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EastAsia" w:hAnsiTheme="minorHAnsi" w:cstheme="minorBidi"/>
          <w:caps w:val="0"/>
          <w:spacing w:val="0"/>
          <w:sz w:val="21"/>
          <w:szCs w:val="21"/>
        </w:rPr>
        <w:id w:val="39147634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061B5C2" w14:textId="6B7892F7" w:rsidR="0010205B" w:rsidRDefault="0010205B">
          <w:pPr>
            <w:pStyle w:val="TOCHeading"/>
          </w:pPr>
          <w:r>
            <w:t>Table of Contents</w:t>
          </w:r>
        </w:p>
        <w:p w14:paraId="4F86B40F" w14:textId="7B1EE65E" w:rsidR="0010205B" w:rsidRDefault="0010205B">
          <w:fldSimple w:instr=" TOC \o &quot;1-3&quot; \h \z \u ">
            <w:r>
              <w:rPr>
                <w:b/>
                <w:bCs/>
                <w:noProof/>
              </w:rPr>
              <w:t>No table of contents entries found.</w:t>
            </w:r>
          </w:fldSimple>
        </w:p>
      </w:sdtContent>
    </w:sdt>
    <w:p w14:paraId="4E730351" w14:textId="39D3C98D" w:rsidR="00290F1F" w:rsidRDefault="00290F1F" w:rsidP="002A6E05">
      <w:pPr>
        <w:pStyle w:val="Heading2"/>
      </w:pPr>
      <w:r>
        <w:br w:type="page"/>
      </w:r>
    </w:p>
    <w:p w14:paraId="0CE80516" w14:textId="67C43030" w:rsidR="00E90DC3" w:rsidRDefault="00220312" w:rsidP="00290F1F">
      <w:pPr>
        <w:pStyle w:val="Heading1"/>
      </w:pPr>
      <w:r>
        <w:lastRenderedPageBreak/>
        <w:t>A</w:t>
      </w:r>
      <w:r w:rsidR="000646C2">
        <w:t>PI MANAGEMENT</w:t>
      </w:r>
    </w:p>
    <w:p w14:paraId="2522050B" w14:textId="01FA7884" w:rsidR="00423CF1" w:rsidRDefault="00246E35" w:rsidP="00246E35">
      <w:pPr>
        <w:pStyle w:val="Heading2"/>
        <w:pBdr>
          <w:bottom w:val="single" w:sz="6" w:space="1" w:color="auto"/>
        </w:pBdr>
      </w:pPr>
      <w:r>
        <w:t>CREATING AN APIM</w:t>
      </w:r>
    </w:p>
    <w:p w14:paraId="305D1D4B" w14:textId="77777777" w:rsidR="00246E35" w:rsidRPr="00246E35" w:rsidRDefault="00246E35" w:rsidP="00246E35"/>
    <w:p w14:paraId="2D58337C" w14:textId="77777777" w:rsidR="00246E35" w:rsidRPr="00246E35" w:rsidRDefault="00246E35" w:rsidP="00246E35"/>
    <w:p w14:paraId="14D1E904" w14:textId="6C79877D" w:rsidR="00423CF1" w:rsidRDefault="00423CF1" w:rsidP="00423CF1">
      <w:pPr>
        <w:pStyle w:val="NoSpacing"/>
      </w:pPr>
    </w:p>
    <w:p w14:paraId="68BFAF71" w14:textId="0D4FAF63" w:rsidR="00423CF1" w:rsidRPr="00423CF1" w:rsidRDefault="00423CF1" w:rsidP="00423CF1">
      <w:pPr>
        <w:pStyle w:val="NoSpacing"/>
      </w:pPr>
    </w:p>
    <w:p w14:paraId="6AB78016" w14:textId="1CB9BD96" w:rsidR="00290F1F" w:rsidRDefault="00290F1F" w:rsidP="00290F1F"/>
    <w:p w14:paraId="1CAAE50F" w14:textId="63222173" w:rsidR="00290F1F" w:rsidRDefault="00290F1F" w:rsidP="00290F1F"/>
    <w:p w14:paraId="2F6A310A" w14:textId="77777777" w:rsidR="00290F1F" w:rsidRPr="00290F1F" w:rsidRDefault="00290F1F" w:rsidP="002A6E05">
      <w:pPr>
        <w:pStyle w:val="Heading2"/>
      </w:pPr>
    </w:p>
    <w:sectPr w:rsidR="00290F1F" w:rsidRPr="00290F1F" w:rsidSect="007B093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81F"/>
    <w:rsid w:val="000646C2"/>
    <w:rsid w:val="0010205B"/>
    <w:rsid w:val="001417E8"/>
    <w:rsid w:val="00220312"/>
    <w:rsid w:val="00246E35"/>
    <w:rsid w:val="00263DE3"/>
    <w:rsid w:val="00290F1F"/>
    <w:rsid w:val="002A6E05"/>
    <w:rsid w:val="00423CF1"/>
    <w:rsid w:val="0052681F"/>
    <w:rsid w:val="007B093A"/>
    <w:rsid w:val="00D4244D"/>
    <w:rsid w:val="00E90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7CED2"/>
  <w15:chartTrackingRefBased/>
  <w15:docId w15:val="{D68F41DE-6B06-4E1D-B2ED-F417FD918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0F1F"/>
  </w:style>
  <w:style w:type="paragraph" w:styleId="Heading1">
    <w:name w:val="heading 1"/>
    <w:basedOn w:val="Normal"/>
    <w:next w:val="Normal"/>
    <w:link w:val="Heading1Char"/>
    <w:uiPriority w:val="9"/>
    <w:qFormat/>
    <w:rsid w:val="00290F1F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6E05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0F1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0F1F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0F1F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0F1F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0F1F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0F1F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0F1F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0F1F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290F1F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2A6E05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0F1F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0F1F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0F1F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0F1F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0F1F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0F1F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0F1F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0F1F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90F1F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290F1F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0F1F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90F1F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290F1F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290F1F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NoSpacing">
    <w:name w:val="No Spacing"/>
    <w:uiPriority w:val="1"/>
    <w:qFormat/>
    <w:rsid w:val="00290F1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90F1F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90F1F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0F1F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0F1F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290F1F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290F1F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290F1F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90F1F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290F1F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5C31B7-2072-4B25-9F9A-B22DF03103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Sinha, Avishekh</dc:creator>
  <cp:keywords/>
  <dc:description/>
  <cp:lastModifiedBy>Sinha, Avishekh</cp:lastModifiedBy>
  <cp:revision>2</cp:revision>
  <dcterms:created xsi:type="dcterms:W3CDTF">2023-04-22T16:34:00Z</dcterms:created>
  <dcterms:modified xsi:type="dcterms:W3CDTF">2023-04-22T16:34:00Z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8a73c85-e524-44a6-bd58-7df7ef87be8f_Enabled">
    <vt:lpwstr>true</vt:lpwstr>
  </property>
  <property fmtid="{D5CDD505-2E9C-101B-9397-08002B2CF9AE}" pid="3" name="MSIP_Label_a8a73c85-e524-44a6-bd58-7df7ef87be8f_SetDate">
    <vt:lpwstr>2023-04-10T06:01:40Z</vt:lpwstr>
  </property>
  <property fmtid="{D5CDD505-2E9C-101B-9397-08002B2CF9AE}" pid="4" name="MSIP_Label_a8a73c85-e524-44a6-bd58-7df7ef87be8f_Method">
    <vt:lpwstr>Standard</vt:lpwstr>
  </property>
  <property fmtid="{D5CDD505-2E9C-101B-9397-08002B2CF9AE}" pid="5" name="MSIP_Label_a8a73c85-e524-44a6-bd58-7df7ef87be8f_Name">
    <vt:lpwstr>Internal Label</vt:lpwstr>
  </property>
  <property fmtid="{D5CDD505-2E9C-101B-9397-08002B2CF9AE}" pid="6" name="MSIP_Label_a8a73c85-e524-44a6-bd58-7df7ef87be8f_SiteId">
    <vt:lpwstr>db05faca-c82a-4b9d-b9c5-0f64b6755421</vt:lpwstr>
  </property>
  <property fmtid="{D5CDD505-2E9C-101B-9397-08002B2CF9AE}" pid="7" name="MSIP_Label_a8a73c85-e524-44a6-bd58-7df7ef87be8f_ActionId">
    <vt:lpwstr>bc6116c2-5ccf-4f38-9ec4-831250e0ae0c</vt:lpwstr>
  </property>
  <property fmtid="{D5CDD505-2E9C-101B-9397-08002B2CF9AE}" pid="8" name="MSIP_Label_a8a73c85-e524-44a6-bd58-7df7ef87be8f_ContentBits">
    <vt:lpwstr>0</vt:lpwstr>
  </property>
</Properties>
</file>