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54E8D" w14:textId="77777777" w:rsidR="006F1494" w:rsidRDefault="006F1494" w:rsidP="006F1494">
      <w:pPr>
        <w:rPr>
          <w:rtl/>
        </w:rPr>
      </w:pPr>
      <w:proofErr w:type="spellStart"/>
      <w:r>
        <w:rPr>
          <w:rFonts w:hint="cs"/>
          <w:rtl/>
        </w:rPr>
        <w:t>שליייי</w:t>
      </w:r>
      <w:proofErr w:type="spellEnd"/>
      <w:r>
        <w:rPr>
          <w:rFonts w:hint="cs"/>
          <w:rtl/>
        </w:rPr>
        <w:t>:</w:t>
      </w:r>
    </w:p>
    <w:p w14:paraId="08633950" w14:textId="77777777" w:rsidR="006F1494" w:rsidRDefault="006F1494" w:rsidP="006F1494">
      <w:pPr>
        <w:rPr>
          <w:rtl/>
        </w:rPr>
      </w:pPr>
    </w:p>
    <w:p w14:paraId="619A6D7B" w14:textId="77777777" w:rsidR="006F1494" w:rsidRPr="00B01573" w:rsidRDefault="006F1494" w:rsidP="006F1494">
      <w:pPr>
        <w:pStyle w:val="HTML"/>
        <w:textAlignment w:val="baseline"/>
        <w:rPr>
          <w:rFonts w:ascii="var(--ff-mono)" w:hAnsi="var(--ff-mono)"/>
          <w:color w:val="0C0D0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Scaffold-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"Data Source=</w:t>
      </w:r>
      <w:r w:rsidRPr="00B01573">
        <w:rPr>
          <w:rFonts w:ascii="Cascadia Mono" w:hAnsi="Cascadia Mono" w:cs="Cascadia Mono"/>
          <w:color w:val="000000"/>
          <w:sz w:val="19"/>
          <w:szCs w:val="19"/>
        </w:rPr>
        <w:t>PF2SAW12\</w:t>
      </w:r>
      <w:proofErr w:type="spellStart"/>
      <w:r w:rsidRPr="00B01573">
        <w:rPr>
          <w:rFonts w:ascii="Cascadia Mono" w:hAnsi="Cascadia Mono" w:cs="Cascadia Mono"/>
          <w:color w:val="000000"/>
          <w:sz w:val="19"/>
          <w:szCs w:val="19"/>
        </w:rPr>
        <w:t>SQLEXPRESS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;Initial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Catalog=bike_a&amp;r1;Integrated Security=True; Encrypt=False;TrustServerCertificate=False;ApplicationIntent=ReadWrite;MultiSubnetFailover=False"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Microsoft.EntityFrameworkCore.SqlServer</w:t>
      </w:r>
      <w:proofErr w:type="spellEnd"/>
      <w:r>
        <w:rPr>
          <w:rFonts w:hint="cs"/>
          <w:rtl/>
        </w:rPr>
        <w:t xml:space="preserve"> </w:t>
      </w:r>
      <w:r w:rsidRPr="00B01573">
        <w:rPr>
          <w:rFonts w:ascii="inherit" w:hAnsi="inherit"/>
          <w:color w:val="0C0D0E"/>
          <w:bdr w:val="none" w:sz="0" w:space="0" w:color="auto" w:frame="1"/>
        </w:rPr>
        <w:t>-force</w:t>
      </w:r>
    </w:p>
    <w:p w14:paraId="7C66E318" w14:textId="77777777" w:rsidR="006F1494" w:rsidRDefault="006F1494" w:rsidP="006F1494">
      <w:pPr>
        <w:rPr>
          <w:rtl/>
        </w:rPr>
      </w:pPr>
    </w:p>
    <w:p w14:paraId="122300A4" w14:textId="77777777" w:rsidR="006F1494" w:rsidRDefault="006F1494" w:rsidP="006F1494">
      <w:pPr>
        <w:rPr>
          <w:rtl/>
        </w:rPr>
      </w:pPr>
    </w:p>
    <w:p w14:paraId="63DC3CDD" w14:textId="77777777" w:rsidR="006F1494" w:rsidRPr="00B01573" w:rsidRDefault="006F1494" w:rsidP="006F1494">
      <w:pPr>
        <w:pStyle w:val="HTML"/>
        <w:textAlignment w:val="baseline"/>
        <w:rPr>
          <w:rFonts w:ascii="var(--ff-mono)" w:hAnsi="var(--ff-mono)"/>
          <w:color w:val="0C0D0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Scaffold-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"Data Source=</w:t>
      </w:r>
      <w:r w:rsidRPr="00B01573">
        <w:rPr>
          <w:rFonts w:ascii="Cascadia Mono" w:hAnsi="Cascadia Mono" w:cs="Cascadia Mono"/>
          <w:color w:val="000000"/>
          <w:sz w:val="19"/>
          <w:szCs w:val="19"/>
        </w:rPr>
        <w:t>PF2SAW12\</w:t>
      </w:r>
      <w:proofErr w:type="spellStart"/>
      <w:r w:rsidRPr="00B01573">
        <w:rPr>
          <w:rFonts w:ascii="Cascadia Mono" w:hAnsi="Cascadia Mono" w:cs="Cascadia Mono"/>
          <w:color w:val="000000"/>
          <w:sz w:val="19"/>
          <w:szCs w:val="19"/>
        </w:rPr>
        <w:t>SQLEXPRESS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;Initial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Catalog=bike_a&amp;r1;Integrated Security=True;</w:t>
      </w:r>
      <w:r w:rsidRPr="00DB69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Connect Timeout=30;Encrypt=False;TrustServerCertificate=False;ApplicationIntent=ReadWrite;MultiSubnetFailover=False"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Microsoft.EntityFrameworkCore.SqlServer</w:t>
      </w:r>
      <w:proofErr w:type="spellEnd"/>
      <w:r>
        <w:rPr>
          <w:rFonts w:hint="cs"/>
          <w:rtl/>
        </w:rPr>
        <w:t xml:space="preserve"> </w:t>
      </w:r>
      <w:r w:rsidRPr="00B01573">
        <w:rPr>
          <w:rFonts w:ascii="inherit" w:hAnsi="inherit"/>
          <w:color w:val="0C0D0E"/>
          <w:bdr w:val="none" w:sz="0" w:space="0" w:color="auto" w:frame="1"/>
        </w:rPr>
        <w:t>-force</w:t>
      </w:r>
    </w:p>
    <w:p w14:paraId="1317C759" w14:textId="77777777" w:rsidR="006F1494" w:rsidRDefault="006F1494" w:rsidP="006F1494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12476BBD" w14:textId="77777777" w:rsidR="006F1494" w:rsidRPr="00B01573" w:rsidRDefault="006F1494" w:rsidP="006F1494"/>
    <w:p w14:paraId="0A103B39" w14:textId="4887E272" w:rsidR="00011FC0" w:rsidRPr="006F1494" w:rsidRDefault="00011FC0" w:rsidP="006F1494">
      <w:pPr>
        <w:rPr>
          <w:rtl/>
        </w:rPr>
      </w:pPr>
      <w:bookmarkStart w:id="0" w:name="_GoBack"/>
      <w:bookmarkEnd w:id="0"/>
    </w:p>
    <w:sectPr w:rsidR="00011FC0" w:rsidRPr="006F1494" w:rsidSect="00EF7F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35"/>
    <w:rsid w:val="00011FC0"/>
    <w:rsid w:val="00246851"/>
    <w:rsid w:val="0027636F"/>
    <w:rsid w:val="003F2722"/>
    <w:rsid w:val="005D4EC5"/>
    <w:rsid w:val="00605435"/>
    <w:rsid w:val="006F1494"/>
    <w:rsid w:val="00711DDD"/>
    <w:rsid w:val="007E19A4"/>
    <w:rsid w:val="009F0D94"/>
    <w:rsid w:val="00EF7F7C"/>
    <w:rsid w:val="00F4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DDD8"/>
  <w15:chartTrackingRefBased/>
  <w15:docId w15:val="{DD48DC5D-D5AC-4252-B6BE-1C5DECA1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49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11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711D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711DDD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a0"/>
    <w:rsid w:val="00276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22433</TotalTime>
  <Pages>1</Pages>
  <Words>88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User</cp:lastModifiedBy>
  <cp:revision>7</cp:revision>
  <dcterms:created xsi:type="dcterms:W3CDTF">2023-06-04T13:30:00Z</dcterms:created>
  <dcterms:modified xsi:type="dcterms:W3CDTF">2024-01-07T14:52:00Z</dcterms:modified>
</cp:coreProperties>
</file>