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BF3B" w14:textId="77777777" w:rsidR="00025A33" w:rsidRDefault="00025A33" w:rsidP="00025A33">
      <w:pPr>
        <w:jc w:val="center"/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</w:pPr>
      <w:r w:rsidRPr="00025A33"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  <w:t>SOURCE CODE</w:t>
      </w:r>
    </w:p>
    <w:p w14:paraId="0388F01E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0 | #include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stdio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.h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&gt;</w:t>
      </w:r>
    </w:p>
    <w:p w14:paraId="37705F87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1 | #include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math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.h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&gt;</w:t>
      </w:r>
    </w:p>
    <w:p w14:paraId="6D0D9375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2 | #include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stdlib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.h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&gt;</w:t>
      </w:r>
    </w:p>
    <w:p w14:paraId="3CDEF267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3 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50063FD8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4 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1ACC26ED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5 |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requiredBits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 {</w:t>
      </w:r>
    </w:p>
    <w:p w14:paraId="24FE0354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6 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if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)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return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; </w:t>
      </w:r>
    </w:p>
    <w:p w14:paraId="3FD26DF4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7 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return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log2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&gt;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?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+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: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abs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)))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+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06D10B93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8 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| }</w:t>
      </w:r>
      <w:proofErr w:type="gramEnd"/>
    </w:p>
    <w:p w14:paraId="1CB5C964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9 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04FBC3A5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10|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void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dectobinary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,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[]){</w:t>
      </w:r>
    </w:p>
    <w:p w14:paraId="498D3AE7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11|    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while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&gt;=</w:t>
      </w:r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){</w:t>
      </w:r>
      <w:proofErr w:type="gramEnd"/>
    </w:p>
    <w:p w14:paraId="4A197EF8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12|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4F28BBC5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13|        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if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&gt;</w:t>
      </w:r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){</w:t>
      </w:r>
      <w:proofErr w:type="gramEnd"/>
    </w:p>
    <w:p w14:paraId="68B85FF0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14|            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-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]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%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04455F3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15|            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/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7461AEF1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16|            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--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; </w:t>
      </w:r>
    </w:p>
    <w:p w14:paraId="62815314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17|       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</w:p>
    <w:p w14:paraId="165D061A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18|         </w:t>
      </w:r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else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{</w:t>
      </w:r>
      <w:proofErr w:type="gramEnd"/>
    </w:p>
    <w:p w14:paraId="09BFD323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19|            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-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]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1F13A854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20|            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--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; </w:t>
      </w:r>
    </w:p>
    <w:p w14:paraId="502D6459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21|       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</w:p>
    <w:p w14:paraId="786F8F4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22|   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</w:p>
    <w:p w14:paraId="6AD7CA84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23|     </w:t>
      </w:r>
    </w:p>
    <w:p w14:paraId="73810763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24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| }</w:t>
      </w:r>
      <w:proofErr w:type="gramEnd"/>
    </w:p>
    <w:p w14:paraId="38054E49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25|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3E9920F5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26|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13923A10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27|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void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twoComplement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[],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){</w:t>
      </w:r>
    </w:p>
    <w:p w14:paraId="6BCA303B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28|    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bitsum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,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gram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,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carry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46A93F05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29|     </w:t>
      </w:r>
    </w:p>
    <w:p w14:paraId="65E378C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30|    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for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gram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++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){</w:t>
      </w:r>
    </w:p>
    <w:p w14:paraId="629C916D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31|        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] </w:t>
      </w:r>
      <w:proofErr w:type="gramStart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!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</w:t>
      </w:r>
      <w:proofErr w:type="spellEnd"/>
      <w:proofErr w:type="gram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];</w:t>
      </w:r>
    </w:p>
    <w:p w14:paraId="2B83F278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32|   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</w:p>
    <w:p w14:paraId="7FF9A055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33|     </w:t>
      </w:r>
    </w:p>
    <w:p w14:paraId="2688ECAB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34|    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for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-</w:t>
      </w:r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gram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&gt;=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--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){</w:t>
      </w:r>
    </w:p>
    <w:p w14:paraId="6DEC2579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35|        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bitsum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]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+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carry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17668C7E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36|        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]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bitsum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%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5428893A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37|        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carry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bitsum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/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32254C8A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38|   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</w:p>
    <w:p w14:paraId="5BF6152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39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| }</w:t>
      </w:r>
      <w:proofErr w:type="gramEnd"/>
    </w:p>
    <w:p w14:paraId="0A95B2BD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40|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2BF6BA07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41|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void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showbinary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*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p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size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 {</w:t>
      </w:r>
    </w:p>
    <w:p w14:paraId="334B6F51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42|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6FFA48EB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43|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for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;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size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;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++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 {</w:t>
      </w:r>
    </w:p>
    <w:p w14:paraId="6FCC5F0C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44|    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printf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"%d "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*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p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+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));</w:t>
      </w:r>
    </w:p>
    <w:p w14:paraId="0E673CFC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45|   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</w:p>
    <w:p w14:paraId="299B392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46|     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printf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"\n"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42EB9FEC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47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| }</w:t>
      </w:r>
      <w:proofErr w:type="gramEnd"/>
    </w:p>
    <w:p w14:paraId="64630104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48|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452ADFF4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49|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18DE63E4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50|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addbinary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[],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[],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,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sum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[]){</w:t>
      </w:r>
    </w:p>
    <w:p w14:paraId="26AAE9E9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51|    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bitsum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,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carry</w:t>
      </w:r>
      <w:proofErr w:type="spellEnd"/>
      <w:proofErr w:type="gram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05DC5F7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52|    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for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-</w:t>
      </w:r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gram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&gt;=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--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){</w:t>
      </w:r>
    </w:p>
    <w:p w14:paraId="72465D0C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53|        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bitsum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]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+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]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+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carry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106C7DE3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54|        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sum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]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bitsum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%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2D262FED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55|        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carry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bitsum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/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2D09755C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56|   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 </w:t>
      </w:r>
    </w:p>
    <w:p w14:paraId="5EE8113A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57|    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return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carry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07E9D0DD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58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| }</w:t>
      </w:r>
      <w:proofErr w:type="gramEnd"/>
    </w:p>
    <w:p w14:paraId="2FFE6C41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59|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4E8BB568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60|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binarytodec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[],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 {</w:t>
      </w:r>
    </w:p>
    <w:p w14:paraId="60BB2EAC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61|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result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07FA58CD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62|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2A2D5B8F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63|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if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]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 {</w:t>
      </w:r>
    </w:p>
    <w:p w14:paraId="291E416F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64|    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temp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32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];</w:t>
      </w:r>
    </w:p>
    <w:p w14:paraId="08C119EB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65|    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for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;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;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++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)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temp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]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];</w:t>
      </w:r>
    </w:p>
    <w:p w14:paraId="730BF0A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66|    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twoComplement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temp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2C1B73C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67|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3434AB86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lastRenderedPageBreak/>
        <w:t>68|    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for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;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;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++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 {</w:t>
      </w:r>
    </w:p>
    <w:p w14:paraId="63A5098C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69|        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result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+=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temp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spellStart"/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-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-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]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*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&lt;&lt;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4D6C1FD8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70|       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</w:p>
    <w:p w14:paraId="480E6F18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71|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6CC8CC73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72|    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return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-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result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6E5844B8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73|   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else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{</w:t>
      </w:r>
    </w:p>
    <w:p w14:paraId="4B514B3E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74|    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for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;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;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++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 {</w:t>
      </w:r>
    </w:p>
    <w:p w14:paraId="08C061DE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75|        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result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+=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spellStart"/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-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-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]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*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&lt;&lt;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57773B0B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76|       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</w:p>
    <w:p w14:paraId="1420F415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77|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4F40905C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78|    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return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result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7AEF053E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79|   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</w:p>
    <w:p w14:paraId="3EA903F9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80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| }</w:t>
      </w:r>
      <w:proofErr w:type="gramEnd"/>
    </w:p>
    <w:p w14:paraId="750A4963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81|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26AE4451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82|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067F99E4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83|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683F77B9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84|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65E0E160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85|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main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 {</w:t>
      </w:r>
    </w:p>
    <w:p w14:paraId="7F3312A9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86|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655FE816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87|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32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]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{0},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32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]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{0}, </w:t>
      </w:r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sum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[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32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]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{0};</w:t>
      </w:r>
    </w:p>
    <w:p w14:paraId="2B57763A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88|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555F4791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89|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printf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"Enter the two numbers: "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43495DDE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90|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scanf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"%d %d"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&amp;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&amp;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70A2DF78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91|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3363E5EC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92|     </w:t>
      </w:r>
      <w:r w:rsidRPr="00025A33">
        <w:rPr>
          <w:rFonts w:ascii="Courier New" w:eastAsia="Times New Roman" w:hAnsi="Courier New" w:cs="Courier New"/>
          <w:color w:val="B6AD9A"/>
          <w:sz w:val="16"/>
          <w:szCs w:val="16"/>
        </w:rPr>
        <w:t>// Dynamically calculate the number of bits needed</w:t>
      </w:r>
    </w:p>
    <w:p w14:paraId="1A7854CC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93|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requiredBits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1559C338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94|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requiredBits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2FA2FC28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95|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&gt;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bits2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)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?</w:t>
      </w:r>
      <w:proofErr w:type="gram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: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bits2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1AB068F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96|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7CB6BA4B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97|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if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&gt;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32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 {</w:t>
      </w:r>
    </w:p>
    <w:p w14:paraId="0915B9CC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98|    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printf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"Number too large to handle in 32 bits.\n"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218585FA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99|    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return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1A718A8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100|   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</w:p>
    <w:p w14:paraId="10DB6A08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101|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4C7F6F5A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102|     </w:t>
      </w:r>
      <w:r w:rsidRPr="00025A33">
        <w:rPr>
          <w:rFonts w:ascii="Courier New" w:eastAsia="Times New Roman" w:hAnsi="Courier New" w:cs="Courier New"/>
          <w:color w:val="B6AD9A"/>
          <w:sz w:val="16"/>
          <w:szCs w:val="16"/>
        </w:rPr>
        <w:t>// Convert num1</w:t>
      </w:r>
    </w:p>
    <w:p w14:paraId="4FDF9D3F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103|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if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 {</w:t>
      </w:r>
    </w:p>
    <w:p w14:paraId="50A053A6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104|    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dectobinary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spellStart"/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abs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),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31B5F85F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105|    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twoComplement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2D063206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106|   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else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{</w:t>
      </w:r>
    </w:p>
    <w:p w14:paraId="61B9DE07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107|    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dectobinary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spellStart"/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3287A82E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108|   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</w:p>
    <w:p w14:paraId="194BCD4C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109|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printf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"Binary of %d: "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0C0F954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110|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showbinary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4CDDC4BD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111|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72D1769A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112|     </w:t>
      </w:r>
      <w:r w:rsidRPr="00025A33">
        <w:rPr>
          <w:rFonts w:ascii="Courier New" w:eastAsia="Times New Roman" w:hAnsi="Courier New" w:cs="Courier New"/>
          <w:color w:val="B6AD9A"/>
          <w:sz w:val="16"/>
          <w:szCs w:val="16"/>
        </w:rPr>
        <w:t>// Convert num2</w:t>
      </w:r>
    </w:p>
    <w:p w14:paraId="68BFDA05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113|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if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 {</w:t>
      </w:r>
    </w:p>
    <w:p w14:paraId="231BD73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114|    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dectobinary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spellStart"/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abs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),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7E1B69C9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115|    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twoComplement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7CB62EF0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116|   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else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{</w:t>
      </w:r>
    </w:p>
    <w:p w14:paraId="7433B52E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117|    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dectobinary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spellStart"/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7EBA999F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118|   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</w:p>
    <w:p w14:paraId="57A468F7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119|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printf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"Binary of %d: "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595B9D7A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120|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showbinary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2AB531AE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121|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043FAA5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122|     </w:t>
      </w:r>
      <w:r w:rsidRPr="00025A33">
        <w:rPr>
          <w:rFonts w:ascii="Courier New" w:eastAsia="Times New Roman" w:hAnsi="Courier New" w:cs="Courier New"/>
          <w:color w:val="B6AD9A"/>
          <w:sz w:val="16"/>
          <w:szCs w:val="16"/>
        </w:rPr>
        <w:t>// Add both binaries</w:t>
      </w:r>
    </w:p>
    <w:p w14:paraId="1975B18E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123|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carry_out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addbinary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arry2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sum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53295D0A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124|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printf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"Sum in binary: "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74E33B45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125|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showbinary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sum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4C65C2D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126|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76EFDCC2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127|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int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result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=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binarytodec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sum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proofErr w:type="spell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nbit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6AF502F3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128|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printf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"Decimal equivalent of sum: %d\n"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,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result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547F0383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129| </w:t>
      </w:r>
      <w:r w:rsidRPr="00025A33">
        <w:rPr>
          <w:rFonts w:ascii="Courier New" w:eastAsia="Times New Roman" w:hAnsi="Courier New" w:cs="Courier New"/>
          <w:color w:val="B6AD9A"/>
          <w:sz w:val="16"/>
          <w:szCs w:val="16"/>
        </w:rPr>
        <w:t>//overflow</w:t>
      </w:r>
    </w:p>
    <w:p w14:paraId="27B68D56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130|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if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((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&gt;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&amp;&amp;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&gt;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&amp;&amp;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result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)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||</w:t>
      </w:r>
    </w:p>
    <w:p w14:paraId="2158E06E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131|      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   (</w:t>
      </w:r>
      <w:proofErr w:type="gramEnd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num1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&amp;&amp;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num2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&lt;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&amp;&amp;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result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&gt;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)) {</w:t>
      </w:r>
    </w:p>
    <w:p w14:paraId="69A69AAC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132|         </w:t>
      </w:r>
      <w:proofErr w:type="spellStart"/>
      <w:proofErr w:type="gramStart"/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printf</w:t>
      </w:r>
      <w:proofErr w:type="spellEnd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(</w:t>
      </w:r>
      <w:proofErr w:type="gramEnd"/>
      <w:r w:rsidRPr="00025A33">
        <w:rPr>
          <w:rFonts w:ascii="Courier New" w:eastAsia="Times New Roman" w:hAnsi="Courier New" w:cs="Courier New"/>
          <w:color w:val="1659DF"/>
          <w:sz w:val="16"/>
          <w:szCs w:val="16"/>
        </w:rPr>
        <w:t>"Overflow Detected\n"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);</w:t>
      </w:r>
    </w:p>
    <w:p w14:paraId="3788B9F6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133|   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 }</w:t>
      </w:r>
      <w:proofErr w:type="gramEnd"/>
    </w:p>
    <w:p w14:paraId="1352E76A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134| </w:t>
      </w:r>
      <w:r w:rsidRPr="00025A33">
        <w:rPr>
          <w:rFonts w:ascii="Cambria Math" w:eastAsia="Times New Roman" w:hAnsi="Cambria Math" w:cs="Cambria Math"/>
          <w:color w:val="B29762"/>
          <w:sz w:val="16"/>
          <w:szCs w:val="16"/>
        </w:rPr>
        <w:t>​</w:t>
      </w:r>
    </w:p>
    <w:p w14:paraId="6E848733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135|     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return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 xml:space="preserve"> </w:t>
      </w:r>
      <w:r w:rsidRPr="00025A33">
        <w:rPr>
          <w:rFonts w:ascii="Courier New" w:eastAsia="Times New Roman" w:hAnsi="Courier New" w:cs="Courier New"/>
          <w:color w:val="063289"/>
          <w:sz w:val="16"/>
          <w:szCs w:val="16"/>
        </w:rPr>
        <w:t>0</w:t>
      </w: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;</w:t>
      </w:r>
    </w:p>
    <w:p w14:paraId="6D43AA7B" w14:textId="77777777" w:rsidR="00025A33" w:rsidRPr="00025A33" w:rsidRDefault="00025A33" w:rsidP="00025A33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</w:rPr>
      </w:pPr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136</w:t>
      </w:r>
      <w:proofErr w:type="gramStart"/>
      <w:r w:rsidRPr="00025A33">
        <w:rPr>
          <w:rFonts w:ascii="Courier New" w:eastAsia="Times New Roman" w:hAnsi="Courier New" w:cs="Courier New"/>
          <w:color w:val="B29762"/>
          <w:sz w:val="16"/>
          <w:szCs w:val="16"/>
        </w:rPr>
        <w:t>| }</w:t>
      </w:r>
      <w:proofErr w:type="gramEnd"/>
    </w:p>
    <w:p w14:paraId="6E31D493" w14:textId="03475B96" w:rsidR="00025A33" w:rsidRPr="00025A33" w:rsidRDefault="00025A33" w:rsidP="00025A33">
      <w:pPr>
        <w:rPr>
          <w:rFonts w:ascii="CMU Serif" w:eastAsia="Times New Roman" w:hAnsi="CMU Serif" w:cs="CMU Serif"/>
          <w:b/>
          <w:bCs/>
          <w:color w:val="3A3432"/>
          <w:sz w:val="16"/>
          <w:szCs w:val="16"/>
          <w:u w:val="single"/>
        </w:rPr>
      </w:pPr>
      <w:r w:rsidRPr="00025A33">
        <w:rPr>
          <w:rFonts w:ascii="CMU Serif" w:eastAsia="Times New Roman" w:hAnsi="CMU Serif" w:cs="CMU Serif"/>
          <w:b/>
          <w:bCs/>
          <w:color w:val="3A3432"/>
          <w:sz w:val="16"/>
          <w:szCs w:val="16"/>
          <w:u w:val="single"/>
        </w:rPr>
        <w:br w:type="page"/>
      </w:r>
    </w:p>
    <w:p w14:paraId="5192AAA7" w14:textId="77777777" w:rsidR="00025A33" w:rsidRDefault="00025A33">
      <w:pPr>
        <w:rPr>
          <w:rFonts w:ascii="Courier New" w:eastAsia="Times New Roman" w:hAnsi="Courier New" w:cs="Courier New"/>
          <w:color w:val="3A3432"/>
          <w:sz w:val="16"/>
          <w:szCs w:val="16"/>
        </w:rPr>
      </w:pPr>
    </w:p>
    <w:p w14:paraId="2393D62E" w14:textId="324C7511" w:rsidR="00025A33" w:rsidRPr="00025A33" w:rsidRDefault="00025A33" w:rsidP="00025A33">
      <w:pPr>
        <w:jc w:val="center"/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</w:pPr>
      <w:r w:rsidRPr="00025A33">
        <w:rPr>
          <w:rFonts w:ascii="Courier New" w:eastAsia="Times New Roman" w:hAnsi="Courier New" w:cs="Courier New"/>
          <w:color w:val="3A3432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79FF1177" wp14:editId="682FD433">
            <wp:simplePos x="0" y="0"/>
            <wp:positionH relativeFrom="column">
              <wp:posOffset>671265</wp:posOffset>
            </wp:positionH>
            <wp:positionV relativeFrom="paragraph">
              <wp:posOffset>1522576</wp:posOffset>
            </wp:positionV>
            <wp:extent cx="4753638" cy="1467055"/>
            <wp:effectExtent l="0" t="0" r="0" b="0"/>
            <wp:wrapTight wrapText="bothSides">
              <wp:wrapPolygon edited="0">
                <wp:start x="0" y="0"/>
                <wp:lineTo x="0" y="21319"/>
                <wp:lineTo x="21467" y="21319"/>
                <wp:lineTo x="214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5A33"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  <w:t>OUTPUT</w:t>
      </w:r>
    </w:p>
    <w:p w14:paraId="651CAB00" w14:textId="133C252E" w:rsidR="00025A33" w:rsidRDefault="0051688A">
      <w:pPr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51688A">
        <w:rPr>
          <w:rFonts w:ascii="Courier New" w:eastAsia="Times New Roman" w:hAnsi="Courier New" w:cs="Courier New"/>
          <w:color w:val="3A3432"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848D46A" wp14:editId="7F8CCAE1">
            <wp:simplePos x="0" y="0"/>
            <wp:positionH relativeFrom="column">
              <wp:posOffset>0</wp:posOffset>
            </wp:positionH>
            <wp:positionV relativeFrom="paragraph">
              <wp:posOffset>573</wp:posOffset>
            </wp:positionV>
            <wp:extent cx="5943600" cy="1121410"/>
            <wp:effectExtent l="0" t="0" r="0" b="2540"/>
            <wp:wrapTight wrapText="bothSides">
              <wp:wrapPolygon edited="0">
                <wp:start x="0" y="0"/>
                <wp:lineTo x="0" y="21282"/>
                <wp:lineTo x="21531" y="2128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104CD" w14:textId="5DE4EC5C" w:rsidR="00025A33" w:rsidRDefault="00025A33">
      <w:pPr>
        <w:rPr>
          <w:rFonts w:ascii="Courier New" w:eastAsia="Times New Roman" w:hAnsi="Courier New" w:cs="Courier New"/>
          <w:color w:val="3A3432"/>
          <w:sz w:val="16"/>
          <w:szCs w:val="16"/>
        </w:rPr>
      </w:pPr>
    </w:p>
    <w:p w14:paraId="72272DA9" w14:textId="77777777" w:rsidR="00025A33" w:rsidRDefault="00025A33" w:rsidP="00025A33">
      <w:pPr>
        <w:jc w:val="center"/>
        <w:rPr>
          <w:rFonts w:ascii="CMU Serif" w:eastAsia="Times New Roman" w:hAnsi="CMU Serif" w:cs="CMU Serif"/>
          <w:i/>
          <w:iCs/>
          <w:color w:val="3A3432"/>
          <w:sz w:val="20"/>
        </w:rPr>
      </w:pPr>
    </w:p>
    <w:p w14:paraId="45B6D9DA" w14:textId="77777777" w:rsidR="00025A33" w:rsidRDefault="00025A33" w:rsidP="00025A33">
      <w:pPr>
        <w:jc w:val="center"/>
        <w:rPr>
          <w:rFonts w:ascii="CMU Serif" w:eastAsia="Times New Roman" w:hAnsi="CMU Serif" w:cs="CMU Serif"/>
          <w:i/>
          <w:iCs/>
          <w:color w:val="3A3432"/>
          <w:sz w:val="20"/>
        </w:rPr>
      </w:pPr>
    </w:p>
    <w:p w14:paraId="5B5A9CA0" w14:textId="77777777" w:rsidR="00025A33" w:rsidRDefault="00025A33" w:rsidP="00025A33">
      <w:pPr>
        <w:jc w:val="center"/>
        <w:rPr>
          <w:rFonts w:ascii="CMU Serif" w:eastAsia="Times New Roman" w:hAnsi="CMU Serif" w:cs="CMU Serif"/>
          <w:i/>
          <w:iCs/>
          <w:color w:val="3A3432"/>
          <w:sz w:val="20"/>
        </w:rPr>
      </w:pPr>
    </w:p>
    <w:p w14:paraId="73F84418" w14:textId="77777777" w:rsidR="00025A33" w:rsidRDefault="00025A33" w:rsidP="00025A33">
      <w:pPr>
        <w:jc w:val="center"/>
        <w:rPr>
          <w:rFonts w:ascii="CMU Serif" w:eastAsia="Times New Roman" w:hAnsi="CMU Serif" w:cs="CMU Serif"/>
          <w:i/>
          <w:iCs/>
          <w:color w:val="3A3432"/>
          <w:sz w:val="20"/>
        </w:rPr>
      </w:pPr>
    </w:p>
    <w:p w14:paraId="32950927" w14:textId="3E378BBA" w:rsidR="00025A33" w:rsidRPr="00025A33" w:rsidRDefault="00025A33" w:rsidP="00025A33">
      <w:pPr>
        <w:jc w:val="center"/>
        <w:rPr>
          <w:rFonts w:ascii="CMU Serif" w:eastAsia="Times New Roman" w:hAnsi="CMU Serif" w:cs="CMU Serif"/>
          <w:i/>
          <w:iCs/>
          <w:color w:val="3A3432"/>
          <w:sz w:val="20"/>
        </w:rPr>
      </w:pPr>
      <w:r w:rsidRPr="00025A33">
        <w:rPr>
          <w:rFonts w:ascii="CMU Serif" w:eastAsia="Times New Roman" w:hAnsi="CMU Serif" w:cs="CMU Serif"/>
          <w:i/>
          <w:iCs/>
          <w:color w:val="3A3432"/>
          <w:sz w:val="20"/>
        </w:rPr>
        <w:t>Fig: Output of Code</w:t>
      </w:r>
    </w:p>
    <w:sectPr w:rsidR="00025A33" w:rsidRPr="00025A3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D37CB" w14:textId="77777777" w:rsidR="002070D3" w:rsidRDefault="002070D3" w:rsidP="00025A33">
      <w:pPr>
        <w:spacing w:after="0" w:line="240" w:lineRule="auto"/>
      </w:pPr>
      <w:r>
        <w:separator/>
      </w:r>
    </w:p>
  </w:endnote>
  <w:endnote w:type="continuationSeparator" w:id="0">
    <w:p w14:paraId="643D31ED" w14:textId="77777777" w:rsidR="002070D3" w:rsidRDefault="002070D3" w:rsidP="00025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0420" w14:textId="77777777" w:rsidR="002070D3" w:rsidRDefault="002070D3" w:rsidP="00025A33">
      <w:pPr>
        <w:spacing w:after="0" w:line="240" w:lineRule="auto"/>
      </w:pPr>
      <w:r>
        <w:separator/>
      </w:r>
    </w:p>
  </w:footnote>
  <w:footnote w:type="continuationSeparator" w:id="0">
    <w:p w14:paraId="1F60B8CD" w14:textId="77777777" w:rsidR="002070D3" w:rsidRDefault="002070D3" w:rsidP="00025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08A74" w14:textId="4E8BADDD" w:rsidR="00025A33" w:rsidRPr="00025A33" w:rsidRDefault="00025A33" w:rsidP="007B3158">
    <w:pPr>
      <w:pStyle w:val="Header"/>
      <w:jc w:val="center"/>
      <w:rPr>
        <w:rFonts w:ascii="CMU Serif" w:hAnsi="CMU Serif" w:cs="CMU Serif"/>
        <w:sz w:val="24"/>
        <w:szCs w:val="22"/>
      </w:rPr>
    </w:pPr>
    <w:r>
      <w:rPr>
        <w:rFonts w:ascii="CMU Serif" w:hAnsi="CMU Serif" w:cs="CMU Serif"/>
        <w:sz w:val="24"/>
        <w:szCs w:val="22"/>
      </w:rPr>
      <w:t>COA</w:t>
    </w:r>
    <w:r w:rsidR="0007187C">
      <w:rPr>
        <w:rFonts w:ascii="CMU Serif" w:hAnsi="CMU Serif" w:cs="CMU Serif"/>
        <w:sz w:val="24"/>
        <w:szCs w:val="22"/>
      </w:rPr>
      <w:t xml:space="preserve"> / </w:t>
    </w:r>
    <w:proofErr w:type="spellStart"/>
    <w:r w:rsidR="007B3158">
      <w:rPr>
        <w:rFonts w:ascii="CMU Serif" w:hAnsi="CMU Serif" w:cs="CMU Serif"/>
        <w:sz w:val="24"/>
        <w:szCs w:val="22"/>
      </w:rPr>
      <w:t>Himal</w:t>
    </w:r>
    <w:proofErr w:type="spellEnd"/>
    <w:r w:rsidR="007B3158">
      <w:rPr>
        <w:rFonts w:ascii="CMU Serif" w:hAnsi="CMU Serif" w:cs="CMU Serif"/>
        <w:sz w:val="24"/>
        <w:szCs w:val="22"/>
      </w:rPr>
      <w:t xml:space="preserve"> Joshi</w:t>
    </w:r>
    <w:r w:rsidR="0007187C">
      <w:rPr>
        <w:rFonts w:ascii="CMU Serif" w:hAnsi="CMU Serif" w:cs="CMU Serif"/>
        <w:sz w:val="24"/>
        <w:szCs w:val="22"/>
      </w:rPr>
      <w:t xml:space="preserve"> / ACE079BCT</w:t>
    </w:r>
    <w:r>
      <w:rPr>
        <w:rFonts w:ascii="CMU Serif" w:hAnsi="CMU Serif" w:cs="CMU Serif"/>
        <w:sz w:val="24"/>
        <w:szCs w:val="22"/>
      </w:rPr>
      <w:t>0</w:t>
    </w:r>
    <w:r w:rsidR="007B3158">
      <w:rPr>
        <w:rFonts w:ascii="CMU Serif" w:hAnsi="CMU Serif" w:cs="CMU Serif"/>
        <w:sz w:val="24"/>
        <w:szCs w:val="22"/>
      </w:rPr>
      <w:t>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F4C48"/>
    <w:multiLevelType w:val="multilevel"/>
    <w:tmpl w:val="7C4A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46FD1"/>
    <w:multiLevelType w:val="multilevel"/>
    <w:tmpl w:val="0084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8A"/>
    <w:rsid w:val="00025A33"/>
    <w:rsid w:val="0007187C"/>
    <w:rsid w:val="002070D3"/>
    <w:rsid w:val="0051688A"/>
    <w:rsid w:val="007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BA2D"/>
  <w15:chartTrackingRefBased/>
  <w15:docId w15:val="{270772DE-B717-40F0-866C-93B509FE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88A"/>
    <w:pPr>
      <w:spacing w:after="0" w:line="240" w:lineRule="auto"/>
    </w:pPr>
  </w:style>
  <w:style w:type="paragraph" w:customStyle="1" w:styleId="line">
    <w:name w:val="line"/>
    <w:basedOn w:val="Normal"/>
    <w:rsid w:val="0051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688A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88A"/>
    <w:rPr>
      <w:rFonts w:ascii="Courier New" w:eastAsia="Times New Roman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025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A33"/>
  </w:style>
  <w:style w:type="paragraph" w:styleId="Footer">
    <w:name w:val="footer"/>
    <w:basedOn w:val="Normal"/>
    <w:link w:val="FooterChar"/>
    <w:uiPriority w:val="99"/>
    <w:unhideWhenUsed/>
    <w:rsid w:val="00025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A33"/>
  </w:style>
  <w:style w:type="paragraph" w:customStyle="1" w:styleId="msonormal0">
    <w:name w:val="msonormal"/>
    <w:basedOn w:val="Normal"/>
    <w:rsid w:val="0002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property">
    <w:name w:val="cm-property"/>
    <w:basedOn w:val="DefaultParagraphFont"/>
    <w:rsid w:val="00025A33"/>
  </w:style>
  <w:style w:type="character" w:customStyle="1" w:styleId="cm-operator">
    <w:name w:val="cm-operator"/>
    <w:basedOn w:val="DefaultParagraphFont"/>
    <w:rsid w:val="00025A33"/>
  </w:style>
  <w:style w:type="character" w:customStyle="1" w:styleId="cm-variable">
    <w:name w:val="cm-variable"/>
    <w:basedOn w:val="DefaultParagraphFont"/>
    <w:rsid w:val="00025A33"/>
  </w:style>
  <w:style w:type="paragraph" w:styleId="NormalWeb">
    <w:name w:val="Normal (Web)"/>
    <w:basedOn w:val="Normal"/>
    <w:uiPriority w:val="99"/>
    <w:semiHidden/>
    <w:unhideWhenUsed/>
    <w:rsid w:val="0002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DefaultParagraphFont"/>
    <w:rsid w:val="00025A33"/>
  </w:style>
  <w:style w:type="character" w:customStyle="1" w:styleId="cm-number">
    <w:name w:val="cm-number"/>
    <w:basedOn w:val="DefaultParagraphFont"/>
    <w:rsid w:val="00025A33"/>
  </w:style>
  <w:style w:type="character" w:customStyle="1" w:styleId="cm-tab">
    <w:name w:val="cm-tab"/>
    <w:basedOn w:val="DefaultParagraphFont"/>
    <w:rsid w:val="00025A33"/>
  </w:style>
  <w:style w:type="character" w:customStyle="1" w:styleId="cm-tab-wrap-hack">
    <w:name w:val="cm-tab-wrap-hack"/>
    <w:basedOn w:val="DefaultParagraphFont"/>
    <w:rsid w:val="00025A33"/>
  </w:style>
  <w:style w:type="character" w:customStyle="1" w:styleId="cm-string">
    <w:name w:val="cm-string"/>
    <w:basedOn w:val="DefaultParagraphFont"/>
    <w:rsid w:val="00025A33"/>
  </w:style>
  <w:style w:type="character" w:customStyle="1" w:styleId="cm-comment">
    <w:name w:val="cm-comment"/>
    <w:basedOn w:val="DefaultParagraphFont"/>
    <w:rsid w:val="00025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71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00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6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39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Aviskar Poudel</dc:creator>
  <cp:keywords/>
  <dc:description/>
  <cp:lastModifiedBy>Aviskar Poudel</cp:lastModifiedBy>
  <cp:revision>3</cp:revision>
  <cp:lastPrinted>2025-06-18T07:43:00Z</cp:lastPrinted>
  <dcterms:created xsi:type="dcterms:W3CDTF">2025-06-18T07:25:00Z</dcterms:created>
  <dcterms:modified xsi:type="dcterms:W3CDTF">2025-06-18T07:44:00Z</dcterms:modified>
</cp:coreProperties>
</file>