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4AFC0" w14:textId="059BA0AA" w:rsidR="00853E48" w:rsidRDefault="00E1117C" w:rsidP="00E1117C">
      <w:pPr>
        <w:spacing w:after="0"/>
      </w:pPr>
      <w:r>
        <w:t>CSIT115 L6</w:t>
      </w:r>
    </w:p>
    <w:p w14:paraId="0BCCAE07" w14:textId="77777777" w:rsidR="00583649" w:rsidRDefault="00583649" w:rsidP="00583649">
      <w:pPr>
        <w:spacing w:after="0"/>
      </w:pPr>
      <w:r>
        <w:t>Methodology</w:t>
      </w:r>
    </w:p>
    <w:p w14:paraId="2CCDC2F2" w14:textId="017B47EE" w:rsidR="00583649" w:rsidRDefault="00583649" w:rsidP="00583649">
      <w:pPr>
        <w:spacing w:after="0"/>
        <w:jc w:val="both"/>
      </w:pPr>
      <w:r>
        <w:t>The logical design transforms a conceptual schema into a set of</w:t>
      </w:r>
      <w:r>
        <w:t xml:space="preserve"> </w:t>
      </w:r>
      <w:r>
        <w:t>relational schemas</w:t>
      </w:r>
    </w:p>
    <w:p w14:paraId="6CBC8731" w14:textId="77777777" w:rsidR="00583649" w:rsidRDefault="00583649" w:rsidP="00583649">
      <w:pPr>
        <w:spacing w:after="0"/>
        <w:jc w:val="both"/>
      </w:pPr>
      <w:r>
        <w:t>The logical design is performed as a sequence of the following steps:</w:t>
      </w:r>
    </w:p>
    <w:p w14:paraId="139F9D6F" w14:textId="71832FAD" w:rsidR="00583649" w:rsidRDefault="00583649" w:rsidP="00583649">
      <w:pPr>
        <w:spacing w:after="0"/>
        <w:jc w:val="both"/>
      </w:pPr>
      <w:r>
        <w:t>(1) The multivalued attributes are replaced with the classes of object</w:t>
      </w:r>
      <w:r>
        <w:t xml:space="preserve"> </w:t>
      </w:r>
      <w:r>
        <w:t>sand depending on the semantics of multivalued attribute either with</w:t>
      </w:r>
      <w:r>
        <w:t xml:space="preserve"> </w:t>
      </w:r>
      <w:r>
        <w:t>one-to-many or many-to-many associations</w:t>
      </w:r>
    </w:p>
    <w:p w14:paraId="3098BC90" w14:textId="2F7339D7" w:rsidR="00583649" w:rsidRDefault="00583649" w:rsidP="00583649">
      <w:pPr>
        <w:spacing w:after="0"/>
        <w:jc w:val="both"/>
      </w:pPr>
      <w:r>
        <w:t xml:space="preserve">(2) The </w:t>
      </w:r>
      <w:proofErr w:type="spellStart"/>
      <w:r>
        <w:t>associaton</w:t>
      </w:r>
      <w:proofErr w:type="spellEnd"/>
      <w:r>
        <w:t xml:space="preserve"> classes and link attributes are replaced with the</w:t>
      </w:r>
      <w:r>
        <w:t xml:space="preserve"> </w:t>
      </w:r>
      <w:r>
        <w:t xml:space="preserve">triples (one-to-many </w:t>
      </w:r>
      <w:proofErr w:type="spellStart"/>
      <w:r>
        <w:t>association:class-of-</w:t>
      </w:r>
      <w:proofErr w:type="gramStart"/>
      <w:r>
        <w:t>objects</w:t>
      </w:r>
      <w:proofErr w:type="spellEnd"/>
      <w:r>
        <w:t xml:space="preserve"> :many</w:t>
      </w:r>
      <w:proofErr w:type="gramEnd"/>
      <w:r>
        <w:t>-to-one</w:t>
      </w:r>
      <w:r>
        <w:t>association)</w:t>
      </w:r>
    </w:p>
    <w:p w14:paraId="3DA0E9E1" w14:textId="4ADA2702" w:rsidR="00583649" w:rsidRDefault="00583649" w:rsidP="00583649">
      <w:pPr>
        <w:spacing w:after="0"/>
        <w:jc w:val="both"/>
      </w:pPr>
      <w:r>
        <w:t>(3) Many-to-many associations are replaced with triples (one-to-many</w:t>
      </w:r>
      <w:r>
        <w:t xml:space="preserve"> </w:t>
      </w:r>
      <w:proofErr w:type="spellStart"/>
      <w:r>
        <w:t>association:class-of-</w:t>
      </w:r>
      <w:proofErr w:type="gramStart"/>
      <w:r>
        <w:t>objects:many</w:t>
      </w:r>
      <w:proofErr w:type="gramEnd"/>
      <w:r>
        <w:t>-to-one</w:t>
      </w:r>
      <w:proofErr w:type="spellEnd"/>
      <w:r>
        <w:t xml:space="preserve"> association)</w:t>
      </w:r>
    </w:p>
    <w:p w14:paraId="502EFA3E" w14:textId="19A2246A" w:rsidR="00E1117C" w:rsidRDefault="00583649" w:rsidP="00583649">
      <w:pPr>
        <w:spacing w:after="0"/>
        <w:jc w:val="both"/>
      </w:pPr>
      <w:r>
        <w:t>(4) The qualifications are replaced with one-to-many associations and</w:t>
      </w:r>
      <w:r>
        <w:t xml:space="preserve"> </w:t>
      </w:r>
      <w:r>
        <w:t xml:space="preserve">composite identifiers in object classes on "many" </w:t>
      </w:r>
      <w:proofErr w:type="gramStart"/>
      <w:r>
        <w:t>side</w:t>
      </w:r>
      <w:proofErr w:type="gramEnd"/>
      <w:r>
        <w:t xml:space="preserve"> of one-to-many</w:t>
      </w:r>
      <w:r>
        <w:t xml:space="preserve"> </w:t>
      </w:r>
      <w:r>
        <w:t>associations</w:t>
      </w:r>
    </w:p>
    <w:p w14:paraId="09E9E502" w14:textId="47C1AE08" w:rsidR="00583649" w:rsidRDefault="00583649" w:rsidP="00583649">
      <w:pPr>
        <w:spacing w:after="0"/>
        <w:jc w:val="both"/>
      </w:pPr>
      <w:r>
        <w:t>(5) The selected identifiers are copied from the classes of objects on</w:t>
      </w:r>
      <w:r>
        <w:t xml:space="preserve"> </w:t>
      </w:r>
      <w:r>
        <w:t xml:space="preserve">"one" sides of association to the classes of objects on "many" </w:t>
      </w:r>
      <w:proofErr w:type="gramStart"/>
      <w:r>
        <w:t>side</w:t>
      </w:r>
      <w:proofErr w:type="gramEnd"/>
      <w:r>
        <w:t xml:space="preserve"> of the</w:t>
      </w:r>
      <w:r>
        <w:t xml:space="preserve"> </w:t>
      </w:r>
      <w:proofErr w:type="spellStart"/>
      <w:r>
        <w:t>associationds</w:t>
      </w:r>
      <w:proofErr w:type="spellEnd"/>
      <w:r>
        <w:t xml:space="preserve"> and such </w:t>
      </w:r>
      <w:proofErr w:type="spellStart"/>
      <w:r>
        <w:t>identifierds</w:t>
      </w:r>
      <w:proofErr w:type="spellEnd"/>
      <w:r>
        <w:t xml:space="preserve"> are tagged with </w:t>
      </w:r>
      <w:proofErr w:type="spellStart"/>
      <w:r>
        <w:t>FKn</w:t>
      </w:r>
      <w:proofErr w:type="spellEnd"/>
      <w:r>
        <w:t xml:space="preserve"> tag (an index "n"</w:t>
      </w:r>
      <w:r w:rsidR="00B777FC">
        <w:t xml:space="preserve"> </w:t>
      </w:r>
      <w:r>
        <w:t>is used to distinguish between different foreign keys)</w:t>
      </w:r>
    </w:p>
    <w:p w14:paraId="1E4D2EAB" w14:textId="6A169683" w:rsidR="00583649" w:rsidRDefault="00583649" w:rsidP="00583649">
      <w:pPr>
        <w:spacing w:after="0"/>
        <w:jc w:val="both"/>
      </w:pPr>
      <w:r>
        <w:t>(6) The triples (</w:t>
      </w:r>
      <w:proofErr w:type="spellStart"/>
      <w:r>
        <w:t>class-of-objects:one-to-one</w:t>
      </w:r>
      <w:proofErr w:type="spellEnd"/>
      <w:r>
        <w:t xml:space="preserve"> </w:t>
      </w:r>
      <w:proofErr w:type="spellStart"/>
      <w:r>
        <w:t>asociation:class</w:t>
      </w:r>
      <w:proofErr w:type="spellEnd"/>
      <w:r>
        <w:t xml:space="preserve"> of objects) are</w:t>
      </w:r>
      <w:r>
        <w:t xml:space="preserve"> </w:t>
      </w:r>
      <w:r>
        <w:t>merged into one class of objects and one-to-one associations are</w:t>
      </w:r>
      <w:r>
        <w:t xml:space="preserve"> </w:t>
      </w:r>
      <w:r>
        <w:t>removed</w:t>
      </w:r>
    </w:p>
    <w:p w14:paraId="41809247" w14:textId="30BE9C69" w:rsidR="00583649" w:rsidRDefault="00583649" w:rsidP="00583649">
      <w:pPr>
        <w:spacing w:after="0"/>
        <w:jc w:val="both"/>
      </w:pPr>
      <w:r>
        <w:t>(7) The superset, subset and association methods are used to transform</w:t>
      </w:r>
      <w:r>
        <w:t xml:space="preserve"> </w:t>
      </w:r>
      <w:r>
        <w:t>the generalizations</w:t>
      </w:r>
    </w:p>
    <w:p w14:paraId="7C7889CD" w14:textId="77777777" w:rsidR="00583649" w:rsidRDefault="00583649" w:rsidP="00583649">
      <w:pPr>
        <w:spacing w:after="0"/>
        <w:jc w:val="both"/>
      </w:pPr>
      <w:r>
        <w:t>(8) The primary and candidate keys are created</w:t>
      </w:r>
    </w:p>
    <w:p w14:paraId="374B7FC6" w14:textId="77777777" w:rsidR="00583649" w:rsidRDefault="00583649" w:rsidP="00583649">
      <w:pPr>
        <w:spacing w:after="0"/>
        <w:jc w:val="both"/>
      </w:pPr>
      <w:r>
        <w:t>(9) The associations are removed</w:t>
      </w:r>
    </w:p>
    <w:p w14:paraId="62A944D2" w14:textId="139308B9" w:rsidR="00583649" w:rsidRDefault="00583649" w:rsidP="00583649">
      <w:pPr>
        <w:spacing w:after="0"/>
        <w:jc w:val="both"/>
      </w:pPr>
      <w:r>
        <w:t>(10) The relational schemas with the referential integrity constraints are</w:t>
      </w:r>
      <w:r>
        <w:t xml:space="preserve"> </w:t>
      </w:r>
      <w:r>
        <w:t>created</w:t>
      </w:r>
    </w:p>
    <w:p w14:paraId="601FE23D" w14:textId="77777777" w:rsidR="00583649" w:rsidRDefault="00583649" w:rsidP="00583649">
      <w:pPr>
        <w:spacing w:after="0"/>
        <w:jc w:val="both"/>
      </w:pPr>
    </w:p>
    <w:p w14:paraId="5A1BA194" w14:textId="67434C92" w:rsidR="00583649" w:rsidRDefault="00910F66" w:rsidP="00583649">
      <w:pPr>
        <w:spacing w:after="0"/>
        <w:jc w:val="both"/>
      </w:pPr>
      <w:r w:rsidRPr="00910F66">
        <w:t>Association classes</w:t>
      </w:r>
    </w:p>
    <w:p w14:paraId="23CCD8A0" w14:textId="686FEFD1" w:rsidR="00910F66" w:rsidRDefault="00910F66" w:rsidP="00910F66">
      <w:pPr>
        <w:spacing w:after="0"/>
        <w:jc w:val="center"/>
      </w:pPr>
      <w:r>
        <w:rPr>
          <w:noProof/>
        </w:rPr>
        <w:drawing>
          <wp:inline distT="0" distB="0" distL="0" distR="0" wp14:anchorId="2950250E" wp14:editId="02AA54CB">
            <wp:extent cx="2415749" cy="853514"/>
            <wp:effectExtent l="0" t="0" r="3810" b="3810"/>
            <wp:docPr id="7040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2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9411" w14:textId="77777777" w:rsidR="00910F66" w:rsidRDefault="00910F66" w:rsidP="00910F66">
      <w:pPr>
        <w:pStyle w:val="ListParagraph"/>
        <w:numPr>
          <w:ilvl w:val="0"/>
          <w:numId w:val="1"/>
        </w:numPr>
        <w:spacing w:after="0"/>
        <w:jc w:val="both"/>
      </w:pPr>
      <w:r>
        <w:t>An association class Enrols is transformed in the following way:</w:t>
      </w:r>
    </w:p>
    <w:p w14:paraId="65FC2B70" w14:textId="77777777" w:rsidR="00910F66" w:rsidRDefault="00910F66" w:rsidP="00910F66">
      <w:pPr>
        <w:pStyle w:val="ListParagraph"/>
        <w:numPr>
          <w:ilvl w:val="0"/>
          <w:numId w:val="1"/>
        </w:numPr>
        <w:spacing w:after="0"/>
        <w:jc w:val="both"/>
      </w:pPr>
      <w:r>
        <w:t>Many-to-many association Enrols is removed</w:t>
      </w:r>
    </w:p>
    <w:p w14:paraId="300C59F0" w14:textId="0B155944" w:rsidR="00910F66" w:rsidRDefault="00910F66" w:rsidP="00910F66">
      <w:pPr>
        <w:pStyle w:val="ListParagraph"/>
        <w:numPr>
          <w:ilvl w:val="0"/>
          <w:numId w:val="1"/>
        </w:numPr>
        <w:spacing w:after="0"/>
        <w:jc w:val="both"/>
      </w:pPr>
      <w:r>
        <w:t>A one-to-many association Performs is added between a class STUDENT and a</w:t>
      </w:r>
      <w:r>
        <w:t xml:space="preserve"> </w:t>
      </w:r>
      <w:r>
        <w:t>class ENROLMENT</w:t>
      </w:r>
    </w:p>
    <w:p w14:paraId="788A33F9" w14:textId="19B9E1BA" w:rsidR="00910F66" w:rsidRDefault="00910F66" w:rsidP="00910F66">
      <w:pPr>
        <w:pStyle w:val="ListParagraph"/>
        <w:numPr>
          <w:ilvl w:val="0"/>
          <w:numId w:val="1"/>
        </w:numPr>
        <w:spacing w:after="0"/>
        <w:jc w:val="both"/>
      </w:pPr>
      <w:r>
        <w:t>A one-to-many association Is-involved-in is added between a class</w:t>
      </w:r>
      <w:r>
        <w:t xml:space="preserve"> </w:t>
      </w:r>
      <w:r>
        <w:t>SUBJECT and a class ENROLMENT</w:t>
      </w:r>
    </w:p>
    <w:p w14:paraId="17CA8B59" w14:textId="367222D9" w:rsidR="00910F66" w:rsidRDefault="00910F66" w:rsidP="00910F66">
      <w:pPr>
        <w:pStyle w:val="ListParagraph"/>
        <w:numPr>
          <w:ilvl w:val="0"/>
          <w:numId w:val="1"/>
        </w:numPr>
        <w:spacing w:after="0"/>
        <w:jc w:val="both"/>
      </w:pPr>
      <w:r>
        <w:t>A qualification with an attribute code is added on a STUDENT side of</w:t>
      </w:r>
      <w:r>
        <w:t xml:space="preserve"> </w:t>
      </w:r>
      <w:r>
        <w:t>association Performs and a qualification with an attribute s# is added on</w:t>
      </w:r>
      <w:r>
        <w:t xml:space="preserve"> </w:t>
      </w:r>
      <w:r>
        <w:t>SUBJECT side of association Is-involved-in</w:t>
      </w:r>
    </w:p>
    <w:p w14:paraId="693D7DAA" w14:textId="2F1AAC4B" w:rsidR="00910F66" w:rsidRDefault="00910F66" w:rsidP="00910F66">
      <w:pPr>
        <w:spacing w:after="0"/>
        <w:jc w:val="center"/>
      </w:pPr>
      <w:r w:rsidRPr="00910F66">
        <w:drawing>
          <wp:inline distT="0" distB="0" distL="0" distR="0" wp14:anchorId="2D508959" wp14:editId="05B1D57B">
            <wp:extent cx="3985605" cy="632515"/>
            <wp:effectExtent l="0" t="0" r="0" b="0"/>
            <wp:docPr id="189648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5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A4C2" w14:textId="556CA018" w:rsidR="00910F66" w:rsidRDefault="00910F66" w:rsidP="00910F66">
      <w:pPr>
        <w:spacing w:after="0"/>
        <w:jc w:val="both"/>
      </w:pPr>
      <w:r>
        <w:t>A qualification with an attribute code of an association Performs</w:t>
      </w:r>
      <w:r>
        <w:t xml:space="preserve"> </w:t>
      </w:r>
      <w:r>
        <w:t>contributes to an identifier (s#, code) of a class ENROLMENT</w:t>
      </w:r>
    </w:p>
    <w:p w14:paraId="789F779D" w14:textId="2C7D13C8" w:rsidR="00910F66" w:rsidRDefault="00910F66" w:rsidP="00910F66">
      <w:pPr>
        <w:spacing w:after="0"/>
        <w:jc w:val="both"/>
      </w:pPr>
      <w:r>
        <w:t>A qualification with an attribute s# of an association Is-involved-in</w:t>
      </w:r>
      <w:r>
        <w:t xml:space="preserve"> </w:t>
      </w:r>
      <w:r>
        <w:t>also contributes to an identifier (s#, code) of a class ENROLMENT</w:t>
      </w:r>
    </w:p>
    <w:p w14:paraId="06A7BBA8" w14:textId="77777777" w:rsidR="00910F66" w:rsidRDefault="00910F66" w:rsidP="00910F66">
      <w:pPr>
        <w:spacing w:after="0"/>
        <w:jc w:val="both"/>
      </w:pPr>
    </w:p>
    <w:p w14:paraId="1F43C773" w14:textId="77777777" w:rsidR="00910F66" w:rsidRDefault="00910F66" w:rsidP="00910F66">
      <w:pPr>
        <w:spacing w:after="0"/>
        <w:jc w:val="both"/>
      </w:pPr>
      <w:r>
        <w:t xml:space="preserve">Qualified association </w:t>
      </w:r>
      <w:proofErr w:type="spellStart"/>
      <w:r>
        <w:t>classess</w:t>
      </w:r>
      <w:proofErr w:type="spellEnd"/>
    </w:p>
    <w:p w14:paraId="7A8EE7DC" w14:textId="4D4BF069" w:rsidR="00910F66" w:rsidRDefault="00910F66" w:rsidP="00910F66">
      <w:pPr>
        <w:spacing w:after="0"/>
        <w:jc w:val="both"/>
      </w:pPr>
      <w:r>
        <w:t xml:space="preserve">An association class Enrols qualified with an attribute </w:t>
      </w:r>
      <w:proofErr w:type="spellStart"/>
      <w:r>
        <w:t>edate</w:t>
      </w:r>
      <w:proofErr w:type="spellEnd"/>
      <w:r>
        <w:t xml:space="preserve"> is</w:t>
      </w:r>
      <w:r>
        <w:t xml:space="preserve"> </w:t>
      </w:r>
      <w:r>
        <w:t>transformed in the following way:</w:t>
      </w:r>
    </w:p>
    <w:p w14:paraId="5761EE5D" w14:textId="77777777" w:rsidR="00910F66" w:rsidRDefault="00910F66" w:rsidP="00910F66">
      <w:pPr>
        <w:spacing w:after="0"/>
        <w:jc w:val="both"/>
      </w:pPr>
      <w:r>
        <w:t>Many-to-many association Enrols is removed</w:t>
      </w:r>
    </w:p>
    <w:p w14:paraId="68836C78" w14:textId="03908593" w:rsidR="00910F66" w:rsidRDefault="00910F66" w:rsidP="00910F66">
      <w:pPr>
        <w:spacing w:after="0"/>
        <w:jc w:val="both"/>
      </w:pPr>
      <w:r>
        <w:t>A one-to-many association Performs is added between a class STUDENT</w:t>
      </w:r>
      <w:r>
        <w:t xml:space="preserve"> </w:t>
      </w:r>
      <w:r>
        <w:t>and a class ENROLMENT</w:t>
      </w:r>
    </w:p>
    <w:p w14:paraId="332B1D60" w14:textId="5AAC6A68" w:rsidR="00910F66" w:rsidRDefault="00910F66" w:rsidP="00910F66">
      <w:pPr>
        <w:spacing w:after="0"/>
        <w:jc w:val="both"/>
      </w:pPr>
      <w:r>
        <w:t>A one-to-many association Is-involved-in is added between a class</w:t>
      </w:r>
      <w:r>
        <w:t xml:space="preserve"> </w:t>
      </w:r>
      <w:r>
        <w:t>SUBJECT and a class ENROLMENT</w:t>
      </w:r>
    </w:p>
    <w:p w14:paraId="2D1CA64B" w14:textId="1E87D29A" w:rsidR="00910F66" w:rsidRDefault="00910F66" w:rsidP="00910F66">
      <w:pPr>
        <w:spacing w:after="0"/>
        <w:jc w:val="both"/>
      </w:pPr>
      <w:r>
        <w:t>A qualification with the attributes (</w:t>
      </w:r>
      <w:proofErr w:type="spellStart"/>
      <w:proofErr w:type="gramStart"/>
      <w:r>
        <w:t>code,edate</w:t>
      </w:r>
      <w:proofErr w:type="spellEnd"/>
      <w:proofErr w:type="gramEnd"/>
      <w:r>
        <w:t>) is added on STUDENT side</w:t>
      </w:r>
      <w:r>
        <w:t xml:space="preserve"> </w:t>
      </w:r>
      <w:r>
        <w:t>of association Performs and a qualification with the attributes</w:t>
      </w:r>
      <w:r>
        <w:t xml:space="preserve"> </w:t>
      </w:r>
      <w:r>
        <w:t>(s#,</w:t>
      </w:r>
      <w:proofErr w:type="spellStart"/>
      <w:r>
        <w:t>edate</w:t>
      </w:r>
      <w:proofErr w:type="spellEnd"/>
      <w:r>
        <w:t>) is added on SUBJECT side of association Is-involved-in</w:t>
      </w:r>
    </w:p>
    <w:p w14:paraId="35B8ED88" w14:textId="77777777" w:rsidR="00910F66" w:rsidRDefault="00910F66" w:rsidP="00910F66">
      <w:pPr>
        <w:spacing w:after="0"/>
        <w:jc w:val="both"/>
      </w:pPr>
    </w:p>
    <w:p w14:paraId="69755054" w14:textId="76806323" w:rsidR="00910F66" w:rsidRDefault="00910F66" w:rsidP="00910F66">
      <w:pPr>
        <w:spacing w:after="0"/>
        <w:jc w:val="both"/>
      </w:pPr>
      <w:r w:rsidRPr="00910F66">
        <w:t xml:space="preserve">An attribute </w:t>
      </w:r>
      <w:proofErr w:type="spellStart"/>
      <w:r w:rsidRPr="00910F66">
        <w:t>edate</w:t>
      </w:r>
      <w:proofErr w:type="spellEnd"/>
      <w:r w:rsidRPr="00910F66">
        <w:t xml:space="preserve"> is removed from a class ENROLMENT</w:t>
      </w:r>
    </w:p>
    <w:p w14:paraId="364B0BC4" w14:textId="4FEE00DC" w:rsidR="00910F66" w:rsidRDefault="00910F66" w:rsidP="00910F66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70D5FD9" wp14:editId="3F14DEA0">
            <wp:extent cx="2743438" cy="876376"/>
            <wp:effectExtent l="0" t="0" r="0" b="0"/>
            <wp:docPr id="209912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22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85CD6" wp14:editId="40FE697D">
            <wp:extent cx="4229467" cy="510584"/>
            <wp:effectExtent l="0" t="0" r="0" b="3810"/>
            <wp:docPr id="140004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47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A83D" w14:textId="04111F82" w:rsidR="00910F66" w:rsidRDefault="00AC7A88" w:rsidP="00910F66">
      <w:pPr>
        <w:spacing w:after="0"/>
        <w:jc w:val="both"/>
      </w:pPr>
      <w:r>
        <w:t>Link Attributes</w:t>
      </w:r>
    </w:p>
    <w:p w14:paraId="30071A56" w14:textId="75295BB9" w:rsidR="00AC7A88" w:rsidRDefault="00AC7A88" w:rsidP="00AC7A88">
      <w:pPr>
        <w:spacing w:after="0"/>
        <w:jc w:val="center"/>
      </w:pPr>
      <w:r w:rsidRPr="00AC7A88">
        <w:drawing>
          <wp:inline distT="0" distB="0" distL="0" distR="0" wp14:anchorId="0E3F0CFB" wp14:editId="6F305406">
            <wp:extent cx="2469094" cy="853514"/>
            <wp:effectExtent l="0" t="0" r="7620" b="3810"/>
            <wp:docPr id="170720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3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B72F" w14:textId="1615530A" w:rsidR="00AC7A88" w:rsidRDefault="00AC7A88" w:rsidP="00AC7A88">
      <w:pPr>
        <w:spacing w:after="0"/>
        <w:jc w:val="both"/>
      </w:pPr>
      <w:r>
        <w:t xml:space="preserve">A link attribute </w:t>
      </w:r>
      <w:proofErr w:type="spellStart"/>
      <w:r>
        <w:t>edate</w:t>
      </w:r>
      <w:proofErr w:type="spellEnd"/>
      <w:r>
        <w:t xml:space="preserve"> is transformed in the following way:</w:t>
      </w:r>
    </w:p>
    <w:p w14:paraId="0C2C8668" w14:textId="5DFC9AC7" w:rsidR="00AC7A88" w:rsidRDefault="00AC7A88" w:rsidP="00AC7A8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 link attribute </w:t>
      </w:r>
      <w:proofErr w:type="spellStart"/>
      <w:r>
        <w:t>edate</w:t>
      </w:r>
      <w:proofErr w:type="spellEnd"/>
      <w:r>
        <w:t xml:space="preserve"> is promoted to an association class ENROLMENT</w:t>
      </w:r>
    </w:p>
    <w:p w14:paraId="62494C3F" w14:textId="27CCCEE2" w:rsidR="00AC7A88" w:rsidRDefault="00AC7A88" w:rsidP="00AC7A88">
      <w:pPr>
        <w:spacing w:after="0"/>
        <w:jc w:val="center"/>
      </w:pPr>
      <w:r>
        <w:rPr>
          <w:noProof/>
        </w:rPr>
        <w:drawing>
          <wp:inline distT="0" distB="0" distL="0" distR="0" wp14:anchorId="1EF6C615" wp14:editId="4EF07453">
            <wp:extent cx="2507197" cy="807790"/>
            <wp:effectExtent l="0" t="0" r="7620" b="0"/>
            <wp:docPr id="120028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88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9A31" w14:textId="406B69F5" w:rsidR="00AC7A88" w:rsidRDefault="00AC7A88" w:rsidP="00AC7A88">
      <w:pPr>
        <w:pStyle w:val="ListParagraph"/>
        <w:numPr>
          <w:ilvl w:val="0"/>
          <w:numId w:val="2"/>
        </w:numPr>
        <w:spacing w:after="0"/>
        <w:jc w:val="both"/>
      </w:pPr>
      <w:r w:rsidRPr="00AC7A88">
        <w:t>An association class ENROLMENT is transformed in a way explained earlie</w:t>
      </w:r>
      <w:r>
        <w:t>r</w:t>
      </w:r>
    </w:p>
    <w:p w14:paraId="0E54FD8F" w14:textId="77777777" w:rsidR="00AC7A88" w:rsidRDefault="00AC7A88" w:rsidP="00AC7A88">
      <w:pPr>
        <w:spacing w:after="0"/>
        <w:jc w:val="both"/>
      </w:pPr>
    </w:p>
    <w:p w14:paraId="43D2913D" w14:textId="57EB11E0" w:rsidR="00AC7A88" w:rsidRDefault="00AC7A88" w:rsidP="00AC7A88">
      <w:pPr>
        <w:spacing w:after="0"/>
        <w:jc w:val="both"/>
      </w:pPr>
      <w:r w:rsidRPr="00AC7A88">
        <w:t>Many-to-many associations</w:t>
      </w:r>
    </w:p>
    <w:p w14:paraId="47036B58" w14:textId="55ADF56B" w:rsidR="00AC7A88" w:rsidRDefault="00AC7A88" w:rsidP="00AC7A88">
      <w:pPr>
        <w:spacing w:after="0"/>
        <w:jc w:val="both"/>
      </w:pPr>
      <w:r>
        <w:t>A many-to-many association Supplies is transformed in the following</w:t>
      </w:r>
      <w:r>
        <w:t xml:space="preserve"> </w:t>
      </w:r>
      <w:r>
        <w:t>way:</w:t>
      </w:r>
    </w:p>
    <w:p w14:paraId="6939D7A6" w14:textId="746C032A" w:rsidR="00AC7A88" w:rsidRDefault="00AC7A88" w:rsidP="00AC7A88">
      <w:pPr>
        <w:pStyle w:val="ListParagraph"/>
        <w:numPr>
          <w:ilvl w:val="0"/>
          <w:numId w:val="2"/>
        </w:numPr>
        <w:spacing w:after="0"/>
        <w:jc w:val="both"/>
      </w:pPr>
      <w:r>
        <w:t>A new class of objects SHIPMENT is created</w:t>
      </w:r>
    </w:p>
    <w:p w14:paraId="4DA17170" w14:textId="746ED01A" w:rsidR="00AC7A88" w:rsidRDefault="00AC7A88" w:rsidP="00AC7A88">
      <w:pPr>
        <w:pStyle w:val="ListParagraph"/>
        <w:numPr>
          <w:ilvl w:val="0"/>
          <w:numId w:val="2"/>
        </w:numPr>
        <w:spacing w:after="0"/>
        <w:jc w:val="both"/>
      </w:pPr>
      <w:r>
        <w:t>A one-to-many association Performs is added between a class SUPPLIER</w:t>
      </w:r>
      <w:r>
        <w:t xml:space="preserve"> </w:t>
      </w:r>
      <w:r>
        <w:t>and a class SHIPMENT</w:t>
      </w:r>
    </w:p>
    <w:p w14:paraId="50C60131" w14:textId="11159A89" w:rsidR="00AC7A88" w:rsidRDefault="00AC7A88" w:rsidP="00AC7A88">
      <w:pPr>
        <w:pStyle w:val="ListParagraph"/>
        <w:numPr>
          <w:ilvl w:val="0"/>
          <w:numId w:val="2"/>
        </w:numPr>
        <w:spacing w:after="0"/>
        <w:jc w:val="both"/>
      </w:pPr>
      <w:r>
        <w:t>A one-to-many association Is-involved-in is added between a class</w:t>
      </w:r>
      <w:r>
        <w:t xml:space="preserve"> </w:t>
      </w:r>
      <w:r>
        <w:t>PART and a class SHIPMENT</w:t>
      </w:r>
    </w:p>
    <w:p w14:paraId="4ACCEFAD" w14:textId="4EA85608" w:rsidR="00AC7A88" w:rsidRDefault="00AC7A88" w:rsidP="00AC7A88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3C5B46" wp14:editId="37A16269">
            <wp:simplePos x="0" y="0"/>
            <wp:positionH relativeFrom="margin">
              <wp:align>center</wp:align>
            </wp:positionH>
            <wp:positionV relativeFrom="paragraph">
              <wp:posOffset>430011</wp:posOffset>
            </wp:positionV>
            <wp:extent cx="2110923" cy="502964"/>
            <wp:effectExtent l="0" t="0" r="3810" b="0"/>
            <wp:wrapNone/>
            <wp:docPr id="209858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886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qualification with the attributes (p#) is added on SUPPLIER side of</w:t>
      </w:r>
      <w:r>
        <w:t xml:space="preserve"> </w:t>
      </w:r>
      <w:r>
        <w:t>association Performs and a qualification with the attributes (s#) is added</w:t>
      </w:r>
      <w:r>
        <w:t xml:space="preserve"> </w:t>
      </w:r>
      <w:r>
        <w:t>on PART side of association Is-involved-in</w:t>
      </w:r>
    </w:p>
    <w:p w14:paraId="6F974804" w14:textId="77777777" w:rsidR="00AC7A88" w:rsidRDefault="00AC7A88" w:rsidP="00AC7A88">
      <w:pPr>
        <w:spacing w:after="0"/>
        <w:jc w:val="both"/>
      </w:pPr>
    </w:p>
    <w:p w14:paraId="2517501C" w14:textId="77777777" w:rsidR="00AC7A88" w:rsidRDefault="00AC7A88" w:rsidP="00AC7A88">
      <w:pPr>
        <w:spacing w:after="0"/>
        <w:jc w:val="both"/>
      </w:pPr>
    </w:p>
    <w:p w14:paraId="7890685E" w14:textId="01FCDC04" w:rsidR="00AC7A88" w:rsidRDefault="00AC7A88" w:rsidP="00AC7A88">
      <w:pPr>
        <w:spacing w:after="0"/>
        <w:jc w:val="both"/>
      </w:pPr>
    </w:p>
    <w:p w14:paraId="5867688B" w14:textId="20EECD5A" w:rsidR="00AC7A88" w:rsidRDefault="00AC7A88" w:rsidP="00AC7A88">
      <w:pPr>
        <w:spacing w:after="0"/>
        <w:jc w:val="center"/>
      </w:pPr>
      <w:r>
        <w:rPr>
          <w:noProof/>
        </w:rPr>
        <w:drawing>
          <wp:inline distT="0" distB="0" distL="0" distR="0" wp14:anchorId="0448B829" wp14:editId="5E186CF5">
            <wp:extent cx="4031671" cy="663440"/>
            <wp:effectExtent l="0" t="0" r="0" b="3810"/>
            <wp:docPr id="144865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55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454" cy="6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FC38" w14:textId="1E1605FC" w:rsidR="00AC7A88" w:rsidRDefault="00AC7A88" w:rsidP="00AC7A88">
      <w:pPr>
        <w:spacing w:after="0"/>
        <w:jc w:val="both"/>
      </w:pPr>
      <w:r>
        <w:t>A qualification with an attribute p# of an association Performs</w:t>
      </w:r>
      <w:r>
        <w:t xml:space="preserve"> </w:t>
      </w:r>
      <w:r>
        <w:t>contributes to an identifier (p#, s#) of a class SHIPMENT</w:t>
      </w:r>
    </w:p>
    <w:p w14:paraId="607E7F0F" w14:textId="0582857E" w:rsidR="00AC7A88" w:rsidRDefault="00AC7A88" w:rsidP="00AC7A88">
      <w:pPr>
        <w:spacing w:after="0"/>
        <w:jc w:val="both"/>
      </w:pPr>
      <w:r>
        <w:t>A qualification with an attribute s# of an association Is-involved-in also</w:t>
      </w:r>
      <w:r>
        <w:t xml:space="preserve"> </w:t>
      </w:r>
      <w:r>
        <w:t>contributes to an identifier (p#, s#) of a class SHIPMENT</w:t>
      </w:r>
    </w:p>
    <w:p w14:paraId="583D20B0" w14:textId="77777777" w:rsidR="00AC7A88" w:rsidRDefault="00AC7A88" w:rsidP="00AC7A88">
      <w:pPr>
        <w:spacing w:after="0"/>
        <w:jc w:val="both"/>
      </w:pPr>
    </w:p>
    <w:p w14:paraId="273D0B44" w14:textId="56C59B28" w:rsidR="003A40BF" w:rsidRDefault="003A40BF" w:rsidP="003A40BF">
      <w:pPr>
        <w:spacing w:after="0"/>
        <w:jc w:val="both"/>
      </w:pPr>
      <w:r>
        <w:t>Qualifications</w:t>
      </w:r>
    </w:p>
    <w:p w14:paraId="70850822" w14:textId="6CB50CFD" w:rsidR="003A40BF" w:rsidRDefault="003A40BF" w:rsidP="003A40BF">
      <w:pPr>
        <w:spacing w:after="0"/>
        <w:jc w:val="both"/>
      </w:pPr>
      <w:r>
        <w:t>A qualification with the attribute room# is transformed in the following</w:t>
      </w:r>
      <w:r>
        <w:t xml:space="preserve"> </w:t>
      </w:r>
      <w:r>
        <w:t>way:</w:t>
      </w:r>
    </w:p>
    <w:p w14:paraId="3A9602A7" w14:textId="365F8291" w:rsidR="003A40BF" w:rsidRDefault="003A40BF" w:rsidP="003A40BF">
      <w:pPr>
        <w:spacing w:after="0"/>
        <w:jc w:val="both"/>
      </w:pPr>
      <w:r>
        <w:t>The attributes (</w:t>
      </w:r>
      <w:proofErr w:type="spellStart"/>
      <w:r>
        <w:t>bldg</w:t>
      </w:r>
      <w:proofErr w:type="spellEnd"/>
      <w:r>
        <w:t>#, room#) are copied to a class ROOM</w:t>
      </w:r>
    </w:p>
    <w:p w14:paraId="53AC472D" w14:textId="02A2200C" w:rsidR="003A40BF" w:rsidRDefault="003A40BF" w:rsidP="003A40BF">
      <w:pPr>
        <w:spacing w:after="0"/>
        <w:jc w:val="both"/>
      </w:pPr>
      <w:r>
        <w:t>A pair of attributes (</w:t>
      </w:r>
      <w:proofErr w:type="spellStart"/>
      <w:r>
        <w:t>bldg</w:t>
      </w:r>
      <w:proofErr w:type="spellEnd"/>
      <w:r>
        <w:t xml:space="preserve">#, room#) is tagged with </w:t>
      </w:r>
      <w:proofErr w:type="spellStart"/>
      <w:r>
        <w:t>IDn</w:t>
      </w:r>
      <w:proofErr w:type="spellEnd"/>
      <w:r>
        <w:t xml:space="preserve"> in a class ROOM (it</w:t>
      </w:r>
      <w:r>
        <w:t xml:space="preserve"> </w:t>
      </w:r>
      <w:r>
        <w:t>becomes an identifier)</w:t>
      </w:r>
    </w:p>
    <w:p w14:paraId="34A7C32A" w14:textId="3702BFC4" w:rsidR="003A40BF" w:rsidRDefault="003A40BF" w:rsidP="003A40BF">
      <w:pPr>
        <w:spacing w:after="0"/>
        <w:jc w:val="both"/>
      </w:pPr>
      <w:r>
        <w:t xml:space="preserve">An attribute </w:t>
      </w:r>
      <w:proofErr w:type="spellStart"/>
      <w:r>
        <w:t>bldg</w:t>
      </w:r>
      <w:proofErr w:type="spellEnd"/>
      <w:r>
        <w:t xml:space="preserve"># is tagged with </w:t>
      </w:r>
      <w:proofErr w:type="spellStart"/>
      <w:r>
        <w:t>FKn</w:t>
      </w:r>
      <w:proofErr w:type="spellEnd"/>
      <w:r>
        <w:t xml:space="preserve"> to denote a foreign key referencing an</w:t>
      </w:r>
      <w:r>
        <w:t xml:space="preserve"> </w:t>
      </w:r>
      <w:r>
        <w:t xml:space="preserve">identifier </w:t>
      </w:r>
      <w:proofErr w:type="spellStart"/>
      <w:r>
        <w:t>bldg</w:t>
      </w:r>
      <w:proofErr w:type="spellEnd"/>
      <w:r>
        <w:t># in a class BUILDING</w:t>
      </w:r>
    </w:p>
    <w:p w14:paraId="755DBD57" w14:textId="0D7A8A67" w:rsidR="003A40BF" w:rsidRDefault="003A40BF" w:rsidP="003A40BF">
      <w:pPr>
        <w:spacing w:after="0"/>
        <w:jc w:val="both"/>
      </w:pPr>
      <w:r>
        <w:t>A multiplicity on a class ROOM side of qualified association has is changed to *</w:t>
      </w:r>
      <w:r>
        <w:t xml:space="preserve"> </w:t>
      </w:r>
      <w:r>
        <w:t xml:space="preserve">or </w:t>
      </w:r>
      <w:proofErr w:type="gramStart"/>
      <w:r>
        <w:t>1..</w:t>
      </w:r>
      <w:proofErr w:type="gramEnd"/>
      <w:r>
        <w:t>*</w:t>
      </w:r>
    </w:p>
    <w:p w14:paraId="12E33FF4" w14:textId="3101EB15" w:rsidR="00AC7A88" w:rsidRDefault="003A40BF" w:rsidP="003A40BF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6FACA8" wp14:editId="3DEA971B">
            <wp:simplePos x="0" y="0"/>
            <wp:positionH relativeFrom="column">
              <wp:posOffset>4876281</wp:posOffset>
            </wp:positionH>
            <wp:positionV relativeFrom="paragraph">
              <wp:posOffset>105467</wp:posOffset>
            </wp:positionV>
            <wp:extent cx="1239981" cy="839570"/>
            <wp:effectExtent l="0" t="0" r="0" b="0"/>
            <wp:wrapNone/>
            <wp:docPr id="164177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734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81" cy="8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qualification with an attribute room# is removed</w:t>
      </w:r>
    </w:p>
    <w:p w14:paraId="57BC6878" w14:textId="5D3ABA17" w:rsidR="003A40BF" w:rsidRPr="003A40BF" w:rsidRDefault="003A40BF" w:rsidP="003A40BF">
      <w:pPr>
        <w:spacing w:after="0"/>
        <w:jc w:val="both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C289C4" wp14:editId="05CAB07B">
            <wp:simplePos x="0" y="0"/>
            <wp:positionH relativeFrom="column">
              <wp:posOffset>2486545</wp:posOffset>
            </wp:positionH>
            <wp:positionV relativeFrom="paragraph">
              <wp:posOffset>4445</wp:posOffset>
            </wp:positionV>
            <wp:extent cx="2141406" cy="449619"/>
            <wp:effectExtent l="0" t="0" r="0" b="7620"/>
            <wp:wrapNone/>
            <wp:docPr id="21660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035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A40BF">
        <w:rPr>
          <w:color w:val="FF0000"/>
        </w:rPr>
        <w:t>Building(</w:t>
      </w:r>
      <w:proofErr w:type="spellStart"/>
      <w:proofErr w:type="gramEnd"/>
      <w:r w:rsidRPr="003A40BF">
        <w:rPr>
          <w:color w:val="FF0000"/>
        </w:rPr>
        <w:t>bldg</w:t>
      </w:r>
      <w:proofErr w:type="spellEnd"/>
      <w:r w:rsidRPr="003A40BF">
        <w:rPr>
          <w:color w:val="FF0000"/>
        </w:rPr>
        <w:t>#, name, height)</w:t>
      </w:r>
    </w:p>
    <w:p w14:paraId="7200B81B" w14:textId="05A8BDCB" w:rsidR="003A40BF" w:rsidRPr="003A40BF" w:rsidRDefault="003A40BF" w:rsidP="003A40BF">
      <w:pPr>
        <w:spacing w:after="0"/>
        <w:jc w:val="both"/>
        <w:rPr>
          <w:color w:val="FF0000"/>
        </w:rPr>
      </w:pPr>
      <w:r w:rsidRPr="003A40BF">
        <w:rPr>
          <w:color w:val="FF0000"/>
        </w:rPr>
        <w:t>PK:(</w:t>
      </w:r>
      <w:proofErr w:type="spellStart"/>
      <w:r w:rsidRPr="003A40BF">
        <w:rPr>
          <w:color w:val="FF0000"/>
        </w:rPr>
        <w:t>bldg</w:t>
      </w:r>
      <w:proofErr w:type="spellEnd"/>
      <w:r w:rsidRPr="003A40BF">
        <w:rPr>
          <w:color w:val="FF0000"/>
        </w:rPr>
        <w:t>#)</w:t>
      </w:r>
    </w:p>
    <w:p w14:paraId="20A3CEF5" w14:textId="77777777" w:rsidR="003A40BF" w:rsidRPr="003A40BF" w:rsidRDefault="003A40BF" w:rsidP="003A40BF">
      <w:pPr>
        <w:spacing w:after="0"/>
        <w:jc w:val="both"/>
        <w:rPr>
          <w:color w:val="FF0000"/>
        </w:rPr>
      </w:pPr>
      <w:proofErr w:type="gramStart"/>
      <w:r w:rsidRPr="003A40BF">
        <w:rPr>
          <w:color w:val="FF0000"/>
        </w:rPr>
        <w:t>Room(</w:t>
      </w:r>
      <w:proofErr w:type="spellStart"/>
      <w:proofErr w:type="gramEnd"/>
      <w:r w:rsidRPr="003A40BF">
        <w:rPr>
          <w:color w:val="FF0000"/>
        </w:rPr>
        <w:t>bldg</w:t>
      </w:r>
      <w:proofErr w:type="spellEnd"/>
      <w:r w:rsidRPr="003A40BF">
        <w:rPr>
          <w:color w:val="FF0000"/>
        </w:rPr>
        <w:t>#, room#, area)</w:t>
      </w:r>
    </w:p>
    <w:p w14:paraId="47475D41" w14:textId="77777777" w:rsidR="003A40BF" w:rsidRPr="003A40BF" w:rsidRDefault="003A40BF" w:rsidP="003A40BF">
      <w:pPr>
        <w:spacing w:after="0"/>
        <w:jc w:val="both"/>
        <w:rPr>
          <w:color w:val="FF0000"/>
        </w:rPr>
      </w:pPr>
      <w:r w:rsidRPr="003A40BF">
        <w:rPr>
          <w:color w:val="FF0000"/>
        </w:rPr>
        <w:t>PK: (</w:t>
      </w:r>
      <w:proofErr w:type="spellStart"/>
      <w:r w:rsidRPr="003A40BF">
        <w:rPr>
          <w:color w:val="FF0000"/>
        </w:rPr>
        <w:t>bldg</w:t>
      </w:r>
      <w:proofErr w:type="spellEnd"/>
      <w:r w:rsidRPr="003A40BF">
        <w:rPr>
          <w:color w:val="FF0000"/>
        </w:rPr>
        <w:t>#, room#)</w:t>
      </w:r>
    </w:p>
    <w:p w14:paraId="6B2E6AA7" w14:textId="655B39A2" w:rsidR="003A40BF" w:rsidRDefault="003A40BF" w:rsidP="003A40BF">
      <w:pPr>
        <w:spacing w:after="0"/>
        <w:jc w:val="both"/>
        <w:rPr>
          <w:color w:val="FF0000"/>
        </w:rPr>
      </w:pPr>
      <w:r w:rsidRPr="003A40BF">
        <w:rPr>
          <w:color w:val="FF0000"/>
        </w:rPr>
        <w:t>FK: (</w:t>
      </w:r>
      <w:proofErr w:type="spellStart"/>
      <w:r w:rsidRPr="003A40BF">
        <w:rPr>
          <w:color w:val="FF0000"/>
        </w:rPr>
        <w:t>bldg</w:t>
      </w:r>
      <w:proofErr w:type="spellEnd"/>
      <w:r w:rsidRPr="003A40BF">
        <w:rPr>
          <w:color w:val="FF0000"/>
        </w:rPr>
        <w:t>#) references Building (</w:t>
      </w:r>
      <w:proofErr w:type="spellStart"/>
      <w:r w:rsidRPr="003A40BF">
        <w:rPr>
          <w:color w:val="FF0000"/>
        </w:rPr>
        <w:t>bldg</w:t>
      </w:r>
      <w:proofErr w:type="spellEnd"/>
      <w:r w:rsidRPr="003A40BF">
        <w:rPr>
          <w:color w:val="FF0000"/>
        </w:rPr>
        <w:t>#)</w:t>
      </w:r>
    </w:p>
    <w:p w14:paraId="09F41154" w14:textId="77777777" w:rsidR="003A40BF" w:rsidRDefault="003A40BF" w:rsidP="003A40BF">
      <w:pPr>
        <w:spacing w:after="0"/>
        <w:jc w:val="both"/>
        <w:rPr>
          <w:color w:val="FF0000"/>
        </w:rPr>
      </w:pPr>
    </w:p>
    <w:p w14:paraId="02D0271F" w14:textId="2936E700" w:rsidR="003A40BF" w:rsidRDefault="003A40BF" w:rsidP="003A40BF">
      <w:pPr>
        <w:spacing w:after="0"/>
        <w:jc w:val="center"/>
        <w:rPr>
          <w:color w:val="FF0000"/>
        </w:rPr>
      </w:pPr>
      <w:r w:rsidRPr="003A40BF">
        <w:lastRenderedPageBreak/>
        <w:drawing>
          <wp:inline distT="0" distB="0" distL="0" distR="0" wp14:anchorId="3A48BBA0" wp14:editId="1352ADB0">
            <wp:extent cx="2491956" cy="480102"/>
            <wp:effectExtent l="0" t="0" r="3810" b="0"/>
            <wp:docPr id="206748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0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8587" w14:textId="7887298B" w:rsidR="001C05BA" w:rsidRPr="001C05BA" w:rsidRDefault="001C05BA" w:rsidP="001C05BA">
      <w:pPr>
        <w:spacing w:after="0"/>
        <w:jc w:val="both"/>
      </w:pPr>
      <w:r w:rsidRPr="001C05BA">
        <w:t>The attributes (</w:t>
      </w:r>
      <w:proofErr w:type="spellStart"/>
      <w:r w:rsidRPr="001C05BA">
        <w:t>bldg</w:t>
      </w:r>
      <w:proofErr w:type="spellEnd"/>
      <w:r w:rsidRPr="001C05BA">
        <w:t>#, room#) form an identifier of a class ROOM</w:t>
      </w:r>
    </w:p>
    <w:p w14:paraId="7B313C93" w14:textId="19B9CD50" w:rsidR="001C05BA" w:rsidRDefault="001C05BA" w:rsidP="001C05BA">
      <w:pPr>
        <w:spacing w:after="0"/>
        <w:jc w:val="both"/>
      </w:pPr>
      <w:proofErr w:type="gramStart"/>
      <w:r w:rsidRPr="001C05BA">
        <w:t>A</w:t>
      </w:r>
      <w:proofErr w:type="gramEnd"/>
      <w:r w:rsidRPr="001C05BA">
        <w:t xml:space="preserve"> attribute </w:t>
      </w:r>
      <w:proofErr w:type="spellStart"/>
      <w:r w:rsidRPr="001C05BA">
        <w:t>bldg</w:t>
      </w:r>
      <w:proofErr w:type="spellEnd"/>
      <w:r w:rsidRPr="001C05BA">
        <w:t xml:space="preserve"># becomes a foreign key referencing an attribute </w:t>
      </w:r>
      <w:proofErr w:type="spellStart"/>
      <w:r w:rsidRPr="001C05BA">
        <w:t>bldg</w:t>
      </w:r>
      <w:proofErr w:type="spellEnd"/>
      <w:r w:rsidRPr="001C05BA">
        <w:t>#</w:t>
      </w:r>
      <w:r w:rsidRPr="001C05BA">
        <w:t xml:space="preserve"> </w:t>
      </w:r>
      <w:r w:rsidRPr="001C05BA">
        <w:t>in a class BUILDING</w:t>
      </w:r>
    </w:p>
    <w:p w14:paraId="0CC998D9" w14:textId="693D7E91" w:rsidR="001C05BA" w:rsidRDefault="001C05BA" w:rsidP="001C05BA">
      <w:pPr>
        <w:spacing w:after="0"/>
        <w:jc w:val="both"/>
        <w:rPr>
          <w:color w:val="FF0000"/>
        </w:rPr>
      </w:pPr>
      <w:r w:rsidRPr="001C05BA">
        <w:rPr>
          <w:color w:val="FF0000"/>
        </w:rPr>
        <w:t>f</w:t>
      </w:r>
      <w:r w:rsidRPr="001C05BA">
        <w:rPr>
          <w:color w:val="FF0000"/>
        </w:rPr>
        <w:t xml:space="preserve">oreign key only </w:t>
      </w:r>
      <w:proofErr w:type="gramStart"/>
      <w:r w:rsidRPr="001C05BA">
        <w:rPr>
          <w:color w:val="FF0000"/>
        </w:rPr>
        <w:t>exist</w:t>
      </w:r>
      <w:proofErr w:type="gramEnd"/>
      <w:r w:rsidRPr="001C05BA">
        <w:rPr>
          <w:color w:val="FF0000"/>
        </w:rPr>
        <w:t xml:space="preserve"> in relational diagram, not in class diagram</w:t>
      </w:r>
    </w:p>
    <w:p w14:paraId="63F80DB0" w14:textId="1A710250" w:rsidR="001C05BA" w:rsidRDefault="00C708D0" w:rsidP="001C05BA">
      <w:pPr>
        <w:spacing w:after="0"/>
        <w:jc w:val="both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962FCA" wp14:editId="4D0E5409">
            <wp:simplePos x="0" y="0"/>
            <wp:positionH relativeFrom="column">
              <wp:posOffset>3739804</wp:posOffset>
            </wp:positionH>
            <wp:positionV relativeFrom="paragraph">
              <wp:posOffset>7274</wp:posOffset>
            </wp:positionV>
            <wp:extent cx="2339543" cy="1318374"/>
            <wp:effectExtent l="0" t="0" r="3810" b="0"/>
            <wp:wrapNone/>
            <wp:docPr id="185454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4324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D0A3E" w14:textId="0A9F4043" w:rsidR="00C708D0" w:rsidRPr="00C708D0" w:rsidRDefault="00C708D0" w:rsidP="00C708D0">
      <w:pPr>
        <w:spacing w:after="0"/>
        <w:jc w:val="both"/>
      </w:pPr>
      <w:r w:rsidRPr="00C708D0">
        <w:t>Generalizations - superset method</w:t>
      </w:r>
    </w:p>
    <w:p w14:paraId="5A2E762B" w14:textId="7473BEAF" w:rsidR="00C708D0" w:rsidRPr="00C708D0" w:rsidRDefault="00C708D0" w:rsidP="00C708D0">
      <w:pPr>
        <w:spacing w:after="0"/>
        <w:jc w:val="both"/>
        <w:rPr>
          <w:color w:val="FF0000"/>
        </w:rPr>
      </w:pPr>
      <w:r>
        <w:rPr>
          <w:color w:val="FF0000"/>
        </w:rPr>
        <w:t>S</w:t>
      </w:r>
      <w:r w:rsidRPr="00C708D0">
        <w:rPr>
          <w:color w:val="FF0000"/>
        </w:rPr>
        <w:t>tudent (s#, first-name, last-name, dob, thesis, project)</w:t>
      </w:r>
    </w:p>
    <w:p w14:paraId="7A1B9230" w14:textId="43782D6E" w:rsid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PK: (s#)</w:t>
      </w:r>
    </w:p>
    <w:p w14:paraId="3B150BBF" w14:textId="77777777" w:rsidR="00C708D0" w:rsidRDefault="00C708D0" w:rsidP="00C708D0">
      <w:pPr>
        <w:spacing w:after="0"/>
        <w:jc w:val="both"/>
        <w:rPr>
          <w:color w:val="FF0000"/>
        </w:rPr>
      </w:pPr>
    </w:p>
    <w:p w14:paraId="505EF469" w14:textId="77777777" w:rsidR="00C708D0" w:rsidRDefault="00C708D0" w:rsidP="00C708D0">
      <w:pPr>
        <w:spacing w:after="0"/>
        <w:jc w:val="both"/>
      </w:pPr>
      <w:r w:rsidRPr="00C708D0">
        <w:t xml:space="preserve">A superset method transforms entire generalization hierarchy </w:t>
      </w:r>
    </w:p>
    <w:p w14:paraId="3E34499D" w14:textId="7507F756" w:rsidR="00C708D0" w:rsidRPr="00C708D0" w:rsidRDefault="00C708D0" w:rsidP="00C708D0">
      <w:pPr>
        <w:spacing w:after="0"/>
        <w:jc w:val="both"/>
      </w:pPr>
      <w:r w:rsidRPr="00C708D0">
        <w:t>into a</w:t>
      </w:r>
      <w:r>
        <w:t xml:space="preserve"> </w:t>
      </w:r>
      <w:r w:rsidRPr="00C708D0">
        <w:t>single class of objects in the following way:</w:t>
      </w:r>
    </w:p>
    <w:p w14:paraId="61FFFE67" w14:textId="4971E30E" w:rsidR="00C708D0" w:rsidRPr="00C708D0" w:rsidRDefault="00C708D0" w:rsidP="00C708D0">
      <w:pPr>
        <w:spacing w:after="0"/>
        <w:jc w:val="both"/>
      </w:pPr>
      <w:r w:rsidRPr="00C708D0">
        <w:t>All attributes from the classes of objects at the lowest level of generalization</w:t>
      </w:r>
      <w:r>
        <w:t xml:space="preserve"> </w:t>
      </w:r>
      <w:r w:rsidRPr="00C708D0">
        <w:t>hierarchy are copied to an immediate higher level and become optional</w:t>
      </w:r>
      <w:r>
        <w:t xml:space="preserve"> </w:t>
      </w:r>
      <w:r w:rsidRPr="00C708D0">
        <w:t>attributes ([</w:t>
      </w:r>
      <w:proofErr w:type="gramStart"/>
      <w:r w:rsidRPr="00C708D0">
        <w:t>0..</w:t>
      </w:r>
      <w:proofErr w:type="gramEnd"/>
      <w:r w:rsidRPr="00C708D0">
        <w:t>1] tag) there, e.g. the attributes project and thesis are</w:t>
      </w:r>
      <w:r>
        <w:t xml:space="preserve"> </w:t>
      </w:r>
      <w:r w:rsidRPr="00C708D0">
        <w:t>copied from the classes UNDERGRADUATE-STUDENT and</w:t>
      </w:r>
      <w:r>
        <w:t xml:space="preserve"> </w:t>
      </w:r>
      <w:r w:rsidRPr="00C708D0">
        <w:t>POSTGRADUATE-STUDENT to a class STUDENT</w:t>
      </w:r>
    </w:p>
    <w:p w14:paraId="3F238463" w14:textId="46A8B6F2" w:rsidR="00C708D0" w:rsidRDefault="00C708D0" w:rsidP="00C708D0">
      <w:pPr>
        <w:spacing w:after="0"/>
        <w:jc w:val="both"/>
      </w:pPr>
      <w:r w:rsidRPr="00C708D0">
        <w:t>An attribute type-of-superclass is added to a superclass, e.g. and</w:t>
      </w:r>
      <w:r>
        <w:t xml:space="preserve"> </w:t>
      </w:r>
      <w:r w:rsidRPr="00C708D0">
        <w:t>attribute type-of-students is added to a class STUDENT</w:t>
      </w:r>
    </w:p>
    <w:p w14:paraId="1A7A3D66" w14:textId="304057A8" w:rsidR="00C708D0" w:rsidRDefault="00C708D0" w:rsidP="00C708D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70220F" wp14:editId="750C3347">
            <wp:simplePos x="0" y="0"/>
            <wp:positionH relativeFrom="column">
              <wp:posOffset>4191000</wp:posOffset>
            </wp:positionH>
            <wp:positionV relativeFrom="paragraph">
              <wp:posOffset>175260</wp:posOffset>
            </wp:positionV>
            <wp:extent cx="2008909" cy="1046307"/>
            <wp:effectExtent l="0" t="0" r="0" b="1905"/>
            <wp:wrapNone/>
            <wp:docPr id="29145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5946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909" cy="104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47680" w14:textId="07CB0377" w:rsidR="00C708D0" w:rsidRDefault="00C708D0" w:rsidP="00C708D0">
      <w:pPr>
        <w:spacing w:after="0"/>
        <w:jc w:val="both"/>
      </w:pPr>
      <w:r w:rsidRPr="00C708D0">
        <w:t>Generalizations - subset method</w:t>
      </w:r>
    </w:p>
    <w:p w14:paraId="57091C9A" w14:textId="2743654E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Every subclass become a relation</w:t>
      </w:r>
    </w:p>
    <w:p w14:paraId="1C05E1D3" w14:textId="77777777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Post-</w:t>
      </w:r>
      <w:proofErr w:type="gramStart"/>
      <w:r w:rsidRPr="00C708D0">
        <w:rPr>
          <w:color w:val="FF0000"/>
        </w:rPr>
        <w:t>Student(</w:t>
      </w:r>
      <w:proofErr w:type="gramEnd"/>
      <w:r w:rsidRPr="00C708D0">
        <w:rPr>
          <w:color w:val="FF0000"/>
        </w:rPr>
        <w:t>s#, first-name, last-name, dob, thesis)</w:t>
      </w:r>
    </w:p>
    <w:p w14:paraId="28B5283B" w14:textId="77777777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PK:(s#)</w:t>
      </w:r>
    </w:p>
    <w:p w14:paraId="48D52B56" w14:textId="77777777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Under-</w:t>
      </w:r>
      <w:proofErr w:type="gramStart"/>
      <w:r w:rsidRPr="00C708D0">
        <w:rPr>
          <w:color w:val="FF0000"/>
        </w:rPr>
        <w:t>Student(</w:t>
      </w:r>
      <w:proofErr w:type="gramEnd"/>
      <w:r w:rsidRPr="00C708D0">
        <w:rPr>
          <w:color w:val="FF0000"/>
        </w:rPr>
        <w:t xml:space="preserve">s#, first-name. last-name, </w:t>
      </w:r>
      <w:proofErr w:type="spellStart"/>
      <w:proofErr w:type="gramStart"/>
      <w:r w:rsidRPr="00C708D0">
        <w:rPr>
          <w:color w:val="FF0000"/>
        </w:rPr>
        <w:t>dob,thesis</w:t>
      </w:r>
      <w:proofErr w:type="spellEnd"/>
      <w:proofErr w:type="gramEnd"/>
      <w:r w:rsidRPr="00C708D0">
        <w:rPr>
          <w:color w:val="FF0000"/>
        </w:rPr>
        <w:t>)</w:t>
      </w:r>
    </w:p>
    <w:p w14:paraId="715349CB" w14:textId="34EC5C28" w:rsidR="00C708D0" w:rsidRDefault="00C708D0" w:rsidP="00C708D0">
      <w:pPr>
        <w:spacing w:after="0"/>
        <w:jc w:val="both"/>
      </w:pPr>
      <w:r w:rsidRPr="00C708D0">
        <w:rPr>
          <w:color w:val="FF0000"/>
        </w:rPr>
        <w:t>PK: (s#)</w:t>
      </w:r>
    </w:p>
    <w:p w14:paraId="21AF6F6F" w14:textId="2E10F7AD" w:rsidR="00C708D0" w:rsidRDefault="00C708D0" w:rsidP="00C708D0">
      <w:pPr>
        <w:spacing w:after="0"/>
        <w:jc w:val="both"/>
      </w:pPr>
      <w:r>
        <w:t>A subset method transforms entire generalization hierarchy into a</w:t>
      </w:r>
      <w:r>
        <w:t xml:space="preserve"> </w:t>
      </w:r>
      <w:r>
        <w:t>number of classes of objects in the following way:</w:t>
      </w:r>
    </w:p>
    <w:p w14:paraId="237BC34D" w14:textId="006CEE1A" w:rsidR="00C708D0" w:rsidRDefault="00C708D0" w:rsidP="00C708D0">
      <w:pPr>
        <w:spacing w:after="0"/>
        <w:jc w:val="both"/>
      </w:pPr>
      <w:r>
        <w:t>All attributes from the classes of objects at the higher levels of generalization</w:t>
      </w:r>
      <w:r>
        <w:t xml:space="preserve"> </w:t>
      </w:r>
      <w:r>
        <w:t>hierarchy are copied to the classes of objects at the lowest levels of</w:t>
      </w:r>
      <w:r>
        <w:t xml:space="preserve"> </w:t>
      </w:r>
      <w:r>
        <w:t>generalization hierarchy e.g. the attributes s# and first-name last-name,</w:t>
      </w:r>
      <w:r>
        <w:t xml:space="preserve"> </w:t>
      </w:r>
      <w:r>
        <w:t>dob are copied from a class STUDENT to the classes POSTGRADUATE</w:t>
      </w:r>
      <w:r>
        <w:t>STUDENT and UNDERGRADUATE-STUDENT</w:t>
      </w:r>
    </w:p>
    <w:p w14:paraId="3B96B34D" w14:textId="6A54247E" w:rsidR="00C708D0" w:rsidRDefault="00C708D0" w:rsidP="00C708D0">
      <w:pPr>
        <w:spacing w:after="0"/>
        <w:jc w:val="both"/>
      </w:pPr>
    </w:p>
    <w:p w14:paraId="2BA36EAF" w14:textId="76C94F9F" w:rsidR="00C708D0" w:rsidRDefault="00C708D0" w:rsidP="00C708D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A5D1B3" wp14:editId="52F6E783">
            <wp:simplePos x="0" y="0"/>
            <wp:positionH relativeFrom="column">
              <wp:posOffset>4338262</wp:posOffset>
            </wp:positionH>
            <wp:positionV relativeFrom="paragraph">
              <wp:posOffset>145473</wp:posOffset>
            </wp:positionV>
            <wp:extent cx="2088158" cy="1087582"/>
            <wp:effectExtent l="0" t="0" r="7620" b="0"/>
            <wp:wrapNone/>
            <wp:docPr id="152199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950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58" cy="108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8D0">
        <w:t>Generalizations - association method</w:t>
      </w:r>
    </w:p>
    <w:p w14:paraId="528EF48B" w14:textId="3BC79452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Every class is a relation</w:t>
      </w:r>
    </w:p>
    <w:p w14:paraId="7EEEB1E7" w14:textId="77777777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Student (s#, first-name, last-name, dob)</w:t>
      </w:r>
    </w:p>
    <w:p w14:paraId="262BD4DE" w14:textId="77777777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PK: (s#)</w:t>
      </w:r>
    </w:p>
    <w:p w14:paraId="7A921C7D" w14:textId="77777777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Post-Student (s#, thesis)</w:t>
      </w:r>
    </w:p>
    <w:p w14:paraId="525BF16D" w14:textId="77777777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PK: (s#)</w:t>
      </w:r>
    </w:p>
    <w:p w14:paraId="2C49D2EB" w14:textId="77777777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FK: (s#) references Student(s#)</w:t>
      </w:r>
    </w:p>
    <w:p w14:paraId="272D3F90" w14:textId="77777777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Under-Student: (s#, project)</w:t>
      </w:r>
    </w:p>
    <w:p w14:paraId="0DEC4803" w14:textId="77777777" w:rsidR="00C708D0" w:rsidRP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PK:(s#)</w:t>
      </w:r>
    </w:p>
    <w:p w14:paraId="62A39AD5" w14:textId="3C93669E" w:rsidR="00C708D0" w:rsidRDefault="00C708D0" w:rsidP="00C708D0">
      <w:pPr>
        <w:spacing w:after="0"/>
        <w:jc w:val="both"/>
        <w:rPr>
          <w:color w:val="FF0000"/>
        </w:rPr>
      </w:pPr>
      <w:r w:rsidRPr="00C708D0">
        <w:rPr>
          <w:color w:val="FF0000"/>
        </w:rPr>
        <w:t>FK: (s#) references Student(s#)</w:t>
      </w:r>
    </w:p>
    <w:p w14:paraId="44B43B90" w14:textId="6CEB0511" w:rsidR="00C708D0" w:rsidRPr="00C708D0" w:rsidRDefault="00C708D0" w:rsidP="00C708D0">
      <w:pPr>
        <w:spacing w:after="0"/>
        <w:jc w:val="both"/>
      </w:pPr>
      <w:r w:rsidRPr="00C708D0">
        <w:t>An association method transforms entire generalization hierarchy into a</w:t>
      </w:r>
      <w:r w:rsidRPr="00C708D0">
        <w:t xml:space="preserve"> </w:t>
      </w:r>
      <w:r w:rsidRPr="00C708D0">
        <w:t>number of classes of objects in the following way:</w:t>
      </w:r>
    </w:p>
    <w:p w14:paraId="6DBC8034" w14:textId="7D1F263D" w:rsidR="00C708D0" w:rsidRPr="00C708D0" w:rsidRDefault="00C708D0" w:rsidP="00C708D0">
      <w:pPr>
        <w:spacing w:after="0"/>
        <w:jc w:val="both"/>
      </w:pPr>
      <w:r w:rsidRPr="00C708D0">
        <w:t>One of the identifiers from a superclass is copied to subclasses one level below</w:t>
      </w:r>
      <w:r w:rsidRPr="00C708D0">
        <w:t xml:space="preserve"> </w:t>
      </w:r>
      <w:r w:rsidRPr="00C708D0">
        <w:t>a superclass, e.g. an attribute s# is copied from a class STUDENT to the classes</w:t>
      </w:r>
      <w:r w:rsidRPr="00C708D0">
        <w:t xml:space="preserve"> </w:t>
      </w:r>
      <w:r w:rsidRPr="00C708D0">
        <w:t>UNDEGRADUATE-STUDENT and POSTGRADUATE-STUDENT</w:t>
      </w:r>
    </w:p>
    <w:p w14:paraId="5FF8109F" w14:textId="738F3789" w:rsidR="00C708D0" w:rsidRDefault="00C708D0" w:rsidP="00C708D0">
      <w:pPr>
        <w:spacing w:after="0"/>
        <w:jc w:val="both"/>
      </w:pPr>
      <w:r w:rsidRPr="00C708D0">
        <w:t xml:space="preserve">The copied identifier obtains a tag </w:t>
      </w:r>
      <w:proofErr w:type="spellStart"/>
      <w:r w:rsidRPr="00C708D0">
        <w:t>FKn</w:t>
      </w:r>
      <w:proofErr w:type="spellEnd"/>
      <w:r w:rsidRPr="00C708D0">
        <w:t xml:space="preserve"> in the subclasses</w:t>
      </w:r>
    </w:p>
    <w:p w14:paraId="2883A103" w14:textId="77777777" w:rsidR="00FE5A7A" w:rsidRDefault="00FE5A7A" w:rsidP="00C708D0">
      <w:pPr>
        <w:spacing w:after="0"/>
        <w:jc w:val="both"/>
      </w:pPr>
    </w:p>
    <w:p w14:paraId="02F6D2FC" w14:textId="3E78A399" w:rsidR="00FE5A7A" w:rsidRDefault="00FE5A7A" w:rsidP="00C708D0">
      <w:pPr>
        <w:spacing w:after="0"/>
        <w:jc w:val="both"/>
      </w:pPr>
      <w:r w:rsidRPr="00FE5A7A">
        <w:t>Primary keys and candidate keys</w:t>
      </w:r>
    </w:p>
    <w:p w14:paraId="7EA45EB3" w14:textId="3A70D34C" w:rsidR="00FE5A7A" w:rsidRDefault="00FE5A7A" w:rsidP="00C708D0">
      <w:pPr>
        <w:spacing w:after="0"/>
        <w:jc w:val="both"/>
      </w:pPr>
      <w:r w:rsidRPr="00FE5A7A">
        <w:t>Associations</w:t>
      </w:r>
    </w:p>
    <w:p w14:paraId="27C6FC68" w14:textId="0F140002" w:rsidR="00FE5A7A" w:rsidRPr="00C708D0" w:rsidRDefault="00FE5A7A" w:rsidP="00C708D0">
      <w:pPr>
        <w:spacing w:after="0"/>
        <w:jc w:val="both"/>
      </w:pPr>
      <w:r w:rsidRPr="00FE5A7A">
        <w:t>Relational schemas</w:t>
      </w:r>
    </w:p>
    <w:sectPr w:rsidR="00FE5A7A" w:rsidRPr="00C708D0" w:rsidSect="00E111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5B25"/>
    <w:multiLevelType w:val="hybridMultilevel"/>
    <w:tmpl w:val="B1D4BD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96027"/>
    <w:multiLevelType w:val="hybridMultilevel"/>
    <w:tmpl w:val="0C36EF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983542">
    <w:abstractNumId w:val="0"/>
  </w:num>
  <w:num w:numId="2" w16cid:durableId="54594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7C"/>
    <w:rsid w:val="001C05BA"/>
    <w:rsid w:val="003A40BF"/>
    <w:rsid w:val="00583649"/>
    <w:rsid w:val="00853E48"/>
    <w:rsid w:val="00910F66"/>
    <w:rsid w:val="00AC7A88"/>
    <w:rsid w:val="00B777FC"/>
    <w:rsid w:val="00C708D0"/>
    <w:rsid w:val="00E1117C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C767"/>
  <w15:chartTrackingRefBased/>
  <w15:docId w15:val="{8976087B-99AB-4B59-A959-62493472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 oh xin wan</dc:creator>
  <cp:keywords/>
  <dc:description/>
  <cp:lastModifiedBy>avis oh xin wan</cp:lastModifiedBy>
  <cp:revision>1</cp:revision>
  <dcterms:created xsi:type="dcterms:W3CDTF">2024-04-20T03:12:00Z</dcterms:created>
  <dcterms:modified xsi:type="dcterms:W3CDTF">2024-04-20T06:11:00Z</dcterms:modified>
</cp:coreProperties>
</file>