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FB55" w14:textId="77777777" w:rsidR="006C1041" w:rsidRDefault="0061557D">
      <w:pPr>
        <w:spacing w:line="240" w:lineRule="auto"/>
        <w:contextualSpacing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CSIT127</w:t>
      </w:r>
    </w:p>
    <w:p w14:paraId="5317D1B5" w14:textId="04641321" w:rsidR="006C1041" w:rsidRDefault="0061557D">
      <w:pPr>
        <w:spacing w:line="240" w:lineRule="auto"/>
        <w:contextualSpacing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</w:t>
      </w:r>
      <w:r w:rsidR="00241293">
        <w:rPr>
          <w:b/>
          <w:sz w:val="24"/>
          <w:szCs w:val="24"/>
          <w:u w:val="single"/>
        </w:rPr>
        <w:t>1</w:t>
      </w:r>
      <w:r>
        <w:rPr>
          <w:b/>
          <w:sz w:val="24"/>
          <w:szCs w:val="24"/>
          <w:u w:val="single"/>
        </w:rPr>
        <w:t xml:space="preserve"> Signal and data, Transmission medium</w:t>
      </w:r>
    </w:p>
    <w:p w14:paraId="53D4E0D3" w14:textId="77777777" w:rsidR="006C1041" w:rsidRDefault="006C1041">
      <w:pPr>
        <w:spacing w:line="240" w:lineRule="auto"/>
        <w:contextualSpacing w:val="0"/>
        <w:rPr>
          <w:sz w:val="20"/>
          <w:szCs w:val="20"/>
        </w:rPr>
      </w:pPr>
    </w:p>
    <w:p w14:paraId="28C1D0DA" w14:textId="77777777" w:rsidR="006C1041" w:rsidRDefault="0061557D"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1. What are the main advantages of digital signals over analog signals?</w:t>
      </w:r>
    </w:p>
    <w:p w14:paraId="2E75F8A3" w14:textId="77777777" w:rsidR="006C1041" w:rsidRDefault="006C1041">
      <w:pPr>
        <w:spacing w:line="240" w:lineRule="auto"/>
        <w:contextualSpacing w:val="0"/>
        <w:rPr>
          <w:sz w:val="24"/>
          <w:szCs w:val="24"/>
        </w:rPr>
      </w:pPr>
    </w:p>
    <w:p w14:paraId="7ED05CF4" w14:textId="77777777" w:rsidR="006C1041" w:rsidRDefault="0061557D"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2. What is the definition of the term “baud rate”? How does baud rate differ from bits per second?</w:t>
      </w:r>
    </w:p>
    <w:p w14:paraId="1A8AF162" w14:textId="77777777" w:rsidR="006C1041" w:rsidRDefault="006C1041">
      <w:pPr>
        <w:spacing w:line="240" w:lineRule="auto"/>
        <w:contextualSpacing w:val="0"/>
        <w:rPr>
          <w:sz w:val="24"/>
          <w:szCs w:val="24"/>
        </w:rPr>
      </w:pPr>
    </w:p>
    <w:p w14:paraId="5F5AF013" w14:textId="6DA1D80C" w:rsidR="006C1041" w:rsidRDefault="0061557D"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3. Draw in chart form the voltage representation of the bit pattern 11010010 for the digital encoding schemes NRZ-L, NRZI, Manchester, and differential Manchester.</w:t>
      </w:r>
      <w:r w:rsidR="0085651B">
        <w:rPr>
          <w:sz w:val="24"/>
          <w:szCs w:val="24"/>
        </w:rPr>
        <w:t xml:space="preserve">   </w:t>
      </w:r>
      <w:r w:rsidR="0085651B" w:rsidRPr="0085651B">
        <w:rPr>
          <w:b/>
          <w:bCs/>
          <w:sz w:val="24"/>
          <w:szCs w:val="24"/>
        </w:rPr>
        <w:t>(HAND DRAW the Voltage representation for better UNDERSTANDING)</w:t>
      </w:r>
    </w:p>
    <w:p w14:paraId="3EB900F0" w14:textId="77777777" w:rsidR="00EF1726" w:rsidRDefault="00EF1726">
      <w:pPr>
        <w:spacing w:line="240" w:lineRule="auto"/>
        <w:contextualSpacing w:val="0"/>
        <w:rPr>
          <w:sz w:val="24"/>
          <w:szCs w:val="24"/>
        </w:rPr>
      </w:pPr>
    </w:p>
    <w:p w14:paraId="5A65D093" w14:textId="77777777" w:rsidR="006C1041" w:rsidRDefault="00EF1726"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4</w:t>
      </w:r>
      <w:r w:rsidR="0061557D">
        <w:rPr>
          <w:sz w:val="24"/>
          <w:szCs w:val="24"/>
        </w:rPr>
        <w:t>. Draw or give an example of a signal for each of the following conditions: the baud rate is equal to the bit rate, the baud rate is greater than the bit rate, and the baud rate is less than the bit rate.</w:t>
      </w:r>
      <w:r w:rsidR="0061557D">
        <w:rPr>
          <w:sz w:val="24"/>
          <w:szCs w:val="24"/>
        </w:rPr>
        <w:br/>
      </w:r>
    </w:p>
    <w:p w14:paraId="0EFF8BFE" w14:textId="77777777" w:rsidR="006C1041" w:rsidRDefault="00EF1726"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5</w:t>
      </w:r>
      <w:r w:rsidR="0061557D">
        <w:rPr>
          <w:sz w:val="24"/>
          <w:szCs w:val="24"/>
        </w:rPr>
        <w:t>. List three common examples of frequency division multiplexing.</w:t>
      </w:r>
    </w:p>
    <w:p w14:paraId="7CAA5B06" w14:textId="77777777" w:rsidR="006C1041" w:rsidRDefault="0061557D">
      <w:pPr>
        <w:spacing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72E786" w14:textId="77777777" w:rsidR="006C1041" w:rsidRDefault="00EF1726"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6</w:t>
      </w:r>
      <w:r w:rsidR="0061557D">
        <w:rPr>
          <w:sz w:val="24"/>
          <w:szCs w:val="24"/>
        </w:rPr>
        <w:t>. Frequency division multiplexing is associated with what type of signals?</w:t>
      </w:r>
    </w:p>
    <w:p w14:paraId="0928BA5A" w14:textId="77777777" w:rsidR="006C1041" w:rsidRDefault="0061557D">
      <w:pPr>
        <w:spacing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A81CAC9" w14:textId="77777777" w:rsidR="006C1041" w:rsidRDefault="00EF1726"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7</w:t>
      </w:r>
      <w:r w:rsidR="0061557D">
        <w:rPr>
          <w:sz w:val="24"/>
          <w:szCs w:val="24"/>
        </w:rPr>
        <w:t>. In what order does synchronous time division multiplexing sample each of the incoming signals?</w:t>
      </w:r>
    </w:p>
    <w:p w14:paraId="604D74C8" w14:textId="77777777" w:rsidR="006C1041" w:rsidRDefault="0061557D" w:rsidP="00C75B70">
      <w:pPr>
        <w:spacing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860EED" w14:textId="77777777" w:rsidR="006C1041" w:rsidRDefault="00EF1726"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8</w:t>
      </w:r>
      <w:r w:rsidR="0061557D">
        <w:rPr>
          <w:sz w:val="24"/>
          <w:szCs w:val="24"/>
        </w:rPr>
        <w:t>. Using a laptop computer with a wireless connection into the company’s local area network, you download a Web page from the Internet. List all the different network connections involved in this operation.</w:t>
      </w:r>
      <w:r w:rsidR="0061557D">
        <w:rPr>
          <w:sz w:val="24"/>
          <w:szCs w:val="24"/>
        </w:rPr>
        <w:br/>
      </w:r>
    </w:p>
    <w:p w14:paraId="3D6AB1F2" w14:textId="1A01C71D" w:rsidR="006C1041" w:rsidRDefault="00EF1726"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9.</w:t>
      </w:r>
      <w:r w:rsidR="0061557D">
        <w:rPr>
          <w:sz w:val="24"/>
          <w:szCs w:val="24"/>
        </w:rPr>
        <w:t xml:space="preserve"> You are working from home using a microcomputer, a DSL modem, and a telephone  connection to the Internet. Your company is connected to the Internet and has both local area networks and a mainframe computer. List all the different network connections involved in this operation.</w:t>
      </w:r>
      <w:r w:rsidR="0061557D">
        <w:rPr>
          <w:sz w:val="24"/>
          <w:szCs w:val="24"/>
        </w:rPr>
        <w:br/>
      </w:r>
    </w:p>
    <w:p w14:paraId="4139662F" w14:textId="2DC3EF57" w:rsidR="006C1041" w:rsidRDefault="0061557D"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</w:t>
      </w:r>
      <w:r w:rsidR="0085651B">
        <w:rPr>
          <w:sz w:val="24"/>
          <w:szCs w:val="24"/>
        </w:rPr>
        <w:t>0</w:t>
      </w:r>
      <w:r>
        <w:rPr>
          <w:sz w:val="24"/>
          <w:szCs w:val="24"/>
        </w:rPr>
        <w:t>. With your new cell phone, you have just taken a snapshot of your best friend. You decide</w:t>
      </w:r>
      <w:r w:rsidR="0085651B">
        <w:rPr>
          <w:sz w:val="24"/>
          <w:szCs w:val="24"/>
        </w:rPr>
        <w:t xml:space="preserve"> </w:t>
      </w:r>
      <w:r>
        <w:rPr>
          <w:sz w:val="24"/>
          <w:szCs w:val="24"/>
        </w:rPr>
        <w:t>to send this snapshot to the e-mail account of a mutual friend across the country. List all the different network connections involved in this operation.</w:t>
      </w:r>
      <w:r>
        <w:rPr>
          <w:sz w:val="24"/>
          <w:szCs w:val="24"/>
        </w:rPr>
        <w:br/>
      </w:r>
    </w:p>
    <w:p w14:paraId="5211E7AC" w14:textId="2EBE1069" w:rsidR="006C1041" w:rsidRDefault="0061557D"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</w:t>
      </w:r>
      <w:r w:rsidR="0085651B">
        <w:rPr>
          <w:sz w:val="24"/>
          <w:szCs w:val="24"/>
        </w:rPr>
        <w:t>1</w:t>
      </w:r>
      <w:r>
        <w:rPr>
          <w:sz w:val="24"/>
          <w:szCs w:val="24"/>
        </w:rPr>
        <w:t>. You are driving in a new city and have just gotten lost. Using your car’s built-in navigational system, you submit a request for driving directions from a nearby intersection to your destination. List all the different network connections involved in this operation.</w:t>
      </w:r>
      <w:r>
        <w:rPr>
          <w:sz w:val="24"/>
          <w:szCs w:val="24"/>
        </w:rPr>
        <w:br/>
      </w:r>
    </w:p>
    <w:p w14:paraId="13F1A015" w14:textId="2797E7E7" w:rsidR="006C1041" w:rsidRDefault="0061557D" w:rsidP="00EF1726">
      <w:pPr>
        <w:spacing w:line="240" w:lineRule="auto"/>
        <w:contextualSpacing w:val="0"/>
        <w:rPr>
          <w:sz w:val="20"/>
          <w:szCs w:val="20"/>
        </w:rPr>
      </w:pPr>
      <w:r>
        <w:rPr>
          <w:sz w:val="24"/>
          <w:szCs w:val="24"/>
        </w:rPr>
        <w:t>1</w:t>
      </w:r>
      <w:r w:rsidR="0085651B">
        <w:rPr>
          <w:sz w:val="24"/>
          <w:szCs w:val="24"/>
        </w:rPr>
        <w:t>2</w:t>
      </w:r>
      <w:r>
        <w:rPr>
          <w:sz w:val="24"/>
          <w:szCs w:val="24"/>
        </w:rPr>
        <w:t>. List the OSI layer that performs each of the following functions:</w:t>
      </w:r>
      <w:r>
        <w:rPr>
          <w:sz w:val="24"/>
          <w:szCs w:val="24"/>
        </w:rPr>
        <w:br/>
        <w:t>a. Data compression</w:t>
      </w:r>
      <w:r>
        <w:rPr>
          <w:sz w:val="24"/>
          <w:szCs w:val="24"/>
        </w:rPr>
        <w:br/>
        <w:t>b. Multiplexing</w:t>
      </w:r>
      <w:r>
        <w:rPr>
          <w:sz w:val="24"/>
          <w:szCs w:val="24"/>
        </w:rPr>
        <w:br/>
        <w:t>c. Routing</w:t>
      </w:r>
      <w:r>
        <w:rPr>
          <w:sz w:val="24"/>
          <w:szCs w:val="24"/>
        </w:rPr>
        <w:br/>
        <w:t>d. Definition of a signal’s electrical characteristics</w:t>
      </w:r>
      <w:r>
        <w:rPr>
          <w:sz w:val="24"/>
          <w:szCs w:val="24"/>
        </w:rPr>
        <w:br/>
        <w:t>e. E-mail</w:t>
      </w:r>
      <w:r>
        <w:rPr>
          <w:sz w:val="24"/>
          <w:szCs w:val="24"/>
        </w:rPr>
        <w:br/>
        <w:t>f. Error detection</w:t>
      </w:r>
      <w:r>
        <w:rPr>
          <w:sz w:val="24"/>
          <w:szCs w:val="24"/>
        </w:rPr>
        <w:br/>
        <w:t>g. End-to-end flow control</w:t>
      </w:r>
      <w:r>
        <w:rPr>
          <w:sz w:val="20"/>
          <w:szCs w:val="20"/>
        </w:rPr>
        <w:br/>
      </w:r>
    </w:p>
    <w:p w14:paraId="3796FD00" w14:textId="77777777" w:rsidR="006C1041" w:rsidRDefault="006C1041">
      <w:pPr>
        <w:spacing w:line="240" w:lineRule="auto"/>
        <w:ind w:left="720"/>
        <w:contextualSpacing w:val="0"/>
        <w:rPr>
          <w:sz w:val="20"/>
          <w:szCs w:val="20"/>
        </w:rPr>
      </w:pPr>
    </w:p>
    <w:sectPr w:rsidR="006C1041" w:rsidSect="0085651B">
      <w:pgSz w:w="12240" w:h="15840"/>
      <w:pgMar w:top="709" w:right="1440" w:bottom="99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E3E3D" w14:textId="77777777" w:rsidR="005C744B" w:rsidRDefault="005C744B" w:rsidP="002174FB">
      <w:pPr>
        <w:spacing w:line="240" w:lineRule="auto"/>
      </w:pPr>
      <w:r>
        <w:separator/>
      </w:r>
    </w:p>
  </w:endnote>
  <w:endnote w:type="continuationSeparator" w:id="0">
    <w:p w14:paraId="7697A175" w14:textId="77777777" w:rsidR="005C744B" w:rsidRDefault="005C744B" w:rsidP="00217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A0356" w14:textId="77777777" w:rsidR="005C744B" w:rsidRDefault="005C744B" w:rsidP="002174FB">
      <w:pPr>
        <w:spacing w:line="240" w:lineRule="auto"/>
      </w:pPr>
      <w:r>
        <w:separator/>
      </w:r>
    </w:p>
  </w:footnote>
  <w:footnote w:type="continuationSeparator" w:id="0">
    <w:p w14:paraId="445AD5F1" w14:textId="77777777" w:rsidR="005C744B" w:rsidRDefault="005C744B" w:rsidP="002174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41"/>
    <w:rsid w:val="002174FB"/>
    <w:rsid w:val="00241293"/>
    <w:rsid w:val="00523FD4"/>
    <w:rsid w:val="005C744B"/>
    <w:rsid w:val="0061557D"/>
    <w:rsid w:val="006C1041"/>
    <w:rsid w:val="0085651B"/>
    <w:rsid w:val="00C75B70"/>
    <w:rsid w:val="00EF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99463"/>
  <w15:docId w15:val="{480178CB-6871-43B9-B970-7C387B57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 Huei LIAW (NYP)</dc:creator>
  <cp:lastModifiedBy>Chun Huei LIAW (NYP)</cp:lastModifiedBy>
  <cp:revision>4</cp:revision>
  <dcterms:created xsi:type="dcterms:W3CDTF">2020-09-20T09:59:00Z</dcterms:created>
  <dcterms:modified xsi:type="dcterms:W3CDTF">2023-04-05T13:04:00Z</dcterms:modified>
</cp:coreProperties>
</file>