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22DEB">
      <w:r>
        <w:drawing>
          <wp:inline distT="0" distB="0" distL="0" distR="0">
            <wp:extent cx="4777740" cy="3185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72AD">
      <w:pPr>
        <w:rPr>
          <w:b/>
          <w:bCs/>
          <w:sz w:val="24"/>
        </w:rPr>
      </w:pPr>
      <w:r>
        <w:rPr>
          <w:b/>
          <w:sz w:val="24"/>
        </w:rPr>
        <w:t>Answer:</w:t>
      </w:r>
      <w:r>
        <w:rPr>
          <w:b/>
          <w:bCs/>
          <w:sz w:val="24"/>
        </w:rPr>
        <w:t>"x" is a XML element and "y" is a XML attribute</w:t>
      </w:r>
    </w:p>
    <w:p w14:paraId="36BD8C66">
      <w:pPr>
        <w:rPr>
          <w:b/>
          <w:bCs/>
          <w:sz w:val="24"/>
        </w:rPr>
      </w:pPr>
    </w:p>
    <w:p w14:paraId="020F7871">
      <w:pPr>
        <w:rPr>
          <w:b/>
          <w:sz w:val="24"/>
        </w:rPr>
      </w:pPr>
    </w:p>
    <w:p w14:paraId="57D43CAD">
      <w:r>
        <w:drawing>
          <wp:inline distT="0" distB="0" distL="0" distR="0">
            <wp:extent cx="5731510" cy="2118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8CFF">
      <w:pPr>
        <w:rPr>
          <w:sz w:val="24"/>
        </w:rPr>
      </w:pPr>
      <w:r>
        <w:rPr>
          <w:b/>
          <w:bCs/>
          <w:sz w:val="24"/>
        </w:rPr>
        <w:t>Answer: dragOver event handler is activated when you are dragging a HTML element.</w:t>
      </w:r>
    </w:p>
    <w:p w14:paraId="22B5C571"/>
    <w:p w14:paraId="3264395F">
      <w:r>
        <w:drawing>
          <wp:inline distT="0" distB="0" distL="0" distR="0">
            <wp:extent cx="5731510" cy="243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C9A1">
      <w:pPr>
        <w:rPr>
          <w:b/>
          <w:sz w:val="24"/>
        </w:rPr>
      </w:pPr>
      <w:r>
        <w:rPr>
          <w:b/>
          <w:sz w:val="24"/>
        </w:rPr>
        <w:t>Answer:</w:t>
      </w:r>
      <w:r>
        <w:t xml:space="preserve"> </w:t>
      </w:r>
      <w:r>
        <w:rPr>
          <w:b/>
          <w:sz w:val="24"/>
        </w:rPr>
        <w:t>canvas, getContext, beginPath, moveTo, lineTo, stroke</w:t>
      </w:r>
    </w:p>
    <w:p w14:paraId="12C859ED">
      <w:pPr>
        <w:rPr>
          <w:b/>
          <w:sz w:val="24"/>
        </w:rPr>
      </w:pPr>
    </w:p>
    <w:p w14:paraId="763F4FB1">
      <w:pPr>
        <w:rPr>
          <w:b/>
          <w:sz w:val="28"/>
          <w:szCs w:val="24"/>
        </w:rPr>
      </w:pPr>
      <w:r>
        <w:rPr>
          <w:sz w:val="24"/>
          <w:szCs w:val="24"/>
        </w:rPr>
        <w:t>Determine what is the range of number which will be generated from the following code. x = Math.floor(Math.random() * 9) + 2</w:t>
      </w:r>
    </w:p>
    <w:p w14:paraId="75E12FAF">
      <w:pPr>
        <w:rPr>
          <w:sz w:val="24"/>
          <w:szCs w:val="24"/>
        </w:rPr>
      </w:pPr>
      <w:r>
        <w:rPr>
          <w:sz w:val="24"/>
          <w:szCs w:val="24"/>
        </w:rPr>
        <w:t>a) from 2 to 10 (inclusive of both end)</w:t>
      </w:r>
    </w:p>
    <w:p w14:paraId="5AEF4C7A">
      <w:pPr>
        <w:rPr>
          <w:sz w:val="24"/>
          <w:szCs w:val="24"/>
        </w:rPr>
      </w:pPr>
      <w:r>
        <w:rPr>
          <w:sz w:val="24"/>
          <w:szCs w:val="24"/>
        </w:rPr>
        <w:t>b) from 0 to 8 (inclusive of both end)</w:t>
      </w:r>
    </w:p>
    <w:p w14:paraId="2955C08F">
      <w:pPr>
        <w:rPr>
          <w:sz w:val="24"/>
          <w:szCs w:val="24"/>
        </w:rPr>
      </w:pPr>
      <w:r>
        <w:rPr>
          <w:sz w:val="24"/>
          <w:szCs w:val="24"/>
        </w:rPr>
        <w:t>c) None of these answers.</w:t>
      </w:r>
    </w:p>
    <w:p w14:paraId="59C8F86D">
      <w:pPr>
        <w:rPr>
          <w:sz w:val="24"/>
          <w:szCs w:val="24"/>
        </w:rPr>
      </w:pPr>
      <w:r>
        <w:rPr>
          <w:sz w:val="24"/>
          <w:szCs w:val="24"/>
        </w:rPr>
        <w:t>d) from 1 to 9 (inclusive of both end)</w:t>
      </w:r>
    </w:p>
    <w:p w14:paraId="0DEF5C92"/>
    <w:p w14:paraId="32BF00E4">
      <w:pPr>
        <w:rPr>
          <w:b/>
          <w:sz w:val="24"/>
        </w:rPr>
      </w:pPr>
      <w:r>
        <w:rPr>
          <w:b/>
          <w:sz w:val="24"/>
        </w:rPr>
        <w:t>Answer:</w:t>
      </w:r>
      <w:r>
        <w:t xml:space="preserve"> </w:t>
      </w:r>
      <w:r>
        <w:rPr>
          <w:b/>
          <w:sz w:val="24"/>
        </w:rPr>
        <w:t>from 2 to 10 (inclusive of both ends)</w:t>
      </w:r>
    </w:p>
    <w:p w14:paraId="6491F8FA">
      <w:pPr>
        <w:rPr>
          <w:b/>
          <w:sz w:val="28"/>
        </w:rPr>
      </w:pPr>
    </w:p>
    <w:p w14:paraId="4F0979F8">
      <w:pPr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4739640" cy="1844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F31">
      <w:pPr>
        <w:rPr>
          <w:b/>
          <w:sz w:val="24"/>
        </w:rPr>
      </w:pPr>
      <w:r>
        <w:rPr>
          <w:b/>
          <w:sz w:val="24"/>
        </w:rPr>
        <w:t>XML, XSD</w:t>
      </w:r>
    </w:p>
    <w:p w14:paraId="3B1D0B4F">
      <w:pPr>
        <w:rPr>
          <w:b/>
          <w:sz w:val="24"/>
        </w:rPr>
      </w:pPr>
      <w:r>
        <w:rPr>
          <w:b/>
          <w:sz w:val="24"/>
        </w:rPr>
        <w:t>HTML, CSS</w:t>
      </w:r>
    </w:p>
    <w:p w14:paraId="4029431D">
      <w:pPr>
        <w:rPr>
          <w:sz w:val="24"/>
        </w:rPr>
      </w:pPr>
      <w:r>
        <w:rPr>
          <w:sz w:val="24"/>
        </w:rPr>
        <w:t>Determine which of the following statements is TRUE describing the below code. &lt;x y="z"&gt;123&lt;/x&gt;</w:t>
      </w:r>
    </w:p>
    <w:p w14:paraId="0A008E40">
      <w:pPr>
        <w:rPr>
          <w:sz w:val="24"/>
        </w:rPr>
      </w:pPr>
      <w:r>
        <w:rPr>
          <w:sz w:val="24"/>
        </w:rPr>
        <w:t>a) It can be defined as a simple type in xsd.</w:t>
      </w:r>
    </w:p>
    <w:p w14:paraId="525DD124">
      <w:pPr>
        <w:rPr>
          <w:sz w:val="24"/>
        </w:rPr>
      </w:pPr>
      <w:r>
        <w:rPr>
          <w:sz w:val="24"/>
        </w:rPr>
        <w:t>b) It is a DTD code defining a xml structure</w:t>
      </w:r>
    </w:p>
    <w:p w14:paraId="742D2C24">
      <w:pPr>
        <w:rPr>
          <w:sz w:val="24"/>
        </w:rPr>
      </w:pPr>
      <w:r>
        <w:rPr>
          <w:sz w:val="24"/>
        </w:rPr>
        <w:t>c)It can be defined as a complex type in xsd.</w:t>
      </w:r>
    </w:p>
    <w:p w14:paraId="040347A9">
      <w:pPr>
        <w:rPr>
          <w:sz w:val="24"/>
        </w:rPr>
      </w:pPr>
      <w:r>
        <w:rPr>
          <w:sz w:val="24"/>
        </w:rPr>
        <w:t>d) It is a xsd code defining a xml tag with attribute.</w:t>
      </w:r>
    </w:p>
    <w:p w14:paraId="0CE0C5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It can be defined as a complex type in xsd. </w:t>
      </w:r>
    </w:p>
    <w:p w14:paraId="22E9A68E">
      <w:pPr>
        <w:rPr>
          <w:b/>
          <w:bCs/>
          <w:sz w:val="24"/>
          <w:szCs w:val="24"/>
        </w:rPr>
      </w:pPr>
    </w:p>
    <w:p w14:paraId="78A74A7B">
      <w:pPr>
        <w:rPr>
          <w:b/>
          <w:bCs/>
          <w:sz w:val="24"/>
          <w:szCs w:val="24"/>
        </w:rPr>
      </w:pPr>
    </w:p>
    <w:p w14:paraId="44E15A07">
      <w:pPr>
        <w:rPr>
          <w:b/>
          <w:bCs/>
          <w:sz w:val="24"/>
          <w:szCs w:val="24"/>
        </w:rPr>
      </w:pPr>
    </w:p>
    <w:p w14:paraId="14479670">
      <w:r>
        <w:drawing>
          <wp:inline distT="0" distB="0" distL="0" distR="0">
            <wp:extent cx="5242560" cy="1615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CA3">
      <w:pPr>
        <w:rPr>
          <w:b/>
          <w:sz w:val="24"/>
        </w:rPr>
      </w:pPr>
      <w:r>
        <w:rPr>
          <w:b/>
          <w:sz w:val="24"/>
        </w:rPr>
        <w:t>Answer: Onload, on mouseover</w:t>
      </w:r>
    </w:p>
    <w:p w14:paraId="0582CAAA">
      <w:pPr>
        <w:rPr>
          <w:b/>
          <w:sz w:val="24"/>
        </w:rPr>
      </w:pPr>
    </w:p>
    <w:p w14:paraId="05A5A03F">
      <w:r>
        <w:drawing>
          <wp:inline distT="0" distB="0" distL="0" distR="0">
            <wp:extent cx="488442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81F5">
      <w:pPr>
        <w:rPr>
          <w:b/>
          <w:sz w:val="24"/>
        </w:rPr>
      </w:pPr>
      <w:r>
        <w:rPr>
          <w:b/>
          <w:sz w:val="24"/>
        </w:rPr>
        <w:t>Answer: it stands for XSD stylesheet language</w:t>
      </w:r>
    </w:p>
    <w:p w14:paraId="74F5F752">
      <w:pPr>
        <w:spacing w:after="0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5731510" cy="2717165"/>
            <wp:effectExtent l="0" t="0" r="2540" b="6985"/>
            <wp:docPr id="20815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827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BEE3">
      <w:pPr>
        <w:spacing w:after="0"/>
        <w:rPr>
          <w:b/>
          <w:sz w:val="24"/>
        </w:rPr>
      </w:pPr>
      <w:r>
        <w:rPr>
          <w:bCs/>
          <w:sz w:val="24"/>
        </w:rPr>
        <w:t xml:space="preserve">Answer: </w:t>
      </w:r>
      <w:r>
        <w:rPr>
          <w:b/>
          <w:sz w:val="24"/>
        </w:rPr>
        <w:t>"Variable names are not case-sensitive."</w:t>
      </w:r>
    </w:p>
    <w:p w14:paraId="6C9D9D79">
      <w:pPr>
        <w:spacing w:after="0"/>
        <w:rPr>
          <w:b/>
          <w:sz w:val="24"/>
        </w:rPr>
      </w:pPr>
    </w:p>
    <w:p w14:paraId="5768EBA5">
      <w:pPr>
        <w:spacing w:after="0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5731510" cy="1318260"/>
            <wp:effectExtent l="0" t="0" r="2540" b="0"/>
            <wp:docPr id="14273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011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146A">
      <w:pPr>
        <w:spacing w:after="0"/>
        <w:rPr>
          <w:b/>
          <w:sz w:val="24"/>
        </w:rPr>
      </w:pPr>
      <w:r>
        <w:rPr>
          <w:b/>
          <w:sz w:val="24"/>
        </w:rPr>
        <w:t>17</w:t>
      </w:r>
    </w:p>
    <w:p w14:paraId="62ED98F0">
      <w:pPr>
        <w:spacing w:after="0"/>
        <w:rPr>
          <w:b/>
          <w:sz w:val="24"/>
        </w:rPr>
      </w:pPr>
    </w:p>
    <w:p w14:paraId="3B79C1D9">
      <w:pPr>
        <w:spacing w:after="0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960745" cy="2279015"/>
            <wp:effectExtent l="0" t="0" r="1905" b="6985"/>
            <wp:docPr id="91704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48182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875" cy="2287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2F108">
      <w:pPr>
        <w:spacing w:after="0"/>
        <w:rPr>
          <w:b/>
          <w:sz w:val="24"/>
        </w:rPr>
      </w:pPr>
      <w:r>
        <w:rPr>
          <w:b/>
          <w:sz w:val="24"/>
        </w:rPr>
        <w:t>Answer: "It is used in the select tag to indicate the selected value."</w:t>
      </w:r>
    </w:p>
    <w:p w14:paraId="2BD2058A">
      <w:pPr>
        <w:spacing w:after="0"/>
        <w:rPr>
          <w:b/>
          <w:sz w:val="24"/>
        </w:rPr>
      </w:pPr>
    </w:p>
    <w:p w14:paraId="55677A70">
      <w:pPr>
        <w:spacing w:after="0"/>
        <w:rPr>
          <w:b/>
          <w:sz w:val="24"/>
        </w:rPr>
      </w:pPr>
      <w:r>
        <w:rPr>
          <w:b/>
          <w:sz w:val="24"/>
        </w:rPr>
        <w:t>which of the following best describe the target attribute?</w:t>
      </w:r>
    </w:p>
    <w:p w14:paraId="20829FD2">
      <w:pPr>
        <w:spacing w:after="0"/>
        <w:rPr>
          <w:b/>
          <w:sz w:val="24"/>
        </w:rPr>
      </w:pPr>
      <w:r>
        <w:rPr>
          <w:b/>
          <w:sz w:val="24"/>
        </w:rPr>
        <w:t>target attribute describe the address of the link? Wrong</w:t>
      </w:r>
    </w:p>
    <w:p w14:paraId="4DA819EB">
      <w:pPr>
        <w:spacing w:after="0"/>
        <w:rPr>
          <w:bCs/>
          <w:sz w:val="24"/>
        </w:rPr>
      </w:pPr>
      <w:r>
        <w:rPr>
          <w:b/>
          <w:sz w:val="24"/>
        </w:rPr>
        <w:t>the target attribute referring to the target length of the input? Wrong</w:t>
      </w:r>
    </w:p>
    <w:p w14:paraId="4A30AB4F">
      <w:pPr>
        <w:spacing w:after="0"/>
        <w:rPr>
          <w:bCs/>
          <w:sz w:val="24"/>
        </w:rPr>
      </w:pPr>
    </w:p>
    <w:p w14:paraId="5066962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bookmarkStart w:id="0" w:name="_GoBack"/>
      <w:bookmarkEnd w:id="0"/>
    </w:p>
    <w:p w14:paraId="6A90BE5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drawing>
          <wp:inline distT="0" distB="0" distL="114300" distR="114300">
            <wp:extent cx="573024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760C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Every time the function xyz() is called, the following happens:</w:t>
      </w:r>
    </w:p>
    <w:p w14:paraId="091888D4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A local variable y is set to 2.</w:t>
      </w:r>
    </w:p>
    <w:p w14:paraId="40F35B29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The global variable x is incremented by 2.</w:t>
      </w:r>
    </w:p>
    <w:p w14:paraId="1F181AA5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Initially, x is 1. Let's determine the value of x after calling xyz() twice:</w:t>
      </w:r>
    </w:p>
    <w:p w14:paraId="1EA476A7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First Call to xyz():</w:t>
      </w:r>
    </w:p>
    <w:p w14:paraId="69D19310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x is 1 initially.</w:t>
      </w:r>
    </w:p>
    <w:p w14:paraId="33D2F99A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After executing x = x + y, where y is 2, x becomes 1 + 2 = 3.</w:t>
      </w:r>
    </w:p>
    <w:p w14:paraId="525244BF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Second Call to xyz():</w:t>
      </w:r>
    </w:p>
    <w:p w14:paraId="3F4814F1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x is now 3.</w:t>
      </w:r>
    </w:p>
    <w:p w14:paraId="6F152C17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After executing x = x + y, where y is 2, x becomes 3 + 2 = 5.</w:t>
      </w:r>
    </w:p>
    <w:p w14:paraId="1B248CC4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 xml:space="preserve">So, the value of x after executing the function xyz() two times is </w:t>
      </w:r>
      <w:r>
        <w:rPr>
          <w:rFonts w:hint="default" w:ascii="Calibri" w:hAnsi="Calibri" w:eastAsia="DengXian" w:cs="Times New Roman"/>
          <w:b/>
          <w:bCs/>
          <w:kern w:val="2"/>
          <w:sz w:val="22"/>
          <w:szCs w:val="22"/>
          <w:lang w:val="en-US" w:eastAsia="zh-CN" w:bidi="ar"/>
        </w:rPr>
        <w:t>5</w:t>
      </w:r>
      <w:r>
        <w:rPr>
          <w:rFonts w:hint="default" w:ascii="Calibri" w:hAnsi="Calibri" w:eastAsia="DengXian" w:cs="Times New Roman"/>
          <w:kern w:val="2"/>
          <w:sz w:val="22"/>
          <w:szCs w:val="22"/>
          <w:lang w:val="en-US" w:eastAsia="zh-CN" w:bidi="ar"/>
        </w:rPr>
        <w:t>.</w:t>
      </w:r>
    </w:p>
    <w:p w14:paraId="4400C0E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5DFCF4C8">
      <w:pPr>
        <w:spacing w:after="0"/>
        <w:rPr>
          <w:bCs/>
          <w:sz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E"/>
    <w:rsid w:val="000046BB"/>
    <w:rsid w:val="0005656C"/>
    <w:rsid w:val="001415E8"/>
    <w:rsid w:val="00157D21"/>
    <w:rsid w:val="001E5813"/>
    <w:rsid w:val="002E08F3"/>
    <w:rsid w:val="00332498"/>
    <w:rsid w:val="008332B0"/>
    <w:rsid w:val="00AA6671"/>
    <w:rsid w:val="00B11070"/>
    <w:rsid w:val="00E45268"/>
    <w:rsid w:val="00E945FC"/>
    <w:rsid w:val="00F96A94"/>
    <w:rsid w:val="00FA2BBE"/>
    <w:rsid w:val="61C6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engXi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kern w:val="2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</Words>
  <Characters>1101</Characters>
  <Lines>9</Lines>
  <Paragraphs>2</Paragraphs>
  <TotalTime>64</TotalTime>
  <ScaleCrop>false</ScaleCrop>
  <LinksUpToDate>false</LinksUpToDate>
  <CharactersWithSpaces>1291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2024-11-04T15:47:00Z</dcterms:created>
  <dc:creator>Aaron</dc:creator>
  <cp:lastModifiedBy>xinwan oh</cp:lastModifiedBy>
  <dcterms:modified xsi:type="dcterms:W3CDTF">2024-11-21T10:18:25Z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C6C2009369BC4D8495438FCCDC138EEA_12</vt:lpwstr>
  </property>
</Properties>
</file>