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דו״ח מסכם למידה עמוקה </w:t>
      </w:r>
      <w:r w:rsidRPr="00425EA7">
        <w:rPr>
          <w:rFonts w:ascii="David" w:hAnsi="David" w:cs="David" w:hint="cs"/>
          <w:sz w:val="22"/>
          <w:szCs w:val="22"/>
          <w:rtl/>
        </w:rPr>
        <w:br/>
      </w:r>
      <w:r w:rsidRPr="00425EA7">
        <w:rPr>
          <w:rFonts w:ascii="David" w:hAnsi="David" w:cs="David" w:hint="cs"/>
          <w:sz w:val="22"/>
          <w:szCs w:val="22"/>
          <w:rtl/>
        </w:rPr>
        <w:br/>
      </w:r>
      <w:r w:rsidRPr="00425EA7">
        <w:rPr>
          <w:rFonts w:ascii="David" w:hAnsi="David" w:cs="David" w:hint="cs"/>
          <w:sz w:val="22"/>
          <w:szCs w:val="22"/>
          <w:rtl/>
        </w:rPr>
        <w:t>דוח מסכם - חלק א': סיווג יצירות ואן גוך</w:t>
      </w:r>
      <w:r w:rsidRPr="00425EA7">
        <w:rPr>
          <w:rFonts w:ascii="David" w:hAnsi="David" w:cs="David" w:hint="cs"/>
          <w:sz w:val="22"/>
          <w:szCs w:val="22"/>
        </w:rPr>
        <w:t xml:space="preserve"> (Part A Summary)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</w:rPr>
        <w:t xml:space="preserve">1. </w:t>
      </w:r>
      <w:r w:rsidRPr="00425EA7">
        <w:rPr>
          <w:rFonts w:ascii="David" w:hAnsi="David" w:cs="David" w:hint="cs"/>
          <w:sz w:val="22"/>
          <w:szCs w:val="22"/>
          <w:rtl/>
        </w:rPr>
        <w:t>מתודולוגיה ותהליך האימון</w:t>
      </w:r>
      <w:r w:rsidRPr="00425EA7">
        <w:rPr>
          <w:rFonts w:ascii="David" w:hAnsi="David" w:cs="David" w:hint="cs"/>
          <w:sz w:val="22"/>
          <w:szCs w:val="22"/>
        </w:rPr>
        <w:t xml:space="preserve"> (Methodology)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א. הגדרת הבעיה והכנת הדאטה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המטרה הייתה לבנות מסווג בינארי</w:t>
      </w:r>
      <w:r w:rsidRPr="00425EA7">
        <w:rPr>
          <w:rFonts w:ascii="David" w:hAnsi="David" w:cs="David" w:hint="cs"/>
          <w:sz w:val="22"/>
          <w:szCs w:val="22"/>
        </w:rPr>
        <w:t xml:space="preserve"> (Binary Classifier) </w:t>
      </w:r>
      <w:r w:rsidRPr="00425EA7">
        <w:rPr>
          <w:rFonts w:ascii="David" w:hAnsi="David" w:cs="David" w:hint="cs"/>
          <w:sz w:val="22"/>
          <w:szCs w:val="22"/>
          <w:rtl/>
        </w:rPr>
        <w:t xml:space="preserve">לזיהוי ציורי ואן גוך מתוך אוסף אימפרסיוניסטי. 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הדאטהסט</w:t>
      </w:r>
      <w:proofErr w:type="spellEnd"/>
      <w:r w:rsidRPr="00425EA7">
        <w:rPr>
          <w:rFonts w:ascii="David" w:hAnsi="David" w:cs="David" w:hint="cs"/>
          <w:sz w:val="22"/>
          <w:szCs w:val="22"/>
          <w:rtl/>
        </w:rPr>
        <w:t xml:space="preserve"> חולק ל-70% אימון, 15% ולידציה ו-15% טסט. בוצע שימוש ב</w:t>
      </w:r>
      <w:r w:rsidRPr="00425EA7">
        <w:rPr>
          <w:rFonts w:ascii="David" w:hAnsi="David" w:cs="David" w:hint="cs"/>
          <w:sz w:val="22"/>
          <w:szCs w:val="22"/>
        </w:rPr>
        <w:t>-Data Augmentation (</w:t>
      </w:r>
      <w:r w:rsidRPr="00425EA7">
        <w:rPr>
          <w:rFonts w:ascii="David" w:hAnsi="David" w:cs="David" w:hint="cs"/>
          <w:sz w:val="22"/>
          <w:szCs w:val="22"/>
          <w:rtl/>
        </w:rPr>
        <w:t>רוטציות, היפוכים, שינויי צבע עדינים) על סט האימון בלבד כדי לשפר את עמידות המודל</w:t>
      </w:r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ב. אסטרטגיית אימון וטיפול ב</w:t>
      </w:r>
      <w:r w:rsidRPr="00425EA7">
        <w:rPr>
          <w:rFonts w:ascii="David" w:hAnsi="David" w:cs="David" w:hint="cs"/>
          <w:sz w:val="22"/>
          <w:szCs w:val="22"/>
        </w:rPr>
        <w:t>-Overfitting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בשלב הראשוני, נבחנו מודלים מסוג</w:t>
      </w:r>
      <w:r w:rsidRPr="00425EA7">
        <w:rPr>
          <w:rFonts w:ascii="David" w:hAnsi="David" w:cs="David" w:hint="cs"/>
          <w:sz w:val="22"/>
          <w:szCs w:val="22"/>
        </w:rPr>
        <w:t xml:space="preserve"> VGG19 </w:t>
      </w:r>
      <w:r w:rsidRPr="00425EA7">
        <w:rPr>
          <w:rFonts w:ascii="David" w:hAnsi="David" w:cs="David" w:hint="cs"/>
          <w:sz w:val="22"/>
          <w:szCs w:val="22"/>
          <w:rtl/>
        </w:rPr>
        <w:t>ו</w:t>
      </w:r>
      <w:r w:rsidRPr="00425EA7">
        <w:rPr>
          <w:rFonts w:ascii="David" w:hAnsi="David" w:cs="David" w:hint="cs"/>
          <w:sz w:val="22"/>
          <w:szCs w:val="22"/>
        </w:rPr>
        <w:t xml:space="preserve">-AlexNet </w:t>
      </w:r>
      <w:r w:rsidRPr="00425EA7">
        <w:rPr>
          <w:rFonts w:ascii="David" w:hAnsi="David" w:cs="David" w:hint="cs"/>
          <w:sz w:val="22"/>
          <w:szCs w:val="22"/>
          <w:rtl/>
        </w:rPr>
        <w:t>עם</w:t>
      </w:r>
      <w:r w:rsidRPr="00425EA7">
        <w:rPr>
          <w:rFonts w:ascii="David" w:hAnsi="David" w:cs="David" w:hint="cs"/>
          <w:sz w:val="22"/>
          <w:szCs w:val="22"/>
        </w:rPr>
        <w:t xml:space="preserve"> Transfer Learning </w:t>
      </w:r>
      <w:r w:rsidRPr="00425EA7">
        <w:rPr>
          <w:rFonts w:ascii="David" w:hAnsi="David" w:cs="David" w:hint="cs"/>
          <w:sz w:val="22"/>
          <w:szCs w:val="22"/>
          <w:rtl/>
        </w:rPr>
        <w:t>מ</w:t>
      </w:r>
      <w:r w:rsidRPr="00425EA7">
        <w:rPr>
          <w:rFonts w:ascii="David" w:hAnsi="David" w:cs="David" w:hint="cs"/>
          <w:sz w:val="22"/>
          <w:szCs w:val="22"/>
        </w:rPr>
        <w:t>-ImageNet.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נצפתה תופעה של</w:t>
      </w:r>
      <w:r w:rsidRPr="00425EA7">
        <w:rPr>
          <w:rFonts w:ascii="David" w:hAnsi="David" w:cs="David" w:hint="cs"/>
          <w:sz w:val="22"/>
          <w:szCs w:val="22"/>
        </w:rPr>
        <w:t xml:space="preserve"> Overfitting </w:t>
      </w:r>
      <w:r w:rsidRPr="00425EA7">
        <w:rPr>
          <w:rFonts w:ascii="David" w:hAnsi="David" w:cs="David" w:hint="cs"/>
          <w:sz w:val="22"/>
          <w:szCs w:val="22"/>
          <w:rtl/>
        </w:rPr>
        <w:t xml:space="preserve">חריף: בעוד שדיוק האימון הגיע ל-100% 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וה</w:t>
      </w:r>
      <w:proofErr w:type="spellEnd"/>
      <w:r w:rsidRPr="00425EA7">
        <w:rPr>
          <w:rFonts w:ascii="David" w:hAnsi="David" w:cs="David" w:hint="cs"/>
          <w:sz w:val="22"/>
          <w:szCs w:val="22"/>
        </w:rPr>
        <w:t xml:space="preserve">-Loss </w:t>
      </w:r>
      <w:r w:rsidRPr="00425EA7">
        <w:rPr>
          <w:rFonts w:ascii="David" w:hAnsi="David" w:cs="David" w:hint="cs"/>
          <w:sz w:val="22"/>
          <w:szCs w:val="22"/>
          <w:rtl/>
        </w:rPr>
        <w:t>שאף לאפס, ה</w:t>
      </w:r>
      <w:r w:rsidRPr="00425EA7">
        <w:rPr>
          <w:rFonts w:ascii="David" w:hAnsi="David" w:cs="David" w:hint="cs"/>
          <w:sz w:val="22"/>
          <w:szCs w:val="22"/>
        </w:rPr>
        <w:t xml:space="preserve">-Validation Loss </w:t>
      </w:r>
      <w:r w:rsidRPr="00425EA7">
        <w:rPr>
          <w:rFonts w:ascii="David" w:hAnsi="David" w:cs="David" w:hint="cs"/>
          <w:sz w:val="22"/>
          <w:szCs w:val="22"/>
          <w:rtl/>
        </w:rPr>
        <w:t>עלה בצורה דרמטית</w:t>
      </w:r>
      <w:r w:rsidRPr="00425EA7">
        <w:rPr>
          <w:rFonts w:ascii="David" w:hAnsi="David" w:cs="David" w:hint="cs"/>
          <w:sz w:val="22"/>
          <w:szCs w:val="22"/>
        </w:rPr>
        <w:t xml:space="preserve"> (Divergence), </w:t>
      </w:r>
      <w:r w:rsidRPr="00425EA7">
        <w:rPr>
          <w:rFonts w:ascii="David" w:hAnsi="David" w:cs="David" w:hint="cs"/>
          <w:sz w:val="22"/>
          <w:szCs w:val="22"/>
          <w:rtl/>
        </w:rPr>
        <w:t>מה שהעיד על "שינון" הדאטה ולא על למידה אמיתית</w:t>
      </w:r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כדי לפתור זאת, פיתחנו אסטרטגיית </w:t>
      </w:r>
      <w:r w:rsidRPr="00425EA7">
        <w:rPr>
          <w:rFonts w:ascii="David" w:hAnsi="David" w:cs="David" w:hint="cs"/>
          <w:sz w:val="22"/>
          <w:szCs w:val="22"/>
        </w:rPr>
        <w:t xml:space="preserve">Smart Fine-tuning </w:t>
      </w:r>
      <w:r w:rsidRPr="00425EA7">
        <w:rPr>
          <w:rFonts w:ascii="David" w:hAnsi="David" w:cs="David" w:hint="cs"/>
          <w:sz w:val="22"/>
          <w:szCs w:val="22"/>
          <w:rtl/>
        </w:rPr>
        <w:t>ייחודית</w:t>
      </w:r>
      <w:r w:rsidRPr="00425EA7">
        <w:rPr>
          <w:rFonts w:ascii="David" w:hAnsi="David" w:cs="David" w:hint="cs"/>
          <w:sz w:val="22"/>
          <w:szCs w:val="22"/>
        </w:rPr>
        <w:t>:</w:t>
      </w:r>
    </w:p>
    <w:p w:rsidR="00425EA7" w:rsidRPr="00425EA7" w:rsidRDefault="00425EA7" w:rsidP="00425EA7">
      <w:pPr>
        <w:numPr>
          <w:ilvl w:val="0"/>
          <w:numId w:val="1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שחרור שכבות סלקטיבי</w:t>
      </w:r>
      <w:r w:rsidRPr="00425EA7">
        <w:rPr>
          <w:rFonts w:ascii="David" w:hAnsi="David" w:cs="David" w:hint="cs"/>
          <w:sz w:val="22"/>
          <w:szCs w:val="22"/>
        </w:rPr>
        <w:t xml:space="preserve"> (Selective Unfreezing): </w:t>
      </w:r>
      <w:r w:rsidRPr="00425EA7">
        <w:rPr>
          <w:rFonts w:ascii="David" w:hAnsi="David" w:cs="David" w:hint="cs"/>
          <w:sz w:val="22"/>
          <w:szCs w:val="22"/>
          <w:rtl/>
        </w:rPr>
        <w:t>במקום לאפשר לכל המודל ללמוד (מה שגרם ל</w:t>
      </w:r>
      <w:r w:rsidRPr="00425EA7">
        <w:rPr>
          <w:rFonts w:ascii="David" w:hAnsi="David" w:cs="David" w:hint="cs"/>
          <w:sz w:val="22"/>
          <w:szCs w:val="22"/>
        </w:rPr>
        <w:t xml:space="preserve">-Overfitting) </w:t>
      </w:r>
      <w:r w:rsidRPr="00425EA7">
        <w:rPr>
          <w:rFonts w:ascii="David" w:hAnsi="David" w:cs="David" w:hint="cs"/>
          <w:sz w:val="22"/>
          <w:szCs w:val="22"/>
          <w:rtl/>
        </w:rPr>
        <w:t>או להקפיא את כולו (מה שהגביל את הדיוק), בנינו לוגיקה דינמית</w:t>
      </w:r>
      <w:r w:rsidRPr="00425EA7">
        <w:rPr>
          <w:rFonts w:ascii="David" w:hAnsi="David" w:cs="David" w:hint="cs"/>
          <w:sz w:val="22"/>
          <w:szCs w:val="22"/>
        </w:rPr>
        <w:t>:</w:t>
      </w:r>
    </w:p>
    <w:p w:rsidR="00425EA7" w:rsidRPr="00425EA7" w:rsidRDefault="00425EA7" w:rsidP="00425EA7">
      <w:pPr>
        <w:numPr>
          <w:ilvl w:val="1"/>
          <w:numId w:val="1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עבור </w:t>
      </w:r>
      <w:r w:rsidRPr="00425EA7">
        <w:rPr>
          <w:rFonts w:ascii="David" w:hAnsi="David" w:cs="David" w:hint="cs"/>
          <w:sz w:val="22"/>
          <w:szCs w:val="22"/>
        </w:rPr>
        <w:t xml:space="preserve">VGG19: </w:t>
      </w:r>
      <w:r w:rsidRPr="00425EA7">
        <w:rPr>
          <w:rFonts w:ascii="David" w:hAnsi="David" w:cs="David" w:hint="cs"/>
          <w:sz w:val="22"/>
          <w:szCs w:val="22"/>
          <w:rtl/>
        </w:rPr>
        <w:t xml:space="preserve">שחרור 8 שכבות 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הקונבולוציה</w:t>
      </w:r>
      <w:proofErr w:type="spellEnd"/>
      <w:r w:rsidRPr="00425EA7">
        <w:rPr>
          <w:rFonts w:ascii="David" w:hAnsi="David" w:cs="David" w:hint="cs"/>
          <w:sz w:val="22"/>
          <w:szCs w:val="22"/>
          <w:rtl/>
        </w:rPr>
        <w:t xml:space="preserve"> העליונות בלבד</w:t>
      </w:r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425EA7" w:rsidP="00425EA7">
      <w:pPr>
        <w:numPr>
          <w:ilvl w:val="1"/>
          <w:numId w:val="1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עבור </w:t>
      </w:r>
      <w:r w:rsidRPr="00425EA7">
        <w:rPr>
          <w:rFonts w:ascii="David" w:hAnsi="David" w:cs="David" w:hint="cs"/>
          <w:sz w:val="22"/>
          <w:szCs w:val="22"/>
        </w:rPr>
        <w:t xml:space="preserve">AlexNet: </w:t>
      </w:r>
      <w:r w:rsidRPr="00425EA7">
        <w:rPr>
          <w:rFonts w:ascii="David" w:hAnsi="David" w:cs="David" w:hint="cs"/>
          <w:sz w:val="22"/>
          <w:szCs w:val="22"/>
          <w:rtl/>
        </w:rPr>
        <w:t>שחרור 2 השכבות העליונות בלבד</w:t>
      </w:r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425EA7" w:rsidP="00425EA7">
      <w:pPr>
        <w:numPr>
          <w:ilvl w:val="1"/>
          <w:numId w:val="1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שאר הרשת נותרה קפואה</w:t>
      </w:r>
      <w:r w:rsidRPr="00425EA7">
        <w:rPr>
          <w:rFonts w:ascii="David" w:hAnsi="David" w:cs="David" w:hint="cs"/>
          <w:sz w:val="22"/>
          <w:szCs w:val="22"/>
        </w:rPr>
        <w:t xml:space="preserve"> (Frozen) </w:t>
      </w:r>
      <w:r w:rsidRPr="00425EA7">
        <w:rPr>
          <w:rFonts w:ascii="David" w:hAnsi="David" w:cs="David" w:hint="cs"/>
          <w:sz w:val="22"/>
          <w:szCs w:val="22"/>
          <w:rtl/>
        </w:rPr>
        <w:t>כדי לשמר את יכולות זיהוי הפיצ'רים הבסיסיים מ</w:t>
      </w:r>
      <w:r w:rsidRPr="00425EA7">
        <w:rPr>
          <w:rFonts w:ascii="David" w:hAnsi="David" w:cs="David" w:hint="cs"/>
          <w:sz w:val="22"/>
          <w:szCs w:val="22"/>
        </w:rPr>
        <w:t>-ImageNet.</w:t>
      </w:r>
    </w:p>
    <w:p w:rsidR="00425EA7" w:rsidRPr="00425EA7" w:rsidRDefault="00425EA7" w:rsidP="00425EA7">
      <w:pPr>
        <w:numPr>
          <w:ilvl w:val="0"/>
          <w:numId w:val="1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התאמת</w:t>
      </w:r>
      <w:r w:rsidRPr="00425EA7">
        <w:rPr>
          <w:rFonts w:ascii="David" w:hAnsi="David" w:cs="David" w:hint="cs"/>
          <w:sz w:val="22"/>
          <w:szCs w:val="22"/>
        </w:rPr>
        <w:t xml:space="preserve"> Learning Rate: </w:t>
      </w:r>
      <w:r w:rsidRPr="00425EA7">
        <w:rPr>
          <w:rFonts w:ascii="David" w:hAnsi="David" w:cs="David" w:hint="cs"/>
          <w:sz w:val="22"/>
          <w:szCs w:val="22"/>
          <w:rtl/>
        </w:rPr>
        <w:t>כדי למנוע "דריסה</w:t>
      </w:r>
      <w:r w:rsidRPr="00425EA7">
        <w:rPr>
          <w:rFonts w:ascii="David" w:hAnsi="David" w:cs="David" w:hint="cs"/>
          <w:sz w:val="22"/>
          <w:szCs w:val="22"/>
        </w:rPr>
        <w:t xml:space="preserve">" (Catastrophic Forgetting) </w:t>
      </w:r>
      <w:r w:rsidRPr="00425EA7">
        <w:rPr>
          <w:rFonts w:ascii="David" w:hAnsi="David" w:cs="David" w:hint="cs"/>
          <w:sz w:val="22"/>
          <w:szCs w:val="22"/>
          <w:rtl/>
        </w:rPr>
        <w:t>של המשקולות בשכבות המשוחררות, הוגבל מרחב החיפוש של ה</w:t>
      </w:r>
      <w:r w:rsidRPr="00425EA7">
        <w:rPr>
          <w:rFonts w:ascii="David" w:hAnsi="David" w:cs="David" w:hint="cs"/>
          <w:sz w:val="22"/>
          <w:szCs w:val="22"/>
        </w:rPr>
        <w:t xml:space="preserve">-Learning Rate </w:t>
      </w:r>
      <w:r w:rsidRPr="00425EA7">
        <w:rPr>
          <w:rFonts w:ascii="David" w:hAnsi="David" w:cs="David" w:hint="cs"/>
          <w:sz w:val="22"/>
          <w:szCs w:val="22"/>
          <w:rtl/>
        </w:rPr>
        <w:t>לערכים נמוכים</w:t>
      </w:r>
      <w:r w:rsidRPr="00425EA7">
        <w:rPr>
          <w:rFonts w:ascii="David" w:hAnsi="David" w:cs="David" w:hint="cs"/>
          <w:sz w:val="22"/>
          <w:szCs w:val="22"/>
        </w:rPr>
        <w:t xml:space="preserve"> ($10^{-6}$ </w:t>
      </w:r>
      <w:r w:rsidRPr="00425EA7">
        <w:rPr>
          <w:rFonts w:ascii="David" w:hAnsi="David" w:cs="David" w:hint="cs"/>
          <w:sz w:val="22"/>
          <w:szCs w:val="22"/>
          <w:rtl/>
        </w:rPr>
        <w:t xml:space="preserve">עד </w:t>
      </w:r>
      <w:r w:rsidRPr="00425EA7">
        <w:rPr>
          <w:rFonts w:ascii="David" w:hAnsi="David" w:cs="David" w:hint="cs"/>
          <w:sz w:val="22"/>
          <w:szCs w:val="22"/>
        </w:rPr>
        <w:t>$10^{-4}$).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ג. 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אופטימיזציית</w:t>
      </w:r>
      <w:proofErr w:type="spellEnd"/>
      <w:r w:rsidRPr="00425EA7">
        <w:rPr>
          <w:rFonts w:ascii="David" w:hAnsi="David" w:cs="David" w:hint="cs"/>
          <w:sz w:val="22"/>
          <w:szCs w:val="22"/>
          <w:rtl/>
        </w:rPr>
        <w:t xml:space="preserve"> היפר-פרמטרים</w:t>
      </w:r>
      <w:r w:rsidRPr="00425EA7">
        <w:rPr>
          <w:rFonts w:ascii="David" w:hAnsi="David" w:cs="David" w:hint="cs"/>
          <w:sz w:val="22"/>
          <w:szCs w:val="22"/>
        </w:rPr>
        <w:t xml:space="preserve"> (Optuna)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בוצע חיפוש 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בייסיאני</w:t>
      </w:r>
      <w:proofErr w:type="spellEnd"/>
      <w:r w:rsidRPr="00425EA7">
        <w:rPr>
          <w:rFonts w:ascii="David" w:hAnsi="David" w:cs="David" w:hint="cs"/>
          <w:sz w:val="22"/>
          <w:szCs w:val="22"/>
          <w:rtl/>
        </w:rPr>
        <w:t xml:space="preserve"> באמצעות</w:t>
      </w:r>
      <w:r w:rsidRPr="00425EA7">
        <w:rPr>
          <w:rFonts w:ascii="David" w:hAnsi="David" w:cs="David" w:hint="cs"/>
          <w:sz w:val="22"/>
          <w:szCs w:val="22"/>
        </w:rPr>
        <w:t xml:space="preserve"> Optuna </w:t>
      </w:r>
      <w:r w:rsidRPr="00425EA7">
        <w:rPr>
          <w:rFonts w:ascii="David" w:hAnsi="David" w:cs="David" w:hint="cs"/>
          <w:sz w:val="22"/>
          <w:szCs w:val="22"/>
          <w:rtl/>
        </w:rPr>
        <w:t>למציאת הקונפיגורציה האופטימלית. מרחב החיפוש כלל</w:t>
      </w:r>
      <w:r w:rsidRPr="00425EA7">
        <w:rPr>
          <w:rFonts w:ascii="David" w:hAnsi="David" w:cs="David" w:hint="cs"/>
          <w:sz w:val="22"/>
          <w:szCs w:val="22"/>
        </w:rPr>
        <w:t>:</w:t>
      </w:r>
    </w:p>
    <w:p w:rsidR="00425EA7" w:rsidRPr="00425EA7" w:rsidRDefault="00425EA7" w:rsidP="00425EA7">
      <w:pPr>
        <w:numPr>
          <w:ilvl w:val="0"/>
          <w:numId w:val="2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סוג מודל</w:t>
      </w:r>
      <w:r w:rsidRPr="00425EA7">
        <w:rPr>
          <w:rFonts w:ascii="David" w:hAnsi="David" w:cs="David" w:hint="cs"/>
          <w:sz w:val="22"/>
          <w:szCs w:val="22"/>
        </w:rPr>
        <w:t xml:space="preserve"> (VGG19 vs AlexNet).</w:t>
      </w:r>
    </w:p>
    <w:p w:rsidR="00425EA7" w:rsidRPr="00425EA7" w:rsidRDefault="00425EA7" w:rsidP="00425EA7">
      <w:pPr>
        <w:numPr>
          <w:ilvl w:val="0"/>
          <w:numId w:val="2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אופטימייזר</w:t>
      </w:r>
      <w:proofErr w:type="spellEnd"/>
      <w:r w:rsidRPr="00425EA7">
        <w:rPr>
          <w:rFonts w:ascii="David" w:hAnsi="David" w:cs="David" w:hint="cs"/>
          <w:sz w:val="22"/>
          <w:szCs w:val="22"/>
        </w:rPr>
        <w:t xml:space="preserve"> (Adam, SGD, AdamW).</w:t>
      </w:r>
    </w:p>
    <w:p w:rsidR="00425EA7" w:rsidRPr="00425EA7" w:rsidRDefault="00425EA7" w:rsidP="00425EA7">
      <w:pPr>
        <w:numPr>
          <w:ilvl w:val="0"/>
          <w:numId w:val="2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</w:rPr>
        <w:t>Learning Rate, Weight Decay, Dropout.</w:t>
      </w:r>
    </w:p>
    <w:p w:rsidR="00425EA7" w:rsidRPr="00425EA7" w:rsidRDefault="00425EA7" w:rsidP="00425EA7">
      <w:pPr>
        <w:numPr>
          <w:ilvl w:val="0"/>
          <w:numId w:val="2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החלטה אם לבצע</w:t>
      </w:r>
      <w:r w:rsidRPr="00425EA7">
        <w:rPr>
          <w:rFonts w:ascii="David" w:hAnsi="David" w:cs="David" w:hint="cs"/>
          <w:sz w:val="22"/>
          <w:szCs w:val="22"/>
        </w:rPr>
        <w:t xml:space="preserve"> Fine-tuning (</w:t>
      </w:r>
      <w:r w:rsidRPr="00425EA7">
        <w:rPr>
          <w:rFonts w:ascii="David" w:hAnsi="David" w:cs="David" w:hint="cs"/>
          <w:sz w:val="22"/>
          <w:szCs w:val="22"/>
          <w:rtl/>
        </w:rPr>
        <w:t>לפי המנגנון החכם הנ"ל) או</w:t>
      </w:r>
      <w:r w:rsidRPr="00425EA7">
        <w:rPr>
          <w:rFonts w:ascii="David" w:hAnsi="David" w:cs="David" w:hint="cs"/>
          <w:sz w:val="22"/>
          <w:szCs w:val="22"/>
        </w:rPr>
        <w:t xml:space="preserve"> Feature Extraction </w:t>
      </w:r>
      <w:r w:rsidRPr="00425EA7">
        <w:rPr>
          <w:rFonts w:ascii="David" w:hAnsi="David" w:cs="David" w:hint="cs"/>
          <w:sz w:val="22"/>
          <w:szCs w:val="22"/>
          <w:rtl/>
        </w:rPr>
        <w:t>בלבד</w:t>
      </w:r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5A7504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5A7504">
        <w:rPr>
          <w:rFonts w:ascii="David" w:hAnsi="David" w:cs="David"/>
          <w:noProof/>
          <w:sz w:val="22"/>
          <w:szCs w:val="22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</w:rPr>
        <w:t xml:space="preserve">2. </w:t>
      </w:r>
      <w:r w:rsidRPr="00425EA7">
        <w:rPr>
          <w:rFonts w:ascii="David" w:hAnsi="David" w:cs="David" w:hint="cs"/>
          <w:sz w:val="22"/>
          <w:szCs w:val="22"/>
          <w:rtl/>
        </w:rPr>
        <w:t>ניתוח תוצאות</w:t>
      </w:r>
      <w:r w:rsidRPr="00425EA7">
        <w:rPr>
          <w:rFonts w:ascii="David" w:hAnsi="David" w:cs="David" w:hint="cs"/>
          <w:sz w:val="22"/>
          <w:szCs w:val="22"/>
        </w:rPr>
        <w:t xml:space="preserve"> (Results Analysis)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א. המודל הנבחר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באופן מפתיע, האלגוריתם בחר במודל</w:t>
      </w:r>
      <w:r w:rsidRPr="00425EA7">
        <w:rPr>
          <w:rFonts w:ascii="David" w:hAnsi="David" w:cs="David" w:hint="cs"/>
          <w:sz w:val="22"/>
          <w:szCs w:val="22"/>
        </w:rPr>
        <w:t xml:space="preserve"> AlexNet </w:t>
      </w:r>
      <w:r w:rsidRPr="00425EA7">
        <w:rPr>
          <w:rFonts w:ascii="David" w:hAnsi="David" w:cs="David" w:hint="cs"/>
          <w:sz w:val="22"/>
          <w:szCs w:val="22"/>
          <w:rtl/>
        </w:rPr>
        <w:t>על פני</w:t>
      </w:r>
      <w:r w:rsidRPr="00425EA7">
        <w:rPr>
          <w:rFonts w:ascii="David" w:hAnsi="David" w:cs="David" w:hint="cs"/>
          <w:sz w:val="22"/>
          <w:szCs w:val="22"/>
        </w:rPr>
        <w:t xml:space="preserve"> VGG19.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הסבר: 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בדאטהסטים</w:t>
      </w:r>
      <w:proofErr w:type="spellEnd"/>
      <w:r w:rsidRPr="00425EA7">
        <w:rPr>
          <w:rFonts w:ascii="David" w:hAnsi="David" w:cs="David" w:hint="cs"/>
          <w:sz w:val="22"/>
          <w:szCs w:val="22"/>
          <w:rtl/>
        </w:rPr>
        <w:t xml:space="preserve"> קטנים יחסית (כ-6,000 תמונות), מודל פשוט יותר כמו</w:t>
      </w:r>
      <w:r w:rsidRPr="00425EA7">
        <w:rPr>
          <w:rFonts w:ascii="David" w:hAnsi="David" w:cs="David" w:hint="cs"/>
          <w:sz w:val="22"/>
          <w:szCs w:val="22"/>
        </w:rPr>
        <w:t xml:space="preserve"> AlexNet </w:t>
      </w:r>
      <w:r w:rsidRPr="00425EA7">
        <w:rPr>
          <w:rFonts w:ascii="David" w:hAnsi="David" w:cs="David" w:hint="cs"/>
          <w:sz w:val="22"/>
          <w:szCs w:val="22"/>
          <w:rtl/>
        </w:rPr>
        <w:t>נוטה להכליל</w:t>
      </w:r>
      <w:r w:rsidRPr="00425EA7">
        <w:rPr>
          <w:rFonts w:ascii="David" w:hAnsi="David" w:cs="David" w:hint="cs"/>
          <w:sz w:val="22"/>
          <w:szCs w:val="22"/>
        </w:rPr>
        <w:t xml:space="preserve"> (Generalize) </w:t>
      </w:r>
      <w:r w:rsidRPr="00425EA7">
        <w:rPr>
          <w:rFonts w:ascii="David" w:hAnsi="David" w:cs="David" w:hint="cs"/>
          <w:sz w:val="22"/>
          <w:szCs w:val="22"/>
          <w:rtl/>
        </w:rPr>
        <w:t>טוב יותר ופחות מועד ל</w:t>
      </w:r>
      <w:r w:rsidRPr="00425EA7">
        <w:rPr>
          <w:rFonts w:ascii="David" w:hAnsi="David" w:cs="David" w:hint="cs"/>
          <w:sz w:val="22"/>
          <w:szCs w:val="22"/>
        </w:rPr>
        <w:t xml:space="preserve">-Overfitting </w:t>
      </w:r>
      <w:r w:rsidRPr="00425EA7">
        <w:rPr>
          <w:rFonts w:ascii="David" w:hAnsi="David" w:cs="David" w:hint="cs"/>
          <w:sz w:val="22"/>
          <w:szCs w:val="22"/>
          <w:rtl/>
        </w:rPr>
        <w:t>בהשוואה למודל עמוק ועתיר פרמטרים כמו</w:t>
      </w:r>
      <w:r w:rsidRPr="00425EA7">
        <w:rPr>
          <w:rFonts w:ascii="David" w:hAnsi="David" w:cs="David" w:hint="cs"/>
          <w:sz w:val="22"/>
          <w:szCs w:val="22"/>
        </w:rPr>
        <w:t xml:space="preserve"> VGG19.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היפר-פרמטרים נבחרים</w:t>
      </w:r>
      <w:r w:rsidRPr="00425EA7">
        <w:rPr>
          <w:rFonts w:ascii="David" w:hAnsi="David" w:cs="David" w:hint="cs"/>
          <w:sz w:val="22"/>
          <w:szCs w:val="22"/>
        </w:rPr>
        <w:t>:</w:t>
      </w:r>
    </w:p>
    <w:p w:rsidR="00425EA7" w:rsidRPr="00425EA7" w:rsidRDefault="00425EA7" w:rsidP="00425EA7">
      <w:pPr>
        <w:numPr>
          <w:ilvl w:val="0"/>
          <w:numId w:val="3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</w:rPr>
        <w:t>Optimizer: Adam</w:t>
      </w:r>
    </w:p>
    <w:p w:rsidR="00425EA7" w:rsidRPr="00425EA7" w:rsidRDefault="00425EA7" w:rsidP="00425EA7">
      <w:pPr>
        <w:numPr>
          <w:ilvl w:val="0"/>
          <w:numId w:val="3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</w:rPr>
        <w:t>Learning Rate: $7.38 \times 10^{-5}$ (</w:t>
      </w:r>
      <w:r w:rsidRPr="00425EA7">
        <w:rPr>
          <w:rFonts w:ascii="David" w:hAnsi="David" w:cs="David" w:hint="cs"/>
          <w:sz w:val="22"/>
          <w:szCs w:val="22"/>
          <w:rtl/>
        </w:rPr>
        <w:t>נמוך מאוד, המאפשר כוונון עדין</w:t>
      </w:r>
      <w:r w:rsidRPr="00425EA7">
        <w:rPr>
          <w:rFonts w:ascii="David" w:hAnsi="David" w:cs="David" w:hint="cs"/>
          <w:sz w:val="22"/>
          <w:szCs w:val="22"/>
        </w:rPr>
        <w:t>).</w:t>
      </w:r>
    </w:p>
    <w:p w:rsidR="00425EA7" w:rsidRPr="00425EA7" w:rsidRDefault="00425EA7" w:rsidP="00425EA7">
      <w:pPr>
        <w:numPr>
          <w:ilvl w:val="0"/>
          <w:numId w:val="3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</w:rPr>
        <w:t>Dropout: 0.22 (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רגולריזציה</w:t>
      </w:r>
      <w:proofErr w:type="spellEnd"/>
      <w:r w:rsidRPr="00425EA7">
        <w:rPr>
          <w:rFonts w:ascii="David" w:hAnsi="David" w:cs="David" w:hint="cs"/>
          <w:sz w:val="22"/>
          <w:szCs w:val="22"/>
          <w:rtl/>
        </w:rPr>
        <w:t xml:space="preserve"> נוספת</w:t>
      </w:r>
      <w:r w:rsidRPr="00425EA7">
        <w:rPr>
          <w:rFonts w:ascii="David" w:hAnsi="David" w:cs="David" w:hint="cs"/>
          <w:sz w:val="22"/>
          <w:szCs w:val="22"/>
        </w:rPr>
        <w:t>).</w:t>
      </w:r>
    </w:p>
    <w:p w:rsidR="00425EA7" w:rsidRPr="00425EA7" w:rsidRDefault="00425EA7" w:rsidP="00425EA7">
      <w:pPr>
        <w:numPr>
          <w:ilvl w:val="0"/>
          <w:numId w:val="3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</w:rPr>
        <w:t>Training Strategy: Unfrozen (</w:t>
      </w:r>
      <w:r w:rsidRPr="00425EA7">
        <w:rPr>
          <w:rFonts w:ascii="David" w:hAnsi="David" w:cs="David" w:hint="cs"/>
          <w:sz w:val="22"/>
          <w:szCs w:val="22"/>
          <w:rtl/>
        </w:rPr>
        <w:t>שחרור 2 השכבות העליונות</w:t>
      </w:r>
      <w:r w:rsidRPr="00425EA7">
        <w:rPr>
          <w:rFonts w:ascii="David" w:hAnsi="David" w:cs="David" w:hint="cs"/>
          <w:sz w:val="22"/>
          <w:szCs w:val="22"/>
        </w:rPr>
        <w:t>).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ב. ביצועים כמותיים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המודל מציג ביצועים יציבים וגבוהים מאוד על סט הטסט (שלא נראה במהלך האימון</w:t>
      </w:r>
      <w:r w:rsidRPr="00425EA7">
        <w:rPr>
          <w:rFonts w:ascii="David" w:hAnsi="David" w:cs="David" w:hint="cs"/>
          <w:sz w:val="22"/>
          <w:szCs w:val="22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05"/>
        <w:gridCol w:w="7317"/>
      </w:tblGrid>
      <w:tr w:rsidR="00425EA7" w:rsidRPr="00425EA7" w:rsidTr="00425E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lastRenderedPageBreak/>
              <w:t>מדד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ערך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משמעות</w:t>
            </w:r>
          </w:p>
        </w:tc>
      </w:tr>
      <w:tr w:rsidR="00425EA7" w:rsidRPr="00425EA7" w:rsidTr="00425E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</w:rPr>
              <w:t>94.01%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דיוק כללי גבוה מאוד. הקרבה ל</w:t>
            </w:r>
            <w:r w:rsidRPr="00425EA7">
              <w:rPr>
                <w:rFonts w:ascii="David" w:hAnsi="David" w:cs="David" w:hint="cs"/>
                <w:sz w:val="22"/>
                <w:szCs w:val="22"/>
              </w:rPr>
              <w:t xml:space="preserve">-Validation Accuracy (94.83%) </w:t>
            </w: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מעידה על חוסר</w:t>
            </w:r>
            <w:r w:rsidRPr="00425EA7">
              <w:rPr>
                <w:rFonts w:ascii="David" w:hAnsi="David" w:cs="David" w:hint="cs"/>
                <w:sz w:val="22"/>
                <w:szCs w:val="22"/>
              </w:rPr>
              <w:t xml:space="preserve"> Overfitting.</w:t>
            </w:r>
          </w:p>
        </w:tc>
      </w:tr>
      <w:tr w:rsidR="00425EA7" w:rsidRPr="00425EA7" w:rsidTr="00425E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</w:rPr>
              <w:t>0.97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יכולת הפרדה כמעט מושלמת בין המחלקות. המודל יודע לדרג את הסבירות ל"ואן גוך" בצורה מדויקת</w:t>
            </w:r>
            <w:r w:rsidRPr="00425EA7">
              <w:rPr>
                <w:rFonts w:ascii="David" w:hAnsi="David" w:cs="David" w:hint="cs"/>
                <w:sz w:val="22"/>
                <w:szCs w:val="22"/>
              </w:rPr>
              <w:t>.</w:t>
            </w:r>
          </w:p>
        </w:tc>
      </w:tr>
      <w:tr w:rsidR="00425EA7" w:rsidRPr="00425EA7" w:rsidTr="00425EA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5EA7" w:rsidRPr="00425EA7" w:rsidRDefault="00425EA7" w:rsidP="00425EA7">
            <w:pPr>
              <w:bidi/>
              <w:spacing w:line="360" w:lineRule="auto"/>
              <w:rPr>
                <w:rFonts w:ascii="David" w:hAnsi="David" w:cs="David" w:hint="cs"/>
                <w:sz w:val="22"/>
                <w:szCs w:val="22"/>
              </w:rPr>
            </w:pP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איזון טוב בין</w:t>
            </w:r>
            <w:r w:rsidRPr="00425EA7">
              <w:rPr>
                <w:rFonts w:ascii="David" w:hAnsi="David" w:cs="David" w:hint="cs"/>
                <w:sz w:val="22"/>
                <w:szCs w:val="22"/>
              </w:rPr>
              <w:t xml:space="preserve"> Precision </w:t>
            </w: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ל</w:t>
            </w:r>
            <w:r w:rsidRPr="00425EA7">
              <w:rPr>
                <w:rFonts w:ascii="David" w:hAnsi="David" w:cs="David" w:hint="cs"/>
                <w:sz w:val="22"/>
                <w:szCs w:val="22"/>
              </w:rPr>
              <w:t xml:space="preserve">-Recall, </w:t>
            </w:r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 xml:space="preserve">קריטי בהתחשב בכך </w:t>
            </w:r>
            <w:proofErr w:type="spellStart"/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>שואן</w:t>
            </w:r>
            <w:proofErr w:type="spellEnd"/>
            <w:r w:rsidRPr="00425EA7">
              <w:rPr>
                <w:rFonts w:ascii="David" w:hAnsi="David" w:cs="David" w:hint="cs"/>
                <w:sz w:val="22"/>
                <w:szCs w:val="22"/>
                <w:rtl/>
              </w:rPr>
              <w:t xml:space="preserve"> גוך הוא מחלקת המיעוט</w:t>
            </w:r>
            <w:r w:rsidRPr="00425EA7">
              <w:rPr>
                <w:rFonts w:ascii="David" w:hAnsi="David" w:cs="David" w:hint="cs"/>
                <w:sz w:val="22"/>
                <w:szCs w:val="22"/>
              </w:rPr>
              <w:t>.</w:t>
            </w:r>
          </w:p>
        </w:tc>
      </w:tr>
    </w:tbl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ג. ניתוח גרפים</w:t>
      </w:r>
      <w:r w:rsidRPr="00425EA7">
        <w:rPr>
          <w:rFonts w:ascii="David" w:hAnsi="David" w:cs="David" w:hint="cs"/>
          <w:sz w:val="22"/>
          <w:szCs w:val="22"/>
        </w:rPr>
        <w:t xml:space="preserve"> (Convergence)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בניגוד לניסיונות הקודמים, גרף ה</w:t>
      </w:r>
      <w:r w:rsidRPr="00425EA7">
        <w:rPr>
          <w:rFonts w:ascii="David" w:hAnsi="David" w:cs="David" w:hint="cs"/>
          <w:sz w:val="22"/>
          <w:szCs w:val="22"/>
        </w:rPr>
        <w:t xml:space="preserve">-Loss </w:t>
      </w:r>
      <w:r w:rsidRPr="00425EA7">
        <w:rPr>
          <w:rFonts w:ascii="David" w:hAnsi="David" w:cs="David" w:hint="cs"/>
          <w:sz w:val="22"/>
          <w:szCs w:val="22"/>
          <w:rtl/>
        </w:rPr>
        <w:t xml:space="preserve">מציג קורלציה חזקה בין האימון </w:t>
      </w:r>
      <w:proofErr w:type="spellStart"/>
      <w:r w:rsidRPr="00425EA7">
        <w:rPr>
          <w:rFonts w:ascii="David" w:hAnsi="David" w:cs="David" w:hint="cs"/>
          <w:sz w:val="22"/>
          <w:szCs w:val="22"/>
          <w:rtl/>
        </w:rPr>
        <w:t>לולידציה</w:t>
      </w:r>
      <w:proofErr w:type="spellEnd"/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425EA7" w:rsidP="00425EA7">
      <w:pPr>
        <w:numPr>
          <w:ilvl w:val="0"/>
          <w:numId w:val="4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שני הגרפים יורדים במקביל</w:t>
      </w:r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425EA7" w:rsidP="00425EA7">
      <w:pPr>
        <w:numPr>
          <w:ilvl w:val="0"/>
          <w:numId w:val="4"/>
        </w:num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התייצבות</w:t>
      </w:r>
      <w:r w:rsidRPr="00425EA7">
        <w:rPr>
          <w:rFonts w:ascii="David" w:hAnsi="David" w:cs="David" w:hint="cs"/>
          <w:sz w:val="22"/>
          <w:szCs w:val="22"/>
        </w:rPr>
        <w:t xml:space="preserve"> (Flattening) </w:t>
      </w:r>
      <w:r w:rsidRPr="00425EA7">
        <w:rPr>
          <w:rFonts w:ascii="David" w:hAnsi="David" w:cs="David" w:hint="cs"/>
          <w:sz w:val="22"/>
          <w:szCs w:val="22"/>
          <w:rtl/>
        </w:rPr>
        <w:t>של גרף ה</w:t>
      </w:r>
      <w:r w:rsidRPr="00425EA7">
        <w:rPr>
          <w:rFonts w:ascii="David" w:hAnsi="David" w:cs="David" w:hint="cs"/>
          <w:sz w:val="22"/>
          <w:szCs w:val="22"/>
        </w:rPr>
        <w:t xml:space="preserve">-Validation </w:t>
      </w:r>
      <w:r w:rsidRPr="00425EA7">
        <w:rPr>
          <w:rFonts w:ascii="David" w:hAnsi="David" w:cs="David" w:hint="cs"/>
          <w:sz w:val="22"/>
          <w:szCs w:val="22"/>
          <w:rtl/>
        </w:rPr>
        <w:t>לקראת סוף האימון מעידה על התכנסות</w:t>
      </w:r>
      <w:r w:rsidRPr="00425EA7">
        <w:rPr>
          <w:rFonts w:ascii="David" w:hAnsi="David" w:cs="David" w:hint="cs"/>
          <w:sz w:val="22"/>
          <w:szCs w:val="22"/>
        </w:rPr>
        <w:t xml:space="preserve"> (Convergence) </w:t>
      </w:r>
      <w:r w:rsidRPr="00425EA7">
        <w:rPr>
          <w:rFonts w:ascii="David" w:hAnsi="David" w:cs="David" w:hint="cs"/>
          <w:sz w:val="22"/>
          <w:szCs w:val="22"/>
          <w:rtl/>
        </w:rPr>
        <w:t>יציבה. השימוש ב</w:t>
      </w:r>
      <w:r w:rsidRPr="00425EA7">
        <w:rPr>
          <w:rFonts w:ascii="David" w:hAnsi="David" w:cs="David" w:hint="cs"/>
          <w:sz w:val="22"/>
          <w:szCs w:val="22"/>
        </w:rPr>
        <w:t xml:space="preserve">-Learning Rate </w:t>
      </w:r>
      <w:r w:rsidRPr="00425EA7">
        <w:rPr>
          <w:rFonts w:ascii="David" w:hAnsi="David" w:cs="David" w:hint="cs"/>
          <w:sz w:val="22"/>
          <w:szCs w:val="22"/>
          <w:rtl/>
        </w:rPr>
        <w:t>נמוך הבטיח ירידה חלקה ללא תנודות קיצוניות ("רעש</w:t>
      </w:r>
      <w:r w:rsidRPr="00425EA7">
        <w:rPr>
          <w:rFonts w:ascii="David" w:hAnsi="David" w:cs="David" w:hint="cs"/>
          <w:sz w:val="22"/>
          <w:szCs w:val="22"/>
        </w:rPr>
        <w:t>").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>ד. מסקנה לסיכום חלק א</w:t>
      </w:r>
      <w:r w:rsidRPr="00425EA7">
        <w:rPr>
          <w:rFonts w:ascii="David" w:hAnsi="David" w:cs="David" w:hint="cs"/>
          <w:sz w:val="22"/>
          <w:szCs w:val="22"/>
        </w:rPr>
        <w:t>'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  <w:r w:rsidRPr="00425EA7">
        <w:rPr>
          <w:rFonts w:ascii="David" w:hAnsi="David" w:cs="David" w:hint="cs"/>
          <w:sz w:val="22"/>
          <w:szCs w:val="22"/>
          <w:rtl/>
        </w:rPr>
        <w:t xml:space="preserve">המעבר לגישת </w:t>
      </w:r>
      <w:r w:rsidRPr="00425EA7">
        <w:rPr>
          <w:rFonts w:ascii="David" w:hAnsi="David" w:cs="David" w:hint="cs"/>
          <w:sz w:val="22"/>
          <w:szCs w:val="22"/>
        </w:rPr>
        <w:t xml:space="preserve">Smart Fine-tuning </w:t>
      </w:r>
      <w:r w:rsidRPr="00425EA7">
        <w:rPr>
          <w:rFonts w:ascii="David" w:hAnsi="David" w:cs="David" w:hint="cs"/>
          <w:sz w:val="22"/>
          <w:szCs w:val="22"/>
          <w:rtl/>
        </w:rPr>
        <w:t>בשילוב עם בחירת המודל "הקל</w:t>
      </w:r>
      <w:r w:rsidRPr="00425EA7">
        <w:rPr>
          <w:rFonts w:ascii="David" w:hAnsi="David" w:cs="David" w:hint="cs"/>
          <w:sz w:val="22"/>
          <w:szCs w:val="22"/>
        </w:rPr>
        <w:t xml:space="preserve">" (AlexNet) </w:t>
      </w:r>
      <w:r w:rsidRPr="00425EA7">
        <w:rPr>
          <w:rFonts w:ascii="David" w:hAnsi="David" w:cs="David" w:hint="cs"/>
          <w:sz w:val="22"/>
          <w:szCs w:val="22"/>
          <w:rtl/>
        </w:rPr>
        <w:t xml:space="preserve">הוכיחה את עצמה. הצלחנו לייצר מודל עם דיוק אמת של </w:t>
      </w:r>
      <w:r w:rsidRPr="00425EA7">
        <w:rPr>
          <w:rFonts w:ascii="David" w:hAnsi="David" w:cs="David" w:hint="cs"/>
          <w:sz w:val="22"/>
          <w:szCs w:val="22"/>
        </w:rPr>
        <w:t xml:space="preserve">94%, </w:t>
      </w:r>
      <w:r w:rsidRPr="00425EA7">
        <w:rPr>
          <w:rFonts w:ascii="David" w:hAnsi="David" w:cs="David" w:hint="cs"/>
          <w:sz w:val="22"/>
          <w:szCs w:val="22"/>
          <w:rtl/>
        </w:rPr>
        <w:t>שהוא אמין, יציב, ומוכן לניתוח שגיאות לעומק בחלק ב' של הפרויקט</w:t>
      </w:r>
      <w:r w:rsidRPr="00425EA7">
        <w:rPr>
          <w:rFonts w:ascii="David" w:hAnsi="David" w:cs="David" w:hint="cs"/>
          <w:sz w:val="22"/>
          <w:szCs w:val="22"/>
        </w:rPr>
        <w:t>.</w:t>
      </w:r>
    </w:p>
    <w:p w:rsidR="00425EA7" w:rsidRPr="00425EA7" w:rsidRDefault="00425EA7" w:rsidP="00425EA7">
      <w:pPr>
        <w:bidi/>
        <w:spacing w:line="360" w:lineRule="auto"/>
        <w:rPr>
          <w:rFonts w:ascii="David" w:hAnsi="David" w:cs="David" w:hint="cs"/>
          <w:sz w:val="22"/>
          <w:szCs w:val="22"/>
        </w:rPr>
      </w:pPr>
    </w:p>
    <w:sectPr w:rsidR="00425EA7" w:rsidRPr="00425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556CE"/>
    <w:multiLevelType w:val="multilevel"/>
    <w:tmpl w:val="CDB4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770B3"/>
    <w:multiLevelType w:val="multilevel"/>
    <w:tmpl w:val="A014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42A12"/>
    <w:multiLevelType w:val="multilevel"/>
    <w:tmpl w:val="3F1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764A2"/>
    <w:multiLevelType w:val="multilevel"/>
    <w:tmpl w:val="BE9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352698">
    <w:abstractNumId w:val="0"/>
  </w:num>
  <w:num w:numId="2" w16cid:durableId="315577163">
    <w:abstractNumId w:val="3"/>
  </w:num>
  <w:num w:numId="3" w16cid:durableId="775910864">
    <w:abstractNumId w:val="1"/>
  </w:num>
  <w:num w:numId="4" w16cid:durableId="922956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A7"/>
    <w:rsid w:val="00425EA7"/>
    <w:rsid w:val="005A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3DAC"/>
  <w15:chartTrackingRefBased/>
  <w15:docId w15:val="{E0B56265-637D-F244-8FDE-4E076344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Avital Kras</dc:creator>
  <cp:keywords/>
  <dc:description/>
  <cp:lastModifiedBy>Avital Kras</cp:lastModifiedBy>
  <cp:revision>1</cp:revision>
  <dcterms:created xsi:type="dcterms:W3CDTF">2026-01-09T15:03:00Z</dcterms:created>
  <dcterms:modified xsi:type="dcterms:W3CDTF">2026-01-09T15:04:00Z</dcterms:modified>
</cp:coreProperties>
</file>