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56DF" w14:textId="5B81A47A" w:rsidR="00804E9C" w:rsidRDefault="00AE5EB6" w:rsidP="00AE5EB6">
      <w:pPr>
        <w:pStyle w:val="Heading1"/>
        <w:jc w:val="center"/>
      </w:pPr>
      <w:r>
        <w:t>TFT Signals</w:t>
      </w:r>
    </w:p>
    <w:p w14:paraId="7FA250AF" w14:textId="77777777" w:rsidR="00AE5EB6" w:rsidRDefault="00AE5EB6" w:rsidP="00AE5EB6"/>
    <w:p w14:paraId="0A47099B" w14:textId="464B6E6D" w:rsidR="00AE5EB6" w:rsidRPr="00AE5EB6" w:rsidRDefault="00AE5EB6" w:rsidP="00AE5EB6">
      <w:r>
        <w:rPr>
          <w:b/>
          <w:bCs/>
          <w:lang w:val="mk-MK"/>
        </w:rPr>
        <w:t>Како генерира сигнали</w:t>
      </w:r>
      <w:r w:rsidRPr="00AE5EB6">
        <w:rPr>
          <w:b/>
          <w:bCs/>
        </w:rPr>
        <w:t>:</w:t>
      </w:r>
    </w:p>
    <w:p w14:paraId="624825D2" w14:textId="75E4D6FD" w:rsidR="00AE5EB6" w:rsidRPr="00AE5EB6" w:rsidRDefault="00AE5EB6" w:rsidP="00AE5EB6">
      <w:pPr>
        <w:numPr>
          <w:ilvl w:val="0"/>
          <w:numId w:val="1"/>
        </w:numPr>
      </w:pPr>
      <w:proofErr w:type="spellStart"/>
      <w:r w:rsidRPr="00AE5EB6">
        <w:rPr>
          <w:b/>
          <w:bCs/>
        </w:rPr>
        <w:t>Вчитување</w:t>
      </w:r>
      <w:proofErr w:type="spellEnd"/>
      <w:r w:rsidRPr="00AE5EB6">
        <w:rPr>
          <w:b/>
          <w:bCs/>
        </w:rPr>
        <w:t xml:space="preserve"> и </w:t>
      </w:r>
      <w:proofErr w:type="spellStart"/>
      <w:r w:rsidRPr="00AE5EB6">
        <w:rPr>
          <w:b/>
          <w:bCs/>
        </w:rPr>
        <w:t>реконструкција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на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моделот</w:t>
      </w:r>
      <w:proofErr w:type="spellEnd"/>
      <w:r w:rsidRPr="00AE5EB6">
        <w:rPr>
          <w:b/>
          <w:bCs/>
        </w:rPr>
        <w:t xml:space="preserve"> </w:t>
      </w:r>
    </w:p>
    <w:p w14:paraId="04DFD112" w14:textId="5F2D0AC2" w:rsidR="00AE5EB6" w:rsidRPr="00AE5EB6" w:rsidRDefault="00AE5EB6" w:rsidP="00AE5EB6">
      <w:pPr>
        <w:numPr>
          <w:ilvl w:val="1"/>
          <w:numId w:val="1"/>
        </w:numPr>
      </w:pPr>
      <w:proofErr w:type="spellStart"/>
      <w:r w:rsidRPr="00AE5EB6">
        <w:rPr>
          <w:b/>
          <w:bCs/>
        </w:rPr>
        <w:t>Влез</w:t>
      </w:r>
      <w:proofErr w:type="spellEnd"/>
      <w:r w:rsidRPr="00AE5EB6">
        <w:rPr>
          <w:b/>
          <w:bCs/>
        </w:rPr>
        <w:t>:</w:t>
      </w:r>
      <w:r w:rsidRPr="00AE5EB6">
        <w:t xml:space="preserve"> </w:t>
      </w:r>
      <w:proofErr w:type="spellStart"/>
      <w:r w:rsidRPr="00AE5EB6">
        <w:t>Датотеки</w:t>
      </w:r>
      <w:proofErr w:type="spellEnd"/>
      <w:r w:rsidRPr="00AE5EB6">
        <w:t xml:space="preserve"> </w:t>
      </w:r>
      <w:proofErr w:type="spellStart"/>
      <w:r w:rsidRPr="00AE5EB6">
        <w:t>од</w:t>
      </w:r>
      <w:proofErr w:type="spellEnd"/>
      <w:r w:rsidRPr="00AE5EB6">
        <w:t xml:space="preserve"> </w:t>
      </w:r>
      <w:proofErr w:type="spellStart"/>
      <w:r w:rsidRPr="00AE5EB6">
        <w:t>трениран</w:t>
      </w:r>
      <w:r>
        <w:rPr>
          <w:lang w:val="mk-MK"/>
        </w:rPr>
        <w:t>иот</w:t>
      </w:r>
      <w:proofErr w:type="spellEnd"/>
      <w:r w:rsidRPr="00AE5EB6">
        <w:t xml:space="preserve"> </w:t>
      </w:r>
      <w:proofErr w:type="spellStart"/>
      <w:r w:rsidRPr="00AE5EB6">
        <w:t>модел</w:t>
      </w:r>
      <w:proofErr w:type="spellEnd"/>
      <w:r w:rsidRPr="00AE5EB6">
        <w:t xml:space="preserve"> (</w:t>
      </w:r>
      <w:r>
        <w:rPr>
          <w:i/>
          <w:iCs/>
        </w:rPr>
        <w:t>trained_tft_model</w:t>
      </w:r>
      <w:r w:rsidRPr="00AE5EB6">
        <w:rPr>
          <w:i/>
          <w:iCs/>
        </w:rPr>
        <w:t>.pt</w:t>
      </w:r>
      <w:r w:rsidRPr="00AE5EB6">
        <w:t xml:space="preserve"> и </w:t>
      </w:r>
      <w:r w:rsidRPr="00AE5EB6">
        <w:rPr>
          <w:i/>
          <w:iCs/>
        </w:rPr>
        <w:t>checkpoint</w:t>
      </w:r>
      <w:r w:rsidRPr="00AE5EB6">
        <w:t>).</w:t>
      </w:r>
    </w:p>
    <w:p w14:paraId="1964429C" w14:textId="5D053596" w:rsidR="00AE5EB6" w:rsidRPr="00AE5EB6" w:rsidRDefault="00AE5EB6" w:rsidP="00AE5EB6">
      <w:pPr>
        <w:numPr>
          <w:ilvl w:val="1"/>
          <w:numId w:val="1"/>
        </w:numPr>
      </w:pPr>
      <w:proofErr w:type="spellStart"/>
      <w:r w:rsidRPr="00AE5EB6">
        <w:rPr>
          <w:b/>
          <w:bCs/>
        </w:rPr>
        <w:t>Процес</w:t>
      </w:r>
      <w:proofErr w:type="spellEnd"/>
      <w:r w:rsidRPr="00AE5EB6">
        <w:rPr>
          <w:b/>
          <w:bCs/>
        </w:rPr>
        <w:t>:</w:t>
      </w:r>
      <w:r w:rsidRPr="00AE5EB6">
        <w:t xml:space="preserve"> </w:t>
      </w:r>
      <w:r>
        <w:t xml:space="preserve">TFT </w:t>
      </w:r>
      <w:r>
        <w:rPr>
          <w:lang w:val="mk-MK"/>
        </w:rPr>
        <w:t>скриптата</w:t>
      </w:r>
      <w:r w:rsidRPr="00AE5EB6">
        <w:t xml:space="preserve"> </w:t>
      </w:r>
      <w:proofErr w:type="spellStart"/>
      <w:r w:rsidRPr="00AE5EB6">
        <w:t>ја</w:t>
      </w:r>
      <w:proofErr w:type="spellEnd"/>
      <w:r w:rsidRPr="00AE5EB6">
        <w:t xml:space="preserve"> </w:t>
      </w:r>
      <w:proofErr w:type="spellStart"/>
      <w:r w:rsidRPr="00AE5EB6">
        <w:t>реконструира</w:t>
      </w:r>
      <w:proofErr w:type="spellEnd"/>
      <w:r w:rsidRPr="00AE5EB6">
        <w:t xml:space="preserve"> </w:t>
      </w:r>
      <w:proofErr w:type="spellStart"/>
      <w:r w:rsidRPr="00AE5EB6">
        <w:t>архитектурата</w:t>
      </w:r>
      <w:proofErr w:type="spellEnd"/>
      <w:r w:rsidRPr="00AE5EB6">
        <w:t xml:space="preserve"> </w:t>
      </w:r>
      <w:proofErr w:type="spellStart"/>
      <w:r w:rsidRPr="00AE5EB6">
        <w:t>на</w:t>
      </w:r>
      <w:proofErr w:type="spellEnd"/>
      <w:r w:rsidRPr="00AE5EB6">
        <w:t xml:space="preserve"> TFT </w:t>
      </w:r>
      <w:proofErr w:type="spellStart"/>
      <w:r w:rsidRPr="00AE5EB6">
        <w:t>моделот</w:t>
      </w:r>
      <w:proofErr w:type="spellEnd"/>
      <w:r w:rsidRPr="00AE5EB6">
        <w:t xml:space="preserve"> и </w:t>
      </w:r>
      <w:proofErr w:type="spellStart"/>
      <w:r w:rsidRPr="00AE5EB6">
        <w:t>ги</w:t>
      </w:r>
      <w:proofErr w:type="spellEnd"/>
      <w:r w:rsidRPr="00AE5EB6">
        <w:t xml:space="preserve"> </w:t>
      </w:r>
      <w:proofErr w:type="spellStart"/>
      <w:r w:rsidRPr="00AE5EB6">
        <w:t>вчитува</w:t>
      </w:r>
      <w:proofErr w:type="spellEnd"/>
      <w:r w:rsidRPr="00AE5EB6">
        <w:t xml:space="preserve"> </w:t>
      </w:r>
      <w:proofErr w:type="spellStart"/>
      <w:r w:rsidRPr="00AE5EB6">
        <w:t>научените</w:t>
      </w:r>
      <w:proofErr w:type="spellEnd"/>
      <w:r w:rsidRPr="00AE5EB6">
        <w:t xml:space="preserve"> </w:t>
      </w:r>
      <w:proofErr w:type="spellStart"/>
      <w:r w:rsidRPr="00AE5EB6">
        <w:t>тежини</w:t>
      </w:r>
      <w:proofErr w:type="spellEnd"/>
      <w:r w:rsidRPr="00AE5EB6">
        <w:t>.</w:t>
      </w:r>
    </w:p>
    <w:p w14:paraId="365C0E73" w14:textId="77777777" w:rsidR="00AE5EB6" w:rsidRPr="00AE5EB6" w:rsidRDefault="00AE5EB6" w:rsidP="00AE5EB6">
      <w:pPr>
        <w:numPr>
          <w:ilvl w:val="1"/>
          <w:numId w:val="1"/>
        </w:numPr>
      </w:pPr>
      <w:proofErr w:type="spellStart"/>
      <w:r w:rsidRPr="00AE5EB6">
        <w:rPr>
          <w:b/>
          <w:bCs/>
        </w:rPr>
        <w:t>Излез</w:t>
      </w:r>
      <w:proofErr w:type="spellEnd"/>
      <w:r w:rsidRPr="00AE5EB6">
        <w:rPr>
          <w:b/>
          <w:bCs/>
        </w:rPr>
        <w:t>:</w:t>
      </w:r>
      <w:r w:rsidRPr="00AE5EB6">
        <w:t xml:space="preserve"> </w:t>
      </w:r>
      <w:proofErr w:type="spellStart"/>
      <w:r w:rsidRPr="00AE5EB6">
        <w:t>Подготвен</w:t>
      </w:r>
      <w:proofErr w:type="spellEnd"/>
      <w:r w:rsidRPr="00AE5EB6">
        <w:t xml:space="preserve"> </w:t>
      </w:r>
      <w:r w:rsidRPr="00AE5EB6">
        <w:rPr>
          <w:i/>
          <w:iCs/>
        </w:rPr>
        <w:t>Temporal Fusion Transformer</w:t>
      </w:r>
      <w:r w:rsidRPr="00AE5EB6">
        <w:t xml:space="preserve"> </w:t>
      </w:r>
      <w:proofErr w:type="spellStart"/>
      <w:r w:rsidRPr="00AE5EB6">
        <w:t>модел</w:t>
      </w:r>
      <w:proofErr w:type="spellEnd"/>
      <w:r w:rsidRPr="00AE5EB6">
        <w:t xml:space="preserve"> </w:t>
      </w:r>
      <w:proofErr w:type="spellStart"/>
      <w:r w:rsidRPr="00AE5EB6">
        <w:t>со</w:t>
      </w:r>
      <w:proofErr w:type="spellEnd"/>
      <w:r w:rsidRPr="00AE5EB6">
        <w:t xml:space="preserve"> 276.967 </w:t>
      </w:r>
      <w:proofErr w:type="spellStart"/>
      <w:r w:rsidRPr="00AE5EB6">
        <w:t>параметри</w:t>
      </w:r>
      <w:proofErr w:type="spellEnd"/>
      <w:r w:rsidRPr="00AE5EB6">
        <w:t>.</w:t>
      </w:r>
    </w:p>
    <w:p w14:paraId="04A318F7" w14:textId="2BE5B5C7" w:rsidR="00AE5EB6" w:rsidRPr="00AE5EB6" w:rsidRDefault="00AE5EB6" w:rsidP="00AE5EB6">
      <w:pPr>
        <w:numPr>
          <w:ilvl w:val="0"/>
          <w:numId w:val="1"/>
        </w:numPr>
      </w:pPr>
      <w:proofErr w:type="spellStart"/>
      <w:r w:rsidRPr="00AE5EB6">
        <w:rPr>
          <w:b/>
          <w:bCs/>
        </w:rPr>
        <w:t>Подготовка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на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податоците</w:t>
      </w:r>
      <w:proofErr w:type="spellEnd"/>
      <w:r w:rsidRPr="00AE5EB6">
        <w:rPr>
          <w:b/>
          <w:bCs/>
        </w:rPr>
        <w:t xml:space="preserve"> </w:t>
      </w:r>
    </w:p>
    <w:p w14:paraId="00015E47" w14:textId="77777777" w:rsidR="00AE5EB6" w:rsidRPr="00AE5EB6" w:rsidRDefault="00AE5EB6" w:rsidP="00AE5EB6">
      <w:pPr>
        <w:numPr>
          <w:ilvl w:val="1"/>
          <w:numId w:val="1"/>
        </w:numPr>
      </w:pPr>
      <w:proofErr w:type="spellStart"/>
      <w:r w:rsidRPr="00AE5EB6">
        <w:rPr>
          <w:b/>
          <w:bCs/>
        </w:rPr>
        <w:t>Влез</w:t>
      </w:r>
      <w:proofErr w:type="spellEnd"/>
      <w:r w:rsidRPr="00AE5EB6">
        <w:rPr>
          <w:b/>
          <w:bCs/>
        </w:rPr>
        <w:t>:</w:t>
      </w:r>
      <w:r w:rsidRPr="00AE5EB6">
        <w:t xml:space="preserve"> </w:t>
      </w:r>
      <w:proofErr w:type="spellStart"/>
      <w:r w:rsidRPr="00AE5EB6">
        <w:t>Податоци</w:t>
      </w:r>
      <w:proofErr w:type="spellEnd"/>
      <w:r w:rsidRPr="00AE5EB6">
        <w:t xml:space="preserve"> </w:t>
      </w:r>
      <w:proofErr w:type="spellStart"/>
      <w:r w:rsidRPr="00AE5EB6">
        <w:t>за</w:t>
      </w:r>
      <w:proofErr w:type="spellEnd"/>
      <w:r w:rsidRPr="00AE5EB6">
        <w:t xml:space="preserve"> </w:t>
      </w:r>
      <w:proofErr w:type="spellStart"/>
      <w:r w:rsidRPr="00AE5EB6">
        <w:t>акциите</w:t>
      </w:r>
      <w:proofErr w:type="spellEnd"/>
      <w:r w:rsidRPr="00AE5EB6">
        <w:t xml:space="preserve"> </w:t>
      </w:r>
      <w:proofErr w:type="spellStart"/>
      <w:r w:rsidRPr="00AE5EB6">
        <w:t>на</w:t>
      </w:r>
      <w:proofErr w:type="spellEnd"/>
      <w:r w:rsidRPr="00AE5EB6">
        <w:t xml:space="preserve"> AAPL </w:t>
      </w:r>
      <w:proofErr w:type="spellStart"/>
      <w:r w:rsidRPr="00AE5EB6">
        <w:t>со</w:t>
      </w:r>
      <w:proofErr w:type="spellEnd"/>
      <w:r w:rsidRPr="00AE5EB6">
        <w:t xml:space="preserve"> </w:t>
      </w:r>
      <w:proofErr w:type="spellStart"/>
      <w:r w:rsidRPr="00AE5EB6">
        <w:t>карактеристики</w:t>
      </w:r>
      <w:proofErr w:type="spellEnd"/>
      <w:r w:rsidRPr="00AE5EB6">
        <w:t xml:space="preserve"> (</w:t>
      </w:r>
      <w:proofErr w:type="spellStart"/>
      <w:r w:rsidRPr="00AE5EB6">
        <w:t>затворачка</w:t>
      </w:r>
      <w:proofErr w:type="spellEnd"/>
      <w:r w:rsidRPr="00AE5EB6">
        <w:t xml:space="preserve"> </w:t>
      </w:r>
      <w:proofErr w:type="spellStart"/>
      <w:r w:rsidRPr="00AE5EB6">
        <w:t>цена</w:t>
      </w:r>
      <w:proofErr w:type="spellEnd"/>
      <w:r w:rsidRPr="00AE5EB6">
        <w:t xml:space="preserve">, EMA, </w:t>
      </w:r>
      <w:proofErr w:type="gramStart"/>
      <w:r w:rsidRPr="00AE5EB6">
        <w:t xml:space="preserve">SMA, </w:t>
      </w:r>
      <w:proofErr w:type="spellStart"/>
      <w:r w:rsidRPr="00AE5EB6">
        <w:t>волатилност</w:t>
      </w:r>
      <w:proofErr w:type="spellEnd"/>
      <w:r w:rsidRPr="00AE5EB6">
        <w:t xml:space="preserve">, </w:t>
      </w:r>
      <w:proofErr w:type="spellStart"/>
      <w:r w:rsidRPr="00AE5EB6">
        <w:t>моментум</w:t>
      </w:r>
      <w:proofErr w:type="spellEnd"/>
      <w:proofErr w:type="gramEnd"/>
      <w:r w:rsidRPr="00AE5EB6">
        <w:t>, ROC).</w:t>
      </w:r>
    </w:p>
    <w:p w14:paraId="4F8A7327" w14:textId="77777777" w:rsidR="00AE5EB6" w:rsidRPr="00AE5EB6" w:rsidRDefault="00AE5EB6" w:rsidP="00AE5EB6">
      <w:pPr>
        <w:numPr>
          <w:ilvl w:val="1"/>
          <w:numId w:val="1"/>
        </w:numPr>
      </w:pPr>
      <w:proofErr w:type="spellStart"/>
      <w:r w:rsidRPr="00AE5EB6">
        <w:rPr>
          <w:b/>
          <w:bCs/>
        </w:rPr>
        <w:t>Процес</w:t>
      </w:r>
      <w:proofErr w:type="spellEnd"/>
      <w:r w:rsidRPr="00AE5EB6">
        <w:rPr>
          <w:b/>
          <w:bCs/>
        </w:rPr>
        <w:t>:</w:t>
      </w:r>
      <w:r w:rsidRPr="00AE5EB6">
        <w:t xml:space="preserve"> </w:t>
      </w:r>
      <w:proofErr w:type="spellStart"/>
      <w:r w:rsidRPr="00AE5EB6">
        <w:t>Се</w:t>
      </w:r>
      <w:proofErr w:type="spellEnd"/>
      <w:r w:rsidRPr="00AE5EB6">
        <w:t xml:space="preserve"> </w:t>
      </w:r>
      <w:proofErr w:type="spellStart"/>
      <w:r w:rsidRPr="00AE5EB6">
        <w:t>создава</w:t>
      </w:r>
      <w:proofErr w:type="spellEnd"/>
      <w:r w:rsidRPr="00AE5EB6">
        <w:t xml:space="preserve"> </w:t>
      </w:r>
      <w:proofErr w:type="spellStart"/>
      <w:r w:rsidRPr="00AE5EB6">
        <w:t>соодветен</w:t>
      </w:r>
      <w:proofErr w:type="spellEnd"/>
      <w:r w:rsidRPr="00AE5EB6">
        <w:t xml:space="preserve"> </w:t>
      </w:r>
      <w:proofErr w:type="spellStart"/>
      <w:r w:rsidRPr="00AE5EB6">
        <w:rPr>
          <w:i/>
          <w:iCs/>
        </w:rPr>
        <w:t>TimeSeriesDataSet</w:t>
      </w:r>
      <w:proofErr w:type="spellEnd"/>
      <w:r w:rsidRPr="00AE5EB6">
        <w:t xml:space="preserve"> </w:t>
      </w:r>
      <w:proofErr w:type="spellStart"/>
      <w:r w:rsidRPr="00AE5EB6">
        <w:t>користејќи</w:t>
      </w:r>
      <w:proofErr w:type="spellEnd"/>
      <w:r w:rsidRPr="00AE5EB6">
        <w:t xml:space="preserve"> </w:t>
      </w:r>
      <w:proofErr w:type="spellStart"/>
      <w:r w:rsidRPr="00AE5EB6">
        <w:t>ги</w:t>
      </w:r>
      <w:proofErr w:type="spellEnd"/>
      <w:r w:rsidRPr="00AE5EB6">
        <w:t xml:space="preserve"> </w:t>
      </w:r>
      <w:proofErr w:type="spellStart"/>
      <w:r w:rsidRPr="00AE5EB6">
        <w:t>последните</w:t>
      </w:r>
      <w:proofErr w:type="spellEnd"/>
      <w:r w:rsidRPr="00AE5EB6">
        <w:t xml:space="preserve"> 200 </w:t>
      </w:r>
      <w:proofErr w:type="spellStart"/>
      <w:r w:rsidRPr="00AE5EB6">
        <w:t>податочни</w:t>
      </w:r>
      <w:proofErr w:type="spellEnd"/>
      <w:r w:rsidRPr="00AE5EB6">
        <w:t xml:space="preserve"> </w:t>
      </w:r>
      <w:proofErr w:type="spellStart"/>
      <w:r w:rsidRPr="00AE5EB6">
        <w:t>точки</w:t>
      </w:r>
      <w:proofErr w:type="spellEnd"/>
      <w:r w:rsidRPr="00AE5EB6">
        <w:t>.</w:t>
      </w:r>
    </w:p>
    <w:p w14:paraId="0D708334" w14:textId="0BE7F7C3" w:rsidR="00AE5EB6" w:rsidRPr="00AE5EB6" w:rsidRDefault="00AE5EB6" w:rsidP="00AE5EB6">
      <w:pPr>
        <w:numPr>
          <w:ilvl w:val="1"/>
          <w:numId w:val="1"/>
        </w:numPr>
      </w:pPr>
      <w:proofErr w:type="spellStart"/>
      <w:r w:rsidRPr="00AE5EB6">
        <w:rPr>
          <w:b/>
          <w:bCs/>
        </w:rPr>
        <w:t>Клучни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карактеристики</w:t>
      </w:r>
      <w:proofErr w:type="spellEnd"/>
      <w:r w:rsidRPr="00AE5EB6">
        <w:rPr>
          <w:b/>
          <w:bCs/>
        </w:rPr>
        <w:t>:</w:t>
      </w:r>
      <w:r w:rsidRPr="00AE5EB6">
        <w:t xml:space="preserve"> </w:t>
      </w:r>
      <w:proofErr w:type="spellStart"/>
      <w:r w:rsidRPr="00AE5EB6">
        <w:t>Се</w:t>
      </w:r>
      <w:proofErr w:type="spellEnd"/>
      <w:r w:rsidRPr="00AE5EB6">
        <w:t xml:space="preserve"> </w:t>
      </w:r>
      <w:proofErr w:type="spellStart"/>
      <w:r w:rsidRPr="00AE5EB6">
        <w:t>користат</w:t>
      </w:r>
      <w:proofErr w:type="spellEnd"/>
      <w:r w:rsidRPr="00AE5EB6">
        <w:t xml:space="preserve"> 60 </w:t>
      </w:r>
      <w:proofErr w:type="spellStart"/>
      <w:r w:rsidRPr="00AE5EB6">
        <w:t>временски</w:t>
      </w:r>
      <w:proofErr w:type="spellEnd"/>
      <w:r w:rsidRPr="00AE5EB6">
        <w:t xml:space="preserve"> </w:t>
      </w:r>
      <w:proofErr w:type="spellStart"/>
      <w:r w:rsidRPr="00AE5EB6">
        <w:t>чекори</w:t>
      </w:r>
      <w:proofErr w:type="spellEnd"/>
      <w:r w:rsidRPr="00AE5EB6">
        <w:t xml:space="preserve"> </w:t>
      </w:r>
      <w:r>
        <w:rPr>
          <w:lang w:val="mk-MK"/>
        </w:rPr>
        <w:t>за да се предвиди цената во наредните 3 часа.</w:t>
      </w:r>
    </w:p>
    <w:p w14:paraId="30660FAC" w14:textId="0EA63681" w:rsidR="00AE5EB6" w:rsidRPr="00AE5EB6" w:rsidRDefault="00AE5EB6" w:rsidP="00AE5EB6">
      <w:pPr>
        <w:numPr>
          <w:ilvl w:val="0"/>
          <w:numId w:val="1"/>
        </w:numPr>
      </w:pPr>
      <w:proofErr w:type="spellStart"/>
      <w:r w:rsidRPr="00AE5EB6">
        <w:rPr>
          <w:b/>
          <w:bCs/>
        </w:rPr>
        <w:t>Генерирање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на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предвидувања</w:t>
      </w:r>
      <w:proofErr w:type="spellEnd"/>
      <w:r w:rsidRPr="00AE5EB6">
        <w:rPr>
          <w:b/>
          <w:bCs/>
        </w:rPr>
        <w:t xml:space="preserve"> </w:t>
      </w:r>
    </w:p>
    <w:p w14:paraId="567412A6" w14:textId="77777777" w:rsidR="00AE5EB6" w:rsidRPr="00AE5EB6" w:rsidRDefault="00AE5EB6" w:rsidP="00AE5EB6">
      <w:pPr>
        <w:numPr>
          <w:ilvl w:val="1"/>
          <w:numId w:val="1"/>
        </w:numPr>
      </w:pPr>
      <w:proofErr w:type="spellStart"/>
      <w:r w:rsidRPr="00AE5EB6">
        <w:rPr>
          <w:b/>
          <w:bCs/>
        </w:rPr>
        <w:t>Како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функционира</w:t>
      </w:r>
      <w:proofErr w:type="spellEnd"/>
      <w:r w:rsidRPr="00AE5EB6">
        <w:rPr>
          <w:b/>
          <w:bCs/>
        </w:rPr>
        <w:t>:</w:t>
      </w:r>
      <w:r w:rsidRPr="00AE5EB6">
        <w:t xml:space="preserve"> TFT </w:t>
      </w:r>
      <w:proofErr w:type="spellStart"/>
      <w:r w:rsidRPr="00AE5EB6">
        <w:t>моделот</w:t>
      </w:r>
      <w:proofErr w:type="spellEnd"/>
      <w:r w:rsidRPr="00AE5EB6">
        <w:t xml:space="preserve"> </w:t>
      </w:r>
      <w:proofErr w:type="spellStart"/>
      <w:r w:rsidRPr="00AE5EB6">
        <w:t>ги</w:t>
      </w:r>
      <w:proofErr w:type="spellEnd"/>
      <w:r w:rsidRPr="00AE5EB6">
        <w:t xml:space="preserve"> </w:t>
      </w:r>
      <w:proofErr w:type="spellStart"/>
      <w:r w:rsidRPr="00AE5EB6">
        <w:t>анализира</w:t>
      </w:r>
      <w:proofErr w:type="spellEnd"/>
      <w:r w:rsidRPr="00AE5EB6">
        <w:t xml:space="preserve"> </w:t>
      </w:r>
      <w:proofErr w:type="spellStart"/>
      <w:r w:rsidRPr="00AE5EB6">
        <w:t>обрасците</w:t>
      </w:r>
      <w:proofErr w:type="spellEnd"/>
      <w:r w:rsidRPr="00AE5EB6">
        <w:t xml:space="preserve"> </w:t>
      </w:r>
      <w:proofErr w:type="spellStart"/>
      <w:r w:rsidRPr="00AE5EB6">
        <w:t>од</w:t>
      </w:r>
      <w:proofErr w:type="spellEnd"/>
      <w:r w:rsidRPr="00AE5EB6">
        <w:t xml:space="preserve"> </w:t>
      </w:r>
      <w:proofErr w:type="spellStart"/>
      <w:r w:rsidRPr="00AE5EB6">
        <w:t>последните</w:t>
      </w:r>
      <w:proofErr w:type="spellEnd"/>
      <w:r w:rsidRPr="00AE5EB6">
        <w:t xml:space="preserve"> 60 </w:t>
      </w:r>
      <w:proofErr w:type="spellStart"/>
      <w:r w:rsidRPr="00AE5EB6">
        <w:t>временски</w:t>
      </w:r>
      <w:proofErr w:type="spellEnd"/>
      <w:r w:rsidRPr="00AE5EB6">
        <w:t xml:space="preserve"> </w:t>
      </w:r>
      <w:proofErr w:type="spellStart"/>
      <w:r w:rsidRPr="00AE5EB6">
        <w:t>периоди</w:t>
      </w:r>
      <w:proofErr w:type="spellEnd"/>
      <w:r w:rsidRPr="00AE5EB6">
        <w:t>.</w:t>
      </w:r>
    </w:p>
    <w:p w14:paraId="3DFC49FD" w14:textId="77777777" w:rsidR="00AE5EB6" w:rsidRPr="00AE5EB6" w:rsidRDefault="00AE5EB6" w:rsidP="00AE5EB6">
      <w:pPr>
        <w:numPr>
          <w:ilvl w:val="1"/>
          <w:numId w:val="1"/>
        </w:numPr>
      </w:pPr>
      <w:proofErr w:type="spellStart"/>
      <w:r w:rsidRPr="00AE5EB6">
        <w:rPr>
          <w:b/>
          <w:bCs/>
        </w:rPr>
        <w:t>Механизам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на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внимание</w:t>
      </w:r>
      <w:proofErr w:type="spellEnd"/>
      <w:r w:rsidRPr="00AE5EB6">
        <w:rPr>
          <w:b/>
          <w:bCs/>
        </w:rPr>
        <w:t xml:space="preserve"> (Attention):</w:t>
      </w:r>
      <w:r w:rsidRPr="00AE5EB6">
        <w:t xml:space="preserve"> </w:t>
      </w:r>
      <w:proofErr w:type="spellStart"/>
      <w:r w:rsidRPr="00AE5EB6">
        <w:t>Се</w:t>
      </w:r>
      <w:proofErr w:type="spellEnd"/>
      <w:r w:rsidRPr="00AE5EB6">
        <w:t xml:space="preserve"> </w:t>
      </w:r>
      <w:proofErr w:type="spellStart"/>
      <w:r w:rsidRPr="00AE5EB6">
        <w:t>фокусира</w:t>
      </w:r>
      <w:proofErr w:type="spellEnd"/>
      <w:r w:rsidRPr="00AE5EB6">
        <w:t xml:space="preserve"> </w:t>
      </w:r>
      <w:proofErr w:type="spellStart"/>
      <w:r w:rsidRPr="00AE5EB6">
        <w:t>на</w:t>
      </w:r>
      <w:proofErr w:type="spellEnd"/>
      <w:r w:rsidRPr="00AE5EB6">
        <w:t xml:space="preserve"> </w:t>
      </w:r>
      <w:proofErr w:type="spellStart"/>
      <w:r w:rsidRPr="00AE5EB6">
        <w:t>најзначајните</w:t>
      </w:r>
      <w:proofErr w:type="spellEnd"/>
      <w:r w:rsidRPr="00AE5EB6">
        <w:t xml:space="preserve"> </w:t>
      </w:r>
      <w:proofErr w:type="spellStart"/>
      <w:r w:rsidRPr="00AE5EB6">
        <w:t>временски</w:t>
      </w:r>
      <w:proofErr w:type="spellEnd"/>
      <w:r w:rsidRPr="00AE5EB6">
        <w:t xml:space="preserve"> </w:t>
      </w:r>
      <w:proofErr w:type="spellStart"/>
      <w:r w:rsidRPr="00AE5EB6">
        <w:t>периоди</w:t>
      </w:r>
      <w:proofErr w:type="spellEnd"/>
      <w:r w:rsidRPr="00AE5EB6">
        <w:t xml:space="preserve"> и </w:t>
      </w:r>
      <w:proofErr w:type="spellStart"/>
      <w:r w:rsidRPr="00AE5EB6">
        <w:t>карактеристики</w:t>
      </w:r>
      <w:proofErr w:type="spellEnd"/>
      <w:r w:rsidRPr="00AE5EB6">
        <w:t>.</w:t>
      </w:r>
    </w:p>
    <w:p w14:paraId="12AF4707" w14:textId="77777777" w:rsidR="00AE5EB6" w:rsidRPr="00AE5EB6" w:rsidRDefault="00AE5EB6" w:rsidP="00AE5EB6">
      <w:pPr>
        <w:numPr>
          <w:ilvl w:val="1"/>
          <w:numId w:val="1"/>
        </w:numPr>
      </w:pPr>
      <w:proofErr w:type="spellStart"/>
      <w:r w:rsidRPr="00AE5EB6">
        <w:rPr>
          <w:b/>
          <w:bCs/>
        </w:rPr>
        <w:t>Квантилни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излези</w:t>
      </w:r>
      <w:proofErr w:type="spellEnd"/>
      <w:r w:rsidRPr="00AE5EB6">
        <w:rPr>
          <w:b/>
          <w:bCs/>
        </w:rPr>
        <w:t>:</w:t>
      </w:r>
      <w:r w:rsidRPr="00AE5EB6">
        <w:t xml:space="preserve"> </w:t>
      </w:r>
      <w:proofErr w:type="spellStart"/>
      <w:r w:rsidRPr="00AE5EB6">
        <w:t>Генерира</w:t>
      </w:r>
      <w:proofErr w:type="spellEnd"/>
      <w:r w:rsidRPr="00AE5EB6">
        <w:t xml:space="preserve"> 7 </w:t>
      </w:r>
      <w:proofErr w:type="spellStart"/>
      <w:r w:rsidRPr="00AE5EB6">
        <w:t>квантилни</w:t>
      </w:r>
      <w:proofErr w:type="spellEnd"/>
      <w:r w:rsidRPr="00AE5EB6">
        <w:t xml:space="preserve"> </w:t>
      </w:r>
      <w:proofErr w:type="spellStart"/>
      <w:r w:rsidRPr="00AE5EB6">
        <w:t>вредности</w:t>
      </w:r>
      <w:proofErr w:type="spellEnd"/>
      <w:r w:rsidRPr="00AE5EB6">
        <w:t xml:space="preserve"> (</w:t>
      </w:r>
      <w:proofErr w:type="spellStart"/>
      <w:r w:rsidRPr="00AE5EB6">
        <w:t>проценка</w:t>
      </w:r>
      <w:proofErr w:type="spellEnd"/>
      <w:r w:rsidRPr="00AE5EB6">
        <w:t xml:space="preserve"> </w:t>
      </w:r>
      <w:proofErr w:type="spellStart"/>
      <w:r w:rsidRPr="00AE5EB6">
        <w:t>на</w:t>
      </w:r>
      <w:proofErr w:type="spellEnd"/>
      <w:r w:rsidRPr="00AE5EB6">
        <w:t xml:space="preserve"> </w:t>
      </w:r>
      <w:proofErr w:type="spellStart"/>
      <w:r w:rsidRPr="00AE5EB6">
        <w:t>неизвесност</w:t>
      </w:r>
      <w:proofErr w:type="spellEnd"/>
      <w:r w:rsidRPr="00AE5EB6">
        <w:t xml:space="preserve">), </w:t>
      </w:r>
      <w:proofErr w:type="spellStart"/>
      <w:r w:rsidRPr="00AE5EB6">
        <w:t>користи</w:t>
      </w:r>
      <w:proofErr w:type="spellEnd"/>
      <w:r w:rsidRPr="00AE5EB6">
        <w:t xml:space="preserve"> </w:t>
      </w:r>
      <w:proofErr w:type="spellStart"/>
      <w:r w:rsidRPr="00AE5EB6">
        <w:t>медијана</w:t>
      </w:r>
      <w:proofErr w:type="spellEnd"/>
      <w:r w:rsidRPr="00AE5EB6">
        <w:t xml:space="preserve"> (50-ти </w:t>
      </w:r>
      <w:proofErr w:type="spellStart"/>
      <w:r w:rsidRPr="00AE5EB6">
        <w:t>перцентил</w:t>
      </w:r>
      <w:proofErr w:type="spellEnd"/>
      <w:r w:rsidRPr="00AE5EB6">
        <w:t>).</w:t>
      </w:r>
    </w:p>
    <w:p w14:paraId="6944A265" w14:textId="77777777" w:rsidR="00AE5EB6" w:rsidRPr="00AE5EB6" w:rsidRDefault="00AE5EB6" w:rsidP="00AE5EB6">
      <w:pPr>
        <w:numPr>
          <w:ilvl w:val="1"/>
          <w:numId w:val="1"/>
        </w:numPr>
      </w:pPr>
      <w:proofErr w:type="spellStart"/>
      <w:r w:rsidRPr="00AE5EB6">
        <w:rPr>
          <w:b/>
          <w:bCs/>
        </w:rPr>
        <w:t>Резултат</w:t>
      </w:r>
      <w:proofErr w:type="spellEnd"/>
      <w:r w:rsidRPr="00AE5EB6">
        <w:rPr>
          <w:b/>
          <w:bCs/>
        </w:rPr>
        <w:t>:</w:t>
      </w:r>
      <w:r w:rsidRPr="00AE5EB6">
        <w:t xml:space="preserve"> </w:t>
      </w:r>
      <w:proofErr w:type="spellStart"/>
      <w:r w:rsidRPr="00AE5EB6">
        <w:t>Предвидена</w:t>
      </w:r>
      <w:proofErr w:type="spellEnd"/>
      <w:r w:rsidRPr="00AE5EB6">
        <w:t xml:space="preserve"> </w:t>
      </w:r>
      <w:proofErr w:type="spellStart"/>
      <w:r w:rsidRPr="00AE5EB6">
        <w:t>цена</w:t>
      </w:r>
      <w:proofErr w:type="spellEnd"/>
      <w:r w:rsidRPr="00AE5EB6">
        <w:t xml:space="preserve"> </w:t>
      </w:r>
      <w:proofErr w:type="spellStart"/>
      <w:r w:rsidRPr="00AE5EB6">
        <w:t>за</w:t>
      </w:r>
      <w:proofErr w:type="spellEnd"/>
      <w:r w:rsidRPr="00AE5EB6">
        <w:t xml:space="preserve"> </w:t>
      </w:r>
      <w:proofErr w:type="spellStart"/>
      <w:r w:rsidRPr="00AE5EB6">
        <w:t>следниот</w:t>
      </w:r>
      <w:proofErr w:type="spellEnd"/>
      <w:r w:rsidRPr="00AE5EB6">
        <w:t xml:space="preserve"> </w:t>
      </w:r>
      <w:proofErr w:type="spellStart"/>
      <w:r w:rsidRPr="00AE5EB6">
        <w:t>временски</w:t>
      </w:r>
      <w:proofErr w:type="spellEnd"/>
      <w:r w:rsidRPr="00AE5EB6">
        <w:t xml:space="preserve"> </w:t>
      </w:r>
      <w:proofErr w:type="spellStart"/>
      <w:r w:rsidRPr="00AE5EB6">
        <w:t>период</w:t>
      </w:r>
      <w:proofErr w:type="spellEnd"/>
      <w:r w:rsidRPr="00AE5EB6">
        <w:t>.</w:t>
      </w:r>
    </w:p>
    <w:p w14:paraId="0916E824" w14:textId="07D5D5A4" w:rsidR="00AE5EB6" w:rsidRPr="00AE5EB6" w:rsidRDefault="00AE5EB6" w:rsidP="00AE5EB6">
      <w:pPr>
        <w:numPr>
          <w:ilvl w:val="0"/>
          <w:numId w:val="1"/>
        </w:numPr>
      </w:pPr>
      <w:proofErr w:type="spellStart"/>
      <w:r w:rsidRPr="00AE5EB6">
        <w:rPr>
          <w:b/>
          <w:bCs/>
        </w:rPr>
        <w:t>Логика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за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генерирање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на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сигнали</w:t>
      </w:r>
      <w:proofErr w:type="spellEnd"/>
      <w:r w:rsidRPr="00AE5EB6">
        <w:rPr>
          <w:b/>
          <w:bCs/>
        </w:rPr>
        <w:t xml:space="preserve"> </w:t>
      </w:r>
    </w:p>
    <w:p w14:paraId="4ED472B0" w14:textId="77777777" w:rsidR="00AE5EB6" w:rsidRPr="00AE5EB6" w:rsidRDefault="00AE5EB6" w:rsidP="00AE5EB6">
      <w:pPr>
        <w:numPr>
          <w:ilvl w:val="1"/>
          <w:numId w:val="1"/>
        </w:numPr>
      </w:pPr>
      <w:proofErr w:type="spellStart"/>
      <w:r w:rsidRPr="00AE5EB6">
        <w:rPr>
          <w:b/>
          <w:bCs/>
        </w:rPr>
        <w:t>Три-нивна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стратегија</w:t>
      </w:r>
      <w:proofErr w:type="spellEnd"/>
      <w:r w:rsidRPr="00AE5EB6">
        <w:rPr>
          <w:b/>
          <w:bCs/>
        </w:rPr>
        <w:t>:</w:t>
      </w:r>
    </w:p>
    <w:p w14:paraId="474099F6" w14:textId="77777777" w:rsidR="00AE5EB6" w:rsidRPr="00AE5EB6" w:rsidRDefault="00AE5EB6" w:rsidP="00AE5EB6">
      <w:pPr>
        <w:numPr>
          <w:ilvl w:val="2"/>
          <w:numId w:val="1"/>
        </w:numPr>
      </w:pPr>
      <w:proofErr w:type="spellStart"/>
      <w:r w:rsidRPr="00AE5EB6">
        <w:rPr>
          <w:b/>
          <w:bCs/>
        </w:rPr>
        <w:t>Силен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сигнал</w:t>
      </w:r>
      <w:proofErr w:type="spellEnd"/>
      <w:r w:rsidRPr="00AE5EB6">
        <w:rPr>
          <w:b/>
          <w:bCs/>
        </w:rPr>
        <w:t xml:space="preserve"> (≥0.15% </w:t>
      </w:r>
      <w:proofErr w:type="spellStart"/>
      <w:r w:rsidRPr="00AE5EB6">
        <w:rPr>
          <w:b/>
          <w:bCs/>
        </w:rPr>
        <w:t>разлика</w:t>
      </w:r>
      <w:proofErr w:type="spellEnd"/>
      <w:r w:rsidRPr="00AE5EB6">
        <w:rPr>
          <w:b/>
          <w:bCs/>
        </w:rPr>
        <w:t>):</w:t>
      </w:r>
      <w:r w:rsidRPr="00AE5EB6">
        <w:t xml:space="preserve"> </w:t>
      </w:r>
      <w:proofErr w:type="spellStart"/>
      <w:r w:rsidRPr="00AE5EB6">
        <w:t>Висока</w:t>
      </w:r>
      <w:proofErr w:type="spellEnd"/>
      <w:r w:rsidRPr="00AE5EB6">
        <w:t xml:space="preserve"> </w:t>
      </w:r>
      <w:proofErr w:type="spellStart"/>
      <w:r w:rsidRPr="00AE5EB6">
        <w:t>доверба</w:t>
      </w:r>
      <w:proofErr w:type="spellEnd"/>
      <w:r w:rsidRPr="00AE5EB6">
        <w:t xml:space="preserve"> – </w:t>
      </w:r>
      <w:proofErr w:type="spellStart"/>
      <w:r w:rsidRPr="00AE5EB6">
        <w:rPr>
          <w:i/>
          <w:iCs/>
        </w:rPr>
        <w:t>Купи</w:t>
      </w:r>
      <w:proofErr w:type="spellEnd"/>
      <w:r w:rsidRPr="00AE5EB6">
        <w:rPr>
          <w:i/>
          <w:iCs/>
        </w:rPr>
        <w:t>/</w:t>
      </w:r>
      <w:proofErr w:type="spellStart"/>
      <w:r w:rsidRPr="00AE5EB6">
        <w:rPr>
          <w:i/>
          <w:iCs/>
        </w:rPr>
        <w:t>Продади</w:t>
      </w:r>
      <w:proofErr w:type="spellEnd"/>
    </w:p>
    <w:p w14:paraId="145F4BE9" w14:textId="77777777" w:rsidR="00AE5EB6" w:rsidRPr="00AE5EB6" w:rsidRDefault="00AE5EB6" w:rsidP="00AE5EB6">
      <w:pPr>
        <w:numPr>
          <w:ilvl w:val="2"/>
          <w:numId w:val="1"/>
        </w:numPr>
      </w:pPr>
      <w:proofErr w:type="spellStart"/>
      <w:r w:rsidRPr="00AE5EB6">
        <w:rPr>
          <w:b/>
          <w:bCs/>
        </w:rPr>
        <w:lastRenderedPageBreak/>
        <w:t>Слаб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сигнал</w:t>
      </w:r>
      <w:proofErr w:type="spellEnd"/>
      <w:r w:rsidRPr="00AE5EB6">
        <w:rPr>
          <w:b/>
          <w:bCs/>
        </w:rPr>
        <w:t xml:space="preserve"> (0.05–0.15% </w:t>
      </w:r>
      <w:proofErr w:type="spellStart"/>
      <w:r w:rsidRPr="00AE5EB6">
        <w:rPr>
          <w:b/>
          <w:bCs/>
        </w:rPr>
        <w:t>разлика</w:t>
      </w:r>
      <w:proofErr w:type="spellEnd"/>
      <w:r w:rsidRPr="00AE5EB6">
        <w:rPr>
          <w:b/>
          <w:bCs/>
        </w:rPr>
        <w:t>):</w:t>
      </w:r>
      <w:r w:rsidRPr="00AE5EB6">
        <w:t xml:space="preserve"> </w:t>
      </w:r>
      <w:proofErr w:type="spellStart"/>
      <w:r w:rsidRPr="00AE5EB6">
        <w:t>Средна</w:t>
      </w:r>
      <w:proofErr w:type="spellEnd"/>
      <w:r w:rsidRPr="00AE5EB6">
        <w:t xml:space="preserve"> </w:t>
      </w:r>
      <w:proofErr w:type="spellStart"/>
      <w:r w:rsidRPr="00AE5EB6">
        <w:t>доверба</w:t>
      </w:r>
      <w:proofErr w:type="spellEnd"/>
      <w:r w:rsidRPr="00AE5EB6">
        <w:t xml:space="preserve"> – </w:t>
      </w:r>
      <w:proofErr w:type="spellStart"/>
      <w:r w:rsidRPr="00AE5EB6">
        <w:rPr>
          <w:i/>
          <w:iCs/>
        </w:rPr>
        <w:t>Купи</w:t>
      </w:r>
      <w:proofErr w:type="spellEnd"/>
      <w:r w:rsidRPr="00AE5EB6">
        <w:rPr>
          <w:i/>
          <w:iCs/>
        </w:rPr>
        <w:t>/</w:t>
      </w:r>
      <w:proofErr w:type="spellStart"/>
      <w:r w:rsidRPr="00AE5EB6">
        <w:rPr>
          <w:i/>
          <w:iCs/>
        </w:rPr>
        <w:t>Продади</w:t>
      </w:r>
      <w:proofErr w:type="spellEnd"/>
    </w:p>
    <w:p w14:paraId="26EFDF72" w14:textId="77777777" w:rsidR="00AE5EB6" w:rsidRPr="00AE5EB6" w:rsidRDefault="00AE5EB6" w:rsidP="00AE5EB6">
      <w:pPr>
        <w:numPr>
          <w:ilvl w:val="2"/>
          <w:numId w:val="1"/>
        </w:numPr>
      </w:pPr>
      <w:proofErr w:type="spellStart"/>
      <w:r w:rsidRPr="00AE5EB6">
        <w:rPr>
          <w:b/>
          <w:bCs/>
        </w:rPr>
        <w:t>Задржи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сигнал</w:t>
      </w:r>
      <w:proofErr w:type="spellEnd"/>
      <w:r w:rsidRPr="00AE5EB6">
        <w:rPr>
          <w:b/>
          <w:bCs/>
        </w:rPr>
        <w:t xml:space="preserve"> (&lt;0.05% </w:t>
      </w:r>
      <w:proofErr w:type="spellStart"/>
      <w:r w:rsidRPr="00AE5EB6">
        <w:rPr>
          <w:b/>
          <w:bCs/>
        </w:rPr>
        <w:t>разлика</w:t>
      </w:r>
      <w:proofErr w:type="spellEnd"/>
      <w:r w:rsidRPr="00AE5EB6">
        <w:rPr>
          <w:b/>
          <w:bCs/>
        </w:rPr>
        <w:t>):</w:t>
      </w:r>
      <w:r w:rsidRPr="00AE5EB6">
        <w:t xml:space="preserve"> </w:t>
      </w:r>
      <w:proofErr w:type="spellStart"/>
      <w:r w:rsidRPr="00AE5EB6">
        <w:t>Ниска</w:t>
      </w:r>
      <w:proofErr w:type="spellEnd"/>
      <w:r w:rsidRPr="00AE5EB6">
        <w:t xml:space="preserve"> </w:t>
      </w:r>
      <w:proofErr w:type="spellStart"/>
      <w:r w:rsidRPr="00AE5EB6">
        <w:t>доверба</w:t>
      </w:r>
      <w:proofErr w:type="spellEnd"/>
      <w:r w:rsidRPr="00AE5EB6">
        <w:t xml:space="preserve"> – </w:t>
      </w:r>
      <w:proofErr w:type="spellStart"/>
      <w:r w:rsidRPr="00AE5EB6">
        <w:t>остани</w:t>
      </w:r>
      <w:proofErr w:type="spellEnd"/>
      <w:r w:rsidRPr="00AE5EB6">
        <w:t xml:space="preserve"> </w:t>
      </w:r>
      <w:proofErr w:type="spellStart"/>
      <w:r w:rsidRPr="00AE5EB6">
        <w:t>неутрален</w:t>
      </w:r>
      <w:proofErr w:type="spellEnd"/>
    </w:p>
    <w:p w14:paraId="47CD7EF4" w14:textId="6DF5ED87" w:rsidR="00AE5EB6" w:rsidRPr="00AE5EB6" w:rsidRDefault="00AE5EB6" w:rsidP="00AE5EB6">
      <w:pPr>
        <w:numPr>
          <w:ilvl w:val="0"/>
          <w:numId w:val="1"/>
        </w:numPr>
      </w:pPr>
      <w:proofErr w:type="spellStart"/>
      <w:r w:rsidRPr="00AE5EB6">
        <w:rPr>
          <w:b/>
          <w:bCs/>
        </w:rPr>
        <w:t>Процес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на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одлука</w:t>
      </w:r>
      <w:proofErr w:type="spellEnd"/>
      <w:r w:rsidRPr="00AE5EB6">
        <w:rPr>
          <w:b/>
          <w:bCs/>
        </w:rPr>
        <w:t xml:space="preserve"> </w:t>
      </w:r>
    </w:p>
    <w:p w14:paraId="318C22D8" w14:textId="56446C26" w:rsidR="00AE5EB6" w:rsidRPr="00AE5EB6" w:rsidRDefault="00AE5EB6" w:rsidP="00AE5EB6">
      <w:pPr>
        <w:numPr>
          <w:ilvl w:val="1"/>
          <w:numId w:val="1"/>
        </w:numPr>
      </w:pPr>
      <w:proofErr w:type="spellStart"/>
      <w:r w:rsidRPr="00AE5EB6">
        <w:rPr>
          <w:b/>
          <w:bCs/>
        </w:rPr>
        <w:t>Клучна</w:t>
      </w:r>
      <w:proofErr w:type="spellEnd"/>
      <w:r w:rsidRPr="00AE5EB6">
        <w:rPr>
          <w:b/>
          <w:bCs/>
        </w:rPr>
        <w:t xml:space="preserve"> </w:t>
      </w:r>
      <w:proofErr w:type="spellStart"/>
      <w:r w:rsidRPr="00AE5EB6">
        <w:rPr>
          <w:b/>
          <w:bCs/>
        </w:rPr>
        <w:t>идеја</w:t>
      </w:r>
      <w:proofErr w:type="spellEnd"/>
      <w:r w:rsidRPr="00AE5EB6">
        <w:rPr>
          <w:b/>
          <w:bCs/>
        </w:rPr>
        <w:t>:</w:t>
      </w:r>
      <w:r w:rsidRPr="00AE5EB6">
        <w:t xml:space="preserve"> </w:t>
      </w:r>
      <w:proofErr w:type="spellStart"/>
      <w:r w:rsidRPr="00AE5EB6">
        <w:t>Моделот</w:t>
      </w:r>
      <w:proofErr w:type="spellEnd"/>
      <w:r w:rsidRPr="00AE5EB6">
        <w:t xml:space="preserve"> </w:t>
      </w:r>
      <w:proofErr w:type="spellStart"/>
      <w:r w:rsidRPr="00AE5EB6">
        <w:t>не</w:t>
      </w:r>
      <w:proofErr w:type="spellEnd"/>
      <w:r w:rsidRPr="00AE5EB6">
        <w:t xml:space="preserve"> </w:t>
      </w:r>
      <w:proofErr w:type="spellStart"/>
      <w:r w:rsidRPr="00AE5EB6">
        <w:t>предвидува</w:t>
      </w:r>
      <w:proofErr w:type="spellEnd"/>
      <w:r w:rsidRPr="00AE5EB6">
        <w:t xml:space="preserve"> </w:t>
      </w:r>
      <w:proofErr w:type="spellStart"/>
      <w:r w:rsidRPr="00AE5EB6">
        <w:t>само</w:t>
      </w:r>
      <w:proofErr w:type="spellEnd"/>
      <w:r w:rsidRPr="00AE5EB6">
        <w:t xml:space="preserve"> </w:t>
      </w:r>
      <w:proofErr w:type="spellStart"/>
      <w:r w:rsidRPr="00AE5EB6">
        <w:t>цени</w:t>
      </w:r>
      <w:proofErr w:type="spellEnd"/>
      <w:r w:rsidRPr="00AE5EB6">
        <w:t xml:space="preserve"> – </w:t>
      </w:r>
      <w:proofErr w:type="spellStart"/>
      <w:r w:rsidRPr="00AE5EB6">
        <w:t>тој</w:t>
      </w:r>
      <w:proofErr w:type="spellEnd"/>
      <w:r w:rsidRPr="00AE5EB6">
        <w:t xml:space="preserve"> </w:t>
      </w:r>
      <w:proofErr w:type="spellStart"/>
      <w:r w:rsidRPr="00AE5EB6">
        <w:t>учи</w:t>
      </w:r>
      <w:proofErr w:type="spellEnd"/>
      <w:r w:rsidRPr="00AE5EB6">
        <w:t xml:space="preserve"> </w:t>
      </w:r>
      <w:proofErr w:type="spellStart"/>
      <w:r w:rsidRPr="00AE5EB6">
        <w:t>од</w:t>
      </w:r>
      <w:proofErr w:type="spellEnd"/>
      <w:r w:rsidRPr="00AE5EB6">
        <w:t xml:space="preserve"> </w:t>
      </w:r>
      <w:proofErr w:type="spellStart"/>
      <w:r w:rsidRPr="00AE5EB6">
        <w:t>повеќе</w:t>
      </w:r>
      <w:proofErr w:type="spellEnd"/>
      <w:r w:rsidRPr="00AE5EB6">
        <w:t xml:space="preserve"> </w:t>
      </w:r>
      <w:proofErr w:type="spellStart"/>
      <w:r w:rsidRPr="00AE5EB6">
        <w:t>од</w:t>
      </w:r>
      <w:proofErr w:type="spellEnd"/>
      <w:r w:rsidRPr="00AE5EB6">
        <w:t xml:space="preserve"> 157.000 </w:t>
      </w:r>
      <w:proofErr w:type="spellStart"/>
      <w:r w:rsidRPr="00AE5EB6">
        <w:t>историски</w:t>
      </w:r>
      <w:proofErr w:type="spellEnd"/>
      <w:r w:rsidRPr="00AE5EB6">
        <w:t xml:space="preserve"> </w:t>
      </w:r>
      <w:r>
        <w:rPr>
          <w:lang w:val="mk-MK"/>
        </w:rPr>
        <w:t>податоци</w:t>
      </w:r>
      <w:r w:rsidRPr="00AE5EB6">
        <w:t xml:space="preserve"> </w:t>
      </w:r>
      <w:proofErr w:type="spellStart"/>
      <w:r w:rsidRPr="00AE5EB6">
        <w:t>за</w:t>
      </w:r>
      <w:proofErr w:type="spellEnd"/>
      <w:r w:rsidRPr="00AE5EB6">
        <w:t xml:space="preserve"> </w:t>
      </w:r>
      <w:proofErr w:type="spellStart"/>
      <w:r w:rsidRPr="00AE5EB6">
        <w:t>да</w:t>
      </w:r>
      <w:proofErr w:type="spellEnd"/>
      <w:r w:rsidRPr="00AE5EB6">
        <w:t xml:space="preserve"> </w:t>
      </w:r>
      <w:proofErr w:type="spellStart"/>
      <w:r w:rsidRPr="00AE5EB6">
        <w:t>утврди</w:t>
      </w:r>
      <w:proofErr w:type="spellEnd"/>
      <w:r w:rsidRPr="00AE5EB6">
        <w:t xml:space="preserve"> </w:t>
      </w:r>
      <w:proofErr w:type="spellStart"/>
      <w:r w:rsidRPr="00AE5EB6">
        <w:t>кога</w:t>
      </w:r>
      <w:proofErr w:type="spellEnd"/>
      <w:r w:rsidRPr="00AE5EB6">
        <w:t xml:space="preserve"> </w:t>
      </w:r>
      <w:r>
        <w:rPr>
          <w:lang w:val="mk-MK"/>
        </w:rPr>
        <w:t>акциите</w:t>
      </w:r>
      <w:r w:rsidRPr="00AE5EB6">
        <w:t xml:space="preserve"> </w:t>
      </w:r>
      <w:proofErr w:type="spellStart"/>
      <w:r w:rsidRPr="00AE5EB6">
        <w:t>најчесто</w:t>
      </w:r>
      <w:proofErr w:type="spellEnd"/>
      <w:r w:rsidRPr="00AE5EB6">
        <w:t xml:space="preserve"> </w:t>
      </w:r>
      <w:proofErr w:type="spellStart"/>
      <w:r w:rsidRPr="00AE5EB6">
        <w:t>се</w:t>
      </w:r>
      <w:proofErr w:type="spellEnd"/>
      <w:r w:rsidRPr="00AE5EB6">
        <w:t xml:space="preserve"> </w:t>
      </w:r>
      <w:proofErr w:type="spellStart"/>
      <w:r w:rsidRPr="00AE5EB6">
        <w:t>движ</w:t>
      </w:r>
      <w:proofErr w:type="spellEnd"/>
      <w:r>
        <w:rPr>
          <w:lang w:val="mk-MK"/>
        </w:rPr>
        <w:t xml:space="preserve">ат </w:t>
      </w:r>
      <w:proofErr w:type="spellStart"/>
      <w:r w:rsidRPr="00AE5EB6">
        <w:t>нагоре</w:t>
      </w:r>
      <w:proofErr w:type="spellEnd"/>
      <w:r w:rsidRPr="00AE5EB6">
        <w:t xml:space="preserve"> </w:t>
      </w:r>
      <w:proofErr w:type="spellStart"/>
      <w:r w:rsidRPr="00AE5EB6">
        <w:t>или</w:t>
      </w:r>
      <w:proofErr w:type="spellEnd"/>
      <w:r w:rsidRPr="00AE5EB6">
        <w:t xml:space="preserve"> </w:t>
      </w:r>
      <w:proofErr w:type="spellStart"/>
      <w:r w:rsidRPr="00AE5EB6">
        <w:t>надолу</w:t>
      </w:r>
      <w:proofErr w:type="spellEnd"/>
      <w:r w:rsidRPr="00AE5EB6">
        <w:t xml:space="preserve"> </w:t>
      </w:r>
      <w:proofErr w:type="spellStart"/>
      <w:r w:rsidRPr="00AE5EB6">
        <w:t>врз</w:t>
      </w:r>
      <w:proofErr w:type="spellEnd"/>
      <w:r w:rsidRPr="00AE5EB6">
        <w:t xml:space="preserve"> </w:t>
      </w:r>
      <w:proofErr w:type="spellStart"/>
      <w:r w:rsidRPr="00AE5EB6">
        <w:t>основа</w:t>
      </w:r>
      <w:proofErr w:type="spellEnd"/>
      <w:r w:rsidRPr="00AE5EB6">
        <w:t xml:space="preserve"> </w:t>
      </w:r>
      <w:proofErr w:type="spellStart"/>
      <w:r w:rsidRPr="00AE5EB6">
        <w:t>на</w:t>
      </w:r>
      <w:proofErr w:type="spellEnd"/>
      <w:r w:rsidRPr="00AE5EB6">
        <w:t xml:space="preserve"> </w:t>
      </w:r>
      <w:proofErr w:type="spellStart"/>
      <w:r w:rsidRPr="00AE5EB6">
        <w:t>технички</w:t>
      </w:r>
      <w:proofErr w:type="spellEnd"/>
      <w:r>
        <w:rPr>
          <w:lang w:val="mk-MK"/>
        </w:rPr>
        <w:t xml:space="preserve">те </w:t>
      </w:r>
      <w:proofErr w:type="spellStart"/>
      <w:r w:rsidRPr="00AE5EB6">
        <w:t>индикатори</w:t>
      </w:r>
      <w:proofErr w:type="spellEnd"/>
      <w:r w:rsidRPr="00AE5EB6">
        <w:t xml:space="preserve">, а </w:t>
      </w:r>
      <w:proofErr w:type="spellStart"/>
      <w:r w:rsidRPr="00AE5EB6">
        <w:t>потоа</w:t>
      </w:r>
      <w:proofErr w:type="spellEnd"/>
      <w:r w:rsidRPr="00AE5EB6">
        <w:t xml:space="preserve"> </w:t>
      </w:r>
      <w:proofErr w:type="spellStart"/>
      <w:r w:rsidRPr="00AE5EB6">
        <w:t>генерира</w:t>
      </w:r>
      <w:proofErr w:type="spellEnd"/>
      <w:r w:rsidRPr="00AE5EB6">
        <w:t xml:space="preserve"> </w:t>
      </w:r>
      <w:proofErr w:type="spellStart"/>
      <w:r w:rsidRPr="00AE5EB6">
        <w:t>изводливи</w:t>
      </w:r>
      <w:proofErr w:type="spellEnd"/>
      <w:r w:rsidRPr="00AE5EB6">
        <w:t xml:space="preserve"> </w:t>
      </w:r>
      <w:proofErr w:type="spellStart"/>
      <w:r w:rsidRPr="00AE5EB6">
        <w:t>трговски</w:t>
      </w:r>
      <w:proofErr w:type="spellEnd"/>
      <w:r w:rsidRPr="00AE5EB6">
        <w:t xml:space="preserve"> </w:t>
      </w:r>
      <w:proofErr w:type="spellStart"/>
      <w:r w:rsidRPr="00AE5EB6">
        <w:t>сигнали</w:t>
      </w:r>
      <w:proofErr w:type="spellEnd"/>
      <w:r w:rsidRPr="00AE5EB6">
        <w:t xml:space="preserve"> </w:t>
      </w:r>
      <w:proofErr w:type="spellStart"/>
      <w:r w:rsidRPr="00AE5EB6">
        <w:t>со</w:t>
      </w:r>
      <w:proofErr w:type="spellEnd"/>
      <w:r w:rsidRPr="00AE5EB6">
        <w:t xml:space="preserve"> </w:t>
      </w:r>
      <w:proofErr w:type="spellStart"/>
      <w:r w:rsidRPr="00AE5EB6">
        <w:t>соодветни</w:t>
      </w:r>
      <w:proofErr w:type="spellEnd"/>
      <w:r w:rsidRPr="00AE5EB6">
        <w:t xml:space="preserve"> </w:t>
      </w:r>
      <w:proofErr w:type="spellStart"/>
      <w:r w:rsidRPr="00AE5EB6">
        <w:t>нивоа</w:t>
      </w:r>
      <w:proofErr w:type="spellEnd"/>
      <w:r w:rsidRPr="00AE5EB6">
        <w:t xml:space="preserve"> </w:t>
      </w:r>
      <w:proofErr w:type="spellStart"/>
      <w:r w:rsidRPr="00AE5EB6">
        <w:t>на</w:t>
      </w:r>
      <w:proofErr w:type="spellEnd"/>
      <w:r w:rsidRPr="00AE5EB6">
        <w:t xml:space="preserve"> </w:t>
      </w:r>
      <w:proofErr w:type="spellStart"/>
      <w:r w:rsidRPr="00AE5EB6">
        <w:t>доверба</w:t>
      </w:r>
      <w:proofErr w:type="spellEnd"/>
      <w:r w:rsidRPr="00AE5EB6">
        <w:t>.</w:t>
      </w:r>
    </w:p>
    <w:p w14:paraId="05083890" w14:textId="77777777" w:rsidR="00AE5EB6" w:rsidRPr="00AE5EB6" w:rsidRDefault="00AE5EB6" w:rsidP="00AE5EB6"/>
    <w:sectPr w:rsidR="00AE5EB6" w:rsidRPr="00AE5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A363D"/>
    <w:multiLevelType w:val="multilevel"/>
    <w:tmpl w:val="E12A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34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B6"/>
    <w:rsid w:val="0021159E"/>
    <w:rsid w:val="00603BBD"/>
    <w:rsid w:val="00804E9C"/>
    <w:rsid w:val="00832DA9"/>
    <w:rsid w:val="009F46A9"/>
    <w:rsid w:val="00A23613"/>
    <w:rsid w:val="00AE5EB6"/>
    <w:rsid w:val="00F4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15C9"/>
  <w15:chartTrackingRefBased/>
  <w15:docId w15:val="{22F4E9C9-36F2-4038-9543-B1D2DDBD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5F2EB6BBF1E04B878B934E0F282D45" ma:contentTypeVersion="0" ma:contentTypeDescription="Create a new document." ma:contentTypeScope="" ma:versionID="1fa1000d65e36242dc38ec6e07bd022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25d40626fffa1ff1dbdc00315ce0d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AB69CD-2378-43FE-93E2-B2479C8448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36C379-1675-4072-9EE3-2A67A95730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A0BA79D-3397-4270-B539-DFB354BFD75E}">
  <ds:schemaRefs>
    <ds:schemaRef ds:uri="http://www.w3.org/XML/1998/namespace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Ахтаров Димитар</dc:creator>
  <cp:keywords/>
  <dc:description/>
  <cp:lastModifiedBy>Ахтаров Димитар</cp:lastModifiedBy>
  <cp:revision>2</cp:revision>
  <dcterms:created xsi:type="dcterms:W3CDTF">2025-08-27T00:17:00Z</dcterms:created>
  <dcterms:modified xsi:type="dcterms:W3CDTF">2025-08-27T00:17:00Z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0x010100A75F2EB6BBF1E04B878B934E0F282D45</vt:lpwstr>
  </property>
</Properties>
</file>