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Problem 1 - Registration</w:t>
      </w:r>
    </w:p>
    <w:p>
      <w:pPr/>
      <w:r>
        <w:t>John wants to register on a sales website, but the username he wants is already too common. Write a program that generates a unique username by applying a sequence of commands.</w:t>
      </w:r>
    </w:p>
    <w:p>
      <w:pPr/>
      <w:r>
        <w:t>The first line contains the username John initially wants to use. Each following line contains a command. Process commands until you receive the "Registration" command.</w:t>
      </w:r>
    </w:p>
    <w:p>
      <w:pPr/>
      <w:r>
        <w:t>There are five possible commands:</w:t>
      </w:r>
    </w:p>
    <w:p>
      <w:pPr>
        <w:pStyle w:val="ac"/>
      </w:pPr>
      <w:r>
        <w:rPr>
          <w:b/>
        </w:rPr>
        <w:t>"Letters {Lower/Upper}"</w:t>
      </w:r>
    </w:p>
    <w:p>
      <w:pPr>
        <w:pStyle w:val="ac"/>
      </w:pPr>
      <w:r>
        <w:t>Convert all letters in the username to lowercase or uppercase, then print the updated username.</w:t>
      </w:r>
    </w:p>
    <w:p>
      <w:pPr>
        <w:pStyle w:val="ac"/>
      </w:pPr>
      <w:r>
        <w:rPr>
          <w:b/>
        </w:rPr>
        <w:t>"Reverse {startIndex} {endIndex}"</w:t>
      </w:r>
    </w:p>
    <w:p>
      <w:pPr>
        <w:pStyle w:val="ac"/>
      </w:pPr>
      <w:commentRangeStart w:id="0"/>
      <w:r>
        <w:t>If both indices are valid, reverse the substring from startIndex through endIndex, inclusive, and print the reversed substring. Do not modify the username.</w:t>
      </w:r>
      <w:commentRangeEnd w:id="0"/>
      <w:r>
        <w:rPr>
          <w:rStyle w:val="CommentReference"/>
        </w:rPr>
        <w:commentReference w:id="0"/>
      </w:r>
    </w:p>
    <w:p>
      <w:pPr>
        <w:pStyle w:val="ac"/>
      </w:pPr>
      <w:r>
        <w:t>An index is valid when it is non-negative and less than the length of the username.</w:t>
      </w:r>
    </w:p>
    <w:p>
      <w:pPr>
        <w:pStyle w:val="ac"/>
      </w:pPr>
      <w:r>
        <w:rPr>
          <w:b/>
        </w:rPr>
        <w:t>"Substring {substring}"</w:t>
      </w:r>
    </w:p>
    <w:p>
      <w:pPr>
        <w:pStyle w:val="ac"/>
      </w:pPr>
      <w:r>
        <w:t>If the username contains the given substring, remove that substring from the username and print the updated result.</w:t>
      </w:r>
    </w:p>
    <w:p>
      <w:pPr>
        <w:pStyle w:val="ac"/>
      </w:pPr>
      <w:r>
        <w:t>Otherwise, print:</w:t>
      </w:r>
    </w:p>
    <w:p>
      <w:pPr/>
      <w:r>
        <w:t>"The username {string} doesn't contain {substring}."</w:t>
      </w:r>
    </w:p>
    <w:p>
      <w:pPr>
        <w:pStyle w:val="ac"/>
      </w:pPr>
      <w:r>
        <w:rPr>
          <w:b/>
        </w:rPr>
        <w:t>"Replace {char}"</w:t>
      </w:r>
    </w:p>
    <w:p>
      <w:pPr>
        <w:pStyle w:val="ac"/>
      </w:pPr>
      <w:r>
        <w:t>Replace every occurrence of the given character with a dash (-), then print the updated username.</w:t>
      </w:r>
    </w:p>
    <w:p>
      <w:pPr>
        <w:pStyle w:val="ac"/>
      </w:pPr>
      <w:r>
        <w:rPr>
          <w:b/>
        </w:rPr>
        <w:t>"IsValid {char}"</w:t>
      </w:r>
    </w:p>
    <w:p>
      <w:pPr>
        <w:pStyle w:val="ac"/>
      </w:pPr>
      <w:r>
        <w:t>If the username contains the given character, print "Valid username."</w:t>
      </w:r>
    </w:p>
    <w:p>
      <w:pPr>
        <w:pStyle w:val="ac"/>
      </w:pPr>
      <w:r>
        <w:t>Otherwise, print "{char} must be contained in your username."</w:t>
      </w:r>
    </w:p>
    <w:p>
      <w:pPr>
        <w:pStyle w:val="3"/>
      </w:pPr>
      <w:r>
        <w:t>Input</w:t>
      </w:r>
    </w:p>
    <w:p>
      <w:pPr>
        <w:pStyle w:val="ac"/>
      </w:pPr>
      <w:r>
        <w:t>The first line contains the initial username.</w:t>
      </w:r>
    </w:p>
    <w:p>
      <w:pPr>
        <w:pStyle w:val="ac"/>
      </w:pPr>
      <w:r>
        <w:t>Each following line contains a command until the "Registration" command is received.</w:t>
      </w:r>
    </w:p>
    <w:p>
      <w:pPr>
        <w:pStyle w:val="ac"/>
      </w:pPr>
      <w:r>
        <w:t>All commands are case-sensitive.</w:t>
      </w:r>
    </w:p>
    <w:p>
      <w:pPr>
        <w:pStyle w:val="3"/>
      </w:pPr>
      <w:r>
        <w:t>Output</w:t>
      </w:r>
    </w:p>
    <w:p>
      <w:pPr>
        <w:pStyle w:val="ac"/>
      </w:pPr>
      <w:r>
        <w:t>Print the result of every command in the format described above.</w:t>
      </w:r>
    </w:p>
    <w:p>
      <w:pPr>
        <w:pStyle w:val="3"/>
      </w:pPr>
      <w:r>
        <w:t>Examples</w:t>
      </w:r>
    </w:p>
    <w:tbl>
      <w:tblPr>
        <w:tblStyle w:val="af"/>
        <w:tblW w:type="auto" w:w="0"/>
        <w:jc w:val="left"/>
        <w:tblLook w:firstColumn="1" w:firstRow="1" w:lastColumn="0" w:lastRow="0" w:noHBand="0" w:noVBand="1" w:val="04A0"/>
      </w:tblPr>
      <w:tblGrid>
        <w:gridCol w:w="4658"/>
        <w:gridCol w:w="4658"/>
      </w:tblGrid>
      <w:tr>
        <w:tc>
          <w:tcPr>
            <w:tcW w:type="dxa" w:w="4658"/>
            <w:vAlign w:val="top"/>
            <w:tcMar>
              <w:top w:w="100" w:type="dxa"/>
              <w:start w:w="120" w:type="dxa"/>
              <w:bottom w:w="100" w:type="dxa"/>
              <w:end w:w="120" w:type="dxa"/>
            </w:tcMar>
            <w:shd w:fill="EAF2F8"/>
          </w:tcPr>
          <w:p>
            <w:pPr>
              <w:spacing w:after="0"/>
            </w:pPr>
            <w:r/>
            <w:r>
              <w:rPr>
                <w:b/>
              </w:rPr>
              <w:t>Input</w:t>
            </w:r>
          </w:p>
        </w:tc>
        <w:tc>
          <w:tcPr>
            <w:tcW w:type="dxa" w:w="4658"/>
            <w:vAlign w:val="top"/>
            <w:tcMar>
              <w:top w:w="100" w:type="dxa"/>
              <w:start w:w="120" w:type="dxa"/>
              <w:bottom w:w="100" w:type="dxa"/>
              <w:end w:w="120" w:type="dxa"/>
            </w:tcMar>
            <w:shd w:fill="EAF2F8"/>
          </w:tcPr>
          <w:p>
            <w:pPr>
              <w:spacing w:after="0"/>
            </w:pPr>
            <w:r/>
            <w:r>
              <w:rPr>
                <w:b/>
              </w:rPr>
              <w:t>Output</w:t>
            </w:r>
          </w:p>
        </w:tc>
      </w:tr>
      <w:tr>
        <w:tc>
          <w:tcPr>
            <w:tcW w:type="dxa" w:w="4658"/>
            <w:vAlign w:val="top"/>
            <w:tcMar>
              <w:top w:w="100" w:type="dxa"/>
              <w:start w:w="120" w:type="dxa"/>
              <w:bottom w:w="100" w:type="dxa"/>
              <w:end w:w="120" w:type="dxa"/>
            </w:tcMar>
          </w:tcPr>
          <w:p>
            <w:pPr>
              <w:spacing w:after="0"/>
            </w:pPr>
            <w:r/>
            <w:r>
              <w:t>John</w:t>
            </w:r>
            <w:r>
              <w:br/>
            </w:r>
            <w:r>
              <w:t>Letters Lower</w:t>
            </w:r>
            <w:r>
              <w:br/>
            </w:r>
            <w:r>
              <w:t>Substring SA</w:t>
            </w:r>
            <w:r>
              <w:br/>
            </w:r>
            <w:r>
              <w:t>IsValid @</w:t>
            </w:r>
            <w:r>
              <w:br/>
            </w:r>
            <w:r>
              <w:t>Registration</w:t>
            </w:r>
          </w:p>
        </w:tc>
        <w:tc>
          <w:tcPr>
            <w:tcW w:type="dxa" w:w="4658"/>
            <w:vAlign w:val="top"/>
            <w:tcMar>
              <w:top w:w="100" w:type="dxa"/>
              <w:start w:w="120" w:type="dxa"/>
              <w:bottom w:w="100" w:type="dxa"/>
              <w:end w:w="120" w:type="dxa"/>
            </w:tcMar>
          </w:tcPr>
          <w:p>
            <w:pPr>
              <w:spacing w:after="0"/>
            </w:pPr>
            <w:r/>
            <w:r>
              <w:t>john</w:t>
            </w:r>
            <w:r>
              <w:br/>
            </w:r>
            <w:r>
              <w:t>The username john doesn't contain SA.</w:t>
            </w:r>
            <w:r>
              <w:br/>
            </w:r>
            <w:r>
              <w:t>@ must be contained in your username.</w:t>
            </w:r>
          </w:p>
        </w:tc>
      </w:tr>
      <w:tr>
        <w:tc>
          <w:tcPr>
            <w:tcW w:type="dxa" w:w="4658"/>
            <w:vAlign w:val="top"/>
            <w:tcMar>
              <w:top w:w="100" w:type="dxa"/>
              <w:start w:w="120" w:type="dxa"/>
              <w:bottom w:w="100" w:type="dxa"/>
              <w:end w:w="120" w:type="dxa"/>
            </w:tcMar>
          </w:tcPr>
          <w:p>
            <w:pPr>
              <w:spacing w:after="0"/>
            </w:pPr>
            <w:r/>
            <w:r>
              <w:t>ThisIsSoftUni</w:t>
            </w:r>
            <w:r>
              <w:br/>
            </w:r>
            <w:r>
              <w:t>Reverse 1 3</w:t>
            </w:r>
            <w:r>
              <w:br/>
            </w:r>
            <w:r>
              <w:t>Replace S</w:t>
            </w:r>
            <w:r>
              <w:br/>
            </w:r>
            <w:r>
              <w:t>Substring hi</w:t>
            </w:r>
            <w:r>
              <w:br/>
            </w:r>
            <w:r>
              <w:t>Registration</w:t>
            </w:r>
          </w:p>
        </w:tc>
        <w:tc>
          <w:tcPr>
            <w:tcW w:type="dxa" w:w="4658"/>
            <w:vAlign w:val="top"/>
            <w:tcMar>
              <w:top w:w="100" w:type="dxa"/>
              <w:start w:w="120" w:type="dxa"/>
              <w:bottom w:w="100" w:type="dxa"/>
              <w:end w:w="120" w:type="dxa"/>
            </w:tcMar>
          </w:tcPr>
          <w:p>
            <w:pPr>
              <w:spacing w:after="0"/>
            </w:pPr>
            <w:r/>
            <w:r>
              <w:t>sih</w:t>
            </w:r>
            <w:r>
              <w:br/>
            </w:r>
            <w:r>
              <w:t>ThisIs-oftUni</w:t>
            </w:r>
            <w:r>
              <w:br/>
            </w:r>
            <w:r>
              <w:t>TsIs-oftUni</w:t>
            </w:r>
          </w:p>
        </w:tc>
      </w:tr>
    </w:tbl>
    <w:sectPr w:rsidR="00640502" w:rsidRPr="00D43C7D" w:rsidSect="001A6194">
      <w:headerReference w:type="even" r:id="rId10"/>
      <w:headerReference w:type="default" r:id="rId11"/>
      <w:footerReference w:type="even" r:id="rId12"/>
      <w:footerReference w:type="default" r:id="rId13"/>
      <w:headerReference w:type="first" r:id="rId14"/>
      <w:footerReference w:type="first" r:id="rId15"/>
      <w:pgSz w:w="11909" w:h="16834" w:code="9"/>
      <w:pgMar w:top="1152" w:right="1296" w:bottom="1152" w:left="1296" w:header="567" w:footer="79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 w:date="2026-05-06T18:39:51Z">
    <w:p>
      <w:pPr>
        <w:pStyle w:val="CommentText"/>
      </w:pPr>
      <w:r>
        <w:rPr>
          <w:rStyle w:val="CommentReference"/>
        </w:rPr>
        <w:annotationRef/>
      </w:r>
      <w:r>
        <w:t>Review: The original text validates each index but does not explicitly state what should happen when startIndex is greater than endIndex. Confirm the intended behavior if test cases may cover that scenario.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ACACD" w14:textId="77777777" w:rsidR="001A6194" w:rsidRDefault="001A6194" w:rsidP="008068A2">
      <w:pPr>
        <w:spacing w:after="0" w:line="240" w:lineRule="auto"/>
      </w:pPr>
      <w:r>
        <w:separator/>
      </w:r>
    </w:p>
  </w:endnote>
  <w:endnote w:type="continuationSeparator" w:id="0">
    <w:p w14:paraId="39546B7E" w14:textId="77777777" w:rsidR="001A6194" w:rsidRDefault="001A6194"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022AF" w14:textId="77777777" w:rsidR="00912DF4" w:rsidRDefault="00912DF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a5"/>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shapetype id="_x0000_t202" coordsize="21600,21600" o:spt="202" path="m,l,21600r21600,l21600,xe" w14:anchorId="41B1E642">
              <v:stroke joinstyle="miter"/>
              <v:path gradientshapeok="t" o:connecttype="rect"/>
            </v:shapetype>
            <v:shape id="Text Box 6"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v:textbox inset=".5mm,0,0,0">
                <w:txbxContent>
                  <w:p w:rsidRPr="002C539D" w:rsidR="004E4C1E" w:rsidP="002D07CA" w:rsidRDefault="004E4C1E" w14:paraId="57225098" w14:textId="77777777">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348EDBF1"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912DF4">
                              <w:rPr>
                                <w:rStyle w:val="a9"/>
                                <w:color w:val="0882DE"/>
                                <w:sz w:val="17"/>
                                <w:szCs w:val="17"/>
                              </w:rPr>
                              <w:t>about.softuni.bg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shape id="Text Box 16"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w14:anchorId="2074F399">
              <v:textbox inset=".5mm,1.2mm,.5mm,.5mm">
                <w:txbxContent>
                  <w:p w:rsidRPr="002C539D" w:rsidR="004E4C1E" w:rsidP="002D07CA" w:rsidRDefault="004E4C1E" w14:paraId="3391EAE8" w14:textId="348EDBF1">
                    <w:pPr>
                      <w:spacing w:before="40" w:after="100" w:line="240" w:lineRule="auto"/>
                      <w:rPr>
                        <w:sz w:val="17"/>
                        <w:szCs w:val="17"/>
                      </w:rPr>
                    </w:pPr>
                    <w:r w:rsidRPr="002C539D">
                      <w:rPr>
                        <w:sz w:val="17"/>
                        <w:szCs w:val="17"/>
                      </w:rPr>
                      <w:t xml:space="preserve">© </w:t>
                    </w:r>
                    <w:r w:rsidRPr="002C539D" w:rsidR="00527BE8">
                      <w:rPr>
                        <w:sz w:val="17"/>
                        <w:szCs w:val="17"/>
                      </w:rPr>
                      <w:t xml:space="preserve">SoftUni – </w:t>
                    </w:r>
                    <w:hyperlink w:history="1" r:id="rId21">
                      <w:r w:rsidR="00912DF4">
                        <w:rPr>
                          <w:rStyle w:val="Hyperlink"/>
                          <w:color w:val="0882DE"/>
                          <w:sz w:val="17"/>
                          <w:szCs w:val="17"/>
                        </w:rPr>
                        <w:t>about.softuni.bg</w:t>
                      </w:r>
                    </w:hyperlink>
                    <w:r w:rsidRPr="002C539D">
                      <w:rPr>
                        <w:sz w:val="17"/>
                        <w:szCs w:val="17"/>
                      </w:rPr>
                      <w:t xml:space="preserve">. </w:t>
                    </w:r>
                    <w:r w:rsidRPr="002C539D" w:rsidR="00527BE8">
                      <w:rPr>
                        <w:sz w:val="17"/>
                        <w:szCs w:val="17"/>
                      </w:rPr>
                      <w:t xml:space="preserve">Copyrighted document. Unauthorized </w:t>
                    </w:r>
                    <w:r w:rsidRPr="002C539D" w:rsidR="00596AA5">
                      <w:rPr>
                        <w:sz w:val="17"/>
                        <w:szCs w:val="17"/>
                      </w:rPr>
                      <w:t>copy</w:t>
                    </w:r>
                    <w:r w:rsidRPr="002C539D" w:rsidR="002C539D">
                      <w:rPr>
                        <w:sz w:val="17"/>
                        <w:szCs w:val="17"/>
                      </w:rPr>
                      <w:t>,</w:t>
                    </w:r>
                    <w:r w:rsidRPr="002C539D" w:rsidR="00596AA5">
                      <w:rPr>
                        <w:sz w:val="17"/>
                        <w:szCs w:val="17"/>
                      </w:rPr>
                      <w:t xml:space="preserve"> </w:t>
                    </w:r>
                    <w:r w:rsidRPr="002C539D" w:rsidR="00527BE8">
                      <w:rPr>
                        <w:sz w:val="17"/>
                        <w:szCs w:val="17"/>
                      </w:rPr>
                      <w:t>reproduc</w:t>
                    </w:r>
                    <w:r w:rsidRPr="002C539D" w:rsidR="00596AA5">
                      <w:rPr>
                        <w:sz w:val="17"/>
                        <w:szCs w:val="17"/>
                      </w:rPr>
                      <w:t>tion</w:t>
                    </w:r>
                    <w:r w:rsidRPr="002C539D" w:rsidR="00527BE8">
                      <w:rPr>
                        <w:sz w:val="17"/>
                        <w:szCs w:val="17"/>
                      </w:rPr>
                      <w:t xml:space="preserve"> </w:t>
                    </w:r>
                    <w:r w:rsidRPr="002C539D" w:rsidR="002C539D">
                      <w:rPr>
                        <w:sz w:val="17"/>
                        <w:szCs w:val="17"/>
                      </w:rPr>
                      <w:t xml:space="preserve">or use </w:t>
                    </w:r>
                    <w:r w:rsidRPr="002C539D" w:rsidR="00175E1D">
                      <w:rPr>
                        <w:sz w:val="17"/>
                        <w:szCs w:val="17"/>
                      </w:rPr>
                      <w:t xml:space="preserve">is </w:t>
                    </w:r>
                    <w:r w:rsidRPr="002C539D" w:rsidR="00527BE8">
                      <w:rPr>
                        <w:sz w:val="17"/>
                        <w:szCs w:val="17"/>
                      </w:rPr>
                      <w:t xml:space="preserve">not </w:t>
                    </w:r>
                    <w:r w:rsidRPr="002C539D" w:rsidR="00596AA5">
                      <w:rPr>
                        <w:sz w:val="17"/>
                        <w:szCs w:val="17"/>
                      </w:rPr>
                      <w:t>permitted</w:t>
                    </w:r>
                    <w:r w:rsidRPr="002C539D">
                      <w:rPr>
                        <w:sz w:val="17"/>
                        <w:szCs w:val="17"/>
                      </w:rPr>
                      <w:t>.</w:t>
                    </w:r>
                  </w:p>
                  <w:p w:rsidRPr="00596AA5" w:rsidR="004E4C1E" w:rsidP="002C539D" w:rsidRDefault="00686C0C" w14:paraId="7FED8C0A" w14:textId="173199B6">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sidR="004E4C1E">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596AA5" w:rsidR="00596AA5">
                      <w:rPr>
                        <w:noProof/>
                        <w:sz w:val="18"/>
                        <w:szCs w:val="18"/>
                      </w:rPr>
                      <w:t xml:space="preserve">   </w:t>
                    </w:r>
                    <w:r w:rsidRPr="00596AA5" w:rsidR="004E4C1E">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5138571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12AB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12ABA">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shapetype id="_x0000_t202" coordsize="21600,21600" o:spt="202" path="m,l,21600r21600,l21600,xe" w14:anchorId="60DB5C39">
              <v:stroke joinstyle="miter"/>
              <v:path gradientshapeok="t" o:connecttype="rect"/>
            </v:shapetype>
            <v:shape id="Text Box 4"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v:textbox inset="0,0,0,0">
                <w:txbxContent>
                  <w:p w:rsidRPr="00596AA5" w:rsidR="004E4C1E" w:rsidP="004E4C1E" w:rsidRDefault="004E4C1E" w14:paraId="5A7AC5E3" w14:textId="51385718">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12AB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12ABA">
                      <w:rPr>
                        <w:noProof/>
                        <w:sz w:val="18"/>
                        <w:szCs w:val="18"/>
                      </w:rPr>
                      <w:t>2</w:t>
                    </w:r>
                    <w:r w:rsidRPr="00596AA5">
                      <w:rPr>
                        <w:sz w:val="18"/>
                        <w:szCs w:val="18"/>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7C219" w14:textId="77777777" w:rsidR="00912DF4" w:rsidRDefault="00912DF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98909" w14:textId="77777777" w:rsidR="001A6194" w:rsidRDefault="001A6194" w:rsidP="008068A2">
      <w:pPr>
        <w:spacing w:after="0" w:line="240" w:lineRule="auto"/>
      </w:pPr>
      <w:r>
        <w:separator/>
      </w:r>
    </w:p>
  </w:footnote>
  <w:footnote w:type="continuationSeparator" w:id="0">
    <w:p w14:paraId="54F5CC02" w14:textId="77777777" w:rsidR="001A6194" w:rsidRDefault="001A6194"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06CB" w14:textId="77777777" w:rsidR="00912DF4" w:rsidRDefault="00912DF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a3"/>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31532" w14:textId="77777777" w:rsidR="00912DF4" w:rsidRDefault="00912DF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56426"/>
    <w:multiLevelType w:val="hybridMultilevel"/>
    <w:tmpl w:val="7EE6A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153B3C"/>
    <w:multiLevelType w:val="hybridMultilevel"/>
    <w:tmpl w:val="52C238E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55C35"/>
    <w:multiLevelType w:val="hybridMultilevel"/>
    <w:tmpl w:val="3ABC87A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22" w15:restartNumberingAfterBreak="0">
    <w:nsid w:val="3FB41FB2"/>
    <w:multiLevelType w:val="hybridMultilevel"/>
    <w:tmpl w:val="8B2E04E8"/>
    <w:lvl w:ilvl="0" w:tplc="A860FA86">
      <w:start w:val="1"/>
      <w:numFmt w:val="decimalZero"/>
      <w:lvlText w:val="%1."/>
      <w:lvlJc w:val="left"/>
      <w:pPr>
        <w:ind w:left="885" w:hanging="525"/>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4A4DF2"/>
    <w:multiLevelType w:val="hybridMultilevel"/>
    <w:tmpl w:val="0C5C7DAC"/>
    <w:lvl w:ilvl="0" w:tplc="04020001">
      <w:start w:val="1"/>
      <w:numFmt w:val="bullet"/>
      <w:lvlText w:val=""/>
      <w:lvlJc w:val="left"/>
      <w:pPr>
        <w:ind w:left="1080" w:hanging="360"/>
      </w:pPr>
      <w:rPr>
        <w:rFonts w:ascii="Symbol" w:hAnsi="Symbol" w:hint="default"/>
      </w:rPr>
    </w:lvl>
    <w:lvl w:ilvl="1" w:tplc="04020003">
      <w:start w:val="1"/>
      <w:numFmt w:val="bullet"/>
      <w:lvlText w:val="o"/>
      <w:lvlJc w:val="left"/>
      <w:pPr>
        <w:ind w:left="1800" w:hanging="360"/>
      </w:pPr>
      <w:rPr>
        <w:rFonts w:ascii="Courier New" w:hAnsi="Courier New" w:cs="Courier New" w:hint="default"/>
      </w:rPr>
    </w:lvl>
    <w:lvl w:ilvl="2" w:tplc="04020005">
      <w:start w:val="1"/>
      <w:numFmt w:val="bullet"/>
      <w:lvlText w:val=""/>
      <w:lvlJc w:val="left"/>
      <w:pPr>
        <w:ind w:left="2520" w:hanging="360"/>
      </w:pPr>
      <w:rPr>
        <w:rFonts w:ascii="Wingdings" w:hAnsi="Wingdings" w:hint="default"/>
      </w:rPr>
    </w:lvl>
    <w:lvl w:ilvl="3" w:tplc="04020001">
      <w:start w:val="1"/>
      <w:numFmt w:val="bullet"/>
      <w:lvlText w:val=""/>
      <w:lvlJc w:val="left"/>
      <w:pPr>
        <w:ind w:left="3240" w:hanging="360"/>
      </w:pPr>
      <w:rPr>
        <w:rFonts w:ascii="Symbol" w:hAnsi="Symbol" w:hint="default"/>
      </w:rPr>
    </w:lvl>
    <w:lvl w:ilvl="4" w:tplc="04020003">
      <w:start w:val="1"/>
      <w:numFmt w:val="bullet"/>
      <w:lvlText w:val="o"/>
      <w:lvlJc w:val="left"/>
      <w:pPr>
        <w:ind w:left="3960" w:hanging="360"/>
      </w:pPr>
      <w:rPr>
        <w:rFonts w:ascii="Courier New" w:hAnsi="Courier New" w:cs="Courier New" w:hint="default"/>
      </w:rPr>
    </w:lvl>
    <w:lvl w:ilvl="5" w:tplc="04020005">
      <w:start w:val="1"/>
      <w:numFmt w:val="bullet"/>
      <w:lvlText w:val=""/>
      <w:lvlJc w:val="left"/>
      <w:pPr>
        <w:ind w:left="4680" w:hanging="360"/>
      </w:pPr>
      <w:rPr>
        <w:rFonts w:ascii="Wingdings" w:hAnsi="Wingdings" w:hint="default"/>
      </w:rPr>
    </w:lvl>
    <w:lvl w:ilvl="6" w:tplc="04020001">
      <w:start w:val="1"/>
      <w:numFmt w:val="bullet"/>
      <w:lvlText w:val=""/>
      <w:lvlJc w:val="left"/>
      <w:pPr>
        <w:ind w:left="5400" w:hanging="360"/>
      </w:pPr>
      <w:rPr>
        <w:rFonts w:ascii="Symbol" w:hAnsi="Symbol" w:hint="default"/>
      </w:rPr>
    </w:lvl>
    <w:lvl w:ilvl="7" w:tplc="04020003">
      <w:start w:val="1"/>
      <w:numFmt w:val="bullet"/>
      <w:lvlText w:val="o"/>
      <w:lvlJc w:val="left"/>
      <w:pPr>
        <w:ind w:left="6120" w:hanging="360"/>
      </w:pPr>
      <w:rPr>
        <w:rFonts w:ascii="Courier New" w:hAnsi="Courier New" w:cs="Courier New" w:hint="default"/>
      </w:rPr>
    </w:lvl>
    <w:lvl w:ilvl="8" w:tplc="04020005">
      <w:start w:val="1"/>
      <w:numFmt w:val="bullet"/>
      <w:lvlText w:val=""/>
      <w:lvlJc w:val="left"/>
      <w:pPr>
        <w:ind w:left="6840" w:hanging="360"/>
      </w:pPr>
      <w:rPr>
        <w:rFonts w:ascii="Wingdings" w:hAnsi="Wingdings" w:hint="default"/>
      </w:r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01693">
    <w:abstractNumId w:val="0"/>
  </w:num>
  <w:num w:numId="2" w16cid:durableId="2142455150">
    <w:abstractNumId w:val="43"/>
  </w:num>
  <w:num w:numId="3" w16cid:durableId="755588602">
    <w:abstractNumId w:val="9"/>
  </w:num>
  <w:num w:numId="4" w16cid:durableId="906573075">
    <w:abstractNumId w:val="29"/>
  </w:num>
  <w:num w:numId="5" w16cid:durableId="1024751598">
    <w:abstractNumId w:val="30"/>
  </w:num>
  <w:num w:numId="6" w16cid:durableId="235826610">
    <w:abstractNumId w:val="34"/>
  </w:num>
  <w:num w:numId="7" w16cid:durableId="2121561931">
    <w:abstractNumId w:val="4"/>
  </w:num>
  <w:num w:numId="8" w16cid:durableId="1952786428">
    <w:abstractNumId w:val="8"/>
  </w:num>
  <w:num w:numId="9" w16cid:durableId="366569035">
    <w:abstractNumId w:val="27"/>
  </w:num>
  <w:num w:numId="10" w16cid:durableId="8909676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6462156">
    <w:abstractNumId w:val="5"/>
  </w:num>
  <w:num w:numId="12" w16cid:durableId="1993096256">
    <w:abstractNumId w:val="20"/>
  </w:num>
  <w:num w:numId="13" w16cid:durableId="903024545">
    <w:abstractNumId w:val="2"/>
  </w:num>
  <w:num w:numId="14" w16cid:durableId="926303302">
    <w:abstractNumId w:val="33"/>
  </w:num>
  <w:num w:numId="15" w16cid:durableId="1989705201">
    <w:abstractNumId w:val="10"/>
  </w:num>
  <w:num w:numId="16" w16cid:durableId="656147929">
    <w:abstractNumId w:val="38"/>
  </w:num>
  <w:num w:numId="17" w16cid:durableId="2028747183">
    <w:abstractNumId w:val="28"/>
  </w:num>
  <w:num w:numId="18" w16cid:durableId="227765115">
    <w:abstractNumId w:val="42"/>
  </w:num>
  <w:num w:numId="19" w16cid:durableId="1791902191">
    <w:abstractNumId w:val="35"/>
  </w:num>
  <w:num w:numId="20" w16cid:durableId="273631887">
    <w:abstractNumId w:val="19"/>
  </w:num>
  <w:num w:numId="21" w16cid:durableId="1866863154">
    <w:abstractNumId w:val="32"/>
  </w:num>
  <w:num w:numId="22" w16cid:durableId="967246826">
    <w:abstractNumId w:val="12"/>
  </w:num>
  <w:num w:numId="23" w16cid:durableId="601184414">
    <w:abstractNumId w:val="15"/>
  </w:num>
  <w:num w:numId="24" w16cid:durableId="1717001071">
    <w:abstractNumId w:val="3"/>
  </w:num>
  <w:num w:numId="25" w16cid:durableId="2098670985">
    <w:abstractNumId w:val="7"/>
  </w:num>
  <w:num w:numId="26" w16cid:durableId="206530215">
    <w:abstractNumId w:val="17"/>
  </w:num>
  <w:num w:numId="27" w16cid:durableId="1341352323">
    <w:abstractNumId w:val="37"/>
  </w:num>
  <w:num w:numId="28" w16cid:durableId="2024821039">
    <w:abstractNumId w:val="18"/>
  </w:num>
  <w:num w:numId="29" w16cid:durableId="2042440607">
    <w:abstractNumId w:val="41"/>
  </w:num>
  <w:num w:numId="30" w16cid:durableId="895050493">
    <w:abstractNumId w:val="23"/>
  </w:num>
  <w:num w:numId="31" w16cid:durableId="1349872024">
    <w:abstractNumId w:val="11"/>
  </w:num>
  <w:num w:numId="32" w16cid:durableId="1751537386">
    <w:abstractNumId w:val="36"/>
  </w:num>
  <w:num w:numId="33" w16cid:durableId="1423840137">
    <w:abstractNumId w:val="39"/>
  </w:num>
  <w:num w:numId="34" w16cid:durableId="1299187336">
    <w:abstractNumId w:val="26"/>
  </w:num>
  <w:num w:numId="35" w16cid:durableId="1097481859">
    <w:abstractNumId w:val="40"/>
  </w:num>
  <w:num w:numId="36" w16cid:durableId="1228877592">
    <w:abstractNumId w:val="6"/>
  </w:num>
  <w:num w:numId="37" w16cid:durableId="480120197">
    <w:abstractNumId w:val="24"/>
  </w:num>
  <w:num w:numId="38" w16cid:durableId="494534782">
    <w:abstractNumId w:val="14"/>
  </w:num>
  <w:num w:numId="39" w16cid:durableId="1273244148">
    <w:abstractNumId w:val="31"/>
  </w:num>
  <w:num w:numId="40" w16cid:durableId="1196624813">
    <w:abstractNumId w:val="25"/>
  </w:num>
  <w:num w:numId="41" w16cid:durableId="950628729">
    <w:abstractNumId w:val="21"/>
  </w:num>
  <w:num w:numId="42" w16cid:durableId="266888274">
    <w:abstractNumId w:val="22"/>
  </w:num>
  <w:num w:numId="43" w16cid:durableId="12185424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063527">
    <w:abstractNumId w:val="25"/>
  </w:num>
  <w:num w:numId="45" w16cid:durableId="875194945">
    <w:abstractNumId w:val="1"/>
  </w:num>
  <w:num w:numId="46" w16cid:durableId="13950836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xN7YwMTcxMzYwMzdQ0lEKTi0uzszPAykwqgUARM3FdywAAAA="/>
  </w:docVars>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63E"/>
    <w:rsid w:val="00103906"/>
    <w:rsid w:val="00112ABA"/>
    <w:rsid w:val="001275B9"/>
    <w:rsid w:val="00142C75"/>
    <w:rsid w:val="001449E8"/>
    <w:rsid w:val="001619DF"/>
    <w:rsid w:val="00164CDC"/>
    <w:rsid w:val="00167CF1"/>
    <w:rsid w:val="00171021"/>
    <w:rsid w:val="00175E1D"/>
    <w:rsid w:val="001837BD"/>
    <w:rsid w:val="00183A2C"/>
    <w:rsid w:val="0019255D"/>
    <w:rsid w:val="001A3305"/>
    <w:rsid w:val="001A6194"/>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6702D"/>
    <w:rsid w:val="00380A57"/>
    <w:rsid w:val="003817EF"/>
    <w:rsid w:val="00382A45"/>
    <w:rsid w:val="0039082A"/>
    <w:rsid w:val="003A1601"/>
    <w:rsid w:val="003A33F9"/>
    <w:rsid w:val="003A5602"/>
    <w:rsid w:val="003B0278"/>
    <w:rsid w:val="003B1846"/>
    <w:rsid w:val="003B6A53"/>
    <w:rsid w:val="003C0980"/>
    <w:rsid w:val="003E1013"/>
    <w:rsid w:val="003E167F"/>
    <w:rsid w:val="003E2A3C"/>
    <w:rsid w:val="003E2F33"/>
    <w:rsid w:val="003E6BFB"/>
    <w:rsid w:val="003F1864"/>
    <w:rsid w:val="003F7E11"/>
    <w:rsid w:val="0041081C"/>
    <w:rsid w:val="004311CA"/>
    <w:rsid w:val="00440C46"/>
    <w:rsid w:val="0046123B"/>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6E52"/>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D1CCE"/>
    <w:rsid w:val="005E04CE"/>
    <w:rsid w:val="005E6CC9"/>
    <w:rsid w:val="00600083"/>
    <w:rsid w:val="00604363"/>
    <w:rsid w:val="00624212"/>
    <w:rsid w:val="006242A9"/>
    <w:rsid w:val="00624DCF"/>
    <w:rsid w:val="0063342B"/>
    <w:rsid w:val="00637F82"/>
    <w:rsid w:val="00640502"/>
    <w:rsid w:val="00644D27"/>
    <w:rsid w:val="00656FFF"/>
    <w:rsid w:val="006640AE"/>
    <w:rsid w:val="00670041"/>
    <w:rsid w:val="00671FE2"/>
    <w:rsid w:val="00684A01"/>
    <w:rsid w:val="00686C0C"/>
    <w:rsid w:val="006872C3"/>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1AEB"/>
    <w:rsid w:val="00803217"/>
    <w:rsid w:val="008063E1"/>
    <w:rsid w:val="008068A2"/>
    <w:rsid w:val="008105A0"/>
    <w:rsid w:val="00836CA4"/>
    <w:rsid w:val="0085184F"/>
    <w:rsid w:val="00860420"/>
    <w:rsid w:val="00861625"/>
    <w:rsid w:val="008617B5"/>
    <w:rsid w:val="00870828"/>
    <w:rsid w:val="0088080B"/>
    <w:rsid w:val="008B07D7"/>
    <w:rsid w:val="008B557F"/>
    <w:rsid w:val="008C2344"/>
    <w:rsid w:val="008C2B83"/>
    <w:rsid w:val="008C5930"/>
    <w:rsid w:val="008D6097"/>
    <w:rsid w:val="008E6CF3"/>
    <w:rsid w:val="008F202C"/>
    <w:rsid w:val="008F31B0"/>
    <w:rsid w:val="008F5B43"/>
    <w:rsid w:val="008F5FDB"/>
    <w:rsid w:val="008F61AA"/>
    <w:rsid w:val="00902E68"/>
    <w:rsid w:val="00912BC6"/>
    <w:rsid w:val="00912DF4"/>
    <w:rsid w:val="0092145D"/>
    <w:rsid w:val="009254B7"/>
    <w:rsid w:val="00930CEE"/>
    <w:rsid w:val="009347F4"/>
    <w:rsid w:val="00941FFF"/>
    <w:rsid w:val="00955691"/>
    <w:rsid w:val="00961157"/>
    <w:rsid w:val="00965C5B"/>
    <w:rsid w:val="00965CA1"/>
    <w:rsid w:val="0096684B"/>
    <w:rsid w:val="00972C7F"/>
    <w:rsid w:val="00976E46"/>
    <w:rsid w:val="009B4FB4"/>
    <w:rsid w:val="009C0C39"/>
    <w:rsid w:val="009D1805"/>
    <w:rsid w:val="009E1A09"/>
    <w:rsid w:val="00A02545"/>
    <w:rsid w:val="00A025E6"/>
    <w:rsid w:val="00A05555"/>
    <w:rsid w:val="00A06BF6"/>
    <w:rsid w:val="00A06D89"/>
    <w:rsid w:val="00A35790"/>
    <w:rsid w:val="00A45A89"/>
    <w:rsid w:val="00A47F12"/>
    <w:rsid w:val="00A50BA4"/>
    <w:rsid w:val="00A66DE2"/>
    <w:rsid w:val="00A70227"/>
    <w:rsid w:val="00A847D3"/>
    <w:rsid w:val="00AA3772"/>
    <w:rsid w:val="00AB106E"/>
    <w:rsid w:val="00AB2224"/>
    <w:rsid w:val="00AC36D6"/>
    <w:rsid w:val="00AC60FE"/>
    <w:rsid w:val="00AC77AD"/>
    <w:rsid w:val="00AD3214"/>
    <w:rsid w:val="00AE05D3"/>
    <w:rsid w:val="00AE355A"/>
    <w:rsid w:val="00B148DD"/>
    <w:rsid w:val="00B233D8"/>
    <w:rsid w:val="00B2472A"/>
    <w:rsid w:val="00B567F6"/>
    <w:rsid w:val="00B56DF3"/>
    <w:rsid w:val="00B57A5C"/>
    <w:rsid w:val="00B6185B"/>
    <w:rsid w:val="00B620DD"/>
    <w:rsid w:val="00B638EB"/>
    <w:rsid w:val="00B63DED"/>
    <w:rsid w:val="00B753E7"/>
    <w:rsid w:val="00B86AF3"/>
    <w:rsid w:val="00B87714"/>
    <w:rsid w:val="00B90D79"/>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A54"/>
    <w:rsid w:val="00C84E4D"/>
    <w:rsid w:val="00CA2FD0"/>
    <w:rsid w:val="00CB626D"/>
    <w:rsid w:val="00CD5181"/>
    <w:rsid w:val="00CD7485"/>
    <w:rsid w:val="00CE2360"/>
    <w:rsid w:val="00CE236C"/>
    <w:rsid w:val="00CF0047"/>
    <w:rsid w:val="00CF3396"/>
    <w:rsid w:val="00D12BD1"/>
    <w:rsid w:val="00D22895"/>
    <w:rsid w:val="00D3404A"/>
    <w:rsid w:val="00D4354E"/>
    <w:rsid w:val="00D43C7D"/>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5A87"/>
    <w:rsid w:val="00EB7421"/>
    <w:rsid w:val="00EC36F5"/>
    <w:rsid w:val="00EC5A4D"/>
    <w:rsid w:val="00ED0DEA"/>
    <w:rsid w:val="00ED18B1"/>
    <w:rsid w:val="00ED73C4"/>
    <w:rsid w:val="00F20B48"/>
    <w:rsid w:val="00F258BA"/>
    <w:rsid w:val="00F27E9C"/>
    <w:rsid w:val="00F41F41"/>
    <w:rsid w:val="00F46918"/>
    <w:rsid w:val="00F46DDE"/>
    <w:rsid w:val="00F475ED"/>
    <w:rsid w:val="00F655ED"/>
    <w:rsid w:val="00F7033C"/>
    <w:rsid w:val="00F96D0D"/>
    <w:rsid w:val="00F976AD"/>
    <w:rsid w:val="00FA6461"/>
    <w:rsid w:val="00FB1562"/>
    <w:rsid w:val="00FB41DA"/>
    <w:rsid w:val="00FE038F"/>
    <w:rsid w:val="00FE7036"/>
    <w:rsid w:val="0D21930A"/>
    <w:rsid w:val="29BD29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3E1"/>
    <w:pPr>
      <w:spacing w:before="80" w:after="120" w:line="259" w:lineRule="auto"/>
    </w:pPr>
    <w:rPr>
      <w:rFonts w:ascii="Arial" w:hAnsi="Arial" w:eastAsia="Arial"/>
      <w:sz w:val="22"/>
    </w:rPr>
  </w:style>
  <w:style w:type="paragraph" w:styleId="1">
    <w:name w:val="heading 1"/>
    <w:basedOn w:val="a"/>
    <w:next w:val="a"/>
    <w:link w:val="10"/>
    <w:uiPriority w:val="9"/>
    <w:qFormat/>
    <w:rsid w:val="009254B7"/>
    <w:pPr>
      <w:keepNext/>
      <w:keepLines/>
      <w:spacing w:before="160" w:after="120"/>
      <w:outlineLvl w:val="0"/>
    </w:pPr>
    <w:rPr>
      <w:rFonts w:eastAsiaTheme="majorEastAsia" w:cstheme="majorBidi" w:ascii="Arial" w:hAnsi="Arial" w:eastAsia="Arial"/>
      <w:b/>
      <w:color w:val="1F4E79"/>
      <w:sz w:val="36"/>
      <w:szCs w:val="32"/>
    </w:rPr>
  </w:style>
  <w:style w:type="paragraph" w:styleId="2">
    <w:name w:val="heading 2"/>
    <w:basedOn w:val="a"/>
    <w:next w:val="a"/>
    <w:link w:val="20"/>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60" w:after="120"/>
      <w:outlineLvl w:val="2"/>
    </w:pPr>
    <w:rPr>
      <w:rFonts w:eastAsiaTheme="majorEastAsia" w:cstheme="majorBidi" w:ascii="Arial" w:hAnsi="Arial" w:eastAsia="Arial"/>
      <w:b/>
      <w:color w:val="1F4E79"/>
      <w:sz w:val="26"/>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spacing w:after="80"/>
      <w:ind w:left="360" w:hanging="216"/>
      <w:contextualSpacing/>
    </w:pPr>
    <w:rPr>
      <w:rFonts w:ascii="Arial" w:hAnsi="Arial" w:eastAsia="Arial"/>
      <w:sz w:val="22"/>
    </w:r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1">
    <w:name w:val="Unresolved Mention1"/>
    <w:basedOn w:val="a0"/>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9860">
      <w:bodyDiv w:val="1"/>
      <w:marLeft w:val="0"/>
      <w:marRight w:val="0"/>
      <w:marTop w:val="0"/>
      <w:marBottom w:val="0"/>
      <w:divBdr>
        <w:top w:val="none" w:sz="0" w:space="0" w:color="auto"/>
        <w:left w:val="none" w:sz="0" w:space="0" w:color="auto"/>
        <w:bottom w:val="none" w:sz="0" w:space="0" w:color="auto"/>
        <w:right w:val="none" w:sz="0" w:space="0" w:color="auto"/>
      </w:divBdr>
      <w:divsChild>
        <w:div w:id="1859198115">
          <w:marLeft w:val="0"/>
          <w:marRight w:val="0"/>
          <w:marTop w:val="0"/>
          <w:marBottom w:val="0"/>
          <w:divBdr>
            <w:top w:val="none" w:sz="0" w:space="0" w:color="auto"/>
            <w:left w:val="none" w:sz="0" w:space="0" w:color="auto"/>
            <w:bottom w:val="none" w:sz="0" w:space="0" w:color="auto"/>
            <w:right w:val="none" w:sz="0" w:space="0" w:color="auto"/>
          </w:divBdr>
          <w:divsChild>
            <w:div w:id="1026366756">
              <w:marLeft w:val="0"/>
              <w:marRight w:val="0"/>
              <w:marTop w:val="0"/>
              <w:marBottom w:val="0"/>
              <w:divBdr>
                <w:top w:val="none" w:sz="0" w:space="0" w:color="auto"/>
                <w:left w:val="none" w:sz="0" w:space="0" w:color="auto"/>
                <w:bottom w:val="none" w:sz="0" w:space="0" w:color="auto"/>
                <w:right w:val="none" w:sz="0" w:space="0" w:color="auto"/>
              </w:divBdr>
            </w:div>
            <w:div w:id="2076925448">
              <w:marLeft w:val="0"/>
              <w:marRight w:val="0"/>
              <w:marTop w:val="0"/>
              <w:marBottom w:val="0"/>
              <w:divBdr>
                <w:top w:val="none" w:sz="0" w:space="0" w:color="auto"/>
                <w:left w:val="none" w:sz="0" w:space="0" w:color="auto"/>
                <w:bottom w:val="none" w:sz="0" w:space="0" w:color="auto"/>
                <w:right w:val="none" w:sz="0" w:space="0" w:color="auto"/>
              </w:divBdr>
            </w:div>
            <w:div w:id="1929732427">
              <w:marLeft w:val="0"/>
              <w:marRight w:val="0"/>
              <w:marTop w:val="0"/>
              <w:marBottom w:val="0"/>
              <w:divBdr>
                <w:top w:val="none" w:sz="0" w:space="0" w:color="auto"/>
                <w:left w:val="none" w:sz="0" w:space="0" w:color="auto"/>
                <w:bottom w:val="none" w:sz="0" w:space="0" w:color="auto"/>
                <w:right w:val="none" w:sz="0" w:space="0" w:color="auto"/>
              </w:divBdr>
            </w:div>
            <w:div w:id="516969933">
              <w:marLeft w:val="0"/>
              <w:marRight w:val="0"/>
              <w:marTop w:val="0"/>
              <w:marBottom w:val="0"/>
              <w:divBdr>
                <w:top w:val="none" w:sz="0" w:space="0" w:color="auto"/>
                <w:left w:val="none" w:sz="0" w:space="0" w:color="auto"/>
                <w:bottom w:val="none" w:sz="0" w:space="0" w:color="auto"/>
                <w:right w:val="none" w:sz="0" w:space="0" w:color="auto"/>
              </w:divBdr>
            </w:div>
            <w:div w:id="1032535169">
              <w:marLeft w:val="0"/>
              <w:marRight w:val="0"/>
              <w:marTop w:val="0"/>
              <w:marBottom w:val="0"/>
              <w:divBdr>
                <w:top w:val="none" w:sz="0" w:space="0" w:color="auto"/>
                <w:left w:val="none" w:sz="0" w:space="0" w:color="auto"/>
                <w:bottom w:val="none" w:sz="0" w:space="0" w:color="auto"/>
                <w:right w:val="none" w:sz="0" w:space="0" w:color="auto"/>
              </w:divBdr>
            </w:div>
            <w:div w:id="1276643398">
              <w:marLeft w:val="0"/>
              <w:marRight w:val="0"/>
              <w:marTop w:val="0"/>
              <w:marBottom w:val="0"/>
              <w:divBdr>
                <w:top w:val="none" w:sz="0" w:space="0" w:color="auto"/>
                <w:left w:val="none" w:sz="0" w:space="0" w:color="auto"/>
                <w:bottom w:val="none" w:sz="0" w:space="0" w:color="auto"/>
                <w:right w:val="none" w:sz="0" w:space="0" w:color="auto"/>
              </w:divBdr>
            </w:div>
            <w:div w:id="18325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 Id="rId18" Type="http://schemas.openxmlformats.org/officeDocument/2006/relationships/comments" Target="comments.xml"/></Relationships>
</file>

<file path=word/_rels/footer2.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70.png"/><Relationship Id="rId7" Type="http://schemas.openxmlformats.org/officeDocument/2006/relationships/image" Target="media/image4.png"/><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50.png"/><Relationship Id="rId41" Type="http://schemas.openxmlformats.org/officeDocument/2006/relationships/image" Target="media/image11.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60.png"/><Relationship Id="rId37" Type="http://schemas.openxmlformats.org/officeDocument/2006/relationships/hyperlink" Target="https://github.com/SoftUni" TargetMode="External"/><Relationship Id="rId40" Type="http://schemas.openxmlformats.org/officeDocument/2006/relationships/image" Target="media/image100.png"/><Relationship Id="rId5" Type="http://schemas.openxmlformats.org/officeDocument/2006/relationships/image" Target="media/image3.png"/><Relationship Id="rId15" Type="http://schemas.openxmlformats.org/officeDocument/2006/relationships/hyperlink" Target="https://www.linkedin.com/company/softuni/" TargetMode="External"/><Relationship Id="rId23" Type="http://schemas.openxmlformats.org/officeDocument/2006/relationships/image" Target="media/image20.png"/><Relationship Id="rId28" Type="http://schemas.openxmlformats.org/officeDocument/2006/relationships/hyperlink" Target="https://www.instagram.com/softuni_org" TargetMode="External"/><Relationship Id="rId36" Type="http://schemas.openxmlformats.org/officeDocument/2006/relationships/image" Target="media/image8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s://softuni.org" TargetMode="External"/><Relationship Id="rId27" Type="http://schemas.openxmlformats.org/officeDocument/2006/relationships/image" Target="media/image4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SoftUni" TargetMode="External"/><Relationship Id="rId25" Type="http://schemas.openxmlformats.org/officeDocument/2006/relationships/image" Target="media/image30.png"/><Relationship Id="rId33" Type="http://schemas.openxmlformats.org/officeDocument/2006/relationships/hyperlink" Target="https://www.youtube.com/channel/UCqvOk8tYzfRS-eDy4vs3UyA" TargetMode="External"/><Relationship Id="rId38"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AE7A2-2AEC-491E-B3BA-39CFC82DA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0</DocSecurity>
  <Lines>12</Lines>
  <Paragraphs>3</Paragraphs>
  <ScaleCrop>false</ScaleCrop>
  <Company>SoftUni – https://softuni.org</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1 - Registration (Polished Copy)</dc:title>
  <dc:subject>Polished programming problem statement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Yoana Yonkova</cp:lastModifiedBy>
  <cp:revision>15</cp:revision>
  <cp:lastPrinted>2015-10-26T22:35:00Z</cp:lastPrinted>
  <dcterms:created xsi:type="dcterms:W3CDTF">2021-06-21T11:54:00Z</dcterms:created>
  <dcterms:modified xsi:type="dcterms:W3CDTF">2024-03-20T19:57:00Z</dcterms:modified>
  <cp:category>computer programming;programming;software development;software engineering</cp:category>
</cp:coreProperties>
</file>