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F7312" w14:textId="27021623" w:rsidR="00816216" w:rsidRDefault="007C5161" w:rsidP="00141A4C">
      <w:pPr>
        <w:pStyle w:val="Ttulo"/>
      </w:pPr>
      <w:r>
        <w:t>Vitória Ferreira de Sá</w:t>
      </w:r>
    </w:p>
    <w:p w14:paraId="6A2E497C" w14:textId="073029B7" w:rsidR="00141A4C" w:rsidRDefault="007C5161" w:rsidP="00141A4C">
      <w:r>
        <w:t>Rua Abagiba, 1359 – Saúde – São Paulo</w:t>
      </w:r>
      <w:r w:rsidR="00141A4C">
        <w:rPr>
          <w:lang w:val="pt-BR" w:bidi="pt-BR"/>
        </w:rPr>
        <w:t> | </w:t>
      </w:r>
      <w:r>
        <w:t>11 960830153</w:t>
      </w:r>
      <w:r w:rsidR="00141A4C">
        <w:rPr>
          <w:lang w:val="pt-BR" w:bidi="pt-BR"/>
        </w:rPr>
        <w:t> | </w:t>
      </w:r>
      <w:hyperlink r:id="rId8" w:history="1">
        <w:r w:rsidRPr="002838DC">
          <w:rPr>
            <w:rStyle w:val="Hyperlink"/>
          </w:rPr>
          <w:t>vitoriafs98@outlook.com</w:t>
        </w:r>
      </w:hyperlink>
    </w:p>
    <w:p w14:paraId="3E2E9F81" w14:textId="5342B72D" w:rsidR="007C5161" w:rsidRDefault="007C5161" w:rsidP="00141A4C">
      <w:r>
        <w:t xml:space="preserve">Portfólio: </w:t>
      </w:r>
      <w:r>
        <w:t>behance.net/avitoriasa</w:t>
      </w:r>
      <w:r>
        <w:t xml:space="preserve"> </w:t>
      </w:r>
    </w:p>
    <w:p w14:paraId="417A0A6C" w14:textId="5339B697" w:rsidR="007C5161" w:rsidRDefault="007C5161" w:rsidP="00141A4C">
      <w:r>
        <w:t>LinkedIn: linkedin.com/in/avitoriasa/</w:t>
      </w:r>
    </w:p>
    <w:p w14:paraId="0CC612FC" w14:textId="1F474AC9" w:rsidR="006270A9" w:rsidRDefault="007C5161" w:rsidP="00141A4C">
      <w:pPr>
        <w:pStyle w:val="Ttulo1"/>
      </w:pPr>
      <w:r>
        <w:t>Um pouco sobre mim</w:t>
      </w:r>
    </w:p>
    <w:p w14:paraId="25D30778" w14:textId="37F4F78E" w:rsidR="006270A9" w:rsidRDefault="007C5161">
      <w:r>
        <w:t>Estudo mídias sociais e tecnologia incansavelmente. Trabalho na área de comunicação há mais de cinco anos. Adoro aprender, inovar e tenho espírito empreendedor</w:t>
      </w:r>
      <w:r>
        <w:t>.</w:t>
      </w:r>
    </w:p>
    <w:sdt>
      <w:sdtPr>
        <w:alias w:val="Educação:"/>
        <w:tag w:val="Educação:"/>
        <w:id w:val="807127995"/>
        <w:placeholder>
          <w:docPart w:val="DC83E31A796D4E11A5B33B98BFB0817C"/>
        </w:placeholder>
        <w:temporary/>
        <w:showingPlcHdr/>
        <w15:appearance w15:val="hidden"/>
      </w:sdtPr>
      <w:sdtEndPr/>
      <w:sdtContent>
        <w:p w14:paraId="2BD249BB" w14:textId="77777777" w:rsidR="006270A9" w:rsidRDefault="009D5933">
          <w:pPr>
            <w:pStyle w:val="Ttulo1"/>
          </w:pPr>
          <w:r>
            <w:rPr>
              <w:lang w:val="pt-BR" w:bidi="pt-BR"/>
            </w:rPr>
            <w:t>Educação</w:t>
          </w:r>
        </w:p>
      </w:sdtContent>
    </w:sdt>
    <w:p w14:paraId="3D635B2F" w14:textId="4EA2A3F9" w:rsidR="006270A9" w:rsidRDefault="007C5161">
      <w:pPr>
        <w:pStyle w:val="Ttulo2"/>
      </w:pPr>
      <w:r>
        <w:t>Tecnólogo</w:t>
      </w:r>
      <w:r w:rsidR="009D5933">
        <w:rPr>
          <w:lang w:val="pt-BR" w:bidi="pt-BR"/>
        </w:rPr>
        <w:t> | </w:t>
      </w:r>
      <w:r>
        <w:t>sistemas para internet</w:t>
      </w:r>
      <w:r w:rsidR="009D5933">
        <w:rPr>
          <w:lang w:val="pt-BR" w:bidi="pt-BR"/>
        </w:rPr>
        <w:t> | </w:t>
      </w:r>
      <w:r>
        <w:t>fiap</w:t>
      </w:r>
    </w:p>
    <w:p w14:paraId="4BE2751F" w14:textId="5800B1DA" w:rsidR="007C5161" w:rsidRDefault="007C5161" w:rsidP="001B29CF">
      <w:pPr>
        <w:pStyle w:val="Commarcadores"/>
      </w:pPr>
      <w:r>
        <w:t>Cursando</w:t>
      </w:r>
    </w:p>
    <w:p w14:paraId="27ADE228" w14:textId="2AD1C0E9" w:rsidR="006270A9" w:rsidRDefault="007C5161" w:rsidP="001B29CF">
      <w:pPr>
        <w:pStyle w:val="Commarcadores"/>
      </w:pPr>
      <w:r>
        <w:t xml:space="preserve">Jan 2020 - Jan 2022 </w:t>
      </w:r>
    </w:p>
    <w:p w14:paraId="77598F1D" w14:textId="2614F0E7" w:rsidR="006270A9" w:rsidRDefault="007C5161">
      <w:pPr>
        <w:pStyle w:val="Ttulo2"/>
      </w:pPr>
      <w:r>
        <w:t>bacharelado</w:t>
      </w:r>
      <w:r w:rsidR="009D5933">
        <w:rPr>
          <w:lang w:val="pt-BR" w:bidi="pt-BR"/>
        </w:rPr>
        <w:t> | </w:t>
      </w:r>
      <w:r>
        <w:t>publicidade e propaganda</w:t>
      </w:r>
      <w:r w:rsidR="009D5933">
        <w:rPr>
          <w:lang w:val="pt-BR" w:bidi="pt-BR"/>
        </w:rPr>
        <w:t> | </w:t>
      </w:r>
      <w:r>
        <w:t>fapcom</w:t>
      </w:r>
    </w:p>
    <w:p w14:paraId="41D43449" w14:textId="0E1E382E" w:rsidR="006270A9" w:rsidRDefault="007C5161">
      <w:pPr>
        <w:pStyle w:val="Commarcadores"/>
      </w:pPr>
      <w:r>
        <w:rPr>
          <w:lang w:val="pt-BR" w:bidi="pt-BR"/>
        </w:rPr>
        <w:t>Trancado</w:t>
      </w:r>
    </w:p>
    <w:p w14:paraId="04E6ABF7" w14:textId="320B8E03" w:rsidR="006270A9" w:rsidRDefault="007C5161">
      <w:pPr>
        <w:pStyle w:val="Commarcadores"/>
      </w:pPr>
      <w:r>
        <w:t>Jun 2019 - Jul 2023</w:t>
      </w:r>
    </w:p>
    <w:p w14:paraId="0053C663" w14:textId="28EE6768" w:rsidR="007C5161" w:rsidRDefault="007C5161" w:rsidP="007C5161">
      <w:pPr>
        <w:pStyle w:val="Commarcadores"/>
        <w:numPr>
          <w:ilvl w:val="0"/>
          <w:numId w:val="0"/>
        </w:numPr>
        <w:ind w:left="216" w:hanging="216"/>
      </w:pPr>
    </w:p>
    <w:p w14:paraId="660DAAFE" w14:textId="53C28C51" w:rsidR="007C5161" w:rsidRDefault="007C5161" w:rsidP="007C5161">
      <w:pPr>
        <w:pStyle w:val="Ttulo1"/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</w:pPr>
      <w:r>
        <w:t>Certificados</w:t>
      </w:r>
    </w:p>
    <w:p w14:paraId="5D01D766" w14:textId="1B148659" w:rsidR="007C5161" w:rsidRDefault="007C5161" w:rsidP="007C5161">
      <w:pPr>
        <w:pStyle w:val="Ttulo2"/>
      </w:pPr>
      <w:r>
        <w:t>bootcamp</w:t>
      </w:r>
      <w:r>
        <w:rPr>
          <w:lang w:val="pt-BR" w:bidi="pt-BR"/>
        </w:rPr>
        <w:t> | </w:t>
      </w:r>
      <w:r>
        <w:t xml:space="preserve">Growth Marketing </w:t>
      </w:r>
      <w:r>
        <w:rPr>
          <w:lang w:val="pt-BR" w:bidi="pt-BR"/>
        </w:rPr>
        <w:t>| </w:t>
      </w:r>
      <w:r>
        <w:t>how bootcamps</w:t>
      </w:r>
      <w:r>
        <w:br/>
      </w:r>
    </w:p>
    <w:p w14:paraId="4FADC2D0" w14:textId="2CCD326D" w:rsidR="007C5161" w:rsidRDefault="007C5161" w:rsidP="007C5161">
      <w:pPr>
        <w:pStyle w:val="Ttulo2"/>
      </w:pPr>
      <w:r>
        <w:t>bootcamp</w:t>
      </w:r>
      <w:r>
        <w:rPr>
          <w:lang w:val="pt-BR" w:bidi="pt-BR"/>
        </w:rPr>
        <w:t> | </w:t>
      </w:r>
      <w:r>
        <w:t>design ux</w:t>
      </w:r>
      <w:r>
        <w:t xml:space="preserve"> </w:t>
      </w:r>
      <w:r>
        <w:rPr>
          <w:lang w:val="pt-BR" w:bidi="pt-BR"/>
        </w:rPr>
        <w:t>| </w:t>
      </w:r>
      <w:r>
        <w:t>how bootcamps</w:t>
      </w:r>
    </w:p>
    <w:p w14:paraId="5580F7C2" w14:textId="77777777" w:rsidR="007C5161" w:rsidRDefault="007C5161" w:rsidP="007C5161">
      <w:pPr>
        <w:pStyle w:val="Commarcadores"/>
        <w:numPr>
          <w:ilvl w:val="0"/>
          <w:numId w:val="0"/>
        </w:numPr>
        <w:ind w:left="216" w:hanging="216"/>
      </w:pPr>
    </w:p>
    <w:sdt>
      <w:sdtPr>
        <w:alias w:val="Experiência:"/>
        <w:tag w:val="Experiência:"/>
        <w:id w:val="171684534"/>
        <w:placeholder>
          <w:docPart w:val="089182AB16594BEEA5E5015679EE2BAE"/>
        </w:placeholder>
        <w:temporary/>
        <w:showingPlcHdr/>
        <w15:appearance w15:val="hidden"/>
      </w:sdtPr>
      <w:sdtEndPr/>
      <w:sdtContent>
        <w:p w14:paraId="1F695A63" w14:textId="77777777" w:rsidR="006270A9" w:rsidRDefault="009D5933">
          <w:pPr>
            <w:pStyle w:val="Ttulo1"/>
          </w:pPr>
          <w:r>
            <w:rPr>
              <w:lang w:val="pt-BR" w:bidi="pt-BR"/>
            </w:rPr>
            <w:t>Experiência</w:t>
          </w:r>
        </w:p>
      </w:sdtContent>
    </w:sdt>
    <w:p w14:paraId="27BD5717" w14:textId="316FA19D" w:rsidR="006270A9" w:rsidRDefault="007C5161">
      <w:pPr>
        <w:pStyle w:val="Ttulo2"/>
      </w:pPr>
      <w:r>
        <w:t>assistente de mídias sociais</w:t>
      </w:r>
      <w:r w:rsidR="009D5933">
        <w:rPr>
          <w:lang w:val="pt-BR" w:bidi="pt-BR"/>
        </w:rPr>
        <w:t> | </w:t>
      </w:r>
      <w:r>
        <w:t>cromus embalagens</w:t>
      </w:r>
      <w:r w:rsidR="009D5933">
        <w:rPr>
          <w:lang w:val="pt-BR" w:bidi="pt-BR"/>
        </w:rPr>
        <w:t> | </w:t>
      </w:r>
      <w:r>
        <w:t>ago 2020 / atual</w:t>
      </w:r>
    </w:p>
    <w:p w14:paraId="136232F5" w14:textId="77777777" w:rsidR="007C5161" w:rsidRDefault="007C5161">
      <w:pPr>
        <w:pStyle w:val="Commarcadores"/>
      </w:pPr>
      <w:r>
        <w:t xml:space="preserve">Produção e estratégia de conteúdo para as redes sociais; </w:t>
      </w:r>
    </w:p>
    <w:p w14:paraId="6279A692" w14:textId="77777777" w:rsidR="007C5161" w:rsidRDefault="007C5161">
      <w:pPr>
        <w:pStyle w:val="Commarcadores"/>
      </w:pPr>
      <w:r>
        <w:t xml:space="preserve">Análise de tendências e comportamento nas mídias; </w:t>
      </w:r>
    </w:p>
    <w:p w14:paraId="601731BA" w14:textId="77777777" w:rsidR="007C5161" w:rsidRDefault="007C5161">
      <w:pPr>
        <w:pStyle w:val="Commarcadores"/>
      </w:pPr>
      <w:r>
        <w:t>Crescimento da marca nas mídias;</w:t>
      </w:r>
    </w:p>
    <w:p w14:paraId="54A7DC7B" w14:textId="77777777" w:rsidR="007C5161" w:rsidRDefault="007C5161">
      <w:pPr>
        <w:pStyle w:val="Commarcadores"/>
      </w:pPr>
      <w:r>
        <w:t xml:space="preserve">Definição e aprimoramento de personas; </w:t>
      </w:r>
    </w:p>
    <w:p w14:paraId="6EDDA06D" w14:textId="77777777" w:rsidR="007C5161" w:rsidRDefault="007C5161">
      <w:pPr>
        <w:pStyle w:val="Commarcadores"/>
      </w:pPr>
      <w:r>
        <w:t xml:space="preserve">Análise de influenciadores digitais; </w:t>
      </w:r>
    </w:p>
    <w:p w14:paraId="25C2E001" w14:textId="420C59CB" w:rsidR="006270A9" w:rsidRDefault="007C5161">
      <w:pPr>
        <w:pStyle w:val="Commarcadores"/>
      </w:pPr>
      <w:r>
        <w:t>Edição de imagens de vídeos para as mídias digitais.</w:t>
      </w:r>
    </w:p>
    <w:p w14:paraId="40184740" w14:textId="48BF3D4D" w:rsidR="006270A9" w:rsidRDefault="007C5161">
      <w:pPr>
        <w:pStyle w:val="Ttulo2"/>
      </w:pPr>
      <w:r>
        <w:t>editor de vídeos, designer e consultor de comunicação interna</w:t>
      </w:r>
      <w:r w:rsidR="009D5933">
        <w:rPr>
          <w:lang w:val="pt-BR" w:bidi="pt-BR"/>
        </w:rPr>
        <w:t> | </w:t>
      </w:r>
      <w:r>
        <w:t>coats corrente</w:t>
      </w:r>
      <w:r w:rsidR="009D5933">
        <w:rPr>
          <w:lang w:val="pt-BR" w:bidi="pt-BR"/>
        </w:rPr>
        <w:t> | </w:t>
      </w:r>
      <w:r>
        <w:t>jan/2018 – ago 2020</w:t>
      </w:r>
    </w:p>
    <w:p w14:paraId="2FB806F6" w14:textId="77777777" w:rsidR="007C5161" w:rsidRDefault="007C5161" w:rsidP="007C5161">
      <w:pPr>
        <w:pStyle w:val="Commarcadores"/>
      </w:pPr>
      <w:r>
        <w:t xml:space="preserve">Produção de conteúdos para comunicações, newsletters, artigos e editoriais para as ferramentas de comunicação da empresa como: mural, app de comunicação e TV Corporativa; </w:t>
      </w:r>
    </w:p>
    <w:p w14:paraId="1AC7C137" w14:textId="77777777" w:rsidR="007C5161" w:rsidRDefault="007C5161" w:rsidP="007C5161">
      <w:pPr>
        <w:pStyle w:val="Commarcadores"/>
      </w:pPr>
      <w:r>
        <w:t xml:space="preserve">Criação de campanhas para datas comemorativas realizadas internamente na empresa; </w:t>
      </w:r>
    </w:p>
    <w:p w14:paraId="019A0AAC" w14:textId="77777777" w:rsidR="007C5161" w:rsidRDefault="007C5161" w:rsidP="007C5161">
      <w:pPr>
        <w:pStyle w:val="Commarcadores"/>
      </w:pPr>
      <w:r>
        <w:t xml:space="preserve">Criação e diagramação de newsletters e revistas e e-books; </w:t>
      </w:r>
    </w:p>
    <w:p w14:paraId="3B7EA69D" w14:textId="77777777" w:rsidR="007C5161" w:rsidRDefault="007C5161" w:rsidP="007C5161">
      <w:pPr>
        <w:pStyle w:val="Commarcadores"/>
      </w:pPr>
      <w:r>
        <w:t xml:space="preserve">Produção de conteúdo e materiais gráficos; </w:t>
      </w:r>
    </w:p>
    <w:p w14:paraId="03C427AD" w14:textId="77777777" w:rsidR="007C5161" w:rsidRDefault="007C5161" w:rsidP="007C5161">
      <w:pPr>
        <w:pStyle w:val="Commarcadores"/>
      </w:pPr>
      <w:r>
        <w:t xml:space="preserve">Gravação e edição de vídeos internos; </w:t>
      </w:r>
    </w:p>
    <w:p w14:paraId="7E7247A0" w14:textId="076689E1" w:rsidR="001B29CF" w:rsidRPr="001B29CF" w:rsidRDefault="007C5161" w:rsidP="007C5161">
      <w:pPr>
        <w:pStyle w:val="Commarcadores"/>
      </w:pPr>
      <w:r>
        <w:t>Estratégia e planos para melhorar a comunicação interna.</w:t>
      </w:r>
    </w:p>
    <w:sectPr w:rsidR="001B29CF" w:rsidRPr="001B29CF" w:rsidSect="00617B26">
      <w:footerReference w:type="default" r:id="rId9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AAD8DE" w14:textId="77777777" w:rsidR="00AA6511" w:rsidRDefault="00AA6511">
      <w:pPr>
        <w:spacing w:after="0"/>
      </w:pPr>
      <w:r>
        <w:separator/>
      </w:r>
    </w:p>
  </w:endnote>
  <w:endnote w:type="continuationSeparator" w:id="0">
    <w:p w14:paraId="6009E9EB" w14:textId="77777777" w:rsidR="00AA6511" w:rsidRDefault="00AA65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0487ED" w14:textId="77777777" w:rsidR="006270A9" w:rsidRDefault="009D5933">
    <w:pPr>
      <w:pStyle w:val="Rodap"/>
    </w:pPr>
    <w:r>
      <w:rPr>
        <w:lang w:val="pt-BR" w:bidi="pt-BR"/>
      </w:rPr>
      <w:t xml:space="preserve">Página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 w:rsidR="006C5A7E">
      <w:rPr>
        <w:noProof/>
        <w:lang w:val="pt-BR" w:bidi="pt-BR"/>
      </w:rPr>
      <w:t>1</w:t>
    </w:r>
    <w:r>
      <w:rPr>
        <w:noProof/>
        <w:lang w:val="pt-BR"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2B4EFF" w14:textId="77777777" w:rsidR="00AA6511" w:rsidRDefault="00AA6511">
      <w:pPr>
        <w:spacing w:after="0"/>
      </w:pPr>
      <w:r>
        <w:separator/>
      </w:r>
    </w:p>
  </w:footnote>
  <w:footnote w:type="continuationSeparator" w:id="0">
    <w:p w14:paraId="43EAB2CD" w14:textId="77777777" w:rsidR="00AA6511" w:rsidRDefault="00AA65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Commarcadores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Numerada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6"/>
  </w:num>
  <w:num w:numId="16">
    <w:abstractNumId w:val="12"/>
  </w:num>
  <w:num w:numId="17">
    <w:abstractNumId w:val="15"/>
  </w:num>
  <w:num w:numId="18">
    <w:abstractNumId w:val="10"/>
  </w:num>
  <w:num w:numId="19">
    <w:abstractNumId w:val="19"/>
  </w:num>
  <w:num w:numId="20">
    <w:abstractNumId w:val="17"/>
  </w:num>
  <w:num w:numId="21">
    <w:abstractNumId w:val="11"/>
  </w:num>
  <w:num w:numId="22">
    <w:abstractNumId w:val="14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61"/>
    <w:rsid w:val="000A4F59"/>
    <w:rsid w:val="00141A4C"/>
    <w:rsid w:val="001538A4"/>
    <w:rsid w:val="001B29CF"/>
    <w:rsid w:val="0028220F"/>
    <w:rsid w:val="002C7F75"/>
    <w:rsid w:val="00356C14"/>
    <w:rsid w:val="0058518A"/>
    <w:rsid w:val="00617B26"/>
    <w:rsid w:val="006270A9"/>
    <w:rsid w:val="00675956"/>
    <w:rsid w:val="00681034"/>
    <w:rsid w:val="006C5A7E"/>
    <w:rsid w:val="007C5161"/>
    <w:rsid w:val="00816216"/>
    <w:rsid w:val="0087734B"/>
    <w:rsid w:val="009D5933"/>
    <w:rsid w:val="00AA6511"/>
    <w:rsid w:val="00BD768D"/>
    <w:rsid w:val="00C61F8E"/>
    <w:rsid w:val="00E8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F7292F"/>
  <w15:chartTrackingRefBased/>
  <w15:docId w15:val="{71831EB6-69EC-431D-9998-65FF5A2CF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pt-PT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Ttulo1">
    <w:name w:val="heading 1"/>
    <w:basedOn w:val="Normal"/>
    <w:link w:val="Ttulo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tuloChar">
    <w:name w:val="Título Char"/>
    <w:basedOn w:val="Fontepargpadro"/>
    <w:link w:val="Ttulo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xtodoEspaoReservado">
    <w:name w:val="Placeholder Text"/>
    <w:basedOn w:val="Fontepargpadro"/>
    <w:uiPriority w:val="99"/>
    <w:semiHidden/>
    <w:rsid w:val="00E83E4B"/>
    <w:rPr>
      <w:color w:val="393939" w:themeColor="text2" w:themeShade="BF"/>
    </w:rPr>
  </w:style>
  <w:style w:type="paragraph" w:styleId="Commarcadores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Cabealho">
    <w:name w:val="header"/>
    <w:basedOn w:val="Normal"/>
    <w:link w:val="CabealhoChar"/>
    <w:uiPriority w:val="99"/>
    <w:unhideWhenUsed/>
    <w:pPr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RodapChar">
    <w:name w:val="Rodapé Char"/>
    <w:basedOn w:val="Fontepargpadro"/>
    <w:link w:val="Rodap"/>
    <w:uiPriority w:val="99"/>
    <w:rsid w:val="00681034"/>
    <w:rPr>
      <w:color w:val="2A7B88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contextualSpacing w:val="0"/>
      <w:outlineLvl w:val="9"/>
    </w:pPr>
  </w:style>
  <w:style w:type="character" w:styleId="nfaseIntensa">
    <w:name w:val="Intense Emphasis"/>
    <w:basedOn w:val="Fontepargpadro"/>
    <w:uiPriority w:val="21"/>
    <w:semiHidden/>
    <w:unhideWhenUsed/>
    <w:qFormat/>
    <w:rPr>
      <w:i/>
      <w:iCs/>
      <w:color w:val="2A7B88" w:themeColor="accent1" w:themeShade="BF"/>
    </w:rPr>
  </w:style>
  <w:style w:type="character" w:styleId="RefernciaIntensa">
    <w:name w:val="Intense Reference"/>
    <w:basedOn w:val="Fontepargpadro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Pr>
      <w:i/>
      <w:iCs/>
      <w:color w:val="2A7B88" w:themeColor="accent1" w:themeShade="BF"/>
    </w:rPr>
  </w:style>
  <w:style w:type="paragraph" w:styleId="Numerada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Fontepargpadro"/>
    <w:uiPriority w:val="99"/>
    <w:unhideWhenUsed/>
    <w:rsid w:val="00E83E4B"/>
    <w:rPr>
      <w:color w:val="2A7B88" w:themeColor="accent1" w:themeShade="BF"/>
      <w:u w:val="single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83E4B"/>
    <w:rPr>
      <w:szCs w:val="16"/>
    </w:rPr>
  </w:style>
  <w:style w:type="paragraph" w:styleId="Textoembloco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83E4B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8220F"/>
    <w:rPr>
      <w:sz w:val="22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220F"/>
    <w:rPr>
      <w:rFonts w:ascii="Segoe UI" w:hAnsi="Segoe UI" w:cs="Segoe UI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8220F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8220F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822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8220F"/>
    <w:rPr>
      <w:b/>
      <w:bCs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8220F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8220F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220F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8220F"/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220F"/>
    <w:rPr>
      <w:rFonts w:ascii="Consolas" w:hAnsi="Consolas"/>
      <w:szCs w:val="21"/>
    </w:rPr>
  </w:style>
  <w:style w:type="character" w:styleId="MenoPendente">
    <w:name w:val="Unresolved Mention"/>
    <w:basedOn w:val="Fontepargpadro"/>
    <w:uiPriority w:val="99"/>
    <w:semiHidden/>
    <w:unhideWhenUsed/>
    <w:rsid w:val="007C5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toriafs98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tor\AppData\Roaming\Microsoft\Templates\Curr&#237;culo%20(colorido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C83E31A796D4E11A5B33B98BFB081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6735AA-40EF-4152-AA0D-DDB4E34561FD}"/>
      </w:docPartPr>
      <w:docPartBody>
        <w:p w:rsidR="00000000" w:rsidRDefault="005E2DFD">
          <w:pPr>
            <w:pStyle w:val="DC83E31A796D4E11A5B33B98BFB0817C"/>
          </w:pPr>
          <w:r>
            <w:rPr>
              <w:lang w:bidi="pt-BR"/>
            </w:rPr>
            <w:t>Educação</w:t>
          </w:r>
        </w:p>
      </w:docPartBody>
    </w:docPart>
    <w:docPart>
      <w:docPartPr>
        <w:name w:val="089182AB16594BEEA5E5015679EE2B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0F3323-2A50-43B6-9808-D51D3F94DEBB}"/>
      </w:docPartPr>
      <w:docPartBody>
        <w:p w:rsidR="00000000" w:rsidRDefault="005E2DFD">
          <w:pPr>
            <w:pStyle w:val="089182AB16594BEEA5E5015679EE2BAE"/>
          </w:pPr>
          <w:r>
            <w:rPr>
              <w:lang w:bidi="pt-BR"/>
            </w:rPr>
            <w:t>Experiência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A0"/>
    <w:rsid w:val="000F06A0"/>
    <w:rsid w:val="005E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5AFDC0A5B734370A00FA5099F2BB1A7">
    <w:name w:val="15AFDC0A5B734370A00FA5099F2BB1A7"/>
  </w:style>
  <w:style w:type="paragraph" w:customStyle="1" w:styleId="9266FA8C9CC74A0B966069F41B0967E1">
    <w:name w:val="9266FA8C9CC74A0B966069F41B0967E1"/>
  </w:style>
  <w:style w:type="paragraph" w:customStyle="1" w:styleId="D2A02FEE79254E288C4EC0F461255A3F">
    <w:name w:val="D2A02FEE79254E288C4EC0F461255A3F"/>
  </w:style>
  <w:style w:type="paragraph" w:customStyle="1" w:styleId="702B07F5C86B4A1B9D4CCFD83BF6220F">
    <w:name w:val="702B07F5C86B4A1B9D4CCFD83BF6220F"/>
  </w:style>
  <w:style w:type="paragraph" w:customStyle="1" w:styleId="733BDFD57AA24179B16347928948717D">
    <w:name w:val="733BDFD57AA24179B16347928948717D"/>
  </w:style>
  <w:style w:type="paragraph" w:customStyle="1" w:styleId="2B458EED08B64311BAC0C53483EF551E">
    <w:name w:val="2B458EED08B64311BAC0C53483EF551E"/>
  </w:style>
  <w:style w:type="paragraph" w:customStyle="1" w:styleId="DC83E31A796D4E11A5B33B98BFB0817C">
    <w:name w:val="DC83E31A796D4E11A5B33B98BFB0817C"/>
  </w:style>
  <w:style w:type="paragraph" w:customStyle="1" w:styleId="A830A7B879814921BE16DC723CEC0DDB">
    <w:name w:val="A830A7B879814921BE16DC723CEC0DDB"/>
  </w:style>
  <w:style w:type="paragraph" w:customStyle="1" w:styleId="A967B30146124720BE44487927EBFEFF">
    <w:name w:val="A967B30146124720BE44487927EBFEFF"/>
  </w:style>
  <w:style w:type="paragraph" w:customStyle="1" w:styleId="8BA35D05FD714A94A0B070F8CF1325C2">
    <w:name w:val="8BA35D05FD714A94A0B070F8CF1325C2"/>
  </w:style>
  <w:style w:type="paragraph" w:customStyle="1" w:styleId="1905019D47E4434C947D2F8B173EF606">
    <w:name w:val="1905019D47E4434C947D2F8B173EF606"/>
  </w:style>
  <w:style w:type="paragraph" w:customStyle="1" w:styleId="890324411E334D0394B81B4B329DDCED">
    <w:name w:val="890324411E334D0394B81B4B329DDCED"/>
  </w:style>
  <w:style w:type="paragraph" w:customStyle="1" w:styleId="303C8136457E4DF594C37B8BF2838FFC">
    <w:name w:val="303C8136457E4DF594C37B8BF2838FFC"/>
  </w:style>
  <w:style w:type="paragraph" w:customStyle="1" w:styleId="8D24DFD244804C96A26D15A930E7F0D7">
    <w:name w:val="8D24DFD244804C96A26D15A930E7F0D7"/>
  </w:style>
  <w:style w:type="paragraph" w:customStyle="1" w:styleId="C697E7856CF24D5E942D8D59EEE7A155">
    <w:name w:val="C697E7856CF24D5E942D8D59EEE7A155"/>
  </w:style>
  <w:style w:type="paragraph" w:customStyle="1" w:styleId="D981ECC8189740878E9B7A9E4E87A6E3">
    <w:name w:val="D981ECC8189740878E9B7A9E4E87A6E3"/>
  </w:style>
  <w:style w:type="paragraph" w:customStyle="1" w:styleId="067561A42A044ED5814390E51531010D">
    <w:name w:val="067561A42A044ED5814390E51531010D"/>
  </w:style>
  <w:style w:type="paragraph" w:customStyle="1" w:styleId="1DC3033E711C4FF78E95614AC7AF0495">
    <w:name w:val="1DC3033E711C4FF78E95614AC7AF0495"/>
  </w:style>
  <w:style w:type="paragraph" w:customStyle="1" w:styleId="060A045673294FCA8650CE981EAB9525">
    <w:name w:val="060A045673294FCA8650CE981EAB9525"/>
  </w:style>
  <w:style w:type="paragraph" w:customStyle="1" w:styleId="4A89B2195DFB4BBB8D6759E18F9CF301">
    <w:name w:val="4A89B2195DFB4BBB8D6759E18F9CF301"/>
  </w:style>
  <w:style w:type="paragraph" w:customStyle="1" w:styleId="98E1E1DFC7D44F61A029ECDDA457EADB">
    <w:name w:val="98E1E1DFC7D44F61A029ECDDA457EADB"/>
  </w:style>
  <w:style w:type="paragraph" w:customStyle="1" w:styleId="D1C1491AD6EF4395B22E8E60D37DA55A">
    <w:name w:val="D1C1491AD6EF4395B22E8E60D37DA55A"/>
  </w:style>
  <w:style w:type="paragraph" w:customStyle="1" w:styleId="2826235B42874334B302F67A3318FFCB">
    <w:name w:val="2826235B42874334B302F67A3318FFCB"/>
  </w:style>
  <w:style w:type="paragraph" w:customStyle="1" w:styleId="0FB73BF43E544BC69EE1E36EED85B9C4">
    <w:name w:val="0FB73BF43E544BC69EE1E36EED85B9C4"/>
  </w:style>
  <w:style w:type="paragraph" w:customStyle="1" w:styleId="089182AB16594BEEA5E5015679EE2BAE">
    <w:name w:val="089182AB16594BEEA5E5015679EE2BAE"/>
  </w:style>
  <w:style w:type="paragraph" w:customStyle="1" w:styleId="1B27CCE3A30A46EA82A94611EF763B9F">
    <w:name w:val="1B27CCE3A30A46EA82A94611EF763B9F"/>
  </w:style>
  <w:style w:type="paragraph" w:customStyle="1" w:styleId="08A88B0AEC9B4B3BBCA9BBCA70551B75">
    <w:name w:val="08A88B0AEC9B4B3BBCA9BBCA70551B75"/>
  </w:style>
  <w:style w:type="paragraph" w:customStyle="1" w:styleId="99C959499B3A47AC879C47FCBFA5AD9F">
    <w:name w:val="99C959499B3A47AC879C47FCBFA5AD9F"/>
  </w:style>
  <w:style w:type="paragraph" w:customStyle="1" w:styleId="C455438210174B1F87399861DE546AAB">
    <w:name w:val="C455438210174B1F87399861DE546AAB"/>
  </w:style>
  <w:style w:type="paragraph" w:customStyle="1" w:styleId="53108D6AE0A749579446A70CA76A5000">
    <w:name w:val="53108D6AE0A749579446A70CA76A5000"/>
  </w:style>
  <w:style w:type="paragraph" w:customStyle="1" w:styleId="F293C0AB473E462C95D723FE9FCF719B">
    <w:name w:val="F293C0AB473E462C95D723FE9FCF719B"/>
  </w:style>
  <w:style w:type="paragraph" w:customStyle="1" w:styleId="AAE8FA2613414CC9956F3B10406CD735">
    <w:name w:val="AAE8FA2613414CC9956F3B10406CD735"/>
  </w:style>
  <w:style w:type="paragraph" w:customStyle="1" w:styleId="7909EE81E37748A58EC6F2853C747B8C">
    <w:name w:val="7909EE81E37748A58EC6F2853C747B8C"/>
  </w:style>
  <w:style w:type="paragraph" w:customStyle="1" w:styleId="DE8079E892124CE4BE5855E3B89CB52E">
    <w:name w:val="DE8079E892124CE4BE5855E3B89CB52E"/>
    <w:rsid w:val="000F06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E6AB4-36B0-421F-A6B5-DFF6F9C35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(colorido).dotx</Template>
  <TotalTime>11</TotalTime>
  <Pages>1</Pages>
  <Words>245</Words>
  <Characters>1325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Vitória Sá</dc:creator>
  <cp:keywords/>
  <cp:lastModifiedBy>Vitória Sá</cp:lastModifiedBy>
  <cp:revision>1</cp:revision>
  <dcterms:created xsi:type="dcterms:W3CDTF">2021-03-15T23:54:00Z</dcterms:created>
  <dcterms:modified xsi:type="dcterms:W3CDTF">2021-03-16T00:05:00Z</dcterms:modified>
  <cp:version/>
</cp:coreProperties>
</file>