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7554" w14:textId="77777777" w:rsidR="00ED2CDB" w:rsidRPr="007A0AE6" w:rsidRDefault="00BE530B" w:rsidP="007A0AE6">
      <w:pPr>
        <w:spacing w:after="0" w:line="240" w:lineRule="auto"/>
        <w:jc w:val="center"/>
        <w:rPr>
          <w:sz w:val="24"/>
          <w:szCs w:val="24"/>
          <w:rtl/>
        </w:rPr>
      </w:pPr>
      <w:r w:rsidRPr="007A0AE6">
        <w:rPr>
          <w:rFonts w:hint="cs"/>
          <w:sz w:val="24"/>
          <w:szCs w:val="24"/>
          <w:rtl/>
        </w:rPr>
        <w:t xml:space="preserve">אווה בנימין </w:t>
      </w:r>
      <w:r w:rsidR="007A0AE6" w:rsidRPr="007A0AE6">
        <w:rPr>
          <w:rFonts w:hint="cs"/>
          <w:sz w:val="24"/>
          <w:szCs w:val="24"/>
          <w:rtl/>
        </w:rPr>
        <w:t>, חשבת שכר ומנהלת חשבונות ראשית</w:t>
      </w:r>
    </w:p>
    <w:p w14:paraId="07CD0E0E" w14:textId="77777777" w:rsidR="007A0AE6" w:rsidRPr="007A0AE6" w:rsidRDefault="007A0AE6" w:rsidP="007A0AE6">
      <w:pPr>
        <w:spacing w:after="0" w:line="240" w:lineRule="auto"/>
        <w:jc w:val="center"/>
        <w:rPr>
          <w:sz w:val="24"/>
          <w:szCs w:val="24"/>
          <w:rtl/>
        </w:rPr>
      </w:pPr>
      <w:r w:rsidRPr="007A0AE6">
        <w:rPr>
          <w:rFonts w:hint="cs"/>
          <w:sz w:val="24"/>
          <w:szCs w:val="24"/>
          <w:rtl/>
        </w:rPr>
        <w:t xml:space="preserve">קריית חיים </w:t>
      </w:r>
      <w:r w:rsidRPr="007A0AE6">
        <w:rPr>
          <w:sz w:val="24"/>
          <w:szCs w:val="24"/>
          <w:rtl/>
        </w:rPr>
        <w:t>–</w:t>
      </w:r>
      <w:r w:rsidRPr="007A0AE6">
        <w:rPr>
          <w:rFonts w:hint="cs"/>
          <w:sz w:val="24"/>
          <w:szCs w:val="24"/>
          <w:rtl/>
        </w:rPr>
        <w:t xml:space="preserve"> חיפה</w:t>
      </w:r>
    </w:p>
    <w:p w14:paraId="60A0F032" w14:textId="77777777" w:rsidR="007A0AE6" w:rsidRPr="007A0AE6" w:rsidRDefault="007A0AE6" w:rsidP="007A0AE6">
      <w:pPr>
        <w:spacing w:after="0" w:line="240" w:lineRule="auto"/>
        <w:jc w:val="center"/>
        <w:rPr>
          <w:sz w:val="24"/>
          <w:szCs w:val="24"/>
          <w:rtl/>
        </w:rPr>
      </w:pPr>
      <w:r w:rsidRPr="007A0AE6">
        <w:rPr>
          <w:rFonts w:hint="cs"/>
          <w:sz w:val="24"/>
          <w:szCs w:val="24"/>
          <w:rtl/>
        </w:rPr>
        <w:t>052-6381998</w:t>
      </w:r>
    </w:p>
    <w:p w14:paraId="192BA873" w14:textId="77777777" w:rsidR="007A0AE6" w:rsidRPr="007A0AE6" w:rsidRDefault="007B055E" w:rsidP="007A0AE6">
      <w:pPr>
        <w:spacing w:after="0" w:line="240" w:lineRule="auto"/>
        <w:jc w:val="center"/>
        <w:rPr>
          <w:sz w:val="24"/>
          <w:szCs w:val="24"/>
          <w:rtl/>
        </w:rPr>
      </w:pPr>
      <w:hyperlink r:id="rId5" w:history="1">
        <w:r w:rsidR="007A0AE6" w:rsidRPr="007A0AE6">
          <w:rPr>
            <w:rStyle w:val="Hyperlink"/>
            <w:sz w:val="24"/>
            <w:szCs w:val="24"/>
          </w:rPr>
          <w:t>Evay1984@gmail.com</w:t>
        </w:r>
      </w:hyperlink>
    </w:p>
    <w:p w14:paraId="3AEA080A" w14:textId="77777777" w:rsidR="007A0AE6" w:rsidRDefault="00F8799A" w:rsidP="00F8799A">
      <w:pPr>
        <w:pStyle w:val="a3"/>
        <w:tabs>
          <w:tab w:val="left" w:pos="1259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3F432D51" w14:textId="77777777" w:rsidR="00755F39" w:rsidRPr="00F8799A" w:rsidRDefault="003C26B6" w:rsidP="003C26B6">
      <w:pPr>
        <w:pStyle w:val="NormalWeb"/>
        <w:numPr>
          <w:ilvl w:val="0"/>
          <w:numId w:val="5"/>
        </w:numPr>
        <w:bidi/>
        <w:spacing w:before="0"/>
        <w:rPr>
          <w:rFonts w:ascii="Arial" w:hAnsi="Arial" w:cs="Arial"/>
          <w:color w:val="000000"/>
        </w:rPr>
      </w:pPr>
      <w:r w:rsidRPr="00F8799A">
        <w:rPr>
          <w:rFonts w:ascii="Arial" w:hAnsi="Arial" w:cs="Arial" w:hint="cs"/>
          <w:color w:val="000000"/>
          <w:rtl/>
        </w:rPr>
        <w:t xml:space="preserve">חשבת שכר ומנהלת חשבונות עם ידע מקצועי רחב מאוד וניסיון עשיר בתחום </w:t>
      </w:r>
    </w:p>
    <w:p w14:paraId="0F2E536C" w14:textId="77777777" w:rsidR="003C26B6" w:rsidRPr="00F8799A" w:rsidRDefault="003C26B6" w:rsidP="003C26B6">
      <w:pPr>
        <w:pStyle w:val="NormalWeb"/>
        <w:numPr>
          <w:ilvl w:val="0"/>
          <w:numId w:val="5"/>
        </w:numPr>
        <w:bidi/>
        <w:spacing w:before="0"/>
        <w:rPr>
          <w:rFonts w:ascii="Arial" w:hAnsi="Arial" w:cs="Arial"/>
          <w:color w:val="000000"/>
        </w:rPr>
      </w:pPr>
      <w:r w:rsidRPr="00F8799A">
        <w:rPr>
          <w:rFonts w:ascii="Arial" w:hAnsi="Arial" w:cs="Arial" w:hint="cs"/>
          <w:color w:val="000000"/>
          <w:rtl/>
        </w:rPr>
        <w:t xml:space="preserve">ניהול צוות של חשבי שכר ומנהלי חשבונות בפריסה ארצית </w:t>
      </w:r>
    </w:p>
    <w:p w14:paraId="7F430549" w14:textId="77777777" w:rsidR="00EF3345" w:rsidRDefault="003C26B6" w:rsidP="00EF3345">
      <w:pPr>
        <w:pStyle w:val="NormalWeb"/>
        <w:numPr>
          <w:ilvl w:val="0"/>
          <w:numId w:val="5"/>
        </w:numPr>
        <w:bidi/>
        <w:spacing w:before="0"/>
        <w:rPr>
          <w:rFonts w:ascii="Arial" w:hAnsi="Arial" w:cs="Arial"/>
          <w:color w:val="000000"/>
        </w:rPr>
      </w:pPr>
      <w:r w:rsidRPr="00F8799A">
        <w:rPr>
          <w:rFonts w:ascii="Arial" w:hAnsi="Arial" w:cs="Arial"/>
          <w:color w:val="000000"/>
          <w:rtl/>
        </w:rPr>
        <w:t>בעל</w:t>
      </w:r>
      <w:r w:rsidRPr="00F8799A">
        <w:rPr>
          <w:rFonts w:ascii="Arial" w:hAnsi="Arial" w:cs="Arial" w:hint="cs"/>
          <w:color w:val="000000"/>
          <w:rtl/>
        </w:rPr>
        <w:t>ת</w:t>
      </w:r>
      <w:r w:rsidRPr="00F8799A">
        <w:rPr>
          <w:rFonts w:ascii="Arial" w:hAnsi="Arial" w:cs="Arial"/>
          <w:color w:val="000000"/>
          <w:rtl/>
        </w:rPr>
        <w:t xml:space="preserve"> מוסר עבודה ותודעת שירות גבוהים, למידה עצמית מהירה, עבודה עצמאית ובצוות, יחסי אנוש מצוינים</w:t>
      </w:r>
      <w:r w:rsidRPr="00F8799A">
        <w:rPr>
          <w:rFonts w:ascii="Arial" w:hAnsi="Arial" w:cs="Arial" w:hint="cs"/>
          <w:color w:val="000000"/>
          <w:rtl/>
        </w:rPr>
        <w:t>.</w:t>
      </w:r>
    </w:p>
    <w:p w14:paraId="2232234D" w14:textId="1AB1CA1E" w:rsidR="00BE530B" w:rsidRPr="00734253" w:rsidRDefault="007A3342" w:rsidP="00734253">
      <w:pPr>
        <w:pStyle w:val="NormalWeb"/>
        <w:numPr>
          <w:ilvl w:val="0"/>
          <w:numId w:val="5"/>
        </w:numPr>
        <w:bidi/>
        <w:spacing w:before="0"/>
        <w:rPr>
          <w:rFonts w:ascii="Arial" w:hAnsi="Arial" w:cs="Arial"/>
          <w:color w:val="000000"/>
          <w:rtl/>
        </w:rPr>
      </w:pPr>
      <w:r w:rsidRPr="00EF3345">
        <w:rPr>
          <w:rFonts w:ascii="Arial" w:hAnsi="Arial" w:cs="Arial" w:hint="cs"/>
          <w:color w:val="000000"/>
          <w:rtl/>
        </w:rPr>
        <w:t>יכולת עבודה מול ממשקים שונים (משאבי אנוש / תפעול</w:t>
      </w:r>
      <w:r w:rsidRPr="00EF3345">
        <w:rPr>
          <w:rFonts w:ascii="Arial" w:hAnsi="Arial" w:cs="Arial" w:hint="cs"/>
          <w:color w:val="000000"/>
          <w:sz w:val="18"/>
          <w:szCs w:val="18"/>
          <w:rtl/>
        </w:rPr>
        <w:t xml:space="preserve">) </w:t>
      </w:r>
    </w:p>
    <w:p w14:paraId="7881000F" w14:textId="51B09B4A" w:rsidR="00ED2CDB" w:rsidRDefault="00ED2CDB" w:rsidP="00ED2CDB">
      <w:pPr>
        <w:rPr>
          <w:b/>
          <w:bCs/>
          <w:u w:val="single"/>
          <w:rtl/>
        </w:rPr>
      </w:pPr>
      <w:r w:rsidRPr="00DA4CA6">
        <w:rPr>
          <w:rFonts w:hint="cs"/>
          <w:b/>
          <w:bCs/>
          <w:u w:val="single"/>
          <w:rtl/>
        </w:rPr>
        <w:t xml:space="preserve">ניסיון תעסוקתי </w:t>
      </w:r>
    </w:p>
    <w:p w14:paraId="7F42384D" w14:textId="58B22CB7" w:rsidR="006A6D14" w:rsidRDefault="006A6D14" w:rsidP="00ED2CDB">
      <w:pPr>
        <w:rPr>
          <w:rtl/>
        </w:rPr>
      </w:pPr>
      <w:r>
        <w:rPr>
          <w:rFonts w:hint="cs"/>
          <w:rtl/>
        </w:rPr>
        <w:t xml:space="preserve">2020 -  היום      </w:t>
      </w:r>
      <w:r w:rsidRPr="00734253">
        <w:rPr>
          <w:rFonts w:hint="cs"/>
          <w:u w:val="single"/>
          <w:rtl/>
        </w:rPr>
        <w:t>חשבת שכר יחידה</w:t>
      </w:r>
    </w:p>
    <w:p w14:paraId="0F31F043" w14:textId="30F120FF" w:rsidR="006A6D14" w:rsidRDefault="006A6D14" w:rsidP="006A6D14">
      <w:pPr>
        <w:pStyle w:val="a5"/>
        <w:numPr>
          <w:ilvl w:val="0"/>
          <w:numId w:val="12"/>
        </w:numPr>
        <w:spacing w:after="0"/>
      </w:pPr>
      <w:r>
        <w:rPr>
          <w:rFonts w:hint="cs"/>
          <w:rtl/>
        </w:rPr>
        <w:t>ביצוע שכר החל מקליטת עובד ועד לגמר חשבון כולל 161, נוכחות, עדכונים שוטפים לשכר), דוחות לסגירת שכר, דיווח לרשויות (ביטוח לאומי, מס הכנסה), פקודת שכר וסוציאליות</w:t>
      </w:r>
    </w:p>
    <w:p w14:paraId="466A5115" w14:textId="2D8B93A1" w:rsidR="006A6D14" w:rsidRDefault="006A6D14" w:rsidP="00734253">
      <w:pPr>
        <w:pStyle w:val="a5"/>
        <w:numPr>
          <w:ilvl w:val="0"/>
          <w:numId w:val="12"/>
        </w:numPr>
        <w:spacing w:after="0"/>
      </w:pPr>
      <w:r>
        <w:rPr>
          <w:rFonts w:hint="cs"/>
          <w:rtl/>
        </w:rPr>
        <w:t xml:space="preserve">עבודה שותפת מול מנהל ההסדר הפנסיוני </w:t>
      </w:r>
    </w:p>
    <w:p w14:paraId="5EAB5BC8" w14:textId="37604692" w:rsidR="00734253" w:rsidRDefault="00734253" w:rsidP="00734253">
      <w:pPr>
        <w:pStyle w:val="a5"/>
        <w:numPr>
          <w:ilvl w:val="0"/>
          <w:numId w:val="12"/>
        </w:numPr>
        <w:spacing w:after="0"/>
      </w:pPr>
      <w:r>
        <w:rPr>
          <w:rFonts w:hint="cs"/>
          <w:rtl/>
        </w:rPr>
        <w:t>מענה לעובדים ולמנהלים בנושא שכר ונוכחות</w:t>
      </w:r>
    </w:p>
    <w:p w14:paraId="23C37E6D" w14:textId="77777777" w:rsidR="00734253" w:rsidRPr="006A6D14" w:rsidRDefault="00734253" w:rsidP="00734253">
      <w:pPr>
        <w:pStyle w:val="a5"/>
        <w:spacing w:after="0"/>
        <w:ind w:left="1800"/>
        <w:rPr>
          <w:rtl/>
        </w:rPr>
      </w:pPr>
    </w:p>
    <w:p w14:paraId="07EC3D68" w14:textId="36C5AE08" w:rsidR="00ED2CDB" w:rsidRPr="00DA4CA6" w:rsidRDefault="00ED2CDB" w:rsidP="00BE530B">
      <w:pPr>
        <w:spacing w:after="0"/>
        <w:rPr>
          <w:rtl/>
        </w:rPr>
      </w:pPr>
      <w:r w:rsidRPr="00DA4CA6">
        <w:rPr>
          <w:rFonts w:hint="cs"/>
          <w:rtl/>
        </w:rPr>
        <w:t>20</w:t>
      </w:r>
      <w:r w:rsidR="0057782C" w:rsidRPr="00DA4CA6">
        <w:rPr>
          <w:rFonts w:hint="cs"/>
          <w:rtl/>
        </w:rPr>
        <w:t>12</w:t>
      </w:r>
      <w:r w:rsidRPr="00DA4CA6">
        <w:rPr>
          <w:rFonts w:hint="cs"/>
          <w:rtl/>
        </w:rPr>
        <w:t xml:space="preserve"> </w:t>
      </w:r>
      <w:r w:rsidRPr="00DA4CA6">
        <w:rPr>
          <w:rtl/>
        </w:rPr>
        <w:t>–</w:t>
      </w:r>
      <w:r w:rsidRPr="00DA4CA6">
        <w:rPr>
          <w:rFonts w:hint="cs"/>
          <w:rtl/>
        </w:rPr>
        <w:t xml:space="preserve"> </w:t>
      </w:r>
      <w:r w:rsidR="006A6D14">
        <w:rPr>
          <w:rFonts w:hint="cs"/>
          <w:rtl/>
        </w:rPr>
        <w:t>2020</w:t>
      </w:r>
      <w:r w:rsidRPr="00DA4CA6">
        <w:rPr>
          <w:rFonts w:hint="cs"/>
          <w:rtl/>
        </w:rPr>
        <w:tab/>
      </w:r>
      <w:r w:rsidR="006A6D14">
        <w:rPr>
          <w:rFonts w:hint="cs"/>
          <w:u w:val="single"/>
          <w:rtl/>
        </w:rPr>
        <w:t xml:space="preserve">מטב עמותה לשירותי טיפול ורווחה - </w:t>
      </w:r>
      <w:r w:rsidRPr="00DA4CA6">
        <w:rPr>
          <w:rFonts w:hint="cs"/>
          <w:u w:val="single"/>
          <w:rtl/>
        </w:rPr>
        <w:t>חשבת שכר ומנהלת חשבונות ראשית במרחב</w:t>
      </w:r>
      <w:r w:rsidRPr="00DA4CA6">
        <w:rPr>
          <w:rFonts w:hint="cs"/>
          <w:rtl/>
        </w:rPr>
        <w:t xml:space="preserve"> </w:t>
      </w:r>
    </w:p>
    <w:p w14:paraId="0CFC7F4C" w14:textId="77777777" w:rsidR="003D6A68" w:rsidRDefault="003D6A68" w:rsidP="00BE530B">
      <w:pPr>
        <w:spacing w:after="0"/>
        <w:rPr>
          <w:rtl/>
        </w:rPr>
      </w:pPr>
    </w:p>
    <w:p w14:paraId="4DAC4925" w14:textId="77777777" w:rsidR="003D6A68" w:rsidRDefault="00ED2CDB" w:rsidP="003D6A68">
      <w:pPr>
        <w:pStyle w:val="a5"/>
        <w:numPr>
          <w:ilvl w:val="0"/>
          <w:numId w:val="6"/>
        </w:numPr>
        <w:spacing w:after="0"/>
      </w:pPr>
      <w:r>
        <w:rPr>
          <w:rFonts w:hint="cs"/>
          <w:rtl/>
        </w:rPr>
        <w:t>ניהול מקצועי של מ</w:t>
      </w:r>
      <w:r w:rsidR="003D6A68">
        <w:rPr>
          <w:rFonts w:hint="cs"/>
          <w:rtl/>
        </w:rPr>
        <w:t>נהלי החשבונות וחשבי השכר במרחב</w:t>
      </w:r>
    </w:p>
    <w:p w14:paraId="657EF5AB" w14:textId="77777777" w:rsidR="003D6A68" w:rsidRDefault="00ED2CDB" w:rsidP="003D6A68">
      <w:pPr>
        <w:pStyle w:val="a5"/>
        <w:numPr>
          <w:ilvl w:val="0"/>
          <w:numId w:val="6"/>
        </w:numPr>
        <w:spacing w:after="0"/>
      </w:pPr>
      <w:r>
        <w:rPr>
          <w:rFonts w:hint="cs"/>
          <w:rtl/>
        </w:rPr>
        <w:t xml:space="preserve">מתן מענה לסניפי המרחב בנושאי שכר והנהלת חשבונות, </w:t>
      </w:r>
      <w:r w:rsidR="002C6E0D">
        <w:rPr>
          <w:rFonts w:hint="cs"/>
          <w:rtl/>
        </w:rPr>
        <w:t>מתן מענה פרונ</w:t>
      </w:r>
      <w:r w:rsidR="003D6A68">
        <w:rPr>
          <w:rFonts w:hint="cs"/>
          <w:rtl/>
        </w:rPr>
        <w:t>טלי וטלפוני  לכלל העובדים במרחב</w:t>
      </w:r>
      <w:r w:rsidR="00F70B9E">
        <w:rPr>
          <w:rFonts w:hint="cs"/>
          <w:rtl/>
        </w:rPr>
        <w:t>,</w:t>
      </w:r>
      <w:r w:rsidR="00F70B9E" w:rsidRPr="00F70B9E">
        <w:rPr>
          <w:rFonts w:hint="cs"/>
          <w:rtl/>
        </w:rPr>
        <w:t xml:space="preserve"> </w:t>
      </w:r>
      <w:r w:rsidR="00F70B9E">
        <w:rPr>
          <w:rFonts w:hint="cs"/>
          <w:rtl/>
        </w:rPr>
        <w:t>סיוע לעובדים במיצוי זכויות העובד מול המוסדות</w:t>
      </w:r>
    </w:p>
    <w:p w14:paraId="52A38A2B" w14:textId="77777777" w:rsidR="003D6A68" w:rsidRDefault="003D6A68" w:rsidP="003D6A68">
      <w:pPr>
        <w:pStyle w:val="a5"/>
        <w:numPr>
          <w:ilvl w:val="0"/>
          <w:numId w:val="6"/>
        </w:numPr>
        <w:spacing w:after="0"/>
      </w:pPr>
      <w:r>
        <w:rPr>
          <w:rFonts w:hint="cs"/>
          <w:rtl/>
        </w:rPr>
        <w:t>בקרה על תהליכי עבודה בסניפים בנושאי שכר והנהלת חשבונות בהתאם לנהלים</w:t>
      </w:r>
    </w:p>
    <w:p w14:paraId="66F886C9" w14:textId="77777777" w:rsidR="003D6A68" w:rsidRDefault="002C6E0D" w:rsidP="00F70B9E">
      <w:pPr>
        <w:pStyle w:val="a5"/>
        <w:numPr>
          <w:ilvl w:val="0"/>
          <w:numId w:val="6"/>
        </w:numPr>
        <w:spacing w:after="0"/>
      </w:pPr>
      <w:r>
        <w:rPr>
          <w:rFonts w:hint="cs"/>
          <w:rtl/>
        </w:rPr>
        <w:t xml:space="preserve"> </w:t>
      </w:r>
      <w:r w:rsidR="00ED2CDB">
        <w:rPr>
          <w:rFonts w:hint="cs"/>
          <w:rtl/>
        </w:rPr>
        <w:t xml:space="preserve">ביצוע שכר לעובדים החל מקליטת עובד במערכת ועד לגמר חשבון, עדכונים שוטפים בשכר, </w:t>
      </w:r>
      <w:r w:rsidR="00F70B9E">
        <w:rPr>
          <w:rFonts w:hint="cs"/>
          <w:rtl/>
        </w:rPr>
        <w:t>דוחות בקרה לסגירת שכר</w:t>
      </w:r>
    </w:p>
    <w:p w14:paraId="6757ADD3" w14:textId="77777777" w:rsidR="003D6A68" w:rsidRDefault="00ED2CDB" w:rsidP="003D6A68">
      <w:pPr>
        <w:pStyle w:val="a5"/>
        <w:numPr>
          <w:ilvl w:val="0"/>
          <w:numId w:val="6"/>
        </w:numPr>
        <w:spacing w:after="0"/>
      </w:pPr>
      <w:r>
        <w:rPr>
          <w:rFonts w:hint="cs"/>
          <w:rtl/>
        </w:rPr>
        <w:t>הכנת תקציב שנתי, רישום פקודות יומן, התאמות בנקים, לקוחות וספקים,</w:t>
      </w:r>
      <w:r w:rsidR="002C6E0D">
        <w:rPr>
          <w:rFonts w:hint="cs"/>
          <w:rtl/>
        </w:rPr>
        <w:t xml:space="preserve"> קבלות, הפקדות,</w:t>
      </w:r>
      <w:r>
        <w:rPr>
          <w:rFonts w:hint="cs"/>
          <w:rtl/>
        </w:rPr>
        <w:t xml:space="preserve"> בקרה </w:t>
      </w:r>
      <w:r w:rsidR="003D6A68">
        <w:rPr>
          <w:rFonts w:hint="cs"/>
          <w:rtl/>
        </w:rPr>
        <w:t>על גבייה ומתן מענה בנושאי גביה</w:t>
      </w:r>
    </w:p>
    <w:p w14:paraId="29B46B91" w14:textId="77777777" w:rsidR="003D6A68" w:rsidRDefault="002C6E0D" w:rsidP="003D6A68">
      <w:pPr>
        <w:pStyle w:val="a5"/>
        <w:numPr>
          <w:ilvl w:val="0"/>
          <w:numId w:val="6"/>
        </w:numPr>
        <w:spacing w:after="0"/>
      </w:pPr>
      <w:r>
        <w:rPr>
          <w:rFonts w:hint="cs"/>
          <w:rtl/>
        </w:rPr>
        <w:t>בקרה חודשית הכנסות מול הוצאות ובקרה תקציבית בסניפ</w:t>
      </w:r>
      <w:r w:rsidR="003D6A68">
        <w:rPr>
          <w:rFonts w:hint="cs"/>
          <w:rtl/>
        </w:rPr>
        <w:t>י המרחב</w:t>
      </w:r>
    </w:p>
    <w:p w14:paraId="098F7372" w14:textId="77777777" w:rsidR="003D6A68" w:rsidRDefault="003D6A68" w:rsidP="003D6A68">
      <w:pPr>
        <w:pStyle w:val="a5"/>
        <w:numPr>
          <w:ilvl w:val="0"/>
          <w:numId w:val="6"/>
        </w:numPr>
        <w:spacing w:after="0"/>
      </w:pPr>
      <w:r>
        <w:rPr>
          <w:rFonts w:hint="cs"/>
          <w:rtl/>
        </w:rPr>
        <w:t>עמידה בבקרות גורמי חוץ</w:t>
      </w:r>
    </w:p>
    <w:p w14:paraId="5F4C80C1" w14:textId="77777777" w:rsidR="002C6E0D" w:rsidRDefault="003D6A68" w:rsidP="003D6A68">
      <w:pPr>
        <w:pStyle w:val="a5"/>
        <w:spacing w:after="0"/>
        <w:ind w:left="1800"/>
        <w:rPr>
          <w:rtl/>
        </w:rPr>
      </w:pPr>
      <w:r>
        <w:rPr>
          <w:rtl/>
        </w:rPr>
        <w:t xml:space="preserve"> </w:t>
      </w:r>
    </w:p>
    <w:p w14:paraId="14F449A0" w14:textId="77777777" w:rsidR="002C6E0D" w:rsidRDefault="0057782C" w:rsidP="0057782C">
      <w:pPr>
        <w:spacing w:after="0"/>
        <w:rPr>
          <w:rtl/>
        </w:rPr>
      </w:pPr>
      <w:r>
        <w:rPr>
          <w:rFonts w:hint="cs"/>
          <w:rtl/>
        </w:rPr>
        <w:t>2011</w:t>
      </w:r>
      <w:r w:rsidR="002C6E0D">
        <w:rPr>
          <w:rFonts w:hint="cs"/>
          <w:rtl/>
        </w:rPr>
        <w:t xml:space="preserve"> </w:t>
      </w:r>
      <w:r w:rsidR="002C6E0D">
        <w:rPr>
          <w:rtl/>
        </w:rPr>
        <w:t>–</w:t>
      </w:r>
      <w:r w:rsidR="002C6E0D">
        <w:rPr>
          <w:rFonts w:hint="cs"/>
          <w:rtl/>
        </w:rPr>
        <w:t xml:space="preserve"> </w:t>
      </w:r>
      <w:r>
        <w:rPr>
          <w:rFonts w:hint="cs"/>
          <w:rtl/>
        </w:rPr>
        <w:t>2012</w:t>
      </w:r>
      <w:r w:rsidR="002C6E0D">
        <w:rPr>
          <w:rFonts w:hint="cs"/>
          <w:rtl/>
        </w:rPr>
        <w:tab/>
      </w:r>
      <w:proofErr w:type="spellStart"/>
      <w:r w:rsidR="002C6E0D" w:rsidRPr="00DA4CA6">
        <w:rPr>
          <w:u w:val="single"/>
        </w:rPr>
        <w:t>kika</w:t>
      </w:r>
      <w:proofErr w:type="spellEnd"/>
      <w:r w:rsidR="002C6E0D" w:rsidRPr="00DA4CA6">
        <w:rPr>
          <w:rFonts w:hint="cs"/>
          <w:u w:val="single"/>
          <w:rtl/>
        </w:rPr>
        <w:t xml:space="preserve"> - חשבת שכר יחידה</w:t>
      </w:r>
      <w:r w:rsidR="002C6E0D">
        <w:rPr>
          <w:rFonts w:hint="cs"/>
          <w:rtl/>
        </w:rPr>
        <w:t xml:space="preserve"> </w:t>
      </w:r>
    </w:p>
    <w:p w14:paraId="7AB94CF9" w14:textId="77777777" w:rsidR="00DA4CA6" w:rsidRDefault="00DA4CA6" w:rsidP="0057782C">
      <w:pPr>
        <w:spacing w:after="0"/>
        <w:rPr>
          <w:rtl/>
        </w:rPr>
      </w:pPr>
    </w:p>
    <w:p w14:paraId="31CAE218" w14:textId="77777777" w:rsidR="00DA4CA6" w:rsidRDefault="00DD6362" w:rsidP="00DD6362">
      <w:pPr>
        <w:pStyle w:val="a5"/>
        <w:numPr>
          <w:ilvl w:val="0"/>
          <w:numId w:val="7"/>
        </w:numPr>
        <w:spacing w:after="0"/>
      </w:pPr>
      <w:r>
        <w:rPr>
          <w:rFonts w:hint="cs"/>
          <w:rtl/>
        </w:rPr>
        <w:t>אפיון מערכות השכר והנוכחות</w:t>
      </w:r>
    </w:p>
    <w:p w14:paraId="4F509373" w14:textId="77777777" w:rsidR="00DA4CA6" w:rsidRDefault="00F70B9E" w:rsidP="00F70B9E">
      <w:pPr>
        <w:pStyle w:val="a5"/>
        <w:numPr>
          <w:ilvl w:val="0"/>
          <w:numId w:val="7"/>
        </w:numPr>
        <w:spacing w:after="0"/>
      </w:pPr>
      <w:r>
        <w:rPr>
          <w:rFonts w:hint="cs"/>
          <w:rtl/>
        </w:rPr>
        <w:t xml:space="preserve">ביצוע שכר </w:t>
      </w:r>
      <w:r w:rsidR="002C6E0D">
        <w:rPr>
          <w:rFonts w:hint="cs"/>
          <w:rtl/>
        </w:rPr>
        <w:t>החל מקליטת עובד ועד לגמר חשבון</w:t>
      </w:r>
      <w:r w:rsidR="004B5827">
        <w:rPr>
          <w:rFonts w:hint="cs"/>
          <w:rtl/>
        </w:rPr>
        <w:t xml:space="preserve"> כולל 161</w:t>
      </w:r>
      <w:r w:rsidR="002C6E0D">
        <w:rPr>
          <w:rFonts w:hint="cs"/>
          <w:rtl/>
        </w:rPr>
        <w:t xml:space="preserve">, </w:t>
      </w:r>
      <w:r w:rsidR="0057782C">
        <w:rPr>
          <w:rFonts w:hint="cs"/>
          <w:rtl/>
        </w:rPr>
        <w:t xml:space="preserve">נוכחות, </w:t>
      </w:r>
      <w:r w:rsidR="00BE530B">
        <w:rPr>
          <w:rFonts w:hint="cs"/>
          <w:rtl/>
        </w:rPr>
        <w:t>עדכו</w:t>
      </w:r>
      <w:r w:rsidR="004B5827">
        <w:rPr>
          <w:rFonts w:hint="cs"/>
          <w:rtl/>
        </w:rPr>
        <w:t>נים שוטפים לשכר</w:t>
      </w:r>
      <w:r w:rsidR="00DA4CA6">
        <w:rPr>
          <w:rFonts w:hint="cs"/>
          <w:rtl/>
        </w:rPr>
        <w:t>), דוחות לסגירת שכר</w:t>
      </w:r>
      <w:r>
        <w:rPr>
          <w:rFonts w:hint="cs"/>
          <w:rtl/>
        </w:rPr>
        <w:t>, דיווח לרשויות (ביטוח לאומי, מס הכנסה)</w:t>
      </w:r>
      <w:r w:rsidR="001D0B5F">
        <w:rPr>
          <w:rFonts w:hint="cs"/>
          <w:rtl/>
        </w:rPr>
        <w:t>, פקו</w:t>
      </w:r>
      <w:r w:rsidR="00DD6362">
        <w:rPr>
          <w:rFonts w:hint="cs"/>
          <w:rtl/>
        </w:rPr>
        <w:t>דת שכר וסוציאליות</w:t>
      </w:r>
    </w:p>
    <w:p w14:paraId="61358FB9" w14:textId="77777777" w:rsidR="00DA4CA6" w:rsidRDefault="002C6E0D" w:rsidP="00DA4CA6">
      <w:pPr>
        <w:pStyle w:val="a5"/>
        <w:numPr>
          <w:ilvl w:val="0"/>
          <w:numId w:val="7"/>
        </w:numPr>
        <w:spacing w:after="0"/>
      </w:pPr>
      <w:r>
        <w:rPr>
          <w:rFonts w:hint="cs"/>
          <w:rtl/>
        </w:rPr>
        <w:t xml:space="preserve">עבודה שותפת </w:t>
      </w:r>
      <w:r w:rsidR="004B5827">
        <w:rPr>
          <w:rFonts w:hint="cs"/>
          <w:rtl/>
        </w:rPr>
        <w:t xml:space="preserve">מול מנהל ההסדר הפנסיוני </w:t>
      </w:r>
    </w:p>
    <w:p w14:paraId="5ED78A17" w14:textId="77777777" w:rsidR="00F8799A" w:rsidRDefault="00DA4CA6" w:rsidP="00F8799A">
      <w:pPr>
        <w:pStyle w:val="a5"/>
        <w:numPr>
          <w:ilvl w:val="0"/>
          <w:numId w:val="7"/>
        </w:numPr>
        <w:spacing w:after="0"/>
      </w:pPr>
      <w:r>
        <w:rPr>
          <w:rFonts w:hint="cs"/>
          <w:rtl/>
        </w:rPr>
        <w:t xml:space="preserve">הדרכות לעובדים החדשים </w:t>
      </w:r>
      <w:r w:rsidR="00F8799A">
        <w:rPr>
          <w:rFonts w:hint="cs"/>
          <w:rtl/>
        </w:rPr>
        <w:t xml:space="preserve">ומתן מענה לעובדים בנושאי שכר כולל </w:t>
      </w:r>
      <w:r>
        <w:rPr>
          <w:rFonts w:hint="cs"/>
          <w:rtl/>
        </w:rPr>
        <w:t xml:space="preserve">הוצאת אישורים בהתאם לצורך </w:t>
      </w:r>
      <w:r w:rsidR="00F8799A">
        <w:rPr>
          <w:rFonts w:hint="cs"/>
          <w:rtl/>
        </w:rPr>
        <w:t>(לידה, אבטלה וכדומה)</w:t>
      </w:r>
    </w:p>
    <w:p w14:paraId="12F23B8B" w14:textId="558F4CFB" w:rsidR="001D0B5F" w:rsidRDefault="00F70B9E" w:rsidP="00734253">
      <w:pPr>
        <w:pStyle w:val="a5"/>
        <w:numPr>
          <w:ilvl w:val="0"/>
          <w:numId w:val="7"/>
        </w:numPr>
        <w:spacing w:after="0"/>
        <w:rPr>
          <w:rtl/>
        </w:rPr>
      </w:pPr>
      <w:r>
        <w:rPr>
          <w:rFonts w:hint="cs"/>
          <w:rtl/>
        </w:rPr>
        <w:t xml:space="preserve">עזרה למח' </w:t>
      </w:r>
      <w:r w:rsidR="004B5827">
        <w:rPr>
          <w:rFonts w:hint="cs"/>
          <w:rtl/>
        </w:rPr>
        <w:t>הנ</w:t>
      </w:r>
      <w:r w:rsidR="00676960">
        <w:rPr>
          <w:rFonts w:hint="cs"/>
          <w:rtl/>
        </w:rPr>
        <w:t xml:space="preserve">ה"ח הקמת ספקים, רישום חשבוניות, </w:t>
      </w:r>
      <w:r w:rsidR="004B5827">
        <w:rPr>
          <w:rFonts w:hint="cs"/>
          <w:rtl/>
        </w:rPr>
        <w:t xml:space="preserve">תשלומים לספקים </w:t>
      </w:r>
      <w:r w:rsidR="00F8799A">
        <w:rPr>
          <w:rFonts w:hint="cs"/>
          <w:rtl/>
        </w:rPr>
        <w:t>ועוד</w:t>
      </w:r>
    </w:p>
    <w:p w14:paraId="71E2FAA4" w14:textId="77777777" w:rsidR="0057782C" w:rsidRDefault="0057782C" w:rsidP="002C6E0D">
      <w:pPr>
        <w:spacing w:after="0"/>
        <w:ind w:left="1440"/>
        <w:rPr>
          <w:rtl/>
        </w:rPr>
      </w:pPr>
    </w:p>
    <w:p w14:paraId="2BB659CB" w14:textId="77777777" w:rsidR="0057782C" w:rsidRDefault="0057782C" w:rsidP="0057782C">
      <w:pPr>
        <w:spacing w:after="0"/>
        <w:rPr>
          <w:rtl/>
        </w:rPr>
      </w:pPr>
      <w:r>
        <w:rPr>
          <w:rFonts w:hint="cs"/>
          <w:rtl/>
        </w:rPr>
        <w:t xml:space="preserve">2010 </w:t>
      </w:r>
      <w:r>
        <w:rPr>
          <w:rtl/>
        </w:rPr>
        <w:t>–</w:t>
      </w:r>
      <w:r>
        <w:rPr>
          <w:rFonts w:hint="cs"/>
          <w:rtl/>
        </w:rPr>
        <w:t xml:space="preserve"> 2011 </w:t>
      </w:r>
      <w:r>
        <w:rPr>
          <w:rFonts w:hint="cs"/>
          <w:rtl/>
        </w:rPr>
        <w:tab/>
      </w:r>
      <w:r w:rsidRPr="00F8799A">
        <w:rPr>
          <w:rFonts w:hint="cs"/>
          <w:u w:val="single"/>
          <w:rtl/>
        </w:rPr>
        <w:t xml:space="preserve">מעריב </w:t>
      </w:r>
      <w:r w:rsidRPr="00F8799A">
        <w:rPr>
          <w:u w:val="single"/>
          <w:rtl/>
        </w:rPr>
        <w:t>–</w:t>
      </w:r>
      <w:r w:rsidRPr="00F8799A">
        <w:rPr>
          <w:rFonts w:hint="cs"/>
          <w:u w:val="single"/>
          <w:rtl/>
        </w:rPr>
        <w:t xml:space="preserve"> חשבת שכר בצוות</w:t>
      </w:r>
      <w:r>
        <w:rPr>
          <w:rFonts w:hint="cs"/>
          <w:rtl/>
        </w:rPr>
        <w:t xml:space="preserve"> </w:t>
      </w:r>
    </w:p>
    <w:p w14:paraId="0D9F9019" w14:textId="77777777" w:rsidR="00F8799A" w:rsidRDefault="00F8799A" w:rsidP="004B5827">
      <w:pPr>
        <w:spacing w:after="0"/>
        <w:ind w:left="1440"/>
        <w:rPr>
          <w:rtl/>
        </w:rPr>
      </w:pPr>
    </w:p>
    <w:p w14:paraId="3D67D045" w14:textId="77777777" w:rsidR="00F8799A" w:rsidRDefault="004B5827" w:rsidP="00F8799A">
      <w:pPr>
        <w:pStyle w:val="a5"/>
        <w:numPr>
          <w:ilvl w:val="0"/>
          <w:numId w:val="9"/>
        </w:numPr>
        <w:spacing w:after="0"/>
      </w:pPr>
      <w:r>
        <w:rPr>
          <w:rFonts w:hint="cs"/>
          <w:rtl/>
        </w:rPr>
        <w:t xml:space="preserve">קליטות עובדים חדשים, גמרי חשבון כולל טופס 161, </w:t>
      </w:r>
      <w:r w:rsidR="00F8799A">
        <w:rPr>
          <w:rFonts w:hint="cs"/>
          <w:rtl/>
        </w:rPr>
        <w:t>עדכונים שוטפים לשכר</w:t>
      </w:r>
    </w:p>
    <w:p w14:paraId="52ADC1F4" w14:textId="77777777" w:rsidR="00F8799A" w:rsidRDefault="00F8799A" w:rsidP="00F8799A">
      <w:pPr>
        <w:pStyle w:val="a5"/>
        <w:numPr>
          <w:ilvl w:val="0"/>
          <w:numId w:val="9"/>
        </w:numPr>
        <w:spacing w:after="0"/>
      </w:pPr>
      <w:r>
        <w:rPr>
          <w:rFonts w:hint="cs"/>
          <w:rtl/>
        </w:rPr>
        <w:t>תן מענה פרונטלי וטלפוני  לכלל העובדים בנושאי שכר</w:t>
      </w:r>
    </w:p>
    <w:p w14:paraId="6EF69424" w14:textId="77777777" w:rsidR="00F8799A" w:rsidRDefault="004B5827" w:rsidP="00F8799A">
      <w:pPr>
        <w:pStyle w:val="a5"/>
        <w:numPr>
          <w:ilvl w:val="0"/>
          <w:numId w:val="9"/>
        </w:numPr>
        <w:spacing w:after="0"/>
      </w:pPr>
      <w:r>
        <w:rPr>
          <w:rFonts w:hint="cs"/>
          <w:rtl/>
        </w:rPr>
        <w:t>עבוד</w:t>
      </w:r>
      <w:r w:rsidR="00F8799A">
        <w:rPr>
          <w:rFonts w:hint="cs"/>
          <w:rtl/>
        </w:rPr>
        <w:t>ה שוטפת מול מנהל ההסדר הפנסיוני</w:t>
      </w:r>
      <w:r>
        <w:rPr>
          <w:rFonts w:hint="cs"/>
          <w:rtl/>
        </w:rPr>
        <w:t xml:space="preserve"> </w:t>
      </w:r>
    </w:p>
    <w:p w14:paraId="049E1581" w14:textId="77777777" w:rsidR="0057782C" w:rsidRDefault="00F8799A" w:rsidP="00F8799A">
      <w:pPr>
        <w:pStyle w:val="a5"/>
        <w:numPr>
          <w:ilvl w:val="0"/>
          <w:numId w:val="9"/>
        </w:numPr>
        <w:spacing w:after="0"/>
      </w:pPr>
      <w:r>
        <w:rPr>
          <w:rFonts w:hint="cs"/>
          <w:rtl/>
        </w:rPr>
        <w:t>מתן מענה לעובדים בנושאי שכר</w:t>
      </w:r>
    </w:p>
    <w:p w14:paraId="3FABA30C" w14:textId="77777777" w:rsidR="00680917" w:rsidRDefault="00680917" w:rsidP="00680917">
      <w:pPr>
        <w:pStyle w:val="a5"/>
        <w:spacing w:after="0"/>
        <w:ind w:left="1800"/>
        <w:rPr>
          <w:rtl/>
        </w:rPr>
      </w:pPr>
    </w:p>
    <w:p w14:paraId="369ACB24" w14:textId="77777777" w:rsidR="0057782C" w:rsidRDefault="0057782C" w:rsidP="0057782C">
      <w:pPr>
        <w:spacing w:after="0"/>
        <w:rPr>
          <w:rtl/>
        </w:rPr>
      </w:pPr>
      <w:r>
        <w:rPr>
          <w:rFonts w:hint="cs"/>
          <w:rtl/>
        </w:rPr>
        <w:t xml:space="preserve">2006 </w:t>
      </w:r>
      <w:r>
        <w:rPr>
          <w:rtl/>
        </w:rPr>
        <w:t>–</w:t>
      </w:r>
      <w:r>
        <w:rPr>
          <w:rFonts w:hint="cs"/>
          <w:rtl/>
        </w:rPr>
        <w:t xml:space="preserve"> 2009 </w:t>
      </w:r>
      <w:r>
        <w:rPr>
          <w:rFonts w:hint="cs"/>
          <w:rtl/>
        </w:rPr>
        <w:tab/>
      </w:r>
      <w:r w:rsidRPr="00F8799A">
        <w:rPr>
          <w:rFonts w:hint="cs"/>
          <w:u w:val="single"/>
          <w:rtl/>
        </w:rPr>
        <w:t>ניופארם - עוזרת חשבת שכר</w:t>
      </w:r>
      <w:r>
        <w:rPr>
          <w:rFonts w:hint="cs"/>
          <w:rtl/>
        </w:rPr>
        <w:t xml:space="preserve"> </w:t>
      </w:r>
    </w:p>
    <w:p w14:paraId="6B6FFE5D" w14:textId="77777777" w:rsidR="00F8799A" w:rsidRDefault="004B5827" w:rsidP="0057782C">
      <w:pPr>
        <w:spacing w:after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27E3144" w14:textId="77777777" w:rsidR="00F8799A" w:rsidRDefault="004B5827" w:rsidP="00F8799A">
      <w:pPr>
        <w:pStyle w:val="a5"/>
        <w:numPr>
          <w:ilvl w:val="0"/>
          <w:numId w:val="10"/>
        </w:numPr>
        <w:spacing w:after="0"/>
      </w:pPr>
      <w:r>
        <w:rPr>
          <w:rFonts w:hint="cs"/>
          <w:rtl/>
        </w:rPr>
        <w:t>אחריות על</w:t>
      </w:r>
      <w:r w:rsidR="00F8799A">
        <w:rPr>
          <w:rFonts w:hint="cs"/>
          <w:rtl/>
        </w:rPr>
        <w:t xml:space="preserve"> מערך הנוכחות של כלל סניפי הרשת</w:t>
      </w:r>
      <w:r>
        <w:rPr>
          <w:rFonts w:hint="cs"/>
          <w:rtl/>
        </w:rPr>
        <w:t xml:space="preserve"> </w:t>
      </w:r>
    </w:p>
    <w:p w14:paraId="7E34E4BA" w14:textId="77777777" w:rsidR="004B5827" w:rsidRDefault="00F8799A" w:rsidP="00F8799A">
      <w:pPr>
        <w:pStyle w:val="a5"/>
        <w:numPr>
          <w:ilvl w:val="0"/>
          <w:numId w:val="10"/>
        </w:numPr>
        <w:spacing w:after="0"/>
      </w:pPr>
      <w:r>
        <w:rPr>
          <w:rFonts w:hint="cs"/>
          <w:rtl/>
        </w:rPr>
        <w:t>קליטות עובדים במערכת השכר, גמרי חשבון כולל 161</w:t>
      </w:r>
    </w:p>
    <w:p w14:paraId="4E37AA68" w14:textId="77777777" w:rsidR="00F8799A" w:rsidRDefault="00680917" w:rsidP="00F8799A">
      <w:pPr>
        <w:pStyle w:val="a5"/>
        <w:numPr>
          <w:ilvl w:val="0"/>
          <w:numId w:val="10"/>
        </w:numPr>
        <w:spacing w:after="0"/>
        <w:rPr>
          <w:rtl/>
        </w:rPr>
      </w:pPr>
      <w:r>
        <w:rPr>
          <w:rFonts w:hint="cs"/>
          <w:rtl/>
        </w:rPr>
        <w:t>מתן מענה טלפוני ל</w:t>
      </w:r>
      <w:r w:rsidR="00F8799A">
        <w:rPr>
          <w:rFonts w:hint="cs"/>
          <w:rtl/>
        </w:rPr>
        <w:t>כלל עובדי הרשת בנושאי שכר</w:t>
      </w:r>
    </w:p>
    <w:p w14:paraId="489134EB" w14:textId="77777777" w:rsidR="0057782C" w:rsidRDefault="0057782C" w:rsidP="0057782C">
      <w:pPr>
        <w:spacing w:after="0"/>
        <w:rPr>
          <w:rtl/>
        </w:rPr>
      </w:pPr>
    </w:p>
    <w:p w14:paraId="05A7ECBF" w14:textId="77777777" w:rsidR="0057782C" w:rsidRDefault="0057782C" w:rsidP="0057782C">
      <w:pPr>
        <w:spacing w:after="0"/>
        <w:rPr>
          <w:rtl/>
        </w:rPr>
      </w:pPr>
      <w:r>
        <w:rPr>
          <w:rFonts w:hint="cs"/>
          <w:rtl/>
        </w:rPr>
        <w:t xml:space="preserve">2003 </w:t>
      </w:r>
      <w:r>
        <w:rPr>
          <w:rtl/>
        </w:rPr>
        <w:t>–</w:t>
      </w:r>
      <w:r>
        <w:rPr>
          <w:rFonts w:hint="cs"/>
          <w:rtl/>
        </w:rPr>
        <w:t xml:space="preserve"> 2006</w:t>
      </w:r>
      <w:r>
        <w:rPr>
          <w:rFonts w:hint="cs"/>
          <w:rtl/>
        </w:rPr>
        <w:tab/>
      </w:r>
      <w:r w:rsidRPr="00F8799A">
        <w:rPr>
          <w:rFonts w:hint="cs"/>
          <w:u w:val="single"/>
          <w:rtl/>
        </w:rPr>
        <w:t>דנאל כוח אדם - חשבת שכר ומנהלת חשבונות</w:t>
      </w:r>
      <w:r>
        <w:rPr>
          <w:rFonts w:hint="cs"/>
          <w:rtl/>
        </w:rPr>
        <w:t xml:space="preserve"> </w:t>
      </w:r>
    </w:p>
    <w:p w14:paraId="163218E8" w14:textId="77777777" w:rsidR="00F8799A" w:rsidRDefault="00F8799A" w:rsidP="00BE530B">
      <w:pPr>
        <w:spacing w:after="0"/>
        <w:ind w:left="1440"/>
        <w:rPr>
          <w:rtl/>
        </w:rPr>
      </w:pPr>
    </w:p>
    <w:p w14:paraId="1AF234A1" w14:textId="77777777" w:rsidR="00F8799A" w:rsidRDefault="00F8799A" w:rsidP="00F8799A">
      <w:pPr>
        <w:pStyle w:val="a5"/>
        <w:numPr>
          <w:ilvl w:val="0"/>
          <w:numId w:val="11"/>
        </w:numPr>
        <w:spacing w:after="0"/>
      </w:pPr>
      <w:r>
        <w:rPr>
          <w:rFonts w:hint="cs"/>
          <w:rtl/>
        </w:rPr>
        <w:t>קליטות עובדים במערכת השכר</w:t>
      </w:r>
      <w:r w:rsidR="00BE530B">
        <w:rPr>
          <w:rFonts w:hint="cs"/>
          <w:rtl/>
        </w:rPr>
        <w:t xml:space="preserve"> </w:t>
      </w:r>
      <w:r>
        <w:rPr>
          <w:rFonts w:hint="cs"/>
          <w:rtl/>
        </w:rPr>
        <w:t>וביצוע גמרי חשבון</w:t>
      </w:r>
    </w:p>
    <w:p w14:paraId="58D9CEBE" w14:textId="77777777" w:rsidR="00F8799A" w:rsidRDefault="00BE530B" w:rsidP="00F8799A">
      <w:pPr>
        <w:pStyle w:val="a5"/>
        <w:numPr>
          <w:ilvl w:val="0"/>
          <w:numId w:val="11"/>
        </w:numPr>
        <w:spacing w:after="0"/>
      </w:pPr>
      <w:r>
        <w:rPr>
          <w:rFonts w:hint="cs"/>
          <w:rtl/>
        </w:rPr>
        <w:t>הקלדת דיווחי נוכחות</w:t>
      </w:r>
      <w:r w:rsidR="00F8799A">
        <w:rPr>
          <w:rFonts w:hint="cs"/>
          <w:rtl/>
        </w:rPr>
        <w:t>, נסיעות, בונוסים לשכר</w:t>
      </w:r>
    </w:p>
    <w:p w14:paraId="36DD2917" w14:textId="77777777" w:rsidR="00F8799A" w:rsidRDefault="00F8799A" w:rsidP="00F8799A">
      <w:pPr>
        <w:pStyle w:val="a5"/>
        <w:numPr>
          <w:ilvl w:val="0"/>
          <w:numId w:val="11"/>
        </w:numPr>
        <w:spacing w:after="0"/>
      </w:pPr>
      <w:r>
        <w:rPr>
          <w:rFonts w:hint="cs"/>
          <w:rtl/>
        </w:rPr>
        <w:t>מתן מענה טלפוני ופרונטלי לעובדים בנושאי שכר</w:t>
      </w:r>
    </w:p>
    <w:p w14:paraId="5D7E1791" w14:textId="77777777" w:rsidR="00F8799A" w:rsidRDefault="00F8799A" w:rsidP="00F8799A">
      <w:pPr>
        <w:pStyle w:val="a5"/>
        <w:numPr>
          <w:ilvl w:val="0"/>
          <w:numId w:val="11"/>
        </w:numPr>
        <w:spacing w:after="0"/>
      </w:pPr>
      <w:r>
        <w:rPr>
          <w:rFonts w:hint="cs"/>
          <w:rtl/>
        </w:rPr>
        <w:t>הוצאת חיובים ללקוחות וביצוע גביה בהתאם</w:t>
      </w:r>
      <w:r w:rsidR="00BE530B">
        <w:rPr>
          <w:rFonts w:hint="cs"/>
          <w:rtl/>
        </w:rPr>
        <w:t xml:space="preserve"> </w:t>
      </w:r>
    </w:p>
    <w:p w14:paraId="495B0911" w14:textId="77777777" w:rsidR="00BE530B" w:rsidRDefault="00BE530B" w:rsidP="00F8799A">
      <w:pPr>
        <w:pStyle w:val="a5"/>
        <w:numPr>
          <w:ilvl w:val="0"/>
          <w:numId w:val="11"/>
        </w:numPr>
        <w:spacing w:after="0"/>
        <w:rPr>
          <w:rtl/>
        </w:rPr>
      </w:pPr>
      <w:r>
        <w:rPr>
          <w:rFonts w:hint="cs"/>
          <w:rtl/>
        </w:rPr>
        <w:t>מתן מענה טלפו</w:t>
      </w:r>
      <w:r w:rsidR="00F8799A">
        <w:rPr>
          <w:rFonts w:hint="cs"/>
          <w:rtl/>
        </w:rPr>
        <w:t>ני ופרונטלי לעובדים בנושאי שכר</w:t>
      </w:r>
    </w:p>
    <w:p w14:paraId="3C561C3B" w14:textId="77777777" w:rsidR="00F8799A" w:rsidRDefault="00F8799A" w:rsidP="00F8799A">
      <w:pPr>
        <w:spacing w:after="0"/>
        <w:rPr>
          <w:rtl/>
        </w:rPr>
      </w:pPr>
    </w:p>
    <w:p w14:paraId="4E85DE52" w14:textId="77777777" w:rsidR="00F8799A" w:rsidRPr="00DA4EE1" w:rsidRDefault="00DA4EE1" w:rsidP="00F8799A">
      <w:pPr>
        <w:spacing w:after="0"/>
        <w:rPr>
          <w:b/>
          <w:bCs/>
          <w:u w:val="single"/>
          <w:rtl/>
        </w:rPr>
      </w:pPr>
      <w:r w:rsidRPr="00DA4EE1">
        <w:rPr>
          <w:rFonts w:hint="cs"/>
          <w:b/>
          <w:bCs/>
          <w:u w:val="single"/>
          <w:rtl/>
        </w:rPr>
        <w:t xml:space="preserve">השכלה : </w:t>
      </w:r>
    </w:p>
    <w:p w14:paraId="00AED64C" w14:textId="77777777" w:rsidR="00DA4EE1" w:rsidRDefault="00DA4EE1" w:rsidP="00F8799A">
      <w:pPr>
        <w:spacing w:after="0"/>
        <w:rPr>
          <w:rtl/>
        </w:rPr>
      </w:pPr>
    </w:p>
    <w:p w14:paraId="4E5FC14E" w14:textId="77777777" w:rsidR="00DA4EE1" w:rsidRDefault="00DA4EE1" w:rsidP="00F8799A">
      <w:pPr>
        <w:spacing w:after="0"/>
        <w:rPr>
          <w:rtl/>
        </w:rPr>
      </w:pPr>
      <w:r>
        <w:rPr>
          <w:rFonts w:hint="cs"/>
          <w:rtl/>
        </w:rPr>
        <w:t xml:space="preserve">תעודת בגרות מלאה במגמת סיעוד </w:t>
      </w:r>
    </w:p>
    <w:p w14:paraId="5030F17A" w14:textId="03801061" w:rsidR="00DA4EE1" w:rsidRDefault="00DA4EE1" w:rsidP="00734253">
      <w:pPr>
        <w:spacing w:after="0"/>
        <w:rPr>
          <w:rtl/>
        </w:rPr>
      </w:pPr>
      <w:r>
        <w:rPr>
          <w:rFonts w:hint="cs"/>
          <w:rtl/>
        </w:rPr>
        <w:t xml:space="preserve">קורס הנהלת חשבונות וחשבי שכר </w:t>
      </w:r>
      <w:r>
        <w:rPr>
          <w:rtl/>
        </w:rPr>
        <w:t>–</w:t>
      </w:r>
      <w:r>
        <w:rPr>
          <w:rFonts w:hint="cs"/>
          <w:rtl/>
        </w:rPr>
        <w:t xml:space="preserve"> המכללה המשותפת נתניה</w:t>
      </w:r>
    </w:p>
    <w:p w14:paraId="00ACABB8" w14:textId="77777777" w:rsidR="001D0B5F" w:rsidRDefault="001D0B5F" w:rsidP="00F8799A">
      <w:pPr>
        <w:spacing w:after="0"/>
        <w:rPr>
          <w:rtl/>
        </w:rPr>
      </w:pPr>
    </w:p>
    <w:p w14:paraId="7B444F83" w14:textId="77777777" w:rsidR="00DA4EE1" w:rsidRDefault="00DA4EE1" w:rsidP="00F8799A">
      <w:pPr>
        <w:spacing w:after="0"/>
        <w:rPr>
          <w:b/>
          <w:bCs/>
          <w:u w:val="single"/>
          <w:rtl/>
        </w:rPr>
      </w:pPr>
      <w:r w:rsidRPr="001D0B5F">
        <w:rPr>
          <w:rFonts w:hint="cs"/>
          <w:b/>
          <w:bCs/>
          <w:u w:val="single"/>
          <w:rtl/>
        </w:rPr>
        <w:t xml:space="preserve">יישומי מחשב : </w:t>
      </w:r>
    </w:p>
    <w:p w14:paraId="06AB521A" w14:textId="77777777" w:rsidR="001D0B5F" w:rsidRDefault="001D0B5F" w:rsidP="00F8799A">
      <w:pPr>
        <w:spacing w:after="0"/>
        <w:rPr>
          <w:b/>
          <w:bCs/>
          <w:u w:val="single"/>
          <w:rtl/>
        </w:rPr>
      </w:pPr>
    </w:p>
    <w:p w14:paraId="757951AF" w14:textId="77777777" w:rsidR="001D0B5F" w:rsidRDefault="001D0B5F" w:rsidP="001D0B5F">
      <w:pPr>
        <w:spacing w:after="0"/>
        <w:rPr>
          <w:rtl/>
        </w:rPr>
      </w:pPr>
      <w:r>
        <w:rPr>
          <w:rFonts w:hint="cs"/>
          <w:rtl/>
        </w:rPr>
        <w:t xml:space="preserve">אופיס </w:t>
      </w:r>
      <w:r>
        <w:rPr>
          <w:rtl/>
        </w:rPr>
        <w:t>–</w:t>
      </w:r>
      <w:r>
        <w:rPr>
          <w:rFonts w:hint="cs"/>
          <w:rtl/>
        </w:rPr>
        <w:t xml:space="preserve"> שליטה מלאה כולל </w:t>
      </w:r>
      <w:r>
        <w:rPr>
          <w:rFonts w:hint="cs"/>
        </w:rPr>
        <w:t>E</w:t>
      </w:r>
      <w:r>
        <w:t>xcel</w:t>
      </w:r>
      <w:r>
        <w:rPr>
          <w:rFonts w:hint="cs"/>
          <w:rtl/>
        </w:rPr>
        <w:t xml:space="preserve"> ברמת נוסחאות</w:t>
      </w:r>
    </w:p>
    <w:p w14:paraId="4A3FA727" w14:textId="77777777" w:rsidR="001D0B5F" w:rsidRDefault="001D0B5F" w:rsidP="00BB135F">
      <w:pPr>
        <w:spacing w:after="0"/>
        <w:rPr>
          <w:rtl/>
        </w:rPr>
      </w:pPr>
      <w:r>
        <w:rPr>
          <w:rFonts w:hint="cs"/>
          <w:rtl/>
        </w:rPr>
        <w:t xml:space="preserve">שכר </w:t>
      </w:r>
      <w:r>
        <w:rPr>
          <w:rtl/>
        </w:rPr>
        <w:t>–</w:t>
      </w:r>
      <w:r>
        <w:rPr>
          <w:rFonts w:hint="cs"/>
          <w:rtl/>
        </w:rPr>
        <w:t xml:space="preserve"> חילן, הרגל, עוצמה, </w:t>
      </w:r>
      <w:r w:rsidR="00BB135F">
        <w:rPr>
          <w:rFonts w:hint="cs"/>
          <w:rtl/>
        </w:rPr>
        <w:t>הרמוני</w:t>
      </w:r>
    </w:p>
    <w:p w14:paraId="06FC5152" w14:textId="77777777" w:rsidR="001D0B5F" w:rsidRDefault="001D0B5F" w:rsidP="001D0B5F">
      <w:pPr>
        <w:spacing w:after="0"/>
        <w:rPr>
          <w:rtl/>
        </w:rPr>
      </w:pPr>
      <w:r>
        <w:rPr>
          <w:rFonts w:hint="cs"/>
          <w:rtl/>
        </w:rPr>
        <w:t xml:space="preserve">נוכחות </w:t>
      </w:r>
      <w:r>
        <w:rPr>
          <w:rtl/>
        </w:rPr>
        <w:t>–</w:t>
      </w:r>
      <w:r>
        <w:rPr>
          <w:rFonts w:hint="cs"/>
          <w:rtl/>
        </w:rPr>
        <w:t xml:space="preserve"> לביא, הרמוני </w:t>
      </w:r>
    </w:p>
    <w:p w14:paraId="18C87B93" w14:textId="77777777" w:rsidR="001D0B5F" w:rsidRDefault="001D0B5F" w:rsidP="001D0B5F">
      <w:pPr>
        <w:spacing w:after="0"/>
        <w:rPr>
          <w:rtl/>
        </w:rPr>
      </w:pPr>
      <w:r>
        <w:rPr>
          <w:rFonts w:hint="cs"/>
          <w:rtl/>
        </w:rPr>
        <w:t xml:space="preserve">הנה"ח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פריורטי</w:t>
      </w:r>
      <w:proofErr w:type="spellEnd"/>
    </w:p>
    <w:p w14:paraId="5E398680" w14:textId="77777777" w:rsidR="00BB135F" w:rsidRDefault="00BB135F" w:rsidP="001D0B5F">
      <w:pPr>
        <w:spacing w:after="0"/>
        <w:rPr>
          <w:rtl/>
        </w:rPr>
      </w:pPr>
      <w:r>
        <w:rPr>
          <w:rFonts w:hint="cs"/>
        </w:rPr>
        <w:t>BI</w:t>
      </w:r>
    </w:p>
    <w:p w14:paraId="5FE9BD02" w14:textId="77777777" w:rsidR="00F07BBD" w:rsidRDefault="00F07BBD" w:rsidP="001D0B5F">
      <w:pPr>
        <w:spacing w:after="0"/>
        <w:rPr>
          <w:rtl/>
        </w:rPr>
      </w:pPr>
    </w:p>
    <w:p w14:paraId="4456C274" w14:textId="2F27397F" w:rsidR="00F07BBD" w:rsidRPr="006A6D14" w:rsidRDefault="00F07BBD" w:rsidP="006A6D14">
      <w:pPr>
        <w:spacing w:after="0"/>
        <w:rPr>
          <w:b/>
          <w:bCs/>
          <w:u w:val="single"/>
          <w:rtl/>
        </w:rPr>
      </w:pPr>
      <w:r w:rsidRPr="006A6D14">
        <w:rPr>
          <w:rFonts w:hint="cs"/>
          <w:b/>
          <w:bCs/>
          <w:u w:val="single"/>
          <w:rtl/>
        </w:rPr>
        <w:t xml:space="preserve">שפות : </w:t>
      </w:r>
    </w:p>
    <w:p w14:paraId="4F6EA558" w14:textId="77777777" w:rsidR="00F07BBD" w:rsidRDefault="00F07BBD" w:rsidP="001D0B5F">
      <w:pPr>
        <w:spacing w:after="0"/>
        <w:rPr>
          <w:rtl/>
        </w:rPr>
      </w:pPr>
      <w:r>
        <w:rPr>
          <w:rFonts w:hint="cs"/>
          <w:rtl/>
        </w:rPr>
        <w:t xml:space="preserve">עברית </w:t>
      </w:r>
      <w:r>
        <w:rPr>
          <w:rtl/>
        </w:rPr>
        <w:t>–</w:t>
      </w:r>
      <w:r>
        <w:rPr>
          <w:rFonts w:hint="cs"/>
          <w:rtl/>
        </w:rPr>
        <w:t xml:space="preserve"> שפת אם </w:t>
      </w:r>
    </w:p>
    <w:p w14:paraId="62CA0C90" w14:textId="77777777" w:rsidR="00F07BBD" w:rsidRDefault="00F07BBD" w:rsidP="001D0B5F">
      <w:pPr>
        <w:spacing w:after="0"/>
        <w:rPr>
          <w:rtl/>
        </w:rPr>
      </w:pPr>
      <w:r>
        <w:rPr>
          <w:rFonts w:hint="cs"/>
          <w:rtl/>
        </w:rPr>
        <w:t xml:space="preserve">אנגלית </w:t>
      </w:r>
      <w:r>
        <w:rPr>
          <w:rtl/>
        </w:rPr>
        <w:t>–</w:t>
      </w:r>
      <w:r>
        <w:rPr>
          <w:rFonts w:hint="cs"/>
          <w:rtl/>
        </w:rPr>
        <w:t xml:space="preserve"> ברמה טובה </w:t>
      </w:r>
    </w:p>
    <w:p w14:paraId="4736547D" w14:textId="3C90804A" w:rsidR="001D0B5F" w:rsidRPr="001D0B5F" w:rsidRDefault="00F07BBD" w:rsidP="00734253">
      <w:pPr>
        <w:spacing w:after="0"/>
        <w:rPr>
          <w:rtl/>
        </w:rPr>
      </w:pPr>
      <w:r>
        <w:rPr>
          <w:rFonts w:hint="cs"/>
          <w:rtl/>
        </w:rPr>
        <w:t xml:space="preserve">רוסית </w:t>
      </w:r>
      <w:r>
        <w:rPr>
          <w:rtl/>
        </w:rPr>
        <w:t>–</w:t>
      </w:r>
      <w:r>
        <w:rPr>
          <w:rFonts w:hint="cs"/>
          <w:rtl/>
        </w:rPr>
        <w:t xml:space="preserve"> ברמה טובה</w:t>
      </w:r>
    </w:p>
    <w:p w14:paraId="0A5419DA" w14:textId="77777777" w:rsidR="0057782C" w:rsidRDefault="0057782C" w:rsidP="001D0B5F">
      <w:pPr>
        <w:spacing w:after="0"/>
      </w:pPr>
    </w:p>
    <w:sectPr w:rsidR="0057782C" w:rsidSect="00AE64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6A28"/>
    <w:multiLevelType w:val="hybridMultilevel"/>
    <w:tmpl w:val="A2B8EB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007729"/>
    <w:multiLevelType w:val="hybridMultilevel"/>
    <w:tmpl w:val="538C9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661D15"/>
    <w:multiLevelType w:val="multilevel"/>
    <w:tmpl w:val="BFF2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05F41"/>
    <w:multiLevelType w:val="hybridMultilevel"/>
    <w:tmpl w:val="F344F7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C71C0E"/>
    <w:multiLevelType w:val="multilevel"/>
    <w:tmpl w:val="E15A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64D5"/>
    <w:multiLevelType w:val="hybridMultilevel"/>
    <w:tmpl w:val="3ACAB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BC74E0"/>
    <w:multiLevelType w:val="hybridMultilevel"/>
    <w:tmpl w:val="862E00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2C2E59"/>
    <w:multiLevelType w:val="hybridMultilevel"/>
    <w:tmpl w:val="7C183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28218A"/>
    <w:multiLevelType w:val="multilevel"/>
    <w:tmpl w:val="C1E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F0670"/>
    <w:multiLevelType w:val="hybridMultilevel"/>
    <w:tmpl w:val="50B0C9C2"/>
    <w:lvl w:ilvl="0" w:tplc="918ABE4E">
      <w:start w:val="202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D4412FF"/>
    <w:multiLevelType w:val="hybridMultilevel"/>
    <w:tmpl w:val="FE14C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F7228A5"/>
    <w:multiLevelType w:val="multilevel"/>
    <w:tmpl w:val="E4EC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3E"/>
    <w:rsid w:val="001D0B5F"/>
    <w:rsid w:val="001F28E4"/>
    <w:rsid w:val="00252C9D"/>
    <w:rsid w:val="002C6E0D"/>
    <w:rsid w:val="002E4F20"/>
    <w:rsid w:val="003565E8"/>
    <w:rsid w:val="003C26B6"/>
    <w:rsid w:val="003D6A68"/>
    <w:rsid w:val="004B5827"/>
    <w:rsid w:val="00513475"/>
    <w:rsid w:val="0057782C"/>
    <w:rsid w:val="005E038B"/>
    <w:rsid w:val="00676960"/>
    <w:rsid w:val="00680917"/>
    <w:rsid w:val="006A6D14"/>
    <w:rsid w:val="00734253"/>
    <w:rsid w:val="00755F39"/>
    <w:rsid w:val="00765FF8"/>
    <w:rsid w:val="007A0AE6"/>
    <w:rsid w:val="007A3342"/>
    <w:rsid w:val="007B055E"/>
    <w:rsid w:val="00881094"/>
    <w:rsid w:val="009B4591"/>
    <w:rsid w:val="00A8455C"/>
    <w:rsid w:val="00AE64EA"/>
    <w:rsid w:val="00BB135F"/>
    <w:rsid w:val="00BE530B"/>
    <w:rsid w:val="00CD04ED"/>
    <w:rsid w:val="00CD753E"/>
    <w:rsid w:val="00DA4CA6"/>
    <w:rsid w:val="00DA4EE1"/>
    <w:rsid w:val="00DD6362"/>
    <w:rsid w:val="00ED2CDB"/>
    <w:rsid w:val="00EF3345"/>
    <w:rsid w:val="00F07BBD"/>
    <w:rsid w:val="00F70B9E"/>
    <w:rsid w:val="00F8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EF41"/>
  <w15:docId w15:val="{78BC3AB4-2358-4237-9CDB-35DB83A8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C9D"/>
    <w:pPr>
      <w:bidi/>
    </w:pPr>
  </w:style>
  <w:style w:type="paragraph" w:styleId="1">
    <w:name w:val="heading 1"/>
    <w:basedOn w:val="a"/>
    <w:link w:val="10"/>
    <w:uiPriority w:val="9"/>
    <w:qFormat/>
    <w:rsid w:val="00755F3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A0AE6"/>
    <w:rPr>
      <w:color w:val="0000FF" w:themeColor="hyperlink"/>
      <w:u w:val="single"/>
    </w:rPr>
  </w:style>
  <w:style w:type="paragraph" w:styleId="a3">
    <w:name w:val="Intense Quote"/>
    <w:basedOn w:val="a"/>
    <w:next w:val="a"/>
    <w:link w:val="a4"/>
    <w:uiPriority w:val="30"/>
    <w:qFormat/>
    <w:rsid w:val="00755F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ציטוט חזק תו"/>
    <w:basedOn w:val="a0"/>
    <w:link w:val="a3"/>
    <w:uiPriority w:val="30"/>
    <w:rsid w:val="00755F39"/>
    <w:rPr>
      <w:b/>
      <w:bCs/>
      <w:i/>
      <w:iCs/>
      <w:color w:val="4F81BD" w:themeColor="accent1"/>
    </w:rPr>
  </w:style>
  <w:style w:type="character" w:customStyle="1" w:styleId="10">
    <w:name w:val="כותרת 1 תו"/>
    <w:basedOn w:val="a0"/>
    <w:link w:val="1"/>
    <w:uiPriority w:val="9"/>
    <w:rsid w:val="00755F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Address"/>
    <w:basedOn w:val="a"/>
    <w:link w:val="HTML0"/>
    <w:uiPriority w:val="99"/>
    <w:semiHidden/>
    <w:unhideWhenUsed/>
    <w:rsid w:val="00755F39"/>
    <w:pPr>
      <w:bidi w:val="0"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755F39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a"/>
    <w:uiPriority w:val="99"/>
    <w:unhideWhenUsed/>
    <w:rsid w:val="00755F3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a0"/>
    <w:rsid w:val="00755F39"/>
  </w:style>
  <w:style w:type="paragraph" w:styleId="a5">
    <w:name w:val="List Paragraph"/>
    <w:basedOn w:val="a"/>
    <w:uiPriority w:val="34"/>
    <w:qFormat/>
    <w:rsid w:val="003D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y19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Eva Benjamin</cp:lastModifiedBy>
  <cp:revision>2</cp:revision>
  <dcterms:created xsi:type="dcterms:W3CDTF">2020-10-13T10:01:00Z</dcterms:created>
  <dcterms:modified xsi:type="dcterms:W3CDTF">2020-10-13T10:01:00Z</dcterms:modified>
</cp:coreProperties>
</file>