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770017" w14:textId="77777777" w:rsidR="00C008A4" w:rsidRDefault="00C008A4">
      <w:pPr>
        <w:pStyle w:val="Heading1"/>
        <w:pageBreakBefore/>
        <w:jc w:val="center"/>
        <w:rPr>
          <w:rFonts w:cs="David"/>
          <w:b/>
          <w:bCs/>
          <w:sz w:val="28"/>
          <w:szCs w:val="28"/>
          <w:u w:val="single"/>
          <w:rtl/>
        </w:rPr>
      </w:pPr>
      <w:r>
        <w:rPr>
          <w:rFonts w:cs="David"/>
          <w:b/>
          <w:bCs/>
          <w:sz w:val="28"/>
          <w:szCs w:val="28"/>
          <w:u w:val="single"/>
          <w:rtl/>
        </w:rPr>
        <w:t>קורות חיים</w:t>
      </w:r>
    </w:p>
    <w:p w14:paraId="574B1FB0" w14:textId="77777777" w:rsidR="00C008A4" w:rsidRDefault="00C008A4">
      <w:pPr>
        <w:spacing w:after="120"/>
        <w:rPr>
          <w:rFonts w:ascii="Times New Roman" w:hAnsi="Times New Roman" w:cs="David"/>
          <w:b/>
          <w:bCs/>
          <w:sz w:val="22"/>
          <w:szCs w:val="22"/>
          <w:u w:val="single"/>
          <w:rtl/>
          <w:lang w:eastAsia="he-IL" w:bidi="he-IL"/>
        </w:rPr>
      </w:pPr>
    </w:p>
    <w:p w14:paraId="780B78A7" w14:textId="77777777" w:rsidR="00C008A4" w:rsidRDefault="00C008A4">
      <w:pPr>
        <w:spacing w:after="120"/>
        <w:rPr>
          <w:rFonts w:ascii="Times New Roman" w:hAnsi="Times New Roman" w:cs="David"/>
          <w:b/>
          <w:bCs/>
          <w:sz w:val="22"/>
          <w:szCs w:val="22"/>
          <w:u w:val="single"/>
          <w:rtl/>
          <w:lang w:eastAsia="he-IL" w:bidi="he-IL"/>
        </w:rPr>
      </w:pPr>
      <w:r>
        <w:rPr>
          <w:rFonts w:ascii="Times New Roman" w:hAnsi="Times New Roman" w:cs="David"/>
          <w:b/>
          <w:bCs/>
          <w:sz w:val="22"/>
          <w:szCs w:val="22"/>
          <w:u w:val="single"/>
          <w:rtl/>
          <w:lang w:eastAsia="he-IL" w:bidi="he-IL"/>
        </w:rPr>
        <w:t>פרטים אישיים:</w:t>
      </w:r>
    </w:p>
    <w:p w14:paraId="6B209713" w14:textId="77777777" w:rsidR="00C008A4" w:rsidRDefault="00C008A4" w:rsidP="00B61E0B">
      <w:pPr>
        <w:pStyle w:val="Heading1"/>
        <w:spacing w:line="240" w:lineRule="exact"/>
        <w:rPr>
          <w:rFonts w:cs="David"/>
          <w:b/>
          <w:bCs/>
          <w:sz w:val="22"/>
          <w:szCs w:val="22"/>
          <w:rtl/>
        </w:rPr>
      </w:pPr>
      <w:r>
        <w:rPr>
          <w:rFonts w:cs="David"/>
          <w:sz w:val="22"/>
          <w:szCs w:val="22"/>
          <w:rtl/>
        </w:rPr>
        <w:t>שם</w:t>
      </w:r>
      <w:r>
        <w:rPr>
          <w:rFonts w:cs="David"/>
          <w:sz w:val="22"/>
          <w:szCs w:val="22"/>
          <w:rtl/>
        </w:rPr>
        <w:tab/>
      </w:r>
      <w:r>
        <w:rPr>
          <w:rFonts w:cs="David"/>
          <w:sz w:val="22"/>
          <w:szCs w:val="22"/>
          <w:rtl/>
        </w:rPr>
        <w:tab/>
      </w:r>
      <w:r>
        <w:rPr>
          <w:rFonts w:cs="David"/>
          <w:b/>
          <w:bCs/>
          <w:sz w:val="22"/>
          <w:szCs w:val="22"/>
          <w:rtl/>
        </w:rPr>
        <w:t>מירי חן</w:t>
      </w:r>
    </w:p>
    <w:p w14:paraId="5C50B035" w14:textId="77777777" w:rsidR="00C008A4" w:rsidRDefault="00C008A4" w:rsidP="00B61E0B">
      <w:pPr>
        <w:spacing w:line="240" w:lineRule="exact"/>
        <w:rPr>
          <w:rFonts w:cs="David"/>
          <w:sz w:val="22"/>
          <w:szCs w:val="22"/>
          <w:rtl/>
          <w:lang w:eastAsia="he-IL" w:bidi="he-IL"/>
        </w:rPr>
      </w:pPr>
      <w:r>
        <w:rPr>
          <w:rFonts w:cs="David"/>
          <w:sz w:val="22"/>
          <w:szCs w:val="22"/>
          <w:rtl/>
          <w:lang w:eastAsia="he-IL" w:bidi="he-IL"/>
        </w:rPr>
        <w:t xml:space="preserve">תאריך לידה </w:t>
      </w:r>
      <w:r>
        <w:rPr>
          <w:rFonts w:cs="David"/>
          <w:sz w:val="22"/>
          <w:szCs w:val="22"/>
          <w:rtl/>
          <w:lang w:eastAsia="he-IL" w:bidi="he-IL"/>
        </w:rPr>
        <w:tab/>
        <w:t>10.11.1963</w:t>
      </w:r>
    </w:p>
    <w:p w14:paraId="1E84C848" w14:textId="77777777" w:rsidR="00C008A4" w:rsidRDefault="00C008A4" w:rsidP="00B61E0B">
      <w:pPr>
        <w:spacing w:line="240" w:lineRule="exact"/>
        <w:rPr>
          <w:rFonts w:cs="David"/>
          <w:sz w:val="22"/>
          <w:szCs w:val="22"/>
          <w:rtl/>
          <w:lang w:eastAsia="he-IL" w:bidi="he-IL"/>
        </w:rPr>
      </w:pPr>
      <w:r>
        <w:rPr>
          <w:rFonts w:cs="David"/>
          <w:sz w:val="22"/>
          <w:szCs w:val="22"/>
          <w:rtl/>
          <w:lang w:eastAsia="he-IL" w:bidi="he-IL"/>
        </w:rPr>
        <w:t xml:space="preserve">מצב משפחתי </w:t>
      </w:r>
      <w:r>
        <w:rPr>
          <w:rFonts w:cs="David"/>
          <w:sz w:val="22"/>
          <w:szCs w:val="22"/>
          <w:rtl/>
          <w:lang w:eastAsia="he-IL" w:bidi="he-IL"/>
        </w:rPr>
        <w:tab/>
        <w:t>נשואה</w:t>
      </w:r>
    </w:p>
    <w:p w14:paraId="670442A1" w14:textId="77777777" w:rsidR="00C008A4" w:rsidRDefault="00C008A4" w:rsidP="00B61E0B">
      <w:pPr>
        <w:spacing w:line="240" w:lineRule="exact"/>
        <w:rPr>
          <w:rFonts w:cs="David"/>
          <w:sz w:val="22"/>
          <w:szCs w:val="22"/>
          <w:rtl/>
          <w:lang w:eastAsia="he-IL" w:bidi="he-IL"/>
        </w:rPr>
      </w:pPr>
      <w:r>
        <w:rPr>
          <w:rFonts w:cs="David"/>
          <w:sz w:val="22"/>
          <w:szCs w:val="22"/>
          <w:rtl/>
          <w:lang w:eastAsia="he-IL" w:bidi="he-IL"/>
        </w:rPr>
        <w:t xml:space="preserve">כתובת </w:t>
      </w:r>
      <w:r>
        <w:rPr>
          <w:rFonts w:cs="David"/>
          <w:sz w:val="22"/>
          <w:szCs w:val="22"/>
          <w:rtl/>
          <w:lang w:eastAsia="he-IL" w:bidi="he-IL"/>
        </w:rPr>
        <w:tab/>
      </w:r>
      <w:r>
        <w:rPr>
          <w:rFonts w:cs="David"/>
          <w:sz w:val="22"/>
          <w:szCs w:val="22"/>
          <w:rtl/>
          <w:lang w:eastAsia="he-IL" w:bidi="he-IL"/>
        </w:rPr>
        <w:tab/>
        <w:t>צונץ 36 תל אביב</w:t>
      </w:r>
    </w:p>
    <w:p w14:paraId="297CF77A" w14:textId="77777777" w:rsidR="00C008A4" w:rsidRDefault="00C008A4" w:rsidP="00B61E0B">
      <w:pPr>
        <w:spacing w:line="240" w:lineRule="exact"/>
        <w:rPr>
          <w:rFonts w:cs="David"/>
          <w:sz w:val="22"/>
          <w:szCs w:val="22"/>
          <w:rtl/>
          <w:lang w:eastAsia="he-IL" w:bidi="he-IL"/>
        </w:rPr>
      </w:pPr>
      <w:r>
        <w:rPr>
          <w:rFonts w:cs="David"/>
          <w:sz w:val="22"/>
          <w:szCs w:val="22"/>
          <w:rtl/>
          <w:lang w:eastAsia="he-IL" w:bidi="he-IL"/>
        </w:rPr>
        <w:t xml:space="preserve">טלפון </w:t>
      </w:r>
      <w:r>
        <w:rPr>
          <w:rFonts w:cs="David"/>
          <w:sz w:val="22"/>
          <w:szCs w:val="22"/>
          <w:rtl/>
          <w:lang w:eastAsia="he-IL" w:bidi="he-IL"/>
        </w:rPr>
        <w:tab/>
      </w:r>
      <w:r>
        <w:rPr>
          <w:rFonts w:cs="David"/>
          <w:sz w:val="22"/>
          <w:szCs w:val="22"/>
          <w:rtl/>
          <w:lang w:eastAsia="he-IL" w:bidi="he-IL"/>
        </w:rPr>
        <w:tab/>
        <w:t>050-5939941</w:t>
      </w:r>
    </w:p>
    <w:p w14:paraId="3A2EC6C2" w14:textId="77777777" w:rsidR="00C008A4" w:rsidRPr="000E2C2A" w:rsidRDefault="00C008A4" w:rsidP="000E2C2A">
      <w:pPr>
        <w:spacing w:line="240" w:lineRule="exact"/>
        <w:rPr>
          <w:rFonts w:cs="David"/>
          <w:sz w:val="22"/>
          <w:szCs w:val="22"/>
          <w:rtl/>
          <w:lang w:eastAsia="he-IL" w:bidi="he-IL"/>
        </w:rPr>
      </w:pPr>
      <w:r>
        <w:rPr>
          <w:rFonts w:cs="David"/>
          <w:sz w:val="22"/>
          <w:szCs w:val="22"/>
          <w:rtl/>
          <w:lang w:eastAsia="he-IL" w:bidi="he-IL"/>
        </w:rPr>
        <w:t xml:space="preserve">אי-מייל :              </w:t>
      </w:r>
      <w:r>
        <w:rPr>
          <w:rFonts w:cs="David"/>
          <w:sz w:val="22"/>
          <w:szCs w:val="22"/>
          <w:lang w:eastAsia="he-IL" w:bidi="he-IL"/>
        </w:rPr>
        <w:t>mirichenn@walla.co.il</w:t>
      </w:r>
    </w:p>
    <w:p w14:paraId="2F8BC63C" w14:textId="77777777" w:rsidR="00C008A4" w:rsidRDefault="00C008A4">
      <w:pPr>
        <w:spacing w:before="240" w:after="120"/>
        <w:rPr>
          <w:rFonts w:ascii="Times New Roman" w:hAnsi="Times New Roman" w:cs="David"/>
          <w:b/>
          <w:bCs/>
          <w:sz w:val="22"/>
          <w:szCs w:val="22"/>
          <w:u w:val="single"/>
          <w:rtl/>
          <w:lang w:eastAsia="he-IL" w:bidi="he-IL"/>
        </w:rPr>
      </w:pPr>
      <w:r>
        <w:rPr>
          <w:rFonts w:ascii="Times New Roman" w:hAnsi="Times New Roman" w:cs="David"/>
          <w:b/>
          <w:bCs/>
          <w:sz w:val="22"/>
          <w:szCs w:val="22"/>
          <w:u w:val="single"/>
          <w:rtl/>
          <w:lang w:eastAsia="he-IL" w:bidi="he-IL"/>
        </w:rPr>
        <w:t>השכלה:</w:t>
      </w:r>
    </w:p>
    <w:p w14:paraId="2040C9C2" w14:textId="77777777" w:rsidR="00C008A4" w:rsidRDefault="00C008A4" w:rsidP="00765684">
      <w:pPr>
        <w:tabs>
          <w:tab w:val="left" w:pos="1106"/>
        </w:tabs>
        <w:spacing w:after="60"/>
        <w:rPr>
          <w:rFonts w:cs="David"/>
          <w:sz w:val="22"/>
          <w:szCs w:val="22"/>
          <w:rtl/>
          <w:lang w:eastAsia="he-IL" w:bidi="he-IL"/>
        </w:rPr>
      </w:pPr>
      <w:r w:rsidRPr="00765684">
        <w:rPr>
          <w:rFonts w:cs="David"/>
          <w:sz w:val="22"/>
          <w:szCs w:val="22"/>
          <w:rtl/>
          <w:lang w:eastAsia="he-IL" w:bidi="he-IL"/>
        </w:rPr>
        <w:t>1985  :</w:t>
      </w:r>
      <w:r w:rsidRPr="004C705C">
        <w:rPr>
          <w:rFonts w:cs="David"/>
          <w:sz w:val="22"/>
          <w:szCs w:val="22"/>
          <w:rtl/>
          <w:lang w:eastAsia="he-IL" w:bidi="he-IL"/>
        </w:rPr>
        <w:tab/>
      </w:r>
      <w:r>
        <w:rPr>
          <w:rFonts w:cs="David"/>
          <w:sz w:val="22"/>
          <w:szCs w:val="22"/>
          <w:rtl/>
          <w:lang w:eastAsia="he-IL" w:bidi="he-IL"/>
        </w:rPr>
        <w:t>קורסים הנהלת חשבונות סוג 1+2, ולאחר מכן סוג 3 וחשבות שכר.</w:t>
      </w:r>
    </w:p>
    <w:p w14:paraId="7088E8C5" w14:textId="77777777" w:rsidR="00C008A4" w:rsidRPr="004C705C" w:rsidRDefault="00C008A4" w:rsidP="004C705C">
      <w:pPr>
        <w:tabs>
          <w:tab w:val="left" w:pos="1106"/>
        </w:tabs>
        <w:spacing w:after="60"/>
        <w:rPr>
          <w:rFonts w:cs="David"/>
          <w:sz w:val="22"/>
          <w:szCs w:val="22"/>
          <w:rtl/>
          <w:lang w:eastAsia="he-IL" w:bidi="he-IL"/>
        </w:rPr>
      </w:pPr>
      <w:r w:rsidRPr="004C705C">
        <w:rPr>
          <w:rFonts w:cs="David"/>
          <w:sz w:val="22"/>
          <w:szCs w:val="22"/>
          <w:rtl/>
          <w:lang w:eastAsia="he-IL" w:bidi="he-IL"/>
        </w:rPr>
        <w:t>1978-1982:   תיכון סוקולוב לאור ביפו – מגמת הנהלת חשבונות ומזכירות.</w:t>
      </w:r>
    </w:p>
    <w:p w14:paraId="4F56D0D7" w14:textId="77777777" w:rsidR="00C008A4" w:rsidRDefault="00C008A4">
      <w:pPr>
        <w:spacing w:before="240" w:after="120"/>
        <w:rPr>
          <w:rFonts w:ascii="Times New Roman" w:hAnsi="Times New Roman" w:cs="David"/>
          <w:b/>
          <w:bCs/>
          <w:sz w:val="22"/>
          <w:szCs w:val="22"/>
          <w:u w:val="single"/>
          <w:rtl/>
          <w:lang w:eastAsia="he-IL" w:bidi="he-IL"/>
        </w:rPr>
      </w:pPr>
      <w:r>
        <w:rPr>
          <w:rFonts w:ascii="Times New Roman" w:hAnsi="Times New Roman" w:cs="David"/>
          <w:b/>
          <w:bCs/>
          <w:sz w:val="22"/>
          <w:szCs w:val="22"/>
          <w:u w:val="single"/>
          <w:rtl/>
          <w:lang w:eastAsia="he-IL" w:bidi="he-IL"/>
        </w:rPr>
        <w:t>ניסיון תעסוקתי:</w:t>
      </w:r>
    </w:p>
    <w:p w14:paraId="2C0D81C7" w14:textId="4E74BF7B" w:rsidR="00CA3810" w:rsidRDefault="00C008A4" w:rsidP="00CA3810">
      <w:pPr>
        <w:spacing w:before="240" w:after="120"/>
        <w:rPr>
          <w:rFonts w:ascii="Times New Roman" w:hAnsi="Times New Roman" w:cs="David"/>
          <w:sz w:val="22"/>
          <w:szCs w:val="22"/>
          <w:rtl/>
          <w:lang w:eastAsia="he-IL" w:bidi="he-IL"/>
        </w:rPr>
      </w:pPr>
      <w:r>
        <w:rPr>
          <w:rFonts w:ascii="Times New Roman" w:hAnsi="Times New Roman" w:cs="David"/>
          <w:sz w:val="22"/>
          <w:szCs w:val="22"/>
          <w:rtl/>
          <w:lang w:eastAsia="he-IL" w:bidi="he-IL"/>
        </w:rPr>
        <w:t>בכל הח</w:t>
      </w:r>
      <w:r w:rsidRPr="00765684">
        <w:rPr>
          <w:rFonts w:ascii="Times New Roman" w:hAnsi="Times New Roman" w:cs="David"/>
          <w:sz w:val="22"/>
          <w:szCs w:val="22"/>
          <w:rtl/>
          <w:lang w:eastAsia="he-IL" w:bidi="he-IL"/>
        </w:rPr>
        <w:t>ב</w:t>
      </w:r>
      <w:r>
        <w:rPr>
          <w:rFonts w:ascii="Times New Roman" w:hAnsi="Times New Roman" w:cs="David"/>
          <w:sz w:val="22"/>
          <w:szCs w:val="22"/>
          <w:rtl/>
          <w:lang w:eastAsia="he-IL" w:bidi="he-IL"/>
        </w:rPr>
        <w:t>ר</w:t>
      </w:r>
      <w:r w:rsidRPr="00765684">
        <w:rPr>
          <w:rFonts w:ascii="Times New Roman" w:hAnsi="Times New Roman" w:cs="David"/>
          <w:sz w:val="22"/>
          <w:szCs w:val="22"/>
          <w:rtl/>
          <w:lang w:eastAsia="he-IL" w:bidi="he-IL"/>
        </w:rPr>
        <w:t>ות</w:t>
      </w:r>
      <w:r>
        <w:rPr>
          <w:rFonts w:ascii="Times New Roman" w:hAnsi="Times New Roman" w:cs="David"/>
          <w:sz w:val="22"/>
          <w:szCs w:val="22"/>
          <w:rtl/>
          <w:lang w:eastAsia="he-IL" w:bidi="he-IL"/>
        </w:rPr>
        <w:t xml:space="preserve"> בהן עבדתי, הייתי אחראית על עדכון הנהלת החשבונות והכנת דוחות רווח והפסד ומאזן שנתיים ורבעוניים, טיפלתי בחשבונות הבנק של החברות, התאמות בנק וספקים, קשר ישיר עם ספקים ולעיתים גם עם לקוחות</w:t>
      </w:r>
      <w:r w:rsidR="00B87C06">
        <w:rPr>
          <w:rFonts w:ascii="Times New Roman" w:hAnsi="Times New Roman" w:cs="David" w:hint="cs"/>
          <w:sz w:val="22"/>
          <w:szCs w:val="22"/>
          <w:rtl/>
          <w:lang w:eastAsia="he-IL" w:bidi="he-IL"/>
        </w:rPr>
        <w:t xml:space="preserve">, שידור כל הדו"חות לרשויות </w:t>
      </w:r>
      <w:r>
        <w:rPr>
          <w:rFonts w:ascii="Times New Roman" w:hAnsi="Times New Roman" w:cs="David"/>
          <w:sz w:val="22"/>
          <w:szCs w:val="22"/>
          <w:rtl/>
          <w:lang w:eastAsia="he-IL" w:bidi="he-IL"/>
        </w:rPr>
        <w:t xml:space="preserve"> וטיפול מול מוסדות שונים. </w:t>
      </w:r>
      <w:r w:rsidR="00CA3810">
        <w:rPr>
          <w:rFonts w:ascii="Times New Roman" w:hAnsi="Times New Roman" w:cs="David" w:hint="cs"/>
          <w:sz w:val="22"/>
          <w:szCs w:val="22"/>
          <w:rtl/>
          <w:lang w:eastAsia="he-IL" w:bidi="he-IL"/>
        </w:rPr>
        <w:t xml:space="preserve"> </w:t>
      </w:r>
      <w:r w:rsidR="00CA3810" w:rsidRPr="00821036">
        <w:rPr>
          <w:rFonts w:ascii="Times New Roman" w:hAnsi="Times New Roman" w:cs="David" w:hint="cs"/>
          <w:sz w:val="22"/>
          <w:szCs w:val="22"/>
          <w:u w:val="single"/>
          <w:rtl/>
          <w:lang w:eastAsia="he-IL" w:bidi="he-IL"/>
        </w:rPr>
        <w:t xml:space="preserve">בתחום השכר הכנת משכורות מא-ת  כולל  בטוחים פנסיונים שידור לחברות בטוח, בתוכות נוכחות שליפת שעות תיקונם וכל המשתמע בהכנת משכורות </w:t>
      </w:r>
      <w:r w:rsidR="00B87C06" w:rsidRPr="00821036">
        <w:rPr>
          <w:rFonts w:ascii="Times New Roman" w:hAnsi="Times New Roman" w:cs="David" w:hint="cs"/>
          <w:sz w:val="22"/>
          <w:szCs w:val="22"/>
          <w:u w:val="single"/>
          <w:rtl/>
          <w:lang w:eastAsia="he-IL" w:bidi="he-IL"/>
        </w:rPr>
        <w:t>מ</w:t>
      </w:r>
      <w:r w:rsidR="00CA3810" w:rsidRPr="00821036">
        <w:rPr>
          <w:rFonts w:ascii="Times New Roman" w:hAnsi="Times New Roman" w:cs="David" w:hint="cs"/>
          <w:sz w:val="22"/>
          <w:szCs w:val="22"/>
          <w:u w:val="single"/>
          <w:rtl/>
          <w:lang w:eastAsia="he-IL" w:bidi="he-IL"/>
        </w:rPr>
        <w:t>500-900 עובדים</w:t>
      </w:r>
      <w:r w:rsidR="008854BA" w:rsidRPr="00821036">
        <w:rPr>
          <w:rFonts w:ascii="Times New Roman" w:hAnsi="Times New Roman" w:cs="David" w:hint="cs"/>
          <w:sz w:val="22"/>
          <w:szCs w:val="22"/>
          <w:u w:val="single"/>
          <w:rtl/>
          <w:lang w:eastAsia="he-IL" w:bidi="he-IL"/>
        </w:rPr>
        <w:t xml:space="preserve"> שונים: שעתיים , הסכמים קיבוציים, גלובלים וכו'</w:t>
      </w:r>
      <w:r w:rsidR="008854BA">
        <w:rPr>
          <w:rFonts w:ascii="Times New Roman" w:hAnsi="Times New Roman" w:cs="David" w:hint="cs"/>
          <w:sz w:val="22"/>
          <w:szCs w:val="22"/>
          <w:rtl/>
          <w:lang w:eastAsia="he-IL" w:bidi="he-IL"/>
        </w:rPr>
        <w:t>.</w:t>
      </w:r>
    </w:p>
    <w:p w14:paraId="103900C4" w14:textId="7733D6D3" w:rsidR="000C0B17" w:rsidRDefault="000C0B17" w:rsidP="000C0B17">
      <w:pPr>
        <w:spacing w:before="240" w:after="120"/>
        <w:rPr>
          <w:rFonts w:ascii="Times New Roman" w:hAnsi="Times New Roman" w:cs="David"/>
          <w:sz w:val="22"/>
          <w:szCs w:val="22"/>
          <w:rtl/>
          <w:lang w:eastAsia="he-IL" w:bidi="he-IL"/>
        </w:rPr>
      </w:pPr>
      <w:r>
        <w:rPr>
          <w:rFonts w:ascii="Times New Roman" w:hAnsi="Times New Roman" w:cs="David" w:hint="cs"/>
          <w:sz w:val="22"/>
          <w:szCs w:val="22"/>
          <w:rtl/>
          <w:lang w:eastAsia="he-IL" w:bidi="he-IL"/>
        </w:rPr>
        <w:t>2018-2020:     חברת סופה  הסעות וטיולים בע"מ.</w:t>
      </w:r>
    </w:p>
    <w:p w14:paraId="75DF0DA8" w14:textId="707352AC" w:rsidR="000C0B17" w:rsidRDefault="000C0B17" w:rsidP="000C0B17">
      <w:pPr>
        <w:numPr>
          <w:ilvl w:val="0"/>
          <w:numId w:val="4"/>
        </w:numPr>
        <w:tabs>
          <w:tab w:val="clear" w:pos="1695"/>
          <w:tab w:val="num" w:pos="1587"/>
        </w:tabs>
        <w:ind w:left="1587"/>
        <w:jc w:val="both"/>
        <w:rPr>
          <w:rFonts w:cs="David"/>
          <w:sz w:val="22"/>
          <w:szCs w:val="22"/>
          <w:rtl/>
          <w:lang w:eastAsia="he-IL" w:bidi="he-IL"/>
        </w:rPr>
      </w:pPr>
      <w:r>
        <w:rPr>
          <w:rFonts w:cs="David"/>
          <w:sz w:val="22"/>
          <w:szCs w:val="22"/>
          <w:rtl/>
          <w:lang w:eastAsia="he-IL" w:bidi="he-IL"/>
        </w:rPr>
        <w:t>הנהלת חשבונות עד למאזן</w:t>
      </w:r>
      <w:r>
        <w:rPr>
          <w:rFonts w:cs="David" w:hint="cs"/>
          <w:sz w:val="22"/>
          <w:szCs w:val="22"/>
          <w:rtl/>
          <w:lang w:eastAsia="he-IL" w:bidi="he-IL"/>
        </w:rPr>
        <w:t xml:space="preserve"> </w:t>
      </w:r>
      <w:r>
        <w:rPr>
          <w:rFonts w:cs="David"/>
          <w:sz w:val="22"/>
          <w:szCs w:val="22"/>
          <w:rtl/>
          <w:lang w:eastAsia="he-IL" w:bidi="he-IL"/>
        </w:rPr>
        <w:t>–</w:t>
      </w:r>
      <w:r>
        <w:rPr>
          <w:rFonts w:cs="David" w:hint="cs"/>
          <w:sz w:val="22"/>
          <w:szCs w:val="22"/>
          <w:rtl/>
          <w:lang w:eastAsia="he-IL" w:bidi="he-IL"/>
        </w:rPr>
        <w:t xml:space="preserve"> בפריוריטי+חשבשבת חלונות</w:t>
      </w:r>
      <w:r w:rsidR="00EA4DA6">
        <w:rPr>
          <w:rFonts w:cs="David"/>
          <w:sz w:val="22"/>
          <w:szCs w:val="22"/>
          <w:lang w:eastAsia="he-IL" w:bidi="he-IL"/>
        </w:rPr>
        <w:t xml:space="preserve">: </w:t>
      </w:r>
      <w:r w:rsidR="00EA4DA6">
        <w:rPr>
          <w:rFonts w:cs="David" w:hint="cs"/>
          <w:sz w:val="22"/>
          <w:szCs w:val="22"/>
          <w:rtl/>
          <w:lang w:eastAsia="he-IL" w:bidi="he-IL"/>
        </w:rPr>
        <w:t>כולל התאמות גביה וכו'.</w:t>
      </w:r>
    </w:p>
    <w:p w14:paraId="091BD78D" w14:textId="6959A621" w:rsidR="000C0B17" w:rsidRDefault="000C0B17" w:rsidP="000C0B17">
      <w:pPr>
        <w:numPr>
          <w:ilvl w:val="0"/>
          <w:numId w:val="4"/>
        </w:numPr>
        <w:tabs>
          <w:tab w:val="clear" w:pos="1695"/>
          <w:tab w:val="num" w:pos="1587"/>
        </w:tabs>
        <w:ind w:left="1587"/>
        <w:jc w:val="both"/>
        <w:rPr>
          <w:rFonts w:cs="David"/>
          <w:sz w:val="22"/>
          <w:szCs w:val="22"/>
          <w:rtl/>
          <w:lang w:eastAsia="he-IL" w:bidi="he-IL"/>
        </w:rPr>
      </w:pPr>
      <w:r>
        <w:rPr>
          <w:rFonts w:cs="David"/>
          <w:sz w:val="22"/>
          <w:szCs w:val="22"/>
          <w:rtl/>
          <w:lang w:eastAsia="he-IL" w:bidi="he-IL"/>
        </w:rPr>
        <w:t>הכנת משכורות לכל עובדי הח</w:t>
      </w:r>
      <w:r w:rsidR="00123A61">
        <w:rPr>
          <w:rFonts w:cs="David" w:hint="cs"/>
          <w:sz w:val="22"/>
          <w:szCs w:val="22"/>
          <w:rtl/>
          <w:lang w:eastAsia="he-IL" w:bidi="he-IL"/>
        </w:rPr>
        <w:t>ברה</w:t>
      </w:r>
      <w:r>
        <w:rPr>
          <w:rFonts w:cs="David"/>
          <w:sz w:val="22"/>
          <w:szCs w:val="22"/>
          <w:rtl/>
          <w:lang w:eastAsia="he-IL" w:bidi="he-IL"/>
        </w:rPr>
        <w:t xml:space="preserve"> </w:t>
      </w:r>
      <w:r w:rsidR="008854BA">
        <w:rPr>
          <w:rFonts w:cs="David" w:hint="cs"/>
          <w:sz w:val="22"/>
          <w:szCs w:val="22"/>
          <w:rtl/>
          <w:lang w:eastAsia="he-IL" w:bidi="he-IL"/>
        </w:rPr>
        <w:t>ביניהם נהגים עם הסכם קיבוצי ,</w:t>
      </w:r>
      <w:r>
        <w:rPr>
          <w:rFonts w:cs="David"/>
          <w:sz w:val="22"/>
          <w:szCs w:val="22"/>
          <w:rtl/>
          <w:lang w:eastAsia="he-IL" w:bidi="he-IL"/>
        </w:rPr>
        <w:t>כ- 100 עובדים</w:t>
      </w:r>
      <w:r>
        <w:rPr>
          <w:rFonts w:cs="David" w:hint="cs"/>
          <w:sz w:val="22"/>
          <w:szCs w:val="22"/>
          <w:rtl/>
          <w:lang w:eastAsia="he-IL" w:bidi="he-IL"/>
        </w:rPr>
        <w:t xml:space="preserve"> במיכפל.</w:t>
      </w:r>
    </w:p>
    <w:p w14:paraId="0C28F6E5" w14:textId="77777777" w:rsidR="00EC1546" w:rsidRPr="006460B6" w:rsidRDefault="00EC1546" w:rsidP="00EC1546">
      <w:pPr>
        <w:pStyle w:val="Heading1"/>
        <w:tabs>
          <w:tab w:val="left" w:pos="1106"/>
          <w:tab w:val="left" w:pos="1286"/>
        </w:tabs>
        <w:spacing w:before="120"/>
        <w:ind w:left="1227" w:hanging="1227"/>
        <w:rPr>
          <w:rFonts w:cs="David"/>
          <w:sz w:val="22"/>
          <w:szCs w:val="22"/>
          <w:rtl/>
        </w:rPr>
      </w:pPr>
      <w:r>
        <w:rPr>
          <w:rFonts w:cs="David" w:hint="cs"/>
          <w:b/>
          <w:bCs/>
          <w:sz w:val="22"/>
          <w:szCs w:val="22"/>
          <w:rtl/>
        </w:rPr>
        <w:t>2018</w:t>
      </w:r>
      <w:r>
        <w:rPr>
          <w:rFonts w:cs="David"/>
          <w:b/>
          <w:bCs/>
          <w:sz w:val="22"/>
          <w:szCs w:val="22"/>
          <w:rtl/>
        </w:rPr>
        <w:t xml:space="preserve">- </w:t>
      </w:r>
      <w:r>
        <w:rPr>
          <w:rFonts w:cs="David" w:hint="cs"/>
          <w:b/>
          <w:bCs/>
          <w:sz w:val="22"/>
          <w:szCs w:val="22"/>
          <w:rtl/>
        </w:rPr>
        <w:t>2016</w:t>
      </w:r>
      <w:r>
        <w:rPr>
          <w:rFonts w:cs="David"/>
          <w:b/>
          <w:bCs/>
          <w:sz w:val="22"/>
          <w:szCs w:val="22"/>
          <w:rtl/>
        </w:rPr>
        <w:t xml:space="preserve">:  </w:t>
      </w:r>
      <w:r>
        <w:rPr>
          <w:rFonts w:cs="David"/>
          <w:b/>
          <w:bCs/>
          <w:sz w:val="22"/>
          <w:szCs w:val="22"/>
          <w:rtl/>
        </w:rPr>
        <w:tab/>
      </w:r>
      <w:r>
        <w:rPr>
          <w:rFonts w:cs="David" w:hint="cs"/>
          <w:sz w:val="22"/>
          <w:szCs w:val="22"/>
          <w:rtl/>
        </w:rPr>
        <w:t>חברת ארשל ב.ה.</w:t>
      </w:r>
      <w:r w:rsidR="006277AE">
        <w:rPr>
          <w:rFonts w:cs="David" w:hint="cs"/>
          <w:sz w:val="22"/>
          <w:szCs w:val="22"/>
          <w:rtl/>
        </w:rPr>
        <w:t xml:space="preserve"> </w:t>
      </w:r>
      <w:r>
        <w:rPr>
          <w:rFonts w:cs="David" w:hint="cs"/>
          <w:sz w:val="22"/>
          <w:szCs w:val="22"/>
          <w:rtl/>
        </w:rPr>
        <w:t xml:space="preserve">בע"מ </w:t>
      </w:r>
      <w:r>
        <w:rPr>
          <w:rFonts w:cs="David"/>
          <w:sz w:val="22"/>
          <w:szCs w:val="22"/>
          <w:rtl/>
        </w:rPr>
        <w:t>–</w:t>
      </w:r>
      <w:r>
        <w:rPr>
          <w:rFonts w:cs="David" w:hint="cs"/>
          <w:sz w:val="22"/>
          <w:szCs w:val="22"/>
          <w:rtl/>
        </w:rPr>
        <w:t xml:space="preserve"> קידום פרויקטים  שיקומיים</w:t>
      </w:r>
    </w:p>
    <w:p w14:paraId="1A946B49" w14:textId="77777777" w:rsidR="00EC1546" w:rsidRDefault="00EC1546" w:rsidP="00014C4A">
      <w:pPr>
        <w:numPr>
          <w:ilvl w:val="0"/>
          <w:numId w:val="4"/>
        </w:numPr>
        <w:tabs>
          <w:tab w:val="clear" w:pos="1695"/>
          <w:tab w:val="num" w:pos="1587"/>
        </w:tabs>
        <w:ind w:left="1587"/>
        <w:jc w:val="both"/>
        <w:rPr>
          <w:rFonts w:cs="David"/>
          <w:sz w:val="22"/>
          <w:szCs w:val="22"/>
          <w:rtl/>
          <w:lang w:eastAsia="he-IL" w:bidi="he-IL"/>
        </w:rPr>
      </w:pPr>
      <w:r>
        <w:rPr>
          <w:rFonts w:cs="David" w:hint="cs"/>
          <w:sz w:val="22"/>
          <w:szCs w:val="22"/>
          <w:rtl/>
          <w:lang w:eastAsia="he-IL" w:bidi="he-IL"/>
        </w:rPr>
        <w:t>חשבת שכר בחברה</w:t>
      </w:r>
      <w:r w:rsidR="00014C4A">
        <w:rPr>
          <w:rFonts w:cs="David" w:hint="cs"/>
          <w:sz w:val="22"/>
          <w:szCs w:val="22"/>
          <w:rtl/>
          <w:lang w:eastAsia="he-IL" w:bidi="he-IL"/>
        </w:rPr>
        <w:t xml:space="preserve"> (בצוות 3 חשבות שכר </w:t>
      </w:r>
      <w:r w:rsidR="005837F7">
        <w:rPr>
          <w:rFonts w:cs="David" w:hint="cs"/>
          <w:sz w:val="22"/>
          <w:szCs w:val="22"/>
          <w:rtl/>
          <w:lang w:eastAsia="he-IL" w:bidi="he-IL"/>
        </w:rPr>
        <w:t>ל</w:t>
      </w:r>
      <w:r w:rsidR="00014C4A">
        <w:rPr>
          <w:rFonts w:cs="David" w:hint="cs"/>
          <w:sz w:val="22"/>
          <w:szCs w:val="22"/>
          <w:rtl/>
          <w:lang w:eastAsia="he-IL" w:bidi="he-IL"/>
        </w:rPr>
        <w:t>כל אחת עובדים שלה).</w:t>
      </w:r>
    </w:p>
    <w:p w14:paraId="4AE49CEC" w14:textId="77777777" w:rsidR="00EC1546" w:rsidRDefault="00EC1546" w:rsidP="007D3DAE">
      <w:pPr>
        <w:numPr>
          <w:ilvl w:val="0"/>
          <w:numId w:val="4"/>
        </w:numPr>
        <w:tabs>
          <w:tab w:val="clear" w:pos="1695"/>
          <w:tab w:val="num" w:pos="1587"/>
        </w:tabs>
        <w:ind w:left="1587"/>
        <w:jc w:val="both"/>
        <w:rPr>
          <w:rFonts w:cs="David"/>
          <w:sz w:val="22"/>
          <w:szCs w:val="22"/>
          <w:lang w:eastAsia="he-IL" w:bidi="he-IL"/>
        </w:rPr>
      </w:pPr>
      <w:r>
        <w:rPr>
          <w:rFonts w:cs="David" w:hint="cs"/>
          <w:sz w:val="22"/>
          <w:szCs w:val="22"/>
          <w:rtl/>
          <w:lang w:eastAsia="he-IL" w:bidi="he-IL"/>
        </w:rPr>
        <w:t>עזרא בהנהלת חשבונות לפי הצורך: תזרימים</w:t>
      </w:r>
      <w:r w:rsidR="007D3DAE">
        <w:rPr>
          <w:rFonts w:cs="David" w:hint="cs"/>
          <w:sz w:val="22"/>
          <w:szCs w:val="22"/>
          <w:rtl/>
          <w:lang w:eastAsia="he-IL" w:bidi="he-IL"/>
        </w:rPr>
        <w:t xml:space="preserve"> ,</w:t>
      </w:r>
      <w:r>
        <w:rPr>
          <w:rFonts w:cs="David" w:hint="cs"/>
          <w:sz w:val="22"/>
          <w:szCs w:val="22"/>
          <w:rtl/>
          <w:lang w:eastAsia="he-IL" w:bidi="he-IL"/>
        </w:rPr>
        <w:t>שכירויות</w:t>
      </w:r>
      <w:r w:rsidR="007D3DAE">
        <w:rPr>
          <w:rFonts w:cs="David" w:hint="cs"/>
          <w:sz w:val="22"/>
          <w:szCs w:val="22"/>
          <w:rtl/>
          <w:lang w:eastAsia="he-IL" w:bidi="he-IL"/>
        </w:rPr>
        <w:t xml:space="preserve">, קופות קטנות </w:t>
      </w:r>
      <w:r>
        <w:rPr>
          <w:rFonts w:cs="David" w:hint="cs"/>
          <w:sz w:val="22"/>
          <w:szCs w:val="22"/>
          <w:rtl/>
          <w:lang w:eastAsia="he-IL" w:bidi="he-IL"/>
        </w:rPr>
        <w:t xml:space="preserve"> וכו'.</w:t>
      </w:r>
    </w:p>
    <w:p w14:paraId="3F64D590" w14:textId="175CC0DD" w:rsidR="00EC1546" w:rsidRDefault="00EC1546" w:rsidP="00014C4A">
      <w:pPr>
        <w:numPr>
          <w:ilvl w:val="0"/>
          <w:numId w:val="4"/>
        </w:numPr>
        <w:tabs>
          <w:tab w:val="clear" w:pos="1695"/>
          <w:tab w:val="num" w:pos="1587"/>
        </w:tabs>
        <w:ind w:left="1587"/>
        <w:jc w:val="both"/>
        <w:rPr>
          <w:rFonts w:cs="David"/>
          <w:sz w:val="22"/>
          <w:szCs w:val="22"/>
          <w:lang w:eastAsia="he-IL" w:bidi="he-IL"/>
        </w:rPr>
      </w:pPr>
      <w:r>
        <w:rPr>
          <w:rFonts w:cs="David"/>
          <w:sz w:val="22"/>
          <w:szCs w:val="22"/>
          <w:rtl/>
          <w:lang w:eastAsia="he-IL" w:bidi="he-IL"/>
        </w:rPr>
        <w:t>הכנת משכורות</w:t>
      </w:r>
      <w:r>
        <w:rPr>
          <w:rFonts w:cs="David" w:hint="cs"/>
          <w:sz w:val="22"/>
          <w:szCs w:val="22"/>
          <w:rtl/>
          <w:lang w:eastAsia="he-IL" w:bidi="he-IL"/>
        </w:rPr>
        <w:t xml:space="preserve"> כ-</w:t>
      </w:r>
      <w:r>
        <w:rPr>
          <w:rFonts w:cs="David"/>
          <w:sz w:val="22"/>
          <w:szCs w:val="22"/>
          <w:rtl/>
          <w:lang w:eastAsia="he-IL" w:bidi="he-IL"/>
        </w:rPr>
        <w:t xml:space="preserve"> </w:t>
      </w:r>
      <w:r w:rsidR="008854BA">
        <w:rPr>
          <w:rFonts w:cs="David" w:hint="cs"/>
          <w:sz w:val="22"/>
          <w:szCs w:val="22"/>
          <w:rtl/>
          <w:lang w:eastAsia="he-IL" w:bidi="he-IL"/>
        </w:rPr>
        <w:t>1000</w:t>
      </w:r>
      <w:r>
        <w:rPr>
          <w:rFonts w:cs="David"/>
          <w:sz w:val="22"/>
          <w:szCs w:val="22"/>
          <w:rtl/>
          <w:lang w:eastAsia="he-IL" w:bidi="he-IL"/>
        </w:rPr>
        <w:t xml:space="preserve"> עובדים</w:t>
      </w:r>
      <w:r w:rsidR="008854BA">
        <w:rPr>
          <w:rFonts w:cs="David" w:hint="cs"/>
          <w:sz w:val="22"/>
          <w:szCs w:val="22"/>
          <w:rtl/>
          <w:lang w:eastAsia="he-IL" w:bidi="he-IL"/>
        </w:rPr>
        <w:t xml:space="preserve"> כולל  עובדים סוציאלים עם הסכם קיבוצי.</w:t>
      </w:r>
    </w:p>
    <w:p w14:paraId="1A61C843" w14:textId="77777777" w:rsidR="00EC1546" w:rsidRDefault="00EC1546" w:rsidP="00014C4A">
      <w:pPr>
        <w:numPr>
          <w:ilvl w:val="0"/>
          <w:numId w:val="4"/>
        </w:numPr>
        <w:tabs>
          <w:tab w:val="clear" w:pos="1695"/>
          <w:tab w:val="num" w:pos="1587"/>
        </w:tabs>
        <w:ind w:left="1587"/>
        <w:jc w:val="both"/>
        <w:rPr>
          <w:rFonts w:cs="David"/>
          <w:sz w:val="22"/>
          <w:szCs w:val="22"/>
          <w:rtl/>
          <w:lang w:eastAsia="he-IL" w:bidi="he-IL"/>
        </w:rPr>
      </w:pPr>
      <w:r>
        <w:rPr>
          <w:rFonts w:cs="David"/>
          <w:sz w:val="22"/>
          <w:szCs w:val="22"/>
          <w:rtl/>
          <w:lang w:eastAsia="he-IL" w:bidi="he-IL"/>
        </w:rPr>
        <w:t xml:space="preserve">עבודה </w:t>
      </w:r>
      <w:r>
        <w:rPr>
          <w:rFonts w:cs="David" w:hint="cs"/>
          <w:sz w:val="22"/>
          <w:szCs w:val="22"/>
          <w:rtl/>
          <w:lang w:eastAsia="he-IL" w:bidi="he-IL"/>
        </w:rPr>
        <w:t>עם תוכנת</w:t>
      </w:r>
      <w:r w:rsidR="00014C4A">
        <w:rPr>
          <w:rFonts w:cs="David" w:hint="cs"/>
          <w:sz w:val="22"/>
          <w:szCs w:val="22"/>
          <w:rtl/>
          <w:lang w:eastAsia="he-IL" w:bidi="he-IL"/>
        </w:rPr>
        <w:t xml:space="preserve"> הנה"ח </w:t>
      </w:r>
      <w:r>
        <w:rPr>
          <w:rFonts w:cs="David" w:hint="cs"/>
          <w:sz w:val="22"/>
          <w:szCs w:val="22"/>
          <w:rtl/>
          <w:lang w:eastAsia="he-IL" w:bidi="he-IL"/>
        </w:rPr>
        <w:t xml:space="preserve"> פריוריטי ושכר בהרמוני</w:t>
      </w:r>
      <w:r w:rsidR="00014C4A">
        <w:rPr>
          <w:rFonts w:cs="David" w:hint="cs"/>
          <w:sz w:val="22"/>
          <w:szCs w:val="22"/>
          <w:rtl/>
          <w:lang w:eastAsia="he-IL" w:bidi="he-IL"/>
        </w:rPr>
        <w:t xml:space="preserve"> + עוצמה.</w:t>
      </w:r>
    </w:p>
    <w:p w14:paraId="344C68BD" w14:textId="77777777" w:rsidR="00C008A4" w:rsidRPr="00765684" w:rsidRDefault="00EC1546" w:rsidP="004568AA">
      <w:pPr>
        <w:spacing w:before="240" w:after="120"/>
        <w:rPr>
          <w:rFonts w:ascii="Times New Roman" w:hAnsi="Times New Roman" w:cs="David"/>
          <w:sz w:val="22"/>
          <w:szCs w:val="22"/>
          <w:rtl/>
          <w:lang w:eastAsia="he-IL" w:bidi="he-IL"/>
        </w:rPr>
      </w:pPr>
      <w:r>
        <w:rPr>
          <w:rFonts w:ascii="Times New Roman" w:hAnsi="Times New Roman" w:cs="David" w:hint="cs"/>
          <w:b/>
          <w:bCs/>
          <w:sz w:val="22"/>
          <w:szCs w:val="22"/>
          <w:rtl/>
          <w:lang w:eastAsia="he-IL" w:bidi="he-IL"/>
        </w:rPr>
        <w:t>2</w:t>
      </w:r>
      <w:r w:rsidR="00C008A4">
        <w:rPr>
          <w:rFonts w:ascii="Times New Roman" w:hAnsi="Times New Roman" w:cs="David"/>
          <w:b/>
          <w:bCs/>
          <w:sz w:val="22"/>
          <w:szCs w:val="22"/>
          <w:rtl/>
          <w:lang w:eastAsia="he-IL" w:bidi="he-IL"/>
        </w:rPr>
        <w:t xml:space="preserve">014-2015:     </w:t>
      </w:r>
      <w:r w:rsidR="00C008A4">
        <w:rPr>
          <w:rFonts w:ascii="Times New Roman" w:hAnsi="Times New Roman" w:cs="David"/>
          <w:sz w:val="22"/>
          <w:szCs w:val="22"/>
          <w:rtl/>
          <w:lang w:eastAsia="he-IL" w:bidi="he-IL"/>
        </w:rPr>
        <w:t>שהם שרותי  השמה ומיון בע"מ – חשבת שכר ל1000 – 1500 עובדים.</w:t>
      </w:r>
      <w:r w:rsidR="004568AA">
        <w:rPr>
          <w:rFonts w:ascii="Times New Roman" w:hAnsi="Times New Roman" w:cs="David" w:hint="cs"/>
          <w:sz w:val="22"/>
          <w:szCs w:val="22"/>
          <w:rtl/>
          <w:lang w:eastAsia="he-IL" w:bidi="he-IL"/>
        </w:rPr>
        <w:t xml:space="preserve">  החלפה לחל"ת.</w:t>
      </w:r>
    </w:p>
    <w:p w14:paraId="725AEF8D" w14:textId="77777777" w:rsidR="00C008A4" w:rsidRDefault="00C008A4" w:rsidP="000E2C2A">
      <w:pPr>
        <w:pStyle w:val="Heading1"/>
        <w:tabs>
          <w:tab w:val="left" w:pos="1106"/>
          <w:tab w:val="left" w:pos="1286"/>
        </w:tabs>
        <w:spacing w:before="120"/>
        <w:ind w:left="1227" w:hanging="1227"/>
        <w:rPr>
          <w:rFonts w:cs="David"/>
          <w:b/>
          <w:bCs/>
          <w:sz w:val="22"/>
          <w:szCs w:val="22"/>
          <w:rtl/>
        </w:rPr>
      </w:pPr>
      <w:r>
        <w:rPr>
          <w:rFonts w:cs="David"/>
          <w:b/>
          <w:bCs/>
          <w:sz w:val="22"/>
          <w:szCs w:val="22"/>
          <w:rtl/>
        </w:rPr>
        <w:t xml:space="preserve">2011-2013 :  </w:t>
      </w:r>
      <w:r>
        <w:rPr>
          <w:rFonts w:cs="David"/>
          <w:b/>
          <w:bCs/>
          <w:sz w:val="22"/>
          <w:szCs w:val="22"/>
          <w:rtl/>
        </w:rPr>
        <w:tab/>
      </w:r>
      <w:r>
        <w:rPr>
          <w:rFonts w:cs="David"/>
          <w:sz w:val="22"/>
          <w:szCs w:val="22"/>
          <w:rtl/>
        </w:rPr>
        <w:t>חברת ע.מ.י.ד יבוא ושווק בע"מ משווקת מדפסות ומחשבים ושרות למחשבים ומדפסות                          מנהלת חשבונות ראשית+חשבות שכר.</w:t>
      </w:r>
    </w:p>
    <w:p w14:paraId="25A4ECB6" w14:textId="77777777" w:rsidR="00C008A4" w:rsidRDefault="00C008A4">
      <w:pPr>
        <w:numPr>
          <w:ilvl w:val="0"/>
          <w:numId w:val="4"/>
        </w:numPr>
        <w:tabs>
          <w:tab w:val="clear" w:pos="1695"/>
          <w:tab w:val="num" w:pos="1587"/>
        </w:tabs>
        <w:ind w:left="1587"/>
        <w:jc w:val="both"/>
        <w:rPr>
          <w:rFonts w:cs="David"/>
          <w:sz w:val="22"/>
          <w:szCs w:val="22"/>
          <w:rtl/>
          <w:lang w:eastAsia="he-IL" w:bidi="he-IL"/>
        </w:rPr>
      </w:pPr>
      <w:r>
        <w:rPr>
          <w:rFonts w:cs="David"/>
          <w:sz w:val="22"/>
          <w:szCs w:val="22"/>
          <w:rtl/>
          <w:lang w:eastAsia="he-IL" w:bidi="he-IL"/>
        </w:rPr>
        <w:t>הנהלת חשבונות עד למאזן.</w:t>
      </w:r>
    </w:p>
    <w:p w14:paraId="4319B897" w14:textId="77777777" w:rsidR="00C008A4" w:rsidRDefault="00C008A4">
      <w:pPr>
        <w:numPr>
          <w:ilvl w:val="0"/>
          <w:numId w:val="4"/>
        </w:numPr>
        <w:tabs>
          <w:tab w:val="clear" w:pos="1695"/>
          <w:tab w:val="num" w:pos="1587"/>
        </w:tabs>
        <w:ind w:left="1587"/>
        <w:jc w:val="both"/>
        <w:rPr>
          <w:rFonts w:cs="David"/>
          <w:sz w:val="22"/>
          <w:szCs w:val="22"/>
          <w:rtl/>
          <w:lang w:eastAsia="he-IL" w:bidi="he-IL"/>
        </w:rPr>
      </w:pPr>
      <w:r>
        <w:rPr>
          <w:rFonts w:cs="David"/>
          <w:sz w:val="22"/>
          <w:szCs w:val="22"/>
          <w:rtl/>
          <w:lang w:eastAsia="he-IL" w:bidi="he-IL"/>
        </w:rPr>
        <w:t xml:space="preserve"> הכנת משכורות בתוכנת מיכפל.</w:t>
      </w:r>
    </w:p>
    <w:p w14:paraId="4CCB54B8" w14:textId="77777777" w:rsidR="00C008A4" w:rsidRDefault="00C008A4" w:rsidP="006460B6">
      <w:pPr>
        <w:numPr>
          <w:ilvl w:val="0"/>
          <w:numId w:val="4"/>
        </w:numPr>
        <w:tabs>
          <w:tab w:val="clear" w:pos="1695"/>
          <w:tab w:val="num" w:pos="1587"/>
        </w:tabs>
        <w:ind w:left="1587"/>
        <w:jc w:val="both"/>
        <w:rPr>
          <w:rFonts w:cs="David"/>
          <w:sz w:val="22"/>
          <w:szCs w:val="22"/>
          <w:lang w:eastAsia="he-IL" w:bidi="he-IL"/>
        </w:rPr>
      </w:pPr>
      <w:r>
        <w:rPr>
          <w:rFonts w:cs="David"/>
          <w:sz w:val="22"/>
          <w:szCs w:val="22"/>
          <w:rtl/>
          <w:lang w:eastAsia="he-IL" w:bidi="he-IL"/>
        </w:rPr>
        <w:t>הנהלת חשבונות כוללת ניהול מלאי .</w:t>
      </w:r>
    </w:p>
    <w:p w14:paraId="2F7DE4D8" w14:textId="77777777" w:rsidR="00C008A4" w:rsidRPr="006460B6" w:rsidRDefault="00C008A4" w:rsidP="00154B7F">
      <w:pPr>
        <w:ind w:left="1587"/>
        <w:jc w:val="both"/>
        <w:rPr>
          <w:rFonts w:cs="David"/>
          <w:sz w:val="22"/>
          <w:szCs w:val="22"/>
          <w:rtl/>
          <w:lang w:eastAsia="he-IL" w:bidi="he-IL"/>
        </w:rPr>
      </w:pPr>
    </w:p>
    <w:p w14:paraId="0BC10FAF" w14:textId="77777777" w:rsidR="00C008A4" w:rsidRPr="006460B6" w:rsidRDefault="00C008A4" w:rsidP="004C705C">
      <w:pPr>
        <w:pStyle w:val="Heading1"/>
        <w:tabs>
          <w:tab w:val="left" w:pos="1106"/>
          <w:tab w:val="left" w:pos="1286"/>
        </w:tabs>
        <w:spacing w:before="120"/>
        <w:ind w:left="1227" w:hanging="1227"/>
        <w:rPr>
          <w:rFonts w:cs="David"/>
          <w:sz w:val="22"/>
          <w:szCs w:val="22"/>
          <w:rtl/>
        </w:rPr>
      </w:pPr>
      <w:r>
        <w:rPr>
          <w:rFonts w:cs="David"/>
          <w:b/>
          <w:bCs/>
          <w:sz w:val="22"/>
          <w:szCs w:val="22"/>
          <w:rtl/>
        </w:rPr>
        <w:t xml:space="preserve">2011- 2001:  </w:t>
      </w:r>
      <w:r>
        <w:rPr>
          <w:rFonts w:cs="David"/>
          <w:b/>
          <w:bCs/>
          <w:sz w:val="22"/>
          <w:szCs w:val="22"/>
          <w:rtl/>
        </w:rPr>
        <w:tab/>
      </w:r>
      <w:r>
        <w:rPr>
          <w:rFonts w:cs="David"/>
          <w:sz w:val="22"/>
          <w:szCs w:val="22"/>
          <w:rtl/>
        </w:rPr>
        <w:t>חברת א. תכלת בע"מ - זכיינית ל-9 חנויות  רשת גלי.</w:t>
      </w:r>
    </w:p>
    <w:p w14:paraId="08835E8E" w14:textId="77777777" w:rsidR="00C008A4" w:rsidRDefault="00C008A4">
      <w:pPr>
        <w:numPr>
          <w:ilvl w:val="0"/>
          <w:numId w:val="4"/>
        </w:numPr>
        <w:tabs>
          <w:tab w:val="clear" w:pos="1695"/>
          <w:tab w:val="num" w:pos="1587"/>
        </w:tabs>
        <w:ind w:left="1587"/>
        <w:jc w:val="both"/>
        <w:rPr>
          <w:rFonts w:cs="David"/>
          <w:sz w:val="22"/>
          <w:szCs w:val="22"/>
          <w:rtl/>
          <w:lang w:eastAsia="he-IL" w:bidi="he-IL"/>
        </w:rPr>
      </w:pPr>
      <w:r>
        <w:rPr>
          <w:rFonts w:cs="David"/>
          <w:sz w:val="22"/>
          <w:szCs w:val="22"/>
          <w:rtl/>
          <w:lang w:eastAsia="he-IL" w:bidi="he-IL"/>
        </w:rPr>
        <w:t>הנהלת חשבונות עד למאזן.</w:t>
      </w:r>
    </w:p>
    <w:p w14:paraId="32CF26FB" w14:textId="77777777" w:rsidR="00C008A4" w:rsidRDefault="00C008A4">
      <w:pPr>
        <w:numPr>
          <w:ilvl w:val="0"/>
          <w:numId w:val="4"/>
        </w:numPr>
        <w:tabs>
          <w:tab w:val="clear" w:pos="1695"/>
          <w:tab w:val="num" w:pos="1587"/>
        </w:tabs>
        <w:ind w:left="1587"/>
        <w:jc w:val="both"/>
        <w:rPr>
          <w:rFonts w:cs="David"/>
          <w:sz w:val="22"/>
          <w:szCs w:val="22"/>
          <w:rtl/>
          <w:lang w:eastAsia="he-IL" w:bidi="he-IL"/>
        </w:rPr>
      </w:pPr>
      <w:r>
        <w:rPr>
          <w:rFonts w:cs="David"/>
          <w:sz w:val="22"/>
          <w:szCs w:val="22"/>
          <w:rtl/>
          <w:lang w:eastAsia="he-IL" w:bidi="he-IL"/>
        </w:rPr>
        <w:t>הכנת משכורות לכל עובדי החנויות, כ- 100 עובדים.</w:t>
      </w:r>
    </w:p>
    <w:p w14:paraId="50174A44" w14:textId="77777777" w:rsidR="00C008A4" w:rsidRDefault="00C008A4">
      <w:pPr>
        <w:numPr>
          <w:ilvl w:val="0"/>
          <w:numId w:val="4"/>
        </w:numPr>
        <w:tabs>
          <w:tab w:val="clear" w:pos="1695"/>
          <w:tab w:val="num" w:pos="1587"/>
        </w:tabs>
        <w:ind w:left="1587"/>
        <w:jc w:val="both"/>
        <w:rPr>
          <w:rFonts w:cs="David"/>
          <w:sz w:val="22"/>
          <w:szCs w:val="22"/>
          <w:lang w:eastAsia="he-IL" w:bidi="he-IL"/>
        </w:rPr>
      </w:pPr>
      <w:r>
        <w:rPr>
          <w:rFonts w:cs="David"/>
          <w:sz w:val="22"/>
          <w:szCs w:val="22"/>
          <w:rtl/>
          <w:lang w:eastAsia="he-IL" w:bidi="he-IL"/>
        </w:rPr>
        <w:t>הכנת דוחות רווח והפסד  באקסל.</w:t>
      </w:r>
    </w:p>
    <w:p w14:paraId="2888FFCD" w14:textId="77777777" w:rsidR="00C008A4" w:rsidRDefault="00C008A4" w:rsidP="000C0B17">
      <w:pPr>
        <w:spacing w:before="240" w:after="120"/>
        <w:rPr>
          <w:rFonts w:ascii="Times New Roman" w:hAnsi="Times New Roman" w:cs="David"/>
          <w:b/>
          <w:bCs/>
          <w:sz w:val="22"/>
          <w:szCs w:val="22"/>
          <w:u w:val="single"/>
          <w:rtl/>
          <w:lang w:eastAsia="he-IL" w:bidi="he-IL"/>
        </w:rPr>
      </w:pPr>
      <w:r>
        <w:rPr>
          <w:rFonts w:ascii="Times New Roman" w:hAnsi="Times New Roman" w:cs="David"/>
          <w:b/>
          <w:bCs/>
          <w:sz w:val="22"/>
          <w:szCs w:val="22"/>
          <w:u w:val="single"/>
          <w:rtl/>
          <w:lang w:eastAsia="he-IL" w:bidi="he-IL"/>
        </w:rPr>
        <w:t>ש</w:t>
      </w:r>
      <w:r w:rsidR="000C0B17">
        <w:rPr>
          <w:rFonts w:ascii="Times New Roman" w:hAnsi="Times New Roman" w:cs="David" w:hint="cs"/>
          <w:b/>
          <w:bCs/>
          <w:sz w:val="22"/>
          <w:szCs w:val="22"/>
          <w:u w:val="single"/>
          <w:rtl/>
          <w:lang w:eastAsia="he-IL" w:bidi="he-IL"/>
        </w:rPr>
        <w:t>פ</w:t>
      </w:r>
      <w:r>
        <w:rPr>
          <w:rFonts w:ascii="Times New Roman" w:hAnsi="Times New Roman" w:cs="David"/>
          <w:b/>
          <w:bCs/>
          <w:sz w:val="22"/>
          <w:szCs w:val="22"/>
          <w:u w:val="single"/>
          <w:rtl/>
          <w:lang w:eastAsia="he-IL" w:bidi="he-IL"/>
        </w:rPr>
        <w:t xml:space="preserve">ות:  </w:t>
      </w:r>
    </w:p>
    <w:p w14:paraId="2ACA20EF" w14:textId="77777777" w:rsidR="00C008A4" w:rsidRDefault="00C008A4" w:rsidP="00154B7F">
      <w:pPr>
        <w:pStyle w:val="Heading1"/>
        <w:rPr>
          <w:rFonts w:cs="Arial"/>
          <w:sz w:val="20"/>
          <w:szCs w:val="20"/>
          <w:rtl/>
        </w:rPr>
      </w:pPr>
      <w:r>
        <w:rPr>
          <w:rFonts w:cs="Arial"/>
          <w:sz w:val="20"/>
          <w:szCs w:val="20"/>
          <w:rtl/>
        </w:rPr>
        <w:t>קריאה, כתיבה ודיבור: עברית - שפת אם</w:t>
      </w:r>
      <w:r w:rsidRPr="0020036A">
        <w:rPr>
          <w:rFonts w:cs="Arial"/>
          <w:sz w:val="20"/>
          <w:szCs w:val="20"/>
          <w:rtl/>
        </w:rPr>
        <w:t xml:space="preserve"> |</w:t>
      </w:r>
      <w:r>
        <w:rPr>
          <w:rFonts w:cs="Arial"/>
          <w:sz w:val="20"/>
          <w:szCs w:val="20"/>
          <w:rtl/>
        </w:rPr>
        <w:t xml:space="preserve">אנגלית – בינונית </w:t>
      </w:r>
      <w:r w:rsidRPr="0020036A">
        <w:rPr>
          <w:rFonts w:cs="Arial"/>
          <w:sz w:val="20"/>
          <w:szCs w:val="20"/>
          <w:rtl/>
        </w:rPr>
        <w:t>|</w:t>
      </w:r>
      <w:r>
        <w:rPr>
          <w:rFonts w:cs="Arial"/>
          <w:sz w:val="20"/>
          <w:szCs w:val="20"/>
          <w:rtl/>
        </w:rPr>
        <w:t xml:space="preserve"> רוסית –טובה מאוד</w:t>
      </w:r>
      <w:r w:rsidR="004568AA">
        <w:rPr>
          <w:rFonts w:cs="Arial" w:hint="cs"/>
          <w:sz w:val="20"/>
          <w:szCs w:val="20"/>
          <w:rtl/>
        </w:rPr>
        <w:t xml:space="preserve">/ גאורגית </w:t>
      </w:r>
      <w:r w:rsidR="004568AA">
        <w:rPr>
          <w:rFonts w:cs="Arial"/>
          <w:sz w:val="20"/>
          <w:szCs w:val="20"/>
          <w:rtl/>
        </w:rPr>
        <w:t>–</w:t>
      </w:r>
      <w:r w:rsidR="004568AA">
        <w:rPr>
          <w:rFonts w:cs="Arial" w:hint="cs"/>
          <w:sz w:val="20"/>
          <w:szCs w:val="20"/>
          <w:rtl/>
        </w:rPr>
        <w:t xml:space="preserve"> טובה מאד</w:t>
      </w:r>
      <w:r>
        <w:rPr>
          <w:rFonts w:cs="Arial"/>
          <w:sz w:val="20"/>
          <w:szCs w:val="20"/>
          <w:rtl/>
        </w:rPr>
        <w:t>.</w:t>
      </w:r>
    </w:p>
    <w:p w14:paraId="275E32EA" w14:textId="77777777" w:rsidR="00C008A4" w:rsidRDefault="00C008A4">
      <w:pPr>
        <w:spacing w:before="240" w:after="120"/>
        <w:rPr>
          <w:rFonts w:ascii="Times New Roman" w:hAnsi="Times New Roman" w:cs="David"/>
          <w:b/>
          <w:bCs/>
          <w:sz w:val="22"/>
          <w:szCs w:val="22"/>
          <w:u w:val="single"/>
          <w:rtl/>
          <w:lang w:eastAsia="he-IL" w:bidi="he-IL"/>
        </w:rPr>
      </w:pPr>
      <w:r>
        <w:rPr>
          <w:rFonts w:ascii="Times New Roman" w:hAnsi="Times New Roman" w:cs="David"/>
          <w:b/>
          <w:bCs/>
          <w:sz w:val="22"/>
          <w:szCs w:val="22"/>
          <w:u w:val="single"/>
          <w:rtl/>
          <w:lang w:eastAsia="he-IL" w:bidi="he-IL"/>
        </w:rPr>
        <w:t>שליטה במחשבים:</w:t>
      </w:r>
    </w:p>
    <w:p w14:paraId="63D3F66D" w14:textId="77777777" w:rsidR="00C008A4" w:rsidRDefault="00C008A4">
      <w:pPr>
        <w:numPr>
          <w:ilvl w:val="0"/>
          <w:numId w:val="4"/>
        </w:numPr>
        <w:tabs>
          <w:tab w:val="clear" w:pos="1695"/>
          <w:tab w:val="num" w:pos="386"/>
        </w:tabs>
        <w:ind w:left="386"/>
        <w:rPr>
          <w:rFonts w:cs="David"/>
          <w:sz w:val="22"/>
          <w:szCs w:val="22"/>
          <w:rtl/>
          <w:lang w:eastAsia="he-IL" w:bidi="he-IL"/>
        </w:rPr>
      </w:pPr>
      <w:r>
        <w:rPr>
          <w:rFonts w:cs="David"/>
          <w:sz w:val="22"/>
          <w:szCs w:val="22"/>
          <w:rtl/>
          <w:lang w:eastAsia="he-IL" w:bidi="he-IL"/>
        </w:rPr>
        <w:t xml:space="preserve">שליטה מלאה בתוכנות </w:t>
      </w:r>
      <w:r>
        <w:rPr>
          <w:rFonts w:cs="David"/>
          <w:sz w:val="22"/>
          <w:szCs w:val="22"/>
          <w:lang w:eastAsia="he-IL" w:bidi="he-IL"/>
        </w:rPr>
        <w:t xml:space="preserve"> Office</w:t>
      </w:r>
      <w:r>
        <w:rPr>
          <w:rFonts w:cs="David"/>
          <w:sz w:val="22"/>
          <w:szCs w:val="22"/>
          <w:rtl/>
          <w:lang w:eastAsia="he-IL" w:bidi="he-IL"/>
        </w:rPr>
        <w:t xml:space="preserve">ושליטה בסביבת האינטרנט: וורד, אקסל, </w:t>
      </w:r>
      <w:r>
        <w:rPr>
          <w:rFonts w:cs="David"/>
          <w:sz w:val="22"/>
          <w:szCs w:val="22"/>
          <w:lang w:eastAsia="he-IL" w:bidi="he-IL"/>
        </w:rPr>
        <w:t>Power Point</w:t>
      </w:r>
      <w:r>
        <w:rPr>
          <w:rFonts w:cs="David"/>
          <w:sz w:val="22"/>
          <w:szCs w:val="22"/>
          <w:rtl/>
          <w:lang w:eastAsia="he-IL" w:bidi="he-IL"/>
        </w:rPr>
        <w:t xml:space="preserve">, </w:t>
      </w:r>
      <w:r>
        <w:rPr>
          <w:rFonts w:cs="David"/>
          <w:sz w:val="22"/>
          <w:szCs w:val="22"/>
          <w:lang w:eastAsia="he-IL" w:bidi="he-IL"/>
        </w:rPr>
        <w:t>Outlook</w:t>
      </w:r>
      <w:r>
        <w:rPr>
          <w:rFonts w:cs="David"/>
          <w:sz w:val="22"/>
          <w:szCs w:val="22"/>
          <w:rtl/>
          <w:lang w:eastAsia="he-IL" w:bidi="he-IL"/>
        </w:rPr>
        <w:t>, וכו'.</w:t>
      </w:r>
    </w:p>
    <w:p w14:paraId="55A18F02" w14:textId="4B3CCD5C" w:rsidR="000C0B17" w:rsidRDefault="00C008A4" w:rsidP="000C0B17">
      <w:pPr>
        <w:numPr>
          <w:ilvl w:val="0"/>
          <w:numId w:val="4"/>
        </w:numPr>
        <w:tabs>
          <w:tab w:val="clear" w:pos="1695"/>
          <w:tab w:val="num" w:pos="386"/>
        </w:tabs>
        <w:ind w:left="386"/>
        <w:rPr>
          <w:rFonts w:cs="David"/>
          <w:sz w:val="22"/>
          <w:szCs w:val="22"/>
          <w:rtl/>
          <w:lang w:eastAsia="he-IL" w:bidi="he-IL"/>
        </w:rPr>
      </w:pPr>
      <w:r>
        <w:rPr>
          <w:rFonts w:cs="David"/>
          <w:sz w:val="22"/>
          <w:szCs w:val="22"/>
          <w:rtl/>
          <w:lang w:eastAsia="he-IL" w:bidi="he-IL"/>
        </w:rPr>
        <w:t xml:space="preserve">שליטה בתוכנות המקצועיות כגון:  </w:t>
      </w:r>
      <w:r>
        <w:rPr>
          <w:rFonts w:cs="David"/>
          <w:sz w:val="20"/>
          <w:szCs w:val="20"/>
          <w:rtl/>
          <w:lang w:eastAsia="he-IL" w:bidi="he-IL"/>
        </w:rPr>
        <w:t>חבשבשבת חלונות</w:t>
      </w:r>
      <w:r>
        <w:rPr>
          <w:rFonts w:cs="David"/>
          <w:sz w:val="22"/>
          <w:szCs w:val="22"/>
          <w:rtl/>
          <w:lang w:eastAsia="he-IL" w:bidi="he-IL"/>
        </w:rPr>
        <w:t xml:space="preserve"> </w:t>
      </w:r>
      <w:r w:rsidR="005F7633">
        <w:rPr>
          <w:rFonts w:cs="David" w:hint="cs"/>
          <w:sz w:val="22"/>
          <w:szCs w:val="22"/>
          <w:rtl/>
          <w:lang w:eastAsia="he-IL" w:bidi="he-IL"/>
        </w:rPr>
        <w:t>+ פריוריטי</w:t>
      </w:r>
      <w:r w:rsidR="000C0B17">
        <w:rPr>
          <w:rFonts w:cs="David" w:hint="cs"/>
          <w:sz w:val="22"/>
          <w:szCs w:val="22"/>
          <w:rtl/>
          <w:lang w:eastAsia="he-IL" w:bidi="he-IL"/>
        </w:rPr>
        <w:t xml:space="preserve">, </w:t>
      </w:r>
      <w:r w:rsidR="003703DB">
        <w:rPr>
          <w:rFonts w:cs="David" w:hint="cs"/>
          <w:sz w:val="22"/>
          <w:szCs w:val="22"/>
          <w:rtl/>
          <w:lang w:eastAsia="he-IL" w:bidi="he-IL"/>
        </w:rPr>
        <w:t>שכר:</w:t>
      </w:r>
      <w:r w:rsidR="005F7633">
        <w:rPr>
          <w:rFonts w:cs="David" w:hint="cs"/>
          <w:sz w:val="22"/>
          <w:szCs w:val="22"/>
          <w:rtl/>
          <w:lang w:eastAsia="he-IL" w:bidi="he-IL"/>
        </w:rPr>
        <w:t xml:space="preserve"> </w:t>
      </w:r>
      <w:r w:rsidR="000C0B17">
        <w:rPr>
          <w:rFonts w:cs="David" w:hint="cs"/>
          <w:sz w:val="22"/>
          <w:szCs w:val="22"/>
          <w:rtl/>
          <w:lang w:eastAsia="he-IL" w:bidi="he-IL"/>
        </w:rPr>
        <w:t>הרמוני+עוצמה</w:t>
      </w:r>
      <w:r w:rsidR="003703DB">
        <w:rPr>
          <w:rFonts w:cs="David" w:hint="cs"/>
          <w:sz w:val="22"/>
          <w:szCs w:val="22"/>
          <w:rtl/>
          <w:lang w:eastAsia="he-IL" w:bidi="he-IL"/>
        </w:rPr>
        <w:t>, חילן, מיכפל, שיקלולית, תוכנות נוכחות שונות.</w:t>
      </w:r>
    </w:p>
    <w:p w14:paraId="31F830A5" w14:textId="2153B512" w:rsidR="00C008A4" w:rsidRDefault="00C008A4" w:rsidP="003703DB">
      <w:pPr>
        <w:ind w:left="26"/>
        <w:rPr>
          <w:rFonts w:cs="David"/>
          <w:sz w:val="22"/>
          <w:szCs w:val="22"/>
          <w:rtl/>
          <w:lang w:eastAsia="he-IL" w:bidi="he-IL"/>
        </w:rPr>
      </w:pPr>
    </w:p>
    <w:p w14:paraId="196EF985" w14:textId="77777777" w:rsidR="00C008A4" w:rsidRDefault="00C008A4">
      <w:pPr>
        <w:ind w:left="720"/>
        <w:rPr>
          <w:rFonts w:cs="David"/>
          <w:sz w:val="22"/>
          <w:szCs w:val="22"/>
          <w:rtl/>
          <w:lang w:eastAsia="he-IL" w:bidi="he-IL"/>
        </w:rPr>
      </w:pPr>
    </w:p>
    <w:p w14:paraId="5167130C" w14:textId="77777777" w:rsidR="000C0B17" w:rsidRDefault="000C0B17" w:rsidP="00154B7F">
      <w:pPr>
        <w:rPr>
          <w:rFonts w:cs="David"/>
          <w:sz w:val="22"/>
          <w:szCs w:val="22"/>
          <w:rtl/>
          <w:lang w:eastAsia="he-IL" w:bidi="he-IL"/>
        </w:rPr>
      </w:pPr>
    </w:p>
    <w:p w14:paraId="7A5281E2" w14:textId="77777777" w:rsidR="00C008A4" w:rsidRPr="00154B7F" w:rsidRDefault="00C008A4" w:rsidP="00154B7F">
      <w:pPr>
        <w:rPr>
          <w:rFonts w:cs="David"/>
          <w:sz w:val="22"/>
          <w:szCs w:val="22"/>
          <w:rtl/>
          <w:lang w:eastAsia="he-IL" w:bidi="he-IL"/>
        </w:rPr>
      </w:pPr>
      <w:r>
        <w:rPr>
          <w:rFonts w:cs="David"/>
          <w:sz w:val="22"/>
          <w:szCs w:val="22"/>
          <w:rtl/>
          <w:lang w:eastAsia="he-IL" w:bidi="he-IL"/>
        </w:rPr>
        <w:t>המלצות יועברו ע"פ דרישה.</w:t>
      </w:r>
    </w:p>
    <w:sectPr w:rsidR="00C008A4" w:rsidRPr="00154B7F" w:rsidSect="00407D06">
      <w:pgSz w:w="11906" w:h="16838" w:code="9"/>
      <w:pgMar w:top="1134" w:right="1701"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David">
    <w:altName w:val="Times New Roman"/>
    <w:panose1 w:val="020E0502060401010101"/>
    <w:charset w:val="00"/>
    <w:family w:val="swiss"/>
    <w:pitch w:val="variable"/>
    <w:sig w:usb0="00000803" w:usb1="00000000" w:usb2="00000000" w:usb3="00000000" w:csb0="0000002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77AEA"/>
    <w:multiLevelType w:val="hybridMultilevel"/>
    <w:tmpl w:val="810ADB8A"/>
    <w:lvl w:ilvl="0" w:tplc="C8C4AF48">
      <w:numFmt w:val="bullet"/>
      <w:lvlText w:val=""/>
      <w:lvlJc w:val="left"/>
      <w:pPr>
        <w:tabs>
          <w:tab w:val="num" w:pos="2055"/>
        </w:tabs>
        <w:ind w:left="2055" w:hanging="360"/>
      </w:pPr>
      <w:rPr>
        <w:rFonts w:ascii="Symbol" w:eastAsia="Times New Roman"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05431475"/>
    <w:multiLevelType w:val="multilevel"/>
    <w:tmpl w:val="5882E43A"/>
    <w:lvl w:ilvl="0">
      <w:start w:val="1997"/>
      <w:numFmt w:val="decimal"/>
      <w:lvlText w:val="%1"/>
      <w:lvlJc w:val="left"/>
      <w:pPr>
        <w:tabs>
          <w:tab w:val="num" w:pos="1185"/>
        </w:tabs>
        <w:ind w:left="1185" w:hanging="1185"/>
      </w:pPr>
      <w:rPr>
        <w:rFonts w:ascii="Times New Roman" w:hAnsi="Times New Roman" w:cs="Times New Roman" w:hint="default"/>
      </w:rPr>
    </w:lvl>
    <w:lvl w:ilvl="1">
      <w:start w:val="1998"/>
      <w:numFmt w:val="decimal"/>
      <w:lvlText w:val="%1-%2"/>
      <w:lvlJc w:val="left"/>
      <w:pPr>
        <w:tabs>
          <w:tab w:val="num" w:pos="1185"/>
        </w:tabs>
        <w:ind w:left="1185" w:hanging="1185"/>
      </w:pPr>
      <w:rPr>
        <w:rFonts w:ascii="Times New Roman" w:hAnsi="Times New Roman" w:cs="Times New Roman" w:hint="default"/>
      </w:rPr>
    </w:lvl>
    <w:lvl w:ilvl="2">
      <w:start w:val="1"/>
      <w:numFmt w:val="decimal"/>
      <w:lvlText w:val="%1-%2.%3"/>
      <w:lvlJc w:val="left"/>
      <w:pPr>
        <w:tabs>
          <w:tab w:val="num" w:pos="1185"/>
        </w:tabs>
        <w:ind w:left="1185" w:hanging="1185"/>
      </w:pPr>
      <w:rPr>
        <w:rFonts w:ascii="Times New Roman" w:hAnsi="Times New Roman" w:cs="Times New Roman" w:hint="default"/>
      </w:rPr>
    </w:lvl>
    <w:lvl w:ilvl="3">
      <w:start w:val="1"/>
      <w:numFmt w:val="decimal"/>
      <w:lvlText w:val="%1-%2.%3.%4"/>
      <w:lvlJc w:val="left"/>
      <w:pPr>
        <w:tabs>
          <w:tab w:val="num" w:pos="1185"/>
        </w:tabs>
        <w:ind w:left="1185" w:hanging="1185"/>
      </w:pPr>
      <w:rPr>
        <w:rFonts w:ascii="Times New Roman" w:hAnsi="Times New Roman" w:cs="Times New Roman" w:hint="default"/>
      </w:rPr>
    </w:lvl>
    <w:lvl w:ilvl="4">
      <w:start w:val="1"/>
      <w:numFmt w:val="decimal"/>
      <w:lvlText w:val="%1-%2.%3.%4.%5"/>
      <w:lvlJc w:val="left"/>
      <w:pPr>
        <w:tabs>
          <w:tab w:val="num" w:pos="1185"/>
        </w:tabs>
        <w:ind w:left="1185" w:hanging="1185"/>
      </w:pPr>
      <w:rPr>
        <w:rFonts w:ascii="Times New Roman" w:hAnsi="Times New Roman" w:cs="Times New Roman" w:hint="default"/>
      </w:rPr>
    </w:lvl>
    <w:lvl w:ilvl="5">
      <w:start w:val="1"/>
      <w:numFmt w:val="decimal"/>
      <w:lvlText w:val="%1-%2.%3.%4.%5.%6"/>
      <w:lvlJc w:val="left"/>
      <w:pPr>
        <w:tabs>
          <w:tab w:val="num" w:pos="1185"/>
        </w:tabs>
        <w:ind w:left="1185" w:hanging="1185"/>
      </w:pPr>
      <w:rPr>
        <w:rFonts w:ascii="Times New Roman" w:hAnsi="Times New Roman" w:cs="Times New Roman" w:hint="default"/>
      </w:rPr>
    </w:lvl>
    <w:lvl w:ilvl="6">
      <w:start w:val="1"/>
      <w:numFmt w:val="decimal"/>
      <w:lvlText w:val="%1-%2.%3.%4.%5.%6.%7"/>
      <w:lvlJc w:val="left"/>
      <w:pPr>
        <w:tabs>
          <w:tab w:val="num" w:pos="1440"/>
        </w:tabs>
        <w:ind w:left="1440" w:hanging="1440"/>
      </w:pPr>
      <w:rPr>
        <w:rFonts w:ascii="Times New Roman" w:hAnsi="Times New Roman" w:cs="Times New Roman" w:hint="default"/>
      </w:rPr>
    </w:lvl>
    <w:lvl w:ilvl="7">
      <w:start w:val="1"/>
      <w:numFmt w:val="decimal"/>
      <w:lvlText w:val="%1-%2.%3.%4.%5.%6.%7.%8"/>
      <w:lvlJc w:val="left"/>
      <w:pPr>
        <w:tabs>
          <w:tab w:val="num" w:pos="1440"/>
        </w:tabs>
        <w:ind w:left="1440" w:hanging="1440"/>
      </w:pPr>
      <w:rPr>
        <w:rFonts w:ascii="Times New Roman" w:hAnsi="Times New Roman" w:cs="Times New Roman" w:hint="default"/>
      </w:rPr>
    </w:lvl>
    <w:lvl w:ilvl="8">
      <w:start w:val="1"/>
      <w:numFmt w:val="decimal"/>
      <w:lvlText w:val="%1-%2.%3.%4.%5.%6.%7.%8.%9"/>
      <w:lvlJc w:val="left"/>
      <w:pPr>
        <w:tabs>
          <w:tab w:val="num" w:pos="1800"/>
        </w:tabs>
        <w:ind w:left="1800" w:hanging="1800"/>
      </w:pPr>
      <w:rPr>
        <w:rFonts w:ascii="Times New Roman" w:hAnsi="Times New Roman" w:cs="Times New Roman" w:hint="default"/>
      </w:rPr>
    </w:lvl>
  </w:abstractNum>
  <w:abstractNum w:abstractNumId="2" w15:restartNumberingAfterBreak="0">
    <w:nsid w:val="0A4815A6"/>
    <w:multiLevelType w:val="multilevel"/>
    <w:tmpl w:val="5882E43A"/>
    <w:lvl w:ilvl="0">
      <w:start w:val="1997"/>
      <w:numFmt w:val="decimal"/>
      <w:lvlText w:val="%1"/>
      <w:lvlJc w:val="left"/>
      <w:pPr>
        <w:tabs>
          <w:tab w:val="num" w:pos="1185"/>
        </w:tabs>
        <w:ind w:left="1185" w:hanging="1185"/>
      </w:pPr>
      <w:rPr>
        <w:rFonts w:ascii="Times New Roman" w:hAnsi="Times New Roman" w:cs="Times New Roman" w:hint="default"/>
      </w:rPr>
    </w:lvl>
    <w:lvl w:ilvl="1">
      <w:start w:val="1998"/>
      <w:numFmt w:val="decimal"/>
      <w:lvlText w:val="%1-%2"/>
      <w:lvlJc w:val="left"/>
      <w:pPr>
        <w:tabs>
          <w:tab w:val="num" w:pos="1185"/>
        </w:tabs>
        <w:ind w:left="1185" w:hanging="1185"/>
      </w:pPr>
      <w:rPr>
        <w:rFonts w:ascii="Times New Roman" w:hAnsi="Times New Roman" w:cs="Times New Roman" w:hint="default"/>
      </w:rPr>
    </w:lvl>
    <w:lvl w:ilvl="2">
      <w:start w:val="1"/>
      <w:numFmt w:val="decimal"/>
      <w:lvlText w:val="%1-%2.%3"/>
      <w:lvlJc w:val="left"/>
      <w:pPr>
        <w:tabs>
          <w:tab w:val="num" w:pos="1185"/>
        </w:tabs>
        <w:ind w:left="1185" w:hanging="1185"/>
      </w:pPr>
      <w:rPr>
        <w:rFonts w:ascii="Times New Roman" w:hAnsi="Times New Roman" w:cs="Times New Roman" w:hint="default"/>
      </w:rPr>
    </w:lvl>
    <w:lvl w:ilvl="3">
      <w:start w:val="1"/>
      <w:numFmt w:val="decimal"/>
      <w:lvlText w:val="%1-%2.%3.%4"/>
      <w:lvlJc w:val="left"/>
      <w:pPr>
        <w:tabs>
          <w:tab w:val="num" w:pos="1185"/>
        </w:tabs>
        <w:ind w:left="1185" w:hanging="1185"/>
      </w:pPr>
      <w:rPr>
        <w:rFonts w:ascii="Times New Roman" w:hAnsi="Times New Roman" w:cs="Times New Roman" w:hint="default"/>
      </w:rPr>
    </w:lvl>
    <w:lvl w:ilvl="4">
      <w:start w:val="1"/>
      <w:numFmt w:val="decimal"/>
      <w:lvlText w:val="%1-%2.%3.%4.%5"/>
      <w:lvlJc w:val="left"/>
      <w:pPr>
        <w:tabs>
          <w:tab w:val="num" w:pos="1185"/>
        </w:tabs>
        <w:ind w:left="1185" w:hanging="1185"/>
      </w:pPr>
      <w:rPr>
        <w:rFonts w:ascii="Times New Roman" w:hAnsi="Times New Roman" w:cs="Times New Roman" w:hint="default"/>
      </w:rPr>
    </w:lvl>
    <w:lvl w:ilvl="5">
      <w:start w:val="1"/>
      <w:numFmt w:val="decimal"/>
      <w:lvlText w:val="%1-%2.%3.%4.%5.%6"/>
      <w:lvlJc w:val="left"/>
      <w:pPr>
        <w:tabs>
          <w:tab w:val="num" w:pos="1185"/>
        </w:tabs>
        <w:ind w:left="1185" w:hanging="1185"/>
      </w:pPr>
      <w:rPr>
        <w:rFonts w:ascii="Times New Roman" w:hAnsi="Times New Roman" w:cs="Times New Roman" w:hint="default"/>
      </w:rPr>
    </w:lvl>
    <w:lvl w:ilvl="6">
      <w:start w:val="1"/>
      <w:numFmt w:val="decimal"/>
      <w:lvlText w:val="%1-%2.%3.%4.%5.%6.%7"/>
      <w:lvlJc w:val="left"/>
      <w:pPr>
        <w:tabs>
          <w:tab w:val="num" w:pos="1440"/>
        </w:tabs>
        <w:ind w:left="1440" w:hanging="1440"/>
      </w:pPr>
      <w:rPr>
        <w:rFonts w:ascii="Times New Roman" w:hAnsi="Times New Roman" w:cs="Times New Roman" w:hint="default"/>
      </w:rPr>
    </w:lvl>
    <w:lvl w:ilvl="7">
      <w:start w:val="1"/>
      <w:numFmt w:val="decimal"/>
      <w:lvlText w:val="%1-%2.%3.%4.%5.%6.%7.%8"/>
      <w:lvlJc w:val="left"/>
      <w:pPr>
        <w:tabs>
          <w:tab w:val="num" w:pos="1440"/>
        </w:tabs>
        <w:ind w:left="1440" w:hanging="1440"/>
      </w:pPr>
      <w:rPr>
        <w:rFonts w:ascii="Times New Roman" w:hAnsi="Times New Roman" w:cs="Times New Roman" w:hint="default"/>
      </w:rPr>
    </w:lvl>
    <w:lvl w:ilvl="8">
      <w:start w:val="1"/>
      <w:numFmt w:val="decimal"/>
      <w:lvlText w:val="%1-%2.%3.%4.%5.%6.%7.%8.%9"/>
      <w:lvlJc w:val="left"/>
      <w:pPr>
        <w:tabs>
          <w:tab w:val="num" w:pos="1800"/>
        </w:tabs>
        <w:ind w:left="1800" w:hanging="1800"/>
      </w:pPr>
      <w:rPr>
        <w:rFonts w:ascii="Times New Roman" w:hAnsi="Times New Roman" w:cs="Times New Roman" w:hint="default"/>
      </w:rPr>
    </w:lvl>
  </w:abstractNum>
  <w:abstractNum w:abstractNumId="3" w15:restartNumberingAfterBreak="0">
    <w:nsid w:val="0D5B1F1D"/>
    <w:multiLevelType w:val="multilevel"/>
    <w:tmpl w:val="BF081710"/>
    <w:lvl w:ilvl="0">
      <w:start w:val="2002"/>
      <w:numFmt w:val="decimal"/>
      <w:lvlText w:val="%1"/>
      <w:lvlJc w:val="left"/>
      <w:pPr>
        <w:tabs>
          <w:tab w:val="num" w:pos="1200"/>
        </w:tabs>
        <w:ind w:left="1200" w:hanging="1200"/>
      </w:pPr>
      <w:rPr>
        <w:rFonts w:ascii="Times New Roman" w:hAnsi="Times New Roman" w:cs="Times New Roman" w:hint="default"/>
      </w:rPr>
    </w:lvl>
    <w:lvl w:ilvl="1">
      <w:start w:val="2003"/>
      <w:numFmt w:val="decimal"/>
      <w:lvlText w:val="%1-%2"/>
      <w:lvlJc w:val="left"/>
      <w:pPr>
        <w:tabs>
          <w:tab w:val="num" w:pos="1200"/>
        </w:tabs>
        <w:ind w:left="1200" w:hanging="1200"/>
      </w:pPr>
      <w:rPr>
        <w:rFonts w:ascii="Times New Roman" w:hAnsi="Times New Roman" w:cs="Times New Roman" w:hint="default"/>
      </w:rPr>
    </w:lvl>
    <w:lvl w:ilvl="2">
      <w:start w:val="1"/>
      <w:numFmt w:val="decimal"/>
      <w:lvlText w:val="%1-%2.%3"/>
      <w:lvlJc w:val="left"/>
      <w:pPr>
        <w:tabs>
          <w:tab w:val="num" w:pos="1200"/>
        </w:tabs>
        <w:ind w:left="1200" w:hanging="1200"/>
      </w:pPr>
      <w:rPr>
        <w:rFonts w:ascii="Times New Roman" w:hAnsi="Times New Roman" w:cs="Times New Roman" w:hint="default"/>
      </w:rPr>
    </w:lvl>
    <w:lvl w:ilvl="3">
      <w:start w:val="1"/>
      <w:numFmt w:val="decimal"/>
      <w:lvlText w:val="%1-%2.%3.%4"/>
      <w:lvlJc w:val="left"/>
      <w:pPr>
        <w:tabs>
          <w:tab w:val="num" w:pos="1200"/>
        </w:tabs>
        <w:ind w:left="1200" w:hanging="1200"/>
      </w:pPr>
      <w:rPr>
        <w:rFonts w:ascii="Times New Roman" w:hAnsi="Times New Roman" w:cs="Times New Roman" w:hint="default"/>
      </w:rPr>
    </w:lvl>
    <w:lvl w:ilvl="4">
      <w:start w:val="1"/>
      <w:numFmt w:val="decimal"/>
      <w:lvlText w:val="%1-%2.%3.%4.%5"/>
      <w:lvlJc w:val="left"/>
      <w:pPr>
        <w:tabs>
          <w:tab w:val="num" w:pos="1200"/>
        </w:tabs>
        <w:ind w:left="1200" w:hanging="1200"/>
      </w:pPr>
      <w:rPr>
        <w:rFonts w:ascii="Times New Roman" w:hAnsi="Times New Roman" w:cs="Times New Roman" w:hint="default"/>
      </w:rPr>
    </w:lvl>
    <w:lvl w:ilvl="5">
      <w:start w:val="1"/>
      <w:numFmt w:val="decimal"/>
      <w:lvlText w:val="%1-%2.%3.%4.%5.%6"/>
      <w:lvlJc w:val="left"/>
      <w:pPr>
        <w:tabs>
          <w:tab w:val="num" w:pos="1440"/>
        </w:tabs>
        <w:ind w:left="1440" w:hanging="1440"/>
      </w:pPr>
      <w:rPr>
        <w:rFonts w:ascii="Times New Roman" w:hAnsi="Times New Roman" w:cs="Times New Roman" w:hint="default"/>
      </w:rPr>
    </w:lvl>
    <w:lvl w:ilvl="6">
      <w:start w:val="1"/>
      <w:numFmt w:val="decimal"/>
      <w:lvlText w:val="%1-%2.%3.%4.%5.%6.%7"/>
      <w:lvlJc w:val="left"/>
      <w:pPr>
        <w:tabs>
          <w:tab w:val="num" w:pos="1440"/>
        </w:tabs>
        <w:ind w:left="1440" w:hanging="1440"/>
      </w:pPr>
      <w:rPr>
        <w:rFonts w:ascii="Times New Roman" w:hAnsi="Times New Roman" w:cs="Times New Roman" w:hint="default"/>
      </w:rPr>
    </w:lvl>
    <w:lvl w:ilvl="7">
      <w:start w:val="1"/>
      <w:numFmt w:val="decimal"/>
      <w:lvlText w:val="%1-%2.%3.%4.%5.%6.%7.%8"/>
      <w:lvlJc w:val="left"/>
      <w:pPr>
        <w:tabs>
          <w:tab w:val="num" w:pos="1800"/>
        </w:tabs>
        <w:ind w:left="1800" w:hanging="1800"/>
      </w:pPr>
      <w:rPr>
        <w:rFonts w:ascii="Times New Roman" w:hAnsi="Times New Roman" w:cs="Times New Roman" w:hint="default"/>
      </w:rPr>
    </w:lvl>
    <w:lvl w:ilvl="8">
      <w:start w:val="1"/>
      <w:numFmt w:val="decimal"/>
      <w:lvlText w:val="%1-%2.%3.%4.%5.%6.%7.%8.%9"/>
      <w:lvlJc w:val="left"/>
      <w:pPr>
        <w:tabs>
          <w:tab w:val="num" w:pos="1800"/>
        </w:tabs>
        <w:ind w:left="1800" w:hanging="1800"/>
      </w:pPr>
      <w:rPr>
        <w:rFonts w:ascii="Times New Roman" w:hAnsi="Times New Roman" w:cs="Times New Roman" w:hint="default"/>
      </w:rPr>
    </w:lvl>
  </w:abstractNum>
  <w:abstractNum w:abstractNumId="4" w15:restartNumberingAfterBreak="0">
    <w:nsid w:val="15E51C72"/>
    <w:multiLevelType w:val="multilevel"/>
    <w:tmpl w:val="DEE0C86A"/>
    <w:lvl w:ilvl="0">
      <w:start w:val="2001"/>
      <w:numFmt w:val="decimal"/>
      <w:lvlText w:val="%1"/>
      <w:lvlJc w:val="left"/>
      <w:pPr>
        <w:tabs>
          <w:tab w:val="num" w:pos="1155"/>
        </w:tabs>
        <w:ind w:left="1155" w:hanging="1155"/>
      </w:pPr>
      <w:rPr>
        <w:rFonts w:ascii="Times New Roman" w:hAnsi="Times New Roman" w:cs="Times New Roman" w:hint="default"/>
      </w:rPr>
    </w:lvl>
    <w:lvl w:ilvl="1">
      <w:start w:val="2002"/>
      <w:numFmt w:val="decimal"/>
      <w:lvlText w:val="%1-%2"/>
      <w:lvlJc w:val="left"/>
      <w:pPr>
        <w:tabs>
          <w:tab w:val="num" w:pos="1155"/>
        </w:tabs>
        <w:ind w:left="1155" w:hanging="1155"/>
      </w:pPr>
      <w:rPr>
        <w:rFonts w:ascii="Times New Roman" w:hAnsi="Times New Roman" w:cs="Times New Roman" w:hint="default"/>
      </w:rPr>
    </w:lvl>
    <w:lvl w:ilvl="2">
      <w:start w:val="1"/>
      <w:numFmt w:val="decimal"/>
      <w:lvlText w:val="%1-%2.%3"/>
      <w:lvlJc w:val="left"/>
      <w:pPr>
        <w:tabs>
          <w:tab w:val="num" w:pos="1155"/>
        </w:tabs>
        <w:ind w:left="1155" w:hanging="1155"/>
      </w:pPr>
      <w:rPr>
        <w:rFonts w:ascii="Times New Roman" w:hAnsi="Times New Roman" w:cs="Times New Roman" w:hint="default"/>
      </w:rPr>
    </w:lvl>
    <w:lvl w:ilvl="3">
      <w:start w:val="1"/>
      <w:numFmt w:val="decimal"/>
      <w:lvlText w:val="%1-%2.%3.%4"/>
      <w:lvlJc w:val="left"/>
      <w:pPr>
        <w:tabs>
          <w:tab w:val="num" w:pos="1155"/>
        </w:tabs>
        <w:ind w:left="1155" w:hanging="1155"/>
      </w:pPr>
      <w:rPr>
        <w:rFonts w:ascii="Times New Roman" w:hAnsi="Times New Roman" w:cs="Times New Roman" w:hint="default"/>
      </w:rPr>
    </w:lvl>
    <w:lvl w:ilvl="4">
      <w:start w:val="1"/>
      <w:numFmt w:val="decimal"/>
      <w:lvlText w:val="%1-%2.%3.%4.%5"/>
      <w:lvlJc w:val="left"/>
      <w:pPr>
        <w:tabs>
          <w:tab w:val="num" w:pos="1155"/>
        </w:tabs>
        <w:ind w:left="1155" w:hanging="1155"/>
      </w:pPr>
      <w:rPr>
        <w:rFonts w:ascii="Times New Roman" w:hAnsi="Times New Roman" w:cs="Times New Roman" w:hint="default"/>
      </w:rPr>
    </w:lvl>
    <w:lvl w:ilvl="5">
      <w:start w:val="1"/>
      <w:numFmt w:val="decimal"/>
      <w:lvlText w:val="%1-%2.%3.%4.%5.%6"/>
      <w:lvlJc w:val="left"/>
      <w:pPr>
        <w:tabs>
          <w:tab w:val="num" w:pos="1155"/>
        </w:tabs>
        <w:ind w:left="1155" w:hanging="1155"/>
      </w:pPr>
      <w:rPr>
        <w:rFonts w:ascii="Times New Roman" w:hAnsi="Times New Roman" w:cs="Times New Roman" w:hint="default"/>
      </w:rPr>
    </w:lvl>
    <w:lvl w:ilvl="6">
      <w:start w:val="1"/>
      <w:numFmt w:val="decimal"/>
      <w:lvlText w:val="%1-%2.%3.%4.%5.%6.%7"/>
      <w:lvlJc w:val="left"/>
      <w:pPr>
        <w:tabs>
          <w:tab w:val="num" w:pos="1155"/>
        </w:tabs>
        <w:ind w:left="1155" w:hanging="1155"/>
      </w:pPr>
      <w:rPr>
        <w:rFonts w:ascii="Times New Roman" w:hAnsi="Times New Roman" w:cs="Times New Roman" w:hint="default"/>
      </w:rPr>
    </w:lvl>
    <w:lvl w:ilvl="7">
      <w:start w:val="1"/>
      <w:numFmt w:val="decimal"/>
      <w:lvlText w:val="%1-%2.%3.%4.%5.%6.%7.%8"/>
      <w:lvlJc w:val="left"/>
      <w:pPr>
        <w:tabs>
          <w:tab w:val="num" w:pos="1440"/>
        </w:tabs>
        <w:ind w:left="1440" w:hanging="1440"/>
      </w:pPr>
      <w:rPr>
        <w:rFonts w:ascii="Times New Roman" w:hAnsi="Times New Roman" w:cs="Times New Roman" w:hint="default"/>
      </w:rPr>
    </w:lvl>
    <w:lvl w:ilvl="8">
      <w:start w:val="1"/>
      <w:numFmt w:val="decimal"/>
      <w:lvlText w:val="%1-%2.%3.%4.%5.%6.%7.%8.%9"/>
      <w:lvlJc w:val="left"/>
      <w:pPr>
        <w:tabs>
          <w:tab w:val="num" w:pos="1440"/>
        </w:tabs>
        <w:ind w:left="1440" w:hanging="1440"/>
      </w:pPr>
      <w:rPr>
        <w:rFonts w:ascii="Times New Roman" w:hAnsi="Times New Roman" w:cs="Times New Roman" w:hint="default"/>
      </w:rPr>
    </w:lvl>
  </w:abstractNum>
  <w:abstractNum w:abstractNumId="5" w15:restartNumberingAfterBreak="0">
    <w:nsid w:val="1E1E0AE5"/>
    <w:multiLevelType w:val="multilevel"/>
    <w:tmpl w:val="6C149E20"/>
    <w:lvl w:ilvl="0">
      <w:start w:val="2000"/>
      <w:numFmt w:val="decimal"/>
      <w:lvlText w:val="%1"/>
      <w:lvlJc w:val="left"/>
      <w:pPr>
        <w:tabs>
          <w:tab w:val="num" w:pos="1650"/>
        </w:tabs>
        <w:ind w:left="1650" w:hanging="1650"/>
      </w:pPr>
      <w:rPr>
        <w:rFonts w:ascii="Times New Roman" w:hAnsi="Times New Roman" w:cs="Times New Roman" w:hint="default"/>
      </w:rPr>
    </w:lvl>
    <w:lvl w:ilvl="1">
      <w:start w:val="2001"/>
      <w:numFmt w:val="decimal"/>
      <w:lvlText w:val="%1-%2"/>
      <w:lvlJc w:val="left"/>
      <w:pPr>
        <w:tabs>
          <w:tab w:val="num" w:pos="1650"/>
        </w:tabs>
        <w:ind w:left="1650" w:hanging="1650"/>
      </w:pPr>
      <w:rPr>
        <w:rFonts w:ascii="Times New Roman" w:hAnsi="Times New Roman" w:cs="Times New Roman" w:hint="default"/>
      </w:rPr>
    </w:lvl>
    <w:lvl w:ilvl="2">
      <w:start w:val="1"/>
      <w:numFmt w:val="decimal"/>
      <w:lvlText w:val="%1-%2.%3"/>
      <w:lvlJc w:val="left"/>
      <w:pPr>
        <w:tabs>
          <w:tab w:val="num" w:pos="1650"/>
        </w:tabs>
        <w:ind w:left="1650" w:hanging="1650"/>
      </w:pPr>
      <w:rPr>
        <w:rFonts w:ascii="Times New Roman" w:hAnsi="Times New Roman" w:cs="Times New Roman" w:hint="default"/>
      </w:rPr>
    </w:lvl>
    <w:lvl w:ilvl="3">
      <w:start w:val="1"/>
      <w:numFmt w:val="decimal"/>
      <w:lvlText w:val="%1-%2.%3.%4"/>
      <w:lvlJc w:val="left"/>
      <w:pPr>
        <w:tabs>
          <w:tab w:val="num" w:pos="1650"/>
        </w:tabs>
        <w:ind w:left="1650" w:hanging="1650"/>
      </w:pPr>
      <w:rPr>
        <w:rFonts w:ascii="Times New Roman" w:hAnsi="Times New Roman" w:cs="Times New Roman" w:hint="default"/>
      </w:rPr>
    </w:lvl>
    <w:lvl w:ilvl="4">
      <w:start w:val="1"/>
      <w:numFmt w:val="decimal"/>
      <w:lvlText w:val="%1-%2.%3.%4.%5"/>
      <w:lvlJc w:val="left"/>
      <w:pPr>
        <w:tabs>
          <w:tab w:val="num" w:pos="1650"/>
        </w:tabs>
        <w:ind w:left="1650" w:hanging="1650"/>
      </w:pPr>
      <w:rPr>
        <w:rFonts w:ascii="Times New Roman" w:hAnsi="Times New Roman" w:cs="Times New Roman" w:hint="default"/>
      </w:rPr>
    </w:lvl>
    <w:lvl w:ilvl="5">
      <w:start w:val="1"/>
      <w:numFmt w:val="decimal"/>
      <w:lvlText w:val="%1-%2.%3.%4.%5.%6"/>
      <w:lvlJc w:val="left"/>
      <w:pPr>
        <w:tabs>
          <w:tab w:val="num" w:pos="1650"/>
        </w:tabs>
        <w:ind w:left="1650" w:hanging="1650"/>
      </w:pPr>
      <w:rPr>
        <w:rFonts w:ascii="Times New Roman" w:hAnsi="Times New Roman" w:cs="Times New Roman" w:hint="default"/>
      </w:rPr>
    </w:lvl>
    <w:lvl w:ilvl="6">
      <w:start w:val="1"/>
      <w:numFmt w:val="decimal"/>
      <w:lvlText w:val="%1-%2.%3.%4.%5.%6.%7"/>
      <w:lvlJc w:val="left"/>
      <w:pPr>
        <w:tabs>
          <w:tab w:val="num" w:pos="1800"/>
        </w:tabs>
        <w:ind w:left="1800" w:hanging="1800"/>
      </w:pPr>
      <w:rPr>
        <w:rFonts w:ascii="Times New Roman" w:hAnsi="Times New Roman" w:cs="Times New Roman" w:hint="default"/>
      </w:rPr>
    </w:lvl>
    <w:lvl w:ilvl="7">
      <w:start w:val="1"/>
      <w:numFmt w:val="decimal"/>
      <w:lvlText w:val="%1-%2.%3.%4.%5.%6.%7.%8"/>
      <w:lvlJc w:val="left"/>
      <w:pPr>
        <w:tabs>
          <w:tab w:val="num" w:pos="2160"/>
        </w:tabs>
        <w:ind w:left="2160" w:hanging="2160"/>
      </w:pPr>
      <w:rPr>
        <w:rFonts w:ascii="Times New Roman" w:hAnsi="Times New Roman" w:cs="Times New Roman" w:hint="default"/>
      </w:rPr>
    </w:lvl>
    <w:lvl w:ilvl="8">
      <w:start w:val="1"/>
      <w:numFmt w:val="decimal"/>
      <w:lvlText w:val="%1-%2.%3.%4.%5.%6.%7.%8.%9"/>
      <w:lvlJc w:val="left"/>
      <w:pPr>
        <w:tabs>
          <w:tab w:val="num" w:pos="2160"/>
        </w:tabs>
        <w:ind w:left="2160" w:hanging="2160"/>
      </w:pPr>
      <w:rPr>
        <w:rFonts w:ascii="Times New Roman" w:hAnsi="Times New Roman" w:cs="Times New Roman" w:hint="default"/>
      </w:rPr>
    </w:lvl>
  </w:abstractNum>
  <w:abstractNum w:abstractNumId="6" w15:restartNumberingAfterBreak="0">
    <w:nsid w:val="296962FD"/>
    <w:multiLevelType w:val="hybridMultilevel"/>
    <w:tmpl w:val="A94658DA"/>
    <w:lvl w:ilvl="0" w:tplc="C8C4AF48">
      <w:numFmt w:val="bullet"/>
      <w:lvlText w:val=""/>
      <w:lvlJc w:val="left"/>
      <w:pPr>
        <w:tabs>
          <w:tab w:val="num" w:pos="2726"/>
        </w:tabs>
        <w:ind w:left="2726" w:hanging="360"/>
      </w:pPr>
      <w:rPr>
        <w:rFonts w:ascii="Symbol" w:eastAsia="Times New Roman" w:hAnsi="Symbol" w:hint="default"/>
      </w:rPr>
    </w:lvl>
    <w:lvl w:ilvl="1" w:tplc="04090003">
      <w:start w:val="1"/>
      <w:numFmt w:val="bullet"/>
      <w:lvlText w:val="o"/>
      <w:lvlJc w:val="left"/>
      <w:pPr>
        <w:tabs>
          <w:tab w:val="num" w:pos="2471"/>
        </w:tabs>
        <w:ind w:left="2471" w:hanging="360"/>
      </w:pPr>
      <w:rPr>
        <w:rFonts w:ascii="Courier New" w:hAnsi="Courier New" w:hint="default"/>
      </w:rPr>
    </w:lvl>
    <w:lvl w:ilvl="2" w:tplc="04090005">
      <w:start w:val="1"/>
      <w:numFmt w:val="bullet"/>
      <w:lvlText w:val=""/>
      <w:lvlJc w:val="left"/>
      <w:pPr>
        <w:tabs>
          <w:tab w:val="num" w:pos="3191"/>
        </w:tabs>
        <w:ind w:left="3191" w:hanging="360"/>
      </w:pPr>
      <w:rPr>
        <w:rFonts w:ascii="Wingdings" w:hAnsi="Wingdings" w:hint="default"/>
      </w:rPr>
    </w:lvl>
    <w:lvl w:ilvl="3" w:tplc="04090001">
      <w:start w:val="1"/>
      <w:numFmt w:val="bullet"/>
      <w:lvlText w:val=""/>
      <w:lvlJc w:val="left"/>
      <w:pPr>
        <w:tabs>
          <w:tab w:val="num" w:pos="3911"/>
        </w:tabs>
        <w:ind w:left="3911" w:hanging="360"/>
      </w:pPr>
      <w:rPr>
        <w:rFonts w:ascii="Symbol" w:hAnsi="Symbol" w:hint="default"/>
      </w:rPr>
    </w:lvl>
    <w:lvl w:ilvl="4" w:tplc="04090003">
      <w:start w:val="1"/>
      <w:numFmt w:val="bullet"/>
      <w:lvlText w:val="o"/>
      <w:lvlJc w:val="left"/>
      <w:pPr>
        <w:tabs>
          <w:tab w:val="num" w:pos="4631"/>
        </w:tabs>
        <w:ind w:left="4631" w:hanging="360"/>
      </w:pPr>
      <w:rPr>
        <w:rFonts w:ascii="Courier New" w:hAnsi="Courier New" w:hint="default"/>
      </w:rPr>
    </w:lvl>
    <w:lvl w:ilvl="5" w:tplc="04090005">
      <w:start w:val="1"/>
      <w:numFmt w:val="bullet"/>
      <w:lvlText w:val=""/>
      <w:lvlJc w:val="left"/>
      <w:pPr>
        <w:tabs>
          <w:tab w:val="num" w:pos="5351"/>
        </w:tabs>
        <w:ind w:left="5351" w:hanging="360"/>
      </w:pPr>
      <w:rPr>
        <w:rFonts w:ascii="Wingdings" w:hAnsi="Wingdings" w:hint="default"/>
      </w:rPr>
    </w:lvl>
    <w:lvl w:ilvl="6" w:tplc="04090001">
      <w:start w:val="1"/>
      <w:numFmt w:val="bullet"/>
      <w:lvlText w:val=""/>
      <w:lvlJc w:val="left"/>
      <w:pPr>
        <w:tabs>
          <w:tab w:val="num" w:pos="6071"/>
        </w:tabs>
        <w:ind w:left="6071" w:hanging="360"/>
      </w:pPr>
      <w:rPr>
        <w:rFonts w:ascii="Symbol" w:hAnsi="Symbol" w:hint="default"/>
      </w:rPr>
    </w:lvl>
    <w:lvl w:ilvl="7" w:tplc="04090003">
      <w:start w:val="1"/>
      <w:numFmt w:val="bullet"/>
      <w:lvlText w:val="o"/>
      <w:lvlJc w:val="left"/>
      <w:pPr>
        <w:tabs>
          <w:tab w:val="num" w:pos="6791"/>
        </w:tabs>
        <w:ind w:left="6791" w:hanging="360"/>
      </w:pPr>
      <w:rPr>
        <w:rFonts w:ascii="Courier New" w:hAnsi="Courier New" w:hint="default"/>
      </w:rPr>
    </w:lvl>
    <w:lvl w:ilvl="8" w:tplc="04090005">
      <w:start w:val="1"/>
      <w:numFmt w:val="bullet"/>
      <w:lvlText w:val=""/>
      <w:lvlJc w:val="left"/>
      <w:pPr>
        <w:tabs>
          <w:tab w:val="num" w:pos="7511"/>
        </w:tabs>
        <w:ind w:left="7511" w:hanging="360"/>
      </w:pPr>
      <w:rPr>
        <w:rFonts w:ascii="Wingdings" w:hAnsi="Wingdings" w:hint="default"/>
      </w:rPr>
    </w:lvl>
  </w:abstractNum>
  <w:abstractNum w:abstractNumId="7" w15:restartNumberingAfterBreak="0">
    <w:nsid w:val="2B88498A"/>
    <w:multiLevelType w:val="hybridMultilevel"/>
    <w:tmpl w:val="EBFA62A0"/>
    <w:lvl w:ilvl="0" w:tplc="C8C4AF48">
      <w:numFmt w:val="bullet"/>
      <w:lvlText w:val=""/>
      <w:lvlJc w:val="left"/>
      <w:pPr>
        <w:tabs>
          <w:tab w:val="num" w:pos="1695"/>
        </w:tabs>
        <w:ind w:left="1695" w:hanging="360"/>
      </w:pPr>
      <w:rPr>
        <w:rFonts w:ascii="Symbol" w:eastAsia="Times New Roman"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F7E3DDB"/>
    <w:multiLevelType w:val="hybridMultilevel"/>
    <w:tmpl w:val="CD94574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88745B9"/>
    <w:multiLevelType w:val="hybridMultilevel"/>
    <w:tmpl w:val="F4B6881A"/>
    <w:lvl w:ilvl="0" w:tplc="0CE299E2">
      <w:start w:val="2001"/>
      <w:numFmt w:val="decimal"/>
      <w:lvlText w:val="%1"/>
      <w:lvlJc w:val="left"/>
      <w:pPr>
        <w:tabs>
          <w:tab w:val="num" w:pos="765"/>
        </w:tabs>
        <w:ind w:left="765" w:hanging="405"/>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10" w15:restartNumberingAfterBreak="0">
    <w:nsid w:val="4F594303"/>
    <w:multiLevelType w:val="hybridMultilevel"/>
    <w:tmpl w:val="62A2685A"/>
    <w:lvl w:ilvl="0" w:tplc="C8C4AF48">
      <w:numFmt w:val="bullet"/>
      <w:lvlText w:val=""/>
      <w:lvlJc w:val="left"/>
      <w:pPr>
        <w:tabs>
          <w:tab w:val="num" w:pos="1695"/>
        </w:tabs>
        <w:ind w:left="1695" w:hanging="360"/>
      </w:pPr>
      <w:rPr>
        <w:rFonts w:ascii="Symbol" w:eastAsia="Times New Roman" w:hAnsi="Symbol" w:hint="default"/>
      </w:rPr>
    </w:lvl>
    <w:lvl w:ilvl="1" w:tplc="040D0003">
      <w:start w:val="1"/>
      <w:numFmt w:val="bullet"/>
      <w:lvlText w:val="o"/>
      <w:lvlJc w:val="left"/>
      <w:pPr>
        <w:tabs>
          <w:tab w:val="num" w:pos="2415"/>
        </w:tabs>
        <w:ind w:left="2415" w:hanging="360"/>
      </w:pPr>
      <w:rPr>
        <w:rFonts w:ascii="Courier New" w:hAnsi="Courier New" w:hint="default"/>
      </w:rPr>
    </w:lvl>
    <w:lvl w:ilvl="2" w:tplc="040D0005">
      <w:start w:val="1"/>
      <w:numFmt w:val="bullet"/>
      <w:lvlText w:val=""/>
      <w:lvlJc w:val="left"/>
      <w:pPr>
        <w:tabs>
          <w:tab w:val="num" w:pos="3135"/>
        </w:tabs>
        <w:ind w:left="3135" w:hanging="360"/>
      </w:pPr>
      <w:rPr>
        <w:rFonts w:ascii="Wingdings" w:hAnsi="Wingdings" w:hint="default"/>
      </w:rPr>
    </w:lvl>
    <w:lvl w:ilvl="3" w:tplc="040D0001">
      <w:start w:val="1"/>
      <w:numFmt w:val="bullet"/>
      <w:lvlText w:val=""/>
      <w:lvlJc w:val="left"/>
      <w:pPr>
        <w:tabs>
          <w:tab w:val="num" w:pos="3855"/>
        </w:tabs>
        <w:ind w:left="3855" w:hanging="360"/>
      </w:pPr>
      <w:rPr>
        <w:rFonts w:ascii="Symbol" w:hAnsi="Symbol" w:hint="default"/>
      </w:rPr>
    </w:lvl>
    <w:lvl w:ilvl="4" w:tplc="040D0003">
      <w:start w:val="1"/>
      <w:numFmt w:val="bullet"/>
      <w:lvlText w:val="o"/>
      <w:lvlJc w:val="left"/>
      <w:pPr>
        <w:tabs>
          <w:tab w:val="num" w:pos="4575"/>
        </w:tabs>
        <w:ind w:left="4575" w:hanging="360"/>
      </w:pPr>
      <w:rPr>
        <w:rFonts w:ascii="Courier New" w:hAnsi="Courier New" w:hint="default"/>
      </w:rPr>
    </w:lvl>
    <w:lvl w:ilvl="5" w:tplc="040D0005">
      <w:start w:val="1"/>
      <w:numFmt w:val="bullet"/>
      <w:lvlText w:val=""/>
      <w:lvlJc w:val="left"/>
      <w:pPr>
        <w:tabs>
          <w:tab w:val="num" w:pos="5295"/>
        </w:tabs>
        <w:ind w:left="5295" w:hanging="360"/>
      </w:pPr>
      <w:rPr>
        <w:rFonts w:ascii="Wingdings" w:hAnsi="Wingdings" w:hint="default"/>
      </w:rPr>
    </w:lvl>
    <w:lvl w:ilvl="6" w:tplc="040D0001">
      <w:start w:val="1"/>
      <w:numFmt w:val="bullet"/>
      <w:lvlText w:val=""/>
      <w:lvlJc w:val="left"/>
      <w:pPr>
        <w:tabs>
          <w:tab w:val="num" w:pos="6015"/>
        </w:tabs>
        <w:ind w:left="6015" w:hanging="360"/>
      </w:pPr>
      <w:rPr>
        <w:rFonts w:ascii="Symbol" w:hAnsi="Symbol" w:hint="default"/>
      </w:rPr>
    </w:lvl>
    <w:lvl w:ilvl="7" w:tplc="040D0003">
      <w:start w:val="1"/>
      <w:numFmt w:val="bullet"/>
      <w:lvlText w:val="o"/>
      <w:lvlJc w:val="left"/>
      <w:pPr>
        <w:tabs>
          <w:tab w:val="num" w:pos="6735"/>
        </w:tabs>
        <w:ind w:left="6735" w:hanging="360"/>
      </w:pPr>
      <w:rPr>
        <w:rFonts w:ascii="Courier New" w:hAnsi="Courier New" w:hint="default"/>
      </w:rPr>
    </w:lvl>
    <w:lvl w:ilvl="8" w:tplc="040D0005">
      <w:start w:val="1"/>
      <w:numFmt w:val="bullet"/>
      <w:lvlText w:val=""/>
      <w:lvlJc w:val="left"/>
      <w:pPr>
        <w:tabs>
          <w:tab w:val="num" w:pos="7455"/>
        </w:tabs>
        <w:ind w:left="7455" w:hanging="360"/>
      </w:pPr>
      <w:rPr>
        <w:rFonts w:ascii="Wingdings" w:hAnsi="Wingdings" w:hint="default"/>
      </w:rPr>
    </w:lvl>
  </w:abstractNum>
  <w:abstractNum w:abstractNumId="11" w15:restartNumberingAfterBreak="0">
    <w:nsid w:val="588F2B78"/>
    <w:multiLevelType w:val="hybridMultilevel"/>
    <w:tmpl w:val="7CE60218"/>
    <w:lvl w:ilvl="0" w:tplc="072A3BC0">
      <w:start w:val="1996"/>
      <w:numFmt w:val="bullet"/>
      <w:lvlText w:val="-"/>
      <w:lvlJc w:val="left"/>
      <w:pPr>
        <w:tabs>
          <w:tab w:val="num" w:pos="720"/>
        </w:tabs>
        <w:ind w:left="720" w:hanging="360"/>
      </w:pPr>
      <w:rPr>
        <w:rFonts w:ascii="Times New Roman" w:eastAsia="Times New Roman" w:hAnsi="Times New Roman" w:hint="default"/>
        <w:b w:val="0"/>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7754B72"/>
    <w:multiLevelType w:val="multilevel"/>
    <w:tmpl w:val="1F9C1A6E"/>
    <w:lvl w:ilvl="0">
      <w:start w:val="1997"/>
      <w:numFmt w:val="decimal"/>
      <w:lvlText w:val="%1"/>
      <w:lvlJc w:val="left"/>
      <w:pPr>
        <w:tabs>
          <w:tab w:val="num" w:pos="1185"/>
        </w:tabs>
        <w:ind w:left="1185" w:hanging="1185"/>
      </w:pPr>
      <w:rPr>
        <w:rFonts w:ascii="Times New Roman" w:hAnsi="Times New Roman" w:cs="Times New Roman" w:hint="default"/>
      </w:rPr>
    </w:lvl>
    <w:lvl w:ilvl="1">
      <w:start w:val="1"/>
      <w:numFmt w:val="bullet"/>
      <w:lvlText w:val=""/>
      <w:lvlJc w:val="left"/>
      <w:pPr>
        <w:tabs>
          <w:tab w:val="num" w:pos="360"/>
        </w:tabs>
        <w:ind w:left="360" w:hanging="360"/>
      </w:pPr>
      <w:rPr>
        <w:rFonts w:ascii="Symbol" w:hAnsi="Symbol" w:hint="default"/>
      </w:rPr>
    </w:lvl>
    <w:lvl w:ilvl="2">
      <w:start w:val="1"/>
      <w:numFmt w:val="decimal"/>
      <w:lvlText w:val="%1-%2.%3"/>
      <w:lvlJc w:val="left"/>
      <w:pPr>
        <w:tabs>
          <w:tab w:val="num" w:pos="1185"/>
        </w:tabs>
        <w:ind w:left="1185" w:hanging="1185"/>
      </w:pPr>
      <w:rPr>
        <w:rFonts w:ascii="Times New Roman" w:hAnsi="Times New Roman" w:cs="Times New Roman" w:hint="default"/>
      </w:rPr>
    </w:lvl>
    <w:lvl w:ilvl="3">
      <w:start w:val="1"/>
      <w:numFmt w:val="decimal"/>
      <w:lvlText w:val="%1-%2.%3.%4"/>
      <w:lvlJc w:val="left"/>
      <w:pPr>
        <w:tabs>
          <w:tab w:val="num" w:pos="1185"/>
        </w:tabs>
        <w:ind w:left="1185" w:hanging="1185"/>
      </w:pPr>
      <w:rPr>
        <w:rFonts w:ascii="Times New Roman" w:hAnsi="Times New Roman" w:cs="Times New Roman" w:hint="default"/>
      </w:rPr>
    </w:lvl>
    <w:lvl w:ilvl="4">
      <w:start w:val="1"/>
      <w:numFmt w:val="decimal"/>
      <w:lvlText w:val="%1-%2.%3.%4.%5"/>
      <w:lvlJc w:val="left"/>
      <w:pPr>
        <w:tabs>
          <w:tab w:val="num" w:pos="1185"/>
        </w:tabs>
        <w:ind w:left="1185" w:hanging="1185"/>
      </w:pPr>
      <w:rPr>
        <w:rFonts w:ascii="Times New Roman" w:hAnsi="Times New Roman" w:cs="Times New Roman" w:hint="default"/>
      </w:rPr>
    </w:lvl>
    <w:lvl w:ilvl="5">
      <w:start w:val="1"/>
      <w:numFmt w:val="decimal"/>
      <w:lvlText w:val="%1-%2.%3.%4.%5.%6"/>
      <w:lvlJc w:val="left"/>
      <w:pPr>
        <w:tabs>
          <w:tab w:val="num" w:pos="1185"/>
        </w:tabs>
        <w:ind w:left="1185" w:hanging="1185"/>
      </w:pPr>
      <w:rPr>
        <w:rFonts w:ascii="Times New Roman" w:hAnsi="Times New Roman" w:cs="Times New Roman" w:hint="default"/>
      </w:rPr>
    </w:lvl>
    <w:lvl w:ilvl="6">
      <w:start w:val="1"/>
      <w:numFmt w:val="decimal"/>
      <w:lvlText w:val="%1-%2.%3.%4.%5.%6.%7"/>
      <w:lvlJc w:val="left"/>
      <w:pPr>
        <w:tabs>
          <w:tab w:val="num" w:pos="1440"/>
        </w:tabs>
        <w:ind w:left="1440" w:hanging="1440"/>
      </w:pPr>
      <w:rPr>
        <w:rFonts w:ascii="Times New Roman" w:hAnsi="Times New Roman" w:cs="Times New Roman" w:hint="default"/>
      </w:rPr>
    </w:lvl>
    <w:lvl w:ilvl="7">
      <w:start w:val="1"/>
      <w:numFmt w:val="decimal"/>
      <w:lvlText w:val="%1-%2.%3.%4.%5.%6.%7.%8"/>
      <w:lvlJc w:val="left"/>
      <w:pPr>
        <w:tabs>
          <w:tab w:val="num" w:pos="1440"/>
        </w:tabs>
        <w:ind w:left="1440" w:hanging="1440"/>
      </w:pPr>
      <w:rPr>
        <w:rFonts w:ascii="Times New Roman" w:hAnsi="Times New Roman" w:cs="Times New Roman" w:hint="default"/>
      </w:rPr>
    </w:lvl>
    <w:lvl w:ilvl="8">
      <w:start w:val="1"/>
      <w:numFmt w:val="decimal"/>
      <w:lvlText w:val="%1-%2.%3.%4.%5.%6.%7.%8.%9"/>
      <w:lvlJc w:val="left"/>
      <w:pPr>
        <w:tabs>
          <w:tab w:val="num" w:pos="1800"/>
        </w:tabs>
        <w:ind w:left="1800" w:hanging="1800"/>
      </w:pPr>
      <w:rPr>
        <w:rFonts w:ascii="Times New Roman" w:hAnsi="Times New Roman" w:cs="Times New Roman" w:hint="default"/>
      </w:rPr>
    </w:lvl>
  </w:abstractNum>
  <w:abstractNum w:abstractNumId="13" w15:restartNumberingAfterBreak="0">
    <w:nsid w:val="68D16C2B"/>
    <w:multiLevelType w:val="hybridMultilevel"/>
    <w:tmpl w:val="E230DE14"/>
    <w:lvl w:ilvl="0" w:tplc="C8C4AF48">
      <w:numFmt w:val="bullet"/>
      <w:lvlText w:val=""/>
      <w:lvlJc w:val="left"/>
      <w:pPr>
        <w:tabs>
          <w:tab w:val="num" w:pos="2981"/>
        </w:tabs>
        <w:ind w:left="2981" w:hanging="360"/>
      </w:pPr>
      <w:rPr>
        <w:rFonts w:ascii="Symbol" w:eastAsia="Times New Roman" w:hAnsi="Symbol" w:hint="default"/>
      </w:rPr>
    </w:lvl>
    <w:lvl w:ilvl="1" w:tplc="04090003">
      <w:start w:val="1"/>
      <w:numFmt w:val="bullet"/>
      <w:lvlText w:val="o"/>
      <w:lvlJc w:val="left"/>
      <w:pPr>
        <w:tabs>
          <w:tab w:val="num" w:pos="2726"/>
        </w:tabs>
        <w:ind w:left="2726" w:hanging="360"/>
      </w:pPr>
      <w:rPr>
        <w:rFonts w:ascii="Courier New" w:hAnsi="Courier New" w:hint="default"/>
      </w:rPr>
    </w:lvl>
    <w:lvl w:ilvl="2" w:tplc="04090005">
      <w:start w:val="1"/>
      <w:numFmt w:val="bullet"/>
      <w:lvlText w:val=""/>
      <w:lvlJc w:val="left"/>
      <w:pPr>
        <w:tabs>
          <w:tab w:val="num" w:pos="3446"/>
        </w:tabs>
        <w:ind w:left="3446" w:hanging="360"/>
      </w:pPr>
      <w:rPr>
        <w:rFonts w:ascii="Wingdings" w:hAnsi="Wingdings" w:hint="default"/>
      </w:rPr>
    </w:lvl>
    <w:lvl w:ilvl="3" w:tplc="04090001">
      <w:start w:val="1"/>
      <w:numFmt w:val="bullet"/>
      <w:lvlText w:val=""/>
      <w:lvlJc w:val="left"/>
      <w:pPr>
        <w:tabs>
          <w:tab w:val="num" w:pos="4166"/>
        </w:tabs>
        <w:ind w:left="4166" w:hanging="360"/>
      </w:pPr>
      <w:rPr>
        <w:rFonts w:ascii="Symbol" w:hAnsi="Symbol" w:hint="default"/>
      </w:rPr>
    </w:lvl>
    <w:lvl w:ilvl="4" w:tplc="04090003">
      <w:start w:val="1"/>
      <w:numFmt w:val="bullet"/>
      <w:lvlText w:val="o"/>
      <w:lvlJc w:val="left"/>
      <w:pPr>
        <w:tabs>
          <w:tab w:val="num" w:pos="4886"/>
        </w:tabs>
        <w:ind w:left="4886" w:hanging="360"/>
      </w:pPr>
      <w:rPr>
        <w:rFonts w:ascii="Courier New" w:hAnsi="Courier New" w:hint="default"/>
      </w:rPr>
    </w:lvl>
    <w:lvl w:ilvl="5" w:tplc="04090005">
      <w:start w:val="1"/>
      <w:numFmt w:val="bullet"/>
      <w:lvlText w:val=""/>
      <w:lvlJc w:val="left"/>
      <w:pPr>
        <w:tabs>
          <w:tab w:val="num" w:pos="5606"/>
        </w:tabs>
        <w:ind w:left="5606" w:hanging="360"/>
      </w:pPr>
      <w:rPr>
        <w:rFonts w:ascii="Wingdings" w:hAnsi="Wingdings" w:hint="default"/>
      </w:rPr>
    </w:lvl>
    <w:lvl w:ilvl="6" w:tplc="04090001">
      <w:start w:val="1"/>
      <w:numFmt w:val="bullet"/>
      <w:lvlText w:val=""/>
      <w:lvlJc w:val="left"/>
      <w:pPr>
        <w:tabs>
          <w:tab w:val="num" w:pos="6326"/>
        </w:tabs>
        <w:ind w:left="6326" w:hanging="360"/>
      </w:pPr>
      <w:rPr>
        <w:rFonts w:ascii="Symbol" w:hAnsi="Symbol" w:hint="default"/>
      </w:rPr>
    </w:lvl>
    <w:lvl w:ilvl="7" w:tplc="04090003">
      <w:start w:val="1"/>
      <w:numFmt w:val="bullet"/>
      <w:lvlText w:val="o"/>
      <w:lvlJc w:val="left"/>
      <w:pPr>
        <w:tabs>
          <w:tab w:val="num" w:pos="7046"/>
        </w:tabs>
        <w:ind w:left="7046" w:hanging="360"/>
      </w:pPr>
      <w:rPr>
        <w:rFonts w:ascii="Courier New" w:hAnsi="Courier New" w:hint="default"/>
      </w:rPr>
    </w:lvl>
    <w:lvl w:ilvl="8" w:tplc="04090005">
      <w:start w:val="1"/>
      <w:numFmt w:val="bullet"/>
      <w:lvlText w:val=""/>
      <w:lvlJc w:val="left"/>
      <w:pPr>
        <w:tabs>
          <w:tab w:val="num" w:pos="7766"/>
        </w:tabs>
        <w:ind w:left="7766" w:hanging="360"/>
      </w:pPr>
      <w:rPr>
        <w:rFonts w:ascii="Wingdings" w:hAnsi="Wingdings" w:hint="default"/>
      </w:rPr>
    </w:lvl>
  </w:abstractNum>
  <w:abstractNum w:abstractNumId="14" w15:restartNumberingAfterBreak="0">
    <w:nsid w:val="6DDE285A"/>
    <w:multiLevelType w:val="hybridMultilevel"/>
    <w:tmpl w:val="A336BF64"/>
    <w:lvl w:ilvl="0" w:tplc="034A6A84">
      <w:start w:val="2001"/>
      <w:numFmt w:val="decimal"/>
      <w:lvlText w:val="%1"/>
      <w:lvlJc w:val="left"/>
      <w:pPr>
        <w:tabs>
          <w:tab w:val="num" w:pos="1590"/>
        </w:tabs>
        <w:ind w:left="1590" w:hanging="123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15" w15:restartNumberingAfterBreak="0">
    <w:nsid w:val="73792DD7"/>
    <w:multiLevelType w:val="multilevel"/>
    <w:tmpl w:val="BF6AE3EE"/>
    <w:lvl w:ilvl="0">
      <w:numFmt w:val="bullet"/>
      <w:lvlText w:val=""/>
      <w:lvlJc w:val="left"/>
      <w:pPr>
        <w:tabs>
          <w:tab w:val="num" w:pos="360"/>
        </w:tabs>
        <w:ind w:left="360" w:hanging="360"/>
      </w:pPr>
      <w:rPr>
        <w:rFonts w:ascii="Symbol" w:eastAsia="Times New Roman" w:hAnsi="Symbol" w:hint="default"/>
      </w:rPr>
    </w:lvl>
    <w:lvl w:ilvl="1">
      <w:start w:val="1998"/>
      <w:numFmt w:val="decimal"/>
      <w:lvlText w:val="%1-%2"/>
      <w:lvlJc w:val="left"/>
      <w:pPr>
        <w:tabs>
          <w:tab w:val="num" w:pos="1185"/>
        </w:tabs>
        <w:ind w:left="1185" w:hanging="1185"/>
      </w:pPr>
      <w:rPr>
        <w:rFonts w:ascii="Times New Roman" w:hAnsi="Times New Roman" w:cs="Times New Roman" w:hint="default"/>
      </w:rPr>
    </w:lvl>
    <w:lvl w:ilvl="2">
      <w:start w:val="1"/>
      <w:numFmt w:val="decimal"/>
      <w:lvlText w:val="%1-%2.%3"/>
      <w:lvlJc w:val="left"/>
      <w:pPr>
        <w:tabs>
          <w:tab w:val="num" w:pos="1185"/>
        </w:tabs>
        <w:ind w:left="1185" w:hanging="1185"/>
      </w:pPr>
      <w:rPr>
        <w:rFonts w:ascii="Times New Roman" w:hAnsi="Times New Roman" w:cs="Times New Roman" w:hint="default"/>
      </w:rPr>
    </w:lvl>
    <w:lvl w:ilvl="3">
      <w:start w:val="1"/>
      <w:numFmt w:val="decimal"/>
      <w:lvlText w:val="%1-%2.%3.%4"/>
      <w:lvlJc w:val="left"/>
      <w:pPr>
        <w:tabs>
          <w:tab w:val="num" w:pos="1185"/>
        </w:tabs>
        <w:ind w:left="1185" w:hanging="1185"/>
      </w:pPr>
      <w:rPr>
        <w:rFonts w:ascii="Times New Roman" w:hAnsi="Times New Roman" w:cs="Times New Roman" w:hint="default"/>
      </w:rPr>
    </w:lvl>
    <w:lvl w:ilvl="4">
      <w:start w:val="1"/>
      <w:numFmt w:val="decimal"/>
      <w:lvlText w:val="%1-%2.%3.%4.%5"/>
      <w:lvlJc w:val="left"/>
      <w:pPr>
        <w:tabs>
          <w:tab w:val="num" w:pos="1185"/>
        </w:tabs>
        <w:ind w:left="1185" w:hanging="1185"/>
      </w:pPr>
      <w:rPr>
        <w:rFonts w:ascii="Times New Roman" w:hAnsi="Times New Roman" w:cs="Times New Roman" w:hint="default"/>
      </w:rPr>
    </w:lvl>
    <w:lvl w:ilvl="5">
      <w:start w:val="1"/>
      <w:numFmt w:val="decimal"/>
      <w:lvlText w:val="%1-%2.%3.%4.%5.%6"/>
      <w:lvlJc w:val="left"/>
      <w:pPr>
        <w:tabs>
          <w:tab w:val="num" w:pos="1185"/>
        </w:tabs>
        <w:ind w:left="1185" w:hanging="1185"/>
      </w:pPr>
      <w:rPr>
        <w:rFonts w:ascii="Times New Roman" w:hAnsi="Times New Roman" w:cs="Times New Roman" w:hint="default"/>
      </w:rPr>
    </w:lvl>
    <w:lvl w:ilvl="6">
      <w:start w:val="1"/>
      <w:numFmt w:val="decimal"/>
      <w:lvlText w:val="%1-%2.%3.%4.%5.%6.%7"/>
      <w:lvlJc w:val="left"/>
      <w:pPr>
        <w:tabs>
          <w:tab w:val="num" w:pos="1440"/>
        </w:tabs>
        <w:ind w:left="1440" w:hanging="1440"/>
      </w:pPr>
      <w:rPr>
        <w:rFonts w:ascii="Times New Roman" w:hAnsi="Times New Roman" w:cs="Times New Roman" w:hint="default"/>
      </w:rPr>
    </w:lvl>
    <w:lvl w:ilvl="7">
      <w:start w:val="1"/>
      <w:numFmt w:val="decimal"/>
      <w:lvlText w:val="%1-%2.%3.%4.%5.%6.%7.%8"/>
      <w:lvlJc w:val="left"/>
      <w:pPr>
        <w:tabs>
          <w:tab w:val="num" w:pos="1440"/>
        </w:tabs>
        <w:ind w:left="1440" w:hanging="1440"/>
      </w:pPr>
      <w:rPr>
        <w:rFonts w:ascii="Times New Roman" w:hAnsi="Times New Roman" w:cs="Times New Roman" w:hint="default"/>
      </w:rPr>
    </w:lvl>
    <w:lvl w:ilvl="8">
      <w:start w:val="1"/>
      <w:numFmt w:val="decimal"/>
      <w:lvlText w:val="%1-%2.%3.%4.%5.%6.%7.%8.%9"/>
      <w:lvlJc w:val="left"/>
      <w:pPr>
        <w:tabs>
          <w:tab w:val="num" w:pos="1800"/>
        </w:tabs>
        <w:ind w:left="1800" w:hanging="1800"/>
      </w:pPr>
      <w:rPr>
        <w:rFonts w:ascii="Times New Roman" w:hAnsi="Times New Roman" w:cs="Times New Roman" w:hint="default"/>
      </w:rPr>
    </w:lvl>
  </w:abstractNum>
  <w:abstractNum w:abstractNumId="16" w15:restartNumberingAfterBreak="0">
    <w:nsid w:val="794D4B63"/>
    <w:multiLevelType w:val="multilevel"/>
    <w:tmpl w:val="B15CC9A0"/>
    <w:lvl w:ilvl="0">
      <w:start w:val="1997"/>
      <w:numFmt w:val="decimal"/>
      <w:lvlText w:val="%1"/>
      <w:lvlJc w:val="left"/>
      <w:pPr>
        <w:tabs>
          <w:tab w:val="num" w:pos="1875"/>
        </w:tabs>
        <w:ind w:left="1875" w:hanging="1875"/>
      </w:pPr>
      <w:rPr>
        <w:rFonts w:ascii="Times New Roman" w:hAnsi="Times New Roman" w:cs="Times New Roman" w:hint="default"/>
      </w:rPr>
    </w:lvl>
    <w:lvl w:ilvl="1">
      <w:start w:val="1998"/>
      <w:numFmt w:val="decimal"/>
      <w:lvlText w:val="%1-%2"/>
      <w:lvlJc w:val="left"/>
      <w:pPr>
        <w:tabs>
          <w:tab w:val="num" w:pos="1875"/>
        </w:tabs>
        <w:ind w:left="1875" w:hanging="1875"/>
      </w:pPr>
      <w:rPr>
        <w:rFonts w:ascii="Times New Roman" w:hAnsi="Times New Roman" w:cs="Times New Roman" w:hint="default"/>
      </w:rPr>
    </w:lvl>
    <w:lvl w:ilvl="2">
      <w:start w:val="1"/>
      <w:numFmt w:val="decimal"/>
      <w:lvlText w:val="%1-%2.%3"/>
      <w:lvlJc w:val="left"/>
      <w:pPr>
        <w:tabs>
          <w:tab w:val="num" w:pos="1875"/>
        </w:tabs>
        <w:ind w:left="1875" w:hanging="1875"/>
      </w:pPr>
      <w:rPr>
        <w:rFonts w:ascii="Times New Roman" w:hAnsi="Times New Roman" w:cs="Times New Roman" w:hint="default"/>
      </w:rPr>
    </w:lvl>
    <w:lvl w:ilvl="3">
      <w:start w:val="1"/>
      <w:numFmt w:val="decimal"/>
      <w:lvlText w:val="%1-%2.%3.%4"/>
      <w:lvlJc w:val="left"/>
      <w:pPr>
        <w:tabs>
          <w:tab w:val="num" w:pos="1875"/>
        </w:tabs>
        <w:ind w:left="1875" w:hanging="1875"/>
      </w:pPr>
      <w:rPr>
        <w:rFonts w:ascii="Times New Roman" w:hAnsi="Times New Roman" w:cs="Times New Roman" w:hint="default"/>
      </w:rPr>
    </w:lvl>
    <w:lvl w:ilvl="4">
      <w:start w:val="1"/>
      <w:numFmt w:val="decimal"/>
      <w:lvlText w:val="%1-%2.%3.%4.%5"/>
      <w:lvlJc w:val="left"/>
      <w:pPr>
        <w:tabs>
          <w:tab w:val="num" w:pos="1875"/>
        </w:tabs>
        <w:ind w:left="1875" w:hanging="1875"/>
      </w:pPr>
      <w:rPr>
        <w:rFonts w:ascii="Times New Roman" w:hAnsi="Times New Roman" w:cs="Times New Roman" w:hint="default"/>
      </w:rPr>
    </w:lvl>
    <w:lvl w:ilvl="5">
      <w:start w:val="1"/>
      <w:numFmt w:val="decimal"/>
      <w:lvlText w:val="%1-%2.%3.%4.%5.%6"/>
      <w:lvlJc w:val="left"/>
      <w:pPr>
        <w:tabs>
          <w:tab w:val="num" w:pos="1875"/>
        </w:tabs>
        <w:ind w:left="1875" w:hanging="1875"/>
      </w:pPr>
      <w:rPr>
        <w:rFonts w:ascii="Times New Roman" w:hAnsi="Times New Roman" w:cs="Times New Roman" w:hint="default"/>
      </w:rPr>
    </w:lvl>
    <w:lvl w:ilvl="6">
      <w:start w:val="1"/>
      <w:numFmt w:val="decimal"/>
      <w:lvlText w:val="%1-%2.%3.%4.%5.%6.%7"/>
      <w:lvlJc w:val="left"/>
      <w:pPr>
        <w:tabs>
          <w:tab w:val="num" w:pos="1875"/>
        </w:tabs>
        <w:ind w:left="1875" w:hanging="1875"/>
      </w:pPr>
      <w:rPr>
        <w:rFonts w:ascii="Times New Roman" w:hAnsi="Times New Roman" w:cs="Times New Roman" w:hint="default"/>
      </w:rPr>
    </w:lvl>
    <w:lvl w:ilvl="7">
      <w:start w:val="1"/>
      <w:numFmt w:val="decimal"/>
      <w:lvlText w:val="%1-%2.%3.%4.%5.%6.%7.%8"/>
      <w:lvlJc w:val="left"/>
      <w:pPr>
        <w:tabs>
          <w:tab w:val="num" w:pos="2160"/>
        </w:tabs>
        <w:ind w:left="2160" w:hanging="2160"/>
      </w:pPr>
      <w:rPr>
        <w:rFonts w:ascii="Times New Roman" w:hAnsi="Times New Roman" w:cs="Times New Roman" w:hint="default"/>
      </w:rPr>
    </w:lvl>
    <w:lvl w:ilvl="8">
      <w:start w:val="1"/>
      <w:numFmt w:val="decimal"/>
      <w:lvlText w:val="%1-%2.%3.%4.%5.%6.%7.%8.%9"/>
      <w:lvlJc w:val="left"/>
      <w:pPr>
        <w:tabs>
          <w:tab w:val="num" w:pos="2160"/>
        </w:tabs>
        <w:ind w:left="2160" w:hanging="2160"/>
      </w:pPr>
      <w:rPr>
        <w:rFonts w:ascii="Times New Roman" w:hAnsi="Times New Roman" w:cs="Times New Roman" w:hint="default"/>
      </w:rPr>
    </w:lvl>
  </w:abstractNum>
  <w:num w:numId="1">
    <w:abstractNumId w:val="5"/>
  </w:num>
  <w:num w:numId="2">
    <w:abstractNumId w:val="16"/>
  </w:num>
  <w:num w:numId="3">
    <w:abstractNumId w:val="3"/>
  </w:num>
  <w:num w:numId="4">
    <w:abstractNumId w:val="10"/>
  </w:num>
  <w:num w:numId="5">
    <w:abstractNumId w:val="14"/>
  </w:num>
  <w:num w:numId="6">
    <w:abstractNumId w:val="7"/>
  </w:num>
  <w:num w:numId="7">
    <w:abstractNumId w:val="0"/>
  </w:num>
  <w:num w:numId="8">
    <w:abstractNumId w:val="13"/>
  </w:num>
  <w:num w:numId="9">
    <w:abstractNumId w:val="6"/>
  </w:num>
  <w:num w:numId="10">
    <w:abstractNumId w:val="2"/>
  </w:num>
  <w:num w:numId="11">
    <w:abstractNumId w:val="1"/>
  </w:num>
  <w:num w:numId="12">
    <w:abstractNumId w:val="15"/>
  </w:num>
  <w:num w:numId="13">
    <w:abstractNumId w:val="12"/>
  </w:num>
  <w:num w:numId="14">
    <w:abstractNumId w:val="8"/>
  </w:num>
  <w:num w:numId="15">
    <w:abstractNumId w:val="4"/>
  </w:num>
  <w:num w:numId="16">
    <w:abstractNumId w:val="9"/>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defaultTabStop w:val="720"/>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41EE3"/>
    <w:rsid w:val="00014C4A"/>
    <w:rsid w:val="000C0B17"/>
    <w:rsid w:val="000E2C2A"/>
    <w:rsid w:val="00113672"/>
    <w:rsid w:val="00123A61"/>
    <w:rsid w:val="00154B7F"/>
    <w:rsid w:val="0020036A"/>
    <w:rsid w:val="002318D3"/>
    <w:rsid w:val="0024274D"/>
    <w:rsid w:val="003703DB"/>
    <w:rsid w:val="00407D06"/>
    <w:rsid w:val="004568AA"/>
    <w:rsid w:val="004A3319"/>
    <w:rsid w:val="004C705C"/>
    <w:rsid w:val="005837F7"/>
    <w:rsid w:val="00590776"/>
    <w:rsid w:val="005F7633"/>
    <w:rsid w:val="006277AE"/>
    <w:rsid w:val="006460B6"/>
    <w:rsid w:val="006E0774"/>
    <w:rsid w:val="00701BAB"/>
    <w:rsid w:val="00765684"/>
    <w:rsid w:val="007D3DAE"/>
    <w:rsid w:val="00821036"/>
    <w:rsid w:val="00833091"/>
    <w:rsid w:val="008854BA"/>
    <w:rsid w:val="00A65565"/>
    <w:rsid w:val="00B15412"/>
    <w:rsid w:val="00B61E0B"/>
    <w:rsid w:val="00B87C06"/>
    <w:rsid w:val="00BA4A51"/>
    <w:rsid w:val="00BE31DF"/>
    <w:rsid w:val="00C008A4"/>
    <w:rsid w:val="00C74808"/>
    <w:rsid w:val="00CA3810"/>
    <w:rsid w:val="00E41EE3"/>
    <w:rsid w:val="00E60378"/>
    <w:rsid w:val="00EA4DA6"/>
    <w:rsid w:val="00EC1546"/>
    <w:rsid w:val="00F9479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F689B81"/>
  <w15:docId w15:val="{96F4082F-DCAB-4BEA-8F64-E2B965A80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Arial"/>
        <w:lang w:val="en-US" w:eastAsia="en-US" w:bidi="he-IL"/>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uiPriority="0"/>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5412"/>
    <w:pPr>
      <w:bidi/>
    </w:pPr>
    <w:rPr>
      <w:rFonts w:ascii="Arial" w:hAnsi="Arial" w:cs="Times New Roman"/>
      <w:sz w:val="24"/>
      <w:szCs w:val="24"/>
      <w:lang w:bidi="ar-SA"/>
    </w:rPr>
  </w:style>
  <w:style w:type="paragraph" w:styleId="Heading1">
    <w:name w:val="heading 1"/>
    <w:basedOn w:val="Normal"/>
    <w:next w:val="Normal"/>
    <w:link w:val="Heading1Char"/>
    <w:uiPriority w:val="99"/>
    <w:qFormat/>
    <w:rsid w:val="00B15412"/>
    <w:pPr>
      <w:keepNext/>
      <w:outlineLvl w:val="0"/>
    </w:pPr>
    <w:rPr>
      <w:sz w:val="36"/>
      <w:szCs w:val="36"/>
      <w:lang w:bidi="he-IL"/>
    </w:rPr>
  </w:style>
  <w:style w:type="paragraph" w:styleId="Heading2">
    <w:name w:val="heading 2"/>
    <w:basedOn w:val="Normal"/>
    <w:next w:val="Normal"/>
    <w:link w:val="Heading2Char"/>
    <w:uiPriority w:val="99"/>
    <w:qFormat/>
    <w:rsid w:val="00B15412"/>
    <w:pPr>
      <w:keepNext/>
      <w:outlineLvl w:val="1"/>
    </w:pPr>
    <w:rPr>
      <w:sz w:val="36"/>
      <w:szCs w:val="36"/>
      <w:u w:val="single"/>
      <w:lang w:bidi="he-IL"/>
    </w:rPr>
  </w:style>
  <w:style w:type="paragraph" w:styleId="Heading3">
    <w:name w:val="heading 3"/>
    <w:basedOn w:val="Normal"/>
    <w:next w:val="Normal"/>
    <w:link w:val="Heading3Char"/>
    <w:uiPriority w:val="99"/>
    <w:qFormat/>
    <w:rsid w:val="00B15412"/>
    <w:pPr>
      <w:keepNext/>
      <w:outlineLvl w:val="2"/>
    </w:pPr>
    <w:rPr>
      <w:b/>
      <w:bCs/>
      <w:sz w:val="22"/>
      <w:szCs w:val="22"/>
      <w:u w:val="single"/>
      <w:lang w:eastAsia="he-IL"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B15412"/>
    <w:rPr>
      <w:rFonts w:ascii="Cambria" w:hAnsi="Cambria" w:cs="Times New Roman"/>
      <w:b/>
      <w:bCs/>
      <w:kern w:val="32"/>
      <w:sz w:val="32"/>
      <w:szCs w:val="32"/>
      <w:lang w:bidi="ar-SA"/>
    </w:rPr>
  </w:style>
  <w:style w:type="character" w:customStyle="1" w:styleId="Heading2Char">
    <w:name w:val="Heading 2 Char"/>
    <w:link w:val="Heading2"/>
    <w:uiPriority w:val="99"/>
    <w:semiHidden/>
    <w:locked/>
    <w:rsid w:val="00B15412"/>
    <w:rPr>
      <w:rFonts w:ascii="Cambria" w:hAnsi="Cambria" w:cs="Times New Roman"/>
      <w:b/>
      <w:bCs/>
      <w:i/>
      <w:iCs/>
      <w:sz w:val="28"/>
      <w:szCs w:val="28"/>
      <w:lang w:bidi="ar-SA"/>
    </w:rPr>
  </w:style>
  <w:style w:type="character" w:customStyle="1" w:styleId="Heading3Char">
    <w:name w:val="Heading 3 Char"/>
    <w:link w:val="Heading3"/>
    <w:uiPriority w:val="99"/>
    <w:semiHidden/>
    <w:locked/>
    <w:rsid w:val="00B15412"/>
    <w:rPr>
      <w:rFonts w:ascii="Cambria" w:hAnsi="Cambria" w:cs="Times New Roman"/>
      <w:b/>
      <w:bCs/>
      <w:sz w:val="26"/>
      <w:szCs w:val="26"/>
      <w:lang w:bidi="ar-SA"/>
    </w:rPr>
  </w:style>
  <w:style w:type="character" w:styleId="Hyperlink">
    <w:name w:val="Hyperlink"/>
    <w:uiPriority w:val="99"/>
    <w:rsid w:val="00B15412"/>
    <w:rPr>
      <w:rFonts w:ascii="Times New Roman" w:hAnsi="Times New Roman" w:cs="Times New Roman"/>
      <w:color w:val="0000FF"/>
      <w:u w:val="single"/>
    </w:rPr>
  </w:style>
  <w:style w:type="paragraph" w:styleId="Subtitle">
    <w:name w:val="Subtitle"/>
    <w:basedOn w:val="Normal"/>
    <w:link w:val="SubtitleChar"/>
    <w:uiPriority w:val="99"/>
    <w:qFormat/>
    <w:rsid w:val="00B15412"/>
    <w:rPr>
      <w:b/>
      <w:bCs/>
      <w:noProof/>
      <w:sz w:val="20"/>
      <w:szCs w:val="20"/>
      <w:lang w:bidi="he-IL"/>
    </w:rPr>
  </w:style>
  <w:style w:type="character" w:customStyle="1" w:styleId="SubtitleChar">
    <w:name w:val="Subtitle Char"/>
    <w:link w:val="Subtitle"/>
    <w:uiPriority w:val="99"/>
    <w:locked/>
    <w:rsid w:val="00B15412"/>
    <w:rPr>
      <w:rFonts w:ascii="Cambria" w:hAnsi="Cambria" w:cs="Times New Roman"/>
      <w:sz w:val="24"/>
      <w:szCs w:val="24"/>
      <w:lang w:bidi="ar-SA"/>
    </w:rPr>
  </w:style>
  <w:style w:type="character" w:styleId="FollowedHyperlink">
    <w:name w:val="FollowedHyperlink"/>
    <w:uiPriority w:val="99"/>
    <w:rsid w:val="000E2C2A"/>
    <w:rPr>
      <w:rFonts w:cs="Times New Roman"/>
      <w:color w:val="800080"/>
      <w:u w:val="single"/>
    </w:rPr>
  </w:style>
  <w:style w:type="paragraph" w:styleId="ListParagraph">
    <w:name w:val="List Paragraph"/>
    <w:basedOn w:val="Normal"/>
    <w:uiPriority w:val="34"/>
    <w:qFormat/>
    <w:rsid w:val="000C0B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314</Words>
  <Characters>1791</Characters>
  <Application>Microsoft Office Word</Application>
  <DocSecurity>0</DocSecurity>
  <Lines>14</Lines>
  <Paragraphs>4</Paragraphs>
  <ScaleCrop>false</ScaleCrop>
  <HeadingPairs>
    <vt:vector size="2" baseType="variant">
      <vt:variant>
        <vt:lpstr>שם</vt:lpstr>
      </vt:variant>
      <vt:variant>
        <vt:i4>1</vt:i4>
      </vt:variant>
    </vt:vector>
  </HeadingPairs>
  <TitlesOfParts>
    <vt:vector size="1" baseType="lpstr">
      <vt:lpstr>קורות חיים</vt:lpstr>
    </vt:vector>
  </TitlesOfParts>
  <Company>Ernst &amp; Young</Company>
  <LinksUpToDate>false</LinksUpToDate>
  <CharactersWithSpaces>2101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קורות חיים</dc:title>
  <dc:creator>shoam11</dc:creator>
  <cp:lastModifiedBy>miri</cp:lastModifiedBy>
  <cp:revision>4</cp:revision>
  <cp:lastPrinted>2018-03-19T14:21:00Z</cp:lastPrinted>
  <dcterms:created xsi:type="dcterms:W3CDTF">2020-08-18T10:48:00Z</dcterms:created>
  <dcterms:modified xsi:type="dcterms:W3CDTF">2020-08-20T07:53:00Z</dcterms:modified>
</cp:coreProperties>
</file>