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638982" w14:textId="77777777" w:rsidR="00162B2B" w:rsidRPr="004F1344" w:rsidRDefault="00CA4672" w:rsidP="007C5F53">
      <w:pPr>
        <w:spacing w:after="40"/>
        <w:jc w:val="center"/>
        <w:rPr>
          <w:rFonts w:ascii="Calibri Light" w:hAnsi="Calibri Light" w:cs="Arial"/>
          <w:b/>
          <w:bCs/>
          <w:sz w:val="20"/>
          <w:szCs w:val="20"/>
        </w:rPr>
      </w:pPr>
      <w:r w:rsidRPr="004F1344">
        <w:rPr>
          <w:rFonts w:ascii="Calibri" w:hAnsi="Calibri" w:cs="Arial" w:hint="eastAsia"/>
          <w:b/>
          <w:bCs/>
          <w:sz w:val="20"/>
          <w:szCs w:val="20"/>
          <w:rtl/>
        </w:rPr>
        <w:t>זוהר</w:t>
      </w:r>
      <w:r w:rsidRPr="004F1344">
        <w:rPr>
          <w:rFonts w:ascii="Calibri" w:hAnsi="Calibri" w:cs="Arial"/>
          <w:b/>
          <w:bCs/>
          <w:sz w:val="20"/>
          <w:szCs w:val="20"/>
          <w:rtl/>
        </w:rPr>
        <w:t xml:space="preserve"> </w:t>
      </w:r>
      <w:r w:rsidRPr="004F1344">
        <w:rPr>
          <w:rFonts w:ascii="Calibri" w:hAnsi="Calibri" w:cs="Arial" w:hint="eastAsia"/>
          <w:b/>
          <w:bCs/>
          <w:sz w:val="20"/>
          <w:szCs w:val="20"/>
          <w:rtl/>
        </w:rPr>
        <w:t>אלמן</w:t>
      </w:r>
    </w:p>
    <w:p w14:paraId="359F39FC" w14:textId="77777777" w:rsidR="00CA4672" w:rsidRPr="00185CE4" w:rsidRDefault="00CA4672" w:rsidP="00AB0622">
      <w:pPr>
        <w:bidi/>
        <w:spacing w:after="40"/>
        <w:rPr>
          <w:rFonts w:ascii="Calibri Light" w:hAnsi="Calibri Light" w:cs="Arial"/>
          <w:sz w:val="20"/>
          <w:szCs w:val="20"/>
          <w:rtl/>
        </w:rPr>
      </w:pPr>
      <w:r w:rsidRPr="00185CE4">
        <w:rPr>
          <w:rFonts w:ascii="Calibri Light" w:hAnsi="Calibri Light" w:cs="Arial"/>
          <w:sz w:val="20"/>
          <w:szCs w:val="20"/>
          <w:rtl/>
        </w:rPr>
        <w:t xml:space="preserve"> </w:t>
      </w:r>
      <w:r w:rsidR="009F45B6" w:rsidRPr="00185CE4">
        <w:rPr>
          <w:rFonts w:ascii="Calibri Light" w:hAnsi="Calibri Light" w:cs="Arial"/>
          <w:sz w:val="20"/>
          <w:szCs w:val="20"/>
          <w:rtl/>
        </w:rPr>
        <w:t xml:space="preserve">                      </w:t>
      </w:r>
    </w:p>
    <w:p w14:paraId="18201571" w14:textId="1579DB77" w:rsidR="00A52872" w:rsidRPr="00185CE4" w:rsidRDefault="00CA4672" w:rsidP="009E4643">
      <w:pPr>
        <w:bidi/>
        <w:spacing w:after="40"/>
        <w:rPr>
          <w:rFonts w:ascii="Calibri Light" w:hAnsi="Calibri Light" w:cs="Arial"/>
          <w:sz w:val="20"/>
          <w:szCs w:val="20"/>
        </w:rPr>
      </w:pPr>
      <w:r w:rsidRPr="00185CE4">
        <w:rPr>
          <w:rFonts w:ascii="Calibri Light" w:hAnsi="Calibri Light" w:cs="Arial" w:hint="eastAsia"/>
          <w:sz w:val="20"/>
          <w:szCs w:val="20"/>
          <w:rtl/>
        </w:rPr>
        <w:t>טלפון</w:t>
      </w:r>
      <w:r w:rsidRPr="00185CE4">
        <w:rPr>
          <w:rFonts w:ascii="Calibri Light" w:hAnsi="Calibri Light" w:cs="Arial"/>
          <w:sz w:val="20"/>
          <w:szCs w:val="20"/>
          <w:rtl/>
        </w:rPr>
        <w:t xml:space="preserve">: </w:t>
      </w:r>
      <w:r w:rsidR="009F45B6" w:rsidRPr="00185CE4">
        <w:rPr>
          <w:rFonts w:ascii="Calibri Light" w:hAnsi="Calibri Light" w:cs="Arial"/>
          <w:sz w:val="20"/>
          <w:szCs w:val="20"/>
          <w:rtl/>
        </w:rPr>
        <w:t xml:space="preserve">053-3407223  </w:t>
      </w:r>
      <w:r w:rsidRPr="00185CE4">
        <w:rPr>
          <w:rFonts w:ascii="Calibri Light" w:hAnsi="Calibri Light" w:cs="Arial"/>
          <w:sz w:val="20"/>
          <w:szCs w:val="20"/>
          <w:rtl/>
        </w:rPr>
        <w:t xml:space="preserve">            </w:t>
      </w:r>
      <w:r w:rsidR="00AB0622">
        <w:rPr>
          <w:rFonts w:ascii="Calibri Light" w:hAnsi="Calibri Light" w:cs="Arial" w:hint="cs"/>
          <w:sz w:val="20"/>
          <w:szCs w:val="20"/>
          <w:rtl/>
        </w:rPr>
        <w:t xml:space="preserve"> </w:t>
      </w:r>
      <w:r w:rsidRPr="00185CE4">
        <w:rPr>
          <w:rFonts w:ascii="Calibri Light" w:hAnsi="Calibri Light" w:cs="Arial"/>
          <w:sz w:val="20"/>
          <w:szCs w:val="20"/>
          <w:rtl/>
        </w:rPr>
        <w:t xml:space="preserve">           </w:t>
      </w:r>
      <w:r w:rsidR="00B52A6F" w:rsidRPr="00185CE4">
        <w:rPr>
          <w:rFonts w:ascii="Calibri Light" w:hAnsi="Calibri Light" w:cs="Arial"/>
          <w:sz w:val="20"/>
          <w:szCs w:val="20"/>
        </w:rPr>
        <w:t xml:space="preserve">   </w:t>
      </w:r>
      <w:hyperlink r:id="rId10" w:history="1">
        <w:r w:rsidR="009E4643" w:rsidRPr="008F6FB8">
          <w:rPr>
            <w:rStyle w:val="Hyperlink"/>
            <w:rFonts w:ascii="Calibri Light" w:hAnsi="Calibri Light" w:cs="Arial" w:hint="eastAsia"/>
            <w:sz w:val="20"/>
            <w:szCs w:val="20"/>
            <w:rtl/>
          </w:rPr>
          <w:t>אי</w:t>
        </w:r>
        <w:r w:rsidR="009E4643" w:rsidRPr="008F6FB8">
          <w:rPr>
            <w:rStyle w:val="Hyperlink"/>
            <w:rFonts w:ascii="Calibri Light" w:hAnsi="Calibri Light" w:cs="Arial"/>
            <w:sz w:val="20"/>
            <w:szCs w:val="20"/>
            <w:rtl/>
          </w:rPr>
          <w:t>-</w:t>
        </w:r>
        <w:r w:rsidR="009E4643" w:rsidRPr="008F6FB8">
          <w:rPr>
            <w:rStyle w:val="Hyperlink"/>
            <w:rFonts w:ascii="Calibri Light" w:hAnsi="Calibri Light" w:cs="Arial" w:hint="eastAsia"/>
            <w:sz w:val="20"/>
            <w:szCs w:val="20"/>
            <w:rtl/>
          </w:rPr>
          <w:t>מייל</w:t>
        </w:r>
        <w:r w:rsidR="009E4643" w:rsidRPr="008F6FB8">
          <w:rPr>
            <w:rStyle w:val="Hyperlink"/>
            <w:rFonts w:ascii="Calibri Light" w:hAnsi="Calibri Light" w:cs="Arial"/>
            <w:sz w:val="20"/>
            <w:szCs w:val="20"/>
          </w:rPr>
          <w:t>zoharelm@gmail.com</w:t>
        </w:r>
      </w:hyperlink>
      <w:r w:rsidR="009E4643">
        <w:rPr>
          <w:rFonts w:ascii="Calibri Light" w:hAnsi="Calibri Light" w:cs="Arial"/>
          <w:sz w:val="20"/>
          <w:szCs w:val="20"/>
        </w:rPr>
        <w:t xml:space="preserve">: </w:t>
      </w:r>
      <w:r w:rsidR="00A52872">
        <w:rPr>
          <w:rFonts w:ascii="Calibri Light" w:hAnsi="Calibri Light" w:cs="Arial" w:hint="cs"/>
          <w:sz w:val="20"/>
          <w:szCs w:val="20"/>
          <w:rtl/>
        </w:rPr>
        <w:t xml:space="preserve">  </w:t>
      </w:r>
      <w:r w:rsidR="009E4643">
        <w:rPr>
          <w:rFonts w:ascii="Calibri Light" w:hAnsi="Calibri Light" w:cs="Arial"/>
          <w:sz w:val="20"/>
          <w:szCs w:val="20"/>
        </w:rPr>
        <w:t xml:space="preserve">                 </w:t>
      </w:r>
      <w:r w:rsidR="00A52872">
        <w:rPr>
          <w:rFonts w:ascii="Calibri Light" w:hAnsi="Calibri Light" w:cs="Arial" w:hint="cs"/>
          <w:sz w:val="20"/>
          <w:szCs w:val="20"/>
          <w:rtl/>
        </w:rPr>
        <w:t>מגורים: תל אביב</w:t>
      </w:r>
    </w:p>
    <w:p w14:paraId="2EDCA684" w14:textId="77777777" w:rsidR="00CA4672" w:rsidRPr="00185CE4" w:rsidRDefault="00CA4672" w:rsidP="007C5F53">
      <w:pPr>
        <w:bidi/>
        <w:spacing w:after="40"/>
        <w:rPr>
          <w:rFonts w:ascii="Calibri Light" w:hAnsi="Calibri Light" w:cs="Arial"/>
          <w:sz w:val="20"/>
          <w:szCs w:val="20"/>
        </w:rPr>
      </w:pPr>
    </w:p>
    <w:p w14:paraId="61ECE633" w14:textId="0D9B47ED" w:rsidR="00AB0622" w:rsidRDefault="00AB0622" w:rsidP="00E5337B">
      <w:pPr>
        <w:bidi/>
        <w:spacing w:after="40"/>
        <w:rPr>
          <w:rFonts w:ascii="Calibri Light" w:hAnsi="Calibri Light" w:cs="Arial"/>
          <w:b/>
          <w:bCs/>
          <w:sz w:val="20"/>
          <w:szCs w:val="20"/>
          <w:u w:val="single"/>
          <w:rtl/>
        </w:rPr>
      </w:pPr>
      <w:r>
        <w:rPr>
          <w:rFonts w:ascii="Calibri Light" w:hAnsi="Calibri Light" w:cs="Arial" w:hint="cs"/>
          <w:b/>
          <w:bCs/>
          <w:sz w:val="20"/>
          <w:szCs w:val="20"/>
          <w:u w:val="single"/>
          <w:rtl/>
        </w:rPr>
        <w:t>סיכום:</w:t>
      </w:r>
      <w:r w:rsidR="00E5337B">
        <w:rPr>
          <w:rFonts w:ascii="Calibri Light" w:hAnsi="Calibri Light" w:cs="Arial" w:hint="cs"/>
          <w:b/>
          <w:bCs/>
          <w:sz w:val="20"/>
          <w:szCs w:val="20"/>
          <w:u w:val="single"/>
          <w:rtl/>
        </w:rPr>
        <w:t xml:space="preserve"> </w:t>
      </w:r>
    </w:p>
    <w:p w14:paraId="584820F8" w14:textId="77777777" w:rsidR="00AB0622" w:rsidRDefault="00AB0622" w:rsidP="00AB0622">
      <w:pPr>
        <w:bidi/>
        <w:spacing w:after="40"/>
        <w:rPr>
          <w:rFonts w:ascii="Calibri Light" w:hAnsi="Calibri Light" w:cs="Arial"/>
          <w:b/>
          <w:bCs/>
          <w:sz w:val="20"/>
          <w:szCs w:val="20"/>
          <w:u w:val="single"/>
          <w:rtl/>
        </w:rPr>
      </w:pPr>
    </w:p>
    <w:p w14:paraId="6225C041" w14:textId="002DB7D8" w:rsidR="00AB0622" w:rsidRDefault="00AB0622" w:rsidP="00AB0622">
      <w:pPr>
        <w:numPr>
          <w:ilvl w:val="0"/>
          <w:numId w:val="14"/>
        </w:numPr>
        <w:bidi/>
        <w:spacing w:after="40"/>
        <w:ind w:left="288"/>
        <w:rPr>
          <w:rFonts w:ascii="Arial" w:hAnsi="Arial" w:cs="Arial"/>
          <w:sz w:val="20"/>
          <w:szCs w:val="20"/>
        </w:rPr>
      </w:pPr>
      <w:r w:rsidRPr="00AB0622">
        <w:rPr>
          <w:rFonts w:ascii="Arial" w:hAnsi="Arial" w:cs="Arial" w:hint="cs"/>
          <w:sz w:val="20"/>
          <w:szCs w:val="20"/>
          <w:rtl/>
        </w:rPr>
        <w:t>תואר ראשון הנדסת מכונו</w:t>
      </w:r>
      <w:r w:rsidR="00732D07">
        <w:rPr>
          <w:rFonts w:ascii="Arial" w:hAnsi="Arial" w:cs="Arial" w:hint="cs"/>
          <w:sz w:val="20"/>
          <w:szCs w:val="20"/>
          <w:rtl/>
        </w:rPr>
        <w:t>ת - טכניון 2007</w:t>
      </w:r>
      <w:r>
        <w:rPr>
          <w:rFonts w:ascii="Arial" w:hAnsi="Arial" w:cs="Arial" w:hint="cs"/>
          <w:sz w:val="20"/>
          <w:szCs w:val="20"/>
          <w:rtl/>
        </w:rPr>
        <w:t>.</w:t>
      </w:r>
    </w:p>
    <w:p w14:paraId="5D4D689C" w14:textId="77777777" w:rsidR="00E15846" w:rsidRDefault="00E15846" w:rsidP="00E15846">
      <w:pPr>
        <w:numPr>
          <w:ilvl w:val="0"/>
          <w:numId w:val="14"/>
        </w:numPr>
        <w:bidi/>
        <w:spacing w:after="40"/>
        <w:ind w:left="288"/>
        <w:rPr>
          <w:rFonts w:ascii="Arial" w:hAnsi="Arial" w:cs="Arial"/>
          <w:sz w:val="20"/>
          <w:szCs w:val="20"/>
        </w:rPr>
      </w:pPr>
      <w:r>
        <w:rPr>
          <w:rFonts w:ascii="Arial" w:hAnsi="Arial" w:cs="Arial" w:hint="cs"/>
          <w:sz w:val="20"/>
          <w:szCs w:val="20"/>
          <w:rtl/>
        </w:rPr>
        <w:t xml:space="preserve">תואר שני </w:t>
      </w:r>
      <w:r w:rsidR="00732D07">
        <w:rPr>
          <w:rFonts w:ascii="Arial" w:hAnsi="Arial" w:cs="Arial" w:hint="cs"/>
          <w:sz w:val="20"/>
          <w:szCs w:val="20"/>
          <w:rtl/>
        </w:rPr>
        <w:t xml:space="preserve">מנהל עסקים </w:t>
      </w:r>
      <w:r w:rsidR="00732D07">
        <w:rPr>
          <w:rFonts w:ascii="Arial" w:hAnsi="Arial" w:cs="Arial"/>
          <w:sz w:val="20"/>
          <w:szCs w:val="20"/>
        </w:rPr>
        <w:t>M.B.A</w:t>
      </w:r>
      <w:r w:rsidR="00732D07">
        <w:rPr>
          <w:rFonts w:ascii="Arial" w:hAnsi="Arial" w:cs="Arial" w:hint="cs"/>
          <w:sz w:val="20"/>
          <w:szCs w:val="20"/>
          <w:rtl/>
        </w:rPr>
        <w:t xml:space="preserve"> </w:t>
      </w:r>
      <w:r w:rsidR="00732D07">
        <w:rPr>
          <w:rFonts w:ascii="Arial" w:hAnsi="Arial" w:cs="Arial"/>
          <w:sz w:val="20"/>
          <w:szCs w:val="20"/>
          <w:rtl/>
        </w:rPr>
        <w:t>–</w:t>
      </w:r>
      <w:r w:rsidR="00732D07">
        <w:rPr>
          <w:rFonts w:ascii="Arial" w:hAnsi="Arial" w:cs="Arial" w:hint="cs"/>
          <w:sz w:val="20"/>
          <w:szCs w:val="20"/>
          <w:rtl/>
        </w:rPr>
        <w:t xml:space="preserve"> אוניברסיטת בן גוריון 2017.</w:t>
      </w:r>
    </w:p>
    <w:p w14:paraId="6C41DA0B" w14:textId="50EB9300" w:rsidR="009374D4" w:rsidRDefault="00AB0622" w:rsidP="009E4643">
      <w:pPr>
        <w:numPr>
          <w:ilvl w:val="0"/>
          <w:numId w:val="14"/>
        </w:numPr>
        <w:bidi/>
        <w:spacing w:after="40"/>
        <w:ind w:left="720" w:hanging="450"/>
        <w:rPr>
          <w:rFonts w:ascii="Arial" w:hAnsi="Arial" w:cs="Arial"/>
          <w:sz w:val="20"/>
          <w:szCs w:val="20"/>
        </w:rPr>
      </w:pPr>
      <w:r w:rsidRPr="00AB0622">
        <w:rPr>
          <w:rFonts w:ascii="Arial" w:hAnsi="Arial" w:cs="Arial"/>
          <w:sz w:val="20"/>
          <w:szCs w:val="20"/>
          <w:rtl/>
        </w:rPr>
        <w:t xml:space="preserve">מאורגן </w:t>
      </w:r>
      <w:r>
        <w:rPr>
          <w:rFonts w:ascii="Arial" w:hAnsi="Arial" w:cs="Arial" w:hint="cs"/>
          <w:sz w:val="20"/>
          <w:szCs w:val="20"/>
          <w:rtl/>
        </w:rPr>
        <w:t>ו</w:t>
      </w:r>
      <w:r w:rsidR="00ED5863">
        <w:rPr>
          <w:rFonts w:ascii="Arial" w:hAnsi="Arial" w:cs="Arial" w:hint="cs"/>
          <w:sz w:val="20"/>
          <w:szCs w:val="20"/>
          <w:rtl/>
        </w:rPr>
        <w:t>מכוון מטרה</w:t>
      </w:r>
      <w:r>
        <w:rPr>
          <w:rFonts w:ascii="Arial" w:hAnsi="Arial" w:cs="Arial" w:hint="cs"/>
          <w:sz w:val="20"/>
          <w:szCs w:val="20"/>
          <w:rtl/>
        </w:rPr>
        <w:t xml:space="preserve"> </w:t>
      </w:r>
      <w:r w:rsidRPr="00AB0622">
        <w:rPr>
          <w:rFonts w:ascii="Arial" w:hAnsi="Arial" w:cs="Arial"/>
          <w:sz w:val="20"/>
          <w:szCs w:val="20"/>
          <w:rtl/>
        </w:rPr>
        <w:t xml:space="preserve">עם </w:t>
      </w:r>
      <w:r w:rsidR="0015652D">
        <w:rPr>
          <w:rFonts w:ascii="Arial" w:hAnsi="Arial" w:cs="Arial" w:hint="cs"/>
          <w:sz w:val="20"/>
          <w:szCs w:val="20"/>
          <w:rtl/>
        </w:rPr>
        <w:t>8</w:t>
      </w:r>
      <w:r w:rsidRPr="00AB0622">
        <w:rPr>
          <w:rFonts w:ascii="Arial" w:hAnsi="Arial" w:cs="Arial"/>
          <w:sz w:val="20"/>
          <w:szCs w:val="20"/>
          <w:rtl/>
        </w:rPr>
        <w:t xml:space="preserve"> שנות ניסיון בניהול</w:t>
      </w:r>
      <w:r w:rsidR="00A75CEF">
        <w:rPr>
          <w:rFonts w:ascii="Arial" w:hAnsi="Arial" w:cs="Arial" w:hint="cs"/>
          <w:sz w:val="20"/>
          <w:szCs w:val="20"/>
          <w:rtl/>
        </w:rPr>
        <w:t xml:space="preserve"> פרויקטי</w:t>
      </w:r>
      <w:r w:rsidR="00744501">
        <w:rPr>
          <w:rFonts w:ascii="Arial" w:hAnsi="Arial" w:cs="Arial" w:hint="cs"/>
          <w:sz w:val="20"/>
          <w:szCs w:val="20"/>
          <w:rtl/>
        </w:rPr>
        <w:t xml:space="preserve">ם </w:t>
      </w:r>
      <w:r w:rsidR="00E5337B">
        <w:rPr>
          <w:rFonts w:ascii="Arial" w:hAnsi="Arial" w:cs="Arial" w:hint="cs"/>
          <w:sz w:val="20"/>
          <w:szCs w:val="20"/>
          <w:rtl/>
        </w:rPr>
        <w:t xml:space="preserve">בתעשייה </w:t>
      </w:r>
      <w:r w:rsidR="00744501">
        <w:rPr>
          <w:rFonts w:ascii="Arial" w:hAnsi="Arial" w:cs="Arial" w:hint="cs"/>
          <w:sz w:val="20"/>
          <w:szCs w:val="20"/>
          <w:rtl/>
        </w:rPr>
        <w:t xml:space="preserve">עם תקציבים של מעל </w:t>
      </w:r>
      <w:r w:rsidR="00744501">
        <w:rPr>
          <w:rFonts w:ascii="Arial" w:hAnsi="Arial" w:cs="Arial"/>
          <w:sz w:val="20"/>
          <w:szCs w:val="20"/>
        </w:rPr>
        <w:t>3</w:t>
      </w:r>
      <w:r w:rsidR="005D0C89">
        <w:rPr>
          <w:rFonts w:ascii="Arial" w:hAnsi="Arial" w:cs="Arial"/>
          <w:sz w:val="20"/>
          <w:szCs w:val="20"/>
        </w:rPr>
        <w:t>5</w:t>
      </w:r>
      <w:r w:rsidR="00744501">
        <w:rPr>
          <w:rFonts w:ascii="Arial" w:hAnsi="Arial" w:cs="Arial"/>
          <w:sz w:val="20"/>
          <w:szCs w:val="20"/>
        </w:rPr>
        <w:t>0M$</w:t>
      </w:r>
      <w:r w:rsidR="00744501">
        <w:rPr>
          <w:rFonts w:ascii="Arial" w:hAnsi="Arial" w:cs="Arial" w:hint="cs"/>
          <w:sz w:val="20"/>
          <w:szCs w:val="20"/>
          <w:rtl/>
        </w:rPr>
        <w:t xml:space="preserve"> </w:t>
      </w:r>
      <w:r w:rsidR="0027162A">
        <w:rPr>
          <w:rFonts w:ascii="Arial" w:hAnsi="Arial" w:cs="Arial" w:hint="cs"/>
          <w:sz w:val="20"/>
          <w:szCs w:val="20"/>
          <w:rtl/>
        </w:rPr>
        <w:t>בחברה גלובלית.</w:t>
      </w:r>
    </w:p>
    <w:p w14:paraId="2559D9DE" w14:textId="23007E74" w:rsidR="00E5337B" w:rsidRPr="00E5337B" w:rsidRDefault="00E5337B" w:rsidP="00E5337B">
      <w:pPr>
        <w:pStyle w:val="ListParagraph"/>
        <w:numPr>
          <w:ilvl w:val="0"/>
          <w:numId w:val="14"/>
        </w:numPr>
        <w:spacing w:after="40"/>
        <w:ind w:left="270"/>
        <w:rPr>
          <w:rFonts w:ascii="Arial" w:hAnsi="Arial" w:cs="Arial"/>
          <w:sz w:val="20"/>
          <w:szCs w:val="20"/>
        </w:rPr>
      </w:pPr>
      <w:r>
        <w:rPr>
          <w:rFonts w:ascii="Arial" w:hAnsi="Arial" w:cs="Arial" w:hint="cs"/>
          <w:sz w:val="20"/>
          <w:szCs w:val="20"/>
          <w:rtl/>
        </w:rPr>
        <w:t xml:space="preserve">ניסיון בחוזים ופרויקטים שונים כגון </w:t>
      </w:r>
      <w:r>
        <w:rPr>
          <w:rFonts w:ascii="Arial" w:hAnsi="Arial" w:cs="Arial" w:hint="cs"/>
          <w:sz w:val="20"/>
          <w:szCs w:val="20"/>
        </w:rPr>
        <w:t>BOT</w:t>
      </w:r>
      <w:r>
        <w:rPr>
          <w:rFonts w:ascii="Arial" w:hAnsi="Arial" w:cs="Arial" w:hint="cs"/>
          <w:sz w:val="20"/>
          <w:szCs w:val="20"/>
          <w:rtl/>
        </w:rPr>
        <w:t xml:space="preserve"> ו-</w:t>
      </w:r>
      <w:r>
        <w:rPr>
          <w:rFonts w:ascii="Arial" w:hAnsi="Arial" w:cs="Arial" w:hint="cs"/>
          <w:sz w:val="20"/>
          <w:szCs w:val="20"/>
        </w:rPr>
        <w:t>EPC</w:t>
      </w:r>
      <w:r>
        <w:rPr>
          <w:rFonts w:ascii="Arial" w:hAnsi="Arial" w:cs="Arial" w:hint="cs"/>
          <w:sz w:val="20"/>
          <w:szCs w:val="20"/>
          <w:rtl/>
        </w:rPr>
        <w:t xml:space="preserve"> מול מתכננים וקבלים בין-לאומיים.</w:t>
      </w:r>
    </w:p>
    <w:p w14:paraId="41D39FEA" w14:textId="477157A7" w:rsidR="00A75CEF" w:rsidRDefault="00A75CEF" w:rsidP="00A75CEF">
      <w:pPr>
        <w:numPr>
          <w:ilvl w:val="0"/>
          <w:numId w:val="14"/>
        </w:numPr>
        <w:bidi/>
        <w:spacing w:after="40"/>
        <w:ind w:left="288"/>
        <w:rPr>
          <w:rFonts w:ascii="Arial" w:hAnsi="Arial" w:cs="Arial"/>
          <w:sz w:val="20"/>
          <w:szCs w:val="20"/>
        </w:rPr>
      </w:pPr>
      <w:r w:rsidRPr="00A75CEF">
        <w:rPr>
          <w:rFonts w:ascii="Arial" w:hAnsi="Arial" w:cs="Arial" w:hint="cs"/>
          <w:sz w:val="20"/>
          <w:szCs w:val="20"/>
          <w:rtl/>
        </w:rPr>
        <w:t xml:space="preserve">ניסיון בעבודה מול גורמים ממשלתיים והוצאת היתרים. </w:t>
      </w:r>
    </w:p>
    <w:p w14:paraId="623C76EF" w14:textId="04EA13A6" w:rsidR="00E5337B" w:rsidRPr="00A75CEF" w:rsidRDefault="00E5337B" w:rsidP="00E5337B">
      <w:pPr>
        <w:numPr>
          <w:ilvl w:val="0"/>
          <w:numId w:val="14"/>
        </w:numPr>
        <w:bidi/>
        <w:spacing w:after="40"/>
        <w:ind w:left="288"/>
        <w:rPr>
          <w:rFonts w:ascii="Arial" w:hAnsi="Arial" w:cs="Arial"/>
          <w:sz w:val="20"/>
          <w:szCs w:val="20"/>
        </w:rPr>
      </w:pPr>
      <w:r>
        <w:rPr>
          <w:rFonts w:ascii="Arial" w:hAnsi="Arial" w:cs="Arial" w:hint="cs"/>
          <w:sz w:val="20"/>
          <w:szCs w:val="20"/>
          <w:rtl/>
        </w:rPr>
        <w:t>שפת-אם: אנגלית ועברית.</w:t>
      </w:r>
    </w:p>
    <w:p w14:paraId="0A216E7A" w14:textId="77777777" w:rsidR="00A75CEF" w:rsidRPr="00983C29" w:rsidRDefault="00A75CEF" w:rsidP="00A75CEF">
      <w:pPr>
        <w:bidi/>
        <w:spacing w:after="40"/>
        <w:ind w:left="276"/>
        <w:rPr>
          <w:rFonts w:ascii="Arial" w:hAnsi="Arial" w:cs="Arial"/>
          <w:sz w:val="20"/>
          <w:szCs w:val="20"/>
        </w:rPr>
      </w:pPr>
    </w:p>
    <w:p w14:paraId="5655D3B9" w14:textId="77777777" w:rsidR="008D7FF9" w:rsidRPr="00AB0622" w:rsidRDefault="008D7FF9" w:rsidP="008D7FF9">
      <w:pPr>
        <w:bidi/>
        <w:spacing w:after="40"/>
        <w:ind w:left="276"/>
        <w:rPr>
          <w:rFonts w:ascii="Arial" w:hAnsi="Arial" w:cs="Arial"/>
          <w:sz w:val="20"/>
          <w:szCs w:val="20"/>
          <w:rtl/>
        </w:rPr>
      </w:pPr>
    </w:p>
    <w:p w14:paraId="0F0DC8C1" w14:textId="77777777" w:rsidR="00CA4672" w:rsidRDefault="00B52A6F" w:rsidP="00AB0622">
      <w:pPr>
        <w:bidi/>
        <w:spacing w:after="40"/>
        <w:rPr>
          <w:rFonts w:ascii="Calibri Light" w:hAnsi="Calibri Light" w:cs="Arial"/>
          <w:b/>
          <w:bCs/>
          <w:sz w:val="20"/>
          <w:szCs w:val="20"/>
          <w:u w:val="single"/>
        </w:rPr>
      </w:pPr>
      <w:r w:rsidRPr="00185CE4">
        <w:rPr>
          <w:rFonts w:ascii="Calibri Light" w:hAnsi="Calibri Light" w:cs="Arial" w:hint="eastAsia"/>
          <w:b/>
          <w:bCs/>
          <w:sz w:val="20"/>
          <w:szCs w:val="20"/>
          <w:u w:val="single"/>
          <w:rtl/>
        </w:rPr>
        <w:t>ניסיון</w:t>
      </w:r>
      <w:r w:rsidRPr="00185CE4">
        <w:rPr>
          <w:rFonts w:ascii="Calibri Light" w:hAnsi="Calibri Light" w:cs="Arial"/>
          <w:b/>
          <w:bCs/>
          <w:sz w:val="20"/>
          <w:szCs w:val="20"/>
          <w:u w:val="single"/>
          <w:rtl/>
        </w:rPr>
        <w:t xml:space="preserve"> </w:t>
      </w:r>
      <w:r w:rsidRPr="00185CE4">
        <w:rPr>
          <w:rFonts w:ascii="Calibri Light" w:hAnsi="Calibri Light" w:cs="Arial" w:hint="eastAsia"/>
          <w:b/>
          <w:bCs/>
          <w:sz w:val="20"/>
          <w:szCs w:val="20"/>
          <w:u w:val="single"/>
          <w:rtl/>
        </w:rPr>
        <w:t>תעסוקתי</w:t>
      </w:r>
      <w:r w:rsidRPr="00185CE4">
        <w:rPr>
          <w:rFonts w:ascii="Calibri Light" w:hAnsi="Calibri Light" w:cs="Arial"/>
          <w:b/>
          <w:bCs/>
          <w:sz w:val="20"/>
          <w:szCs w:val="20"/>
          <w:u w:val="single"/>
          <w:rtl/>
        </w:rPr>
        <w:t xml:space="preserve">: </w:t>
      </w:r>
    </w:p>
    <w:p w14:paraId="1EDB565A" w14:textId="77777777" w:rsidR="001B5E36" w:rsidRDefault="001B5E36" w:rsidP="001B5E36">
      <w:pPr>
        <w:bidi/>
        <w:spacing w:after="40"/>
        <w:rPr>
          <w:rFonts w:ascii="Calibri Light" w:hAnsi="Calibri Light" w:cs="Arial"/>
          <w:b/>
          <w:bCs/>
          <w:sz w:val="20"/>
          <w:szCs w:val="20"/>
          <w:u w:val="single"/>
        </w:rPr>
      </w:pPr>
    </w:p>
    <w:p w14:paraId="5F8C840C" w14:textId="09437043" w:rsidR="001B5E36" w:rsidRDefault="0015652D" w:rsidP="001B5E36">
      <w:pPr>
        <w:bidi/>
        <w:spacing w:after="40"/>
        <w:rPr>
          <w:rFonts w:ascii="Arial" w:hAnsi="Arial" w:cs="Arial"/>
          <w:b/>
          <w:bCs/>
          <w:sz w:val="20"/>
          <w:szCs w:val="20"/>
          <w:u w:val="single"/>
          <w:rtl/>
        </w:rPr>
      </w:pPr>
      <w:r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 w:hint="cs"/>
          <w:b/>
          <w:bCs/>
          <w:sz w:val="20"/>
          <w:szCs w:val="20"/>
          <w:rtl/>
        </w:rPr>
        <w:t>2015- עד עכשיו</w:t>
      </w:r>
      <w:r w:rsidR="00431BB6">
        <w:rPr>
          <w:rFonts w:ascii="Arial" w:hAnsi="Arial" w:cs="Arial" w:hint="cs"/>
          <w:b/>
          <w:bCs/>
          <w:sz w:val="20"/>
          <w:szCs w:val="20"/>
          <w:rtl/>
        </w:rPr>
        <w:t xml:space="preserve"> </w:t>
      </w:r>
      <w:r w:rsidR="001B5E36">
        <w:rPr>
          <w:rFonts w:ascii="Arial" w:hAnsi="Arial" w:cs="Arial" w:hint="cs"/>
          <w:b/>
          <w:bCs/>
          <w:sz w:val="20"/>
          <w:szCs w:val="20"/>
          <w:rtl/>
        </w:rPr>
        <w:t xml:space="preserve">: </w:t>
      </w:r>
      <w:r w:rsidR="001B5E36" w:rsidRPr="001B5E36">
        <w:rPr>
          <w:rFonts w:ascii="Arial" w:hAnsi="Arial" w:cs="Arial" w:hint="cs"/>
          <w:b/>
          <w:bCs/>
          <w:sz w:val="20"/>
          <w:szCs w:val="20"/>
          <w:u w:val="single"/>
          <w:rtl/>
        </w:rPr>
        <w:t xml:space="preserve">מנהל פרויקטים בחטיבת </w:t>
      </w:r>
      <w:r w:rsidR="00431BB6">
        <w:rPr>
          <w:rFonts w:ascii="Arial" w:hAnsi="Arial" w:cs="Arial" w:hint="cs"/>
          <w:b/>
          <w:bCs/>
          <w:sz w:val="20"/>
          <w:szCs w:val="20"/>
          <w:u w:val="single"/>
          <w:rtl/>
        </w:rPr>
        <w:t xml:space="preserve">המגה פרויקטים </w:t>
      </w:r>
      <w:r w:rsidR="001B5E36" w:rsidRPr="001B5E36">
        <w:rPr>
          <w:rFonts w:ascii="Arial" w:hAnsi="Arial" w:cs="Arial" w:hint="cs"/>
          <w:b/>
          <w:bCs/>
          <w:sz w:val="20"/>
          <w:szCs w:val="20"/>
          <w:u w:val="single"/>
          <w:rtl/>
        </w:rPr>
        <w:t>מפעלי ים המלח,</w:t>
      </w:r>
      <w:r w:rsidR="00431BB6">
        <w:rPr>
          <w:rFonts w:ascii="Arial" w:hAnsi="Arial" w:cs="Arial" w:hint="cs"/>
          <w:b/>
          <w:bCs/>
          <w:sz w:val="20"/>
          <w:szCs w:val="20"/>
          <w:u w:val="single"/>
          <w:rtl/>
        </w:rPr>
        <w:t xml:space="preserve"> </w:t>
      </w:r>
      <w:r w:rsidR="00431BB6">
        <w:rPr>
          <w:rFonts w:ascii="Arial" w:hAnsi="Arial" w:cs="Arial"/>
          <w:b/>
          <w:bCs/>
          <w:sz w:val="20"/>
          <w:szCs w:val="20"/>
          <w:u w:val="single"/>
        </w:rPr>
        <w:t>ICL</w:t>
      </w:r>
      <w:r w:rsidR="00431BB6">
        <w:rPr>
          <w:rFonts w:ascii="Arial" w:hAnsi="Arial" w:cs="Arial" w:hint="cs"/>
          <w:b/>
          <w:bCs/>
          <w:sz w:val="20"/>
          <w:szCs w:val="20"/>
          <w:u w:val="single"/>
          <w:rtl/>
        </w:rPr>
        <w:t xml:space="preserve">. </w:t>
      </w:r>
    </w:p>
    <w:p w14:paraId="2CB2B9E5" w14:textId="77777777" w:rsidR="001B5E36" w:rsidRDefault="001B5E36" w:rsidP="001B5E36">
      <w:pPr>
        <w:bidi/>
        <w:spacing w:after="40"/>
        <w:rPr>
          <w:rFonts w:ascii="Arial" w:hAnsi="Arial" w:cs="Arial"/>
          <w:b/>
          <w:bCs/>
          <w:sz w:val="20"/>
          <w:szCs w:val="20"/>
          <w:rtl/>
        </w:rPr>
      </w:pPr>
    </w:p>
    <w:p w14:paraId="54643060" w14:textId="78734CAD" w:rsidR="00744501" w:rsidRDefault="001F0BED" w:rsidP="00FD3A81">
      <w:pPr>
        <w:numPr>
          <w:ilvl w:val="0"/>
          <w:numId w:val="14"/>
        </w:numPr>
        <w:bidi/>
        <w:spacing w:after="40"/>
        <w:ind w:left="720" w:hanging="432"/>
        <w:rPr>
          <w:rFonts w:ascii="Arial" w:hAnsi="Arial" w:cs="Arial"/>
          <w:sz w:val="20"/>
          <w:szCs w:val="20"/>
        </w:rPr>
      </w:pPr>
      <w:r w:rsidRPr="00744501">
        <w:rPr>
          <w:rFonts w:ascii="Arial" w:hAnsi="Arial" w:cs="Arial" w:hint="cs"/>
          <w:b/>
          <w:bCs/>
          <w:sz w:val="20"/>
          <w:szCs w:val="20"/>
          <w:rtl/>
        </w:rPr>
        <w:t>מנהל את פרויקט השבת המלח (מגה פרויקט)</w:t>
      </w:r>
      <w:r w:rsidR="0055222E" w:rsidRPr="00744501">
        <w:rPr>
          <w:rFonts w:ascii="Arial" w:hAnsi="Arial" w:cs="Arial" w:hint="cs"/>
          <w:b/>
          <w:bCs/>
          <w:sz w:val="20"/>
          <w:szCs w:val="20"/>
          <w:rtl/>
        </w:rPr>
        <w:t xml:space="preserve"> </w:t>
      </w:r>
      <w:r w:rsidR="00F814D7">
        <w:rPr>
          <w:rFonts w:ascii="Arial" w:hAnsi="Arial" w:cs="Arial" w:hint="cs"/>
          <w:b/>
          <w:bCs/>
          <w:sz w:val="20"/>
          <w:szCs w:val="20"/>
          <w:rtl/>
        </w:rPr>
        <w:t xml:space="preserve">מטעם היזם </w:t>
      </w:r>
      <w:r w:rsidR="00D95D59" w:rsidRPr="00744501">
        <w:rPr>
          <w:rFonts w:ascii="Arial" w:hAnsi="Arial" w:cs="Arial" w:hint="cs"/>
          <w:sz w:val="20"/>
          <w:szCs w:val="20"/>
          <w:rtl/>
        </w:rPr>
        <w:t>בתחום התעשייה</w:t>
      </w:r>
      <w:r w:rsidR="003F1E24" w:rsidRPr="00744501">
        <w:rPr>
          <w:rFonts w:ascii="Arial" w:hAnsi="Arial" w:cs="Arial" w:hint="cs"/>
          <w:sz w:val="20"/>
          <w:szCs w:val="20"/>
          <w:rtl/>
        </w:rPr>
        <w:t xml:space="preserve"> התהליכית, ש</w:t>
      </w:r>
      <w:r w:rsidR="00983C29" w:rsidRPr="00744501">
        <w:rPr>
          <w:rFonts w:ascii="Arial" w:hAnsi="Arial" w:cs="Arial" w:hint="cs"/>
          <w:sz w:val="20"/>
          <w:szCs w:val="20"/>
          <w:rtl/>
        </w:rPr>
        <w:t>י</w:t>
      </w:r>
      <w:r w:rsidR="003F1E24" w:rsidRPr="00744501">
        <w:rPr>
          <w:rFonts w:ascii="Arial" w:hAnsi="Arial" w:cs="Arial" w:hint="cs"/>
          <w:sz w:val="20"/>
          <w:szCs w:val="20"/>
          <w:rtl/>
        </w:rPr>
        <w:t>נוע</w:t>
      </w:r>
      <w:r w:rsidR="00744501">
        <w:rPr>
          <w:rFonts w:ascii="Arial" w:hAnsi="Arial" w:cs="Arial" w:hint="cs"/>
          <w:sz w:val="20"/>
          <w:szCs w:val="20"/>
          <w:rtl/>
        </w:rPr>
        <w:t xml:space="preserve"> </w:t>
      </w:r>
      <w:r w:rsidR="00744501" w:rsidRPr="00744501">
        <w:rPr>
          <w:rFonts w:ascii="Arial" w:hAnsi="Arial" w:cs="Arial" w:hint="cs"/>
          <w:sz w:val="20"/>
          <w:szCs w:val="20"/>
          <w:rtl/>
        </w:rPr>
        <w:t>ח</w:t>
      </w:r>
      <w:r w:rsidR="003F1E24" w:rsidRPr="00744501">
        <w:rPr>
          <w:rFonts w:ascii="Arial" w:hAnsi="Arial" w:cs="Arial" w:hint="cs"/>
          <w:sz w:val="20"/>
          <w:szCs w:val="20"/>
          <w:rtl/>
        </w:rPr>
        <w:t>ומרים</w:t>
      </w:r>
      <w:r w:rsidR="00744501">
        <w:rPr>
          <w:rFonts w:ascii="Arial" w:hAnsi="Arial" w:cs="Arial" w:hint="cs"/>
          <w:sz w:val="20"/>
          <w:szCs w:val="20"/>
          <w:rtl/>
        </w:rPr>
        <w:t>,</w:t>
      </w:r>
      <w:r w:rsidR="00011A1F" w:rsidRPr="00744501">
        <w:rPr>
          <w:rFonts w:ascii="Arial" w:hAnsi="Arial" w:cs="Arial" w:hint="cs"/>
          <w:sz w:val="20"/>
          <w:szCs w:val="20"/>
          <w:rtl/>
        </w:rPr>
        <w:t xml:space="preserve"> </w:t>
      </w:r>
      <w:r w:rsidR="00744501" w:rsidRPr="00744501">
        <w:rPr>
          <w:rFonts w:ascii="Arial" w:hAnsi="Arial" w:cs="Arial" w:hint="cs"/>
          <w:sz w:val="20"/>
          <w:szCs w:val="20"/>
          <w:rtl/>
        </w:rPr>
        <w:t>ותשתיות</w:t>
      </w:r>
      <w:r w:rsidR="00744501">
        <w:rPr>
          <w:rFonts w:ascii="Arial" w:hAnsi="Arial" w:cs="Arial" w:hint="cs"/>
          <w:sz w:val="20"/>
          <w:szCs w:val="20"/>
          <w:rtl/>
        </w:rPr>
        <w:t>.</w:t>
      </w:r>
      <w:r w:rsidR="0027162A">
        <w:rPr>
          <w:rFonts w:ascii="Arial" w:hAnsi="Arial" w:cs="Arial" w:hint="cs"/>
          <w:sz w:val="20"/>
          <w:szCs w:val="20"/>
          <w:rtl/>
        </w:rPr>
        <w:t xml:space="preserve"> </w:t>
      </w:r>
      <w:r w:rsidR="00744501">
        <w:rPr>
          <w:rFonts w:ascii="Arial" w:hAnsi="Arial" w:cs="Arial" w:hint="cs"/>
          <w:sz w:val="20"/>
          <w:szCs w:val="20"/>
          <w:rtl/>
        </w:rPr>
        <w:t xml:space="preserve"> </w:t>
      </w:r>
    </w:p>
    <w:p w14:paraId="4EC6997F" w14:textId="6B643FF3" w:rsidR="00475F33" w:rsidRPr="00FD3A81" w:rsidRDefault="00475F33" w:rsidP="00FD3A81">
      <w:pPr>
        <w:pStyle w:val="ListParagraph"/>
        <w:numPr>
          <w:ilvl w:val="0"/>
          <w:numId w:val="14"/>
        </w:numPr>
        <w:spacing w:after="40"/>
        <w:ind w:left="720" w:hanging="360"/>
        <w:rPr>
          <w:rFonts w:ascii="Arial" w:hAnsi="Arial" w:cs="Arial"/>
          <w:b/>
          <w:bCs/>
          <w:sz w:val="20"/>
          <w:szCs w:val="20"/>
          <w:rtl/>
        </w:rPr>
      </w:pPr>
      <w:r w:rsidRPr="00FD3A81">
        <w:rPr>
          <w:rFonts w:ascii="Arial" w:hAnsi="Arial" w:cs="Arial" w:hint="cs"/>
          <w:b/>
          <w:bCs/>
          <w:sz w:val="20"/>
          <w:szCs w:val="20"/>
          <w:rtl/>
        </w:rPr>
        <w:t>הפרויקט כולל הקמת מפעל חדש משלב הייזום</w:t>
      </w:r>
      <w:r w:rsidR="00731915" w:rsidRPr="00FD3A81">
        <w:rPr>
          <w:rFonts w:ascii="Arial" w:hAnsi="Arial" w:cs="Arial" w:hint="cs"/>
          <w:b/>
          <w:bCs/>
          <w:sz w:val="20"/>
          <w:szCs w:val="20"/>
          <w:rtl/>
        </w:rPr>
        <w:t>,</w:t>
      </w:r>
      <w:r w:rsidRPr="00FD3A81">
        <w:rPr>
          <w:rFonts w:ascii="Arial" w:hAnsi="Arial" w:cs="Arial" w:hint="cs"/>
          <w:b/>
          <w:bCs/>
          <w:sz w:val="20"/>
          <w:szCs w:val="20"/>
          <w:rtl/>
        </w:rPr>
        <w:t xml:space="preserve"> כולל </w:t>
      </w:r>
      <w:r w:rsidR="00731915" w:rsidRPr="00FD3A81">
        <w:rPr>
          <w:rFonts w:ascii="Arial" w:hAnsi="Arial" w:cs="Arial" w:hint="cs"/>
          <w:b/>
          <w:bCs/>
          <w:sz w:val="20"/>
          <w:szCs w:val="20"/>
          <w:rtl/>
        </w:rPr>
        <w:t xml:space="preserve">אפיון </w:t>
      </w:r>
      <w:r w:rsidRPr="00FD3A81">
        <w:rPr>
          <w:rFonts w:ascii="Arial" w:hAnsi="Arial" w:cs="Arial" w:hint="cs"/>
          <w:b/>
          <w:bCs/>
          <w:sz w:val="20"/>
          <w:szCs w:val="20"/>
          <w:rtl/>
        </w:rPr>
        <w:t xml:space="preserve">בחירת ציוד </w:t>
      </w:r>
      <w:r w:rsidR="00731915" w:rsidRPr="00FD3A81">
        <w:rPr>
          <w:rFonts w:ascii="Arial" w:hAnsi="Arial" w:cs="Arial" w:hint="cs"/>
          <w:b/>
          <w:bCs/>
          <w:sz w:val="20"/>
          <w:szCs w:val="20"/>
          <w:rtl/>
        </w:rPr>
        <w:t>אופטימלי, והכנת תשתיות (חשמל, מים ועבודות עפר)</w:t>
      </w:r>
    </w:p>
    <w:p w14:paraId="2CC76B8E" w14:textId="77777777" w:rsidR="00744501" w:rsidRDefault="003F1E24" w:rsidP="00744501">
      <w:pPr>
        <w:pStyle w:val="ListParagraph"/>
        <w:numPr>
          <w:ilvl w:val="0"/>
          <w:numId w:val="14"/>
        </w:numPr>
        <w:spacing w:after="40"/>
        <w:ind w:left="270"/>
        <w:rPr>
          <w:rFonts w:ascii="Arial" w:hAnsi="Arial" w:cs="Arial"/>
          <w:b/>
          <w:bCs/>
          <w:sz w:val="20"/>
          <w:szCs w:val="20"/>
        </w:rPr>
      </w:pPr>
      <w:r w:rsidRPr="00744501">
        <w:rPr>
          <w:rFonts w:ascii="Arial" w:hAnsi="Arial" w:cs="Arial" w:hint="cs"/>
          <w:b/>
          <w:bCs/>
          <w:sz w:val="20"/>
          <w:szCs w:val="20"/>
          <w:rtl/>
        </w:rPr>
        <w:t xml:space="preserve">ניהול </w:t>
      </w:r>
      <w:r w:rsidR="008F60A2" w:rsidRPr="00744501">
        <w:rPr>
          <w:rFonts w:ascii="Arial" w:hAnsi="Arial" w:cs="Arial" w:hint="cs"/>
          <w:b/>
          <w:bCs/>
          <w:sz w:val="20"/>
          <w:szCs w:val="20"/>
          <w:rtl/>
        </w:rPr>
        <w:t>פרויקטי</w:t>
      </w:r>
      <w:r w:rsidR="008F60A2" w:rsidRPr="00744501">
        <w:rPr>
          <w:rFonts w:ascii="Arial" w:hAnsi="Arial" w:cs="Arial" w:hint="eastAsia"/>
          <w:b/>
          <w:bCs/>
          <w:sz w:val="20"/>
          <w:szCs w:val="20"/>
          <w:rtl/>
        </w:rPr>
        <w:t>ם</w:t>
      </w:r>
      <w:r w:rsidRPr="00744501">
        <w:rPr>
          <w:rFonts w:ascii="Arial" w:hAnsi="Arial" w:cs="Arial" w:hint="cs"/>
          <w:b/>
          <w:bCs/>
          <w:sz w:val="20"/>
          <w:szCs w:val="20"/>
          <w:rtl/>
        </w:rPr>
        <w:t xml:space="preserve"> מורכבים</w:t>
      </w:r>
      <w:r w:rsidR="004F6CB3" w:rsidRPr="00744501">
        <w:rPr>
          <w:rFonts w:ascii="Arial" w:hAnsi="Arial" w:cs="Arial" w:hint="cs"/>
          <w:b/>
          <w:bCs/>
          <w:sz w:val="20"/>
          <w:szCs w:val="20"/>
          <w:rtl/>
        </w:rPr>
        <w:t xml:space="preserve"> ומולטי </w:t>
      </w:r>
      <w:r w:rsidR="008F60A2" w:rsidRPr="00744501">
        <w:rPr>
          <w:rFonts w:ascii="Arial" w:hAnsi="Arial" w:cs="Arial" w:hint="cs"/>
          <w:b/>
          <w:bCs/>
          <w:sz w:val="20"/>
          <w:szCs w:val="20"/>
          <w:rtl/>
        </w:rPr>
        <w:t>דיסציפלינריי</w:t>
      </w:r>
      <w:r w:rsidR="008F60A2" w:rsidRPr="00744501">
        <w:rPr>
          <w:rFonts w:ascii="Arial" w:hAnsi="Arial" w:cs="Arial" w:hint="eastAsia"/>
          <w:b/>
          <w:bCs/>
          <w:sz w:val="20"/>
          <w:szCs w:val="20"/>
          <w:rtl/>
        </w:rPr>
        <w:t>ם</w:t>
      </w:r>
      <w:r w:rsidR="004F6CB3" w:rsidRPr="00744501">
        <w:rPr>
          <w:rFonts w:ascii="Arial" w:hAnsi="Arial" w:cs="Arial" w:hint="cs"/>
          <w:b/>
          <w:bCs/>
          <w:sz w:val="20"/>
          <w:szCs w:val="20"/>
          <w:rtl/>
        </w:rPr>
        <w:t xml:space="preserve"> עם </w:t>
      </w:r>
      <w:r w:rsidR="009228ED" w:rsidRPr="00744501">
        <w:rPr>
          <w:rFonts w:ascii="Arial" w:hAnsi="Arial" w:cs="Arial" w:hint="cs"/>
          <w:b/>
          <w:bCs/>
          <w:sz w:val="20"/>
          <w:szCs w:val="20"/>
          <w:rtl/>
        </w:rPr>
        <w:t>ב</w:t>
      </w:r>
      <w:r w:rsidR="008C2F37" w:rsidRPr="00744501">
        <w:rPr>
          <w:rFonts w:ascii="Arial" w:hAnsi="Arial" w:cs="Arial" w:hint="cs"/>
          <w:b/>
          <w:bCs/>
          <w:sz w:val="20"/>
          <w:szCs w:val="20"/>
          <w:rtl/>
        </w:rPr>
        <w:t>ע</w:t>
      </w:r>
      <w:r w:rsidR="009228ED" w:rsidRPr="00744501">
        <w:rPr>
          <w:rFonts w:ascii="Arial" w:hAnsi="Arial" w:cs="Arial" w:hint="cs"/>
          <w:b/>
          <w:bCs/>
          <w:sz w:val="20"/>
          <w:szCs w:val="20"/>
          <w:rtl/>
        </w:rPr>
        <w:t>לי עניין פנימיים וחיצוניים</w:t>
      </w:r>
      <w:r w:rsidR="00D16C09" w:rsidRPr="00744501">
        <w:rPr>
          <w:rFonts w:ascii="Arial" w:hAnsi="Arial" w:cs="Arial" w:hint="cs"/>
          <w:b/>
          <w:bCs/>
          <w:sz w:val="20"/>
          <w:szCs w:val="20"/>
          <w:rtl/>
        </w:rPr>
        <w:t xml:space="preserve"> </w:t>
      </w:r>
      <w:r w:rsidR="008542A7" w:rsidRPr="00744501">
        <w:rPr>
          <w:rFonts w:ascii="Arial" w:hAnsi="Arial" w:cs="Arial" w:hint="cs"/>
          <w:b/>
          <w:bCs/>
          <w:sz w:val="20"/>
          <w:szCs w:val="20"/>
          <w:rtl/>
        </w:rPr>
        <w:t xml:space="preserve">רבים </w:t>
      </w:r>
      <w:r w:rsidR="00D16C09" w:rsidRPr="00744501">
        <w:rPr>
          <w:rFonts w:ascii="Arial" w:hAnsi="Arial" w:cs="Arial" w:hint="cs"/>
          <w:b/>
          <w:bCs/>
          <w:sz w:val="20"/>
          <w:szCs w:val="20"/>
          <w:rtl/>
        </w:rPr>
        <w:t>(פרויקט</w:t>
      </w:r>
    </w:p>
    <w:p w14:paraId="0B3AA51A" w14:textId="4F453321" w:rsidR="00D16C09" w:rsidRPr="00744501" w:rsidRDefault="00D16C09" w:rsidP="00744501">
      <w:pPr>
        <w:pStyle w:val="ListParagraph"/>
        <w:spacing w:after="40"/>
        <w:ind w:left="270" w:firstLine="450"/>
        <w:rPr>
          <w:rFonts w:ascii="Arial" w:hAnsi="Arial" w:cs="Arial"/>
          <w:b/>
          <w:bCs/>
          <w:sz w:val="20"/>
          <w:szCs w:val="20"/>
        </w:rPr>
      </w:pPr>
      <w:r w:rsidRPr="00744501">
        <w:rPr>
          <w:rFonts w:ascii="Arial" w:hAnsi="Arial" w:cs="Arial" w:hint="cs"/>
          <w:b/>
          <w:bCs/>
          <w:sz w:val="20"/>
          <w:szCs w:val="20"/>
          <w:rtl/>
        </w:rPr>
        <w:t>לאומי).</w:t>
      </w:r>
    </w:p>
    <w:p w14:paraId="7EB818F4" w14:textId="77777777" w:rsidR="0092249C" w:rsidRDefault="00EA6744" w:rsidP="00EA6744">
      <w:pPr>
        <w:numPr>
          <w:ilvl w:val="0"/>
          <w:numId w:val="14"/>
        </w:numPr>
        <w:bidi/>
        <w:spacing w:after="40"/>
        <w:ind w:left="288"/>
        <w:rPr>
          <w:rFonts w:ascii="Arial" w:hAnsi="Arial" w:cs="Arial"/>
          <w:sz w:val="20"/>
          <w:szCs w:val="20"/>
        </w:rPr>
      </w:pPr>
      <w:r w:rsidRPr="001C67CC">
        <w:rPr>
          <w:rFonts w:ascii="Arial" w:hAnsi="Arial" w:cs="Arial" w:hint="cs"/>
          <w:sz w:val="20"/>
          <w:szCs w:val="20"/>
          <w:rtl/>
        </w:rPr>
        <w:t xml:space="preserve">עבודה </w:t>
      </w:r>
      <w:r w:rsidR="00E5337B">
        <w:rPr>
          <w:rFonts w:ascii="Arial" w:hAnsi="Arial" w:cs="Arial" w:hint="cs"/>
          <w:sz w:val="20"/>
          <w:szCs w:val="20"/>
          <w:rtl/>
        </w:rPr>
        <w:t xml:space="preserve">מול </w:t>
      </w:r>
      <w:r w:rsidRPr="001C67CC">
        <w:rPr>
          <w:rFonts w:ascii="Arial" w:hAnsi="Arial" w:cs="Arial" w:hint="cs"/>
          <w:sz w:val="20"/>
          <w:szCs w:val="20"/>
          <w:rtl/>
        </w:rPr>
        <w:t>גורמים ממשלתיי</w:t>
      </w:r>
      <w:r w:rsidRPr="001C67CC">
        <w:rPr>
          <w:rFonts w:ascii="Arial" w:hAnsi="Arial" w:cs="Arial" w:hint="eastAsia"/>
          <w:sz w:val="20"/>
          <w:szCs w:val="20"/>
          <w:rtl/>
        </w:rPr>
        <w:t>ם</w:t>
      </w:r>
      <w:r w:rsidR="00744501">
        <w:rPr>
          <w:rFonts w:ascii="Arial" w:hAnsi="Arial" w:cs="Arial" w:hint="cs"/>
          <w:sz w:val="20"/>
          <w:szCs w:val="20"/>
          <w:rtl/>
        </w:rPr>
        <w:t xml:space="preserve"> לתיאומים</w:t>
      </w:r>
      <w:r w:rsidR="00E5337B">
        <w:rPr>
          <w:rFonts w:ascii="Arial" w:hAnsi="Arial" w:cs="Arial" w:hint="cs"/>
          <w:sz w:val="20"/>
          <w:szCs w:val="20"/>
          <w:rtl/>
        </w:rPr>
        <w:t xml:space="preserve"> </w:t>
      </w:r>
      <w:r w:rsidR="00744501">
        <w:rPr>
          <w:rFonts w:ascii="Arial" w:hAnsi="Arial" w:cs="Arial" w:hint="cs"/>
          <w:sz w:val="20"/>
          <w:szCs w:val="20"/>
          <w:rtl/>
        </w:rPr>
        <w:t>ו</w:t>
      </w:r>
      <w:r w:rsidRPr="001C67CC">
        <w:rPr>
          <w:rFonts w:ascii="Arial" w:hAnsi="Arial" w:cs="Arial" w:hint="cs"/>
          <w:sz w:val="20"/>
          <w:szCs w:val="20"/>
          <w:rtl/>
        </w:rPr>
        <w:t xml:space="preserve">הוצאת </w:t>
      </w:r>
      <w:r w:rsidRPr="001C67CC">
        <w:rPr>
          <w:rFonts w:ascii="Arial" w:hAnsi="Arial" w:cs="Arial" w:hint="cs"/>
          <w:b/>
          <w:bCs/>
          <w:sz w:val="20"/>
          <w:szCs w:val="20"/>
          <w:rtl/>
        </w:rPr>
        <w:t>היתרי</w:t>
      </w:r>
      <w:r w:rsidR="00744501">
        <w:rPr>
          <w:rFonts w:ascii="Arial" w:hAnsi="Arial" w:cs="Arial" w:hint="cs"/>
          <w:b/>
          <w:bCs/>
          <w:sz w:val="20"/>
          <w:szCs w:val="20"/>
          <w:rtl/>
        </w:rPr>
        <w:t>ם</w:t>
      </w:r>
      <w:r w:rsidR="00EE5B53">
        <w:rPr>
          <w:rFonts w:ascii="Arial" w:hAnsi="Arial" w:cs="Arial" w:hint="cs"/>
          <w:b/>
          <w:bCs/>
          <w:sz w:val="20"/>
          <w:szCs w:val="20"/>
          <w:rtl/>
        </w:rPr>
        <w:t xml:space="preserve"> (</w:t>
      </w:r>
      <w:r w:rsidR="0092249C" w:rsidRPr="0092249C">
        <w:rPr>
          <w:rFonts w:ascii="Arial" w:hAnsi="Arial" w:cs="Arial" w:hint="cs"/>
          <w:sz w:val="20"/>
          <w:szCs w:val="20"/>
          <w:rtl/>
        </w:rPr>
        <w:t>מועצה אזורית, ות"ל, חברות ממשלתיות,</w:t>
      </w:r>
    </w:p>
    <w:p w14:paraId="5CCDBC92" w14:textId="553B036A" w:rsidR="00EA6744" w:rsidRPr="0092249C" w:rsidRDefault="0092249C" w:rsidP="0092249C">
      <w:pPr>
        <w:bidi/>
        <w:spacing w:after="40"/>
        <w:ind w:left="288"/>
        <w:rPr>
          <w:rFonts w:ascii="Arial" w:hAnsi="Arial" w:cs="Arial"/>
          <w:sz w:val="20"/>
          <w:szCs w:val="20"/>
        </w:rPr>
      </w:pPr>
      <w:r>
        <w:rPr>
          <w:rFonts w:ascii="Arial" w:hAnsi="Arial" w:cs="Arial" w:hint="cs"/>
          <w:sz w:val="20"/>
          <w:szCs w:val="20"/>
          <w:rtl/>
        </w:rPr>
        <w:t xml:space="preserve">        </w:t>
      </w:r>
      <w:proofErr w:type="spellStart"/>
      <w:r w:rsidRPr="0092249C">
        <w:rPr>
          <w:rFonts w:ascii="Arial" w:hAnsi="Arial" w:cs="Arial" w:hint="cs"/>
          <w:sz w:val="20"/>
          <w:szCs w:val="20"/>
          <w:rtl/>
        </w:rPr>
        <w:t>רת"ג</w:t>
      </w:r>
      <w:proofErr w:type="spellEnd"/>
      <w:r w:rsidRPr="0092249C">
        <w:rPr>
          <w:rFonts w:ascii="Arial" w:hAnsi="Arial" w:cs="Arial" w:hint="cs"/>
          <w:sz w:val="20"/>
          <w:szCs w:val="20"/>
          <w:rtl/>
        </w:rPr>
        <w:t>)</w:t>
      </w:r>
    </w:p>
    <w:p w14:paraId="535CA68E" w14:textId="1C4AEB72" w:rsidR="003F1E24" w:rsidRPr="00EA6744" w:rsidRDefault="000C3F9E" w:rsidP="000C3F9E">
      <w:pPr>
        <w:numPr>
          <w:ilvl w:val="0"/>
          <w:numId w:val="14"/>
        </w:numPr>
        <w:bidi/>
        <w:spacing w:after="40"/>
        <w:ind w:left="288"/>
        <w:rPr>
          <w:rFonts w:ascii="Arial" w:hAnsi="Arial" w:cs="Arial"/>
          <w:sz w:val="20"/>
          <w:szCs w:val="20"/>
        </w:rPr>
      </w:pPr>
      <w:r>
        <w:rPr>
          <w:rFonts w:ascii="Arial" w:hAnsi="Arial" w:cs="Arial" w:hint="cs"/>
          <w:b/>
          <w:bCs/>
          <w:sz w:val="20"/>
          <w:szCs w:val="20"/>
          <w:rtl/>
        </w:rPr>
        <w:t>עבודה עם מתכננים וקבלנים בינלאומיים גדולים.</w:t>
      </w:r>
      <w:r w:rsidR="003F1E24">
        <w:rPr>
          <w:rFonts w:ascii="Arial" w:hAnsi="Arial" w:cs="Arial" w:hint="cs"/>
          <w:b/>
          <w:bCs/>
          <w:sz w:val="20"/>
          <w:szCs w:val="20"/>
          <w:rtl/>
        </w:rPr>
        <w:t xml:space="preserve"> </w:t>
      </w:r>
    </w:p>
    <w:p w14:paraId="013743EB" w14:textId="4C18B1F8" w:rsidR="00EA6744" w:rsidRPr="001C67CC" w:rsidRDefault="00EA6744" w:rsidP="00EA6744">
      <w:pPr>
        <w:numPr>
          <w:ilvl w:val="0"/>
          <w:numId w:val="14"/>
        </w:numPr>
        <w:bidi/>
        <w:spacing w:after="40"/>
        <w:ind w:left="288"/>
        <w:rPr>
          <w:rFonts w:ascii="Arial" w:hAnsi="Arial" w:cs="Arial"/>
          <w:sz w:val="20"/>
          <w:szCs w:val="20"/>
        </w:rPr>
      </w:pPr>
      <w:r w:rsidRPr="001C67CC">
        <w:rPr>
          <w:rFonts w:ascii="Arial" w:hAnsi="Arial" w:cs="Arial" w:hint="cs"/>
          <w:sz w:val="20"/>
          <w:szCs w:val="20"/>
          <w:rtl/>
        </w:rPr>
        <w:t>ניהול הפרויקט מתחילתה כולל:</w:t>
      </w:r>
    </w:p>
    <w:p w14:paraId="6A705966" w14:textId="00DFB39B" w:rsidR="00EA6744" w:rsidRDefault="00356B14" w:rsidP="00EA6744">
      <w:pPr>
        <w:numPr>
          <w:ilvl w:val="1"/>
          <w:numId w:val="14"/>
        </w:numPr>
        <w:bidi/>
        <w:spacing w:after="40"/>
        <w:ind w:left="1260"/>
        <w:rPr>
          <w:rFonts w:ascii="Arial" w:hAnsi="Arial" w:cs="Arial"/>
          <w:b/>
          <w:bCs/>
          <w:sz w:val="20"/>
          <w:szCs w:val="20"/>
        </w:rPr>
      </w:pPr>
      <w:r w:rsidRPr="009574BB">
        <w:rPr>
          <w:rFonts w:ascii="Arial" w:hAnsi="Arial" w:cs="Arial" w:hint="cs"/>
          <w:b/>
          <w:bCs/>
          <w:sz w:val="20"/>
          <w:szCs w:val="20"/>
          <w:rtl/>
        </w:rPr>
        <w:t xml:space="preserve">ייזום, </w:t>
      </w:r>
      <w:r w:rsidR="00DE4DAE" w:rsidRPr="009574BB">
        <w:rPr>
          <w:rFonts w:ascii="Arial" w:hAnsi="Arial" w:cs="Arial" w:hint="cs"/>
          <w:b/>
          <w:bCs/>
          <w:sz w:val="20"/>
          <w:szCs w:val="20"/>
          <w:rtl/>
        </w:rPr>
        <w:t>היתכנות, תכנון</w:t>
      </w:r>
      <w:r w:rsidRPr="009574BB">
        <w:rPr>
          <w:rFonts w:ascii="Arial" w:hAnsi="Arial" w:cs="Arial" w:hint="cs"/>
          <w:b/>
          <w:bCs/>
          <w:sz w:val="20"/>
          <w:szCs w:val="20"/>
          <w:rtl/>
        </w:rPr>
        <w:t xml:space="preserve">, </w:t>
      </w:r>
      <w:r w:rsidR="00337232" w:rsidRPr="009574BB">
        <w:rPr>
          <w:rFonts w:ascii="Arial" w:hAnsi="Arial" w:cs="Arial" w:hint="cs"/>
          <w:b/>
          <w:bCs/>
          <w:sz w:val="20"/>
          <w:szCs w:val="20"/>
          <w:rtl/>
        </w:rPr>
        <w:t>הקמה והרצה.</w:t>
      </w:r>
    </w:p>
    <w:p w14:paraId="6CF34F67" w14:textId="29E45CBC" w:rsidR="00106549" w:rsidRPr="009574BB" w:rsidRDefault="00106549" w:rsidP="00106549">
      <w:pPr>
        <w:numPr>
          <w:ilvl w:val="1"/>
          <w:numId w:val="14"/>
        </w:numPr>
        <w:bidi/>
        <w:spacing w:after="40"/>
        <w:ind w:left="126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 w:hint="cs"/>
          <w:b/>
          <w:bCs/>
          <w:sz w:val="20"/>
          <w:szCs w:val="20"/>
          <w:rtl/>
        </w:rPr>
        <w:t xml:space="preserve">ניהול קבלנים ביצוע, קבלני תכנון, ויועצים. </w:t>
      </w:r>
    </w:p>
    <w:p w14:paraId="249CEC4D" w14:textId="2FA72183" w:rsidR="00DE4DAE" w:rsidRPr="001C67CC" w:rsidRDefault="00DE4DAE" w:rsidP="00DE4DAE">
      <w:pPr>
        <w:numPr>
          <w:ilvl w:val="1"/>
          <w:numId w:val="14"/>
        </w:numPr>
        <w:bidi/>
        <w:spacing w:after="40"/>
        <w:ind w:left="1260"/>
        <w:rPr>
          <w:rFonts w:ascii="Arial" w:hAnsi="Arial" w:cs="Arial"/>
          <w:sz w:val="20"/>
          <w:szCs w:val="20"/>
        </w:rPr>
      </w:pPr>
      <w:r w:rsidRPr="001C67CC">
        <w:rPr>
          <w:rFonts w:ascii="Arial" w:hAnsi="Arial" w:cs="Arial" w:hint="cs"/>
          <w:sz w:val="20"/>
          <w:szCs w:val="20"/>
          <w:rtl/>
        </w:rPr>
        <w:t>ניסיון במגוון סוגי</w:t>
      </w:r>
      <w:r w:rsidR="005D0C89">
        <w:rPr>
          <w:rFonts w:ascii="Arial" w:hAnsi="Arial" w:cs="Arial" w:hint="cs"/>
          <w:sz w:val="20"/>
          <w:szCs w:val="20"/>
          <w:rtl/>
        </w:rPr>
        <w:t xml:space="preserve"> חוזים </w:t>
      </w:r>
      <w:r w:rsidRPr="001C67CC">
        <w:rPr>
          <w:rFonts w:ascii="Arial" w:hAnsi="Arial" w:cs="Arial" w:hint="cs"/>
          <w:sz w:val="20"/>
          <w:szCs w:val="20"/>
          <w:rtl/>
        </w:rPr>
        <w:t>ופרויקט</w:t>
      </w:r>
      <w:r w:rsidR="008C2F37">
        <w:rPr>
          <w:rFonts w:ascii="Arial" w:hAnsi="Arial" w:cs="Arial" w:hint="cs"/>
          <w:sz w:val="20"/>
          <w:szCs w:val="20"/>
          <w:rtl/>
        </w:rPr>
        <w:t>ים</w:t>
      </w:r>
      <w:r w:rsidRPr="001C67CC">
        <w:rPr>
          <w:rFonts w:ascii="Arial" w:hAnsi="Arial" w:cs="Arial" w:hint="cs"/>
          <w:sz w:val="20"/>
          <w:szCs w:val="20"/>
          <w:rtl/>
        </w:rPr>
        <w:t>:</w:t>
      </w:r>
      <w:r w:rsidRPr="001C67CC">
        <w:rPr>
          <w:rFonts w:ascii="Arial" w:hAnsi="Arial" w:cs="Arial"/>
          <w:sz w:val="20"/>
          <w:szCs w:val="20"/>
        </w:rPr>
        <w:t>BOT, EPC, EPC+O</w:t>
      </w:r>
      <w:r w:rsidR="00F15657" w:rsidRPr="001C67CC">
        <w:rPr>
          <w:rFonts w:ascii="Arial" w:hAnsi="Arial" w:cs="Arial"/>
          <w:sz w:val="20"/>
          <w:szCs w:val="20"/>
        </w:rPr>
        <w:t>&amp;M</w:t>
      </w:r>
      <w:r w:rsidR="00F15657" w:rsidRPr="001C67CC">
        <w:rPr>
          <w:rFonts w:ascii="Arial" w:hAnsi="Arial" w:cs="Arial" w:hint="cs"/>
          <w:sz w:val="20"/>
          <w:szCs w:val="20"/>
          <w:rtl/>
        </w:rPr>
        <w:t>.</w:t>
      </w:r>
    </w:p>
    <w:p w14:paraId="6AB3D69A" w14:textId="33A2C6BE" w:rsidR="00F15657" w:rsidRPr="001C67CC" w:rsidRDefault="00F15657" w:rsidP="00F15657">
      <w:pPr>
        <w:numPr>
          <w:ilvl w:val="1"/>
          <w:numId w:val="14"/>
        </w:numPr>
        <w:bidi/>
        <w:spacing w:after="40"/>
        <w:ind w:left="1260"/>
        <w:rPr>
          <w:rFonts w:ascii="Arial" w:hAnsi="Arial" w:cs="Arial"/>
          <w:sz w:val="20"/>
          <w:szCs w:val="20"/>
        </w:rPr>
      </w:pPr>
      <w:r w:rsidRPr="001C67CC">
        <w:rPr>
          <w:rFonts w:ascii="Arial" w:hAnsi="Arial" w:cs="Arial" w:hint="cs"/>
          <w:sz w:val="20"/>
          <w:szCs w:val="20"/>
          <w:rtl/>
        </w:rPr>
        <w:t>אישור וניהול תקציב</w:t>
      </w:r>
      <w:r w:rsidR="00337232">
        <w:rPr>
          <w:rFonts w:ascii="Arial" w:hAnsi="Arial" w:cs="Arial" w:hint="cs"/>
          <w:sz w:val="20"/>
          <w:szCs w:val="20"/>
          <w:rtl/>
        </w:rPr>
        <w:t>.</w:t>
      </w:r>
    </w:p>
    <w:p w14:paraId="46565719" w14:textId="06AF2FC8" w:rsidR="00F15657" w:rsidRPr="001C67CC" w:rsidRDefault="00F15657" w:rsidP="00F15657">
      <w:pPr>
        <w:numPr>
          <w:ilvl w:val="1"/>
          <w:numId w:val="14"/>
        </w:numPr>
        <w:bidi/>
        <w:spacing w:after="40"/>
        <w:ind w:left="1260"/>
        <w:rPr>
          <w:rFonts w:ascii="Arial" w:hAnsi="Arial" w:cs="Arial"/>
          <w:sz w:val="20"/>
          <w:szCs w:val="20"/>
        </w:rPr>
      </w:pPr>
      <w:r w:rsidRPr="001C67CC">
        <w:rPr>
          <w:rFonts w:ascii="Arial" w:hAnsi="Arial" w:cs="Arial" w:hint="cs"/>
          <w:sz w:val="20"/>
          <w:szCs w:val="20"/>
          <w:rtl/>
        </w:rPr>
        <w:t>ניהול וב</w:t>
      </w:r>
      <w:r w:rsidR="00337232">
        <w:rPr>
          <w:rFonts w:ascii="Arial" w:hAnsi="Arial" w:cs="Arial" w:hint="cs"/>
          <w:sz w:val="20"/>
          <w:szCs w:val="20"/>
          <w:rtl/>
        </w:rPr>
        <w:t>ק</w:t>
      </w:r>
      <w:r w:rsidRPr="001C67CC">
        <w:rPr>
          <w:rFonts w:ascii="Arial" w:hAnsi="Arial" w:cs="Arial" w:hint="cs"/>
          <w:sz w:val="20"/>
          <w:szCs w:val="20"/>
          <w:rtl/>
        </w:rPr>
        <w:t>רה על לוחות זמנים.</w:t>
      </w:r>
    </w:p>
    <w:p w14:paraId="1A4061D8" w14:textId="693AC1A4" w:rsidR="008016E0" w:rsidRPr="001C67CC" w:rsidRDefault="00AB06B2" w:rsidP="008016E0">
      <w:pPr>
        <w:numPr>
          <w:ilvl w:val="1"/>
          <w:numId w:val="14"/>
        </w:numPr>
        <w:bidi/>
        <w:spacing w:after="40"/>
        <w:ind w:left="1260"/>
        <w:rPr>
          <w:rFonts w:ascii="Arial" w:hAnsi="Arial" w:cs="Arial"/>
          <w:sz w:val="20"/>
          <w:szCs w:val="20"/>
        </w:rPr>
      </w:pPr>
      <w:r w:rsidRPr="001C67CC">
        <w:rPr>
          <w:rFonts w:ascii="Arial" w:hAnsi="Arial" w:cs="Arial" w:hint="cs"/>
          <w:sz w:val="20"/>
          <w:szCs w:val="20"/>
          <w:rtl/>
        </w:rPr>
        <w:t>עבודה</w:t>
      </w:r>
      <w:r w:rsidR="00BC4775" w:rsidRPr="001C67CC">
        <w:rPr>
          <w:rFonts w:ascii="Arial" w:hAnsi="Arial" w:cs="Arial" w:hint="cs"/>
          <w:sz w:val="20"/>
          <w:szCs w:val="20"/>
          <w:rtl/>
        </w:rPr>
        <w:t xml:space="preserve"> </w:t>
      </w:r>
      <w:r w:rsidR="0093267E">
        <w:rPr>
          <w:rFonts w:ascii="Arial" w:hAnsi="Arial" w:cs="Arial" w:hint="cs"/>
          <w:sz w:val="20"/>
          <w:szCs w:val="20"/>
          <w:rtl/>
        </w:rPr>
        <w:t>עם</w:t>
      </w:r>
      <w:r w:rsidRPr="001C67CC">
        <w:rPr>
          <w:rFonts w:ascii="Arial" w:hAnsi="Arial" w:cs="Arial" w:hint="cs"/>
          <w:sz w:val="20"/>
          <w:szCs w:val="20"/>
          <w:rtl/>
        </w:rPr>
        <w:t xml:space="preserve"> המחלקה הכלכלית עבור </w:t>
      </w:r>
      <w:r w:rsidR="00BC4775" w:rsidRPr="001C67CC">
        <w:rPr>
          <w:rFonts w:ascii="Arial" w:hAnsi="Arial" w:cs="Arial" w:hint="cs"/>
          <w:sz w:val="20"/>
          <w:szCs w:val="20"/>
          <w:rtl/>
        </w:rPr>
        <w:t>ה</w:t>
      </w:r>
      <w:r w:rsidR="00731915">
        <w:rPr>
          <w:rFonts w:ascii="Arial" w:hAnsi="Arial" w:cs="Arial" w:hint="cs"/>
          <w:sz w:val="20"/>
          <w:szCs w:val="20"/>
          <w:rtl/>
        </w:rPr>
        <w:t xml:space="preserve">כדאיות </w:t>
      </w:r>
      <w:r w:rsidR="00BC4775" w:rsidRPr="001C67CC">
        <w:rPr>
          <w:rFonts w:ascii="Arial" w:hAnsi="Arial" w:cs="Arial" w:hint="cs"/>
          <w:sz w:val="20"/>
          <w:szCs w:val="20"/>
          <w:rtl/>
        </w:rPr>
        <w:t>הכלכליות.</w:t>
      </w:r>
    </w:p>
    <w:p w14:paraId="5FFBC36A" w14:textId="7033DACD" w:rsidR="008016E0" w:rsidRPr="001C67CC" w:rsidRDefault="008016E0" w:rsidP="008016E0">
      <w:pPr>
        <w:numPr>
          <w:ilvl w:val="1"/>
          <w:numId w:val="14"/>
        </w:numPr>
        <w:bidi/>
        <w:spacing w:after="40"/>
        <w:ind w:left="1260"/>
        <w:rPr>
          <w:rFonts w:ascii="Arial" w:hAnsi="Arial" w:cs="Arial"/>
          <w:sz w:val="20"/>
          <w:szCs w:val="20"/>
        </w:rPr>
      </w:pPr>
      <w:r w:rsidRPr="001C67CC">
        <w:rPr>
          <w:rFonts w:ascii="Arial" w:hAnsi="Arial" w:cs="Arial" w:hint="cs"/>
          <w:sz w:val="20"/>
          <w:szCs w:val="20"/>
          <w:rtl/>
        </w:rPr>
        <w:t>אופטימיזצי</w:t>
      </w:r>
      <w:r w:rsidRPr="001C67CC">
        <w:rPr>
          <w:rFonts w:ascii="Arial" w:hAnsi="Arial" w:cs="Arial" w:hint="eastAsia"/>
          <w:sz w:val="20"/>
          <w:szCs w:val="20"/>
          <w:rtl/>
        </w:rPr>
        <w:t>ה</w:t>
      </w:r>
      <w:r w:rsidRPr="001C67CC">
        <w:rPr>
          <w:rFonts w:ascii="Arial" w:hAnsi="Arial" w:cs="Arial" w:hint="cs"/>
          <w:sz w:val="20"/>
          <w:szCs w:val="20"/>
          <w:rtl/>
        </w:rPr>
        <w:t xml:space="preserve"> של השקעות בין </w:t>
      </w:r>
      <w:r w:rsidRPr="001C67CC">
        <w:rPr>
          <w:rFonts w:ascii="Arial" w:hAnsi="Arial" w:cs="Arial"/>
          <w:sz w:val="20"/>
          <w:szCs w:val="20"/>
        </w:rPr>
        <w:t xml:space="preserve">CAPEX </w:t>
      </w:r>
      <w:r w:rsidRPr="001C67CC">
        <w:rPr>
          <w:rFonts w:ascii="Arial" w:hAnsi="Arial" w:cs="Arial" w:hint="cs"/>
          <w:sz w:val="20"/>
          <w:szCs w:val="20"/>
          <w:rtl/>
        </w:rPr>
        <w:t xml:space="preserve"> ו-</w:t>
      </w:r>
      <w:r w:rsidRPr="001C67CC">
        <w:rPr>
          <w:rFonts w:ascii="Arial" w:hAnsi="Arial" w:cs="Arial"/>
          <w:sz w:val="20"/>
          <w:szCs w:val="20"/>
        </w:rPr>
        <w:t>OPEX</w:t>
      </w:r>
      <w:r w:rsidRPr="001C67CC">
        <w:rPr>
          <w:rFonts w:ascii="Arial" w:hAnsi="Arial" w:cs="Arial" w:hint="cs"/>
          <w:sz w:val="20"/>
          <w:szCs w:val="20"/>
          <w:rtl/>
        </w:rPr>
        <w:t>.</w:t>
      </w:r>
    </w:p>
    <w:p w14:paraId="105DDC38" w14:textId="6C3A41D1" w:rsidR="00AB06B2" w:rsidRDefault="00AB06B2" w:rsidP="00AB06B2">
      <w:pPr>
        <w:numPr>
          <w:ilvl w:val="1"/>
          <w:numId w:val="14"/>
        </w:numPr>
        <w:bidi/>
        <w:spacing w:after="40"/>
        <w:ind w:left="1260"/>
        <w:rPr>
          <w:rFonts w:ascii="Arial" w:hAnsi="Arial" w:cs="Arial"/>
          <w:sz w:val="20"/>
          <w:szCs w:val="20"/>
        </w:rPr>
      </w:pPr>
      <w:r w:rsidRPr="001C67CC">
        <w:rPr>
          <w:rFonts w:ascii="Arial" w:hAnsi="Arial" w:cs="Arial" w:hint="cs"/>
          <w:sz w:val="20"/>
          <w:szCs w:val="20"/>
          <w:rtl/>
        </w:rPr>
        <w:t>כתיבת מפרטים</w:t>
      </w:r>
      <w:r w:rsidR="00196872" w:rsidRPr="001C67CC">
        <w:rPr>
          <w:rFonts w:ascii="Arial" w:hAnsi="Arial" w:cs="Arial" w:hint="cs"/>
          <w:sz w:val="20"/>
          <w:szCs w:val="20"/>
          <w:rtl/>
        </w:rPr>
        <w:t xml:space="preserve"> ותכולת עבודה של הפרויקט</w:t>
      </w:r>
      <w:r w:rsidR="00667D3C" w:rsidRPr="001C67CC">
        <w:rPr>
          <w:rFonts w:ascii="Arial" w:hAnsi="Arial" w:cs="Arial" w:hint="cs"/>
          <w:sz w:val="20"/>
          <w:szCs w:val="20"/>
          <w:rtl/>
        </w:rPr>
        <w:t xml:space="preserve"> (עבור שלב התכנון וההקמה).</w:t>
      </w:r>
    </w:p>
    <w:p w14:paraId="11FBF114" w14:textId="197C11C9" w:rsidR="008C2F37" w:rsidRPr="001C67CC" w:rsidRDefault="0023687A" w:rsidP="008C2F37">
      <w:pPr>
        <w:numPr>
          <w:ilvl w:val="1"/>
          <w:numId w:val="14"/>
        </w:numPr>
        <w:bidi/>
        <w:spacing w:after="40"/>
        <w:ind w:left="1260"/>
        <w:rPr>
          <w:rFonts w:ascii="Arial" w:hAnsi="Arial" w:cs="Arial"/>
          <w:sz w:val="20"/>
          <w:szCs w:val="20"/>
        </w:rPr>
      </w:pPr>
      <w:r>
        <w:rPr>
          <w:rFonts w:ascii="Arial" w:hAnsi="Arial" w:cs="Arial" w:hint="cs"/>
          <w:sz w:val="20"/>
          <w:szCs w:val="20"/>
          <w:rtl/>
        </w:rPr>
        <w:t>מו"מ חוזים מול חברות הנדסה וקבלני ביצוע.</w:t>
      </w:r>
    </w:p>
    <w:p w14:paraId="7B2A2F97" w14:textId="413A4B1A" w:rsidR="00667D3C" w:rsidRPr="001C67CC" w:rsidRDefault="001C67CC" w:rsidP="00667D3C">
      <w:pPr>
        <w:numPr>
          <w:ilvl w:val="1"/>
          <w:numId w:val="14"/>
        </w:numPr>
        <w:bidi/>
        <w:spacing w:after="40"/>
        <w:ind w:left="1260"/>
        <w:rPr>
          <w:rFonts w:ascii="Arial" w:hAnsi="Arial" w:cs="Arial"/>
          <w:sz w:val="20"/>
          <w:szCs w:val="20"/>
        </w:rPr>
      </w:pPr>
      <w:r w:rsidRPr="001C67CC">
        <w:rPr>
          <w:rFonts w:ascii="Arial" w:hAnsi="Arial" w:cs="Arial" w:hint="cs"/>
          <w:sz w:val="20"/>
          <w:szCs w:val="20"/>
          <w:rtl/>
        </w:rPr>
        <w:t>ניהול ופיקח של עבודות מחקר עבור הפרויקט.</w:t>
      </w:r>
    </w:p>
    <w:p w14:paraId="4CBAFBD6" w14:textId="77777777" w:rsidR="0082131A" w:rsidRDefault="001C67CC" w:rsidP="001C67CC">
      <w:pPr>
        <w:numPr>
          <w:ilvl w:val="1"/>
          <w:numId w:val="14"/>
        </w:numPr>
        <w:bidi/>
        <w:spacing w:after="40"/>
        <w:ind w:left="1260"/>
        <w:rPr>
          <w:rFonts w:ascii="Arial" w:hAnsi="Arial" w:cs="Arial"/>
          <w:sz w:val="20"/>
          <w:szCs w:val="20"/>
        </w:rPr>
      </w:pPr>
      <w:r w:rsidRPr="001C67CC">
        <w:rPr>
          <w:rFonts w:ascii="Arial" w:hAnsi="Arial" w:cs="Arial" w:hint="cs"/>
          <w:sz w:val="20"/>
          <w:szCs w:val="20"/>
          <w:rtl/>
        </w:rPr>
        <w:t xml:space="preserve">הובלת סקרי </w:t>
      </w:r>
      <w:r w:rsidR="00337232" w:rsidRPr="001C67CC">
        <w:rPr>
          <w:rFonts w:ascii="Arial" w:hAnsi="Arial" w:cs="Arial" w:hint="cs"/>
          <w:sz w:val="20"/>
          <w:szCs w:val="20"/>
          <w:rtl/>
        </w:rPr>
        <w:t>סיכונים</w:t>
      </w:r>
      <w:r w:rsidR="005D0C89">
        <w:rPr>
          <w:rFonts w:ascii="Arial" w:hAnsi="Arial" w:cs="Arial" w:hint="cs"/>
          <w:sz w:val="20"/>
          <w:szCs w:val="20"/>
          <w:rtl/>
        </w:rPr>
        <w:t xml:space="preserve"> </w:t>
      </w:r>
      <w:r w:rsidR="00744501">
        <w:rPr>
          <w:rFonts w:ascii="Arial" w:hAnsi="Arial" w:cs="Arial"/>
          <w:sz w:val="20"/>
          <w:szCs w:val="20"/>
        </w:rPr>
        <w:t xml:space="preserve"> DFMEA, FMEA, HAZO</w:t>
      </w:r>
      <w:r w:rsidR="005D0C89">
        <w:rPr>
          <w:rFonts w:ascii="Arial" w:hAnsi="Arial" w:cs="Arial" w:hint="cs"/>
          <w:sz w:val="20"/>
          <w:szCs w:val="20"/>
        </w:rPr>
        <w:t>P</w:t>
      </w:r>
      <w:r w:rsidR="0082131A">
        <w:rPr>
          <w:rFonts w:ascii="Arial" w:hAnsi="Arial" w:cs="Arial" w:hint="cs"/>
          <w:sz w:val="20"/>
          <w:szCs w:val="20"/>
          <w:rtl/>
        </w:rPr>
        <w:t>.</w:t>
      </w:r>
    </w:p>
    <w:p w14:paraId="2202532B" w14:textId="77777777" w:rsidR="00731915" w:rsidRDefault="0082131A" w:rsidP="0082131A">
      <w:pPr>
        <w:numPr>
          <w:ilvl w:val="1"/>
          <w:numId w:val="14"/>
        </w:numPr>
        <w:bidi/>
        <w:spacing w:after="40"/>
        <w:ind w:left="1260"/>
        <w:rPr>
          <w:rFonts w:ascii="Arial" w:hAnsi="Arial" w:cs="Arial"/>
          <w:sz w:val="20"/>
          <w:szCs w:val="20"/>
        </w:rPr>
      </w:pPr>
      <w:r>
        <w:rPr>
          <w:rFonts w:ascii="Arial" w:hAnsi="Arial" w:cs="Arial" w:hint="cs"/>
          <w:sz w:val="20"/>
          <w:szCs w:val="20"/>
          <w:rtl/>
        </w:rPr>
        <w:t>ביצוע מודלים לוגיסטיים.</w:t>
      </w:r>
      <w:r w:rsidR="005D0C89" w:rsidRPr="0082131A">
        <w:rPr>
          <w:rFonts w:ascii="Arial" w:hAnsi="Arial" w:cs="Arial" w:hint="cs"/>
          <w:sz w:val="20"/>
          <w:szCs w:val="20"/>
          <w:rtl/>
        </w:rPr>
        <w:t xml:space="preserve"> </w:t>
      </w:r>
    </w:p>
    <w:p w14:paraId="745FF298" w14:textId="2B2B3D28" w:rsidR="001C67CC" w:rsidRPr="0082131A" w:rsidRDefault="00731915" w:rsidP="00731915">
      <w:pPr>
        <w:numPr>
          <w:ilvl w:val="1"/>
          <w:numId w:val="14"/>
        </w:numPr>
        <w:bidi/>
        <w:spacing w:after="40"/>
        <w:ind w:left="1260"/>
        <w:rPr>
          <w:rFonts w:ascii="Arial" w:hAnsi="Arial" w:cs="Arial"/>
          <w:sz w:val="20"/>
          <w:szCs w:val="20"/>
        </w:rPr>
      </w:pPr>
      <w:r>
        <w:rPr>
          <w:rFonts w:ascii="Arial" w:hAnsi="Arial" w:cs="Arial" w:hint="cs"/>
          <w:sz w:val="20"/>
          <w:szCs w:val="20"/>
          <w:rtl/>
        </w:rPr>
        <w:t>מוביל תהליכי שיפור עבור הפרויקט.</w:t>
      </w:r>
      <w:r w:rsidR="005D0C89" w:rsidRPr="0082131A">
        <w:rPr>
          <w:rFonts w:ascii="Arial" w:hAnsi="Arial" w:cs="Arial" w:hint="cs"/>
          <w:sz w:val="20"/>
          <w:szCs w:val="20"/>
          <w:rtl/>
        </w:rPr>
        <w:t xml:space="preserve"> </w:t>
      </w:r>
    </w:p>
    <w:p w14:paraId="0B4D3DAC" w14:textId="43413C86" w:rsidR="00977815" w:rsidRPr="00C753E1" w:rsidRDefault="00D342D7" w:rsidP="00C753E1">
      <w:pPr>
        <w:numPr>
          <w:ilvl w:val="0"/>
          <w:numId w:val="14"/>
        </w:numPr>
        <w:bidi/>
        <w:spacing w:after="40"/>
        <w:ind w:left="288"/>
        <w:rPr>
          <w:rFonts w:ascii="Arial" w:hAnsi="Arial" w:cs="Arial"/>
          <w:sz w:val="20"/>
          <w:szCs w:val="20"/>
        </w:rPr>
      </w:pPr>
      <w:r w:rsidRPr="00C753E1">
        <w:rPr>
          <w:rFonts w:ascii="Arial" w:hAnsi="Arial" w:cs="Arial" w:hint="cs"/>
          <w:sz w:val="20"/>
          <w:szCs w:val="20"/>
          <w:rtl/>
        </w:rPr>
        <w:t xml:space="preserve">ניהול </w:t>
      </w:r>
      <w:r w:rsidR="00C753E1" w:rsidRPr="00C753E1">
        <w:rPr>
          <w:rFonts w:ascii="Arial" w:hAnsi="Arial" w:cs="Arial" w:hint="cs"/>
          <w:sz w:val="20"/>
          <w:szCs w:val="20"/>
          <w:rtl/>
        </w:rPr>
        <w:t>התפעול של הסכמים גדולים (</w:t>
      </w:r>
      <w:r w:rsidR="00C753E1" w:rsidRPr="00C753E1">
        <w:rPr>
          <w:rFonts w:ascii="Arial" w:hAnsi="Arial" w:cs="Arial"/>
          <w:sz w:val="20"/>
          <w:szCs w:val="20"/>
        </w:rPr>
        <w:t>30M$</w:t>
      </w:r>
      <w:r w:rsidR="005D0C89">
        <w:rPr>
          <w:rFonts w:ascii="Arial" w:hAnsi="Arial" w:cs="Arial" w:hint="cs"/>
          <w:sz w:val="20"/>
          <w:szCs w:val="20"/>
          <w:rtl/>
        </w:rPr>
        <w:t xml:space="preserve"> בשנה)</w:t>
      </w:r>
      <w:r w:rsidR="00C753E1" w:rsidRPr="00C753E1">
        <w:rPr>
          <w:rFonts w:ascii="Arial" w:hAnsi="Arial" w:cs="Arial" w:hint="cs"/>
          <w:sz w:val="20"/>
          <w:szCs w:val="20"/>
          <w:rtl/>
        </w:rPr>
        <w:t>.</w:t>
      </w:r>
    </w:p>
    <w:p w14:paraId="10D83652" w14:textId="3BEE03C2" w:rsidR="00C753E1" w:rsidRDefault="00C753E1" w:rsidP="005D0C89">
      <w:pPr>
        <w:bidi/>
        <w:spacing w:after="40"/>
        <w:ind w:left="288"/>
        <w:rPr>
          <w:rFonts w:ascii="Arial" w:hAnsi="Arial" w:cs="Arial"/>
          <w:sz w:val="20"/>
          <w:szCs w:val="20"/>
          <w:rtl/>
        </w:rPr>
      </w:pPr>
    </w:p>
    <w:p w14:paraId="53717534" w14:textId="77E95D7A" w:rsidR="00A90D67" w:rsidRPr="0027162A" w:rsidRDefault="00475F33" w:rsidP="0027162A">
      <w:pPr>
        <w:rPr>
          <w:rFonts w:ascii="Arial" w:hAnsi="Arial" w:cs="Arial"/>
          <w:sz w:val="20"/>
          <w:szCs w:val="20"/>
          <w:rtl/>
        </w:rPr>
      </w:pPr>
      <w:r>
        <w:rPr>
          <w:rFonts w:ascii="Arial" w:hAnsi="Arial" w:cs="Arial"/>
          <w:sz w:val="20"/>
          <w:szCs w:val="20"/>
          <w:rtl/>
        </w:rPr>
        <w:br w:type="page"/>
      </w:r>
    </w:p>
    <w:p w14:paraId="42AA2FEC" w14:textId="77777777" w:rsidR="00A90D67" w:rsidRPr="00BF06D6" w:rsidRDefault="00A90D67" w:rsidP="00AB0622">
      <w:pPr>
        <w:bidi/>
        <w:spacing w:after="40"/>
        <w:rPr>
          <w:rFonts w:ascii="Arial" w:hAnsi="Arial" w:cs="Arial"/>
          <w:b/>
          <w:bCs/>
          <w:sz w:val="20"/>
          <w:szCs w:val="20"/>
          <w:rtl/>
        </w:rPr>
      </w:pPr>
      <w:r w:rsidRPr="00BF06D6">
        <w:rPr>
          <w:rFonts w:ascii="Arial" w:hAnsi="Arial" w:cs="Arial"/>
          <w:b/>
          <w:bCs/>
          <w:sz w:val="20"/>
          <w:szCs w:val="20"/>
          <w:rtl/>
        </w:rPr>
        <w:lastRenderedPageBreak/>
        <w:t xml:space="preserve">2011 – </w:t>
      </w:r>
      <w:r w:rsidR="00AB0622">
        <w:rPr>
          <w:rFonts w:ascii="Arial" w:hAnsi="Arial" w:cs="Arial" w:hint="cs"/>
          <w:b/>
          <w:bCs/>
          <w:sz w:val="20"/>
          <w:szCs w:val="20"/>
          <w:rtl/>
        </w:rPr>
        <w:t>2014</w:t>
      </w:r>
      <w:r w:rsidRPr="00BF06D6">
        <w:rPr>
          <w:rFonts w:ascii="Arial" w:hAnsi="Arial" w:cs="Arial"/>
          <w:b/>
          <w:bCs/>
          <w:sz w:val="20"/>
          <w:szCs w:val="20"/>
          <w:rtl/>
        </w:rPr>
        <w:t xml:space="preserve">: </w:t>
      </w:r>
      <w:r w:rsidRPr="00BF06D6">
        <w:rPr>
          <w:rFonts w:ascii="Arial" w:hAnsi="Arial" w:cs="Arial"/>
          <w:b/>
          <w:bCs/>
          <w:sz w:val="20"/>
          <w:szCs w:val="20"/>
          <w:u w:val="single"/>
          <w:rtl/>
        </w:rPr>
        <w:t xml:space="preserve">מנהל </w:t>
      </w:r>
      <w:r w:rsidR="001B5E36">
        <w:rPr>
          <w:rFonts w:ascii="Arial" w:hAnsi="Arial" w:cs="Arial" w:hint="cs"/>
          <w:b/>
          <w:bCs/>
          <w:sz w:val="20"/>
          <w:szCs w:val="20"/>
          <w:u w:val="single"/>
          <w:rtl/>
        </w:rPr>
        <w:t>תפעול</w:t>
      </w:r>
      <w:r w:rsidRPr="00BF06D6">
        <w:rPr>
          <w:rFonts w:ascii="Arial" w:hAnsi="Arial" w:cs="Arial"/>
          <w:b/>
          <w:bCs/>
          <w:sz w:val="20"/>
          <w:szCs w:val="20"/>
          <w:u w:val="single"/>
          <w:rtl/>
        </w:rPr>
        <w:t xml:space="preserve"> </w:t>
      </w:r>
      <w:r w:rsidR="005E159C" w:rsidRPr="00BF06D6">
        <w:rPr>
          <w:rFonts w:ascii="Arial" w:hAnsi="Arial" w:cs="Arial"/>
          <w:b/>
          <w:bCs/>
          <w:sz w:val="20"/>
          <w:szCs w:val="20"/>
          <w:u w:val="single"/>
          <w:rtl/>
        </w:rPr>
        <w:t>ב</w:t>
      </w:r>
      <w:r w:rsidR="006A301C" w:rsidRPr="00BF06D6">
        <w:rPr>
          <w:rFonts w:ascii="Arial" w:hAnsi="Arial" w:cs="Arial"/>
          <w:b/>
          <w:bCs/>
          <w:sz w:val="20"/>
          <w:szCs w:val="20"/>
          <w:u w:val="single"/>
          <w:rtl/>
        </w:rPr>
        <w:t>י</w:t>
      </w:r>
      <w:r w:rsidRPr="00BF06D6">
        <w:rPr>
          <w:rFonts w:ascii="Arial" w:hAnsi="Arial" w:cs="Arial"/>
          <w:b/>
          <w:bCs/>
          <w:sz w:val="20"/>
          <w:szCs w:val="20"/>
          <w:u w:val="single"/>
          <w:rtl/>
        </w:rPr>
        <w:t xml:space="preserve">יצור – אינטל, </w:t>
      </w:r>
      <w:proofErr w:type="spellStart"/>
      <w:r w:rsidRPr="00BF06D6">
        <w:rPr>
          <w:rFonts w:ascii="Arial" w:hAnsi="Arial" w:cs="Arial"/>
          <w:b/>
          <w:bCs/>
          <w:sz w:val="20"/>
          <w:szCs w:val="20"/>
          <w:u w:val="single"/>
          <w:rtl/>
        </w:rPr>
        <w:t>קרית</w:t>
      </w:r>
      <w:proofErr w:type="spellEnd"/>
      <w:r w:rsidRPr="00BF06D6">
        <w:rPr>
          <w:rFonts w:ascii="Arial" w:hAnsi="Arial" w:cs="Arial"/>
          <w:b/>
          <w:bCs/>
          <w:sz w:val="20"/>
          <w:szCs w:val="20"/>
          <w:u w:val="single"/>
          <w:rtl/>
        </w:rPr>
        <w:t xml:space="preserve"> גת.</w:t>
      </w:r>
    </w:p>
    <w:p w14:paraId="15FD3705" w14:textId="77777777" w:rsidR="00A90D67" w:rsidRPr="00BF06D6" w:rsidRDefault="00A90D67" w:rsidP="007C5F53">
      <w:pPr>
        <w:bidi/>
        <w:spacing w:after="40"/>
        <w:rPr>
          <w:rFonts w:ascii="Arial" w:hAnsi="Arial" w:cs="Arial"/>
          <w:sz w:val="20"/>
          <w:szCs w:val="20"/>
          <w:rtl/>
        </w:rPr>
      </w:pPr>
    </w:p>
    <w:p w14:paraId="2E347CD4" w14:textId="77777777" w:rsidR="00AC31A1" w:rsidRDefault="00A90D67" w:rsidP="00AC31A1">
      <w:pPr>
        <w:numPr>
          <w:ilvl w:val="0"/>
          <w:numId w:val="14"/>
        </w:numPr>
        <w:bidi/>
        <w:spacing w:after="40"/>
        <w:ind w:left="288"/>
        <w:rPr>
          <w:rFonts w:ascii="Arial" w:hAnsi="Arial" w:cs="Arial"/>
          <w:sz w:val="20"/>
          <w:szCs w:val="20"/>
        </w:rPr>
      </w:pPr>
      <w:r w:rsidRPr="00977360">
        <w:rPr>
          <w:rFonts w:ascii="Arial" w:hAnsi="Arial" w:cs="Arial"/>
          <w:b/>
          <w:bCs/>
          <w:sz w:val="20"/>
          <w:szCs w:val="20"/>
          <w:rtl/>
        </w:rPr>
        <w:t>ניהול קבוצה של 20 מהנדסים והנדסאים</w:t>
      </w:r>
      <w:r w:rsidRPr="00BF06D6">
        <w:rPr>
          <w:rFonts w:ascii="Arial" w:hAnsi="Arial" w:cs="Arial"/>
          <w:sz w:val="20"/>
          <w:szCs w:val="20"/>
          <w:rtl/>
        </w:rPr>
        <w:t xml:space="preserve"> בסביבת טכנולוגית מתק</w:t>
      </w:r>
      <w:r w:rsidR="002B4CEC">
        <w:rPr>
          <w:rFonts w:ascii="Arial" w:hAnsi="Arial" w:cs="Arial"/>
          <w:sz w:val="20"/>
          <w:szCs w:val="20"/>
          <w:rtl/>
        </w:rPr>
        <w:t xml:space="preserve">דמת </w:t>
      </w:r>
      <w:r w:rsidR="00AC31A1">
        <w:rPr>
          <w:rFonts w:ascii="Arial" w:hAnsi="Arial" w:cs="Arial"/>
          <w:sz w:val="20"/>
          <w:szCs w:val="20"/>
          <w:rtl/>
        </w:rPr>
        <w:t>ומולטי-</w:t>
      </w:r>
      <w:proofErr w:type="spellStart"/>
      <w:r w:rsidR="00AC31A1">
        <w:rPr>
          <w:rFonts w:ascii="Arial" w:hAnsi="Arial" w:cs="Arial"/>
          <w:sz w:val="20"/>
          <w:szCs w:val="20"/>
          <w:rtl/>
        </w:rPr>
        <w:t>דיסיפילנרית</w:t>
      </w:r>
      <w:proofErr w:type="spellEnd"/>
      <w:r w:rsidR="00AC31A1">
        <w:rPr>
          <w:rFonts w:ascii="Arial" w:hAnsi="Arial" w:cs="Arial"/>
          <w:sz w:val="20"/>
          <w:szCs w:val="20"/>
          <w:rtl/>
        </w:rPr>
        <w:t xml:space="preserve"> </w:t>
      </w:r>
      <w:r w:rsidR="005E159C" w:rsidRPr="00BF06D6">
        <w:rPr>
          <w:rFonts w:ascii="Arial" w:hAnsi="Arial" w:cs="Arial"/>
          <w:sz w:val="20"/>
          <w:szCs w:val="20"/>
          <w:rtl/>
        </w:rPr>
        <w:t>(מפעל יצור</w:t>
      </w:r>
    </w:p>
    <w:p w14:paraId="2EA5ABD5" w14:textId="77777777" w:rsidR="006B1776" w:rsidRPr="00AC31A1" w:rsidRDefault="00A90D67" w:rsidP="00AC31A1">
      <w:pPr>
        <w:bidi/>
        <w:spacing w:after="40"/>
        <w:ind w:left="720"/>
        <w:rPr>
          <w:rFonts w:ascii="Arial" w:hAnsi="Arial" w:cs="Arial"/>
          <w:sz w:val="20"/>
          <w:szCs w:val="20"/>
          <w:rtl/>
        </w:rPr>
      </w:pPr>
      <w:proofErr w:type="spellStart"/>
      <w:r w:rsidRPr="002B4CEC">
        <w:rPr>
          <w:rFonts w:ascii="Arial" w:hAnsi="Arial" w:cs="Arial"/>
          <w:sz w:val="20"/>
          <w:szCs w:val="20"/>
          <w:rtl/>
        </w:rPr>
        <w:t>סמיקונדקטורים</w:t>
      </w:r>
      <w:proofErr w:type="spellEnd"/>
      <w:r w:rsidR="002B4CEC">
        <w:rPr>
          <w:rFonts w:ascii="Arial" w:hAnsi="Arial" w:cs="Arial"/>
          <w:sz w:val="20"/>
          <w:szCs w:val="20"/>
          <w:rtl/>
        </w:rPr>
        <w:t xml:space="preserve"> של</w:t>
      </w:r>
      <w:r w:rsidR="00AC31A1">
        <w:rPr>
          <w:rFonts w:ascii="Arial" w:hAnsi="Arial" w:cs="Arial"/>
          <w:sz w:val="20"/>
          <w:szCs w:val="20"/>
          <w:rtl/>
        </w:rPr>
        <w:t xml:space="preserve"> </w:t>
      </w:r>
      <w:r w:rsidR="005E159C" w:rsidRPr="00AC31A1">
        <w:rPr>
          <w:rFonts w:ascii="Arial" w:hAnsi="Arial" w:cs="Arial"/>
          <w:sz w:val="20"/>
          <w:szCs w:val="20"/>
          <w:rtl/>
        </w:rPr>
        <w:t>אינטל</w:t>
      </w:r>
      <w:r w:rsidRPr="00AC31A1">
        <w:rPr>
          <w:rFonts w:ascii="Arial" w:hAnsi="Arial" w:cs="Arial"/>
          <w:sz w:val="20"/>
          <w:szCs w:val="20"/>
          <w:rtl/>
        </w:rPr>
        <w:t>).</w:t>
      </w:r>
    </w:p>
    <w:p w14:paraId="24BDC38D" w14:textId="77777777" w:rsidR="00D84507" w:rsidRDefault="005E159C" w:rsidP="00977360">
      <w:pPr>
        <w:numPr>
          <w:ilvl w:val="0"/>
          <w:numId w:val="14"/>
        </w:numPr>
        <w:bidi/>
        <w:spacing w:after="40"/>
        <w:ind w:left="288"/>
        <w:rPr>
          <w:rFonts w:ascii="Arial" w:hAnsi="Arial" w:cs="Arial"/>
          <w:sz w:val="20"/>
          <w:szCs w:val="20"/>
        </w:rPr>
      </w:pPr>
      <w:r w:rsidRPr="00977360">
        <w:rPr>
          <w:rFonts w:ascii="Arial" w:hAnsi="Arial" w:cs="Arial"/>
          <w:b/>
          <w:bCs/>
          <w:sz w:val="20"/>
          <w:szCs w:val="20"/>
          <w:rtl/>
        </w:rPr>
        <w:t>ניהול התפעול היומי של רצפת היצור</w:t>
      </w:r>
      <w:r w:rsidR="006B1776" w:rsidRPr="00BF06D6">
        <w:rPr>
          <w:rFonts w:ascii="Arial" w:hAnsi="Arial" w:cs="Arial"/>
          <w:sz w:val="20"/>
          <w:szCs w:val="20"/>
        </w:rPr>
        <w:t>;</w:t>
      </w:r>
      <w:r w:rsidR="006B1776" w:rsidRPr="00BF06D6">
        <w:rPr>
          <w:rFonts w:ascii="Arial" w:hAnsi="Arial" w:cs="Arial"/>
          <w:sz w:val="20"/>
          <w:szCs w:val="20"/>
          <w:rtl/>
        </w:rPr>
        <w:t xml:space="preserve"> הובלה והנעה לעמידה </w:t>
      </w:r>
      <w:r w:rsidR="00D84507">
        <w:rPr>
          <w:rFonts w:ascii="Arial" w:hAnsi="Arial" w:cs="Arial"/>
          <w:sz w:val="20"/>
          <w:szCs w:val="20"/>
          <w:rtl/>
        </w:rPr>
        <w:t>ביעדי המחלקה  עם דגש על בטיחות,</w:t>
      </w:r>
    </w:p>
    <w:p w14:paraId="1F03C267" w14:textId="77777777" w:rsidR="008372DE" w:rsidRDefault="008372DE" w:rsidP="008372DE">
      <w:pPr>
        <w:bidi/>
        <w:spacing w:after="40"/>
        <w:ind w:left="720"/>
        <w:rPr>
          <w:rFonts w:ascii="Arial" w:hAnsi="Arial" w:cs="Arial"/>
          <w:sz w:val="20"/>
          <w:szCs w:val="20"/>
          <w:rtl/>
        </w:rPr>
      </w:pPr>
      <w:r>
        <w:rPr>
          <w:rFonts w:ascii="Arial" w:hAnsi="Arial" w:cs="Arial"/>
          <w:sz w:val="20"/>
          <w:szCs w:val="20"/>
          <w:rtl/>
        </w:rPr>
        <w:t xml:space="preserve">איכות, </w:t>
      </w:r>
      <w:r w:rsidR="002B4CEC" w:rsidRPr="00977360">
        <w:rPr>
          <w:rFonts w:ascii="Arial" w:hAnsi="Arial" w:cs="Arial"/>
          <w:sz w:val="20"/>
          <w:szCs w:val="20"/>
          <w:rtl/>
        </w:rPr>
        <w:t>תפוקה</w:t>
      </w:r>
      <w:r w:rsidR="005E159C" w:rsidRPr="00977360">
        <w:rPr>
          <w:rFonts w:ascii="Arial" w:hAnsi="Arial" w:cs="Arial"/>
          <w:sz w:val="20"/>
          <w:szCs w:val="20"/>
          <w:rtl/>
        </w:rPr>
        <w:t>,</w:t>
      </w:r>
      <w:r>
        <w:rPr>
          <w:rFonts w:ascii="Arial" w:hAnsi="Arial" w:cs="Arial"/>
          <w:sz w:val="20"/>
          <w:szCs w:val="20"/>
          <w:rtl/>
        </w:rPr>
        <w:t xml:space="preserve"> לוגיסטיקה</w:t>
      </w:r>
      <w:r w:rsidR="005E159C" w:rsidRPr="00977360">
        <w:rPr>
          <w:rFonts w:ascii="Arial" w:hAnsi="Arial" w:cs="Arial"/>
          <w:sz w:val="20"/>
          <w:szCs w:val="20"/>
          <w:rtl/>
        </w:rPr>
        <w:t xml:space="preserve"> </w:t>
      </w:r>
      <w:r>
        <w:rPr>
          <w:rFonts w:ascii="Arial" w:hAnsi="Arial" w:cs="Arial"/>
          <w:sz w:val="20"/>
          <w:szCs w:val="20"/>
          <w:rtl/>
        </w:rPr>
        <w:t>ו</w:t>
      </w:r>
      <w:r w:rsidR="005E159C" w:rsidRPr="00977360">
        <w:rPr>
          <w:rFonts w:ascii="Arial" w:hAnsi="Arial" w:cs="Arial"/>
          <w:sz w:val="20"/>
          <w:szCs w:val="20"/>
          <w:rtl/>
        </w:rPr>
        <w:t>עלויות.</w:t>
      </w:r>
    </w:p>
    <w:p w14:paraId="6E45BC83" w14:textId="77777777" w:rsidR="00551D6E" w:rsidRPr="00551D6E" w:rsidRDefault="00551D6E" w:rsidP="00551D6E">
      <w:pPr>
        <w:numPr>
          <w:ilvl w:val="0"/>
          <w:numId w:val="14"/>
        </w:numPr>
        <w:bidi/>
        <w:spacing w:after="40"/>
        <w:ind w:left="288"/>
        <w:rPr>
          <w:rFonts w:ascii="Arial" w:hAnsi="Arial" w:cs="Arial"/>
          <w:sz w:val="20"/>
          <w:szCs w:val="20"/>
          <w:rtl/>
        </w:rPr>
      </w:pPr>
      <w:r w:rsidRPr="00977360">
        <w:rPr>
          <w:rFonts w:ascii="Arial" w:hAnsi="Arial" w:cs="Arial"/>
          <w:b/>
          <w:bCs/>
          <w:sz w:val="20"/>
          <w:szCs w:val="20"/>
          <w:rtl/>
        </w:rPr>
        <w:t xml:space="preserve">ניטור ובקרה אחר תקלות וחריגות </w:t>
      </w:r>
      <w:r w:rsidR="008372DE">
        <w:rPr>
          <w:rFonts w:ascii="Arial" w:hAnsi="Arial" w:cs="Arial"/>
          <w:b/>
          <w:bCs/>
          <w:sz w:val="20"/>
          <w:szCs w:val="20"/>
          <w:rtl/>
        </w:rPr>
        <w:t>בתהליך ה</w:t>
      </w:r>
      <w:r w:rsidRPr="00977360">
        <w:rPr>
          <w:rFonts w:ascii="Arial" w:hAnsi="Arial" w:cs="Arial"/>
          <w:b/>
          <w:bCs/>
          <w:sz w:val="20"/>
          <w:szCs w:val="20"/>
          <w:rtl/>
        </w:rPr>
        <w:t>יצור</w:t>
      </w:r>
      <w:r w:rsidRPr="00BF06D6">
        <w:rPr>
          <w:rFonts w:ascii="Arial" w:hAnsi="Arial" w:cs="Arial"/>
          <w:sz w:val="20"/>
          <w:szCs w:val="20"/>
          <w:rtl/>
        </w:rPr>
        <w:t>, אחריות לניתוח והובלות תכניות</w:t>
      </w:r>
      <w:r w:rsidR="008372DE">
        <w:rPr>
          <w:rFonts w:ascii="Arial" w:hAnsi="Arial" w:cs="Arial"/>
          <w:sz w:val="20"/>
          <w:szCs w:val="20"/>
          <w:rtl/>
        </w:rPr>
        <w:t xml:space="preserve"> לשיפור היצור.</w:t>
      </w:r>
    </w:p>
    <w:p w14:paraId="045DD84B" w14:textId="77777777" w:rsidR="006B1776" w:rsidRPr="00BF06D6" w:rsidRDefault="006B1776" w:rsidP="007C5F53">
      <w:pPr>
        <w:numPr>
          <w:ilvl w:val="0"/>
          <w:numId w:val="14"/>
        </w:numPr>
        <w:bidi/>
        <w:spacing w:after="40"/>
        <w:ind w:left="288"/>
        <w:rPr>
          <w:rFonts w:ascii="Arial" w:hAnsi="Arial" w:cs="Arial"/>
          <w:sz w:val="20"/>
          <w:szCs w:val="20"/>
        </w:rPr>
      </w:pPr>
      <w:r w:rsidRPr="00BF06D6">
        <w:rPr>
          <w:rFonts w:ascii="Arial" w:hAnsi="Arial" w:cs="Arial"/>
          <w:sz w:val="20"/>
          <w:szCs w:val="20"/>
          <w:rtl/>
        </w:rPr>
        <w:t xml:space="preserve">אחראי על תחזוקת הציוד, קביעת </w:t>
      </w:r>
      <w:r w:rsidR="006A301C" w:rsidRPr="00BF06D6">
        <w:rPr>
          <w:rFonts w:ascii="Arial" w:hAnsi="Arial" w:cs="Arial"/>
          <w:sz w:val="20"/>
          <w:szCs w:val="20"/>
          <w:rtl/>
        </w:rPr>
        <w:t>תכוניות</w:t>
      </w:r>
      <w:r w:rsidRPr="00BF06D6">
        <w:rPr>
          <w:rFonts w:ascii="Arial" w:hAnsi="Arial" w:cs="Arial"/>
          <w:sz w:val="20"/>
          <w:szCs w:val="20"/>
          <w:rtl/>
        </w:rPr>
        <w:t xml:space="preserve"> לתחזוקה מונעת וישומן.</w:t>
      </w:r>
    </w:p>
    <w:p w14:paraId="1D8C8E60" w14:textId="77777777" w:rsidR="00676B3F" w:rsidRPr="00977360" w:rsidRDefault="00676B3F" w:rsidP="007C5F53">
      <w:pPr>
        <w:numPr>
          <w:ilvl w:val="0"/>
          <w:numId w:val="14"/>
        </w:numPr>
        <w:bidi/>
        <w:spacing w:after="40"/>
        <w:ind w:left="288"/>
        <w:rPr>
          <w:rFonts w:ascii="Arial" w:hAnsi="Arial" w:cs="Arial"/>
          <w:b/>
          <w:bCs/>
          <w:sz w:val="20"/>
          <w:szCs w:val="20"/>
        </w:rPr>
      </w:pPr>
      <w:r w:rsidRPr="00977360">
        <w:rPr>
          <w:rFonts w:ascii="Arial" w:hAnsi="Arial" w:cs="Arial"/>
          <w:b/>
          <w:bCs/>
          <w:sz w:val="20"/>
          <w:szCs w:val="20"/>
          <w:rtl/>
        </w:rPr>
        <w:t xml:space="preserve">הובלות פרויקטים לשיפור התפעול, יצור, </w:t>
      </w:r>
      <w:r w:rsidR="004169DC" w:rsidRPr="00977360">
        <w:rPr>
          <w:rFonts w:ascii="Arial" w:hAnsi="Arial" w:cs="Arial"/>
          <w:b/>
          <w:bCs/>
          <w:sz w:val="20"/>
          <w:szCs w:val="20"/>
          <w:rtl/>
        </w:rPr>
        <w:t>איכות, פרוצדורות ונהלים.</w:t>
      </w:r>
    </w:p>
    <w:p w14:paraId="343EAB87" w14:textId="77777777" w:rsidR="004169DC" w:rsidRDefault="004169DC" w:rsidP="007C5F53">
      <w:pPr>
        <w:numPr>
          <w:ilvl w:val="0"/>
          <w:numId w:val="14"/>
        </w:numPr>
        <w:bidi/>
        <w:spacing w:after="40"/>
        <w:ind w:left="288"/>
        <w:rPr>
          <w:rFonts w:ascii="Arial" w:hAnsi="Arial" w:cs="Arial"/>
          <w:sz w:val="20"/>
          <w:szCs w:val="20"/>
        </w:rPr>
      </w:pPr>
      <w:r w:rsidRPr="00977360">
        <w:rPr>
          <w:rFonts w:ascii="Arial" w:hAnsi="Arial" w:cs="Arial"/>
          <w:b/>
          <w:bCs/>
          <w:sz w:val="20"/>
          <w:szCs w:val="20"/>
          <w:rtl/>
        </w:rPr>
        <w:t xml:space="preserve">אחריות ניהולית על צוות עובדים </w:t>
      </w:r>
      <w:r w:rsidRPr="00551D6E">
        <w:rPr>
          <w:rFonts w:ascii="Arial" w:hAnsi="Arial" w:cs="Arial"/>
          <w:sz w:val="20"/>
          <w:szCs w:val="20"/>
          <w:rtl/>
        </w:rPr>
        <w:t>הכוללים גיוס</w:t>
      </w:r>
      <w:r w:rsidRPr="00BF06D6">
        <w:rPr>
          <w:rFonts w:ascii="Arial" w:hAnsi="Arial" w:cs="Arial"/>
          <w:sz w:val="20"/>
          <w:szCs w:val="20"/>
          <w:rtl/>
        </w:rPr>
        <w:t xml:space="preserve">, הדרכה, פיתוח קריירה, מעקב </w:t>
      </w:r>
      <w:r w:rsidR="006A301C" w:rsidRPr="00BF06D6">
        <w:rPr>
          <w:rFonts w:ascii="Arial" w:hAnsi="Arial" w:cs="Arial"/>
          <w:sz w:val="20"/>
          <w:szCs w:val="20"/>
          <w:rtl/>
        </w:rPr>
        <w:t>ביצועים</w:t>
      </w:r>
      <w:r w:rsidR="002B4CEC">
        <w:rPr>
          <w:rFonts w:ascii="Arial" w:hAnsi="Arial" w:cs="Arial"/>
          <w:sz w:val="20"/>
          <w:szCs w:val="20"/>
          <w:rtl/>
        </w:rPr>
        <w:t xml:space="preserve"> והע</w:t>
      </w:r>
      <w:r w:rsidRPr="00BF06D6">
        <w:rPr>
          <w:rFonts w:ascii="Arial" w:hAnsi="Arial" w:cs="Arial"/>
          <w:sz w:val="20"/>
          <w:szCs w:val="20"/>
          <w:rtl/>
        </w:rPr>
        <w:t>רכת עובדים.</w:t>
      </w:r>
    </w:p>
    <w:p w14:paraId="3C67C4BE" w14:textId="367B4E94" w:rsidR="00B52A6F" w:rsidRDefault="008372DE" w:rsidP="00B966A7">
      <w:pPr>
        <w:numPr>
          <w:ilvl w:val="0"/>
          <w:numId w:val="14"/>
        </w:numPr>
        <w:bidi/>
        <w:spacing w:after="40"/>
        <w:ind w:left="288"/>
        <w:rPr>
          <w:rFonts w:ascii="Arial" w:hAnsi="Arial" w:cs="Arial"/>
          <w:sz w:val="20"/>
          <w:szCs w:val="20"/>
        </w:rPr>
      </w:pPr>
      <w:r w:rsidRPr="008372DE">
        <w:rPr>
          <w:rFonts w:ascii="Arial" w:hAnsi="Arial" w:cs="Arial"/>
          <w:sz w:val="20"/>
          <w:szCs w:val="20"/>
          <w:rtl/>
        </w:rPr>
        <w:t>עבודה ואינטגרציה עם שאר המחלקות במפעל (הנדסה, יצור, קבלני משנה, רכש).</w:t>
      </w:r>
    </w:p>
    <w:p w14:paraId="33824D59" w14:textId="77777777" w:rsidR="008F26E7" w:rsidRPr="00B966A7" w:rsidRDefault="008F26E7" w:rsidP="008F26E7">
      <w:pPr>
        <w:bidi/>
        <w:spacing w:after="40"/>
        <w:ind w:left="288"/>
        <w:rPr>
          <w:rFonts w:ascii="Arial" w:hAnsi="Arial" w:cs="Arial"/>
          <w:sz w:val="20"/>
          <w:szCs w:val="20"/>
          <w:rtl/>
        </w:rPr>
      </w:pPr>
    </w:p>
    <w:p w14:paraId="24BABC5B" w14:textId="28DE110C" w:rsidR="00AB7EB3" w:rsidRPr="00BF06D6" w:rsidRDefault="009F45B6" w:rsidP="008F26E7">
      <w:pPr>
        <w:bidi/>
        <w:spacing w:after="40"/>
        <w:rPr>
          <w:rFonts w:ascii="Arial" w:hAnsi="Arial" w:cs="Arial"/>
          <w:sz w:val="20"/>
          <w:szCs w:val="20"/>
          <w:rtl/>
        </w:rPr>
      </w:pPr>
      <w:r w:rsidRPr="00BF06D6">
        <w:rPr>
          <w:rFonts w:ascii="Arial" w:hAnsi="Arial" w:cs="Arial"/>
          <w:b/>
          <w:bCs/>
          <w:sz w:val="20"/>
          <w:szCs w:val="20"/>
          <w:rtl/>
        </w:rPr>
        <w:t>2007 –2011</w:t>
      </w:r>
      <w:bookmarkStart w:id="0" w:name="OLE_LINK4"/>
      <w:bookmarkStart w:id="1" w:name="OLE_LINK5"/>
      <w:r w:rsidR="00B52A6F" w:rsidRPr="00BF06D6">
        <w:rPr>
          <w:rFonts w:ascii="Arial" w:hAnsi="Arial" w:cs="Arial"/>
          <w:b/>
          <w:bCs/>
          <w:sz w:val="20"/>
          <w:szCs w:val="20"/>
          <w:rtl/>
        </w:rPr>
        <w:t>:</w:t>
      </w:r>
      <w:r w:rsidR="00B52A6F" w:rsidRPr="00BF06D6">
        <w:rPr>
          <w:rFonts w:ascii="Arial" w:hAnsi="Arial" w:cs="Arial"/>
          <w:sz w:val="20"/>
          <w:szCs w:val="20"/>
          <w:rtl/>
        </w:rPr>
        <w:t xml:space="preserve"> </w:t>
      </w:r>
      <w:r w:rsidR="00B52A6F" w:rsidRPr="00BF06D6">
        <w:rPr>
          <w:rFonts w:ascii="Arial" w:hAnsi="Arial" w:cs="Arial"/>
          <w:b/>
          <w:bCs/>
          <w:sz w:val="20"/>
          <w:szCs w:val="20"/>
          <w:u w:val="single"/>
          <w:rtl/>
        </w:rPr>
        <w:t>ראש צוות</w:t>
      </w:r>
      <w:r w:rsidRPr="00BF06D6">
        <w:rPr>
          <w:rFonts w:ascii="Arial" w:hAnsi="Arial" w:cs="Arial"/>
          <w:b/>
          <w:bCs/>
          <w:sz w:val="20"/>
          <w:szCs w:val="20"/>
          <w:u w:val="single"/>
          <w:rtl/>
        </w:rPr>
        <w:t xml:space="preserve"> </w:t>
      </w:r>
      <w:r w:rsidR="006A301C" w:rsidRPr="00BF06D6">
        <w:rPr>
          <w:rFonts w:ascii="Arial" w:hAnsi="Arial" w:cs="Arial"/>
          <w:b/>
          <w:bCs/>
          <w:sz w:val="20"/>
          <w:szCs w:val="20"/>
          <w:u w:val="single"/>
          <w:rtl/>
        </w:rPr>
        <w:t xml:space="preserve">בדיקות </w:t>
      </w:r>
      <w:r w:rsidRPr="00BF06D6">
        <w:rPr>
          <w:rFonts w:ascii="Arial" w:hAnsi="Arial" w:cs="Arial"/>
          <w:b/>
          <w:bCs/>
          <w:sz w:val="20"/>
          <w:szCs w:val="20"/>
          <w:u w:val="single"/>
          <w:rtl/>
        </w:rPr>
        <w:t xml:space="preserve">ומנהל </w:t>
      </w:r>
      <w:r w:rsidR="00C921DE" w:rsidRPr="00BF06D6">
        <w:rPr>
          <w:rFonts w:ascii="Arial" w:hAnsi="Arial" w:cs="Arial"/>
          <w:b/>
          <w:bCs/>
          <w:sz w:val="20"/>
          <w:szCs w:val="20"/>
          <w:u w:val="single"/>
          <w:rtl/>
        </w:rPr>
        <w:t>הפרויקטים בארה"ב</w:t>
      </w:r>
      <w:r w:rsidR="00B52A6F" w:rsidRPr="00BF06D6">
        <w:rPr>
          <w:rFonts w:ascii="Arial" w:hAnsi="Arial" w:cs="Arial"/>
          <w:b/>
          <w:bCs/>
          <w:sz w:val="20"/>
          <w:szCs w:val="20"/>
          <w:u w:val="single"/>
          <w:rtl/>
        </w:rPr>
        <w:t xml:space="preserve"> בחברת </w:t>
      </w:r>
      <w:proofErr w:type="spellStart"/>
      <w:r w:rsidR="00B52A6F" w:rsidRPr="00BF06D6">
        <w:rPr>
          <w:rFonts w:ascii="Arial" w:hAnsi="Arial" w:cs="Arial"/>
          <w:b/>
          <w:bCs/>
          <w:sz w:val="20"/>
          <w:szCs w:val="20"/>
          <w:u w:val="single"/>
          <w:rtl/>
        </w:rPr>
        <w:t>מרגן</w:t>
      </w:r>
      <w:proofErr w:type="spellEnd"/>
      <w:r w:rsidR="00393EFB" w:rsidRPr="00BF06D6">
        <w:rPr>
          <w:rFonts w:ascii="Arial" w:hAnsi="Arial" w:cs="Arial"/>
          <w:b/>
          <w:bCs/>
          <w:sz w:val="20"/>
          <w:szCs w:val="20"/>
          <w:u w:val="single"/>
          <w:rtl/>
        </w:rPr>
        <w:t>, נתניה.</w:t>
      </w:r>
    </w:p>
    <w:p w14:paraId="2AD8BB56" w14:textId="77777777" w:rsidR="00977360" w:rsidRPr="00BF06D6" w:rsidRDefault="00977360" w:rsidP="00977360">
      <w:pPr>
        <w:numPr>
          <w:ilvl w:val="0"/>
          <w:numId w:val="14"/>
        </w:numPr>
        <w:bidi/>
        <w:spacing w:after="40"/>
        <w:ind w:left="288"/>
        <w:rPr>
          <w:rFonts w:ascii="Arial" w:hAnsi="Arial" w:cs="Arial"/>
          <w:sz w:val="20"/>
          <w:szCs w:val="20"/>
        </w:rPr>
      </w:pPr>
      <w:r w:rsidRPr="00977360">
        <w:rPr>
          <w:rFonts w:ascii="Arial" w:hAnsi="Arial" w:cs="Arial"/>
          <w:b/>
          <w:bCs/>
          <w:sz w:val="20"/>
          <w:szCs w:val="20"/>
          <w:rtl/>
        </w:rPr>
        <w:t>ניהול תוכנית הבדיקות של לקוחות</w:t>
      </w:r>
      <w:r w:rsidRPr="00BF06D6">
        <w:rPr>
          <w:rFonts w:ascii="Arial" w:hAnsi="Arial" w:cs="Arial"/>
          <w:sz w:val="20"/>
          <w:szCs w:val="20"/>
        </w:rPr>
        <w:t xml:space="preserve"> </w:t>
      </w:r>
      <w:r w:rsidRPr="00BF06D6">
        <w:rPr>
          <w:rFonts w:ascii="Arial" w:hAnsi="Arial" w:cs="Arial"/>
          <w:sz w:val="20"/>
          <w:szCs w:val="20"/>
          <w:rtl/>
        </w:rPr>
        <w:t>שהתמקד בניטור ובגילוי מוקדם של כשלים ברכיבים קריטיים בתחום</w:t>
      </w:r>
    </w:p>
    <w:p w14:paraId="5797A8A2" w14:textId="77777777" w:rsidR="00977360" w:rsidRDefault="00977360" w:rsidP="00977360">
      <w:pPr>
        <w:bidi/>
        <w:spacing w:after="40"/>
        <w:ind w:left="720"/>
        <w:rPr>
          <w:rFonts w:ascii="Arial" w:hAnsi="Arial" w:cs="Arial"/>
          <w:sz w:val="20"/>
          <w:szCs w:val="20"/>
          <w:rtl/>
        </w:rPr>
      </w:pPr>
      <w:r w:rsidRPr="00BF06D6">
        <w:rPr>
          <w:rFonts w:ascii="Arial" w:hAnsi="Arial" w:cs="Arial"/>
          <w:sz w:val="20"/>
          <w:szCs w:val="20"/>
          <w:rtl/>
        </w:rPr>
        <w:t xml:space="preserve">האנרגיה, התעופה וההנדסה האזרחית. </w:t>
      </w:r>
    </w:p>
    <w:p w14:paraId="702D393F" w14:textId="77777777" w:rsidR="00977360" w:rsidRDefault="00977360" w:rsidP="00977360">
      <w:pPr>
        <w:numPr>
          <w:ilvl w:val="0"/>
          <w:numId w:val="14"/>
        </w:numPr>
        <w:bidi/>
        <w:spacing w:after="40"/>
        <w:ind w:left="288"/>
        <w:rPr>
          <w:rFonts w:ascii="Arial" w:hAnsi="Arial" w:cs="Arial"/>
          <w:sz w:val="20"/>
          <w:szCs w:val="20"/>
        </w:rPr>
      </w:pPr>
      <w:r w:rsidRPr="00977360">
        <w:rPr>
          <w:rFonts w:ascii="Arial" w:hAnsi="Arial" w:cs="Arial"/>
          <w:b/>
          <w:bCs/>
          <w:sz w:val="20"/>
          <w:szCs w:val="20"/>
          <w:rtl/>
        </w:rPr>
        <w:t>ניהול פרויקטים באתרי הלקוח בארצות הברית</w:t>
      </w:r>
      <w:r w:rsidRPr="00BF06D6">
        <w:rPr>
          <w:rFonts w:ascii="Arial" w:hAnsi="Arial" w:cs="Arial"/>
          <w:sz w:val="20"/>
          <w:szCs w:val="20"/>
          <w:rtl/>
        </w:rPr>
        <w:t xml:space="preserve"> הכוללים התקנת המערכת,</w:t>
      </w:r>
      <w:r>
        <w:rPr>
          <w:rFonts w:ascii="Arial" w:hAnsi="Arial" w:cs="Arial"/>
          <w:sz w:val="20"/>
          <w:szCs w:val="20"/>
          <w:rtl/>
        </w:rPr>
        <w:t xml:space="preserve"> איסוף נתונים וניתוח</w:t>
      </w:r>
    </w:p>
    <w:p w14:paraId="11FA2365" w14:textId="77777777" w:rsidR="00977360" w:rsidRPr="00977360" w:rsidRDefault="00977360" w:rsidP="00977360">
      <w:pPr>
        <w:bidi/>
        <w:spacing w:after="40"/>
        <w:ind w:left="720"/>
        <w:rPr>
          <w:rFonts w:ascii="Arial" w:hAnsi="Arial" w:cs="Arial"/>
          <w:sz w:val="20"/>
          <w:szCs w:val="20"/>
        </w:rPr>
      </w:pPr>
      <w:r w:rsidRPr="00BF06D6">
        <w:rPr>
          <w:rFonts w:ascii="Arial" w:hAnsi="Arial" w:cs="Arial"/>
          <w:sz w:val="20"/>
          <w:szCs w:val="20"/>
          <w:rtl/>
        </w:rPr>
        <w:t>תוצאות,</w:t>
      </w:r>
      <w:r>
        <w:rPr>
          <w:rFonts w:ascii="Arial" w:hAnsi="Arial" w:cs="Arial"/>
          <w:sz w:val="20"/>
          <w:szCs w:val="20"/>
          <w:rtl/>
        </w:rPr>
        <w:t xml:space="preserve"> </w:t>
      </w:r>
      <w:r w:rsidRPr="00BF06D6">
        <w:rPr>
          <w:rFonts w:ascii="Arial" w:hAnsi="Arial" w:cs="Arial"/>
          <w:sz w:val="20"/>
          <w:szCs w:val="20"/>
          <w:rtl/>
        </w:rPr>
        <w:t>ביקורת איכות, תקציבים ולוחות זמנים.</w:t>
      </w:r>
    </w:p>
    <w:p w14:paraId="442C96C2" w14:textId="77777777" w:rsidR="002B4CEC" w:rsidRPr="00BF06D6" w:rsidRDefault="0025050C" w:rsidP="00977360">
      <w:pPr>
        <w:numPr>
          <w:ilvl w:val="0"/>
          <w:numId w:val="14"/>
        </w:numPr>
        <w:bidi/>
        <w:spacing w:after="40"/>
        <w:ind w:left="28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rtl/>
        </w:rPr>
        <w:t>מתמחה בשיטת ה</w:t>
      </w:r>
      <w:r w:rsidR="002B4CEC" w:rsidRPr="00BF06D6">
        <w:rPr>
          <w:rFonts w:ascii="Arial" w:hAnsi="Arial" w:cs="Arial"/>
          <w:sz w:val="20"/>
          <w:szCs w:val="20"/>
          <w:rtl/>
        </w:rPr>
        <w:t>פליטה האקוסטית לבדיקות וניטור של כשלים ברכיבים שונים</w:t>
      </w:r>
      <w:r w:rsidR="002B4CEC" w:rsidRPr="00BF06D6">
        <w:rPr>
          <w:rFonts w:ascii="Arial" w:hAnsi="Arial" w:cs="Arial"/>
          <w:sz w:val="20"/>
          <w:szCs w:val="20"/>
        </w:rPr>
        <w:t xml:space="preserve"> </w:t>
      </w:r>
      <w:r w:rsidR="00977360">
        <w:rPr>
          <w:rFonts w:ascii="Arial" w:hAnsi="Arial" w:cs="Arial"/>
          <w:sz w:val="20"/>
          <w:szCs w:val="20"/>
          <w:rtl/>
        </w:rPr>
        <w:t>(צנרת קיטור, ח</w:t>
      </w:r>
      <w:r w:rsidR="002B4CEC" w:rsidRPr="00BF06D6">
        <w:rPr>
          <w:rFonts w:ascii="Arial" w:hAnsi="Arial" w:cs="Arial"/>
          <w:sz w:val="20"/>
          <w:szCs w:val="20"/>
          <w:rtl/>
        </w:rPr>
        <w:t>ומרם</w:t>
      </w:r>
    </w:p>
    <w:p w14:paraId="7DA06BBC" w14:textId="77777777" w:rsidR="002B4CEC" w:rsidRPr="00BF06D6" w:rsidRDefault="002B4CEC" w:rsidP="002B4CEC">
      <w:pPr>
        <w:bidi/>
        <w:spacing w:after="40"/>
        <w:ind w:left="720"/>
        <w:rPr>
          <w:rFonts w:ascii="Arial" w:hAnsi="Arial" w:cs="Arial"/>
          <w:sz w:val="20"/>
          <w:szCs w:val="20"/>
          <w:rtl/>
        </w:rPr>
      </w:pPr>
      <w:r w:rsidRPr="00BF06D6">
        <w:rPr>
          <w:rFonts w:ascii="Arial" w:hAnsi="Arial" w:cs="Arial"/>
          <w:sz w:val="20"/>
          <w:szCs w:val="20"/>
          <w:rtl/>
        </w:rPr>
        <w:t xml:space="preserve">מרוכבים, </w:t>
      </w:r>
      <w:proofErr w:type="spellStart"/>
      <w:r w:rsidRPr="00BF06D6">
        <w:rPr>
          <w:rFonts w:ascii="Arial" w:hAnsi="Arial" w:cs="Arial"/>
          <w:sz w:val="20"/>
          <w:szCs w:val="20"/>
          <w:rtl/>
        </w:rPr>
        <w:t>מיכלי</w:t>
      </w:r>
      <w:proofErr w:type="spellEnd"/>
      <w:r w:rsidRPr="00BF06D6">
        <w:rPr>
          <w:rFonts w:ascii="Arial" w:hAnsi="Arial" w:cs="Arial"/>
          <w:sz w:val="20"/>
          <w:szCs w:val="20"/>
          <w:rtl/>
        </w:rPr>
        <w:t xml:space="preserve"> לחץ, דודי קיטור, </w:t>
      </w:r>
      <w:proofErr w:type="spellStart"/>
      <w:r w:rsidRPr="00BF06D6">
        <w:rPr>
          <w:rFonts w:ascii="Arial" w:hAnsi="Arial" w:cs="Arial"/>
          <w:sz w:val="20"/>
          <w:szCs w:val="20"/>
          <w:rtl/>
        </w:rPr>
        <w:t>מיכלי</w:t>
      </w:r>
      <w:proofErr w:type="spellEnd"/>
      <w:r w:rsidRPr="00BF06D6">
        <w:rPr>
          <w:rFonts w:ascii="Arial" w:hAnsi="Arial" w:cs="Arial"/>
          <w:sz w:val="20"/>
          <w:szCs w:val="20"/>
          <w:rtl/>
        </w:rPr>
        <w:t xml:space="preserve"> דלק טיטניום בלחץ גבוה, גשרי בטון מזוין)</w:t>
      </w:r>
      <w:r w:rsidR="00977360">
        <w:rPr>
          <w:rFonts w:ascii="Arial" w:hAnsi="Arial" w:cs="Arial"/>
          <w:sz w:val="20"/>
          <w:szCs w:val="20"/>
          <w:rtl/>
        </w:rPr>
        <w:t>.</w:t>
      </w:r>
      <w:r w:rsidRPr="00BF06D6">
        <w:rPr>
          <w:rFonts w:ascii="Arial" w:hAnsi="Arial" w:cs="Arial"/>
          <w:sz w:val="20"/>
          <w:szCs w:val="20"/>
          <w:rtl/>
        </w:rPr>
        <w:t xml:space="preserve"> </w:t>
      </w:r>
    </w:p>
    <w:p w14:paraId="0E5214A5" w14:textId="77777777" w:rsidR="007C5F53" w:rsidRPr="00BF06D6" w:rsidRDefault="00F455E1" w:rsidP="007C5F53">
      <w:pPr>
        <w:numPr>
          <w:ilvl w:val="0"/>
          <w:numId w:val="14"/>
        </w:numPr>
        <w:bidi/>
        <w:spacing w:after="40"/>
        <w:ind w:left="288"/>
        <w:rPr>
          <w:rFonts w:ascii="Arial" w:hAnsi="Arial" w:cs="Arial"/>
          <w:sz w:val="20"/>
          <w:szCs w:val="20"/>
        </w:rPr>
      </w:pPr>
      <w:r w:rsidRPr="00F4607D">
        <w:rPr>
          <w:rFonts w:ascii="Arial" w:hAnsi="Arial" w:cs="Arial"/>
          <w:b/>
          <w:bCs/>
          <w:sz w:val="20"/>
          <w:szCs w:val="20"/>
          <w:rtl/>
        </w:rPr>
        <w:t xml:space="preserve">עיבוד נתונים ואנליזה של </w:t>
      </w:r>
      <w:r w:rsidR="009B1A40" w:rsidRPr="00F4607D">
        <w:rPr>
          <w:rFonts w:ascii="Arial" w:hAnsi="Arial" w:cs="Arial"/>
          <w:b/>
          <w:bCs/>
          <w:sz w:val="20"/>
          <w:szCs w:val="20"/>
          <w:rtl/>
        </w:rPr>
        <w:t>תוצאות</w:t>
      </w:r>
      <w:r w:rsidRPr="00F4607D">
        <w:rPr>
          <w:rFonts w:ascii="Arial" w:hAnsi="Arial" w:cs="Arial"/>
          <w:b/>
          <w:bCs/>
          <w:sz w:val="20"/>
          <w:szCs w:val="20"/>
          <w:rtl/>
        </w:rPr>
        <w:t xml:space="preserve"> </w:t>
      </w:r>
      <w:r w:rsidR="007C5F53" w:rsidRPr="00F4607D">
        <w:rPr>
          <w:rFonts w:ascii="Arial" w:hAnsi="Arial" w:cs="Arial"/>
          <w:b/>
          <w:bCs/>
          <w:sz w:val="20"/>
          <w:szCs w:val="20"/>
          <w:rtl/>
        </w:rPr>
        <w:t>הבדיקה</w:t>
      </w:r>
      <w:r w:rsidR="007C5F53" w:rsidRPr="00BF06D6">
        <w:rPr>
          <w:rFonts w:ascii="Arial" w:hAnsi="Arial" w:cs="Arial"/>
          <w:sz w:val="20"/>
          <w:szCs w:val="20"/>
          <w:rtl/>
        </w:rPr>
        <w:t xml:space="preserve">, ניתוח סטטיסטי, </w:t>
      </w:r>
      <w:r w:rsidRPr="00BF06D6">
        <w:rPr>
          <w:rFonts w:ascii="Arial" w:hAnsi="Arial" w:cs="Arial"/>
          <w:sz w:val="20"/>
          <w:szCs w:val="20"/>
          <w:rtl/>
        </w:rPr>
        <w:t>כתיבה ואישור הדו"ח הסופי</w:t>
      </w:r>
      <w:r w:rsidR="006D06D3" w:rsidRPr="00BF06D6">
        <w:rPr>
          <w:rFonts w:ascii="Arial" w:hAnsi="Arial" w:cs="Arial"/>
          <w:sz w:val="20"/>
          <w:szCs w:val="20"/>
          <w:rtl/>
        </w:rPr>
        <w:t xml:space="preserve"> כולל </w:t>
      </w:r>
      <w:r w:rsidR="007C5F53" w:rsidRPr="00BF06D6">
        <w:rPr>
          <w:rFonts w:ascii="Arial" w:hAnsi="Arial" w:cs="Arial"/>
          <w:sz w:val="20"/>
          <w:szCs w:val="20"/>
          <w:rtl/>
        </w:rPr>
        <w:t>הסקת</w:t>
      </w:r>
    </w:p>
    <w:p w14:paraId="7DEEAF77" w14:textId="77777777" w:rsidR="00AB7EB3" w:rsidRPr="00BF06D6" w:rsidRDefault="00F455E1" w:rsidP="007C5F53">
      <w:pPr>
        <w:bidi/>
        <w:spacing w:after="40"/>
        <w:ind w:left="720"/>
        <w:rPr>
          <w:rFonts w:ascii="Arial" w:hAnsi="Arial" w:cs="Arial"/>
          <w:sz w:val="20"/>
          <w:szCs w:val="20"/>
          <w:rtl/>
        </w:rPr>
      </w:pPr>
      <w:r w:rsidRPr="00BF06D6">
        <w:rPr>
          <w:rFonts w:ascii="Arial" w:hAnsi="Arial" w:cs="Arial"/>
          <w:sz w:val="20"/>
          <w:szCs w:val="20"/>
          <w:rtl/>
        </w:rPr>
        <w:t>מסקנות</w:t>
      </w:r>
      <w:r w:rsidR="007C5F53" w:rsidRPr="00BF06D6">
        <w:rPr>
          <w:rFonts w:ascii="Arial" w:hAnsi="Arial" w:cs="Arial"/>
          <w:sz w:val="20"/>
          <w:szCs w:val="20"/>
          <w:rtl/>
        </w:rPr>
        <w:t xml:space="preserve"> ותוכנית </w:t>
      </w:r>
      <w:r w:rsidR="006D06D3" w:rsidRPr="00BF06D6">
        <w:rPr>
          <w:rFonts w:ascii="Arial" w:hAnsi="Arial" w:cs="Arial"/>
          <w:sz w:val="20"/>
          <w:szCs w:val="20"/>
          <w:rtl/>
        </w:rPr>
        <w:t>עבור הלקוח.</w:t>
      </w:r>
    </w:p>
    <w:p w14:paraId="2FE3256B" w14:textId="77777777" w:rsidR="00D124CC" w:rsidRPr="00BF06D6" w:rsidRDefault="00D124CC" w:rsidP="007C5F53">
      <w:pPr>
        <w:numPr>
          <w:ilvl w:val="0"/>
          <w:numId w:val="14"/>
        </w:numPr>
        <w:bidi/>
        <w:spacing w:after="40"/>
        <w:ind w:left="288"/>
        <w:rPr>
          <w:rFonts w:ascii="Arial" w:hAnsi="Arial" w:cs="Arial"/>
          <w:sz w:val="20"/>
          <w:szCs w:val="20"/>
          <w:rtl/>
        </w:rPr>
      </w:pPr>
      <w:r w:rsidRPr="00977360">
        <w:rPr>
          <w:rFonts w:ascii="Arial" w:hAnsi="Arial" w:cs="Arial"/>
          <w:b/>
          <w:bCs/>
          <w:sz w:val="20"/>
          <w:szCs w:val="20"/>
          <w:rtl/>
        </w:rPr>
        <w:t>פיתוח, תיעוד, ואימפלמנטציה  של נהלים</w:t>
      </w:r>
      <w:r w:rsidRPr="00BF06D6">
        <w:rPr>
          <w:rFonts w:ascii="Arial" w:hAnsi="Arial" w:cs="Arial"/>
          <w:sz w:val="20"/>
          <w:szCs w:val="20"/>
          <w:rtl/>
        </w:rPr>
        <w:t xml:space="preserve"> ופרוצדורות חדשות בחברה.</w:t>
      </w:r>
    </w:p>
    <w:p w14:paraId="24F7FD7F" w14:textId="77777777" w:rsidR="002056B2" w:rsidRDefault="002056B2" w:rsidP="002056B2">
      <w:pPr>
        <w:bidi/>
        <w:spacing w:after="40" w:line="360" w:lineRule="auto"/>
        <w:rPr>
          <w:rFonts w:ascii="Calibri Light" w:hAnsi="Calibri Light" w:cs="Arial"/>
          <w:sz w:val="20"/>
          <w:szCs w:val="20"/>
          <w:rtl/>
        </w:rPr>
      </w:pPr>
    </w:p>
    <w:p w14:paraId="58C4C7AD" w14:textId="77777777" w:rsidR="002056B2" w:rsidRPr="00185CE4" w:rsidRDefault="002056B2" w:rsidP="002056B2">
      <w:pPr>
        <w:bidi/>
        <w:spacing w:after="40" w:line="360" w:lineRule="auto"/>
        <w:rPr>
          <w:rFonts w:ascii="Calibri Light" w:hAnsi="Calibri Light" w:cs="Arial"/>
          <w:sz w:val="20"/>
          <w:szCs w:val="20"/>
        </w:rPr>
      </w:pPr>
    </w:p>
    <w:bookmarkEnd w:id="0"/>
    <w:bookmarkEnd w:id="1"/>
    <w:p w14:paraId="102D3030" w14:textId="77777777" w:rsidR="002056B2" w:rsidRDefault="002056B2" w:rsidP="002056B2">
      <w:pPr>
        <w:bidi/>
        <w:spacing w:after="40" w:line="360" w:lineRule="auto"/>
        <w:rPr>
          <w:rFonts w:ascii="Calibri" w:hAnsi="Calibri" w:cs="Arial"/>
          <w:b/>
          <w:bCs/>
          <w:sz w:val="20"/>
          <w:szCs w:val="20"/>
          <w:u w:val="single"/>
          <w:rtl/>
        </w:rPr>
      </w:pPr>
      <w:r w:rsidRPr="007C5F53">
        <w:rPr>
          <w:rFonts w:ascii="Calibri" w:hAnsi="Calibri" w:cs="Arial" w:hint="eastAsia"/>
          <w:b/>
          <w:bCs/>
          <w:sz w:val="20"/>
          <w:szCs w:val="20"/>
          <w:u w:val="single"/>
          <w:rtl/>
        </w:rPr>
        <w:t>השכלה</w:t>
      </w:r>
      <w:r w:rsidRPr="007C5F53">
        <w:rPr>
          <w:rFonts w:ascii="Calibri" w:hAnsi="Calibri" w:cs="Arial"/>
          <w:b/>
          <w:bCs/>
          <w:sz w:val="20"/>
          <w:szCs w:val="20"/>
          <w:u w:val="single"/>
          <w:rtl/>
        </w:rPr>
        <w:t xml:space="preserve">: </w:t>
      </w:r>
    </w:p>
    <w:p w14:paraId="309E49FA" w14:textId="77777777" w:rsidR="00732D07" w:rsidRDefault="00732D07" w:rsidP="00732D07">
      <w:pPr>
        <w:bidi/>
        <w:spacing w:after="40" w:line="360" w:lineRule="auto"/>
        <w:rPr>
          <w:rFonts w:ascii="Calibri" w:hAnsi="Calibri" w:cs="Arial"/>
          <w:b/>
          <w:bCs/>
          <w:sz w:val="20"/>
          <w:szCs w:val="20"/>
          <w:u w:val="single"/>
          <w:rtl/>
        </w:rPr>
      </w:pPr>
    </w:p>
    <w:p w14:paraId="4388B990" w14:textId="77777777" w:rsidR="00732D07" w:rsidRPr="00732D07" w:rsidRDefault="00732D07" w:rsidP="00732D07">
      <w:pPr>
        <w:bidi/>
        <w:spacing w:after="40"/>
        <w:rPr>
          <w:rFonts w:ascii="Calibri" w:hAnsi="Calibri" w:cs="Arial"/>
          <w:sz w:val="20"/>
          <w:szCs w:val="20"/>
          <w:rtl/>
        </w:rPr>
      </w:pPr>
      <w:r w:rsidRPr="00732D07">
        <w:rPr>
          <w:rFonts w:ascii="Calibri" w:hAnsi="Calibri" w:cs="Arial"/>
          <w:b/>
          <w:bCs/>
          <w:sz w:val="20"/>
          <w:szCs w:val="20"/>
          <w:rtl/>
        </w:rPr>
        <w:t>20</w:t>
      </w:r>
      <w:r>
        <w:rPr>
          <w:rFonts w:ascii="Calibri" w:hAnsi="Calibri" w:cs="Arial" w:hint="cs"/>
          <w:b/>
          <w:bCs/>
          <w:sz w:val="20"/>
          <w:szCs w:val="20"/>
          <w:rtl/>
        </w:rPr>
        <w:t>15</w:t>
      </w:r>
      <w:r w:rsidRPr="00732D07">
        <w:rPr>
          <w:rFonts w:ascii="Calibri" w:hAnsi="Calibri" w:cs="Arial"/>
          <w:b/>
          <w:bCs/>
          <w:sz w:val="20"/>
          <w:szCs w:val="20"/>
          <w:rtl/>
        </w:rPr>
        <w:t>-20</w:t>
      </w:r>
      <w:r>
        <w:rPr>
          <w:rFonts w:ascii="Calibri" w:hAnsi="Calibri" w:cs="Arial" w:hint="cs"/>
          <w:b/>
          <w:bCs/>
          <w:sz w:val="20"/>
          <w:szCs w:val="20"/>
          <w:rtl/>
        </w:rPr>
        <w:t xml:space="preserve">17: </w:t>
      </w:r>
      <w:r w:rsidRPr="00732D07">
        <w:rPr>
          <w:rFonts w:ascii="Calibri" w:hAnsi="Calibri" w:cs="Arial" w:hint="cs"/>
          <w:sz w:val="20"/>
          <w:szCs w:val="20"/>
          <w:rtl/>
        </w:rPr>
        <w:t>תואר שני מנהל עסקים (</w:t>
      </w:r>
      <w:r w:rsidRPr="00732D07">
        <w:rPr>
          <w:rFonts w:ascii="Calibri" w:hAnsi="Calibri" w:cs="Arial" w:hint="cs"/>
          <w:sz w:val="20"/>
          <w:szCs w:val="20"/>
        </w:rPr>
        <w:t>MBA</w:t>
      </w:r>
      <w:r w:rsidRPr="00732D07">
        <w:rPr>
          <w:rFonts w:ascii="Calibri" w:hAnsi="Calibri" w:cs="Arial" w:hint="cs"/>
          <w:sz w:val="20"/>
          <w:szCs w:val="20"/>
          <w:rtl/>
        </w:rPr>
        <w:t xml:space="preserve">) </w:t>
      </w:r>
      <w:r w:rsidRPr="00732D07">
        <w:rPr>
          <w:rFonts w:ascii="Calibri" w:hAnsi="Calibri" w:cs="Arial"/>
          <w:sz w:val="20"/>
          <w:szCs w:val="20"/>
          <w:rtl/>
        </w:rPr>
        <w:t>–</w:t>
      </w:r>
      <w:r w:rsidRPr="00732D07">
        <w:rPr>
          <w:rFonts w:ascii="Calibri" w:hAnsi="Calibri" w:cs="Arial" w:hint="cs"/>
          <w:sz w:val="20"/>
          <w:szCs w:val="20"/>
          <w:rtl/>
        </w:rPr>
        <w:t xml:space="preserve"> אוניברסיטת בן </w:t>
      </w:r>
      <w:proofErr w:type="spellStart"/>
      <w:r w:rsidRPr="00732D07">
        <w:rPr>
          <w:rFonts w:ascii="Calibri" w:hAnsi="Calibri" w:cs="Arial" w:hint="cs"/>
          <w:sz w:val="20"/>
          <w:szCs w:val="20"/>
          <w:rtl/>
        </w:rPr>
        <w:t>גויריון</w:t>
      </w:r>
      <w:proofErr w:type="spellEnd"/>
      <w:r w:rsidRPr="00732D07">
        <w:rPr>
          <w:rFonts w:ascii="Calibri" w:hAnsi="Calibri" w:cs="Arial" w:hint="cs"/>
          <w:sz w:val="20"/>
          <w:szCs w:val="20"/>
          <w:rtl/>
        </w:rPr>
        <w:t>.</w:t>
      </w:r>
    </w:p>
    <w:p w14:paraId="6F439690" w14:textId="77777777" w:rsidR="002056B2" w:rsidRDefault="002056B2" w:rsidP="002056B2">
      <w:pPr>
        <w:bidi/>
        <w:spacing w:after="40"/>
        <w:rPr>
          <w:rFonts w:ascii="Calibri" w:hAnsi="Calibri" w:cs="Arial"/>
          <w:sz w:val="20"/>
          <w:szCs w:val="20"/>
          <w:rtl/>
        </w:rPr>
      </w:pPr>
      <w:r w:rsidRPr="00732D07">
        <w:rPr>
          <w:rFonts w:ascii="Calibri" w:hAnsi="Calibri" w:cs="Arial"/>
          <w:b/>
          <w:bCs/>
          <w:sz w:val="20"/>
          <w:szCs w:val="20"/>
          <w:rtl/>
        </w:rPr>
        <w:t>2002-2007</w:t>
      </w:r>
      <w:r w:rsidRPr="002B4A5D">
        <w:rPr>
          <w:rFonts w:ascii="Calibri" w:hAnsi="Calibri" w:cs="Arial"/>
          <w:sz w:val="20"/>
          <w:szCs w:val="20"/>
          <w:rtl/>
        </w:rPr>
        <w:t xml:space="preserve">: </w:t>
      </w:r>
      <w:r w:rsidRPr="00732D07">
        <w:rPr>
          <w:rFonts w:ascii="Calibri" w:hAnsi="Calibri" w:cs="Arial" w:hint="eastAsia"/>
          <w:sz w:val="20"/>
          <w:szCs w:val="20"/>
          <w:rtl/>
        </w:rPr>
        <w:t>מהנדס</w:t>
      </w:r>
      <w:r w:rsidRPr="00732D07">
        <w:rPr>
          <w:rFonts w:ascii="Calibri" w:hAnsi="Calibri" w:cs="Arial"/>
          <w:sz w:val="20"/>
          <w:szCs w:val="20"/>
          <w:rtl/>
        </w:rPr>
        <w:t xml:space="preserve"> </w:t>
      </w:r>
      <w:r w:rsidRPr="00732D07">
        <w:rPr>
          <w:rFonts w:ascii="Calibri" w:hAnsi="Calibri" w:cs="Arial" w:hint="eastAsia"/>
          <w:sz w:val="20"/>
          <w:szCs w:val="20"/>
          <w:rtl/>
        </w:rPr>
        <w:t>מכונות</w:t>
      </w:r>
      <w:r w:rsidRPr="00732D07">
        <w:rPr>
          <w:rFonts w:ascii="Calibri" w:hAnsi="Calibri" w:cs="Arial"/>
          <w:sz w:val="20"/>
          <w:szCs w:val="20"/>
          <w:rtl/>
        </w:rPr>
        <w:t xml:space="preserve">, </w:t>
      </w:r>
      <w:r w:rsidRPr="00732D07">
        <w:rPr>
          <w:rFonts w:ascii="Calibri" w:hAnsi="Calibri" w:cs="Arial" w:hint="eastAsia"/>
          <w:sz w:val="20"/>
          <w:szCs w:val="20"/>
          <w:rtl/>
        </w:rPr>
        <w:t>טכניון</w:t>
      </w:r>
      <w:r w:rsidRPr="00732D07">
        <w:rPr>
          <w:rFonts w:ascii="Calibri" w:hAnsi="Calibri" w:cs="Arial"/>
          <w:sz w:val="20"/>
          <w:szCs w:val="20"/>
          <w:rtl/>
        </w:rPr>
        <w:t xml:space="preserve"> (</w:t>
      </w:r>
      <w:r w:rsidRPr="00732D07">
        <w:rPr>
          <w:rFonts w:ascii="Calibri" w:hAnsi="Calibri" w:cs="Arial" w:hint="eastAsia"/>
          <w:sz w:val="20"/>
          <w:szCs w:val="20"/>
          <w:rtl/>
        </w:rPr>
        <w:t>חיפה</w:t>
      </w:r>
      <w:r w:rsidRPr="002B4A5D">
        <w:rPr>
          <w:rFonts w:ascii="Calibri" w:hAnsi="Calibri" w:cs="Arial"/>
          <w:sz w:val="20"/>
          <w:szCs w:val="20"/>
          <w:rtl/>
        </w:rPr>
        <w:t xml:space="preserve">) </w:t>
      </w:r>
      <w:r w:rsidRPr="002B4A5D">
        <w:rPr>
          <w:rFonts w:ascii="Calibri" w:hAnsi="Calibri" w:cs="Arial" w:hint="eastAsia"/>
          <w:sz w:val="20"/>
          <w:szCs w:val="20"/>
          <w:rtl/>
        </w:rPr>
        <w:t>במגמת</w:t>
      </w:r>
      <w:r w:rsidRPr="002B4A5D">
        <w:rPr>
          <w:rFonts w:ascii="Calibri" w:hAnsi="Calibri" w:cs="Arial"/>
          <w:sz w:val="20"/>
          <w:szCs w:val="20"/>
          <w:rtl/>
        </w:rPr>
        <w:t xml:space="preserve"> </w:t>
      </w:r>
      <w:r w:rsidRPr="002B4A5D">
        <w:rPr>
          <w:rFonts w:ascii="Calibri" w:hAnsi="Calibri" w:cs="Arial" w:hint="eastAsia"/>
          <w:sz w:val="20"/>
          <w:szCs w:val="20"/>
          <w:rtl/>
        </w:rPr>
        <w:t>בקרה</w:t>
      </w:r>
      <w:r w:rsidRPr="002B4A5D">
        <w:rPr>
          <w:rFonts w:ascii="Calibri" w:hAnsi="Calibri" w:cs="Arial"/>
          <w:sz w:val="20"/>
          <w:szCs w:val="20"/>
          <w:rtl/>
        </w:rPr>
        <w:t xml:space="preserve"> </w:t>
      </w:r>
      <w:r w:rsidRPr="002B4A5D">
        <w:rPr>
          <w:rFonts w:ascii="Calibri" w:hAnsi="Calibri" w:cs="Arial" w:hint="eastAsia"/>
          <w:sz w:val="20"/>
          <w:szCs w:val="20"/>
          <w:rtl/>
        </w:rPr>
        <w:t>ורובוטיקה</w:t>
      </w:r>
      <w:r w:rsidRPr="002B4A5D">
        <w:rPr>
          <w:rFonts w:ascii="Calibri" w:hAnsi="Calibri" w:cs="Arial"/>
          <w:sz w:val="20"/>
          <w:szCs w:val="20"/>
          <w:rtl/>
        </w:rPr>
        <w:t xml:space="preserve">. </w:t>
      </w:r>
      <w:r w:rsidRPr="002B4A5D">
        <w:rPr>
          <w:rFonts w:ascii="Calibri" w:hAnsi="Calibri" w:cs="Arial" w:hint="eastAsia"/>
          <w:sz w:val="20"/>
          <w:szCs w:val="20"/>
          <w:rtl/>
        </w:rPr>
        <w:t>ציון</w:t>
      </w:r>
      <w:r w:rsidRPr="002B4A5D">
        <w:rPr>
          <w:rFonts w:ascii="Calibri" w:hAnsi="Calibri" w:cs="Arial"/>
          <w:sz w:val="20"/>
          <w:szCs w:val="20"/>
          <w:rtl/>
        </w:rPr>
        <w:t xml:space="preserve"> </w:t>
      </w:r>
      <w:r w:rsidRPr="002B4A5D">
        <w:rPr>
          <w:rFonts w:ascii="Calibri" w:hAnsi="Calibri" w:cs="Arial" w:hint="eastAsia"/>
          <w:sz w:val="20"/>
          <w:szCs w:val="20"/>
          <w:rtl/>
        </w:rPr>
        <w:t>סופי</w:t>
      </w:r>
      <w:r w:rsidRPr="002B4A5D">
        <w:rPr>
          <w:rFonts w:ascii="Calibri" w:hAnsi="Calibri" w:cs="Arial"/>
          <w:sz w:val="20"/>
          <w:szCs w:val="20"/>
          <w:rtl/>
        </w:rPr>
        <w:t xml:space="preserve"> 83.7.</w:t>
      </w:r>
    </w:p>
    <w:p w14:paraId="0EF3F692" w14:textId="77777777" w:rsidR="002056B2" w:rsidRPr="002B4A5D" w:rsidRDefault="002056B2" w:rsidP="002056B2">
      <w:pPr>
        <w:bidi/>
        <w:spacing w:after="40"/>
        <w:rPr>
          <w:rFonts w:ascii="Calibri" w:hAnsi="Calibri" w:cs="Arial"/>
          <w:sz w:val="20"/>
          <w:szCs w:val="20"/>
          <w:rtl/>
        </w:rPr>
      </w:pPr>
      <w:r>
        <w:rPr>
          <w:rFonts w:ascii="Calibri" w:hAnsi="Calibri" w:cs="Arial" w:hint="cs"/>
          <w:sz w:val="20"/>
          <w:szCs w:val="20"/>
          <w:rtl/>
        </w:rPr>
        <w:t>2014- סטודנט תואר שני הנדסת תעשיה וניהול, אוניברסיט</w:t>
      </w:r>
      <w:r>
        <w:rPr>
          <w:rFonts w:ascii="Calibri" w:hAnsi="Calibri" w:cs="Arial" w:hint="eastAsia"/>
          <w:sz w:val="20"/>
          <w:szCs w:val="20"/>
          <w:rtl/>
        </w:rPr>
        <w:t>ת</w:t>
      </w:r>
      <w:r>
        <w:rPr>
          <w:rFonts w:ascii="Calibri" w:hAnsi="Calibri" w:cs="Arial" w:hint="cs"/>
          <w:sz w:val="20"/>
          <w:szCs w:val="20"/>
          <w:rtl/>
        </w:rPr>
        <w:t xml:space="preserve"> תל אביב.</w:t>
      </w:r>
    </w:p>
    <w:p w14:paraId="4046F404" w14:textId="77777777" w:rsidR="002056B2" w:rsidRPr="002B4A5D" w:rsidRDefault="002056B2" w:rsidP="002056B2">
      <w:pPr>
        <w:bidi/>
        <w:spacing w:after="40"/>
        <w:rPr>
          <w:rFonts w:ascii="Calibri" w:hAnsi="Calibri" w:cs="Arial"/>
          <w:sz w:val="20"/>
          <w:szCs w:val="20"/>
          <w:rtl/>
        </w:rPr>
      </w:pPr>
      <w:r w:rsidRPr="002B4A5D">
        <w:rPr>
          <w:rFonts w:ascii="Calibri" w:hAnsi="Calibri" w:cs="Arial"/>
          <w:b/>
          <w:bCs/>
          <w:sz w:val="20"/>
          <w:szCs w:val="20"/>
          <w:rtl/>
        </w:rPr>
        <w:t xml:space="preserve">1994-1998: </w:t>
      </w:r>
      <w:r w:rsidRPr="002B4A5D">
        <w:rPr>
          <w:rFonts w:ascii="Calibri" w:hAnsi="Calibri" w:cs="Arial" w:hint="eastAsia"/>
          <w:sz w:val="20"/>
          <w:szCs w:val="20"/>
          <w:rtl/>
        </w:rPr>
        <w:t>תיכון</w:t>
      </w:r>
      <w:r w:rsidRPr="002B4A5D">
        <w:rPr>
          <w:rFonts w:ascii="Calibri" w:hAnsi="Calibri" w:cs="Arial"/>
          <w:sz w:val="20"/>
          <w:szCs w:val="20"/>
          <w:rtl/>
        </w:rPr>
        <w:t xml:space="preserve"> </w:t>
      </w:r>
      <w:r w:rsidRPr="002B4A5D">
        <w:rPr>
          <w:rFonts w:ascii="Calibri" w:hAnsi="Calibri" w:cs="Arial" w:hint="eastAsia"/>
          <w:sz w:val="20"/>
          <w:szCs w:val="20"/>
          <w:rtl/>
        </w:rPr>
        <w:t>אהל</w:t>
      </w:r>
      <w:r w:rsidRPr="002B4A5D">
        <w:rPr>
          <w:rFonts w:ascii="Calibri" w:hAnsi="Calibri" w:cs="Arial"/>
          <w:sz w:val="20"/>
          <w:szCs w:val="20"/>
          <w:rtl/>
        </w:rPr>
        <w:t xml:space="preserve"> </w:t>
      </w:r>
      <w:r w:rsidRPr="002B4A5D">
        <w:rPr>
          <w:rFonts w:ascii="Calibri" w:hAnsi="Calibri" w:cs="Arial" w:hint="eastAsia"/>
          <w:sz w:val="20"/>
          <w:szCs w:val="20"/>
          <w:rtl/>
        </w:rPr>
        <w:t>שם</w:t>
      </w:r>
      <w:r w:rsidRPr="002B4A5D">
        <w:rPr>
          <w:rFonts w:ascii="Calibri" w:hAnsi="Calibri" w:cs="Arial"/>
          <w:sz w:val="20"/>
          <w:szCs w:val="20"/>
          <w:rtl/>
        </w:rPr>
        <w:t xml:space="preserve"> </w:t>
      </w:r>
      <w:r w:rsidRPr="002B4A5D">
        <w:rPr>
          <w:rFonts w:ascii="Calibri" w:hAnsi="Calibri" w:cs="Arial" w:hint="eastAsia"/>
          <w:sz w:val="20"/>
          <w:szCs w:val="20"/>
          <w:rtl/>
        </w:rPr>
        <w:t>רמת</w:t>
      </w:r>
      <w:r w:rsidRPr="002B4A5D">
        <w:rPr>
          <w:rFonts w:ascii="Calibri" w:hAnsi="Calibri" w:cs="Arial"/>
          <w:sz w:val="20"/>
          <w:szCs w:val="20"/>
          <w:rtl/>
        </w:rPr>
        <w:t xml:space="preserve"> </w:t>
      </w:r>
      <w:r w:rsidRPr="002B4A5D">
        <w:rPr>
          <w:rFonts w:ascii="Calibri" w:hAnsi="Calibri" w:cs="Arial" w:hint="eastAsia"/>
          <w:sz w:val="20"/>
          <w:szCs w:val="20"/>
          <w:rtl/>
        </w:rPr>
        <w:t>גן</w:t>
      </w:r>
      <w:r w:rsidRPr="002B4A5D">
        <w:rPr>
          <w:rFonts w:ascii="Calibri" w:hAnsi="Calibri" w:cs="Arial"/>
          <w:sz w:val="20"/>
          <w:szCs w:val="20"/>
          <w:rtl/>
        </w:rPr>
        <w:t xml:space="preserve">, </w:t>
      </w:r>
      <w:r w:rsidRPr="002B4A5D">
        <w:rPr>
          <w:rFonts w:ascii="Calibri" w:hAnsi="Calibri" w:cs="Arial" w:hint="eastAsia"/>
          <w:sz w:val="20"/>
          <w:szCs w:val="20"/>
          <w:rtl/>
        </w:rPr>
        <w:t>מגמת</w:t>
      </w:r>
      <w:r w:rsidRPr="002B4A5D">
        <w:rPr>
          <w:rFonts w:ascii="Calibri" w:hAnsi="Calibri" w:cs="Arial"/>
          <w:sz w:val="20"/>
          <w:szCs w:val="20"/>
          <w:rtl/>
        </w:rPr>
        <w:t xml:space="preserve"> </w:t>
      </w:r>
      <w:r w:rsidRPr="002B4A5D">
        <w:rPr>
          <w:rFonts w:ascii="Calibri" w:hAnsi="Calibri" w:cs="Arial" w:hint="eastAsia"/>
          <w:sz w:val="20"/>
          <w:szCs w:val="20"/>
          <w:rtl/>
        </w:rPr>
        <w:t>כימיה</w:t>
      </w:r>
      <w:r w:rsidRPr="002B4A5D">
        <w:rPr>
          <w:rFonts w:ascii="Calibri" w:hAnsi="Calibri" w:cs="Arial"/>
          <w:sz w:val="20"/>
          <w:szCs w:val="20"/>
          <w:rtl/>
        </w:rPr>
        <w:t>.</w:t>
      </w:r>
    </w:p>
    <w:p w14:paraId="7D0C0109" w14:textId="77777777" w:rsidR="002056B2" w:rsidRPr="002B4A5D" w:rsidRDefault="002056B2" w:rsidP="002056B2">
      <w:pPr>
        <w:bidi/>
        <w:spacing w:after="40"/>
        <w:rPr>
          <w:rFonts w:ascii="Calibri" w:hAnsi="Calibri" w:cs="Arial"/>
          <w:sz w:val="20"/>
          <w:szCs w:val="20"/>
          <w:rtl/>
        </w:rPr>
      </w:pPr>
      <w:r w:rsidRPr="002B4A5D">
        <w:rPr>
          <w:rFonts w:ascii="Calibri" w:hAnsi="Calibri" w:cs="Arial"/>
          <w:sz w:val="20"/>
          <w:szCs w:val="20"/>
          <w:rtl/>
        </w:rPr>
        <w:t xml:space="preserve">1986-1994: </w:t>
      </w:r>
      <w:r w:rsidRPr="002B4A5D">
        <w:rPr>
          <w:rFonts w:ascii="Calibri" w:hAnsi="Calibri" w:cs="Arial" w:hint="eastAsia"/>
          <w:sz w:val="20"/>
          <w:szCs w:val="20"/>
          <w:rtl/>
        </w:rPr>
        <w:t>ביה</w:t>
      </w:r>
      <w:r w:rsidRPr="002B4A5D">
        <w:rPr>
          <w:rFonts w:ascii="Calibri" w:hAnsi="Calibri" w:cs="Arial"/>
          <w:sz w:val="20"/>
          <w:szCs w:val="20"/>
          <w:rtl/>
        </w:rPr>
        <w:t>"</w:t>
      </w:r>
      <w:r w:rsidRPr="002B4A5D">
        <w:rPr>
          <w:rFonts w:ascii="Calibri" w:hAnsi="Calibri" w:cs="Arial" w:hint="eastAsia"/>
          <w:sz w:val="20"/>
          <w:szCs w:val="20"/>
          <w:rtl/>
        </w:rPr>
        <w:t>ס</w:t>
      </w:r>
      <w:r w:rsidRPr="002B4A5D">
        <w:rPr>
          <w:rFonts w:ascii="Calibri" w:hAnsi="Calibri" w:cs="Arial"/>
          <w:sz w:val="20"/>
          <w:szCs w:val="20"/>
          <w:rtl/>
        </w:rPr>
        <w:t xml:space="preserve"> </w:t>
      </w:r>
      <w:r w:rsidRPr="002B4A5D">
        <w:rPr>
          <w:rFonts w:ascii="Calibri" w:hAnsi="Calibri" w:cs="Arial" w:hint="eastAsia"/>
          <w:sz w:val="20"/>
          <w:szCs w:val="20"/>
          <w:rtl/>
        </w:rPr>
        <w:t>המלך</w:t>
      </w:r>
      <w:r w:rsidRPr="002B4A5D">
        <w:rPr>
          <w:rFonts w:ascii="Calibri" w:hAnsi="Calibri" w:cs="Arial"/>
          <w:sz w:val="20"/>
          <w:szCs w:val="20"/>
          <w:rtl/>
        </w:rPr>
        <w:t xml:space="preserve"> </w:t>
      </w:r>
      <w:r w:rsidRPr="002B4A5D">
        <w:rPr>
          <w:rFonts w:ascii="Calibri" w:hAnsi="Calibri" w:cs="Arial" w:hint="eastAsia"/>
          <w:sz w:val="20"/>
          <w:szCs w:val="20"/>
          <w:rtl/>
        </w:rPr>
        <w:t>דוד</w:t>
      </w:r>
      <w:r w:rsidRPr="002B4A5D">
        <w:rPr>
          <w:rFonts w:ascii="Calibri" w:hAnsi="Calibri" w:cs="Arial"/>
          <w:sz w:val="20"/>
          <w:szCs w:val="20"/>
          <w:rtl/>
        </w:rPr>
        <w:t xml:space="preserve">, </w:t>
      </w:r>
      <w:r w:rsidRPr="002B4A5D">
        <w:rPr>
          <w:rFonts w:ascii="Calibri" w:hAnsi="Calibri" w:cs="Arial" w:hint="eastAsia"/>
          <w:sz w:val="20"/>
          <w:szCs w:val="20"/>
          <w:rtl/>
        </w:rPr>
        <w:t>יוהנסבורג</w:t>
      </w:r>
      <w:r w:rsidRPr="002B4A5D">
        <w:rPr>
          <w:rFonts w:ascii="Calibri" w:hAnsi="Calibri" w:cs="Arial"/>
          <w:sz w:val="20"/>
          <w:szCs w:val="20"/>
          <w:rtl/>
        </w:rPr>
        <w:t xml:space="preserve"> </w:t>
      </w:r>
      <w:r w:rsidRPr="002B4A5D">
        <w:rPr>
          <w:rFonts w:ascii="Calibri" w:hAnsi="Calibri" w:cs="Arial" w:hint="eastAsia"/>
          <w:sz w:val="20"/>
          <w:szCs w:val="20"/>
          <w:rtl/>
        </w:rPr>
        <w:t>דרום</w:t>
      </w:r>
      <w:r w:rsidRPr="002B4A5D">
        <w:rPr>
          <w:rFonts w:ascii="Calibri" w:hAnsi="Calibri" w:cs="Arial"/>
          <w:sz w:val="20"/>
          <w:szCs w:val="20"/>
          <w:rtl/>
        </w:rPr>
        <w:t xml:space="preserve"> </w:t>
      </w:r>
      <w:r w:rsidRPr="002B4A5D">
        <w:rPr>
          <w:rFonts w:ascii="Calibri" w:hAnsi="Calibri" w:cs="Arial" w:hint="eastAsia"/>
          <w:sz w:val="20"/>
          <w:szCs w:val="20"/>
          <w:rtl/>
        </w:rPr>
        <w:t>אפריקה</w:t>
      </w:r>
      <w:r w:rsidRPr="002B4A5D">
        <w:rPr>
          <w:rFonts w:ascii="Calibri" w:hAnsi="Calibri" w:cs="Arial"/>
          <w:sz w:val="20"/>
          <w:szCs w:val="20"/>
          <w:rtl/>
        </w:rPr>
        <w:t>.</w:t>
      </w:r>
    </w:p>
    <w:p w14:paraId="5090B054" w14:textId="77777777" w:rsidR="002056B2" w:rsidRDefault="002056B2" w:rsidP="007C5F53">
      <w:pPr>
        <w:bidi/>
        <w:spacing w:after="40" w:line="360" w:lineRule="auto"/>
        <w:rPr>
          <w:rFonts w:ascii="Calibri" w:hAnsi="Calibri" w:cs="Arial"/>
          <w:b/>
          <w:bCs/>
          <w:sz w:val="20"/>
          <w:szCs w:val="20"/>
          <w:u w:val="single"/>
          <w:rtl/>
        </w:rPr>
      </w:pPr>
    </w:p>
    <w:p w14:paraId="59C95C4F" w14:textId="77777777" w:rsidR="001D0FD8" w:rsidRDefault="007C5F53" w:rsidP="002056B2">
      <w:pPr>
        <w:bidi/>
        <w:spacing w:after="40" w:line="360" w:lineRule="auto"/>
        <w:rPr>
          <w:rFonts w:ascii="Calibri" w:hAnsi="Calibri" w:cs="Arial"/>
          <w:b/>
          <w:bCs/>
          <w:sz w:val="20"/>
          <w:szCs w:val="20"/>
          <w:u w:val="single"/>
          <w:rtl/>
        </w:rPr>
      </w:pPr>
      <w:r>
        <w:rPr>
          <w:rFonts w:ascii="Calibri" w:hAnsi="Calibri" w:cs="Arial" w:hint="eastAsia"/>
          <w:b/>
          <w:bCs/>
          <w:sz w:val="20"/>
          <w:szCs w:val="20"/>
          <w:u w:val="single"/>
          <w:rtl/>
        </w:rPr>
        <w:t>הסמכות</w:t>
      </w:r>
      <w:r>
        <w:rPr>
          <w:rFonts w:ascii="Calibri" w:hAnsi="Calibri" w:cs="Arial"/>
          <w:b/>
          <w:bCs/>
          <w:sz w:val="20"/>
          <w:szCs w:val="20"/>
          <w:u w:val="single"/>
          <w:rtl/>
        </w:rPr>
        <w:t xml:space="preserve"> </w:t>
      </w:r>
      <w:r>
        <w:rPr>
          <w:rFonts w:ascii="Calibri" w:hAnsi="Calibri" w:cs="Arial" w:hint="eastAsia"/>
          <w:b/>
          <w:bCs/>
          <w:sz w:val="20"/>
          <w:szCs w:val="20"/>
          <w:u w:val="single"/>
          <w:rtl/>
        </w:rPr>
        <w:t>וקורסים</w:t>
      </w:r>
      <w:r w:rsidR="001D0FD8" w:rsidRPr="002B4A5D">
        <w:rPr>
          <w:rFonts w:ascii="Calibri" w:hAnsi="Calibri" w:cs="Arial"/>
          <w:b/>
          <w:bCs/>
          <w:sz w:val="20"/>
          <w:szCs w:val="20"/>
          <w:u w:val="single"/>
          <w:rtl/>
        </w:rPr>
        <w:t xml:space="preserve">: </w:t>
      </w:r>
    </w:p>
    <w:p w14:paraId="1CE71BB7" w14:textId="50450988" w:rsidR="00732D07" w:rsidRPr="00732D07" w:rsidRDefault="00732D07" w:rsidP="00732D07">
      <w:pPr>
        <w:bidi/>
        <w:spacing w:after="40"/>
        <w:rPr>
          <w:rFonts w:ascii="Calibri" w:hAnsi="Calibri" w:cs="Arial"/>
          <w:b/>
          <w:bCs/>
          <w:sz w:val="20"/>
          <w:szCs w:val="20"/>
          <w:rtl/>
        </w:rPr>
      </w:pPr>
      <w:r w:rsidRPr="00732D07">
        <w:rPr>
          <w:rFonts w:ascii="Calibri" w:hAnsi="Calibri" w:cs="Arial" w:hint="cs"/>
          <w:b/>
          <w:bCs/>
          <w:sz w:val="20"/>
          <w:szCs w:val="20"/>
          <w:rtl/>
        </w:rPr>
        <w:t xml:space="preserve">2016: </w:t>
      </w:r>
      <w:r w:rsidRPr="00732D07">
        <w:rPr>
          <w:rFonts w:ascii="Calibri" w:hAnsi="Calibri" w:cs="Arial" w:hint="cs"/>
          <w:sz w:val="20"/>
          <w:szCs w:val="20"/>
          <w:rtl/>
        </w:rPr>
        <w:t>קורס מנהל פרויקטים של כי"ל (</w:t>
      </w:r>
      <w:r w:rsidRPr="00732D07">
        <w:rPr>
          <w:rFonts w:ascii="Calibri" w:hAnsi="Calibri" w:cs="Arial" w:hint="cs"/>
          <w:sz w:val="20"/>
          <w:szCs w:val="20"/>
        </w:rPr>
        <w:t>PME</w:t>
      </w:r>
      <w:r w:rsidRPr="00732D07">
        <w:rPr>
          <w:rFonts w:ascii="Calibri" w:hAnsi="Calibri" w:cs="Arial" w:hint="cs"/>
          <w:sz w:val="20"/>
          <w:szCs w:val="20"/>
          <w:rtl/>
        </w:rPr>
        <w:t>)</w:t>
      </w:r>
      <w:r>
        <w:rPr>
          <w:rFonts w:ascii="Calibri" w:hAnsi="Calibri" w:cs="Arial" w:hint="cs"/>
          <w:sz w:val="20"/>
          <w:szCs w:val="20"/>
          <w:rtl/>
        </w:rPr>
        <w:t>.</w:t>
      </w:r>
    </w:p>
    <w:p w14:paraId="691F0D3A" w14:textId="77777777" w:rsidR="002056B2" w:rsidRPr="002056B2" w:rsidRDefault="002056B2" w:rsidP="002056B2">
      <w:pPr>
        <w:bidi/>
        <w:spacing w:after="40"/>
        <w:rPr>
          <w:rFonts w:ascii="Calibri" w:hAnsi="Calibri" w:cs="Arial"/>
          <w:b/>
          <w:bCs/>
          <w:sz w:val="20"/>
          <w:szCs w:val="20"/>
        </w:rPr>
      </w:pPr>
      <w:r w:rsidRPr="007C5F53">
        <w:rPr>
          <w:rFonts w:ascii="Calibri" w:hAnsi="Calibri" w:cs="Arial"/>
          <w:b/>
          <w:bCs/>
          <w:sz w:val="20"/>
          <w:szCs w:val="20"/>
          <w:rtl/>
        </w:rPr>
        <w:t xml:space="preserve">2011-2014: </w:t>
      </w:r>
      <w:r w:rsidRPr="00732D07">
        <w:rPr>
          <w:rFonts w:ascii="Calibri" w:hAnsi="Calibri" w:cs="Arial" w:hint="eastAsia"/>
          <w:sz w:val="20"/>
          <w:szCs w:val="20"/>
          <w:rtl/>
        </w:rPr>
        <w:t>בוגר</w:t>
      </w:r>
      <w:r w:rsidRPr="00732D07">
        <w:rPr>
          <w:rFonts w:ascii="Calibri" w:hAnsi="Calibri" w:cs="Arial"/>
          <w:sz w:val="20"/>
          <w:szCs w:val="20"/>
          <w:rtl/>
        </w:rPr>
        <w:t xml:space="preserve"> </w:t>
      </w:r>
      <w:r w:rsidRPr="00732D07">
        <w:rPr>
          <w:rFonts w:ascii="Calibri" w:hAnsi="Calibri" w:cs="Arial" w:hint="eastAsia"/>
          <w:sz w:val="20"/>
          <w:szCs w:val="20"/>
          <w:rtl/>
        </w:rPr>
        <w:t>קורסי</w:t>
      </w:r>
      <w:r w:rsidRPr="00732D07">
        <w:rPr>
          <w:rFonts w:ascii="Calibri" w:hAnsi="Calibri" w:cs="Arial"/>
          <w:sz w:val="20"/>
          <w:szCs w:val="20"/>
          <w:rtl/>
        </w:rPr>
        <w:t xml:space="preserve"> </w:t>
      </w:r>
      <w:r w:rsidRPr="00732D07">
        <w:rPr>
          <w:rFonts w:ascii="Calibri" w:hAnsi="Calibri" w:cs="Arial" w:hint="eastAsia"/>
          <w:sz w:val="20"/>
          <w:szCs w:val="20"/>
          <w:rtl/>
        </w:rPr>
        <w:t>ניהול</w:t>
      </w:r>
      <w:r w:rsidRPr="00732D07">
        <w:rPr>
          <w:rFonts w:ascii="Calibri" w:hAnsi="Calibri" w:cs="Arial"/>
          <w:sz w:val="20"/>
          <w:szCs w:val="20"/>
          <w:rtl/>
        </w:rPr>
        <w:t xml:space="preserve"> </w:t>
      </w:r>
      <w:r w:rsidRPr="00732D07">
        <w:rPr>
          <w:rFonts w:ascii="Calibri" w:hAnsi="Calibri" w:cs="Arial" w:hint="eastAsia"/>
          <w:sz w:val="20"/>
          <w:szCs w:val="20"/>
          <w:rtl/>
        </w:rPr>
        <w:t>ופיתוח</w:t>
      </w:r>
      <w:r w:rsidRPr="00732D07">
        <w:rPr>
          <w:rFonts w:ascii="Calibri" w:hAnsi="Calibri" w:cs="Arial"/>
          <w:sz w:val="20"/>
          <w:szCs w:val="20"/>
          <w:rtl/>
        </w:rPr>
        <w:t xml:space="preserve"> </w:t>
      </w:r>
      <w:r w:rsidRPr="00732D07">
        <w:rPr>
          <w:rFonts w:ascii="Calibri" w:hAnsi="Calibri" w:cs="Arial" w:hint="eastAsia"/>
          <w:sz w:val="20"/>
          <w:szCs w:val="20"/>
          <w:rtl/>
        </w:rPr>
        <w:t>עובדים</w:t>
      </w:r>
      <w:r w:rsidRPr="00732D07">
        <w:rPr>
          <w:rFonts w:ascii="Calibri" w:hAnsi="Calibri" w:cs="Arial"/>
          <w:sz w:val="20"/>
          <w:szCs w:val="20"/>
          <w:rtl/>
        </w:rPr>
        <w:t xml:space="preserve"> </w:t>
      </w:r>
      <w:r w:rsidRPr="00732D07">
        <w:rPr>
          <w:rFonts w:ascii="Calibri" w:hAnsi="Calibri" w:cs="Arial" w:hint="eastAsia"/>
          <w:sz w:val="20"/>
          <w:szCs w:val="20"/>
          <w:rtl/>
        </w:rPr>
        <w:t>של</w:t>
      </w:r>
      <w:r w:rsidRPr="00732D07">
        <w:rPr>
          <w:rFonts w:ascii="Calibri" w:hAnsi="Calibri" w:cs="Arial"/>
          <w:sz w:val="20"/>
          <w:szCs w:val="20"/>
          <w:rtl/>
        </w:rPr>
        <w:t xml:space="preserve"> </w:t>
      </w:r>
      <w:r w:rsidRPr="00732D07">
        <w:rPr>
          <w:rFonts w:ascii="Calibri" w:hAnsi="Calibri" w:cs="Arial" w:hint="eastAsia"/>
          <w:sz w:val="20"/>
          <w:szCs w:val="20"/>
          <w:rtl/>
        </w:rPr>
        <w:t>אינטל</w:t>
      </w:r>
      <w:r w:rsidRPr="00732D07">
        <w:rPr>
          <w:rFonts w:ascii="Calibri" w:hAnsi="Calibri" w:cs="Arial"/>
          <w:sz w:val="20"/>
          <w:szCs w:val="20"/>
          <w:rtl/>
        </w:rPr>
        <w:t>.</w:t>
      </w:r>
    </w:p>
    <w:p w14:paraId="674B4A6D" w14:textId="77777777" w:rsidR="007C5F53" w:rsidRDefault="007C5F53" w:rsidP="007C5F53">
      <w:pPr>
        <w:bidi/>
        <w:spacing w:after="40"/>
        <w:ind w:left="720"/>
        <w:rPr>
          <w:rFonts w:ascii="Calibri" w:hAnsi="Calibri" w:cs="Arial"/>
          <w:sz w:val="20"/>
          <w:szCs w:val="20"/>
          <w:rtl/>
        </w:rPr>
      </w:pPr>
    </w:p>
    <w:p w14:paraId="4E732811" w14:textId="77777777" w:rsidR="00BD19C5" w:rsidRPr="002B4A5D" w:rsidRDefault="00BD19C5" w:rsidP="002056B2">
      <w:pPr>
        <w:bidi/>
        <w:spacing w:after="40" w:line="360" w:lineRule="auto"/>
        <w:rPr>
          <w:rFonts w:ascii="Calibri" w:hAnsi="Calibri" w:cs="Arial"/>
          <w:sz w:val="20"/>
          <w:szCs w:val="20"/>
          <w:rtl/>
        </w:rPr>
      </w:pPr>
      <w:r w:rsidRPr="002B4A5D">
        <w:rPr>
          <w:rFonts w:ascii="Calibri" w:hAnsi="Calibri" w:cs="Arial" w:hint="eastAsia"/>
          <w:b/>
          <w:bCs/>
          <w:sz w:val="20"/>
          <w:szCs w:val="20"/>
          <w:u w:val="single"/>
          <w:rtl/>
        </w:rPr>
        <w:t>שרות</w:t>
      </w:r>
      <w:r w:rsidRPr="002B4A5D">
        <w:rPr>
          <w:rFonts w:ascii="Calibri" w:hAnsi="Calibri" w:cs="Arial"/>
          <w:b/>
          <w:bCs/>
          <w:sz w:val="20"/>
          <w:szCs w:val="20"/>
          <w:u w:val="single"/>
          <w:rtl/>
        </w:rPr>
        <w:t xml:space="preserve"> </w:t>
      </w:r>
      <w:r w:rsidRPr="002B4A5D">
        <w:rPr>
          <w:rFonts w:ascii="Calibri" w:hAnsi="Calibri" w:cs="Arial" w:hint="eastAsia"/>
          <w:b/>
          <w:bCs/>
          <w:sz w:val="20"/>
          <w:szCs w:val="20"/>
          <w:u w:val="single"/>
          <w:rtl/>
        </w:rPr>
        <w:t>צבאי</w:t>
      </w:r>
      <w:r w:rsidRPr="002B4A5D">
        <w:rPr>
          <w:rFonts w:ascii="Calibri" w:hAnsi="Calibri" w:cs="Arial"/>
          <w:b/>
          <w:bCs/>
          <w:sz w:val="20"/>
          <w:szCs w:val="20"/>
          <w:u w:val="single"/>
          <w:rtl/>
        </w:rPr>
        <w:t>:</w:t>
      </w:r>
      <w:r w:rsidRPr="002B4A5D">
        <w:rPr>
          <w:rFonts w:ascii="Calibri" w:hAnsi="Calibri" w:cs="Arial"/>
          <w:sz w:val="20"/>
          <w:szCs w:val="20"/>
          <w:rtl/>
        </w:rPr>
        <w:t xml:space="preserve"> </w:t>
      </w:r>
      <w:r w:rsidRPr="002B4A5D">
        <w:rPr>
          <w:rFonts w:ascii="Calibri" w:hAnsi="Calibri" w:cs="Arial" w:hint="eastAsia"/>
          <w:sz w:val="20"/>
          <w:szCs w:val="20"/>
          <w:rtl/>
        </w:rPr>
        <w:t>מפקדת</w:t>
      </w:r>
      <w:r w:rsidRPr="002B4A5D">
        <w:rPr>
          <w:rFonts w:ascii="Calibri" w:hAnsi="Calibri" w:cs="Arial"/>
          <w:sz w:val="20"/>
          <w:szCs w:val="20"/>
          <w:rtl/>
        </w:rPr>
        <w:t xml:space="preserve"> </w:t>
      </w:r>
      <w:r w:rsidRPr="002B4A5D">
        <w:rPr>
          <w:rFonts w:ascii="Calibri" w:hAnsi="Calibri" w:cs="Arial" w:hint="eastAsia"/>
          <w:sz w:val="20"/>
          <w:szCs w:val="20"/>
          <w:rtl/>
        </w:rPr>
        <w:t>צוות</w:t>
      </w:r>
      <w:r w:rsidRPr="002B4A5D">
        <w:rPr>
          <w:rFonts w:ascii="Calibri" w:hAnsi="Calibri" w:cs="Arial"/>
          <w:sz w:val="20"/>
          <w:szCs w:val="20"/>
          <w:rtl/>
        </w:rPr>
        <w:t xml:space="preserve"> </w:t>
      </w:r>
      <w:r w:rsidRPr="002B4A5D">
        <w:rPr>
          <w:rFonts w:ascii="Calibri" w:hAnsi="Calibri" w:cs="Arial" w:hint="eastAsia"/>
          <w:sz w:val="20"/>
          <w:szCs w:val="20"/>
          <w:rtl/>
        </w:rPr>
        <w:t>תותחנים</w:t>
      </w:r>
      <w:r w:rsidRPr="002B4A5D">
        <w:rPr>
          <w:rFonts w:ascii="Calibri" w:hAnsi="Calibri" w:cs="Arial"/>
          <w:sz w:val="20"/>
          <w:szCs w:val="20"/>
          <w:rtl/>
        </w:rPr>
        <w:t xml:space="preserve"> (1998-2001).</w:t>
      </w:r>
    </w:p>
    <w:p w14:paraId="32D4E04E" w14:textId="77777777" w:rsidR="00BD19C5" w:rsidRPr="002B4A5D" w:rsidRDefault="00BD19C5" w:rsidP="007C5F53">
      <w:pPr>
        <w:bidi/>
        <w:spacing w:after="40" w:line="360" w:lineRule="auto"/>
        <w:rPr>
          <w:rFonts w:ascii="Calibri" w:hAnsi="Calibri" w:cs="Arial"/>
          <w:b/>
          <w:bCs/>
          <w:sz w:val="20"/>
          <w:szCs w:val="20"/>
          <w:u w:val="single"/>
          <w:rtl/>
        </w:rPr>
      </w:pPr>
      <w:r w:rsidRPr="002B4A5D">
        <w:rPr>
          <w:rFonts w:ascii="Calibri" w:hAnsi="Calibri" w:cs="Arial" w:hint="eastAsia"/>
          <w:b/>
          <w:bCs/>
          <w:sz w:val="20"/>
          <w:szCs w:val="20"/>
          <w:u w:val="single"/>
          <w:rtl/>
        </w:rPr>
        <w:t>שפות</w:t>
      </w:r>
      <w:r w:rsidRPr="002B4A5D">
        <w:rPr>
          <w:rFonts w:ascii="Calibri" w:hAnsi="Calibri" w:cs="Arial"/>
          <w:b/>
          <w:bCs/>
          <w:sz w:val="20"/>
          <w:szCs w:val="20"/>
          <w:u w:val="single"/>
          <w:rtl/>
        </w:rPr>
        <w:t xml:space="preserve">: </w:t>
      </w:r>
    </w:p>
    <w:p w14:paraId="2BADD8CB" w14:textId="77777777" w:rsidR="00BD19C5" w:rsidRPr="002B4A5D" w:rsidRDefault="00BD19C5" w:rsidP="007C5F53">
      <w:pPr>
        <w:numPr>
          <w:ilvl w:val="0"/>
          <w:numId w:val="10"/>
        </w:numPr>
        <w:bidi/>
        <w:spacing w:after="40"/>
        <w:rPr>
          <w:rFonts w:ascii="Calibri" w:hAnsi="Calibri" w:cs="Arial"/>
          <w:sz w:val="20"/>
          <w:szCs w:val="20"/>
        </w:rPr>
      </w:pPr>
      <w:r w:rsidRPr="002B4A5D">
        <w:rPr>
          <w:rFonts w:ascii="Calibri" w:hAnsi="Calibri" w:cs="Arial" w:hint="eastAsia"/>
          <w:sz w:val="20"/>
          <w:szCs w:val="20"/>
          <w:rtl/>
        </w:rPr>
        <w:t>עברית</w:t>
      </w:r>
      <w:r w:rsidRPr="002B4A5D">
        <w:rPr>
          <w:rFonts w:ascii="Calibri" w:hAnsi="Calibri" w:cs="Arial"/>
          <w:sz w:val="20"/>
          <w:szCs w:val="20"/>
          <w:rtl/>
        </w:rPr>
        <w:t xml:space="preserve"> (</w:t>
      </w:r>
      <w:r w:rsidRPr="002B4A5D">
        <w:rPr>
          <w:rFonts w:ascii="Calibri" w:hAnsi="Calibri" w:cs="Arial" w:hint="eastAsia"/>
          <w:sz w:val="20"/>
          <w:szCs w:val="20"/>
          <w:rtl/>
        </w:rPr>
        <w:t>שפת</w:t>
      </w:r>
      <w:r w:rsidRPr="002B4A5D">
        <w:rPr>
          <w:rFonts w:ascii="Calibri" w:hAnsi="Calibri" w:cs="Arial"/>
          <w:sz w:val="20"/>
          <w:szCs w:val="20"/>
          <w:rtl/>
        </w:rPr>
        <w:t xml:space="preserve"> </w:t>
      </w:r>
      <w:r w:rsidRPr="002B4A5D">
        <w:rPr>
          <w:rFonts w:ascii="Calibri" w:hAnsi="Calibri" w:cs="Arial" w:hint="eastAsia"/>
          <w:sz w:val="20"/>
          <w:szCs w:val="20"/>
          <w:rtl/>
        </w:rPr>
        <w:t>אם</w:t>
      </w:r>
      <w:r w:rsidRPr="002B4A5D">
        <w:rPr>
          <w:rFonts w:ascii="Calibri" w:hAnsi="Calibri" w:cs="Arial"/>
          <w:sz w:val="20"/>
          <w:szCs w:val="20"/>
          <w:rtl/>
        </w:rPr>
        <w:t>).</w:t>
      </w:r>
    </w:p>
    <w:p w14:paraId="4762B006" w14:textId="77777777" w:rsidR="00BD19C5" w:rsidRPr="002B4A5D" w:rsidRDefault="00BD19C5" w:rsidP="007C5F53">
      <w:pPr>
        <w:numPr>
          <w:ilvl w:val="0"/>
          <w:numId w:val="10"/>
        </w:numPr>
        <w:bidi/>
        <w:spacing w:after="40"/>
        <w:rPr>
          <w:rFonts w:ascii="Calibri" w:hAnsi="Calibri" w:cs="Arial"/>
          <w:sz w:val="20"/>
          <w:szCs w:val="20"/>
        </w:rPr>
      </w:pPr>
      <w:r w:rsidRPr="002B4A5D">
        <w:rPr>
          <w:rFonts w:ascii="Calibri" w:hAnsi="Calibri" w:cs="Arial" w:hint="eastAsia"/>
          <w:sz w:val="20"/>
          <w:szCs w:val="20"/>
          <w:rtl/>
        </w:rPr>
        <w:t>אנגלית</w:t>
      </w:r>
      <w:r w:rsidRPr="002B4A5D">
        <w:rPr>
          <w:rFonts w:ascii="Calibri" w:hAnsi="Calibri" w:cs="Arial"/>
          <w:sz w:val="20"/>
          <w:szCs w:val="20"/>
          <w:rtl/>
        </w:rPr>
        <w:t xml:space="preserve"> (</w:t>
      </w:r>
      <w:r w:rsidRPr="002B4A5D">
        <w:rPr>
          <w:rFonts w:ascii="Calibri" w:hAnsi="Calibri" w:cs="Arial" w:hint="eastAsia"/>
          <w:sz w:val="20"/>
          <w:szCs w:val="20"/>
          <w:rtl/>
        </w:rPr>
        <w:t>שפת</w:t>
      </w:r>
      <w:r w:rsidRPr="002B4A5D">
        <w:rPr>
          <w:rFonts w:ascii="Calibri" w:hAnsi="Calibri" w:cs="Arial"/>
          <w:sz w:val="20"/>
          <w:szCs w:val="20"/>
          <w:rtl/>
        </w:rPr>
        <w:t xml:space="preserve"> </w:t>
      </w:r>
      <w:r w:rsidRPr="002B4A5D">
        <w:rPr>
          <w:rFonts w:ascii="Calibri" w:hAnsi="Calibri" w:cs="Arial" w:hint="eastAsia"/>
          <w:sz w:val="20"/>
          <w:szCs w:val="20"/>
          <w:rtl/>
        </w:rPr>
        <w:t>אם</w:t>
      </w:r>
      <w:r w:rsidRPr="002B4A5D">
        <w:rPr>
          <w:rFonts w:ascii="Calibri" w:hAnsi="Calibri" w:cs="Arial"/>
          <w:sz w:val="20"/>
          <w:szCs w:val="20"/>
          <w:rtl/>
        </w:rPr>
        <w:t>).</w:t>
      </w:r>
    </w:p>
    <w:p w14:paraId="3007AC93" w14:textId="77777777" w:rsidR="00BD19C5" w:rsidRPr="002B4A5D" w:rsidRDefault="00BD19C5" w:rsidP="007C5F53">
      <w:pPr>
        <w:bidi/>
        <w:spacing w:after="40"/>
        <w:rPr>
          <w:rFonts w:ascii="Calibri" w:hAnsi="Calibri" w:cs="Arial"/>
          <w:sz w:val="20"/>
          <w:szCs w:val="20"/>
          <w:rtl/>
        </w:rPr>
      </w:pPr>
    </w:p>
    <w:p w14:paraId="31744770" w14:textId="77777777" w:rsidR="00BD19C5" w:rsidRPr="002B4A5D" w:rsidRDefault="00BD19C5" w:rsidP="007C5F53">
      <w:pPr>
        <w:bidi/>
        <w:spacing w:after="40"/>
        <w:rPr>
          <w:rFonts w:ascii="Calibri" w:hAnsi="Calibri" w:cs="Arial"/>
          <w:b/>
          <w:bCs/>
          <w:sz w:val="20"/>
          <w:szCs w:val="20"/>
          <w:u w:val="single"/>
          <w:rtl/>
        </w:rPr>
      </w:pPr>
      <w:r w:rsidRPr="002B4A5D">
        <w:rPr>
          <w:rFonts w:ascii="Calibri" w:hAnsi="Calibri" w:cs="Arial" w:hint="eastAsia"/>
          <w:b/>
          <w:bCs/>
          <w:sz w:val="20"/>
          <w:szCs w:val="20"/>
          <w:u w:val="single"/>
          <w:rtl/>
        </w:rPr>
        <w:t>ידע</w:t>
      </w:r>
      <w:r w:rsidRPr="002B4A5D">
        <w:rPr>
          <w:rFonts w:ascii="Calibri" w:hAnsi="Calibri" w:cs="Arial"/>
          <w:b/>
          <w:bCs/>
          <w:sz w:val="20"/>
          <w:szCs w:val="20"/>
          <w:u w:val="single"/>
          <w:rtl/>
        </w:rPr>
        <w:t xml:space="preserve"> </w:t>
      </w:r>
      <w:r w:rsidRPr="002B4A5D">
        <w:rPr>
          <w:rFonts w:ascii="Calibri" w:hAnsi="Calibri" w:cs="Arial" w:hint="eastAsia"/>
          <w:b/>
          <w:bCs/>
          <w:sz w:val="20"/>
          <w:szCs w:val="20"/>
          <w:u w:val="single"/>
          <w:rtl/>
        </w:rPr>
        <w:t>במחשב</w:t>
      </w:r>
      <w:r w:rsidRPr="002B4A5D">
        <w:rPr>
          <w:rFonts w:ascii="Calibri" w:hAnsi="Calibri" w:cs="Arial"/>
          <w:b/>
          <w:bCs/>
          <w:sz w:val="20"/>
          <w:szCs w:val="20"/>
          <w:u w:val="single"/>
          <w:rtl/>
        </w:rPr>
        <w:t xml:space="preserve">: </w:t>
      </w:r>
    </w:p>
    <w:p w14:paraId="54E56AD4" w14:textId="405E795F" w:rsidR="00BD19C5" w:rsidRPr="002B4A5D" w:rsidRDefault="00BD19C5" w:rsidP="007C5F53">
      <w:pPr>
        <w:bidi/>
        <w:spacing w:after="40"/>
        <w:rPr>
          <w:rFonts w:ascii="Calibri" w:hAnsi="Calibri" w:cs="Arial"/>
          <w:b/>
          <w:bCs/>
          <w:sz w:val="20"/>
          <w:szCs w:val="20"/>
          <w:u w:val="single"/>
          <w:rtl/>
        </w:rPr>
      </w:pPr>
      <w:r w:rsidRPr="002B4A5D">
        <w:rPr>
          <w:rFonts w:ascii="Calibri" w:hAnsi="Calibri" w:cs="Arial" w:hint="eastAsia"/>
          <w:b/>
          <w:bCs/>
          <w:sz w:val="20"/>
          <w:szCs w:val="20"/>
          <w:rtl/>
        </w:rPr>
        <w:t>תוכנות</w:t>
      </w:r>
      <w:r w:rsidRPr="002B4A5D">
        <w:rPr>
          <w:rFonts w:ascii="Calibri" w:hAnsi="Calibri" w:cs="Arial"/>
          <w:b/>
          <w:bCs/>
          <w:sz w:val="20"/>
          <w:szCs w:val="20"/>
          <w:rtl/>
        </w:rPr>
        <w:t xml:space="preserve"> </w:t>
      </w:r>
      <w:r w:rsidRPr="002B4A5D">
        <w:rPr>
          <w:rFonts w:ascii="Calibri" w:hAnsi="Calibri" w:cs="Arial" w:hint="eastAsia"/>
          <w:b/>
          <w:bCs/>
          <w:sz w:val="20"/>
          <w:szCs w:val="20"/>
          <w:rtl/>
        </w:rPr>
        <w:t>מחשב</w:t>
      </w:r>
      <w:r w:rsidRPr="002B4A5D">
        <w:rPr>
          <w:rFonts w:ascii="Calibri" w:hAnsi="Calibri" w:cs="Arial"/>
          <w:sz w:val="20"/>
          <w:szCs w:val="20"/>
          <w:rtl/>
        </w:rPr>
        <w:t xml:space="preserve">: </w:t>
      </w:r>
      <w:r w:rsidR="00011FDE">
        <w:rPr>
          <w:rFonts w:ascii="Calibri" w:hAnsi="Calibri" w:cs="Arial" w:hint="cs"/>
          <w:sz w:val="20"/>
          <w:szCs w:val="20"/>
        </w:rPr>
        <w:t>GI</w:t>
      </w:r>
      <w:r w:rsidR="00011FDE">
        <w:rPr>
          <w:rFonts w:ascii="Calibri" w:hAnsi="Calibri" w:cs="Arial"/>
          <w:sz w:val="20"/>
          <w:szCs w:val="20"/>
        </w:rPr>
        <w:t>S, SolidWorks</w:t>
      </w:r>
      <w:r w:rsidR="00991BB4">
        <w:rPr>
          <w:rFonts w:ascii="Calibri" w:hAnsi="Calibri" w:cs="Arial"/>
          <w:sz w:val="20"/>
          <w:szCs w:val="20"/>
        </w:rPr>
        <w:t>, SAP</w:t>
      </w:r>
      <w:bookmarkStart w:id="2" w:name="_GoBack"/>
      <w:bookmarkEnd w:id="2"/>
    </w:p>
    <w:p w14:paraId="00402A60" w14:textId="77777777" w:rsidR="00BD19C5" w:rsidRPr="002B4A5D" w:rsidRDefault="00BD19C5" w:rsidP="007C5F53">
      <w:pPr>
        <w:bidi/>
        <w:spacing w:after="40"/>
        <w:rPr>
          <w:rFonts w:ascii="Calibri" w:hAnsi="Calibri" w:cs="Arial"/>
          <w:b/>
          <w:bCs/>
          <w:sz w:val="20"/>
          <w:szCs w:val="20"/>
          <w:u w:val="single"/>
        </w:rPr>
      </w:pPr>
      <w:r w:rsidRPr="002B4A5D">
        <w:rPr>
          <w:rFonts w:ascii="Calibri" w:hAnsi="Calibri" w:cs="Arial" w:hint="eastAsia"/>
          <w:b/>
          <w:bCs/>
          <w:sz w:val="20"/>
          <w:szCs w:val="20"/>
          <w:rtl/>
        </w:rPr>
        <w:t>אופיס</w:t>
      </w:r>
      <w:r w:rsidRPr="002B4A5D">
        <w:rPr>
          <w:rFonts w:ascii="Calibri" w:hAnsi="Calibri" w:cs="Arial"/>
          <w:sz w:val="20"/>
          <w:szCs w:val="20"/>
          <w:rtl/>
        </w:rPr>
        <w:t xml:space="preserve">: </w:t>
      </w:r>
      <w:r w:rsidRPr="002B4A5D">
        <w:rPr>
          <w:rFonts w:ascii="Calibri" w:hAnsi="Calibri" w:cs="Arial"/>
          <w:sz w:val="20"/>
          <w:szCs w:val="20"/>
        </w:rPr>
        <w:t>Word, Excel, Power Point, Visio</w:t>
      </w:r>
    </w:p>
    <w:sectPr w:rsidR="00BD19C5" w:rsidRPr="002B4A5D" w:rsidSect="009A745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F1795"/>
    <w:multiLevelType w:val="hybridMultilevel"/>
    <w:tmpl w:val="CB52AA24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E34F36"/>
    <w:multiLevelType w:val="hybridMultilevel"/>
    <w:tmpl w:val="2F9867FE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3F85167"/>
    <w:multiLevelType w:val="hybridMultilevel"/>
    <w:tmpl w:val="4C582A2E"/>
    <w:lvl w:ilvl="0" w:tplc="B5A049B6">
      <w:start w:val="1"/>
      <w:numFmt w:val="bullet"/>
      <w:lvlText w:val=""/>
      <w:lvlJc w:val="left"/>
      <w:pPr>
        <w:ind w:left="432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DE4706"/>
    <w:multiLevelType w:val="multilevel"/>
    <w:tmpl w:val="CB52AA24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96F7604"/>
    <w:multiLevelType w:val="hybridMultilevel"/>
    <w:tmpl w:val="9EE084F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E03A53"/>
    <w:multiLevelType w:val="multilevel"/>
    <w:tmpl w:val="6142A758"/>
    <w:lvl w:ilvl="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tabs>
          <w:tab w:val="num" w:pos="1500"/>
        </w:tabs>
        <w:ind w:left="150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49E175FF"/>
    <w:multiLevelType w:val="hybridMultilevel"/>
    <w:tmpl w:val="EE4EEA6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6522FB"/>
    <w:multiLevelType w:val="hybridMultilevel"/>
    <w:tmpl w:val="4254FA3C"/>
    <w:lvl w:ilvl="0" w:tplc="040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8" w15:restartNumberingAfterBreak="0">
    <w:nsid w:val="4E265E4C"/>
    <w:multiLevelType w:val="hybridMultilevel"/>
    <w:tmpl w:val="68C6058E"/>
    <w:lvl w:ilvl="0" w:tplc="B5A049B6">
      <w:start w:val="1"/>
      <w:numFmt w:val="bullet"/>
      <w:lvlText w:val=""/>
      <w:lvlJc w:val="left"/>
      <w:pPr>
        <w:ind w:left="432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60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7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48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82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9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64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10368" w:hanging="360"/>
      </w:pPr>
      <w:rPr>
        <w:rFonts w:ascii="Wingdings" w:hAnsi="Wingdings" w:hint="default"/>
      </w:rPr>
    </w:lvl>
  </w:abstractNum>
  <w:abstractNum w:abstractNumId="9" w15:restartNumberingAfterBreak="0">
    <w:nsid w:val="530D712D"/>
    <w:multiLevelType w:val="hybridMultilevel"/>
    <w:tmpl w:val="3A1A5AAE"/>
    <w:lvl w:ilvl="0" w:tplc="040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tabs>
          <w:tab w:val="num" w:pos="1500"/>
        </w:tabs>
        <w:ind w:left="15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10" w15:restartNumberingAfterBreak="0">
    <w:nsid w:val="5CDF2F9F"/>
    <w:multiLevelType w:val="hybridMultilevel"/>
    <w:tmpl w:val="6142A758"/>
    <w:lvl w:ilvl="0" w:tplc="040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tabs>
          <w:tab w:val="num" w:pos="1500"/>
        </w:tabs>
        <w:ind w:left="15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11" w15:restartNumberingAfterBreak="0">
    <w:nsid w:val="61BD5627"/>
    <w:multiLevelType w:val="multilevel"/>
    <w:tmpl w:val="4254FA3C"/>
    <w:lvl w:ilvl="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12" w15:restartNumberingAfterBreak="0">
    <w:nsid w:val="6AF05100"/>
    <w:multiLevelType w:val="hybridMultilevel"/>
    <w:tmpl w:val="3B0A7FF6"/>
    <w:lvl w:ilvl="0" w:tplc="B5A049B6">
      <w:start w:val="1"/>
      <w:numFmt w:val="bullet"/>
      <w:lvlText w:val=""/>
      <w:lvlJc w:val="left"/>
      <w:pPr>
        <w:ind w:left="432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F765042"/>
    <w:multiLevelType w:val="hybridMultilevel"/>
    <w:tmpl w:val="7A38288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9C06E7"/>
    <w:multiLevelType w:val="hybridMultilevel"/>
    <w:tmpl w:val="E5FA6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79F5463"/>
    <w:multiLevelType w:val="hybridMultilevel"/>
    <w:tmpl w:val="3DC2968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660"/>
        </w:tabs>
        <w:ind w:left="6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380"/>
        </w:tabs>
        <w:ind w:left="13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00"/>
        </w:tabs>
        <w:ind w:left="21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20"/>
        </w:tabs>
        <w:ind w:left="28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540"/>
        </w:tabs>
        <w:ind w:left="35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260"/>
        </w:tabs>
        <w:ind w:left="42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980"/>
        </w:tabs>
        <w:ind w:left="49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00"/>
        </w:tabs>
        <w:ind w:left="5700" w:hanging="360"/>
      </w:pPr>
      <w:rPr>
        <w:rFonts w:ascii="Wingdings" w:hAnsi="Wingdings" w:hint="default"/>
      </w:rPr>
    </w:lvl>
  </w:abstractNum>
  <w:abstractNum w:abstractNumId="16" w15:restartNumberingAfterBreak="0">
    <w:nsid w:val="7FF523B3"/>
    <w:multiLevelType w:val="hybridMultilevel"/>
    <w:tmpl w:val="A0DA5BA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1"/>
  </w:num>
  <w:num w:numId="3">
    <w:abstractNumId w:val="10"/>
  </w:num>
  <w:num w:numId="4">
    <w:abstractNumId w:val="5"/>
  </w:num>
  <w:num w:numId="5">
    <w:abstractNumId w:val="9"/>
  </w:num>
  <w:num w:numId="6">
    <w:abstractNumId w:val="1"/>
  </w:num>
  <w:num w:numId="7">
    <w:abstractNumId w:val="13"/>
  </w:num>
  <w:num w:numId="8">
    <w:abstractNumId w:val="0"/>
  </w:num>
  <w:num w:numId="9">
    <w:abstractNumId w:val="3"/>
  </w:num>
  <w:num w:numId="10">
    <w:abstractNumId w:val="15"/>
  </w:num>
  <w:num w:numId="11">
    <w:abstractNumId w:val="4"/>
  </w:num>
  <w:num w:numId="12">
    <w:abstractNumId w:val="12"/>
  </w:num>
  <w:num w:numId="13">
    <w:abstractNumId w:val="2"/>
  </w:num>
  <w:num w:numId="14">
    <w:abstractNumId w:val="8"/>
  </w:num>
  <w:num w:numId="15">
    <w:abstractNumId w:val="16"/>
  </w:num>
  <w:num w:numId="16">
    <w:abstractNumId w:val="6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rawingGridVerticalSpacing w:val="187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4672"/>
    <w:rsid w:val="000019B2"/>
    <w:rsid w:val="0000279D"/>
    <w:rsid w:val="000028A2"/>
    <w:rsid w:val="00005AA4"/>
    <w:rsid w:val="000073BF"/>
    <w:rsid w:val="00011A1F"/>
    <w:rsid w:val="00011FDE"/>
    <w:rsid w:val="0001331E"/>
    <w:rsid w:val="00016118"/>
    <w:rsid w:val="0002041A"/>
    <w:rsid w:val="000216A3"/>
    <w:rsid w:val="00022BB4"/>
    <w:rsid w:val="00022D15"/>
    <w:rsid w:val="000238AC"/>
    <w:rsid w:val="00023FF0"/>
    <w:rsid w:val="000250E8"/>
    <w:rsid w:val="00030EA4"/>
    <w:rsid w:val="00031E8E"/>
    <w:rsid w:val="000336E1"/>
    <w:rsid w:val="00034016"/>
    <w:rsid w:val="00044F42"/>
    <w:rsid w:val="00050DE3"/>
    <w:rsid w:val="00054111"/>
    <w:rsid w:val="00062EAC"/>
    <w:rsid w:val="00063DB1"/>
    <w:rsid w:val="000643CE"/>
    <w:rsid w:val="00067163"/>
    <w:rsid w:val="0007179A"/>
    <w:rsid w:val="0007468B"/>
    <w:rsid w:val="00093B53"/>
    <w:rsid w:val="000A0BDC"/>
    <w:rsid w:val="000A1C05"/>
    <w:rsid w:val="000A4A72"/>
    <w:rsid w:val="000A61F4"/>
    <w:rsid w:val="000A7655"/>
    <w:rsid w:val="000B6BD8"/>
    <w:rsid w:val="000C08ED"/>
    <w:rsid w:val="000C32E5"/>
    <w:rsid w:val="000C3B05"/>
    <w:rsid w:val="000C3D32"/>
    <w:rsid w:val="000C3DDD"/>
    <w:rsid w:val="000C3F9E"/>
    <w:rsid w:val="000C6025"/>
    <w:rsid w:val="000C74C7"/>
    <w:rsid w:val="000C7B3B"/>
    <w:rsid w:val="000D41DD"/>
    <w:rsid w:val="000D4E55"/>
    <w:rsid w:val="000D7EC5"/>
    <w:rsid w:val="000E03A6"/>
    <w:rsid w:val="000E1E26"/>
    <w:rsid w:val="000F1727"/>
    <w:rsid w:val="000F4736"/>
    <w:rsid w:val="000F6E9C"/>
    <w:rsid w:val="000F7C34"/>
    <w:rsid w:val="001026FD"/>
    <w:rsid w:val="00106549"/>
    <w:rsid w:val="001116C2"/>
    <w:rsid w:val="001118A3"/>
    <w:rsid w:val="00120B9D"/>
    <w:rsid w:val="001223CC"/>
    <w:rsid w:val="0012395B"/>
    <w:rsid w:val="00125AD4"/>
    <w:rsid w:val="00126735"/>
    <w:rsid w:val="0013424F"/>
    <w:rsid w:val="001342C1"/>
    <w:rsid w:val="001367D0"/>
    <w:rsid w:val="00141AC4"/>
    <w:rsid w:val="00145C50"/>
    <w:rsid w:val="001470BA"/>
    <w:rsid w:val="00147254"/>
    <w:rsid w:val="00153288"/>
    <w:rsid w:val="0015652D"/>
    <w:rsid w:val="00161743"/>
    <w:rsid w:val="00162B2B"/>
    <w:rsid w:val="00162D6B"/>
    <w:rsid w:val="00165AC2"/>
    <w:rsid w:val="00167D81"/>
    <w:rsid w:val="001801C5"/>
    <w:rsid w:val="001820C9"/>
    <w:rsid w:val="00185027"/>
    <w:rsid w:val="00185CE4"/>
    <w:rsid w:val="001948EB"/>
    <w:rsid w:val="00194D1A"/>
    <w:rsid w:val="00196872"/>
    <w:rsid w:val="00196984"/>
    <w:rsid w:val="001A23BB"/>
    <w:rsid w:val="001A3D54"/>
    <w:rsid w:val="001A7C71"/>
    <w:rsid w:val="001B0DCC"/>
    <w:rsid w:val="001B3BCE"/>
    <w:rsid w:val="001B4442"/>
    <w:rsid w:val="001B4F59"/>
    <w:rsid w:val="001B5E36"/>
    <w:rsid w:val="001B71EF"/>
    <w:rsid w:val="001B7CA2"/>
    <w:rsid w:val="001C088D"/>
    <w:rsid w:val="001C3D2D"/>
    <w:rsid w:val="001C3E47"/>
    <w:rsid w:val="001C67CC"/>
    <w:rsid w:val="001D0FD8"/>
    <w:rsid w:val="001D19F0"/>
    <w:rsid w:val="001D2B73"/>
    <w:rsid w:val="001D6A5F"/>
    <w:rsid w:val="001F0BED"/>
    <w:rsid w:val="001F5C0F"/>
    <w:rsid w:val="002014F8"/>
    <w:rsid w:val="002049F9"/>
    <w:rsid w:val="0020516B"/>
    <w:rsid w:val="002056B2"/>
    <w:rsid w:val="002117D3"/>
    <w:rsid w:val="00212530"/>
    <w:rsid w:val="0021317F"/>
    <w:rsid w:val="002149E1"/>
    <w:rsid w:val="0022018C"/>
    <w:rsid w:val="00225B61"/>
    <w:rsid w:val="00226D91"/>
    <w:rsid w:val="002275D2"/>
    <w:rsid w:val="002311FF"/>
    <w:rsid w:val="00231F53"/>
    <w:rsid w:val="0023578B"/>
    <w:rsid w:val="0023687A"/>
    <w:rsid w:val="00241607"/>
    <w:rsid w:val="00247CAE"/>
    <w:rsid w:val="0025050C"/>
    <w:rsid w:val="00252FCC"/>
    <w:rsid w:val="0025477B"/>
    <w:rsid w:val="00254BF1"/>
    <w:rsid w:val="00255543"/>
    <w:rsid w:val="002573D4"/>
    <w:rsid w:val="00262D94"/>
    <w:rsid w:val="0027162A"/>
    <w:rsid w:val="00273F74"/>
    <w:rsid w:val="002763F9"/>
    <w:rsid w:val="002769DF"/>
    <w:rsid w:val="00282CCD"/>
    <w:rsid w:val="002843E7"/>
    <w:rsid w:val="0028444F"/>
    <w:rsid w:val="00286A6E"/>
    <w:rsid w:val="00287C3B"/>
    <w:rsid w:val="0029084C"/>
    <w:rsid w:val="00294326"/>
    <w:rsid w:val="00296295"/>
    <w:rsid w:val="00297754"/>
    <w:rsid w:val="002A4605"/>
    <w:rsid w:val="002A50E4"/>
    <w:rsid w:val="002A6106"/>
    <w:rsid w:val="002A6644"/>
    <w:rsid w:val="002B4A5D"/>
    <w:rsid w:val="002B4CEC"/>
    <w:rsid w:val="002C3833"/>
    <w:rsid w:val="002E06D0"/>
    <w:rsid w:val="002E2E00"/>
    <w:rsid w:val="002E3DF7"/>
    <w:rsid w:val="002E57CF"/>
    <w:rsid w:val="002F2940"/>
    <w:rsid w:val="002F4CDB"/>
    <w:rsid w:val="002F724B"/>
    <w:rsid w:val="00301FB3"/>
    <w:rsid w:val="00303388"/>
    <w:rsid w:val="00304E5E"/>
    <w:rsid w:val="003175F6"/>
    <w:rsid w:val="00323A8F"/>
    <w:rsid w:val="00324E0C"/>
    <w:rsid w:val="00326DA0"/>
    <w:rsid w:val="00330262"/>
    <w:rsid w:val="00332C96"/>
    <w:rsid w:val="00333907"/>
    <w:rsid w:val="003341B9"/>
    <w:rsid w:val="00337232"/>
    <w:rsid w:val="00342D52"/>
    <w:rsid w:val="00343965"/>
    <w:rsid w:val="003442A9"/>
    <w:rsid w:val="0034515C"/>
    <w:rsid w:val="00345BA2"/>
    <w:rsid w:val="00345BB5"/>
    <w:rsid w:val="00353697"/>
    <w:rsid w:val="003538A6"/>
    <w:rsid w:val="00356B14"/>
    <w:rsid w:val="00357796"/>
    <w:rsid w:val="00366A00"/>
    <w:rsid w:val="00366CCB"/>
    <w:rsid w:val="003724C6"/>
    <w:rsid w:val="0037312E"/>
    <w:rsid w:val="00375ACC"/>
    <w:rsid w:val="00377A05"/>
    <w:rsid w:val="003811E7"/>
    <w:rsid w:val="0039141F"/>
    <w:rsid w:val="00393EFB"/>
    <w:rsid w:val="003A213B"/>
    <w:rsid w:val="003A2741"/>
    <w:rsid w:val="003A344C"/>
    <w:rsid w:val="003A3761"/>
    <w:rsid w:val="003C2926"/>
    <w:rsid w:val="003C670F"/>
    <w:rsid w:val="003D1F24"/>
    <w:rsid w:val="003D3FC7"/>
    <w:rsid w:val="003E1477"/>
    <w:rsid w:val="003E5084"/>
    <w:rsid w:val="003E6A85"/>
    <w:rsid w:val="003E7260"/>
    <w:rsid w:val="003F1E24"/>
    <w:rsid w:val="003F2710"/>
    <w:rsid w:val="003F31AB"/>
    <w:rsid w:val="003F48AE"/>
    <w:rsid w:val="003F64FB"/>
    <w:rsid w:val="0040370B"/>
    <w:rsid w:val="00410B60"/>
    <w:rsid w:val="00411051"/>
    <w:rsid w:val="004114E6"/>
    <w:rsid w:val="004169D5"/>
    <w:rsid w:val="004169DC"/>
    <w:rsid w:val="00416C54"/>
    <w:rsid w:val="00416D84"/>
    <w:rsid w:val="00417AB4"/>
    <w:rsid w:val="004204A5"/>
    <w:rsid w:val="00423803"/>
    <w:rsid w:val="004249F3"/>
    <w:rsid w:val="004255C7"/>
    <w:rsid w:val="004260F4"/>
    <w:rsid w:val="004310B1"/>
    <w:rsid w:val="00431BB6"/>
    <w:rsid w:val="00434159"/>
    <w:rsid w:val="00436761"/>
    <w:rsid w:val="00440953"/>
    <w:rsid w:val="00442374"/>
    <w:rsid w:val="004443E2"/>
    <w:rsid w:val="00444E8B"/>
    <w:rsid w:val="00463439"/>
    <w:rsid w:val="004634C9"/>
    <w:rsid w:val="00467BAF"/>
    <w:rsid w:val="00474214"/>
    <w:rsid w:val="00475F33"/>
    <w:rsid w:val="00484B8D"/>
    <w:rsid w:val="00484C9D"/>
    <w:rsid w:val="0049384B"/>
    <w:rsid w:val="00496D51"/>
    <w:rsid w:val="004A0F3C"/>
    <w:rsid w:val="004C09C2"/>
    <w:rsid w:val="004C64BB"/>
    <w:rsid w:val="004D174B"/>
    <w:rsid w:val="004D741B"/>
    <w:rsid w:val="004E00FB"/>
    <w:rsid w:val="004E1191"/>
    <w:rsid w:val="004E6477"/>
    <w:rsid w:val="004F1005"/>
    <w:rsid w:val="004F1344"/>
    <w:rsid w:val="004F1A70"/>
    <w:rsid w:val="004F20ED"/>
    <w:rsid w:val="004F22A8"/>
    <w:rsid w:val="004F6CB3"/>
    <w:rsid w:val="00501762"/>
    <w:rsid w:val="00506137"/>
    <w:rsid w:val="00506B49"/>
    <w:rsid w:val="00506D69"/>
    <w:rsid w:val="00510E46"/>
    <w:rsid w:val="00511683"/>
    <w:rsid w:val="0051534A"/>
    <w:rsid w:val="0052200E"/>
    <w:rsid w:val="005230E1"/>
    <w:rsid w:val="00525B02"/>
    <w:rsid w:val="00530895"/>
    <w:rsid w:val="005336DF"/>
    <w:rsid w:val="0053425E"/>
    <w:rsid w:val="00536842"/>
    <w:rsid w:val="00551D6E"/>
    <w:rsid w:val="0055222E"/>
    <w:rsid w:val="005532F1"/>
    <w:rsid w:val="00554429"/>
    <w:rsid w:val="00556945"/>
    <w:rsid w:val="00557C8C"/>
    <w:rsid w:val="00557D79"/>
    <w:rsid w:val="00563FAA"/>
    <w:rsid w:val="005641B5"/>
    <w:rsid w:val="005709EA"/>
    <w:rsid w:val="005715AF"/>
    <w:rsid w:val="00574241"/>
    <w:rsid w:val="00581606"/>
    <w:rsid w:val="005817A2"/>
    <w:rsid w:val="00583EB7"/>
    <w:rsid w:val="00584700"/>
    <w:rsid w:val="00587B96"/>
    <w:rsid w:val="005912FA"/>
    <w:rsid w:val="00593369"/>
    <w:rsid w:val="00596752"/>
    <w:rsid w:val="005A2FB9"/>
    <w:rsid w:val="005B2BE1"/>
    <w:rsid w:val="005B3E73"/>
    <w:rsid w:val="005D0C89"/>
    <w:rsid w:val="005D2289"/>
    <w:rsid w:val="005E159C"/>
    <w:rsid w:val="005E6C8C"/>
    <w:rsid w:val="005F4877"/>
    <w:rsid w:val="005F62A4"/>
    <w:rsid w:val="0060722D"/>
    <w:rsid w:val="006143DA"/>
    <w:rsid w:val="00616094"/>
    <w:rsid w:val="006177DA"/>
    <w:rsid w:val="00617ED0"/>
    <w:rsid w:val="0062661D"/>
    <w:rsid w:val="0063112C"/>
    <w:rsid w:val="00631B2A"/>
    <w:rsid w:val="0063690E"/>
    <w:rsid w:val="00642727"/>
    <w:rsid w:val="0064354B"/>
    <w:rsid w:val="00646F6A"/>
    <w:rsid w:val="006502CA"/>
    <w:rsid w:val="006511C2"/>
    <w:rsid w:val="00652543"/>
    <w:rsid w:val="006536C8"/>
    <w:rsid w:val="0065534A"/>
    <w:rsid w:val="006570F3"/>
    <w:rsid w:val="00657462"/>
    <w:rsid w:val="006575BC"/>
    <w:rsid w:val="00657C9D"/>
    <w:rsid w:val="006633DF"/>
    <w:rsid w:val="00663C16"/>
    <w:rsid w:val="00665663"/>
    <w:rsid w:val="00667D3C"/>
    <w:rsid w:val="00672FCB"/>
    <w:rsid w:val="00674D9B"/>
    <w:rsid w:val="00675CBD"/>
    <w:rsid w:val="0067623E"/>
    <w:rsid w:val="00676B3F"/>
    <w:rsid w:val="00683B63"/>
    <w:rsid w:val="00684F1D"/>
    <w:rsid w:val="00684FAC"/>
    <w:rsid w:val="00685DF2"/>
    <w:rsid w:val="0069316C"/>
    <w:rsid w:val="006A301C"/>
    <w:rsid w:val="006B0CA4"/>
    <w:rsid w:val="006B1776"/>
    <w:rsid w:val="006B3D07"/>
    <w:rsid w:val="006C06C9"/>
    <w:rsid w:val="006C59BB"/>
    <w:rsid w:val="006C5DD8"/>
    <w:rsid w:val="006C6EB7"/>
    <w:rsid w:val="006D06D3"/>
    <w:rsid w:val="006D0919"/>
    <w:rsid w:val="006D1CC4"/>
    <w:rsid w:val="006D22EE"/>
    <w:rsid w:val="006F23FA"/>
    <w:rsid w:val="006F5CAD"/>
    <w:rsid w:val="006F5FCE"/>
    <w:rsid w:val="00704198"/>
    <w:rsid w:val="007068CA"/>
    <w:rsid w:val="007114B7"/>
    <w:rsid w:val="00713204"/>
    <w:rsid w:val="00713B44"/>
    <w:rsid w:val="00716136"/>
    <w:rsid w:val="00722043"/>
    <w:rsid w:val="00723B91"/>
    <w:rsid w:val="00731915"/>
    <w:rsid w:val="00732D07"/>
    <w:rsid w:val="0073607D"/>
    <w:rsid w:val="00736F4C"/>
    <w:rsid w:val="0073764C"/>
    <w:rsid w:val="00740E91"/>
    <w:rsid w:val="00742D80"/>
    <w:rsid w:val="00744501"/>
    <w:rsid w:val="0075073C"/>
    <w:rsid w:val="00754F08"/>
    <w:rsid w:val="0076099F"/>
    <w:rsid w:val="00766D73"/>
    <w:rsid w:val="00787346"/>
    <w:rsid w:val="0079003D"/>
    <w:rsid w:val="00791519"/>
    <w:rsid w:val="00794ADA"/>
    <w:rsid w:val="00795D03"/>
    <w:rsid w:val="00795F04"/>
    <w:rsid w:val="00795FBD"/>
    <w:rsid w:val="00796B14"/>
    <w:rsid w:val="007A25B2"/>
    <w:rsid w:val="007A30BD"/>
    <w:rsid w:val="007A4EE6"/>
    <w:rsid w:val="007A5F4F"/>
    <w:rsid w:val="007A7039"/>
    <w:rsid w:val="007B1831"/>
    <w:rsid w:val="007B3A2B"/>
    <w:rsid w:val="007C1691"/>
    <w:rsid w:val="007C3B3B"/>
    <w:rsid w:val="007C5F53"/>
    <w:rsid w:val="007C6933"/>
    <w:rsid w:val="007D24F4"/>
    <w:rsid w:val="007F15A9"/>
    <w:rsid w:val="007F2A7C"/>
    <w:rsid w:val="007F7E59"/>
    <w:rsid w:val="008016E0"/>
    <w:rsid w:val="0080299E"/>
    <w:rsid w:val="0081060C"/>
    <w:rsid w:val="00810D1F"/>
    <w:rsid w:val="00816827"/>
    <w:rsid w:val="0081697A"/>
    <w:rsid w:val="00820DB5"/>
    <w:rsid w:val="0082131A"/>
    <w:rsid w:val="00826AE1"/>
    <w:rsid w:val="00832F2F"/>
    <w:rsid w:val="00833891"/>
    <w:rsid w:val="00836E99"/>
    <w:rsid w:val="008372DE"/>
    <w:rsid w:val="008402AE"/>
    <w:rsid w:val="00843C89"/>
    <w:rsid w:val="008542A7"/>
    <w:rsid w:val="008627E9"/>
    <w:rsid w:val="008629C8"/>
    <w:rsid w:val="00866B39"/>
    <w:rsid w:val="008724B0"/>
    <w:rsid w:val="0087450D"/>
    <w:rsid w:val="0087620A"/>
    <w:rsid w:val="00884ECB"/>
    <w:rsid w:val="00886EF1"/>
    <w:rsid w:val="00894A1F"/>
    <w:rsid w:val="00894A35"/>
    <w:rsid w:val="008955E0"/>
    <w:rsid w:val="008955EB"/>
    <w:rsid w:val="008959DB"/>
    <w:rsid w:val="008A4A93"/>
    <w:rsid w:val="008A7EA5"/>
    <w:rsid w:val="008B0F7B"/>
    <w:rsid w:val="008B44B5"/>
    <w:rsid w:val="008B48D6"/>
    <w:rsid w:val="008B4B97"/>
    <w:rsid w:val="008B6479"/>
    <w:rsid w:val="008B7D9F"/>
    <w:rsid w:val="008C02DD"/>
    <w:rsid w:val="008C2F37"/>
    <w:rsid w:val="008C3CC5"/>
    <w:rsid w:val="008C6E35"/>
    <w:rsid w:val="008D2305"/>
    <w:rsid w:val="008D352E"/>
    <w:rsid w:val="008D5723"/>
    <w:rsid w:val="008D7FF9"/>
    <w:rsid w:val="008E479D"/>
    <w:rsid w:val="008E5037"/>
    <w:rsid w:val="008F26E7"/>
    <w:rsid w:val="008F2FDA"/>
    <w:rsid w:val="008F4EA8"/>
    <w:rsid w:val="008F60A2"/>
    <w:rsid w:val="008F60AC"/>
    <w:rsid w:val="00900E5A"/>
    <w:rsid w:val="00902DE8"/>
    <w:rsid w:val="0090507B"/>
    <w:rsid w:val="00907F1D"/>
    <w:rsid w:val="00916A42"/>
    <w:rsid w:val="0092249C"/>
    <w:rsid w:val="009228ED"/>
    <w:rsid w:val="009271C4"/>
    <w:rsid w:val="0093267E"/>
    <w:rsid w:val="00934C56"/>
    <w:rsid w:val="009374D4"/>
    <w:rsid w:val="00943A38"/>
    <w:rsid w:val="00946FCD"/>
    <w:rsid w:val="00947C30"/>
    <w:rsid w:val="009574BB"/>
    <w:rsid w:val="00962D16"/>
    <w:rsid w:val="00967378"/>
    <w:rsid w:val="00977360"/>
    <w:rsid w:val="00977815"/>
    <w:rsid w:val="00982397"/>
    <w:rsid w:val="00983C29"/>
    <w:rsid w:val="00987F6E"/>
    <w:rsid w:val="00991BB4"/>
    <w:rsid w:val="00996D1E"/>
    <w:rsid w:val="00997E37"/>
    <w:rsid w:val="009A08D3"/>
    <w:rsid w:val="009A4337"/>
    <w:rsid w:val="009A7453"/>
    <w:rsid w:val="009B1A40"/>
    <w:rsid w:val="009B3276"/>
    <w:rsid w:val="009B606D"/>
    <w:rsid w:val="009C016B"/>
    <w:rsid w:val="009C293C"/>
    <w:rsid w:val="009C439F"/>
    <w:rsid w:val="009D0EC1"/>
    <w:rsid w:val="009D1217"/>
    <w:rsid w:val="009D2178"/>
    <w:rsid w:val="009D7130"/>
    <w:rsid w:val="009D781A"/>
    <w:rsid w:val="009D7C9F"/>
    <w:rsid w:val="009D7E3E"/>
    <w:rsid w:val="009E0055"/>
    <w:rsid w:val="009E4643"/>
    <w:rsid w:val="009E4660"/>
    <w:rsid w:val="009E4DC8"/>
    <w:rsid w:val="009F1186"/>
    <w:rsid w:val="009F2F17"/>
    <w:rsid w:val="009F45B6"/>
    <w:rsid w:val="009F47AD"/>
    <w:rsid w:val="00A02705"/>
    <w:rsid w:val="00A054C9"/>
    <w:rsid w:val="00A06355"/>
    <w:rsid w:val="00A120DF"/>
    <w:rsid w:val="00A25491"/>
    <w:rsid w:val="00A26E56"/>
    <w:rsid w:val="00A27235"/>
    <w:rsid w:val="00A35D44"/>
    <w:rsid w:val="00A3757E"/>
    <w:rsid w:val="00A40AD5"/>
    <w:rsid w:val="00A41DFC"/>
    <w:rsid w:val="00A4283A"/>
    <w:rsid w:val="00A448A9"/>
    <w:rsid w:val="00A44B91"/>
    <w:rsid w:val="00A52872"/>
    <w:rsid w:val="00A67607"/>
    <w:rsid w:val="00A70326"/>
    <w:rsid w:val="00A72BF6"/>
    <w:rsid w:val="00A75CEF"/>
    <w:rsid w:val="00A77D49"/>
    <w:rsid w:val="00A808D4"/>
    <w:rsid w:val="00A81CE8"/>
    <w:rsid w:val="00A90D67"/>
    <w:rsid w:val="00A92257"/>
    <w:rsid w:val="00A96E3F"/>
    <w:rsid w:val="00A97C70"/>
    <w:rsid w:val="00AA2591"/>
    <w:rsid w:val="00AA61EE"/>
    <w:rsid w:val="00AA7175"/>
    <w:rsid w:val="00AA71E8"/>
    <w:rsid w:val="00AB0622"/>
    <w:rsid w:val="00AB06B2"/>
    <w:rsid w:val="00AB24B4"/>
    <w:rsid w:val="00AB3680"/>
    <w:rsid w:val="00AB37D6"/>
    <w:rsid w:val="00AB7EB3"/>
    <w:rsid w:val="00AC31A1"/>
    <w:rsid w:val="00AD2B34"/>
    <w:rsid w:val="00AD2B91"/>
    <w:rsid w:val="00AE1DE4"/>
    <w:rsid w:val="00AF2401"/>
    <w:rsid w:val="00AF3E79"/>
    <w:rsid w:val="00B03128"/>
    <w:rsid w:val="00B03338"/>
    <w:rsid w:val="00B036A2"/>
    <w:rsid w:val="00B13C0D"/>
    <w:rsid w:val="00B15532"/>
    <w:rsid w:val="00B15A1F"/>
    <w:rsid w:val="00B17081"/>
    <w:rsid w:val="00B219E4"/>
    <w:rsid w:val="00B2259C"/>
    <w:rsid w:val="00B236BC"/>
    <w:rsid w:val="00B30273"/>
    <w:rsid w:val="00B32A81"/>
    <w:rsid w:val="00B339C7"/>
    <w:rsid w:val="00B341CE"/>
    <w:rsid w:val="00B34F95"/>
    <w:rsid w:val="00B353E3"/>
    <w:rsid w:val="00B35DAD"/>
    <w:rsid w:val="00B40CA7"/>
    <w:rsid w:val="00B42F90"/>
    <w:rsid w:val="00B52A6F"/>
    <w:rsid w:val="00B62BC9"/>
    <w:rsid w:val="00B637F6"/>
    <w:rsid w:val="00B64DC5"/>
    <w:rsid w:val="00B76EEF"/>
    <w:rsid w:val="00B80FF9"/>
    <w:rsid w:val="00B84273"/>
    <w:rsid w:val="00B87601"/>
    <w:rsid w:val="00B907BF"/>
    <w:rsid w:val="00B93177"/>
    <w:rsid w:val="00B966A7"/>
    <w:rsid w:val="00BA0C2B"/>
    <w:rsid w:val="00BA6188"/>
    <w:rsid w:val="00BA6AF7"/>
    <w:rsid w:val="00BA71FE"/>
    <w:rsid w:val="00BB035F"/>
    <w:rsid w:val="00BB4B85"/>
    <w:rsid w:val="00BB7EE8"/>
    <w:rsid w:val="00BC012F"/>
    <w:rsid w:val="00BC2A92"/>
    <w:rsid w:val="00BC4775"/>
    <w:rsid w:val="00BD19C5"/>
    <w:rsid w:val="00BD23A7"/>
    <w:rsid w:val="00BD6A95"/>
    <w:rsid w:val="00BE3800"/>
    <w:rsid w:val="00BF06D6"/>
    <w:rsid w:val="00BF104B"/>
    <w:rsid w:val="00BF4753"/>
    <w:rsid w:val="00BF5F3B"/>
    <w:rsid w:val="00BF70C0"/>
    <w:rsid w:val="00C00A7D"/>
    <w:rsid w:val="00C01EB1"/>
    <w:rsid w:val="00C07158"/>
    <w:rsid w:val="00C12655"/>
    <w:rsid w:val="00C1359B"/>
    <w:rsid w:val="00C14AFA"/>
    <w:rsid w:val="00C1516E"/>
    <w:rsid w:val="00C20FFE"/>
    <w:rsid w:val="00C21F25"/>
    <w:rsid w:val="00C27328"/>
    <w:rsid w:val="00C27AF4"/>
    <w:rsid w:val="00C31FAD"/>
    <w:rsid w:val="00C41285"/>
    <w:rsid w:val="00C4255F"/>
    <w:rsid w:val="00C4411F"/>
    <w:rsid w:val="00C479AA"/>
    <w:rsid w:val="00C53533"/>
    <w:rsid w:val="00C60CA9"/>
    <w:rsid w:val="00C6159F"/>
    <w:rsid w:val="00C618D3"/>
    <w:rsid w:val="00C6274A"/>
    <w:rsid w:val="00C64C58"/>
    <w:rsid w:val="00C7401A"/>
    <w:rsid w:val="00C753E1"/>
    <w:rsid w:val="00C75480"/>
    <w:rsid w:val="00C813D0"/>
    <w:rsid w:val="00C84384"/>
    <w:rsid w:val="00C86E00"/>
    <w:rsid w:val="00C8723F"/>
    <w:rsid w:val="00C90AAB"/>
    <w:rsid w:val="00C921DE"/>
    <w:rsid w:val="00C941E6"/>
    <w:rsid w:val="00C94B20"/>
    <w:rsid w:val="00C95C5C"/>
    <w:rsid w:val="00CA0521"/>
    <w:rsid w:val="00CA2897"/>
    <w:rsid w:val="00CA4672"/>
    <w:rsid w:val="00CA4ECD"/>
    <w:rsid w:val="00CB26C4"/>
    <w:rsid w:val="00CB3943"/>
    <w:rsid w:val="00CC0745"/>
    <w:rsid w:val="00CC283E"/>
    <w:rsid w:val="00CC3C95"/>
    <w:rsid w:val="00CE020D"/>
    <w:rsid w:val="00CE05DE"/>
    <w:rsid w:val="00CF3EFB"/>
    <w:rsid w:val="00CF791C"/>
    <w:rsid w:val="00D1209D"/>
    <w:rsid w:val="00D124CC"/>
    <w:rsid w:val="00D13072"/>
    <w:rsid w:val="00D13575"/>
    <w:rsid w:val="00D1428C"/>
    <w:rsid w:val="00D16C09"/>
    <w:rsid w:val="00D22950"/>
    <w:rsid w:val="00D23B6C"/>
    <w:rsid w:val="00D24FD6"/>
    <w:rsid w:val="00D2501C"/>
    <w:rsid w:val="00D259ED"/>
    <w:rsid w:val="00D342D7"/>
    <w:rsid w:val="00D37F2C"/>
    <w:rsid w:val="00D4015D"/>
    <w:rsid w:val="00D4031A"/>
    <w:rsid w:val="00D447DE"/>
    <w:rsid w:val="00D47635"/>
    <w:rsid w:val="00D532F6"/>
    <w:rsid w:val="00D56AA0"/>
    <w:rsid w:val="00D6031B"/>
    <w:rsid w:val="00D63D98"/>
    <w:rsid w:val="00D725DB"/>
    <w:rsid w:val="00D72858"/>
    <w:rsid w:val="00D82466"/>
    <w:rsid w:val="00D82E39"/>
    <w:rsid w:val="00D84507"/>
    <w:rsid w:val="00D90810"/>
    <w:rsid w:val="00D95D59"/>
    <w:rsid w:val="00DA1FF3"/>
    <w:rsid w:val="00DA358C"/>
    <w:rsid w:val="00DA40B2"/>
    <w:rsid w:val="00DA43F3"/>
    <w:rsid w:val="00DA7936"/>
    <w:rsid w:val="00DB0360"/>
    <w:rsid w:val="00DB2807"/>
    <w:rsid w:val="00DB303E"/>
    <w:rsid w:val="00DB5288"/>
    <w:rsid w:val="00DC03DB"/>
    <w:rsid w:val="00DC3334"/>
    <w:rsid w:val="00DE14F0"/>
    <w:rsid w:val="00DE3B0C"/>
    <w:rsid w:val="00DE4DAE"/>
    <w:rsid w:val="00DE548D"/>
    <w:rsid w:val="00DF3F1C"/>
    <w:rsid w:val="00DF6A5A"/>
    <w:rsid w:val="00E00C9B"/>
    <w:rsid w:val="00E04B1C"/>
    <w:rsid w:val="00E04FB9"/>
    <w:rsid w:val="00E06417"/>
    <w:rsid w:val="00E104BD"/>
    <w:rsid w:val="00E13F22"/>
    <w:rsid w:val="00E15846"/>
    <w:rsid w:val="00E15D29"/>
    <w:rsid w:val="00E15E9C"/>
    <w:rsid w:val="00E166A8"/>
    <w:rsid w:val="00E21686"/>
    <w:rsid w:val="00E228B3"/>
    <w:rsid w:val="00E3313A"/>
    <w:rsid w:val="00E34715"/>
    <w:rsid w:val="00E36D38"/>
    <w:rsid w:val="00E4054E"/>
    <w:rsid w:val="00E47AC1"/>
    <w:rsid w:val="00E5337B"/>
    <w:rsid w:val="00E53918"/>
    <w:rsid w:val="00E55297"/>
    <w:rsid w:val="00E60442"/>
    <w:rsid w:val="00E627DB"/>
    <w:rsid w:val="00E628F7"/>
    <w:rsid w:val="00E63A66"/>
    <w:rsid w:val="00E66FA3"/>
    <w:rsid w:val="00E671D5"/>
    <w:rsid w:val="00E737B7"/>
    <w:rsid w:val="00E73FD4"/>
    <w:rsid w:val="00E76D5E"/>
    <w:rsid w:val="00E81446"/>
    <w:rsid w:val="00E81760"/>
    <w:rsid w:val="00E923B2"/>
    <w:rsid w:val="00E9552B"/>
    <w:rsid w:val="00E963D2"/>
    <w:rsid w:val="00E96BA0"/>
    <w:rsid w:val="00EA020F"/>
    <w:rsid w:val="00EA0F2E"/>
    <w:rsid w:val="00EA416F"/>
    <w:rsid w:val="00EA6744"/>
    <w:rsid w:val="00EC18CB"/>
    <w:rsid w:val="00EC6E51"/>
    <w:rsid w:val="00ED06C0"/>
    <w:rsid w:val="00ED5863"/>
    <w:rsid w:val="00ED5F69"/>
    <w:rsid w:val="00ED6044"/>
    <w:rsid w:val="00ED7032"/>
    <w:rsid w:val="00EE00A8"/>
    <w:rsid w:val="00EE1E23"/>
    <w:rsid w:val="00EE25BB"/>
    <w:rsid w:val="00EE5B53"/>
    <w:rsid w:val="00EE6ECC"/>
    <w:rsid w:val="00EE6FD2"/>
    <w:rsid w:val="00F017E8"/>
    <w:rsid w:val="00F02284"/>
    <w:rsid w:val="00F02C1F"/>
    <w:rsid w:val="00F04B60"/>
    <w:rsid w:val="00F05B0E"/>
    <w:rsid w:val="00F07030"/>
    <w:rsid w:val="00F112C5"/>
    <w:rsid w:val="00F13B9A"/>
    <w:rsid w:val="00F14D88"/>
    <w:rsid w:val="00F15657"/>
    <w:rsid w:val="00F169D7"/>
    <w:rsid w:val="00F26683"/>
    <w:rsid w:val="00F303F6"/>
    <w:rsid w:val="00F37FE7"/>
    <w:rsid w:val="00F455E1"/>
    <w:rsid w:val="00F4607D"/>
    <w:rsid w:val="00F46CB6"/>
    <w:rsid w:val="00F47CDA"/>
    <w:rsid w:val="00F54542"/>
    <w:rsid w:val="00F5456C"/>
    <w:rsid w:val="00F60219"/>
    <w:rsid w:val="00F60B33"/>
    <w:rsid w:val="00F63D80"/>
    <w:rsid w:val="00F73B4C"/>
    <w:rsid w:val="00F814D7"/>
    <w:rsid w:val="00F90FAD"/>
    <w:rsid w:val="00F940B5"/>
    <w:rsid w:val="00FA1006"/>
    <w:rsid w:val="00FB06FA"/>
    <w:rsid w:val="00FC05BC"/>
    <w:rsid w:val="00FC1B98"/>
    <w:rsid w:val="00FC44C5"/>
    <w:rsid w:val="00FD0CC2"/>
    <w:rsid w:val="00FD3A81"/>
    <w:rsid w:val="00FD588D"/>
    <w:rsid w:val="00FD6931"/>
    <w:rsid w:val="00FF14E2"/>
    <w:rsid w:val="00FF4271"/>
    <w:rsid w:val="00FF5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C75D003"/>
  <w14:defaultImageDpi w14:val="0"/>
  <w15:docId w15:val="{B4B8C7FE-EF28-426E-BAA1-E4B663746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9A745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B52A6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F45B6"/>
    <w:pPr>
      <w:bidi/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A528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ntTable" Target="fontTable.xml"/><Relationship Id="rId5" Type="http://schemas.openxmlformats.org/officeDocument/2006/relationships/customXml" Target="../customXml/item5.xml"/><Relationship Id="rId10" Type="http://schemas.openxmlformats.org/officeDocument/2006/relationships/hyperlink" Target="mailto:&#1488;&#1497;-&#1502;&#1497;&#1497;&#1500;zoharelm@gmail.com" TargetMode="Externa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oharelman\AppData\Local\Chemistry%20Add-in%20for%20Word\Chemistry%20Gallery\Chem4Wor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ontrolsStorage xmlns="urn:schemas-microsoft-com.VSTO2008Demos.ControlsStorage">
  <Controls>AAEAAAD/////AQAAAAAAAAAMAgAAAEVDaGVtNFdvcmQuQ29yZSwgVmVyc2lvbj0xLjAuMC4wLCBDdWx0dXJlPW5ldXRyYWwsIFB1YmxpY0tleVRva2VuPW51bGwHAQAAAAABAAAAAAAAAAQgQ2hlbTRXb3JkLkNvcmUuQ29udHJvbFByb3BlcnRpZXMCAAAACw==</Controls>
</ControlsStorage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26732879A3F3545BE3DCF6D399B2576" ma:contentTypeVersion="13" ma:contentTypeDescription="Create a new document." ma:contentTypeScope="" ma:versionID="211b123568d20d4d5378f23eb69a85e0">
  <xsd:schema xmlns:xsd="http://www.w3.org/2001/XMLSchema" xmlns:xs="http://www.w3.org/2001/XMLSchema" xmlns:p="http://schemas.microsoft.com/office/2006/metadata/properties" xmlns:ns3="02fcf128-5d3a-46a6-a8d2-3fc7f7d9e512" xmlns:ns4="22b92b39-07e2-44a5-8409-3995a1ed5a8e" targetNamespace="http://schemas.microsoft.com/office/2006/metadata/properties" ma:root="true" ma:fieldsID="13054a8bd27df1ff607dd954ffb23da8" ns3:_="" ns4:_="">
    <xsd:import namespace="02fcf128-5d3a-46a6-a8d2-3fc7f7d9e512"/>
    <xsd:import namespace="22b92b39-07e2-44a5-8409-3995a1ed5a8e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DateTaken" minOccurs="0"/>
                <xsd:element ref="ns4:MediaServiceLocation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fcf128-5d3a-46a6-a8d2-3fc7f7d9e51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b92b39-07e2-44a5-8409-3995a1ed5a8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6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CC5D10-4403-4281-96B8-39E7CDF898A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33C80D5-7C28-4CFA-B847-4ED5A5EAF6A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CBF0343-1B0D-4D50-82CB-F7202211B050}">
  <ds:schemaRefs>
    <ds:schemaRef ds:uri="urn:schemas-microsoft-com.VSTO2008Demos.ControlsStorage"/>
  </ds:schemaRefs>
</ds:datastoreItem>
</file>

<file path=customXml/itemProps4.xml><?xml version="1.0" encoding="utf-8"?>
<ds:datastoreItem xmlns:ds="http://schemas.openxmlformats.org/officeDocument/2006/customXml" ds:itemID="{7B1E1DF2-0E35-46B2-B387-06F38993745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2fcf128-5d3a-46a6-a8d2-3fc7f7d9e512"/>
    <ds:schemaRef ds:uri="22b92b39-07e2-44a5-8409-3995a1ed5a8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2FB34632-8FF6-4B96-9D11-60EF599BB0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Chem4Word</Template>
  <TotalTime>37</TotalTime>
  <Pages>2</Pages>
  <Words>533</Words>
  <Characters>3043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>קורות חיים – זוהר אלמן</vt:lpstr>
      <vt:lpstr>קורות חיים – זוהר אלמן</vt:lpstr>
    </vt:vector>
  </TitlesOfParts>
  <Company/>
  <LinksUpToDate>false</LinksUpToDate>
  <CharactersWithSpaces>3569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קורות חיים – זוהר אלמן</dc:title>
  <dc:subject/>
  <dc:creator>zohar</dc:creator>
  <cp:keywords/>
  <dc:description/>
  <cp:lastModifiedBy>Zohar Elman</cp:lastModifiedBy>
  <cp:revision>8</cp:revision>
  <dcterms:created xsi:type="dcterms:W3CDTF">2020-08-25T15:38:00Z</dcterms:created>
  <dcterms:modified xsi:type="dcterms:W3CDTF">2020-11-05T13:03:00Z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0x010100A26732879A3F3545BE3DCF6D399B2576</vt:lpwstr>
  </property>
</Properties>
</file>