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63" w:rsidRDefault="00881AA4" w:rsidP="00443F8C">
      <w:pPr>
        <w:pStyle w:val="a3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קמי ציוני גולדשטיין</w:t>
      </w:r>
    </w:p>
    <w:p w:rsidR="00B25C63" w:rsidRDefault="00B25C63" w:rsidP="00443F8C">
      <w:pPr>
        <w:spacing w:line="360" w:lineRule="auto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מנהלת חשבונות סוג </w:t>
      </w:r>
      <w:r w:rsidR="00881AA4">
        <w:rPr>
          <w:rFonts w:hint="cs"/>
          <w:sz w:val="24"/>
          <w:szCs w:val="24"/>
          <w:rtl/>
        </w:rPr>
        <w:t>3</w:t>
      </w:r>
    </w:p>
    <w:p w:rsidR="00B25C63" w:rsidRDefault="00881AA4" w:rsidP="00275C27">
      <w:pPr>
        <w:spacing w:line="360" w:lineRule="auto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כתובת </w:t>
      </w:r>
      <w:r w:rsidR="00275C27">
        <w:rPr>
          <w:rFonts w:hint="cs"/>
          <w:sz w:val="24"/>
          <w:szCs w:val="24"/>
          <w:rtl/>
        </w:rPr>
        <w:t xml:space="preserve">המגדל הלבן  2 </w:t>
      </w:r>
      <w:r>
        <w:rPr>
          <w:rFonts w:hint="cs"/>
          <w:sz w:val="24"/>
          <w:szCs w:val="24"/>
          <w:rtl/>
        </w:rPr>
        <w:t>רמלה</w:t>
      </w:r>
    </w:p>
    <w:p w:rsidR="00B25C63" w:rsidRDefault="00B25C63" w:rsidP="00443F8C">
      <w:pPr>
        <w:spacing w:line="360" w:lineRule="auto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שנת לידה</w:t>
      </w:r>
      <w:r w:rsidR="00227D47">
        <w:rPr>
          <w:rFonts w:hint="cs"/>
          <w:sz w:val="24"/>
          <w:szCs w:val="24"/>
          <w:rtl/>
        </w:rPr>
        <w:t xml:space="preserve"> </w:t>
      </w:r>
      <w:r w:rsidR="00881AA4">
        <w:rPr>
          <w:rFonts w:hint="cs"/>
          <w:sz w:val="24"/>
          <w:szCs w:val="24"/>
          <w:rtl/>
        </w:rPr>
        <w:t>1978 נשואה+2</w:t>
      </w:r>
    </w:p>
    <w:p w:rsidR="00DA4CF5" w:rsidRPr="00227D47" w:rsidRDefault="00B25C63" w:rsidP="00227D47">
      <w:pPr>
        <w:spacing w:line="360" w:lineRule="auto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טלפון </w:t>
      </w:r>
      <w:r w:rsidR="00881AA4">
        <w:rPr>
          <w:rFonts w:hint="cs"/>
          <w:sz w:val="24"/>
          <w:szCs w:val="24"/>
          <w:rtl/>
        </w:rPr>
        <w:t>052-5270260</w:t>
      </w:r>
    </w:p>
    <w:p w:rsidR="00443F8C" w:rsidRPr="00DA4CF5" w:rsidRDefault="00443F8C" w:rsidP="00443F8C">
      <w:pPr>
        <w:spacing w:line="360" w:lineRule="auto"/>
        <w:ind w:left="720"/>
        <w:jc w:val="both"/>
        <w:rPr>
          <w:b w:val="0"/>
          <w:bCs w:val="0"/>
          <w:i w:val="0"/>
          <w:iCs w:val="0"/>
          <w:sz w:val="24"/>
          <w:szCs w:val="24"/>
          <w:rtl/>
        </w:rPr>
      </w:pPr>
    </w:p>
    <w:p w:rsidR="00B25C63" w:rsidRDefault="00B25C63" w:rsidP="00443F8C">
      <w:pPr>
        <w:pStyle w:val="1"/>
        <w:spacing w:line="360" w:lineRule="auto"/>
        <w:rPr>
          <w:rtl/>
        </w:rPr>
      </w:pPr>
      <w:r>
        <w:rPr>
          <w:rFonts w:hint="cs"/>
          <w:rtl/>
        </w:rPr>
        <w:t>הכשרה מקצועית</w:t>
      </w:r>
      <w:r w:rsidR="00443F8C">
        <w:rPr>
          <w:rFonts w:hint="cs"/>
          <w:rtl/>
        </w:rPr>
        <w:t>:</w:t>
      </w:r>
    </w:p>
    <w:p w:rsidR="00B25C63" w:rsidRDefault="00B25C63" w:rsidP="00443F8C">
      <w:pPr>
        <w:spacing w:line="360" w:lineRule="auto"/>
        <w:jc w:val="both"/>
        <w:rPr>
          <w:b w:val="0"/>
          <w:bCs w:val="0"/>
          <w:i w:val="0"/>
          <w:iCs w:val="0"/>
          <w:sz w:val="24"/>
          <w:szCs w:val="24"/>
          <w:rtl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 xml:space="preserve">הנהלת חשבונות סוג </w:t>
      </w:r>
      <w:r w:rsidR="00881AA4">
        <w:rPr>
          <w:rFonts w:hint="cs"/>
          <w:b w:val="0"/>
          <w:bCs w:val="0"/>
          <w:i w:val="0"/>
          <w:iCs w:val="0"/>
          <w:sz w:val="24"/>
          <w:szCs w:val="24"/>
          <w:rtl/>
        </w:rPr>
        <w:t>3</w:t>
      </w:r>
    </w:p>
    <w:p w:rsidR="00B25C63" w:rsidRDefault="00881AA4" w:rsidP="00443F8C">
      <w:pPr>
        <w:spacing w:line="360" w:lineRule="auto"/>
        <w:jc w:val="both"/>
        <w:rPr>
          <w:b w:val="0"/>
          <w:bCs w:val="0"/>
          <w:i w:val="0"/>
          <w:iCs w:val="0"/>
          <w:sz w:val="24"/>
          <w:szCs w:val="24"/>
          <w:rtl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>הנדסאית מכונות</w:t>
      </w:r>
    </w:p>
    <w:p w:rsidR="00B25C63" w:rsidRDefault="00B25C63" w:rsidP="00443F8C">
      <w:pPr>
        <w:spacing w:line="360" w:lineRule="auto"/>
        <w:jc w:val="both"/>
        <w:rPr>
          <w:b w:val="0"/>
          <w:bCs w:val="0"/>
          <w:i w:val="0"/>
          <w:iCs w:val="0"/>
          <w:sz w:val="24"/>
          <w:szCs w:val="24"/>
          <w:rtl/>
        </w:rPr>
      </w:pPr>
    </w:p>
    <w:p w:rsidR="004706E6" w:rsidRPr="00227D47" w:rsidRDefault="00B25C63" w:rsidP="00227D47">
      <w:pPr>
        <w:pStyle w:val="1"/>
        <w:spacing w:line="360" w:lineRule="auto"/>
        <w:rPr>
          <w:b w:val="0"/>
          <w:bCs w:val="0"/>
          <w:rtl/>
        </w:rPr>
      </w:pPr>
      <w:r>
        <w:rPr>
          <w:rFonts w:hint="cs"/>
          <w:rtl/>
        </w:rPr>
        <w:t>ניסיון תעסוקתי</w:t>
      </w:r>
      <w:r w:rsidR="00443F8C">
        <w:rPr>
          <w:rFonts w:hint="cs"/>
          <w:rtl/>
        </w:rPr>
        <w:t>:</w:t>
      </w:r>
    </w:p>
    <w:p w:rsidR="00227D47" w:rsidRPr="00227D47" w:rsidRDefault="00227D47" w:rsidP="00275C27">
      <w:pPr>
        <w:pStyle w:val="1"/>
        <w:spacing w:line="360" w:lineRule="auto"/>
        <w:ind w:left="1440"/>
        <w:rPr>
          <w:b w:val="0"/>
          <w:bCs w:val="0"/>
          <w:rtl/>
        </w:rPr>
      </w:pPr>
      <w:r w:rsidRPr="00227D47">
        <w:rPr>
          <w:rFonts w:hint="cs"/>
          <w:b w:val="0"/>
          <w:bCs w:val="0"/>
          <w:rtl/>
        </w:rPr>
        <w:t xml:space="preserve">2000-2001 </w:t>
      </w:r>
      <w:r>
        <w:rPr>
          <w:b w:val="0"/>
          <w:bCs w:val="0"/>
          <w:rtl/>
        </w:rPr>
        <w:t>–</w:t>
      </w:r>
      <w:r w:rsidRPr="00227D47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 בזמן לימודי </w:t>
      </w:r>
      <w:r w:rsidR="00275C27">
        <w:rPr>
          <w:rFonts w:hint="cs"/>
          <w:b w:val="0"/>
          <w:bCs w:val="0"/>
          <w:rtl/>
        </w:rPr>
        <w:t xml:space="preserve">תואר ראשון כמהנדסת מכונות </w:t>
      </w:r>
      <w:r>
        <w:rPr>
          <w:rFonts w:hint="cs"/>
          <w:b w:val="0"/>
          <w:bCs w:val="0"/>
          <w:rtl/>
        </w:rPr>
        <w:t xml:space="preserve"> עבדתי ב</w:t>
      </w:r>
      <w:r w:rsidRPr="00227D47">
        <w:rPr>
          <w:rFonts w:hint="cs"/>
          <w:b w:val="0"/>
          <w:bCs w:val="0"/>
          <w:rtl/>
        </w:rPr>
        <w:t xml:space="preserve">חברת חץ שליחויות במסגרת תפקידי הייתי אחראית על ההזמנות של השליחויות ספירה של כמות השליחויות של כל שליח ( מדובר על 40 שליחים ) חישוב משכורות לכל שליח, פיצויים </w:t>
      </w:r>
      <w:proofErr w:type="spellStart"/>
      <w:r w:rsidRPr="00227D47">
        <w:rPr>
          <w:rFonts w:hint="cs"/>
          <w:b w:val="0"/>
          <w:bCs w:val="0"/>
          <w:rtl/>
        </w:rPr>
        <w:t>וכו</w:t>
      </w:r>
      <w:proofErr w:type="spellEnd"/>
      <w:r w:rsidRPr="00227D47">
        <w:rPr>
          <w:rFonts w:hint="cs"/>
          <w:b w:val="0"/>
          <w:bCs w:val="0"/>
          <w:rtl/>
        </w:rPr>
        <w:t>.</w:t>
      </w:r>
    </w:p>
    <w:p w:rsidR="00227D47" w:rsidRPr="00227D47" w:rsidRDefault="00227D47" w:rsidP="00227D47">
      <w:pPr>
        <w:rPr>
          <w:rtl/>
        </w:rPr>
      </w:pPr>
    </w:p>
    <w:p w:rsidR="009B6463" w:rsidRPr="00443F8C" w:rsidRDefault="00881AA4" w:rsidP="00227D47">
      <w:pPr>
        <w:pStyle w:val="1"/>
        <w:spacing w:line="360" w:lineRule="auto"/>
        <w:ind w:left="1440"/>
        <w:rPr>
          <w:b w:val="0"/>
          <w:bCs w:val="0"/>
        </w:rPr>
      </w:pPr>
      <w:r>
        <w:rPr>
          <w:rFonts w:hint="cs"/>
          <w:b w:val="0"/>
          <w:bCs w:val="0"/>
          <w:rtl/>
        </w:rPr>
        <w:t>2001</w:t>
      </w:r>
      <w:r w:rsidR="00275C27">
        <w:rPr>
          <w:rFonts w:hint="cs"/>
          <w:b w:val="0"/>
          <w:bCs w:val="0"/>
          <w:rtl/>
        </w:rPr>
        <w:t xml:space="preserve"> </w:t>
      </w:r>
      <w:r w:rsidR="00275C27">
        <w:rPr>
          <w:b w:val="0"/>
          <w:bCs w:val="0"/>
          <w:rtl/>
        </w:rPr>
        <w:t>–</w:t>
      </w:r>
      <w:r w:rsidR="00275C27">
        <w:rPr>
          <w:rFonts w:hint="cs"/>
          <w:b w:val="0"/>
          <w:bCs w:val="0"/>
          <w:rtl/>
        </w:rPr>
        <w:t xml:space="preserve"> ועד היום</w:t>
      </w:r>
      <w:r w:rsidR="00B25C63">
        <w:rPr>
          <w:rFonts w:hint="cs"/>
          <w:b w:val="0"/>
          <w:bCs w:val="0"/>
          <w:rtl/>
        </w:rPr>
        <w:t xml:space="preserve">  - מיקום עבודה נוכחי חברת איסתא חברת תיירות</w:t>
      </w:r>
      <w:r w:rsidR="002C0D17">
        <w:rPr>
          <w:rFonts w:hint="cs"/>
          <w:b w:val="0"/>
          <w:bCs w:val="0"/>
          <w:rtl/>
        </w:rPr>
        <w:t xml:space="preserve"> בתור </w:t>
      </w:r>
      <w:r w:rsidR="00227D47">
        <w:rPr>
          <w:rFonts w:hint="cs"/>
          <w:b w:val="0"/>
          <w:bCs w:val="0"/>
          <w:rtl/>
        </w:rPr>
        <w:t>סופרווייזרי</w:t>
      </w:r>
      <w:r w:rsidR="00227D47">
        <w:rPr>
          <w:rFonts w:hint="eastAsia"/>
          <w:b w:val="0"/>
          <w:bCs w:val="0"/>
          <w:rtl/>
        </w:rPr>
        <w:t>ת</w:t>
      </w:r>
      <w:r w:rsidR="002C0D17">
        <w:rPr>
          <w:rFonts w:hint="cs"/>
          <w:b w:val="0"/>
          <w:bCs w:val="0"/>
          <w:rtl/>
        </w:rPr>
        <w:t xml:space="preserve"> מחלקת טיסות</w:t>
      </w:r>
      <w:r w:rsidR="00227D47">
        <w:rPr>
          <w:rFonts w:hint="cs"/>
          <w:b w:val="0"/>
          <w:bCs w:val="0"/>
          <w:rtl/>
        </w:rPr>
        <w:t xml:space="preserve"> וצ'רטר</w:t>
      </w:r>
      <w:r w:rsidR="00443F8C">
        <w:rPr>
          <w:rFonts w:hint="cs"/>
          <w:b w:val="0"/>
          <w:bCs w:val="0"/>
          <w:rtl/>
        </w:rPr>
        <w:t xml:space="preserve"> תשלומים</w:t>
      </w:r>
      <w:r w:rsidR="002C0D17">
        <w:rPr>
          <w:rFonts w:hint="cs"/>
          <w:b w:val="0"/>
          <w:bCs w:val="0"/>
          <w:rtl/>
        </w:rPr>
        <w:t xml:space="preserve"> </w:t>
      </w:r>
      <w:r w:rsidR="00443F8C">
        <w:rPr>
          <w:rFonts w:hint="cs"/>
          <w:b w:val="0"/>
          <w:bCs w:val="0"/>
          <w:rtl/>
        </w:rPr>
        <w:t>לספקי</w:t>
      </w:r>
      <w:r w:rsidR="002C0D17">
        <w:rPr>
          <w:rFonts w:hint="cs"/>
          <w:b w:val="0"/>
          <w:bCs w:val="0"/>
          <w:rtl/>
        </w:rPr>
        <w:t xml:space="preserve"> חו"ל</w:t>
      </w:r>
      <w:r w:rsidR="00443F8C">
        <w:rPr>
          <w:rFonts w:hint="cs"/>
          <w:b w:val="0"/>
          <w:bCs w:val="0"/>
          <w:rtl/>
        </w:rPr>
        <w:t>,</w:t>
      </w:r>
      <w:r w:rsidR="002C0D17">
        <w:rPr>
          <w:rFonts w:hint="cs"/>
          <w:b w:val="0"/>
          <w:bCs w:val="0"/>
          <w:rtl/>
        </w:rPr>
        <w:t xml:space="preserve"> לקוח</w:t>
      </w:r>
      <w:r w:rsidR="00443F8C">
        <w:rPr>
          <w:rFonts w:hint="cs"/>
          <w:b w:val="0"/>
          <w:bCs w:val="0"/>
          <w:rtl/>
        </w:rPr>
        <w:t>ות תשלומים גבייה ניתוח כרטיסים</w:t>
      </w:r>
      <w:r w:rsidR="002C0D17">
        <w:rPr>
          <w:rFonts w:hint="cs"/>
          <w:b w:val="0"/>
          <w:bCs w:val="0"/>
          <w:rtl/>
        </w:rPr>
        <w:t xml:space="preserve"> והתאמות הגשת חומר למאזן ורבעונים לרו"ח הנ</w:t>
      </w:r>
      <w:r w:rsidR="00227D47">
        <w:rPr>
          <w:rFonts w:hint="cs"/>
          <w:b w:val="0"/>
          <w:bCs w:val="0"/>
          <w:rtl/>
        </w:rPr>
        <w:t>ה</w:t>
      </w:r>
      <w:r w:rsidR="002C0D17">
        <w:rPr>
          <w:rFonts w:hint="cs"/>
          <w:b w:val="0"/>
          <w:bCs w:val="0"/>
          <w:rtl/>
        </w:rPr>
        <w:t>ח"ש בין חברתית הנהלת חשבונות כללית</w:t>
      </w:r>
      <w:r>
        <w:rPr>
          <w:rFonts w:hint="cs"/>
          <w:b w:val="0"/>
          <w:bCs w:val="0"/>
          <w:rtl/>
        </w:rPr>
        <w:t>,</w:t>
      </w:r>
      <w:r w:rsidR="00443F8C">
        <w:rPr>
          <w:rFonts w:hint="cs"/>
          <w:b w:val="0"/>
          <w:bCs w:val="0"/>
          <w:rtl/>
        </w:rPr>
        <w:t xml:space="preserve"> </w:t>
      </w:r>
      <w:r w:rsidR="00B25C63">
        <w:rPr>
          <w:rFonts w:hint="cs"/>
          <w:b w:val="0"/>
          <w:bCs w:val="0"/>
          <w:rtl/>
        </w:rPr>
        <w:t>פקודת שכר מקדמות,</w:t>
      </w:r>
      <w:r w:rsidR="00443F8C">
        <w:rPr>
          <w:rFonts w:hint="cs"/>
          <w:b w:val="0"/>
          <w:bCs w:val="0"/>
          <w:rtl/>
        </w:rPr>
        <w:t xml:space="preserve"> </w:t>
      </w:r>
      <w:r w:rsidR="00B25C63">
        <w:rPr>
          <w:rFonts w:hint="cs"/>
          <w:b w:val="0"/>
          <w:bCs w:val="0"/>
          <w:rtl/>
        </w:rPr>
        <w:t>הלוואת ו</w:t>
      </w:r>
      <w:r w:rsidR="002C0D17">
        <w:rPr>
          <w:rFonts w:hint="cs"/>
          <w:b w:val="0"/>
          <w:bCs w:val="0"/>
          <w:rtl/>
        </w:rPr>
        <w:t>נסיעות של עובדים</w:t>
      </w:r>
      <w:r w:rsidR="00B25C63">
        <w:rPr>
          <w:rFonts w:hint="cs"/>
          <w:b w:val="0"/>
          <w:bCs w:val="0"/>
          <w:rtl/>
        </w:rPr>
        <w:t xml:space="preserve">, </w:t>
      </w:r>
      <w:r w:rsidR="00137928">
        <w:rPr>
          <w:rFonts w:hint="cs"/>
          <w:b w:val="0"/>
          <w:bCs w:val="0"/>
          <w:rtl/>
        </w:rPr>
        <w:t>העברת ממשקים ועוד.</w:t>
      </w:r>
      <w:r w:rsidR="008E352C">
        <w:rPr>
          <w:rFonts w:hint="cs"/>
          <w:b w:val="0"/>
          <w:bCs w:val="0"/>
          <w:rtl/>
        </w:rPr>
        <w:t xml:space="preserve"> ידע ב</w:t>
      </w:r>
      <w:r w:rsidR="008E352C">
        <w:rPr>
          <w:b w:val="0"/>
          <w:bCs w:val="0"/>
        </w:rPr>
        <w:t xml:space="preserve">outlook </w:t>
      </w:r>
      <w:r w:rsidR="008E352C">
        <w:rPr>
          <w:rFonts w:hint="cs"/>
          <w:b w:val="0"/>
          <w:bCs w:val="0"/>
          <w:rtl/>
        </w:rPr>
        <w:t xml:space="preserve"> , מענה טלפוני וקביעת לוחות זמנים וניהול </w:t>
      </w:r>
      <w:proofErr w:type="spellStart"/>
      <w:r w:rsidR="008E352C">
        <w:rPr>
          <w:rFonts w:hint="cs"/>
          <w:b w:val="0"/>
          <w:bCs w:val="0"/>
          <w:rtl/>
        </w:rPr>
        <w:t>בק</w:t>
      </w:r>
      <w:proofErr w:type="spellEnd"/>
      <w:r w:rsidR="008E352C">
        <w:rPr>
          <w:rFonts w:hint="cs"/>
          <w:b w:val="0"/>
          <w:bCs w:val="0"/>
          <w:rtl/>
        </w:rPr>
        <w:t xml:space="preserve"> אופיס.</w:t>
      </w:r>
    </w:p>
    <w:p w:rsidR="008A161F" w:rsidRPr="009B6463" w:rsidRDefault="002210B5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 w:rsidRPr="001A1653">
        <w:rPr>
          <w:rFonts w:hint="cs"/>
          <w:i w:val="0"/>
          <w:iCs w:val="0"/>
          <w:sz w:val="24"/>
          <w:szCs w:val="24"/>
          <w:rtl/>
        </w:rPr>
        <w:t>תוכנות</w:t>
      </w:r>
      <w:r w:rsidR="009B6463">
        <w:rPr>
          <w:rFonts w:hint="cs"/>
          <w:b w:val="0"/>
          <w:bCs w:val="0"/>
          <w:i w:val="0"/>
          <w:iCs w:val="0"/>
          <w:sz w:val="24"/>
          <w:szCs w:val="24"/>
          <w:rtl/>
        </w:rPr>
        <w:t>:</w:t>
      </w:r>
    </w:p>
    <w:p w:rsidR="002210B5" w:rsidRPr="009B6463" w:rsidRDefault="002210B5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 w:rsidRPr="009B6463">
        <w:rPr>
          <w:rFonts w:hint="cs"/>
          <w:b w:val="0"/>
          <w:bCs w:val="0"/>
          <w:i w:val="0"/>
          <w:iCs w:val="0"/>
          <w:sz w:val="24"/>
          <w:szCs w:val="24"/>
        </w:rPr>
        <w:t>EXCEL</w:t>
      </w:r>
      <w:r w:rsidR="004706E6">
        <w:rPr>
          <w:rFonts w:hint="cs"/>
          <w:b w:val="0"/>
          <w:bCs w:val="0"/>
          <w:i w:val="0"/>
          <w:iCs w:val="0"/>
          <w:sz w:val="24"/>
          <w:szCs w:val="24"/>
          <w:rtl/>
        </w:rPr>
        <w:t xml:space="preserve"> ברמה טובה</w:t>
      </w:r>
    </w:p>
    <w:p w:rsidR="002210B5" w:rsidRPr="009B6463" w:rsidRDefault="002210B5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 w:rsidRPr="009B6463">
        <w:rPr>
          <w:rFonts w:hint="cs"/>
          <w:b w:val="0"/>
          <w:bCs w:val="0"/>
          <w:i w:val="0"/>
          <w:iCs w:val="0"/>
          <w:sz w:val="24"/>
          <w:szCs w:val="24"/>
          <w:rtl/>
        </w:rPr>
        <w:t>חשבשבת</w:t>
      </w:r>
    </w:p>
    <w:p w:rsidR="002210B5" w:rsidRPr="009B6463" w:rsidRDefault="002210B5" w:rsidP="00443F8C">
      <w:pPr>
        <w:spacing w:line="360" w:lineRule="auto"/>
        <w:rPr>
          <w:rFonts w:hint="cs"/>
          <w:b w:val="0"/>
          <w:bCs w:val="0"/>
          <w:i w:val="0"/>
          <w:iCs w:val="0"/>
          <w:sz w:val="24"/>
          <w:szCs w:val="24"/>
          <w:rtl/>
        </w:rPr>
      </w:pPr>
      <w:r w:rsidRPr="009B6463">
        <w:rPr>
          <w:rFonts w:hint="cs"/>
          <w:b w:val="0"/>
          <w:bCs w:val="0"/>
          <w:i w:val="0"/>
          <w:iCs w:val="0"/>
          <w:sz w:val="24"/>
          <w:szCs w:val="24"/>
          <w:rtl/>
        </w:rPr>
        <w:t>קו מערכות</w:t>
      </w:r>
      <w:r w:rsidR="000F608E">
        <w:rPr>
          <w:rFonts w:hint="cs"/>
          <w:b w:val="0"/>
          <w:bCs w:val="0"/>
          <w:i w:val="0"/>
          <w:iCs w:val="0"/>
          <w:sz w:val="24"/>
          <w:szCs w:val="24"/>
          <w:rtl/>
        </w:rPr>
        <w:t xml:space="preserve"> - </w:t>
      </w:r>
      <w:r w:rsidR="000F608E">
        <w:rPr>
          <w:b w:val="0"/>
          <w:bCs w:val="0"/>
          <w:i w:val="0"/>
          <w:iCs w:val="0"/>
          <w:sz w:val="24"/>
          <w:szCs w:val="24"/>
        </w:rPr>
        <w:t>EDI</w:t>
      </w:r>
    </w:p>
    <w:p w:rsidR="002210B5" w:rsidRPr="009B6463" w:rsidRDefault="00881AA4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>אמדאוס</w:t>
      </w:r>
    </w:p>
    <w:p w:rsidR="002210B5" w:rsidRPr="009B6463" w:rsidRDefault="009B6463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 w:rsidRPr="009B6463">
        <w:rPr>
          <w:rFonts w:hint="cs"/>
          <w:b w:val="0"/>
          <w:bCs w:val="0"/>
          <w:i w:val="0"/>
          <w:iCs w:val="0"/>
          <w:sz w:val="24"/>
          <w:szCs w:val="24"/>
        </w:rPr>
        <w:t>MO</w:t>
      </w:r>
      <w:r w:rsidRPr="009B6463">
        <w:rPr>
          <w:b w:val="0"/>
          <w:bCs w:val="0"/>
          <w:i w:val="0"/>
          <w:iCs w:val="0"/>
          <w:sz w:val="24"/>
          <w:szCs w:val="24"/>
        </w:rPr>
        <w:t>R</w:t>
      </w:r>
    </w:p>
    <w:p w:rsidR="009B6463" w:rsidRDefault="009B6463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 w:rsidRPr="009B6463">
        <w:rPr>
          <w:rFonts w:hint="cs"/>
          <w:b w:val="0"/>
          <w:bCs w:val="0"/>
          <w:i w:val="0"/>
          <w:iCs w:val="0"/>
          <w:sz w:val="24"/>
          <w:szCs w:val="24"/>
          <w:rtl/>
        </w:rPr>
        <w:t>אטלנטיס</w:t>
      </w:r>
    </w:p>
    <w:p w:rsidR="004706E6" w:rsidRDefault="004706E6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>אודיסאה</w:t>
      </w:r>
    </w:p>
    <w:p w:rsidR="004706E6" w:rsidRDefault="004706E6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>פלג</w:t>
      </w:r>
    </w:p>
    <w:p w:rsidR="000F608E" w:rsidRDefault="000F608E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 xml:space="preserve">סגמנט </w:t>
      </w:r>
      <w:r>
        <w:rPr>
          <w:b w:val="0"/>
          <w:bCs w:val="0"/>
          <w:i w:val="0"/>
          <w:iCs w:val="0"/>
          <w:sz w:val="24"/>
          <w:szCs w:val="24"/>
          <w:rtl/>
        </w:rPr>
        <w:t>–</w:t>
      </w: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 xml:space="preserve"> עמלות יתר</w:t>
      </w:r>
    </w:p>
    <w:p w:rsidR="000F608E" w:rsidRDefault="000F608E" w:rsidP="00443F8C">
      <w:pPr>
        <w:spacing w:line="360" w:lineRule="auto"/>
        <w:rPr>
          <w:rFonts w:hint="cs"/>
          <w:b w:val="0"/>
          <w:bCs w:val="0"/>
          <w:i w:val="0"/>
          <w:iCs w:val="0"/>
          <w:sz w:val="24"/>
          <w:szCs w:val="24"/>
          <w:rtl/>
        </w:rPr>
      </w:pPr>
      <w:proofErr w:type="spellStart"/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>ריווחיות</w:t>
      </w:r>
      <w:proofErr w:type="spellEnd"/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 xml:space="preserve">   -  גולמי בלבד (העברת החומר לכלכלן)</w:t>
      </w:r>
    </w:p>
    <w:p w:rsidR="00901FBE" w:rsidRPr="00901FBE" w:rsidRDefault="00901FBE" w:rsidP="00443F8C">
      <w:pPr>
        <w:spacing w:line="360" w:lineRule="auto"/>
        <w:rPr>
          <w:rFonts w:hint="cs"/>
          <w:b w:val="0"/>
          <w:bCs w:val="0"/>
          <w:i w:val="0"/>
          <w:iCs w:val="0"/>
          <w:sz w:val="24"/>
          <w:szCs w:val="24"/>
          <w:rtl/>
        </w:rPr>
      </w:pPr>
      <w:r w:rsidRPr="00901FBE">
        <w:rPr>
          <w:b w:val="0"/>
          <w:bCs w:val="0"/>
          <w:i w:val="0"/>
          <w:iCs w:val="0"/>
          <w:sz w:val="24"/>
          <w:szCs w:val="24"/>
        </w:rPr>
        <w:t>sap</w:t>
      </w:r>
      <w:bookmarkStart w:id="0" w:name="_GoBack"/>
      <w:bookmarkEnd w:id="0"/>
    </w:p>
    <w:p w:rsidR="004706E6" w:rsidRDefault="004706E6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</w:p>
    <w:p w:rsidR="002C0D17" w:rsidRPr="001A1653" w:rsidRDefault="002C0D17" w:rsidP="00443F8C">
      <w:pPr>
        <w:spacing w:line="360" w:lineRule="auto"/>
        <w:rPr>
          <w:rFonts w:hint="cs"/>
          <w:i w:val="0"/>
          <w:iCs w:val="0"/>
          <w:sz w:val="24"/>
          <w:szCs w:val="24"/>
          <w:rtl/>
        </w:rPr>
      </w:pPr>
      <w:r w:rsidRPr="001A1653">
        <w:rPr>
          <w:rFonts w:hint="cs"/>
          <w:i w:val="0"/>
          <w:iCs w:val="0"/>
          <w:sz w:val="24"/>
          <w:szCs w:val="24"/>
          <w:rtl/>
        </w:rPr>
        <w:t>שפות:</w:t>
      </w:r>
    </w:p>
    <w:p w:rsidR="002C0D17" w:rsidRDefault="002C0D17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 xml:space="preserve">עברית </w:t>
      </w:r>
      <w:r w:rsidR="00881AA4">
        <w:rPr>
          <w:rFonts w:hint="cs"/>
          <w:b w:val="0"/>
          <w:bCs w:val="0"/>
          <w:i w:val="0"/>
          <w:iCs w:val="0"/>
          <w:sz w:val="24"/>
          <w:szCs w:val="24"/>
          <w:rtl/>
        </w:rPr>
        <w:t>שפת אם</w:t>
      </w:r>
    </w:p>
    <w:p w:rsidR="002C0D17" w:rsidRDefault="002C0D17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>אנגלית ברמה טובה</w:t>
      </w:r>
    </w:p>
    <w:p w:rsidR="002C0D17" w:rsidRDefault="002C0D17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</w:p>
    <w:p w:rsidR="00DA4CF5" w:rsidRDefault="00443F8C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 w:rsidRPr="00443F8C">
        <w:rPr>
          <w:rFonts w:hint="cs"/>
          <w:i w:val="0"/>
          <w:iCs w:val="0"/>
          <w:sz w:val="24"/>
          <w:szCs w:val="24"/>
          <w:rtl/>
        </w:rPr>
        <w:t>כישורים</w:t>
      </w: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>:</w:t>
      </w:r>
    </w:p>
    <w:p w:rsidR="00443F8C" w:rsidRDefault="00443F8C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>ביכולתי לפעול היטב בעבודה עצמית, כחברת בצוות וכראש צוות, מבחינה מקצועית ומבחינה ניהולית.</w:t>
      </w:r>
    </w:p>
    <w:p w:rsidR="00443F8C" w:rsidRDefault="00443F8C" w:rsidP="00227D47">
      <w:pPr>
        <w:spacing w:line="360" w:lineRule="auto"/>
        <w:ind w:right="720"/>
        <w:jc w:val="both"/>
        <w:rPr>
          <w:b w:val="0"/>
          <w:bCs w:val="0"/>
          <w:i w:val="0"/>
          <w:iCs w:val="0"/>
          <w:sz w:val="24"/>
          <w:szCs w:val="24"/>
          <w:rtl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>זריזות, יכולת תפוקה מרבית, יכולת לעבוד תחת לחץ.</w:t>
      </w:r>
      <w:r w:rsidRPr="00443F8C">
        <w:rPr>
          <w:rFonts w:hint="cs"/>
          <w:b w:val="0"/>
          <w:bCs w:val="0"/>
          <w:i w:val="0"/>
          <w:iCs w:val="0"/>
          <w:sz w:val="24"/>
          <w:szCs w:val="24"/>
          <w:rtl/>
        </w:rPr>
        <w:t xml:space="preserve"> </w:t>
      </w: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>ניסיון רב בהנהלת חשבונות.</w:t>
      </w:r>
    </w:p>
    <w:p w:rsidR="00443F8C" w:rsidRPr="00443F8C" w:rsidRDefault="00443F8C" w:rsidP="00443F8C">
      <w:pPr>
        <w:spacing w:line="360" w:lineRule="auto"/>
        <w:ind w:right="720"/>
        <w:jc w:val="both"/>
        <w:rPr>
          <w:b w:val="0"/>
          <w:bCs w:val="0"/>
          <w:i w:val="0"/>
          <w:iCs w:val="0"/>
          <w:sz w:val="24"/>
          <w:szCs w:val="24"/>
          <w:rtl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>יחסי אנוש מעולים, וכושר ארגון ואחריות,</w:t>
      </w:r>
      <w:r w:rsidRPr="00443F8C">
        <w:rPr>
          <w:rFonts w:hint="cs"/>
          <w:b w:val="0"/>
          <w:bCs w:val="0"/>
          <w:i w:val="0"/>
          <w:iCs w:val="0"/>
          <w:sz w:val="24"/>
          <w:szCs w:val="24"/>
          <w:rtl/>
        </w:rPr>
        <w:t xml:space="preserve"> </w:t>
      </w: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 xml:space="preserve">תקשורת בינאישית מצוינת. </w:t>
      </w:r>
    </w:p>
    <w:p w:rsidR="00443F8C" w:rsidRDefault="00443F8C" w:rsidP="00443F8C">
      <w:pPr>
        <w:spacing w:line="360" w:lineRule="auto"/>
        <w:rPr>
          <w:b w:val="0"/>
          <w:bCs w:val="0"/>
          <w:i w:val="0"/>
          <w:iCs w:val="0"/>
          <w:sz w:val="24"/>
          <w:szCs w:val="24"/>
          <w:rtl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lastRenderedPageBreak/>
        <w:t>מטרתי הינה להשתלב בתפקיד אשר יאפשר לי למצות את כישוריי וכמו כן לתרום לחברה שבה אשתלב.</w:t>
      </w:r>
    </w:p>
    <w:p w:rsidR="00443F8C" w:rsidRDefault="00443F8C" w:rsidP="00443F8C">
      <w:pPr>
        <w:spacing w:line="360" w:lineRule="auto"/>
        <w:ind w:right="720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>בעלת יוזמה זריזות ותפקוד טוב בעומס , לצד העמקה ויסודיות.</w:t>
      </w:r>
    </w:p>
    <w:p w:rsidR="00443F8C" w:rsidRDefault="00443F8C" w:rsidP="00443F8C">
      <w:pPr>
        <w:spacing w:line="360" w:lineRule="auto"/>
        <w:ind w:right="720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 xml:space="preserve">קליטה מהירה </w:t>
      </w:r>
      <w:r w:rsidR="00227D47">
        <w:rPr>
          <w:rFonts w:hint="cs"/>
          <w:b w:val="0"/>
          <w:bCs w:val="0"/>
          <w:i w:val="0"/>
          <w:iCs w:val="0"/>
          <w:sz w:val="24"/>
          <w:szCs w:val="24"/>
          <w:rtl/>
        </w:rPr>
        <w:t>במחשוב</w:t>
      </w:r>
      <w:r>
        <w:rPr>
          <w:rFonts w:hint="cs"/>
          <w:b w:val="0"/>
          <w:bCs w:val="0"/>
          <w:i w:val="0"/>
          <w:iCs w:val="0"/>
          <w:sz w:val="24"/>
          <w:szCs w:val="24"/>
          <w:rtl/>
        </w:rPr>
        <w:t>.</w:t>
      </w:r>
    </w:p>
    <w:p w:rsidR="00443F8C" w:rsidRPr="00227D47" w:rsidRDefault="00227D47" w:rsidP="00227D47">
      <w:pPr>
        <w:spacing w:line="360" w:lineRule="auto"/>
        <w:ind w:left="2160" w:firstLine="720"/>
        <w:rPr>
          <w:i w:val="0"/>
          <w:iCs w:val="0"/>
          <w:sz w:val="24"/>
          <w:szCs w:val="24"/>
          <w:rtl/>
        </w:rPr>
      </w:pPr>
      <w:r w:rsidRPr="00227D47">
        <w:rPr>
          <w:rFonts w:hint="cs"/>
          <w:i w:val="0"/>
          <w:iCs w:val="0"/>
          <w:sz w:val="24"/>
          <w:szCs w:val="24"/>
          <w:rtl/>
        </w:rPr>
        <w:t>המלצות יינתנ</w:t>
      </w:r>
      <w:r w:rsidRPr="00227D47">
        <w:rPr>
          <w:rFonts w:hint="eastAsia"/>
          <w:i w:val="0"/>
          <w:iCs w:val="0"/>
          <w:sz w:val="24"/>
          <w:szCs w:val="24"/>
          <w:rtl/>
        </w:rPr>
        <w:t>ו</w:t>
      </w:r>
      <w:r w:rsidRPr="00227D47">
        <w:rPr>
          <w:rFonts w:hint="cs"/>
          <w:i w:val="0"/>
          <w:iCs w:val="0"/>
          <w:sz w:val="24"/>
          <w:szCs w:val="24"/>
          <w:rtl/>
        </w:rPr>
        <w:t xml:space="preserve"> לפי דרישה</w:t>
      </w:r>
    </w:p>
    <w:sectPr w:rsidR="00443F8C" w:rsidRPr="00227D47" w:rsidSect="001A1653">
      <w:headerReference w:type="default" r:id="rId8"/>
      <w:pgSz w:w="11906" w:h="16838" w:code="9"/>
      <w:pgMar w:top="720" w:right="720" w:bottom="720" w:left="720" w:header="709" w:footer="709" w:gutter="0"/>
      <w:cols w:space="708"/>
      <w:bidi/>
      <w:rtlGutter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9A7" w:rsidRDefault="003259A7" w:rsidP="009B6463">
      <w:r>
        <w:separator/>
      </w:r>
    </w:p>
  </w:endnote>
  <w:endnote w:type="continuationSeparator" w:id="0">
    <w:p w:rsidR="003259A7" w:rsidRDefault="003259A7" w:rsidP="009B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9A7" w:rsidRDefault="003259A7" w:rsidP="009B6463">
      <w:r>
        <w:separator/>
      </w:r>
    </w:p>
  </w:footnote>
  <w:footnote w:type="continuationSeparator" w:id="0">
    <w:p w:rsidR="003259A7" w:rsidRDefault="003259A7" w:rsidP="009B6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463" w:rsidRDefault="009B6463" w:rsidP="009B6463">
    <w:pPr>
      <w:pStyle w:val="a5"/>
    </w:pPr>
    <w:r>
      <w:rPr>
        <w:rFonts w:hint="cs"/>
        <w:rtl/>
      </w:rPr>
      <w:tab/>
      <w:t>- נא לשמור על דיסקרטיות -</w:t>
    </w:r>
  </w:p>
  <w:p w:rsidR="009B6463" w:rsidRDefault="009B646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A79EE"/>
    <w:multiLevelType w:val="hybridMultilevel"/>
    <w:tmpl w:val="25848C52"/>
    <w:lvl w:ilvl="0" w:tplc="EA7ACBDA"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David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32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7B"/>
    <w:rsid w:val="000F608E"/>
    <w:rsid w:val="00137928"/>
    <w:rsid w:val="00155541"/>
    <w:rsid w:val="00163DDE"/>
    <w:rsid w:val="001A1653"/>
    <w:rsid w:val="001E7C09"/>
    <w:rsid w:val="002210B5"/>
    <w:rsid w:val="00224F2C"/>
    <w:rsid w:val="00227D47"/>
    <w:rsid w:val="0026498E"/>
    <w:rsid w:val="00275C27"/>
    <w:rsid w:val="002C0D17"/>
    <w:rsid w:val="003259A7"/>
    <w:rsid w:val="00412354"/>
    <w:rsid w:val="00443F8C"/>
    <w:rsid w:val="004706E6"/>
    <w:rsid w:val="00551A5F"/>
    <w:rsid w:val="005A68B3"/>
    <w:rsid w:val="00684B58"/>
    <w:rsid w:val="00880C20"/>
    <w:rsid w:val="00881AA4"/>
    <w:rsid w:val="008A161F"/>
    <w:rsid w:val="008A1DC6"/>
    <w:rsid w:val="008E0366"/>
    <w:rsid w:val="008E352C"/>
    <w:rsid w:val="008E5587"/>
    <w:rsid w:val="00901FBE"/>
    <w:rsid w:val="009B6463"/>
    <w:rsid w:val="00A1387F"/>
    <w:rsid w:val="00A7333B"/>
    <w:rsid w:val="00B25C63"/>
    <w:rsid w:val="00BE0C29"/>
    <w:rsid w:val="00C3678D"/>
    <w:rsid w:val="00CE1BAB"/>
    <w:rsid w:val="00DA4CF5"/>
    <w:rsid w:val="00DB7692"/>
    <w:rsid w:val="00E4404C"/>
    <w:rsid w:val="00E9477B"/>
    <w:rsid w:val="00F20A88"/>
    <w:rsid w:val="00F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C63"/>
    <w:pPr>
      <w:bidi/>
      <w:spacing w:after="0" w:line="240" w:lineRule="auto"/>
    </w:pPr>
    <w:rPr>
      <w:rFonts w:ascii="Times New Roman" w:eastAsia="Times New Roman" w:hAnsi="Times New Roman" w:cs="David"/>
      <w:b/>
      <w:bCs/>
      <w:i/>
      <w:iCs/>
      <w:sz w:val="32"/>
      <w:szCs w:val="32"/>
      <w:lang w:eastAsia="he-IL"/>
    </w:rPr>
  </w:style>
  <w:style w:type="paragraph" w:styleId="1">
    <w:name w:val="heading 1"/>
    <w:basedOn w:val="a"/>
    <w:next w:val="a"/>
    <w:link w:val="10"/>
    <w:qFormat/>
    <w:rsid w:val="00B25C63"/>
    <w:pPr>
      <w:keepNext/>
      <w:jc w:val="both"/>
      <w:outlineLvl w:val="0"/>
    </w:pPr>
    <w:rPr>
      <w:i w:val="0"/>
      <w:iCs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B25C63"/>
    <w:rPr>
      <w:rFonts w:ascii="Times New Roman" w:eastAsia="Times New Roman" w:hAnsi="Times New Roman" w:cs="David"/>
      <w:b/>
      <w:bCs/>
      <w:sz w:val="24"/>
      <w:szCs w:val="24"/>
      <w:lang w:eastAsia="he-IL"/>
    </w:rPr>
  </w:style>
  <w:style w:type="paragraph" w:styleId="a3">
    <w:name w:val="Title"/>
    <w:basedOn w:val="a"/>
    <w:link w:val="a4"/>
    <w:qFormat/>
    <w:rsid w:val="00B25C63"/>
    <w:pPr>
      <w:jc w:val="center"/>
    </w:pPr>
  </w:style>
  <w:style w:type="character" w:customStyle="1" w:styleId="a4">
    <w:name w:val="כותרת טקסט תו"/>
    <w:basedOn w:val="a0"/>
    <w:link w:val="a3"/>
    <w:rsid w:val="00B25C63"/>
    <w:rPr>
      <w:rFonts w:ascii="Times New Roman" w:eastAsia="Times New Roman" w:hAnsi="Times New Roman" w:cs="David"/>
      <w:b/>
      <w:bCs/>
      <w:i/>
      <w:iCs/>
      <w:sz w:val="32"/>
      <w:szCs w:val="32"/>
      <w:lang w:eastAsia="he-IL"/>
    </w:rPr>
  </w:style>
  <w:style w:type="character" w:styleId="Hyperlink">
    <w:name w:val="Hyperlink"/>
    <w:semiHidden/>
    <w:rsid w:val="00B25C6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B6463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9B6463"/>
    <w:rPr>
      <w:rFonts w:ascii="Times New Roman" w:eastAsia="Times New Roman" w:hAnsi="Times New Roman" w:cs="David"/>
      <w:b/>
      <w:bCs/>
      <w:i/>
      <w:iCs/>
      <w:sz w:val="32"/>
      <w:szCs w:val="32"/>
      <w:lang w:eastAsia="he-IL"/>
    </w:rPr>
  </w:style>
  <w:style w:type="paragraph" w:styleId="a7">
    <w:name w:val="footer"/>
    <w:basedOn w:val="a"/>
    <w:link w:val="a8"/>
    <w:uiPriority w:val="99"/>
    <w:semiHidden/>
    <w:unhideWhenUsed/>
    <w:rsid w:val="009B6463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sid w:val="009B6463"/>
    <w:rPr>
      <w:rFonts w:ascii="Times New Roman" w:eastAsia="Times New Roman" w:hAnsi="Times New Roman" w:cs="David"/>
      <w:b/>
      <w:bCs/>
      <w:i/>
      <w:iCs/>
      <w:sz w:val="32"/>
      <w:szCs w:val="32"/>
      <w:lang w:eastAsia="he-IL"/>
    </w:rPr>
  </w:style>
  <w:style w:type="paragraph" w:styleId="a9">
    <w:name w:val="Balloon Text"/>
    <w:basedOn w:val="a"/>
    <w:link w:val="aa"/>
    <w:uiPriority w:val="99"/>
    <w:semiHidden/>
    <w:unhideWhenUsed/>
    <w:rsid w:val="009B6463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9B6463"/>
    <w:rPr>
      <w:rFonts w:ascii="Tahoma" w:eastAsia="Times New Roman" w:hAnsi="Tahoma" w:cs="Tahoma"/>
      <w:b/>
      <w:bCs/>
      <w:i/>
      <w:iCs/>
      <w:sz w:val="16"/>
      <w:szCs w:val="16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C63"/>
    <w:pPr>
      <w:bidi/>
      <w:spacing w:after="0" w:line="240" w:lineRule="auto"/>
    </w:pPr>
    <w:rPr>
      <w:rFonts w:ascii="Times New Roman" w:eastAsia="Times New Roman" w:hAnsi="Times New Roman" w:cs="David"/>
      <w:b/>
      <w:bCs/>
      <w:i/>
      <w:iCs/>
      <w:sz w:val="32"/>
      <w:szCs w:val="32"/>
      <w:lang w:eastAsia="he-IL"/>
    </w:rPr>
  </w:style>
  <w:style w:type="paragraph" w:styleId="1">
    <w:name w:val="heading 1"/>
    <w:basedOn w:val="a"/>
    <w:next w:val="a"/>
    <w:link w:val="10"/>
    <w:qFormat/>
    <w:rsid w:val="00B25C63"/>
    <w:pPr>
      <w:keepNext/>
      <w:jc w:val="both"/>
      <w:outlineLvl w:val="0"/>
    </w:pPr>
    <w:rPr>
      <w:i w:val="0"/>
      <w:iCs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B25C63"/>
    <w:rPr>
      <w:rFonts w:ascii="Times New Roman" w:eastAsia="Times New Roman" w:hAnsi="Times New Roman" w:cs="David"/>
      <w:b/>
      <w:bCs/>
      <w:sz w:val="24"/>
      <w:szCs w:val="24"/>
      <w:lang w:eastAsia="he-IL"/>
    </w:rPr>
  </w:style>
  <w:style w:type="paragraph" w:styleId="a3">
    <w:name w:val="Title"/>
    <w:basedOn w:val="a"/>
    <w:link w:val="a4"/>
    <w:qFormat/>
    <w:rsid w:val="00B25C63"/>
    <w:pPr>
      <w:jc w:val="center"/>
    </w:pPr>
  </w:style>
  <w:style w:type="character" w:customStyle="1" w:styleId="a4">
    <w:name w:val="כותרת טקסט תו"/>
    <w:basedOn w:val="a0"/>
    <w:link w:val="a3"/>
    <w:rsid w:val="00B25C63"/>
    <w:rPr>
      <w:rFonts w:ascii="Times New Roman" w:eastAsia="Times New Roman" w:hAnsi="Times New Roman" w:cs="David"/>
      <w:b/>
      <w:bCs/>
      <w:i/>
      <w:iCs/>
      <w:sz w:val="32"/>
      <w:szCs w:val="32"/>
      <w:lang w:eastAsia="he-IL"/>
    </w:rPr>
  </w:style>
  <w:style w:type="character" w:styleId="Hyperlink">
    <w:name w:val="Hyperlink"/>
    <w:semiHidden/>
    <w:rsid w:val="00B25C6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B6463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9B6463"/>
    <w:rPr>
      <w:rFonts w:ascii="Times New Roman" w:eastAsia="Times New Roman" w:hAnsi="Times New Roman" w:cs="David"/>
      <w:b/>
      <w:bCs/>
      <w:i/>
      <w:iCs/>
      <w:sz w:val="32"/>
      <w:szCs w:val="32"/>
      <w:lang w:eastAsia="he-IL"/>
    </w:rPr>
  </w:style>
  <w:style w:type="paragraph" w:styleId="a7">
    <w:name w:val="footer"/>
    <w:basedOn w:val="a"/>
    <w:link w:val="a8"/>
    <w:uiPriority w:val="99"/>
    <w:semiHidden/>
    <w:unhideWhenUsed/>
    <w:rsid w:val="009B6463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sid w:val="009B6463"/>
    <w:rPr>
      <w:rFonts w:ascii="Times New Roman" w:eastAsia="Times New Roman" w:hAnsi="Times New Roman" w:cs="David"/>
      <w:b/>
      <w:bCs/>
      <w:i/>
      <w:iCs/>
      <w:sz w:val="32"/>
      <w:szCs w:val="32"/>
      <w:lang w:eastAsia="he-IL"/>
    </w:rPr>
  </w:style>
  <w:style w:type="paragraph" w:styleId="a9">
    <w:name w:val="Balloon Text"/>
    <w:basedOn w:val="a"/>
    <w:link w:val="aa"/>
    <w:uiPriority w:val="99"/>
    <w:semiHidden/>
    <w:unhideWhenUsed/>
    <w:rsid w:val="009B6463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9B6463"/>
    <w:rPr>
      <w:rFonts w:ascii="Tahoma" w:eastAsia="Times New Roman" w:hAnsi="Tahoma" w:cs="Tahoma"/>
      <w:b/>
      <w:bCs/>
      <w:i/>
      <w:iCs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Issta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kamiziyoni</cp:lastModifiedBy>
  <cp:revision>6</cp:revision>
  <cp:lastPrinted>2012-06-11T05:02:00Z</cp:lastPrinted>
  <dcterms:created xsi:type="dcterms:W3CDTF">2019-12-12T06:50:00Z</dcterms:created>
  <dcterms:modified xsi:type="dcterms:W3CDTF">2020-05-11T04:41:00Z</dcterms:modified>
</cp:coreProperties>
</file>