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BE8B" w14:textId="77777777" w:rsidR="008E4CD3" w:rsidRDefault="008E4CD3">
      <w:pPr>
        <w:spacing w:after="0" w:line="360" w:lineRule="auto"/>
        <w:jc w:val="center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/>
          <w:b/>
          <w:bCs/>
          <w:sz w:val="24"/>
          <w:szCs w:val="24"/>
          <w:rtl/>
        </w:rPr>
        <w:t>רחלי טרשי</w:t>
      </w:r>
    </w:p>
    <w:p w14:paraId="7224965C" w14:textId="77777777" w:rsidR="008E4CD3" w:rsidRDefault="008E4CD3">
      <w:pPr>
        <w:spacing w:after="0" w:line="360" w:lineRule="auto"/>
        <w:jc w:val="center"/>
        <w:rPr>
          <w:rFonts w:ascii="Arial" w:hAnsi="Arial"/>
          <w:rtl/>
        </w:rPr>
      </w:pPr>
      <w:r>
        <w:rPr>
          <w:rFonts w:ascii="Arial" w:hAnsi="Arial"/>
          <w:rtl/>
        </w:rPr>
        <w:t>כנסת ישראל פ"ת</w:t>
      </w:r>
    </w:p>
    <w:p w14:paraId="00A94CA6" w14:textId="77777777" w:rsidR="008E4CD3" w:rsidRDefault="008E4CD3" w:rsidP="00360C0C">
      <w:pPr>
        <w:spacing w:after="0" w:line="360" w:lineRule="auto"/>
        <w:jc w:val="center"/>
        <w:rPr>
          <w:rFonts w:ascii="Arial" w:hAnsi="Arial"/>
          <w:rtl/>
        </w:rPr>
      </w:pPr>
      <w:r>
        <w:rPr>
          <w:rFonts w:ascii="Arial" w:hAnsi="Arial"/>
          <w:rtl/>
        </w:rPr>
        <w:t xml:space="preserve">מצב משפחתי: </w:t>
      </w:r>
      <w:r w:rsidR="00360C0C">
        <w:rPr>
          <w:rFonts w:ascii="Arial" w:hAnsi="Arial" w:hint="cs"/>
          <w:rtl/>
        </w:rPr>
        <w:t>גרושה</w:t>
      </w:r>
      <w:r>
        <w:rPr>
          <w:rFonts w:ascii="Arial" w:hAnsi="Arial"/>
          <w:rtl/>
        </w:rPr>
        <w:t xml:space="preserve"> + </w:t>
      </w:r>
      <w:r w:rsidR="00D720A7">
        <w:rPr>
          <w:rFonts w:ascii="Arial" w:hAnsi="Arial" w:hint="cs"/>
          <w:rtl/>
        </w:rPr>
        <w:t>2</w:t>
      </w:r>
      <w:r>
        <w:rPr>
          <w:rFonts w:ascii="Arial" w:hAnsi="Arial"/>
          <w:rtl/>
        </w:rPr>
        <w:t xml:space="preserve"> • לידה: 1979 • ת.ז. </w:t>
      </w:r>
      <w:r>
        <w:rPr>
          <w:rFonts w:ascii="Arial" w:hAnsi="Arial"/>
        </w:rPr>
        <w:t>037207644</w:t>
      </w:r>
    </w:p>
    <w:p w14:paraId="79EE2E47" w14:textId="14C8691A" w:rsidR="008E4CD3" w:rsidRDefault="004257BE" w:rsidP="00D720A7">
      <w:pPr>
        <w:spacing w:after="0" w:line="360" w:lineRule="auto"/>
        <w:jc w:val="center"/>
        <w:rPr>
          <w:rFonts w:ascii="Arial" w:hAnsi="Arial"/>
          <w:rtl/>
        </w:rPr>
      </w:pPr>
      <w:r>
        <w:rPr>
          <w:rFonts w:ascii="Arial" w:hAnsi="Arial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3B43D3" wp14:editId="4C593162">
                <wp:simplePos x="0" y="0"/>
                <wp:positionH relativeFrom="column">
                  <wp:posOffset>-576580</wp:posOffset>
                </wp:positionH>
                <wp:positionV relativeFrom="paragraph">
                  <wp:posOffset>195580</wp:posOffset>
                </wp:positionV>
                <wp:extent cx="6162675" cy="0"/>
                <wp:effectExtent l="13970" t="13335" r="508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41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5.4pt;margin-top:15.4pt;width:48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ZAygEAAHwDAAAOAAAAZHJzL2Uyb0RvYy54bWysU02P0zAQvSPxHyzfadpKLRA1XaEuy2WB&#10;Srv8gKntJBaOxxq7TfvvGbsfu8ANkYNle+a9mXnPWd0dBycOhqJF38jZZCqF8Qq19V0jfzw/vPsg&#10;RUzgNTj0ppEnE+Xd+u2b1RhqM8cenTYkmMTHegyN7FMKdVVF1ZsB4gSD8RxskQZIfKSu0gQjsw+u&#10;mk+ny2pE0oFQmRj59v4clOvC37ZGpe9tG00SrpHcWyorlXWX12q9grojCL1VlzbgH7oYwHoueqO6&#10;hwRiT/YvqsEqwohtmigcKmxbq0yZgaeZTf+Y5qmHYMosLE4MN5ni/6NV3w5bElazd1J4GNiiT/uE&#10;pbKYZ3nGEGvO2vgt5QHV0T+FR1Q/o/C46cF3piQ/nwJjZxlR/QbJhxi4yG78ippzgPmLVseWhkzJ&#10;KohjseR0s8Qck1B8uZwt58v3CynUNVZBfQUGiumLwUHkTSNjIrBdnzboPRuPNCtl4PAYU24L6isg&#10;V/X4YJ0r/jsvxkZ+XMwXBRDRWZ2DOS1St9s4EgfIL6h8ZUaOvE4j3HtdyHoD+vNln8C6856LO3+R&#10;Jqtx1nWH+rSlq2Rsceny8hzzG3p9LuiXn2b9CwAA//8DAFBLAwQUAAYACAAAACEA0nz8ZN4AAAAJ&#10;AQAADwAAAGRycy9kb3ducmV2LnhtbEyPQW/CMAyF75P4D5GRuEyQwLRBu6YIIe2w4wBp19B4bbfG&#10;qZqUdvz6Ge2wnSw/P733OduOrhEX7ELtScNyoUAgFd7WVGo4HV/mGxAhGrKm8YQavjHANp/cZSa1&#10;fqA3vBxiKTiEQmo0VDG2qZShqNCZsPAtEt8+fOdM5LUrpe3MwOGukSulnqQzNXFDZVrcV1h8HXqn&#10;AUP/uFS7xJWn1+tw/766fg7tUevZdNw9g4g4xj8z3PAZHXJmOvuebBCNhnmiGD1qeLhNNmzWyRrE&#10;+VeQeSb/f5D/AAAA//8DAFBLAQItABQABgAIAAAAIQC2gziS/gAAAOEBAAATAAAAAAAAAAAAAAAA&#10;AAAAAABbQ29udGVudF9UeXBlc10ueG1sUEsBAi0AFAAGAAgAAAAhADj9If/WAAAAlAEAAAsAAAAA&#10;AAAAAAAAAAAALwEAAF9yZWxzLy5yZWxzUEsBAi0AFAAGAAgAAAAhADLD9kDKAQAAfAMAAA4AAAAA&#10;AAAAAAAAAAAALgIAAGRycy9lMm9Eb2MueG1sUEsBAi0AFAAGAAgAAAAhANJ8/GTeAAAACQEAAA8A&#10;AAAAAAAAAAAAAAAAJAQAAGRycy9kb3ducmV2LnhtbFBLBQYAAAAABAAEAPMAAAAvBQAAAAA=&#10;"/>
            </w:pict>
          </mc:Fallback>
        </mc:AlternateContent>
      </w:r>
      <w:r w:rsidR="008E4CD3">
        <w:rPr>
          <w:rFonts w:ascii="Arial" w:hAnsi="Arial"/>
        </w:rPr>
        <w:t>052-3436268</w:t>
      </w:r>
      <w:r w:rsidR="008E4CD3">
        <w:rPr>
          <w:rFonts w:ascii="Arial" w:hAnsi="Arial"/>
          <w:rtl/>
        </w:rPr>
        <w:t xml:space="preserve"> • </w:t>
      </w:r>
      <w:hyperlink r:id="rId7" w:history="1">
        <w:r w:rsidR="000F47E1" w:rsidRPr="008B40B5">
          <w:rPr>
            <w:rStyle w:val="Hyperlink"/>
            <w:rFonts w:ascii="Arial" w:hAnsi="Arial"/>
          </w:rPr>
          <w:t>rachelit257@gmail.com</w:t>
        </w:r>
      </w:hyperlink>
    </w:p>
    <w:p w14:paraId="41725FEB" w14:textId="77777777" w:rsidR="008E4CD3" w:rsidRDefault="008E4CD3">
      <w:pPr>
        <w:spacing w:after="0" w:line="360" w:lineRule="auto"/>
        <w:jc w:val="both"/>
        <w:rPr>
          <w:rFonts w:ascii="Arial" w:hAnsi="Arial" w:hint="cs"/>
          <w:b/>
          <w:bCs/>
          <w:u w:val="single"/>
          <w:rtl/>
        </w:rPr>
      </w:pPr>
    </w:p>
    <w:p w14:paraId="5BD67EA1" w14:textId="77777777" w:rsidR="008E4CD3" w:rsidRDefault="008E4CD3">
      <w:pPr>
        <w:spacing w:after="0" w:line="360" w:lineRule="auto"/>
        <w:jc w:val="both"/>
        <w:rPr>
          <w:rFonts w:ascii="Arial" w:hAnsi="Arial" w:hint="cs"/>
          <w:b/>
          <w:bCs/>
          <w:u w:val="single"/>
          <w:rtl/>
        </w:rPr>
      </w:pPr>
    </w:p>
    <w:p w14:paraId="4EC4D289" w14:textId="77777777" w:rsidR="008E4CD3" w:rsidRDefault="008E4CD3">
      <w:pPr>
        <w:spacing w:after="0"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ascii="Arial" w:hAnsi="Arial"/>
          <w:b/>
          <w:bCs/>
          <w:u w:val="single"/>
          <w:rtl/>
        </w:rPr>
        <w:t xml:space="preserve">השכלה: </w:t>
      </w:r>
    </w:p>
    <w:p w14:paraId="6FCDA8C2" w14:textId="77777777" w:rsidR="008E4CD3" w:rsidRDefault="008E4CD3">
      <w:pPr>
        <w:tabs>
          <w:tab w:val="left" w:pos="866"/>
        </w:tabs>
        <w:spacing w:after="0" w:line="360" w:lineRule="auto"/>
        <w:jc w:val="both"/>
        <w:rPr>
          <w:rFonts w:ascii="Arial" w:hAnsi="Arial"/>
          <w:rtl/>
        </w:rPr>
      </w:pPr>
      <w:r>
        <w:rPr>
          <w:rFonts w:ascii="Arial" w:hAnsi="Arial"/>
        </w:rPr>
        <w:t>: 2009 - 2010</w:t>
      </w:r>
      <w:r>
        <w:rPr>
          <w:rFonts w:ascii="Arial" w:hAnsi="Arial"/>
          <w:rtl/>
        </w:rPr>
        <w:t xml:space="preserve"> קורס הנהלת חשבונות סוג </w:t>
      </w:r>
      <w:r>
        <w:rPr>
          <w:rFonts w:ascii="Arial" w:hAnsi="Arial"/>
        </w:rPr>
        <w:t>3</w:t>
      </w:r>
      <w:r>
        <w:rPr>
          <w:rFonts w:ascii="Arial" w:hAnsi="Arial"/>
          <w:rtl/>
        </w:rPr>
        <w:t xml:space="preserve"> מורחב- אוניברסיטה הפתוחה כולל תעודה מטעם משרד התעשייה המסחר והתעסוקה.</w:t>
      </w:r>
    </w:p>
    <w:p w14:paraId="3FD01642" w14:textId="77777777" w:rsidR="008E4CD3" w:rsidRDefault="008E4CD3">
      <w:pPr>
        <w:spacing w:after="0" w:line="360" w:lineRule="auto"/>
        <w:jc w:val="both"/>
        <w:rPr>
          <w:rFonts w:ascii="Arial" w:hAnsi="Arial"/>
          <w:rtl/>
        </w:rPr>
      </w:pPr>
      <w:r>
        <w:rPr>
          <w:rFonts w:ascii="Arial" w:hAnsi="Arial"/>
        </w:rPr>
        <w:t>2005 - 2004</w:t>
      </w:r>
      <w:r>
        <w:rPr>
          <w:rFonts w:ascii="Arial" w:hAnsi="Arial"/>
          <w:rtl/>
        </w:rPr>
        <w:t xml:space="preserve">: קורס הנהלת חשבונות סוג </w:t>
      </w:r>
      <w:r>
        <w:rPr>
          <w:rFonts w:ascii="Arial" w:hAnsi="Arial"/>
        </w:rPr>
        <w:t>1+2</w:t>
      </w:r>
      <w:r>
        <w:rPr>
          <w:rFonts w:ascii="Arial" w:hAnsi="Arial"/>
          <w:rtl/>
        </w:rPr>
        <w:t xml:space="preserve"> – המכללה למנהל כולל תעודה מטעם משרד התעשייה המסחר והתעסוקה.</w:t>
      </w:r>
    </w:p>
    <w:p w14:paraId="2CF2BE84" w14:textId="77777777" w:rsidR="008E4CD3" w:rsidRDefault="008E4CD3">
      <w:pPr>
        <w:spacing w:after="0" w:line="360" w:lineRule="auto"/>
        <w:jc w:val="both"/>
        <w:rPr>
          <w:rFonts w:ascii="Arial" w:hAnsi="Arial" w:hint="cs"/>
          <w:b/>
          <w:bCs/>
          <w:u w:val="single"/>
          <w:rtl/>
        </w:rPr>
      </w:pPr>
    </w:p>
    <w:p w14:paraId="77838DF0" w14:textId="77777777" w:rsidR="008E4CD3" w:rsidRDefault="008E4CD3">
      <w:pPr>
        <w:spacing w:after="0" w:line="360" w:lineRule="auto"/>
        <w:jc w:val="both"/>
        <w:rPr>
          <w:rFonts w:ascii="Arial" w:hAnsi="Arial" w:hint="cs"/>
          <w:b/>
          <w:bCs/>
          <w:u w:val="single"/>
          <w:rtl/>
        </w:rPr>
      </w:pPr>
      <w:r>
        <w:rPr>
          <w:rFonts w:ascii="Arial" w:hAnsi="Arial"/>
          <w:b/>
          <w:bCs/>
          <w:u w:val="single"/>
          <w:rtl/>
        </w:rPr>
        <w:t>ניסיון תעסוקתי:</w:t>
      </w:r>
    </w:p>
    <w:p w14:paraId="0CE9350A" w14:textId="77777777" w:rsidR="00E737BB" w:rsidRDefault="00E737BB" w:rsidP="002C1B31">
      <w:pPr>
        <w:spacing w:after="0" w:line="360" w:lineRule="auto"/>
        <w:jc w:val="both"/>
        <w:rPr>
          <w:rFonts w:ascii="Arial" w:hAnsi="Arial" w:hint="cs"/>
          <w:b/>
          <w:bCs/>
          <w:u w:val="single"/>
          <w:rtl/>
        </w:rPr>
      </w:pPr>
      <w:r>
        <w:rPr>
          <w:rFonts w:ascii="Arial" w:hAnsi="Arial" w:hint="cs"/>
          <w:rtl/>
        </w:rPr>
        <w:t>2012-</w:t>
      </w:r>
      <w:r w:rsidR="002C1B31">
        <w:rPr>
          <w:rFonts w:ascii="Arial" w:hAnsi="Arial" w:hint="cs"/>
          <w:rtl/>
        </w:rPr>
        <w:t>2020</w:t>
      </w:r>
      <w:r>
        <w:rPr>
          <w:rFonts w:ascii="Arial" w:hAnsi="Arial" w:hint="cs"/>
          <w:rtl/>
        </w:rPr>
        <w:t xml:space="preserve">    </w:t>
      </w:r>
      <w:r w:rsidRPr="00E737BB">
        <w:rPr>
          <w:rFonts w:ascii="Arial" w:hAnsi="Arial" w:hint="cs"/>
          <w:b/>
          <w:bCs/>
          <w:u w:val="single"/>
          <w:rtl/>
        </w:rPr>
        <w:t xml:space="preserve">מנהלת חשבונות ראשית </w:t>
      </w:r>
      <w:r w:rsidRPr="00E737BB">
        <w:rPr>
          <w:rFonts w:ascii="Arial" w:hAnsi="Arial"/>
          <w:b/>
          <w:bCs/>
          <w:u w:val="single"/>
          <w:rtl/>
        </w:rPr>
        <w:t>–</w:t>
      </w:r>
      <w:r w:rsidRPr="00E737BB">
        <w:rPr>
          <w:rFonts w:ascii="Arial" w:hAnsi="Arial" w:hint="cs"/>
          <w:b/>
          <w:bCs/>
          <w:u w:val="single"/>
          <w:rtl/>
        </w:rPr>
        <w:t xml:space="preserve">פליקס </w:t>
      </w:r>
      <w:r>
        <w:rPr>
          <w:rFonts w:ascii="Arial" w:hAnsi="Arial" w:hint="cs"/>
          <w:b/>
          <w:bCs/>
          <w:u w:val="single"/>
          <w:rtl/>
        </w:rPr>
        <w:t>גרינוורצל ובנו בע"מ</w:t>
      </w:r>
    </w:p>
    <w:p w14:paraId="69A4760E" w14:textId="77777777" w:rsidR="00F53CD8" w:rsidRDefault="00E737BB" w:rsidP="00E737BB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rtl/>
        </w:rPr>
        <w:tab/>
        <w:t xml:space="preserve">          </w:t>
      </w:r>
      <w:r w:rsidRPr="00E737BB">
        <w:rPr>
          <w:rFonts w:ascii="Arial" w:hAnsi="Arial" w:hint="cs"/>
          <w:b/>
          <w:bCs/>
          <w:rtl/>
        </w:rPr>
        <w:t xml:space="preserve">הנהלת חשבונות סוג 3 חד צידית וכפולה </w:t>
      </w:r>
      <w:r w:rsidRPr="00E737BB">
        <w:rPr>
          <w:rFonts w:ascii="Arial" w:hAnsi="Arial"/>
          <w:b/>
          <w:bCs/>
          <w:rtl/>
        </w:rPr>
        <w:t>–</w:t>
      </w:r>
      <w:r w:rsidRPr="00E737BB">
        <w:rPr>
          <w:rFonts w:ascii="Arial" w:hAnsi="Arial" w:hint="cs"/>
          <w:b/>
          <w:bCs/>
          <w:rtl/>
        </w:rPr>
        <w:t xml:space="preserve"> עבודה עצמאית עד ל</w:t>
      </w:r>
      <w:r w:rsidR="00BD5A54">
        <w:rPr>
          <w:rFonts w:ascii="Arial" w:hAnsi="Arial" w:hint="cs"/>
          <w:b/>
          <w:bCs/>
          <w:rtl/>
        </w:rPr>
        <w:t xml:space="preserve">סגירת </w:t>
      </w:r>
      <w:r w:rsidRPr="00E737BB">
        <w:rPr>
          <w:rFonts w:ascii="Arial" w:hAnsi="Arial" w:hint="cs"/>
          <w:b/>
          <w:bCs/>
          <w:rtl/>
        </w:rPr>
        <w:t xml:space="preserve">מאזן </w:t>
      </w:r>
      <w:r w:rsidR="00F53CD8">
        <w:rPr>
          <w:rFonts w:ascii="Arial" w:hAnsi="Arial" w:hint="cs"/>
          <w:rtl/>
        </w:rPr>
        <w:t>.</w:t>
      </w:r>
    </w:p>
    <w:p w14:paraId="6551E47B" w14:textId="77777777" w:rsidR="00E737BB" w:rsidRDefault="00F53CD8" w:rsidP="00CB27E1">
      <w:pPr>
        <w:spacing w:after="0" w:line="360" w:lineRule="auto"/>
        <w:jc w:val="both"/>
        <w:rPr>
          <w:rFonts w:ascii="Arial" w:hAnsi="Arial" w:hint="cs"/>
          <w:u w:val="single"/>
          <w:rtl/>
        </w:rPr>
      </w:pPr>
      <w:r>
        <w:rPr>
          <w:rFonts w:ascii="Arial" w:hAnsi="Arial" w:hint="cs"/>
          <w:rtl/>
        </w:rPr>
        <w:t xml:space="preserve">                   </w:t>
      </w:r>
      <w:r w:rsidRPr="00CB27E1">
        <w:rPr>
          <w:rFonts w:ascii="Arial" w:hAnsi="Arial" w:hint="cs"/>
          <w:rtl/>
        </w:rPr>
        <w:t xml:space="preserve">  </w:t>
      </w:r>
      <w:r w:rsidR="00DC28F0">
        <w:rPr>
          <w:rFonts w:ascii="Arial" w:hAnsi="Arial" w:hint="cs"/>
          <w:u w:val="single"/>
          <w:rtl/>
        </w:rPr>
        <w:t xml:space="preserve">התפקיד כלל: </w:t>
      </w:r>
    </w:p>
    <w:p w14:paraId="11B72405" w14:textId="77777777" w:rsidR="0070418E" w:rsidRDefault="0070418E" w:rsidP="00A851BA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rtl/>
        </w:rPr>
        <w:t xml:space="preserve">                    הנהלת חשבונות מקיפה </w:t>
      </w:r>
      <w:r w:rsidR="00DC28F0">
        <w:rPr>
          <w:rFonts w:ascii="Arial" w:hAnsi="Arial" w:hint="cs"/>
          <w:rtl/>
        </w:rPr>
        <w:t xml:space="preserve">                     </w:t>
      </w:r>
    </w:p>
    <w:p w14:paraId="39ED856B" w14:textId="77777777" w:rsidR="00DC28F0" w:rsidRDefault="0070418E" w:rsidP="00B26482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rtl/>
        </w:rPr>
        <w:t xml:space="preserve">                   </w:t>
      </w:r>
      <w:r w:rsidR="00A851BA">
        <w:rPr>
          <w:rFonts w:ascii="Arial" w:hAnsi="Arial" w:hint="cs"/>
          <w:rtl/>
        </w:rPr>
        <w:t xml:space="preserve">קליטת </w:t>
      </w:r>
      <w:r w:rsidR="00DC28F0">
        <w:rPr>
          <w:rFonts w:ascii="Arial" w:hAnsi="Arial" w:hint="cs"/>
          <w:rtl/>
        </w:rPr>
        <w:t xml:space="preserve"> הזמנות  , תעודות משלוח , </w:t>
      </w:r>
      <w:r w:rsidR="00B26482">
        <w:rPr>
          <w:rFonts w:ascii="Arial" w:hAnsi="Arial" w:hint="cs"/>
          <w:rtl/>
        </w:rPr>
        <w:t xml:space="preserve">הפקת </w:t>
      </w:r>
      <w:r w:rsidR="00DC28F0">
        <w:rPr>
          <w:rFonts w:ascii="Arial" w:hAnsi="Arial" w:hint="cs"/>
          <w:rtl/>
        </w:rPr>
        <w:t>חשבוניות מס</w:t>
      </w:r>
      <w:r w:rsidR="00A851BA">
        <w:rPr>
          <w:rFonts w:ascii="Arial" w:hAnsi="Arial" w:hint="cs"/>
          <w:rtl/>
        </w:rPr>
        <w:t>, קבלות.</w:t>
      </w:r>
      <w:r w:rsidR="00DC28F0">
        <w:rPr>
          <w:rFonts w:ascii="Arial" w:hAnsi="Arial" w:hint="cs"/>
          <w:rtl/>
        </w:rPr>
        <w:t xml:space="preserve"> </w:t>
      </w:r>
    </w:p>
    <w:p w14:paraId="68243D26" w14:textId="77777777" w:rsidR="00DC28F0" w:rsidRDefault="00DC28F0" w:rsidP="00DC28F0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rtl/>
        </w:rPr>
        <w:tab/>
        <w:t xml:space="preserve">         ביצוע ותיעוד פקודות יומן , התאמת כרטיסים , לקוחות , ספקים ,בנקים וכרטיס</w:t>
      </w:r>
    </w:p>
    <w:p w14:paraId="514ACE7E" w14:textId="77777777" w:rsidR="00DC28F0" w:rsidRDefault="00DC28F0" w:rsidP="00BD5A54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rtl/>
        </w:rPr>
        <w:t xml:space="preserve">                    אשראי .ניהול תזרים מזומנים ,גבייה , </w:t>
      </w:r>
      <w:r w:rsidR="00BD5A54">
        <w:rPr>
          <w:rFonts w:ascii="Arial" w:hAnsi="Arial" w:hint="cs"/>
          <w:rtl/>
        </w:rPr>
        <w:t xml:space="preserve">התנהלות מול לקוחות , אחריות על תשלום          </w:t>
      </w:r>
    </w:p>
    <w:p w14:paraId="3DE0A2FF" w14:textId="77777777" w:rsidR="00BD5A54" w:rsidRDefault="00BD5A54" w:rsidP="00BD5A54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rtl/>
        </w:rPr>
        <w:t xml:space="preserve">                   לספקים , התנהלות מול בנקים , סגירת מאזן חודשי , הכנת דוחות חודשיים,</w:t>
      </w:r>
    </w:p>
    <w:p w14:paraId="6DD9E7B3" w14:textId="77777777" w:rsidR="00DC28F0" w:rsidRDefault="00DC28F0" w:rsidP="00BD5A54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rtl/>
        </w:rPr>
        <w:t xml:space="preserve">                 </w:t>
      </w:r>
      <w:r w:rsidR="00BD5A54">
        <w:rPr>
          <w:rFonts w:ascii="Arial" w:hAnsi="Arial" w:hint="cs"/>
          <w:rtl/>
        </w:rPr>
        <w:t xml:space="preserve">  </w:t>
      </w:r>
      <w:r>
        <w:rPr>
          <w:rFonts w:ascii="Arial" w:hAnsi="Arial" w:hint="cs"/>
          <w:rtl/>
        </w:rPr>
        <w:t>הכנה דיווח ושידור דוחות מקוונים</w:t>
      </w:r>
      <w:r w:rsidR="00BD5A54">
        <w:rPr>
          <w:rFonts w:ascii="Arial" w:hAnsi="Arial" w:hint="cs"/>
          <w:rtl/>
        </w:rPr>
        <w:t xml:space="preserve">, עבודה מול סוכני מכירות </w:t>
      </w:r>
      <w:r>
        <w:rPr>
          <w:rFonts w:ascii="Arial" w:hAnsi="Arial" w:hint="cs"/>
          <w:rtl/>
        </w:rPr>
        <w:t xml:space="preserve"> </w:t>
      </w:r>
      <w:r w:rsidR="00BD5A54">
        <w:rPr>
          <w:rFonts w:ascii="Arial" w:hAnsi="Arial" w:hint="cs"/>
          <w:rtl/>
        </w:rPr>
        <w:t xml:space="preserve">, עבודה במספר רב </w:t>
      </w:r>
    </w:p>
    <w:p w14:paraId="5B9AC0C7" w14:textId="77777777" w:rsidR="00BD5A54" w:rsidRDefault="00BD5A54" w:rsidP="00BD5A54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rtl/>
        </w:rPr>
        <w:t xml:space="preserve">                   של מערכות , בניית גליונות עבודה </w:t>
      </w:r>
    </w:p>
    <w:p w14:paraId="5AE26AC8" w14:textId="77777777" w:rsidR="00DC28F0" w:rsidRPr="00DC28F0" w:rsidRDefault="00DC28F0" w:rsidP="00DC28F0">
      <w:pPr>
        <w:spacing w:after="0"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                    </w:t>
      </w:r>
    </w:p>
    <w:p w14:paraId="3B27685A" w14:textId="77777777" w:rsidR="008E4CD3" w:rsidRDefault="00816F3D" w:rsidP="00816F3D">
      <w:pPr>
        <w:spacing w:after="0" w:line="360" w:lineRule="auto"/>
        <w:jc w:val="both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rtl/>
        </w:rPr>
        <w:t>2012</w:t>
      </w:r>
      <w:r w:rsidR="008E4CD3">
        <w:rPr>
          <w:rFonts w:ascii="Arial" w:hAnsi="Arial"/>
          <w:rtl/>
        </w:rPr>
        <w:t>-</w:t>
      </w:r>
      <w:r>
        <w:rPr>
          <w:rFonts w:ascii="Arial" w:hAnsi="Arial"/>
        </w:rPr>
        <w:t>2008-</w:t>
      </w:r>
      <w:r w:rsidR="008E4CD3">
        <w:rPr>
          <w:rFonts w:ascii="Arial" w:hAnsi="Arial"/>
          <w:rtl/>
        </w:rPr>
        <w:t xml:space="preserve">: </w:t>
      </w:r>
      <w:r w:rsidR="008E4CD3">
        <w:rPr>
          <w:rFonts w:ascii="Arial" w:hAnsi="Arial"/>
          <w:b/>
          <w:bCs/>
          <w:u w:val="single"/>
          <w:rtl/>
        </w:rPr>
        <w:t xml:space="preserve">מנהלת חשבונות </w:t>
      </w:r>
      <w:r w:rsidR="008E4CD3">
        <w:rPr>
          <w:rFonts w:ascii="Arial" w:hAnsi="Arial"/>
          <w:b/>
          <w:bCs/>
          <w:u w:val="single"/>
        </w:rPr>
        <w:t>-</w:t>
      </w:r>
      <w:r w:rsidR="008E4CD3" w:rsidRPr="00796269">
        <w:rPr>
          <w:rFonts w:ascii="Arial" w:hAnsi="Arial"/>
          <w:b/>
          <w:bCs/>
          <w:u w:val="single"/>
          <w:rtl/>
        </w:rPr>
        <w:t xml:space="preserve">מקלר </w:t>
      </w:r>
      <w:r w:rsidR="00796269" w:rsidRPr="00796269">
        <w:rPr>
          <w:rFonts w:ascii="Arial" w:hAnsi="Arial" w:hint="cs"/>
          <w:b/>
          <w:bCs/>
          <w:u w:val="single"/>
          <w:rtl/>
        </w:rPr>
        <w:t>רואי חשבון</w:t>
      </w:r>
      <w:r w:rsidR="00796269">
        <w:rPr>
          <w:rFonts w:ascii="Arial" w:hAnsi="Arial" w:hint="cs"/>
          <w:b/>
          <w:bCs/>
          <w:rtl/>
        </w:rPr>
        <w:t xml:space="preserve"> </w:t>
      </w:r>
    </w:p>
    <w:p w14:paraId="71DB1B89" w14:textId="77777777" w:rsidR="008E4CD3" w:rsidRDefault="008E4CD3">
      <w:pPr>
        <w:spacing w:after="0" w:line="360" w:lineRule="auto"/>
        <w:ind w:left="1076"/>
        <w:jc w:val="both"/>
        <w:rPr>
          <w:rFonts w:ascii="Arial" w:hAnsi="Arial"/>
          <w:u w:val="single"/>
          <w:rtl/>
        </w:rPr>
      </w:pPr>
      <w:r>
        <w:rPr>
          <w:rFonts w:ascii="Arial" w:hAnsi="Arial"/>
          <w:u w:val="single"/>
          <w:rtl/>
        </w:rPr>
        <w:t>התפקיד כלל:</w:t>
      </w:r>
    </w:p>
    <w:p w14:paraId="7DBC449C" w14:textId="77777777" w:rsidR="008E4CD3" w:rsidRDefault="008E4CD3">
      <w:pPr>
        <w:numPr>
          <w:ilvl w:val="0"/>
          <w:numId w:val="8"/>
        </w:numPr>
        <w:tabs>
          <w:tab w:val="left" w:pos="1502"/>
        </w:tabs>
        <w:spacing w:after="0" w:line="360" w:lineRule="auto"/>
        <w:ind w:left="1502"/>
        <w:jc w:val="both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</w:rPr>
        <w:t xml:space="preserve">הנהלת חשבונות 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 w:hint="cs"/>
          <w:b/>
          <w:bCs/>
          <w:rtl/>
        </w:rPr>
        <w:t xml:space="preserve">סוג 3 </w:t>
      </w:r>
      <w:r>
        <w:rPr>
          <w:rFonts w:ascii="Arial" w:hAnsi="Arial"/>
          <w:b/>
          <w:bCs/>
          <w:rtl/>
        </w:rPr>
        <w:t>חד צידית וכפולה</w:t>
      </w:r>
      <w:r>
        <w:rPr>
          <w:rFonts w:ascii="Arial" w:hAnsi="Arial" w:hint="cs"/>
          <w:b/>
          <w:bCs/>
          <w:rtl/>
        </w:rPr>
        <w:t xml:space="preserve">, </w:t>
      </w:r>
      <w:r>
        <w:rPr>
          <w:rFonts w:ascii="Arial" w:hAnsi="Arial"/>
          <w:b/>
          <w:bCs/>
          <w:rtl/>
        </w:rPr>
        <w:t>עבודה עצמאית עד למאזן .</w:t>
      </w:r>
    </w:p>
    <w:p w14:paraId="3AA11FF7" w14:textId="77777777" w:rsidR="008E4CD3" w:rsidRDefault="008E4CD3">
      <w:pPr>
        <w:numPr>
          <w:ilvl w:val="0"/>
          <w:numId w:val="8"/>
        </w:numPr>
        <w:tabs>
          <w:tab w:val="left" w:pos="1502"/>
        </w:tabs>
        <w:spacing w:after="0" w:line="360" w:lineRule="auto"/>
        <w:ind w:left="1502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ביצוע ותיעוד פקודות יומן, התאמת כרטיסים, התאמת קופה, התאמת לקוחות, ספקים</w:t>
      </w:r>
      <w:r>
        <w:rPr>
          <w:rFonts w:ascii="Arial" w:hAnsi="Arial" w:hint="cs"/>
          <w:rtl/>
        </w:rPr>
        <w:t xml:space="preserve"> כרטיסי אשראי</w:t>
      </w:r>
      <w:r>
        <w:rPr>
          <w:rFonts w:ascii="Arial" w:hAnsi="Arial"/>
          <w:rtl/>
        </w:rPr>
        <w:t xml:space="preserve"> ובנקים, הכנה והוצאת דוחות כספיים </w:t>
      </w:r>
      <w:r>
        <w:rPr>
          <w:rFonts w:ascii="Arial" w:hAnsi="Arial" w:hint="cs"/>
          <w:rtl/>
        </w:rPr>
        <w:t xml:space="preserve">,גבייה ,בקרת תזרים וכספים </w:t>
      </w:r>
      <w:r>
        <w:rPr>
          <w:rFonts w:ascii="Arial" w:hAnsi="Arial"/>
          <w:rtl/>
        </w:rPr>
        <w:t>.</w:t>
      </w:r>
    </w:p>
    <w:p w14:paraId="525413FB" w14:textId="77777777" w:rsidR="008E4CD3" w:rsidRDefault="008E4CD3" w:rsidP="000F47E1">
      <w:pPr>
        <w:spacing w:after="0" w:line="360" w:lineRule="auto"/>
        <w:jc w:val="both"/>
        <w:rPr>
          <w:rFonts w:ascii="Arial" w:hAnsi="Arial"/>
          <w:b/>
          <w:bCs/>
          <w:rtl/>
        </w:rPr>
      </w:pPr>
      <w:r>
        <w:rPr>
          <w:rFonts w:ascii="Arial" w:hAnsi="Arial"/>
          <w:rtl/>
        </w:rPr>
        <w:t xml:space="preserve">2005-2008: </w:t>
      </w:r>
      <w:r w:rsidR="000F47E1">
        <w:rPr>
          <w:rFonts w:ascii="Arial" w:hAnsi="Arial"/>
          <w:b/>
          <w:bCs/>
          <w:u w:val="single"/>
          <w:rtl/>
        </w:rPr>
        <w:t>מנהלת אדמיניסטרציה במחלקת מכירות</w:t>
      </w:r>
      <w:r w:rsidR="000F47E1">
        <w:rPr>
          <w:rFonts w:ascii="Arial" w:hAnsi="Arial" w:hint="cs"/>
          <w:b/>
          <w:bCs/>
          <w:u w:val="single"/>
          <w:rtl/>
        </w:rPr>
        <w:t xml:space="preserve"> ושירות </w:t>
      </w:r>
      <w:r>
        <w:rPr>
          <w:rFonts w:ascii="Arial" w:hAnsi="Arial"/>
          <w:b/>
          <w:bCs/>
          <w:u w:val="single"/>
          <w:rtl/>
        </w:rPr>
        <w:t>בחברת אומניטק איכות בע"מ.</w:t>
      </w:r>
    </w:p>
    <w:p w14:paraId="7E8F686F" w14:textId="77777777" w:rsidR="008E4CD3" w:rsidRDefault="008E4CD3">
      <w:pPr>
        <w:spacing w:after="0" w:line="360" w:lineRule="auto"/>
        <w:jc w:val="both"/>
        <w:rPr>
          <w:rFonts w:ascii="Arial" w:hAnsi="Arial" w:hint="cs"/>
          <w:b/>
          <w:bCs/>
          <w:u w:val="single"/>
          <w:rtl/>
        </w:rPr>
      </w:pPr>
    </w:p>
    <w:p w14:paraId="5EA66BE0" w14:textId="77777777" w:rsidR="008E4CD3" w:rsidRDefault="008E4CD3">
      <w:pPr>
        <w:tabs>
          <w:tab w:val="left" w:pos="1218"/>
        </w:tabs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/>
          <w:b/>
          <w:bCs/>
          <w:u w:val="single"/>
          <w:rtl/>
        </w:rPr>
        <w:t>יישומי מחשב</w:t>
      </w:r>
      <w:r>
        <w:rPr>
          <w:rFonts w:ascii="Arial" w:hAnsi="Arial"/>
          <w:rtl/>
        </w:rPr>
        <w:t xml:space="preserve">: שליטה בתוכנות </w:t>
      </w:r>
      <w:r>
        <w:rPr>
          <w:rFonts w:ascii="Arial" w:hAnsi="Arial"/>
        </w:rPr>
        <w:t>Office</w:t>
      </w:r>
      <w:r>
        <w:rPr>
          <w:rFonts w:ascii="Arial" w:hAnsi="Arial"/>
          <w:rtl/>
        </w:rPr>
        <w:t xml:space="preserve">, חשבשבת </w:t>
      </w:r>
      <w:r>
        <w:rPr>
          <w:rFonts w:ascii="Arial" w:hAnsi="Arial"/>
        </w:rPr>
        <w:t>DOS</w:t>
      </w:r>
      <w:r>
        <w:rPr>
          <w:rFonts w:ascii="Arial" w:hAnsi="Arial"/>
          <w:rtl/>
        </w:rPr>
        <w:t xml:space="preserve">, פיננסית, </w:t>
      </w:r>
      <w:r>
        <w:rPr>
          <w:rFonts w:ascii="Arial" w:hAnsi="Arial" w:hint="cs"/>
          <w:rtl/>
        </w:rPr>
        <w:t xml:space="preserve">דוא"ל ואינטרנט </w:t>
      </w:r>
    </w:p>
    <w:p w14:paraId="31854C77" w14:textId="77777777" w:rsidR="008E4CD3" w:rsidRDefault="008E4CD3">
      <w:pPr>
        <w:tabs>
          <w:tab w:val="left" w:pos="1218"/>
        </w:tabs>
        <w:spacing w:after="0" w:line="360" w:lineRule="auto"/>
        <w:jc w:val="both"/>
        <w:rPr>
          <w:rFonts w:ascii="Arial" w:hAnsi="Arial" w:hint="cs"/>
        </w:rPr>
      </w:pPr>
      <w:r>
        <w:rPr>
          <w:rFonts w:ascii="Arial" w:hAnsi="Arial"/>
          <w:rtl/>
        </w:rPr>
        <w:t xml:space="preserve">פריוריטי, </w:t>
      </w:r>
      <w:r>
        <w:rPr>
          <w:rFonts w:ascii="Arial" w:hAnsi="Arial"/>
        </w:rPr>
        <w:t>ERP</w:t>
      </w:r>
    </w:p>
    <w:p w14:paraId="61D32DC5" w14:textId="77777777" w:rsidR="008E4CD3" w:rsidRDefault="008E4CD3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/>
          <w:b/>
          <w:bCs/>
          <w:u w:val="single"/>
          <w:rtl/>
        </w:rPr>
        <w:t>שירות לאומי</w:t>
      </w:r>
      <w:r>
        <w:rPr>
          <w:rFonts w:ascii="Arial" w:hAnsi="Arial"/>
          <w:b/>
          <w:bCs/>
          <w:rtl/>
        </w:rPr>
        <w:t>:</w:t>
      </w:r>
      <w:r>
        <w:rPr>
          <w:rFonts w:ascii="Arial" w:hAnsi="Arial" w:hint="cs"/>
          <w:b/>
          <w:bCs/>
          <w:rtl/>
        </w:rPr>
        <w:t xml:space="preserve">  </w:t>
      </w:r>
      <w:r>
        <w:rPr>
          <w:rFonts w:ascii="Arial" w:hAnsi="Arial"/>
        </w:rPr>
        <w:t>1997-1998</w:t>
      </w:r>
      <w:r>
        <w:rPr>
          <w:rFonts w:ascii="Arial" w:hAnsi="Arial"/>
          <w:rtl/>
        </w:rPr>
        <w:t xml:space="preserve"> סייעת במחלקת אונקולוגית ילדים בבית חולים הדסה עין כרם.</w:t>
      </w:r>
    </w:p>
    <w:p w14:paraId="7D8FD5C6" w14:textId="77777777" w:rsidR="008E4CD3" w:rsidRDefault="008E4CD3">
      <w:pPr>
        <w:spacing w:after="0" w:line="360" w:lineRule="auto"/>
        <w:jc w:val="both"/>
        <w:rPr>
          <w:rFonts w:ascii="Arial" w:hAnsi="Arial" w:hint="cs"/>
          <w:rtl/>
        </w:rPr>
      </w:pPr>
      <w:r>
        <w:rPr>
          <w:rFonts w:ascii="Arial" w:hAnsi="Arial" w:hint="cs"/>
          <w:b/>
          <w:bCs/>
          <w:u w:val="single"/>
          <w:rtl/>
        </w:rPr>
        <w:t xml:space="preserve">תכונות אופי : </w:t>
      </w:r>
      <w:r>
        <w:rPr>
          <w:rFonts w:ascii="Arial" w:hAnsi="Arial"/>
          <w:rtl/>
        </w:rPr>
        <w:t>בעלת תודעת שרות מפותחת, יסודיות והקפדה בפרטים, יכולת למידה מהירה, יחסי</w:t>
      </w:r>
      <w:r>
        <w:rPr>
          <w:rFonts w:ascii="Arial" w:hAnsi="Arial"/>
          <w:b/>
          <w:bCs/>
          <w:rtl/>
        </w:rPr>
        <w:t xml:space="preserve"> </w:t>
      </w:r>
      <w:r>
        <w:rPr>
          <w:rFonts w:ascii="Arial" w:hAnsi="Arial"/>
          <w:rtl/>
        </w:rPr>
        <w:t>אנוש מצוינים.</w:t>
      </w:r>
    </w:p>
    <w:p w14:paraId="12090CC3" w14:textId="77777777" w:rsidR="008E4CD3" w:rsidRDefault="008E4CD3">
      <w:pPr>
        <w:rPr>
          <w:rFonts w:ascii="Arial" w:hAnsi="Arial" w:hint="cs"/>
          <w:rtl/>
        </w:rPr>
      </w:pPr>
      <w:r>
        <w:rPr>
          <w:rFonts w:ascii="Arial" w:hAnsi="Arial" w:hint="cs"/>
          <w:rtl/>
        </w:rPr>
        <w:t>**  המלצות יינתנו עפ"י דרישה.</w:t>
      </w:r>
    </w:p>
    <w:sectPr w:rsidR="008E4CD3">
      <w:pgSz w:w="11906" w:h="16838"/>
      <w:pgMar w:top="820" w:right="1800" w:bottom="1440" w:left="180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5488C" w14:textId="77777777" w:rsidR="003D360D" w:rsidRDefault="003D360D">
      <w:pPr>
        <w:spacing w:after="0" w:line="240" w:lineRule="auto"/>
      </w:pPr>
      <w:r>
        <w:separator/>
      </w:r>
    </w:p>
  </w:endnote>
  <w:endnote w:type="continuationSeparator" w:id="0">
    <w:p w14:paraId="2E37D270" w14:textId="77777777" w:rsidR="003D360D" w:rsidRDefault="003D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CB27A" w14:textId="77777777" w:rsidR="003D360D" w:rsidRDefault="003D360D">
      <w:pPr>
        <w:spacing w:after="0" w:line="240" w:lineRule="auto"/>
      </w:pPr>
      <w:r>
        <w:separator/>
      </w:r>
    </w:p>
  </w:footnote>
  <w:footnote w:type="continuationSeparator" w:id="0">
    <w:p w14:paraId="202938F6" w14:textId="77777777" w:rsidR="003D360D" w:rsidRDefault="003D3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7"/>
    <w:lvl w:ilvl="0">
      <w:start w:val="2002"/>
      <w:numFmt w:val="decimal"/>
      <w:lvlText w:val="%1"/>
      <w:lvlJc w:val="left"/>
      <w:pPr>
        <w:tabs>
          <w:tab w:val="num" w:pos="690"/>
        </w:tabs>
        <w:ind w:left="690" w:hanging="690"/>
      </w:pPr>
    </w:lvl>
    <w:lvl w:ilvl="1">
      <w:start w:val="2001"/>
      <w:numFmt w:val="decimal"/>
      <w:lvlText w:val="%1.%2"/>
      <w:lvlJc w:val="left"/>
      <w:pPr>
        <w:tabs>
          <w:tab w:val="num" w:pos="1875"/>
        </w:tabs>
        <w:ind w:left="1875" w:hanging="690"/>
      </w:pPr>
    </w:lvl>
    <w:lvl w:ilvl="2">
      <w:start w:val="1"/>
      <w:numFmt w:val="decimal"/>
      <w:lvlText w:val="%1.%2.%3"/>
      <w:lvlJc w:val="left"/>
      <w:pPr>
        <w:tabs>
          <w:tab w:val="num" w:pos="3090"/>
        </w:tabs>
        <w:ind w:left="3090" w:hanging="720"/>
      </w:p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4275" w:hanging="72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1080"/>
      </w:pPr>
    </w:lvl>
    <w:lvl w:ilvl="5">
      <w:start w:val="1"/>
      <w:numFmt w:val="decimal"/>
      <w:lvlText w:val="%1.%2.%3.%4.%5.%6"/>
      <w:lvlJc w:val="left"/>
      <w:pPr>
        <w:tabs>
          <w:tab w:val="num" w:pos="7005"/>
        </w:tabs>
        <w:ind w:left="70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8550"/>
        </w:tabs>
        <w:ind w:left="855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9735"/>
        </w:tabs>
        <w:ind w:left="973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1280"/>
        </w:tabs>
        <w:ind w:left="11280" w:hanging="1800"/>
      </w:pPr>
    </w:lvl>
  </w:abstractNum>
  <w:abstractNum w:abstractNumId="1" w15:restartNumberingAfterBreak="0">
    <w:nsid w:val="170143FC"/>
    <w:multiLevelType w:val="hybridMultilevel"/>
    <w:tmpl w:val="CF0E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678D3"/>
    <w:multiLevelType w:val="hybridMultilevel"/>
    <w:tmpl w:val="2E5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58AE"/>
    <w:multiLevelType w:val="hybridMultilevel"/>
    <w:tmpl w:val="B016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C7724"/>
    <w:multiLevelType w:val="hybridMultilevel"/>
    <w:tmpl w:val="C50C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F6EE1"/>
    <w:multiLevelType w:val="hybridMultilevel"/>
    <w:tmpl w:val="0A9AFDDC"/>
    <w:lvl w:ilvl="0" w:tplc="B816B43C">
      <w:start w:val="1"/>
      <w:numFmt w:val="bullet"/>
      <w:lvlText w:val="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B7642"/>
    <w:multiLevelType w:val="hybridMultilevel"/>
    <w:tmpl w:val="2DA814CC"/>
    <w:lvl w:ilvl="0" w:tplc="04090001">
      <w:start w:val="1"/>
      <w:numFmt w:val="bullet"/>
      <w:lvlText w:val=""/>
      <w:lvlJc w:val="left"/>
      <w:pPr>
        <w:tabs>
          <w:tab w:val="num" w:pos="310"/>
        </w:tabs>
        <w:ind w:left="253" w:hanging="2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87B58"/>
    <w:multiLevelType w:val="hybridMultilevel"/>
    <w:tmpl w:val="61D8317A"/>
    <w:lvl w:ilvl="0" w:tplc="B816B43C">
      <w:start w:val="1"/>
      <w:numFmt w:val="bullet"/>
      <w:lvlText w:val="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27DBC"/>
    <w:multiLevelType w:val="hybridMultilevel"/>
    <w:tmpl w:val="B7B2C9B6"/>
    <w:lvl w:ilvl="0" w:tplc="B816B4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428DB"/>
    <w:multiLevelType w:val="hybridMultilevel"/>
    <w:tmpl w:val="1A8A8802"/>
    <w:lvl w:ilvl="0" w:tplc="B816B43C">
      <w:start w:val="1"/>
      <w:numFmt w:val="bullet"/>
      <w:lvlText w:val="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10349"/>
    <w:multiLevelType w:val="hybridMultilevel"/>
    <w:tmpl w:val="68F2945C"/>
    <w:lvl w:ilvl="0" w:tplc="B816B43C">
      <w:start w:val="1"/>
      <w:numFmt w:val="bullet"/>
      <w:lvlText w:val="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33"/>
    <w:rsid w:val="000F47E1"/>
    <w:rsid w:val="0017500C"/>
    <w:rsid w:val="001F21E3"/>
    <w:rsid w:val="002C1B31"/>
    <w:rsid w:val="00356C6F"/>
    <w:rsid w:val="00360C0C"/>
    <w:rsid w:val="003D360D"/>
    <w:rsid w:val="003E5033"/>
    <w:rsid w:val="004257BE"/>
    <w:rsid w:val="004B4545"/>
    <w:rsid w:val="005202E6"/>
    <w:rsid w:val="00607CC0"/>
    <w:rsid w:val="00681861"/>
    <w:rsid w:val="0070418E"/>
    <w:rsid w:val="007169CF"/>
    <w:rsid w:val="00796269"/>
    <w:rsid w:val="00816F3D"/>
    <w:rsid w:val="008E4CD3"/>
    <w:rsid w:val="0096218B"/>
    <w:rsid w:val="00A851BA"/>
    <w:rsid w:val="00B26482"/>
    <w:rsid w:val="00BD5A54"/>
    <w:rsid w:val="00CB111A"/>
    <w:rsid w:val="00CB27E1"/>
    <w:rsid w:val="00D720A7"/>
    <w:rsid w:val="00DC28F0"/>
    <w:rsid w:val="00E137D7"/>
    <w:rsid w:val="00E333C8"/>
    <w:rsid w:val="00E737BB"/>
    <w:rsid w:val="00EE4D50"/>
    <w:rsid w:val="00F2393E"/>
    <w:rsid w:val="00F5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62FF"/>
  <w15:chartTrackingRefBased/>
  <w15:docId w15:val="{9F022964-059D-43BB-9B16-2E39B70A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qFormat/>
    <w:pPr>
      <w:keepNext/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u w:val="single"/>
      <w:lang w:eastAsia="he-IL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character" w:customStyle="1" w:styleId="20">
    <w:name w:val="כותרת 2 תו"/>
    <w:rPr>
      <w:rFonts w:ascii="Times New Roman" w:eastAsia="Times New Roman" w:hAnsi="Times New Roman" w:cs="Times New Roman"/>
      <w:b/>
      <w:bCs/>
      <w:sz w:val="22"/>
      <w:szCs w:val="22"/>
      <w:u w:val="single"/>
      <w:lang w:eastAsia="he-IL"/>
    </w:rPr>
  </w:style>
  <w:style w:type="paragraph" w:styleId="a3">
    <w:name w:val="header"/>
    <w:basedOn w:val="a"/>
    <w:semiHidden/>
    <w:unhideWhenUsed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semiHidden/>
    <w:rPr>
      <w:sz w:val="22"/>
      <w:szCs w:val="22"/>
    </w:rPr>
  </w:style>
  <w:style w:type="paragraph" w:styleId="a5">
    <w:name w:val="footer"/>
    <w:basedOn w:val="a"/>
    <w:semiHidden/>
    <w:unhideWhenUsed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semiHidden/>
    <w:rPr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3E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uiPriority w:val="99"/>
    <w:semiHidden/>
    <w:rsid w:val="003E5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chelit2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רחלי טרשי</vt:lpstr>
      <vt:lpstr>רחלי טרשי</vt:lpstr>
    </vt:vector>
  </TitlesOfParts>
  <Company/>
  <LinksUpToDate>false</LinksUpToDate>
  <CharactersWithSpaces>1780</CharactersWithSpaces>
  <SharedDoc>false</SharedDoc>
  <HLinks>
    <vt:vector size="6" baseType="variant">
      <vt:variant>
        <vt:i4>1966187</vt:i4>
      </vt:variant>
      <vt:variant>
        <vt:i4>0</vt:i4>
      </vt:variant>
      <vt:variant>
        <vt:i4>0</vt:i4>
      </vt:variant>
      <vt:variant>
        <vt:i4>5</vt:i4>
      </vt:variant>
      <vt:variant>
        <vt:lpwstr>mailto:rachelit257@gmail.com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רחלי טרשי</dc:title>
  <dc:subject/>
  <dc:creator>shiran</dc:creator>
  <cp:keywords/>
  <cp:lastModifiedBy>zion</cp:lastModifiedBy>
  <cp:revision>2</cp:revision>
  <cp:lastPrinted>2020-06-30T04:38:00Z</cp:lastPrinted>
  <dcterms:created xsi:type="dcterms:W3CDTF">2020-11-12T06:30:00Z</dcterms:created>
  <dcterms:modified xsi:type="dcterms:W3CDTF">2020-11-12T06:30:00Z</dcterms:modified>
</cp:coreProperties>
</file>