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942CD" w14:textId="77777777" w:rsidR="00054317" w:rsidRPr="00D83D21" w:rsidRDefault="00D83D21" w:rsidP="006B3481">
      <w:pPr>
        <w:spacing w:before="240"/>
        <w:jc w:val="center"/>
        <w:rPr>
          <w:rFonts w:ascii="Tahoma" w:hAnsi="Tahoma" w:hint="cs"/>
          <w:b/>
          <w:bCs/>
          <w:sz w:val="22"/>
          <w:szCs w:val="22"/>
          <w:rtl/>
        </w:rPr>
      </w:pPr>
      <w:r w:rsidRPr="00D83D21">
        <w:rPr>
          <w:rFonts w:ascii="Tahoma" w:hAnsi="Tahoma" w:hint="cs"/>
          <w:b/>
          <w:bCs/>
          <w:sz w:val="22"/>
          <w:szCs w:val="22"/>
          <w:rtl/>
        </w:rPr>
        <w:t>רונן בוטבול</w:t>
      </w:r>
    </w:p>
    <w:p w14:paraId="5AC47CE0" w14:textId="77777777" w:rsidR="00C05426" w:rsidRDefault="00B91410" w:rsidP="00D83D21">
      <w:pPr>
        <w:jc w:val="center"/>
        <w:rPr>
          <w:rFonts w:ascii="Tahoma" w:hAnsi="Tahoma"/>
          <w:sz w:val="22"/>
          <w:szCs w:val="22"/>
          <w:rtl/>
        </w:rPr>
      </w:pPr>
      <w:r>
        <w:rPr>
          <w:rFonts w:ascii="Tahoma" w:hAnsi="Tahoma"/>
          <w:sz w:val="22"/>
          <w:szCs w:val="22"/>
          <w:rtl/>
        </w:rPr>
        <w:t>ת</w:t>
      </w:r>
      <w:r>
        <w:rPr>
          <w:rFonts w:ascii="Tahoma" w:hAnsi="Tahoma" w:hint="cs"/>
          <w:sz w:val="22"/>
          <w:szCs w:val="22"/>
          <w:rtl/>
        </w:rPr>
        <w:t>אריך</w:t>
      </w:r>
      <w:r w:rsidR="00C05426">
        <w:rPr>
          <w:rFonts w:ascii="Tahoma" w:hAnsi="Tahoma"/>
          <w:sz w:val="22"/>
          <w:szCs w:val="22"/>
          <w:rtl/>
        </w:rPr>
        <w:t xml:space="preserve"> לידה:</w:t>
      </w:r>
      <w:r w:rsidR="00C05426">
        <w:rPr>
          <w:rFonts w:ascii="Tahoma" w:hAnsi="Tahoma" w:hint="cs"/>
          <w:sz w:val="22"/>
          <w:szCs w:val="22"/>
          <w:rtl/>
        </w:rPr>
        <w:t xml:space="preserve">  </w:t>
      </w:r>
      <w:r w:rsidR="00C05426">
        <w:rPr>
          <w:rFonts w:ascii="Tahoma" w:hAnsi="Tahoma"/>
          <w:sz w:val="22"/>
          <w:szCs w:val="22"/>
          <w:rtl/>
        </w:rPr>
        <w:t>06.12.74</w:t>
      </w:r>
    </w:p>
    <w:p w14:paraId="3EF78560" w14:textId="77777777" w:rsidR="00C05426" w:rsidRDefault="00B91410" w:rsidP="00D83D21">
      <w:pPr>
        <w:jc w:val="center"/>
        <w:rPr>
          <w:rFonts w:ascii="Tahoma" w:hAnsi="Tahoma" w:hint="cs"/>
          <w:sz w:val="22"/>
          <w:szCs w:val="22"/>
          <w:rtl/>
        </w:rPr>
      </w:pPr>
      <w:r>
        <w:rPr>
          <w:rFonts w:ascii="Tahoma" w:hAnsi="Tahoma"/>
          <w:sz w:val="22"/>
          <w:szCs w:val="22"/>
          <w:rtl/>
        </w:rPr>
        <w:t>מ</w:t>
      </w:r>
      <w:r>
        <w:rPr>
          <w:rFonts w:ascii="Tahoma" w:hAnsi="Tahoma" w:hint="cs"/>
          <w:sz w:val="22"/>
          <w:szCs w:val="22"/>
          <w:rtl/>
        </w:rPr>
        <w:t>צב</w:t>
      </w:r>
      <w:r w:rsidR="00C05426">
        <w:rPr>
          <w:rFonts w:ascii="Tahoma" w:hAnsi="Tahoma"/>
          <w:sz w:val="22"/>
          <w:szCs w:val="22"/>
          <w:rtl/>
        </w:rPr>
        <w:t xml:space="preserve"> משפחתי</w:t>
      </w:r>
      <w:r w:rsidR="00C05426">
        <w:rPr>
          <w:rFonts w:ascii="Tahoma" w:hAnsi="Tahoma" w:hint="cs"/>
          <w:sz w:val="22"/>
          <w:szCs w:val="22"/>
          <w:rtl/>
        </w:rPr>
        <w:t xml:space="preserve">: </w:t>
      </w:r>
      <w:r w:rsidR="002068D7">
        <w:rPr>
          <w:rFonts w:ascii="Tahoma" w:hAnsi="Tahoma" w:hint="cs"/>
          <w:sz w:val="22"/>
          <w:szCs w:val="22"/>
          <w:rtl/>
        </w:rPr>
        <w:t>גרוש</w:t>
      </w:r>
    </w:p>
    <w:p w14:paraId="38C49236" w14:textId="77777777" w:rsidR="00C05426" w:rsidRDefault="00B91410" w:rsidP="00D83D21">
      <w:pPr>
        <w:jc w:val="center"/>
        <w:rPr>
          <w:rFonts w:ascii="Tahoma" w:hAnsi="Tahoma" w:hint="cs"/>
          <w:sz w:val="22"/>
          <w:szCs w:val="22"/>
          <w:rtl/>
        </w:rPr>
      </w:pPr>
      <w:r>
        <w:rPr>
          <w:rFonts w:ascii="Tahoma" w:hAnsi="Tahoma" w:hint="cs"/>
          <w:sz w:val="22"/>
          <w:szCs w:val="22"/>
          <w:rtl/>
        </w:rPr>
        <w:t xml:space="preserve">ארץ לידה : </w:t>
      </w:r>
      <w:r w:rsidR="00C05426">
        <w:rPr>
          <w:rFonts w:ascii="Tahoma" w:hAnsi="Tahoma" w:hint="cs"/>
          <w:sz w:val="22"/>
          <w:szCs w:val="22"/>
          <w:rtl/>
        </w:rPr>
        <w:t>ישראל</w:t>
      </w:r>
    </w:p>
    <w:p w14:paraId="6829EF64" w14:textId="77777777" w:rsidR="003F22CC" w:rsidRDefault="003F22CC" w:rsidP="00D83D21">
      <w:pPr>
        <w:jc w:val="center"/>
        <w:rPr>
          <w:rFonts w:ascii="Tahoma" w:hAnsi="Tahoma"/>
          <w:sz w:val="22"/>
          <w:szCs w:val="22"/>
        </w:rPr>
      </w:pPr>
      <w:r>
        <w:rPr>
          <w:rFonts w:ascii="Tahoma" w:hAnsi="Tahoma" w:hint="cs"/>
          <w:sz w:val="22"/>
          <w:szCs w:val="22"/>
          <w:rtl/>
        </w:rPr>
        <w:t xml:space="preserve">מייל: </w:t>
      </w:r>
      <w:r w:rsidRPr="00B93335">
        <w:rPr>
          <w:rFonts w:cs="Times New Roman"/>
          <w:b/>
          <w:bCs/>
          <w:sz w:val="22"/>
          <w:szCs w:val="22"/>
        </w:rPr>
        <w:t>ronenb06@gmail.com</w:t>
      </w:r>
    </w:p>
    <w:p w14:paraId="2BD1BE00" w14:textId="77777777" w:rsidR="00C05426" w:rsidRDefault="00C05426" w:rsidP="00D83D21">
      <w:pPr>
        <w:jc w:val="center"/>
        <w:rPr>
          <w:rFonts w:ascii="Tahoma" w:hAnsi="Tahoma" w:hint="cs"/>
          <w:sz w:val="22"/>
          <w:szCs w:val="22"/>
        </w:rPr>
      </w:pPr>
      <w:r>
        <w:rPr>
          <w:rFonts w:ascii="Tahoma" w:hAnsi="Tahoma"/>
          <w:sz w:val="22"/>
          <w:szCs w:val="22"/>
          <w:rtl/>
        </w:rPr>
        <w:t>נייד:</w:t>
      </w:r>
      <w:r>
        <w:rPr>
          <w:rFonts w:ascii="Tahoma" w:hAnsi="Tahoma" w:hint="cs"/>
          <w:sz w:val="22"/>
          <w:szCs w:val="22"/>
          <w:rtl/>
        </w:rPr>
        <w:t xml:space="preserve">  </w:t>
      </w:r>
      <w:r w:rsidR="002068D7" w:rsidRPr="00B93335">
        <w:rPr>
          <w:rFonts w:cs="Times New Roman"/>
          <w:b/>
          <w:bCs/>
          <w:sz w:val="22"/>
          <w:szCs w:val="22"/>
          <w:rtl/>
        </w:rPr>
        <w:t>5276699</w:t>
      </w:r>
      <w:r w:rsidRPr="00B93335">
        <w:rPr>
          <w:rFonts w:cs="Times New Roman"/>
          <w:b/>
          <w:bCs/>
          <w:sz w:val="22"/>
          <w:szCs w:val="22"/>
          <w:rtl/>
        </w:rPr>
        <w:t xml:space="preserve"> </w:t>
      </w:r>
      <w:r w:rsidR="009B4F7F" w:rsidRPr="00B93335">
        <w:rPr>
          <w:rFonts w:cs="Times New Roman"/>
          <w:b/>
          <w:bCs/>
          <w:sz w:val="22"/>
          <w:szCs w:val="22"/>
          <w:rtl/>
        </w:rPr>
        <w:t>–</w:t>
      </w:r>
      <w:r w:rsidRPr="00B93335">
        <w:rPr>
          <w:rFonts w:cs="Times New Roman"/>
          <w:b/>
          <w:bCs/>
          <w:sz w:val="22"/>
          <w:szCs w:val="22"/>
          <w:rtl/>
        </w:rPr>
        <w:t xml:space="preserve"> </w:t>
      </w:r>
      <w:r w:rsidR="002068D7" w:rsidRPr="00B93335">
        <w:rPr>
          <w:rFonts w:cs="Times New Roman"/>
          <w:b/>
          <w:bCs/>
          <w:sz w:val="22"/>
          <w:szCs w:val="22"/>
          <w:rtl/>
        </w:rPr>
        <w:t>054</w:t>
      </w:r>
    </w:p>
    <w:p w14:paraId="2872C458" w14:textId="77777777" w:rsidR="00B91410" w:rsidRPr="00CD5431" w:rsidRDefault="00CD5431" w:rsidP="00B91410">
      <w:pPr>
        <w:rPr>
          <w:rFonts w:cs="Times New Roman" w:hint="cs"/>
          <w:b/>
          <w:bCs/>
          <w:sz w:val="22"/>
          <w:szCs w:val="22"/>
          <w:rtl/>
        </w:rPr>
      </w:pPr>
      <w:r>
        <w:rPr>
          <w:rFonts w:ascii="Tahoma" w:hAnsi="Tahoma"/>
          <w:sz w:val="22"/>
          <w:szCs w:val="22"/>
        </w:rPr>
        <w:t xml:space="preserve">                                     </w:t>
      </w:r>
      <w:r>
        <w:rPr>
          <w:rFonts w:ascii="Tahoma" w:hAnsi="Tahoma" w:hint="cs"/>
          <w:sz w:val="22"/>
          <w:szCs w:val="22"/>
          <w:rtl/>
        </w:rPr>
        <w:tab/>
      </w:r>
      <w:r>
        <w:rPr>
          <w:rFonts w:ascii="Tahoma" w:hAnsi="Tahoma" w:hint="cs"/>
          <w:sz w:val="22"/>
          <w:szCs w:val="22"/>
          <w:rtl/>
        </w:rPr>
        <w:tab/>
        <w:t xml:space="preserve"> </w:t>
      </w:r>
      <w:r w:rsidRPr="00CD5431">
        <w:rPr>
          <w:rFonts w:cs="Times New Roman" w:hint="cs"/>
          <w:b/>
          <w:bCs/>
          <w:sz w:val="22"/>
          <w:szCs w:val="22"/>
          <w:rtl/>
        </w:rPr>
        <w:t xml:space="preserve">  357-97894736+</w:t>
      </w:r>
    </w:p>
    <w:p w14:paraId="55E31C3D" w14:textId="77777777" w:rsidR="00CE4E01" w:rsidRPr="00EF6F71" w:rsidRDefault="00CE4E01" w:rsidP="00CE4E01">
      <w:pPr>
        <w:rPr>
          <w:rFonts w:ascii="Tahoma" w:hAnsi="Tahoma" w:hint="cs"/>
          <w:sz w:val="22"/>
          <w:szCs w:val="22"/>
          <w:rtl/>
        </w:rPr>
      </w:pPr>
      <w:r w:rsidRPr="00EF6F71">
        <w:rPr>
          <w:rFonts w:ascii="Tahoma" w:hAnsi="Tahoma"/>
          <w:b/>
          <w:bCs/>
          <w:sz w:val="22"/>
          <w:szCs w:val="22"/>
          <w:rtl/>
        </w:rPr>
        <w:t>השכלה:</w:t>
      </w:r>
      <w:r w:rsidRPr="00EF6F71">
        <w:rPr>
          <w:rFonts w:ascii="Tahoma" w:hAnsi="Tahoma"/>
          <w:b/>
          <w:bCs/>
          <w:sz w:val="22"/>
          <w:szCs w:val="22"/>
          <w:rtl/>
        </w:rPr>
        <w:tab/>
      </w:r>
    </w:p>
    <w:p w14:paraId="04BF39D0" w14:textId="77777777" w:rsidR="00CE4E01" w:rsidRDefault="00CE4E01" w:rsidP="00CE4E01">
      <w:pPr>
        <w:rPr>
          <w:rFonts w:ascii="Tahoma" w:hAnsi="Tahoma" w:hint="cs"/>
          <w:sz w:val="22"/>
          <w:szCs w:val="22"/>
          <w:rtl/>
        </w:rPr>
      </w:pPr>
      <w:r>
        <w:rPr>
          <w:rFonts w:ascii="Tahoma" w:hAnsi="Tahoma"/>
          <w:sz w:val="22"/>
          <w:szCs w:val="22"/>
          <w:rtl/>
        </w:rPr>
        <w:t xml:space="preserve">תואר </w:t>
      </w:r>
      <w:r w:rsidRPr="00D12055">
        <w:rPr>
          <w:b/>
          <w:bCs/>
          <w:sz w:val="22"/>
          <w:szCs w:val="22"/>
        </w:rPr>
        <w:t>B.A.</w:t>
      </w:r>
      <w:r w:rsidRPr="00D12055">
        <w:rPr>
          <w:rFonts w:ascii="Tahoma" w:hAnsi="Tahoma"/>
          <w:sz w:val="22"/>
          <w:szCs w:val="22"/>
          <w:rtl/>
        </w:rPr>
        <w:t xml:space="preserve"> </w:t>
      </w:r>
      <w:r>
        <w:rPr>
          <w:rFonts w:ascii="Tahoma" w:hAnsi="Tahoma"/>
          <w:sz w:val="22"/>
          <w:szCs w:val="22"/>
          <w:rtl/>
        </w:rPr>
        <w:t xml:space="preserve">מנהל עסקים </w:t>
      </w:r>
      <w:r>
        <w:rPr>
          <w:rFonts w:ascii="Tahoma" w:hAnsi="Tahoma" w:hint="cs"/>
          <w:sz w:val="22"/>
          <w:szCs w:val="22"/>
          <w:rtl/>
        </w:rPr>
        <w:t>שלוחת אונ</w:t>
      </w:r>
      <w:r w:rsidR="00385474">
        <w:rPr>
          <w:rFonts w:ascii="Tahoma" w:hAnsi="Tahoma" w:hint="cs"/>
          <w:sz w:val="22"/>
          <w:szCs w:val="22"/>
          <w:rtl/>
        </w:rPr>
        <w:t>י</w:t>
      </w:r>
      <w:r>
        <w:rPr>
          <w:rFonts w:ascii="Tahoma" w:hAnsi="Tahoma" w:hint="cs"/>
          <w:sz w:val="22"/>
          <w:szCs w:val="22"/>
          <w:rtl/>
        </w:rPr>
        <w:t>ברסיטת</w:t>
      </w:r>
      <w:r w:rsidRPr="00D12055">
        <w:rPr>
          <w:rFonts w:ascii="Tahoma" w:hAnsi="Tahoma" w:hint="cs"/>
          <w:sz w:val="22"/>
          <w:szCs w:val="22"/>
          <w:rtl/>
        </w:rPr>
        <w:t xml:space="preserve"> </w:t>
      </w:r>
      <w:r w:rsidR="004C01C6" w:rsidRPr="00D12055">
        <w:rPr>
          <w:sz w:val="22"/>
          <w:szCs w:val="22"/>
        </w:rPr>
        <w:t xml:space="preserve">Lincolnshire &amp; </w:t>
      </w:r>
      <w:r w:rsidRPr="00D12055">
        <w:rPr>
          <w:sz w:val="22"/>
          <w:szCs w:val="22"/>
        </w:rPr>
        <w:t>Humberside</w:t>
      </w:r>
      <w:r w:rsidRPr="00D12055">
        <w:rPr>
          <w:rFonts w:ascii="Tahoma" w:hAnsi="Tahoma" w:hint="cs"/>
          <w:sz w:val="22"/>
          <w:szCs w:val="22"/>
          <w:rtl/>
        </w:rPr>
        <w:t xml:space="preserve"> </w:t>
      </w:r>
      <w:r>
        <w:rPr>
          <w:rFonts w:ascii="Tahoma" w:hAnsi="Tahoma" w:hint="cs"/>
          <w:sz w:val="22"/>
          <w:szCs w:val="22"/>
          <w:rtl/>
        </w:rPr>
        <w:t>אנגליה</w:t>
      </w:r>
      <w:r w:rsidR="00D12055">
        <w:rPr>
          <w:rFonts w:ascii="Tahoma" w:hAnsi="Tahoma" w:hint="cs"/>
          <w:sz w:val="22"/>
          <w:szCs w:val="22"/>
          <w:rtl/>
        </w:rPr>
        <w:t>,</w:t>
      </w:r>
      <w:r>
        <w:rPr>
          <w:rFonts w:ascii="Tahoma" w:hAnsi="Tahoma" w:hint="cs"/>
          <w:sz w:val="22"/>
          <w:szCs w:val="22"/>
          <w:rtl/>
        </w:rPr>
        <w:t xml:space="preserve"> בישראל.</w:t>
      </w:r>
    </w:p>
    <w:p w14:paraId="37199863" w14:textId="77777777" w:rsidR="00C05426" w:rsidRPr="00B91410" w:rsidRDefault="00C05426">
      <w:pPr>
        <w:rPr>
          <w:rFonts w:ascii="Tahoma" w:hAnsi="Tahoma"/>
          <w:sz w:val="22"/>
          <w:szCs w:val="22"/>
          <w:rtl/>
        </w:rPr>
      </w:pPr>
    </w:p>
    <w:p w14:paraId="6BF7CDCD" w14:textId="77777777" w:rsidR="00C05426" w:rsidRDefault="00C05426">
      <w:pPr>
        <w:pStyle w:val="4"/>
        <w:rPr>
          <w:rFonts w:ascii="Tahoma" w:hAnsi="Tahoma"/>
          <w:b/>
          <w:bCs/>
          <w:sz w:val="22"/>
          <w:szCs w:val="22"/>
          <w:u w:val="none"/>
        </w:rPr>
      </w:pPr>
      <w:r w:rsidRPr="005F4F2E">
        <w:rPr>
          <w:rFonts w:ascii="Tahoma" w:hAnsi="Tahoma"/>
          <w:b/>
          <w:bCs/>
          <w:sz w:val="22"/>
          <w:szCs w:val="22"/>
          <w:u w:val="none"/>
          <w:rtl/>
        </w:rPr>
        <w:t>ניסיון מקצועי</w:t>
      </w:r>
      <w:r w:rsidR="005F4F2E">
        <w:rPr>
          <w:rFonts w:ascii="Tahoma" w:hAnsi="Tahoma" w:hint="cs"/>
          <w:b/>
          <w:bCs/>
          <w:sz w:val="22"/>
          <w:szCs w:val="22"/>
          <w:u w:val="none"/>
          <w:rtl/>
        </w:rPr>
        <w:t>:</w:t>
      </w:r>
      <w:r w:rsidR="004C01C6">
        <w:rPr>
          <w:rFonts w:ascii="Tahoma" w:hAnsi="Tahoma"/>
          <w:b/>
          <w:bCs/>
          <w:sz w:val="22"/>
          <w:szCs w:val="22"/>
          <w:u w:val="none"/>
        </w:rPr>
        <w:t xml:space="preserve"> </w:t>
      </w:r>
    </w:p>
    <w:p w14:paraId="1C9F2863" w14:textId="77777777" w:rsidR="00A54758" w:rsidRDefault="00A54758" w:rsidP="00A54758">
      <w:pPr>
        <w:rPr>
          <w:lang w:val="en-GB"/>
        </w:rPr>
      </w:pPr>
    </w:p>
    <w:p w14:paraId="20DD1BA2" w14:textId="77777777" w:rsidR="00A54758" w:rsidRDefault="00A54758" w:rsidP="00A54758">
      <w:pPr>
        <w:rPr>
          <w:rFonts w:hint="cs"/>
          <w:rtl/>
          <w:lang w:val="en-GB"/>
        </w:rPr>
      </w:pPr>
    </w:p>
    <w:p w14:paraId="5D79DC22" w14:textId="77777777" w:rsidR="00A54758" w:rsidRDefault="00A54758" w:rsidP="00A54758">
      <w:pPr>
        <w:rPr>
          <w:rFonts w:hint="cs"/>
          <w:rtl/>
          <w:lang w:val="en-GB"/>
        </w:rPr>
      </w:pPr>
    </w:p>
    <w:p w14:paraId="26FEECBB" w14:textId="77777777" w:rsidR="00A54758" w:rsidRDefault="00A54758" w:rsidP="00A54758">
      <w:pPr>
        <w:numPr>
          <w:ilvl w:val="0"/>
          <w:numId w:val="17"/>
        </w:numPr>
        <w:rPr>
          <w:rFonts w:hint="cs"/>
          <w:b/>
          <w:bCs/>
          <w:i/>
          <w:iCs/>
          <w:sz w:val="22"/>
          <w:szCs w:val="22"/>
        </w:rPr>
      </w:pPr>
      <w:r w:rsidRPr="008F16E6">
        <w:rPr>
          <w:rFonts w:hint="cs"/>
          <w:sz w:val="22"/>
          <w:szCs w:val="22"/>
          <w:rtl/>
        </w:rPr>
        <w:t>ועד עכשיו</w:t>
      </w:r>
      <w:r>
        <w:rPr>
          <w:rFonts w:hint="cs"/>
          <w:b/>
          <w:bCs/>
          <w:i/>
          <w:iCs/>
          <w:sz w:val="22"/>
          <w:szCs w:val="22"/>
          <w:rtl/>
        </w:rPr>
        <w:t xml:space="preserve"> מנכ"ל מלון קפריס ספא ריזורט בקפריסין </w:t>
      </w:r>
    </w:p>
    <w:p w14:paraId="1CCC7663" w14:textId="77777777" w:rsidR="00A54758" w:rsidRPr="008F16E6" w:rsidRDefault="00A54758" w:rsidP="00A54758">
      <w:pPr>
        <w:ind w:left="1184"/>
        <w:rPr>
          <w:rFonts w:hint="cs"/>
          <w:b/>
          <w:bCs/>
          <w:i/>
          <w:iCs/>
          <w:sz w:val="22"/>
          <w:szCs w:val="22"/>
        </w:rPr>
      </w:pPr>
    </w:p>
    <w:p w14:paraId="6AE66D22" w14:textId="77777777" w:rsidR="00A54758" w:rsidRDefault="00A54758" w:rsidP="00156E6A">
      <w:pPr>
        <w:numPr>
          <w:ilvl w:val="0"/>
          <w:numId w:val="10"/>
        </w:numPr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ניהול  המלון ואחריות מלאה על כל מחלקות התפעול </w:t>
      </w:r>
    </w:p>
    <w:p w14:paraId="24F5A1E5" w14:textId="77777777" w:rsidR="00A54758" w:rsidRDefault="00A54758" w:rsidP="00A54758">
      <w:pPr>
        <w:numPr>
          <w:ilvl w:val="0"/>
          <w:numId w:val="10"/>
        </w:numPr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שיווק ומכירות </w:t>
      </w:r>
    </w:p>
    <w:p w14:paraId="7E50A16F" w14:textId="77777777" w:rsidR="00A54758" w:rsidRDefault="00A54758" w:rsidP="00A54758">
      <w:pPr>
        <w:numPr>
          <w:ilvl w:val="0"/>
          <w:numId w:val="10"/>
        </w:numPr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תקציב ובקרה </w:t>
      </w:r>
    </w:p>
    <w:p w14:paraId="764E17F5" w14:textId="77777777" w:rsidR="00A54758" w:rsidRDefault="00A54758" w:rsidP="00A54758">
      <w:pPr>
        <w:numPr>
          <w:ilvl w:val="0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הסכמים ושיתופי פעולה מול גופים וסוכני נסיעות </w:t>
      </w:r>
    </w:p>
    <w:p w14:paraId="2CF9FCEE" w14:textId="77777777" w:rsidR="00D7363B" w:rsidRDefault="00D7363B" w:rsidP="00A54758">
      <w:pPr>
        <w:numPr>
          <w:ilvl w:val="0"/>
          <w:numId w:val="10"/>
        </w:numPr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מדיה דיגיטלית </w:t>
      </w:r>
    </w:p>
    <w:p w14:paraId="0D68F1BC" w14:textId="77777777" w:rsidR="00A54758" w:rsidRPr="00845C5F" w:rsidRDefault="00A54758" w:rsidP="00A54758">
      <w:pPr>
        <w:ind w:left="720"/>
        <w:rPr>
          <w:sz w:val="22"/>
          <w:szCs w:val="22"/>
          <w:rtl/>
        </w:rPr>
      </w:pPr>
    </w:p>
    <w:p w14:paraId="0E0E606A" w14:textId="77777777" w:rsidR="00A54758" w:rsidRDefault="00A54758" w:rsidP="00A54758">
      <w:pPr>
        <w:rPr>
          <w:lang w:val="en-GB"/>
        </w:rPr>
      </w:pPr>
    </w:p>
    <w:p w14:paraId="58956EF0" w14:textId="77777777" w:rsidR="00845C5F" w:rsidRPr="008F16E6" w:rsidRDefault="00A54758" w:rsidP="00A54758">
      <w:pPr>
        <w:numPr>
          <w:ilvl w:val="0"/>
          <w:numId w:val="16"/>
        </w:numPr>
        <w:rPr>
          <w:rFonts w:hint="cs"/>
          <w:b/>
          <w:bCs/>
          <w:i/>
          <w:iCs/>
          <w:sz w:val="22"/>
          <w:szCs w:val="22"/>
        </w:rPr>
      </w:pP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2018 </w:t>
      </w:r>
      <w:r w:rsidR="008F16E6">
        <w:rPr>
          <w:rFonts w:hint="cs"/>
          <w:b/>
          <w:bCs/>
          <w:i/>
          <w:iCs/>
          <w:sz w:val="22"/>
          <w:szCs w:val="22"/>
          <w:rtl/>
        </w:rPr>
        <w:t xml:space="preserve">- </w:t>
      </w:r>
      <w:r w:rsidR="00845C5F">
        <w:rPr>
          <w:rFonts w:hint="cs"/>
          <w:b/>
          <w:bCs/>
          <w:i/>
          <w:iCs/>
          <w:sz w:val="22"/>
          <w:szCs w:val="22"/>
          <w:rtl/>
        </w:rPr>
        <w:t xml:space="preserve"> סמנכ"ל תפעול חברת </w:t>
      </w:r>
      <w:r w:rsidR="00845C5F">
        <w:rPr>
          <w:b/>
          <w:bCs/>
          <w:i/>
          <w:iCs/>
          <w:sz w:val="22"/>
          <w:szCs w:val="22"/>
        </w:rPr>
        <w:t>Lumos Nigeria</w:t>
      </w:r>
    </w:p>
    <w:p w14:paraId="77CDE25F" w14:textId="77777777" w:rsidR="00845C5F" w:rsidRPr="00845C5F" w:rsidRDefault="00845C5F" w:rsidP="00845C5F">
      <w:pPr>
        <w:numPr>
          <w:ilvl w:val="0"/>
          <w:numId w:val="10"/>
        </w:numPr>
        <w:rPr>
          <w:sz w:val="22"/>
          <w:szCs w:val="22"/>
          <w:rtl/>
        </w:rPr>
      </w:pPr>
      <w:r w:rsidRPr="00845C5F">
        <w:rPr>
          <w:sz w:val="22"/>
          <w:szCs w:val="22"/>
          <w:rtl/>
        </w:rPr>
        <w:t xml:space="preserve">ניהול </w:t>
      </w:r>
      <w:r w:rsidR="008F16E6">
        <w:rPr>
          <w:rFonts w:hint="cs"/>
          <w:sz w:val="22"/>
          <w:szCs w:val="22"/>
          <w:rtl/>
        </w:rPr>
        <w:t xml:space="preserve">התפעול של החברה בניגריה </w:t>
      </w:r>
    </w:p>
    <w:p w14:paraId="30725A03" w14:textId="77777777" w:rsidR="00845C5F" w:rsidRPr="00845C5F" w:rsidRDefault="00845C5F" w:rsidP="00845C5F">
      <w:pPr>
        <w:numPr>
          <w:ilvl w:val="0"/>
          <w:numId w:val="10"/>
        </w:numPr>
        <w:rPr>
          <w:sz w:val="22"/>
          <w:szCs w:val="22"/>
          <w:rtl/>
        </w:rPr>
      </w:pPr>
      <w:r w:rsidRPr="00845C5F">
        <w:rPr>
          <w:sz w:val="22"/>
          <w:szCs w:val="22"/>
          <w:rtl/>
        </w:rPr>
        <w:t>ניהול לוגיסטי</w:t>
      </w:r>
    </w:p>
    <w:p w14:paraId="2DF3F68A" w14:textId="77777777" w:rsidR="00845C5F" w:rsidRPr="00845C5F" w:rsidRDefault="00845C5F" w:rsidP="00845C5F">
      <w:pPr>
        <w:numPr>
          <w:ilvl w:val="0"/>
          <w:numId w:val="10"/>
        </w:numPr>
        <w:rPr>
          <w:sz w:val="22"/>
          <w:szCs w:val="22"/>
          <w:rtl/>
        </w:rPr>
      </w:pPr>
      <w:r w:rsidRPr="00845C5F">
        <w:rPr>
          <w:sz w:val="22"/>
          <w:szCs w:val="22"/>
          <w:rtl/>
        </w:rPr>
        <w:t>ניהול תקציב</w:t>
      </w:r>
    </w:p>
    <w:p w14:paraId="0345D09F" w14:textId="77777777" w:rsidR="00845C5F" w:rsidRPr="00845C5F" w:rsidRDefault="00262262" w:rsidP="00845C5F">
      <w:pPr>
        <w:numPr>
          <w:ilvl w:val="0"/>
          <w:numId w:val="10"/>
        </w:numPr>
        <w:rPr>
          <w:sz w:val="22"/>
          <w:szCs w:val="22"/>
          <w:rtl/>
        </w:rPr>
      </w:pPr>
      <w:r w:rsidRPr="00845C5F">
        <w:rPr>
          <w:sz w:val="22"/>
          <w:szCs w:val="22"/>
          <w:rtl/>
        </w:rPr>
        <w:t xml:space="preserve">ניהול </w:t>
      </w:r>
      <w:r w:rsidR="00845C5F" w:rsidRPr="00845C5F">
        <w:rPr>
          <w:sz w:val="22"/>
          <w:szCs w:val="22"/>
          <w:rtl/>
        </w:rPr>
        <w:t>שירותי תמיכה</w:t>
      </w:r>
    </w:p>
    <w:p w14:paraId="286117FD" w14:textId="77777777" w:rsidR="00845C5F" w:rsidRPr="00845C5F" w:rsidRDefault="00845C5F" w:rsidP="00845C5F">
      <w:pPr>
        <w:numPr>
          <w:ilvl w:val="0"/>
          <w:numId w:val="10"/>
        </w:numPr>
        <w:rPr>
          <w:sz w:val="22"/>
          <w:szCs w:val="22"/>
          <w:rtl/>
        </w:rPr>
      </w:pPr>
      <w:r w:rsidRPr="00845C5F">
        <w:rPr>
          <w:sz w:val="22"/>
          <w:szCs w:val="22"/>
          <w:rtl/>
        </w:rPr>
        <w:t>ניהול יחסי</w:t>
      </w:r>
      <w:r w:rsidR="00371D77">
        <w:rPr>
          <w:rFonts w:hint="cs"/>
          <w:sz w:val="22"/>
          <w:szCs w:val="22"/>
          <w:rtl/>
        </w:rPr>
        <w:t>ם</w:t>
      </w:r>
      <w:r w:rsidRPr="00845C5F">
        <w:rPr>
          <w:sz w:val="22"/>
          <w:szCs w:val="22"/>
          <w:rtl/>
        </w:rPr>
        <w:t xml:space="preserve"> </w:t>
      </w:r>
      <w:r w:rsidR="008F16E6">
        <w:rPr>
          <w:rFonts w:hint="cs"/>
          <w:sz w:val="22"/>
          <w:szCs w:val="22"/>
          <w:rtl/>
        </w:rPr>
        <w:t>מול חברות שותפות חיצוניות</w:t>
      </w:r>
    </w:p>
    <w:p w14:paraId="2FE20F8B" w14:textId="77777777" w:rsidR="00845C5F" w:rsidRPr="00845C5F" w:rsidRDefault="00845C5F" w:rsidP="00845C5F">
      <w:pPr>
        <w:numPr>
          <w:ilvl w:val="0"/>
          <w:numId w:val="10"/>
        </w:numPr>
        <w:rPr>
          <w:sz w:val="22"/>
          <w:szCs w:val="22"/>
          <w:rtl/>
        </w:rPr>
      </w:pPr>
      <w:r w:rsidRPr="00845C5F">
        <w:rPr>
          <w:sz w:val="22"/>
          <w:szCs w:val="22"/>
          <w:rtl/>
        </w:rPr>
        <w:t>ניהול מחס</w:t>
      </w:r>
      <w:r w:rsidR="00371D77">
        <w:rPr>
          <w:rFonts w:hint="cs"/>
          <w:sz w:val="22"/>
          <w:szCs w:val="22"/>
          <w:rtl/>
        </w:rPr>
        <w:t>נים</w:t>
      </w:r>
      <w:r w:rsidRPr="00845C5F">
        <w:rPr>
          <w:sz w:val="22"/>
          <w:szCs w:val="22"/>
          <w:rtl/>
        </w:rPr>
        <w:t xml:space="preserve"> </w:t>
      </w:r>
      <w:r w:rsidR="00371D77">
        <w:rPr>
          <w:rFonts w:hint="cs"/>
          <w:sz w:val="22"/>
          <w:szCs w:val="22"/>
          <w:rtl/>
        </w:rPr>
        <w:t>ו</w:t>
      </w:r>
      <w:r w:rsidRPr="00845C5F">
        <w:rPr>
          <w:sz w:val="22"/>
          <w:szCs w:val="22"/>
          <w:rtl/>
        </w:rPr>
        <w:t>מלאי</w:t>
      </w:r>
      <w:r w:rsidR="00371D77">
        <w:rPr>
          <w:rFonts w:hint="cs"/>
          <w:sz w:val="22"/>
          <w:szCs w:val="22"/>
          <w:rtl/>
        </w:rPr>
        <w:t>ם</w:t>
      </w:r>
    </w:p>
    <w:p w14:paraId="0E7B0EAE" w14:textId="77777777" w:rsidR="00845C5F" w:rsidRPr="00845C5F" w:rsidRDefault="00845C5F" w:rsidP="00845C5F">
      <w:pPr>
        <w:numPr>
          <w:ilvl w:val="0"/>
          <w:numId w:val="10"/>
        </w:numPr>
        <w:rPr>
          <w:sz w:val="22"/>
          <w:szCs w:val="22"/>
          <w:rtl/>
        </w:rPr>
      </w:pPr>
      <w:r w:rsidRPr="00845C5F">
        <w:rPr>
          <w:sz w:val="22"/>
          <w:szCs w:val="22"/>
          <w:rtl/>
        </w:rPr>
        <w:t>ניהול משאבי אנוש</w:t>
      </w:r>
    </w:p>
    <w:p w14:paraId="21EEF21E" w14:textId="77777777" w:rsidR="00845C5F" w:rsidRPr="00845C5F" w:rsidRDefault="00845C5F" w:rsidP="00845C5F">
      <w:pPr>
        <w:numPr>
          <w:ilvl w:val="0"/>
          <w:numId w:val="10"/>
        </w:numPr>
        <w:rPr>
          <w:sz w:val="22"/>
          <w:szCs w:val="22"/>
          <w:rtl/>
        </w:rPr>
      </w:pPr>
      <w:r w:rsidRPr="00845C5F">
        <w:rPr>
          <w:sz w:val="22"/>
          <w:szCs w:val="22"/>
          <w:rtl/>
        </w:rPr>
        <w:t>ניהול רכש</w:t>
      </w:r>
    </w:p>
    <w:p w14:paraId="66CB389F" w14:textId="77777777" w:rsidR="00845C5F" w:rsidRPr="00845C5F" w:rsidRDefault="00845C5F" w:rsidP="00845C5F">
      <w:pPr>
        <w:numPr>
          <w:ilvl w:val="0"/>
          <w:numId w:val="10"/>
        </w:numPr>
        <w:rPr>
          <w:sz w:val="22"/>
          <w:szCs w:val="22"/>
          <w:rtl/>
        </w:rPr>
      </w:pPr>
      <w:r w:rsidRPr="00845C5F">
        <w:rPr>
          <w:sz w:val="22"/>
          <w:szCs w:val="22"/>
          <w:rtl/>
        </w:rPr>
        <w:t>ניהול צי</w:t>
      </w:r>
      <w:r w:rsidR="008F16E6">
        <w:rPr>
          <w:sz w:val="22"/>
          <w:szCs w:val="22"/>
        </w:rPr>
        <w:t xml:space="preserve"> </w:t>
      </w:r>
      <w:r w:rsidR="008F16E6">
        <w:rPr>
          <w:rFonts w:hint="cs"/>
          <w:sz w:val="22"/>
          <w:szCs w:val="22"/>
          <w:rtl/>
        </w:rPr>
        <w:t xml:space="preserve">רכבים של החברה </w:t>
      </w:r>
    </w:p>
    <w:p w14:paraId="1D480FCB" w14:textId="77777777" w:rsidR="00845C5F" w:rsidRPr="00845C5F" w:rsidRDefault="00845C5F" w:rsidP="00845C5F">
      <w:pPr>
        <w:numPr>
          <w:ilvl w:val="0"/>
          <w:numId w:val="10"/>
        </w:numPr>
        <w:rPr>
          <w:sz w:val="22"/>
          <w:szCs w:val="22"/>
          <w:rtl/>
        </w:rPr>
      </w:pPr>
      <w:r w:rsidRPr="00845C5F">
        <w:rPr>
          <w:sz w:val="22"/>
          <w:szCs w:val="22"/>
          <w:rtl/>
        </w:rPr>
        <w:t xml:space="preserve">ניהול </w:t>
      </w:r>
      <w:r w:rsidR="00371D77">
        <w:rPr>
          <w:rFonts w:hint="cs"/>
          <w:sz w:val="22"/>
          <w:szCs w:val="22"/>
          <w:rtl/>
        </w:rPr>
        <w:t>מערך המיחשוב</w:t>
      </w:r>
    </w:p>
    <w:p w14:paraId="7092A507" w14:textId="77777777" w:rsidR="00845C5F" w:rsidRPr="00845C5F" w:rsidRDefault="00845C5F" w:rsidP="00845C5F">
      <w:pPr>
        <w:numPr>
          <w:ilvl w:val="0"/>
          <w:numId w:val="10"/>
        </w:numPr>
        <w:rPr>
          <w:sz w:val="22"/>
          <w:szCs w:val="22"/>
        </w:rPr>
      </w:pPr>
      <w:r w:rsidRPr="00845C5F">
        <w:rPr>
          <w:sz w:val="22"/>
          <w:szCs w:val="22"/>
          <w:rtl/>
        </w:rPr>
        <w:t>ניהול נכסים</w:t>
      </w:r>
    </w:p>
    <w:p w14:paraId="44D1E5EB" w14:textId="77777777" w:rsidR="00845C5F" w:rsidRDefault="00845C5F" w:rsidP="00845C5F"/>
    <w:p w14:paraId="436E4342" w14:textId="77777777" w:rsidR="00845C5F" w:rsidRDefault="00845C5F" w:rsidP="00845C5F">
      <w:pPr>
        <w:rPr>
          <w:rtl/>
        </w:rPr>
      </w:pPr>
    </w:p>
    <w:p w14:paraId="7817217A" w14:textId="77777777" w:rsidR="008F57A1" w:rsidRDefault="008F57A1" w:rsidP="00845C5F">
      <w:pPr>
        <w:rPr>
          <w:rtl/>
        </w:rPr>
      </w:pPr>
    </w:p>
    <w:p w14:paraId="2A6C31BE" w14:textId="77777777" w:rsidR="008F57A1" w:rsidRDefault="008F57A1" w:rsidP="00845C5F">
      <w:pPr>
        <w:rPr>
          <w:rtl/>
        </w:rPr>
      </w:pPr>
    </w:p>
    <w:p w14:paraId="13BD1992" w14:textId="77777777" w:rsidR="00E136BE" w:rsidRPr="006B3481" w:rsidRDefault="006B3481" w:rsidP="00D12055">
      <w:pPr>
        <w:numPr>
          <w:ilvl w:val="1"/>
          <w:numId w:val="12"/>
        </w:numPr>
        <w:rPr>
          <w:rFonts w:hint="cs"/>
          <w:i/>
          <w:iCs/>
          <w:sz w:val="22"/>
          <w:szCs w:val="22"/>
        </w:rPr>
      </w:pPr>
      <w:r>
        <w:rPr>
          <w:rFonts w:hint="cs"/>
          <w:b/>
          <w:bCs/>
          <w:i/>
          <w:iCs/>
          <w:sz w:val="22"/>
          <w:szCs w:val="22"/>
          <w:rtl/>
        </w:rPr>
        <w:t xml:space="preserve"> </w:t>
      </w:r>
      <w:r w:rsidR="00D12055">
        <w:rPr>
          <w:rFonts w:hint="cs"/>
          <w:b/>
          <w:bCs/>
          <w:i/>
          <w:iCs/>
          <w:sz w:val="22"/>
          <w:szCs w:val="22"/>
          <w:rtl/>
        </w:rPr>
        <w:t>מנהל יחידת רווח והפסד ב</w:t>
      </w:r>
      <w:r w:rsidR="009B258B" w:rsidRPr="006B3481">
        <w:rPr>
          <w:rFonts w:hint="cs"/>
          <w:b/>
          <w:bCs/>
          <w:i/>
          <w:iCs/>
          <w:sz w:val="22"/>
          <w:szCs w:val="22"/>
          <w:rtl/>
        </w:rPr>
        <w:t xml:space="preserve">פרויקט הנגשת לימודים </w:t>
      </w:r>
      <w:r w:rsidRPr="006B3481">
        <w:rPr>
          <w:rFonts w:hint="cs"/>
          <w:b/>
          <w:bCs/>
          <w:i/>
          <w:iCs/>
          <w:sz w:val="22"/>
          <w:szCs w:val="22"/>
          <w:rtl/>
        </w:rPr>
        <w:t>טכנולוגי</w:t>
      </w:r>
      <w:r w:rsidRPr="006B3481">
        <w:rPr>
          <w:b/>
          <w:bCs/>
          <w:i/>
          <w:iCs/>
          <w:sz w:val="22"/>
          <w:szCs w:val="22"/>
        </w:rPr>
        <w:t xml:space="preserve"> </w:t>
      </w:r>
      <w:r w:rsidRPr="006B3481">
        <w:rPr>
          <w:rFonts w:hint="cs"/>
          <w:b/>
          <w:bCs/>
          <w:i/>
          <w:iCs/>
          <w:sz w:val="22"/>
          <w:szCs w:val="22"/>
          <w:rtl/>
        </w:rPr>
        <w:t>ב-</w:t>
      </w:r>
      <w:r w:rsidR="00E136BE" w:rsidRPr="006B3481">
        <w:rPr>
          <w:rFonts w:hint="cs"/>
          <w:b/>
          <w:bCs/>
          <w:i/>
          <w:iCs/>
          <w:sz w:val="22"/>
          <w:szCs w:val="22"/>
          <w:rtl/>
        </w:rPr>
        <w:t xml:space="preserve">73 </w:t>
      </w:r>
      <w:r w:rsidR="00D12055">
        <w:rPr>
          <w:rFonts w:hint="cs"/>
          <w:b/>
          <w:bCs/>
          <w:i/>
          <w:iCs/>
          <w:sz w:val="22"/>
          <w:szCs w:val="22"/>
          <w:rtl/>
        </w:rPr>
        <w:t>א</w:t>
      </w:r>
      <w:r w:rsidR="00E136BE" w:rsidRPr="006B3481">
        <w:rPr>
          <w:rFonts w:hint="cs"/>
          <w:b/>
          <w:bCs/>
          <w:i/>
          <w:iCs/>
          <w:sz w:val="22"/>
          <w:szCs w:val="22"/>
          <w:rtl/>
        </w:rPr>
        <w:t>וניברסיטאות</w:t>
      </w:r>
      <w:r w:rsidR="009B258B" w:rsidRPr="006B3481">
        <w:rPr>
          <w:rFonts w:hint="cs"/>
          <w:b/>
          <w:bCs/>
          <w:i/>
          <w:iCs/>
          <w:sz w:val="22"/>
          <w:szCs w:val="22"/>
          <w:rtl/>
        </w:rPr>
        <w:t>,</w:t>
      </w:r>
      <w:r w:rsidRPr="006B3481">
        <w:rPr>
          <w:b/>
          <w:bCs/>
          <w:i/>
          <w:iCs/>
          <w:sz w:val="22"/>
          <w:szCs w:val="22"/>
        </w:rPr>
        <w:t xml:space="preserve">Skill G </w:t>
      </w:r>
      <w:r w:rsidRPr="006B3481">
        <w:rPr>
          <w:rFonts w:hint="cs"/>
          <w:b/>
          <w:bCs/>
          <w:i/>
          <w:iCs/>
          <w:sz w:val="22"/>
          <w:szCs w:val="22"/>
          <w:rtl/>
        </w:rPr>
        <w:t>, ניגריה</w:t>
      </w:r>
      <w:r w:rsidR="00D12055">
        <w:rPr>
          <w:rFonts w:hint="cs"/>
          <w:b/>
          <w:bCs/>
          <w:i/>
          <w:iCs/>
          <w:sz w:val="22"/>
          <w:szCs w:val="22"/>
          <w:rtl/>
        </w:rPr>
        <w:t>, וממלא מקום ה</w:t>
      </w:r>
      <w:r w:rsidR="00D12055">
        <w:rPr>
          <w:rFonts w:hint="cs"/>
          <w:b/>
          <w:bCs/>
          <w:i/>
          <w:iCs/>
          <w:sz w:val="22"/>
          <w:szCs w:val="22"/>
        </w:rPr>
        <w:t>CEO</w:t>
      </w:r>
      <w:r w:rsidR="00D12055">
        <w:rPr>
          <w:rFonts w:hint="cs"/>
          <w:b/>
          <w:bCs/>
          <w:i/>
          <w:iCs/>
          <w:sz w:val="22"/>
          <w:szCs w:val="22"/>
          <w:rtl/>
        </w:rPr>
        <w:t xml:space="preserve"> </w:t>
      </w:r>
    </w:p>
    <w:p w14:paraId="588ABDD2" w14:textId="77777777" w:rsidR="009B258B" w:rsidRPr="006B3481" w:rsidRDefault="009B258B" w:rsidP="006B3481">
      <w:pPr>
        <w:numPr>
          <w:ilvl w:val="0"/>
          <w:numId w:val="10"/>
        </w:numPr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>ניהול תפעול</w:t>
      </w:r>
      <w:r w:rsidR="006B3481">
        <w:rPr>
          <w:rFonts w:hint="cs"/>
          <w:sz w:val="22"/>
          <w:szCs w:val="22"/>
          <w:rtl/>
        </w:rPr>
        <w:t>י</w:t>
      </w:r>
      <w:r>
        <w:rPr>
          <w:rFonts w:hint="cs"/>
          <w:sz w:val="22"/>
          <w:szCs w:val="22"/>
          <w:rtl/>
        </w:rPr>
        <w:t xml:space="preserve"> ואדמיניסטר</w:t>
      </w:r>
      <w:r w:rsidR="006B3481">
        <w:rPr>
          <w:rFonts w:hint="cs"/>
          <w:sz w:val="22"/>
          <w:szCs w:val="22"/>
          <w:rtl/>
        </w:rPr>
        <w:t xml:space="preserve">טיבי </w:t>
      </w:r>
      <w:r>
        <w:rPr>
          <w:rFonts w:hint="cs"/>
          <w:sz w:val="22"/>
          <w:szCs w:val="22"/>
          <w:rtl/>
        </w:rPr>
        <w:t xml:space="preserve">של כל </w:t>
      </w:r>
      <w:r w:rsidR="006B3481">
        <w:rPr>
          <w:rFonts w:hint="cs"/>
          <w:sz w:val="22"/>
          <w:szCs w:val="22"/>
          <w:rtl/>
        </w:rPr>
        <w:t>ה</w:t>
      </w:r>
      <w:r>
        <w:rPr>
          <w:rFonts w:hint="cs"/>
          <w:sz w:val="22"/>
          <w:szCs w:val="22"/>
          <w:rtl/>
        </w:rPr>
        <w:t>מערך לרבות ניהול מו"מ</w:t>
      </w:r>
      <w:r w:rsidR="006B3481">
        <w:rPr>
          <w:rFonts w:hint="cs"/>
          <w:sz w:val="22"/>
          <w:szCs w:val="22"/>
          <w:rtl/>
        </w:rPr>
        <w:t xml:space="preserve"> </w:t>
      </w:r>
      <w:r w:rsidRPr="006B3481">
        <w:rPr>
          <w:rFonts w:hint="cs"/>
          <w:sz w:val="22"/>
          <w:szCs w:val="22"/>
          <w:rtl/>
        </w:rPr>
        <w:t>מול ספקים,</w:t>
      </w:r>
      <w:r w:rsidR="006B3481">
        <w:rPr>
          <w:rFonts w:hint="cs"/>
          <w:sz w:val="22"/>
          <w:szCs w:val="22"/>
          <w:rtl/>
        </w:rPr>
        <w:t xml:space="preserve"> </w:t>
      </w:r>
      <w:r w:rsidRPr="006B3481">
        <w:rPr>
          <w:rFonts w:hint="cs"/>
          <w:sz w:val="22"/>
          <w:szCs w:val="22"/>
          <w:rtl/>
        </w:rPr>
        <w:t>רכש ציוד לוגיסטי וניהול לוחות זמנים</w:t>
      </w:r>
      <w:r w:rsidR="006B3481">
        <w:rPr>
          <w:rFonts w:hint="cs"/>
          <w:sz w:val="22"/>
          <w:szCs w:val="22"/>
          <w:rtl/>
        </w:rPr>
        <w:t xml:space="preserve">. </w:t>
      </w:r>
    </w:p>
    <w:p w14:paraId="5DA0FB93" w14:textId="77777777" w:rsidR="00F61222" w:rsidRDefault="007E7449" w:rsidP="006B3481">
      <w:pPr>
        <w:numPr>
          <w:ilvl w:val="0"/>
          <w:numId w:val="10"/>
        </w:numPr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>תכנון, ניהול ובקרה של</w:t>
      </w:r>
      <w:r w:rsidR="00F61222">
        <w:rPr>
          <w:rFonts w:hint="cs"/>
          <w:sz w:val="22"/>
          <w:szCs w:val="22"/>
          <w:rtl/>
        </w:rPr>
        <w:t xml:space="preserve"> תקציב </w:t>
      </w:r>
      <w:r w:rsidR="006B3481">
        <w:rPr>
          <w:rFonts w:hint="cs"/>
          <w:sz w:val="22"/>
          <w:szCs w:val="22"/>
          <w:rtl/>
        </w:rPr>
        <w:t>הכנסות ו</w:t>
      </w:r>
      <w:r w:rsidR="00F61222">
        <w:rPr>
          <w:rFonts w:hint="cs"/>
          <w:sz w:val="22"/>
          <w:szCs w:val="22"/>
          <w:rtl/>
        </w:rPr>
        <w:t>הוצאות לפרויקט</w:t>
      </w:r>
      <w:r w:rsidR="006B3481">
        <w:rPr>
          <w:rFonts w:hint="cs"/>
          <w:sz w:val="22"/>
          <w:szCs w:val="22"/>
          <w:rtl/>
        </w:rPr>
        <w:t xml:space="preserve"> (במיליוני דולרים).</w:t>
      </w:r>
    </w:p>
    <w:p w14:paraId="03E031E3" w14:textId="77777777" w:rsidR="006B3481" w:rsidRPr="006B3481" w:rsidRDefault="006B3481" w:rsidP="006B3481">
      <w:pPr>
        <w:numPr>
          <w:ilvl w:val="0"/>
          <w:numId w:val="10"/>
        </w:numPr>
        <w:rPr>
          <w:rFonts w:hint="cs"/>
          <w:sz w:val="22"/>
          <w:szCs w:val="22"/>
        </w:rPr>
      </w:pPr>
      <w:r w:rsidRPr="006B3481">
        <w:rPr>
          <w:rFonts w:hint="cs"/>
          <w:sz w:val="22"/>
          <w:szCs w:val="22"/>
          <w:rtl/>
        </w:rPr>
        <w:t>ניהול כספי</w:t>
      </w:r>
      <w:r>
        <w:rPr>
          <w:rFonts w:hint="cs"/>
          <w:sz w:val="22"/>
          <w:szCs w:val="22"/>
          <w:rtl/>
        </w:rPr>
        <w:t xml:space="preserve"> יומיומי,</w:t>
      </w:r>
      <w:r w:rsidRPr="006B3481">
        <w:rPr>
          <w:rFonts w:hint="cs"/>
          <w:sz w:val="22"/>
          <w:szCs w:val="22"/>
          <w:rtl/>
        </w:rPr>
        <w:t xml:space="preserve"> חשבוניות </w:t>
      </w:r>
      <w:r>
        <w:rPr>
          <w:rFonts w:hint="cs"/>
          <w:sz w:val="22"/>
          <w:szCs w:val="22"/>
          <w:rtl/>
        </w:rPr>
        <w:t>ו</w:t>
      </w:r>
      <w:r w:rsidRPr="006B3481">
        <w:rPr>
          <w:rFonts w:hint="cs"/>
          <w:sz w:val="22"/>
          <w:szCs w:val="22"/>
          <w:rtl/>
        </w:rPr>
        <w:t>פעילות מול הבנקים</w:t>
      </w:r>
      <w:r>
        <w:rPr>
          <w:rFonts w:hint="cs"/>
          <w:sz w:val="22"/>
          <w:szCs w:val="22"/>
          <w:rtl/>
        </w:rPr>
        <w:t xml:space="preserve"> (מורשה חתימה של החברה)</w:t>
      </w:r>
      <w:r w:rsidRPr="006B3481">
        <w:rPr>
          <w:rFonts w:hint="cs"/>
          <w:sz w:val="22"/>
          <w:szCs w:val="22"/>
          <w:rtl/>
        </w:rPr>
        <w:t xml:space="preserve">. </w:t>
      </w:r>
    </w:p>
    <w:p w14:paraId="4AE69221" w14:textId="77777777" w:rsidR="00F12E3F" w:rsidRDefault="00F12E3F" w:rsidP="00F12E3F">
      <w:pPr>
        <w:numPr>
          <w:ilvl w:val="0"/>
          <w:numId w:val="10"/>
        </w:numPr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ניהול המערך האקדמי לרבות מרצים מחו"ל ומן הארץ, סילבוס וקוריקולום ועמידה במדדי אפקטיביות. </w:t>
      </w:r>
    </w:p>
    <w:p w14:paraId="0A80CC77" w14:textId="77777777" w:rsidR="00F61222" w:rsidRPr="006B3481" w:rsidRDefault="00BD1A48" w:rsidP="006B3481">
      <w:pPr>
        <w:numPr>
          <w:ilvl w:val="0"/>
          <w:numId w:val="10"/>
        </w:num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ניהול</w:t>
      </w:r>
      <w:r w:rsidR="00E136BE">
        <w:rPr>
          <w:rFonts w:hint="cs"/>
          <w:sz w:val="22"/>
          <w:szCs w:val="22"/>
          <w:rtl/>
        </w:rPr>
        <w:t xml:space="preserve"> קשרי</w:t>
      </w:r>
      <w:r w:rsidR="007C30C8">
        <w:rPr>
          <w:rFonts w:hint="cs"/>
          <w:sz w:val="22"/>
          <w:szCs w:val="22"/>
          <w:rtl/>
        </w:rPr>
        <w:t xml:space="preserve"> קהילה</w:t>
      </w:r>
      <w:r>
        <w:rPr>
          <w:rFonts w:hint="cs"/>
          <w:sz w:val="22"/>
          <w:szCs w:val="22"/>
          <w:rtl/>
        </w:rPr>
        <w:t xml:space="preserve"> </w:t>
      </w:r>
      <w:r w:rsidR="007C30C8">
        <w:rPr>
          <w:rFonts w:hint="cs"/>
          <w:sz w:val="22"/>
          <w:szCs w:val="22"/>
          <w:rtl/>
        </w:rPr>
        <w:t>ו</w:t>
      </w:r>
      <w:r>
        <w:rPr>
          <w:rFonts w:hint="cs"/>
          <w:sz w:val="22"/>
          <w:szCs w:val="22"/>
          <w:rtl/>
        </w:rPr>
        <w:t xml:space="preserve">מערך </w:t>
      </w:r>
      <w:r>
        <w:rPr>
          <w:sz w:val="22"/>
          <w:szCs w:val="22"/>
        </w:rPr>
        <w:t>PR</w:t>
      </w:r>
      <w:r>
        <w:rPr>
          <w:rFonts w:hint="cs"/>
          <w:sz w:val="22"/>
          <w:szCs w:val="22"/>
          <w:rtl/>
        </w:rPr>
        <w:t xml:space="preserve"> של הפרוייקט במדיות השונות (עיתונות, טלוויזיה</w:t>
      </w:r>
      <w:r w:rsidR="007C30C8">
        <w:rPr>
          <w:rFonts w:hint="cs"/>
          <w:sz w:val="22"/>
          <w:szCs w:val="22"/>
          <w:rtl/>
        </w:rPr>
        <w:t>,</w:t>
      </w:r>
      <w:r w:rsidR="006B3481">
        <w:rPr>
          <w:rFonts w:hint="cs"/>
          <w:sz w:val="22"/>
          <w:szCs w:val="22"/>
          <w:rtl/>
        </w:rPr>
        <w:t xml:space="preserve"> </w:t>
      </w:r>
      <w:r w:rsidRPr="006B3481">
        <w:rPr>
          <w:rFonts w:hint="cs"/>
          <w:sz w:val="22"/>
          <w:szCs w:val="22"/>
          <w:rtl/>
        </w:rPr>
        <w:t>אינטרנט ורשתות חברתיות)</w:t>
      </w:r>
      <w:r w:rsidR="006B3481">
        <w:rPr>
          <w:rFonts w:hint="cs"/>
          <w:sz w:val="22"/>
          <w:szCs w:val="22"/>
          <w:rtl/>
        </w:rPr>
        <w:t>.</w:t>
      </w:r>
    </w:p>
    <w:p w14:paraId="0A30A7DB" w14:textId="77777777" w:rsidR="00F61222" w:rsidRPr="00F61222" w:rsidRDefault="009B258B" w:rsidP="006B3481">
      <w:pPr>
        <w:numPr>
          <w:ilvl w:val="0"/>
          <w:numId w:val="10"/>
        </w:num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ניהול ממשקי</w:t>
      </w:r>
      <w:r w:rsidR="006B3481">
        <w:rPr>
          <w:rFonts w:hint="cs"/>
          <w:sz w:val="22"/>
          <w:szCs w:val="22"/>
          <w:rtl/>
        </w:rPr>
        <w:t xml:space="preserve">ם מול רשויות ומשרדים ממשלתיים (לרוב </w:t>
      </w:r>
      <w:r>
        <w:rPr>
          <w:rFonts w:hint="cs"/>
          <w:sz w:val="22"/>
          <w:szCs w:val="22"/>
          <w:rtl/>
        </w:rPr>
        <w:t xml:space="preserve">משרד החינוך) </w:t>
      </w:r>
    </w:p>
    <w:p w14:paraId="07A43FFF" w14:textId="77777777" w:rsidR="00F61222" w:rsidRDefault="009B258B" w:rsidP="006B3481">
      <w:pPr>
        <w:numPr>
          <w:ilvl w:val="0"/>
          <w:numId w:val="10"/>
        </w:numPr>
        <w:rPr>
          <w:rFonts w:hint="cs"/>
          <w:sz w:val="22"/>
          <w:szCs w:val="22"/>
        </w:rPr>
      </w:pPr>
      <w:r>
        <w:rPr>
          <w:sz w:val="22"/>
          <w:szCs w:val="22"/>
          <w:rtl/>
        </w:rPr>
        <w:t xml:space="preserve"> </w:t>
      </w:r>
      <w:r w:rsidR="007C30C8">
        <w:rPr>
          <w:rFonts w:hint="cs"/>
          <w:sz w:val="22"/>
          <w:szCs w:val="22"/>
          <w:rtl/>
        </w:rPr>
        <w:t>איתור,</w:t>
      </w:r>
      <w:r w:rsidR="006B3481">
        <w:rPr>
          <w:rFonts w:hint="cs"/>
          <w:sz w:val="22"/>
          <w:szCs w:val="22"/>
          <w:rtl/>
        </w:rPr>
        <w:t xml:space="preserve"> </w:t>
      </w:r>
      <w:r w:rsidR="007C30C8">
        <w:rPr>
          <w:rFonts w:hint="cs"/>
          <w:sz w:val="22"/>
          <w:szCs w:val="22"/>
          <w:rtl/>
        </w:rPr>
        <w:t xml:space="preserve">גיוס וניהול </w:t>
      </w:r>
      <w:r>
        <w:rPr>
          <w:rFonts w:hint="cs"/>
          <w:sz w:val="22"/>
          <w:szCs w:val="22"/>
          <w:rtl/>
        </w:rPr>
        <w:t>עובדים ומנהלים</w:t>
      </w:r>
      <w:r w:rsidR="00D64F57">
        <w:rPr>
          <w:sz w:val="22"/>
          <w:szCs w:val="22"/>
          <w:rtl/>
        </w:rPr>
        <w:t xml:space="preserve"> </w:t>
      </w:r>
      <w:r w:rsidR="00D64F57">
        <w:rPr>
          <w:rFonts w:hint="cs"/>
          <w:sz w:val="22"/>
          <w:szCs w:val="22"/>
          <w:rtl/>
        </w:rPr>
        <w:t>של ה</w:t>
      </w:r>
      <w:r w:rsidR="00F61222" w:rsidRPr="00F61222">
        <w:rPr>
          <w:sz w:val="22"/>
          <w:szCs w:val="22"/>
          <w:rtl/>
        </w:rPr>
        <w:t>פרויקט</w:t>
      </w:r>
      <w:r w:rsidR="00D64F57">
        <w:rPr>
          <w:rFonts w:hint="cs"/>
          <w:sz w:val="22"/>
          <w:szCs w:val="22"/>
          <w:rtl/>
        </w:rPr>
        <w:t>.</w:t>
      </w:r>
    </w:p>
    <w:p w14:paraId="4337DF65" w14:textId="77777777" w:rsidR="009B258B" w:rsidRPr="006B3481" w:rsidRDefault="009B258B" w:rsidP="006B3481">
      <w:pPr>
        <w:numPr>
          <w:ilvl w:val="0"/>
          <w:numId w:val="10"/>
        </w:num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טיפול </w:t>
      </w:r>
      <w:r w:rsidR="006B3481">
        <w:rPr>
          <w:rFonts w:hint="cs"/>
          <w:sz w:val="22"/>
          <w:szCs w:val="22"/>
          <w:rtl/>
        </w:rPr>
        <w:t xml:space="preserve">שוטף </w:t>
      </w:r>
      <w:r>
        <w:rPr>
          <w:rFonts w:hint="cs"/>
          <w:sz w:val="22"/>
          <w:szCs w:val="22"/>
          <w:rtl/>
        </w:rPr>
        <w:t>ב</w:t>
      </w:r>
      <w:r w:rsidR="006B3481">
        <w:rPr>
          <w:rFonts w:hint="cs"/>
          <w:sz w:val="22"/>
          <w:szCs w:val="22"/>
          <w:rtl/>
        </w:rPr>
        <w:t>-</w:t>
      </w:r>
      <w:r w:rsidR="006B3481">
        <w:rPr>
          <w:rFonts w:hint="cs"/>
          <w:sz w:val="22"/>
          <w:szCs w:val="22"/>
        </w:rPr>
        <w:t>H</w:t>
      </w:r>
      <w:r>
        <w:rPr>
          <w:sz w:val="22"/>
          <w:szCs w:val="22"/>
        </w:rPr>
        <w:t xml:space="preserve">R </w:t>
      </w:r>
      <w:r>
        <w:rPr>
          <w:rFonts w:hint="cs"/>
          <w:sz w:val="22"/>
          <w:szCs w:val="22"/>
          <w:rtl/>
        </w:rPr>
        <w:t xml:space="preserve"> </w:t>
      </w:r>
      <w:r w:rsidR="006B3481">
        <w:rPr>
          <w:rFonts w:hint="cs"/>
          <w:sz w:val="22"/>
          <w:szCs w:val="22"/>
          <w:rtl/>
        </w:rPr>
        <w:t xml:space="preserve"> - </w:t>
      </w:r>
      <w:r>
        <w:rPr>
          <w:rFonts w:hint="cs"/>
          <w:sz w:val="22"/>
          <w:szCs w:val="22"/>
          <w:rtl/>
        </w:rPr>
        <w:t>בניית חוז</w:t>
      </w:r>
      <w:r w:rsidR="006B3481">
        <w:rPr>
          <w:rFonts w:hint="cs"/>
          <w:sz w:val="22"/>
          <w:szCs w:val="22"/>
          <w:rtl/>
        </w:rPr>
        <w:t>י</w:t>
      </w:r>
      <w:r>
        <w:rPr>
          <w:rFonts w:hint="cs"/>
          <w:sz w:val="22"/>
          <w:szCs w:val="22"/>
          <w:rtl/>
        </w:rPr>
        <w:t xml:space="preserve"> העסקה אישיים, תגמול ותמריצים</w:t>
      </w:r>
      <w:r w:rsidR="006B3481">
        <w:rPr>
          <w:rFonts w:hint="cs"/>
          <w:sz w:val="22"/>
          <w:szCs w:val="22"/>
          <w:rtl/>
        </w:rPr>
        <w:t>,</w:t>
      </w:r>
      <w:r>
        <w:rPr>
          <w:rFonts w:hint="cs"/>
          <w:sz w:val="22"/>
          <w:szCs w:val="22"/>
          <w:rtl/>
        </w:rPr>
        <w:t xml:space="preserve"> דיני עבודה מקומיים</w:t>
      </w:r>
      <w:r w:rsidR="006B3481">
        <w:rPr>
          <w:rFonts w:hint="cs"/>
          <w:sz w:val="22"/>
          <w:szCs w:val="22"/>
          <w:rtl/>
        </w:rPr>
        <w:t xml:space="preserve">, </w:t>
      </w:r>
      <w:r w:rsidR="00BE5580" w:rsidRPr="006B3481">
        <w:rPr>
          <w:rFonts w:hint="cs"/>
          <w:sz w:val="22"/>
          <w:szCs w:val="22"/>
          <w:rtl/>
        </w:rPr>
        <w:t xml:space="preserve">אישור </w:t>
      </w:r>
      <w:r w:rsidR="006B3481">
        <w:rPr>
          <w:rFonts w:hint="cs"/>
          <w:sz w:val="22"/>
          <w:szCs w:val="22"/>
          <w:rtl/>
        </w:rPr>
        <w:t xml:space="preserve">העברה </w:t>
      </w:r>
      <w:r w:rsidR="00BE5580" w:rsidRPr="006B3481">
        <w:rPr>
          <w:rFonts w:hint="cs"/>
          <w:sz w:val="22"/>
          <w:szCs w:val="22"/>
          <w:rtl/>
        </w:rPr>
        <w:t>לשכר, הדרכה ורווחה.</w:t>
      </w:r>
    </w:p>
    <w:p w14:paraId="518203A7" w14:textId="77777777" w:rsidR="009B258B" w:rsidRPr="00F61222" w:rsidRDefault="009B258B" w:rsidP="009B258B">
      <w:pPr>
        <w:rPr>
          <w:rFonts w:hint="cs"/>
          <w:sz w:val="22"/>
          <w:szCs w:val="22"/>
          <w:rtl/>
        </w:rPr>
      </w:pPr>
    </w:p>
    <w:p w14:paraId="03D2EEF8" w14:textId="77777777" w:rsidR="005D1848" w:rsidRDefault="005D1848" w:rsidP="005D1848">
      <w:pPr>
        <w:rPr>
          <w:rtl/>
        </w:rPr>
      </w:pPr>
    </w:p>
    <w:p w14:paraId="4E2656A4" w14:textId="77777777" w:rsidR="008F57A1" w:rsidRDefault="008F57A1" w:rsidP="005D1848">
      <w:pPr>
        <w:rPr>
          <w:rtl/>
        </w:rPr>
      </w:pPr>
    </w:p>
    <w:p w14:paraId="2FD6B469" w14:textId="77777777" w:rsidR="008F57A1" w:rsidRDefault="008F57A1" w:rsidP="005D1848">
      <w:pPr>
        <w:rPr>
          <w:rtl/>
        </w:rPr>
      </w:pPr>
    </w:p>
    <w:p w14:paraId="5AD3EA06" w14:textId="77777777" w:rsidR="008F57A1" w:rsidRDefault="008F57A1" w:rsidP="005D1848">
      <w:pPr>
        <w:rPr>
          <w:rtl/>
        </w:rPr>
      </w:pPr>
    </w:p>
    <w:p w14:paraId="0EC5C5C5" w14:textId="77777777" w:rsidR="008F57A1" w:rsidRDefault="008F57A1" w:rsidP="005D1848">
      <w:pPr>
        <w:rPr>
          <w:rtl/>
        </w:rPr>
      </w:pPr>
    </w:p>
    <w:p w14:paraId="5440C505" w14:textId="77777777" w:rsidR="008F57A1" w:rsidRDefault="008F57A1" w:rsidP="005D1848">
      <w:pPr>
        <w:rPr>
          <w:rtl/>
        </w:rPr>
      </w:pPr>
    </w:p>
    <w:p w14:paraId="53D34255" w14:textId="77777777" w:rsidR="008F57A1" w:rsidRDefault="008F57A1" w:rsidP="005D1848">
      <w:pPr>
        <w:rPr>
          <w:rtl/>
        </w:rPr>
      </w:pPr>
    </w:p>
    <w:p w14:paraId="6AA497D5" w14:textId="77777777" w:rsidR="008F57A1" w:rsidRDefault="008F57A1" w:rsidP="005D1848">
      <w:pPr>
        <w:rPr>
          <w:rFonts w:hint="cs"/>
          <w:rtl/>
        </w:rPr>
      </w:pPr>
    </w:p>
    <w:p w14:paraId="4761C83B" w14:textId="77777777" w:rsidR="005D1848" w:rsidRPr="00957E2F" w:rsidRDefault="00957E2F" w:rsidP="007F0382">
      <w:pPr>
        <w:rPr>
          <w:rFonts w:hint="cs"/>
          <w:i/>
          <w:iCs/>
          <w:sz w:val="22"/>
          <w:szCs w:val="22"/>
          <w:rtl/>
        </w:rPr>
      </w:pPr>
      <w:r w:rsidRPr="00957E2F">
        <w:rPr>
          <w:rFonts w:hint="cs"/>
          <w:i/>
          <w:iCs/>
          <w:sz w:val="22"/>
          <w:szCs w:val="22"/>
          <w:rtl/>
        </w:rPr>
        <w:t>2009-2013</w:t>
      </w:r>
      <w:r w:rsidR="005D1848" w:rsidRPr="00957E2F">
        <w:rPr>
          <w:rFonts w:hint="cs"/>
          <w:i/>
          <w:iCs/>
          <w:sz w:val="22"/>
          <w:szCs w:val="22"/>
          <w:rtl/>
        </w:rPr>
        <w:t xml:space="preserve">  </w:t>
      </w:r>
      <w:r w:rsidR="005D1848" w:rsidRPr="00957E2F">
        <w:rPr>
          <w:rFonts w:hint="cs"/>
          <w:b/>
          <w:bCs/>
          <w:i/>
          <w:iCs/>
          <w:sz w:val="22"/>
          <w:szCs w:val="22"/>
          <w:rtl/>
        </w:rPr>
        <w:t xml:space="preserve">מנהל משאבי אנוש ואדמניסטרציה חברת </w:t>
      </w:r>
      <w:r w:rsidR="005D1848" w:rsidRPr="00957E2F">
        <w:rPr>
          <w:rFonts w:hint="cs"/>
          <w:b/>
          <w:bCs/>
          <w:i/>
          <w:iCs/>
          <w:sz w:val="22"/>
          <w:szCs w:val="22"/>
        </w:rPr>
        <w:t>ETCO</w:t>
      </w:r>
      <w:r w:rsidR="005D1848" w:rsidRPr="00957E2F">
        <w:rPr>
          <w:rFonts w:hint="cs"/>
          <w:b/>
          <w:bCs/>
          <w:i/>
          <w:iCs/>
          <w:sz w:val="22"/>
          <w:szCs w:val="22"/>
          <w:rtl/>
        </w:rPr>
        <w:t xml:space="preserve"> ניגריה</w:t>
      </w:r>
      <w:r w:rsidR="005D1848" w:rsidRPr="00957E2F">
        <w:rPr>
          <w:rFonts w:hint="cs"/>
          <w:i/>
          <w:iCs/>
          <w:sz w:val="22"/>
          <w:szCs w:val="22"/>
          <w:rtl/>
        </w:rPr>
        <w:t>.</w:t>
      </w:r>
      <w:r w:rsidR="001C14D2" w:rsidRPr="00957E2F">
        <w:rPr>
          <w:rFonts w:hint="cs"/>
          <w:i/>
          <w:iCs/>
          <w:sz w:val="22"/>
          <w:szCs w:val="22"/>
          <w:rtl/>
        </w:rPr>
        <w:t xml:space="preserve"> </w:t>
      </w:r>
      <w:r w:rsidR="001C14D2" w:rsidRPr="00957E2F">
        <w:rPr>
          <w:rFonts w:hint="cs"/>
          <w:b/>
          <w:bCs/>
          <w:i/>
          <w:iCs/>
          <w:sz w:val="22"/>
          <w:szCs w:val="22"/>
          <w:rtl/>
        </w:rPr>
        <w:t>( אלקטרה</w:t>
      </w:r>
      <w:r w:rsidR="001C14D2" w:rsidRPr="00957E2F">
        <w:rPr>
          <w:rFonts w:hint="cs"/>
          <w:i/>
          <w:iCs/>
          <w:sz w:val="22"/>
          <w:szCs w:val="22"/>
          <w:rtl/>
        </w:rPr>
        <w:t>)</w:t>
      </w:r>
      <w:r w:rsidR="005D1848" w:rsidRPr="00957E2F">
        <w:rPr>
          <w:rFonts w:hint="cs"/>
          <w:i/>
          <w:iCs/>
          <w:sz w:val="22"/>
          <w:szCs w:val="22"/>
          <w:rtl/>
        </w:rPr>
        <w:t xml:space="preserve"> </w:t>
      </w:r>
    </w:p>
    <w:p w14:paraId="0D4B50F6" w14:textId="77777777" w:rsidR="00C749DD" w:rsidRPr="00C749DD" w:rsidRDefault="00C749DD" w:rsidP="00370711">
      <w:pPr>
        <w:numPr>
          <w:ilvl w:val="0"/>
          <w:numId w:val="10"/>
        </w:numPr>
        <w:rPr>
          <w:sz w:val="22"/>
          <w:szCs w:val="22"/>
          <w:rtl/>
        </w:rPr>
      </w:pPr>
      <w:r w:rsidRPr="00C749DD">
        <w:rPr>
          <w:sz w:val="22"/>
          <w:szCs w:val="22"/>
          <w:rtl/>
        </w:rPr>
        <w:t xml:space="preserve">תכנון </w:t>
      </w:r>
      <w:r w:rsidR="00CB640F">
        <w:rPr>
          <w:rFonts w:hint="cs"/>
          <w:sz w:val="22"/>
          <w:szCs w:val="22"/>
          <w:rtl/>
        </w:rPr>
        <w:t>בנייה וניהול</w:t>
      </w:r>
      <w:r w:rsidRPr="00C749DD">
        <w:rPr>
          <w:sz w:val="22"/>
          <w:szCs w:val="22"/>
          <w:rtl/>
        </w:rPr>
        <w:t xml:space="preserve"> תקציב </w:t>
      </w:r>
      <w:r w:rsidR="00CB640F">
        <w:rPr>
          <w:rFonts w:hint="cs"/>
          <w:sz w:val="22"/>
          <w:szCs w:val="22"/>
          <w:rtl/>
        </w:rPr>
        <w:t>משאבי אנוש ואדמ</w:t>
      </w:r>
      <w:r w:rsidR="00370711">
        <w:rPr>
          <w:rFonts w:hint="cs"/>
          <w:sz w:val="22"/>
          <w:szCs w:val="22"/>
          <w:rtl/>
        </w:rPr>
        <w:t>י</w:t>
      </w:r>
      <w:r w:rsidR="00CB640F">
        <w:rPr>
          <w:rFonts w:hint="cs"/>
          <w:sz w:val="22"/>
          <w:szCs w:val="22"/>
          <w:rtl/>
        </w:rPr>
        <w:t>ניסטרציה</w:t>
      </w:r>
      <w:r w:rsidRPr="00C749DD">
        <w:rPr>
          <w:sz w:val="22"/>
          <w:szCs w:val="22"/>
          <w:rtl/>
        </w:rPr>
        <w:t xml:space="preserve"> של החברה</w:t>
      </w:r>
      <w:r w:rsidR="00D6473A">
        <w:rPr>
          <w:sz w:val="22"/>
          <w:szCs w:val="22"/>
        </w:rPr>
        <w:t>.</w:t>
      </w:r>
    </w:p>
    <w:p w14:paraId="1D6D9276" w14:textId="77777777" w:rsidR="00C749DD" w:rsidRPr="00B5144C" w:rsidRDefault="00C749DD" w:rsidP="00957E2F">
      <w:pPr>
        <w:numPr>
          <w:ilvl w:val="0"/>
          <w:numId w:val="10"/>
        </w:num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בניית</w:t>
      </w:r>
      <w:r w:rsidRPr="00C749DD">
        <w:rPr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מדיניות ו</w:t>
      </w:r>
      <w:r w:rsidRPr="00C749DD">
        <w:rPr>
          <w:sz w:val="22"/>
          <w:szCs w:val="22"/>
          <w:rtl/>
        </w:rPr>
        <w:t>תהליכי עבודה.</w:t>
      </w:r>
    </w:p>
    <w:p w14:paraId="0F9868F9" w14:textId="77777777" w:rsidR="00C749DD" w:rsidRPr="00C749DD" w:rsidRDefault="00C749DD" w:rsidP="00370711">
      <w:pPr>
        <w:numPr>
          <w:ilvl w:val="0"/>
          <w:numId w:val="10"/>
        </w:numPr>
        <w:rPr>
          <w:sz w:val="22"/>
          <w:szCs w:val="22"/>
          <w:rtl/>
        </w:rPr>
      </w:pPr>
      <w:r w:rsidRPr="00C749DD">
        <w:rPr>
          <w:sz w:val="22"/>
          <w:szCs w:val="22"/>
          <w:rtl/>
        </w:rPr>
        <w:t xml:space="preserve">ניהול שוטף של </w:t>
      </w:r>
      <w:r w:rsidR="00010981">
        <w:rPr>
          <w:rFonts w:hint="cs"/>
          <w:sz w:val="22"/>
          <w:szCs w:val="22"/>
          <w:rtl/>
        </w:rPr>
        <w:t xml:space="preserve">כלל תחום </w:t>
      </w:r>
      <w:r w:rsidRPr="00C749DD">
        <w:rPr>
          <w:sz w:val="22"/>
          <w:szCs w:val="22"/>
          <w:rtl/>
        </w:rPr>
        <w:t>משאבי</w:t>
      </w:r>
      <w:r w:rsidR="00010981">
        <w:rPr>
          <w:rFonts w:hint="cs"/>
          <w:sz w:val="22"/>
          <w:szCs w:val="22"/>
          <w:rtl/>
        </w:rPr>
        <w:t xml:space="preserve"> אנוש</w:t>
      </w:r>
      <w:r w:rsidR="00A60E9B">
        <w:rPr>
          <w:rFonts w:hint="cs"/>
          <w:sz w:val="22"/>
          <w:szCs w:val="22"/>
          <w:rtl/>
        </w:rPr>
        <w:t xml:space="preserve"> ואדמ</w:t>
      </w:r>
      <w:r w:rsidR="00370711">
        <w:rPr>
          <w:rFonts w:hint="cs"/>
          <w:sz w:val="22"/>
          <w:szCs w:val="22"/>
          <w:rtl/>
        </w:rPr>
        <w:t>י</w:t>
      </w:r>
      <w:r w:rsidR="00A60E9B">
        <w:rPr>
          <w:rFonts w:hint="cs"/>
          <w:sz w:val="22"/>
          <w:szCs w:val="22"/>
          <w:rtl/>
        </w:rPr>
        <w:t>ניסטרציה</w:t>
      </w:r>
      <w:r w:rsidR="009E54A1">
        <w:rPr>
          <w:rFonts w:hint="cs"/>
          <w:sz w:val="22"/>
          <w:szCs w:val="22"/>
          <w:rtl/>
        </w:rPr>
        <w:t xml:space="preserve"> (1500 עובדים)</w:t>
      </w:r>
      <w:r w:rsidRPr="00C749DD">
        <w:rPr>
          <w:sz w:val="22"/>
          <w:szCs w:val="22"/>
          <w:rtl/>
        </w:rPr>
        <w:t>.</w:t>
      </w:r>
    </w:p>
    <w:p w14:paraId="64FFE375" w14:textId="77777777" w:rsidR="00C749DD" w:rsidRDefault="00A60E9B" w:rsidP="00957E2F">
      <w:pPr>
        <w:numPr>
          <w:ilvl w:val="0"/>
          <w:numId w:val="10"/>
        </w:numPr>
        <w:rPr>
          <w:rFonts w:hint="cs"/>
          <w:sz w:val="22"/>
          <w:szCs w:val="22"/>
        </w:rPr>
      </w:pPr>
      <w:r>
        <w:rPr>
          <w:sz w:val="22"/>
          <w:szCs w:val="22"/>
          <w:rtl/>
        </w:rPr>
        <w:t>אחריות על קביעת מדיניות תשלו</w:t>
      </w:r>
      <w:r w:rsidR="000C761B">
        <w:rPr>
          <w:rFonts w:hint="cs"/>
          <w:sz w:val="22"/>
          <w:szCs w:val="22"/>
          <w:rtl/>
        </w:rPr>
        <w:t>מי</w:t>
      </w:r>
      <w:r w:rsidR="000C761B">
        <w:rPr>
          <w:sz w:val="22"/>
          <w:szCs w:val="22"/>
        </w:rPr>
        <w:t xml:space="preserve"> </w:t>
      </w:r>
      <w:r w:rsidR="000C761B">
        <w:rPr>
          <w:rFonts w:hint="cs"/>
          <w:sz w:val="22"/>
          <w:szCs w:val="22"/>
          <w:rtl/>
        </w:rPr>
        <w:t>שכר</w:t>
      </w:r>
      <w:r w:rsidR="00C749DD" w:rsidRPr="00C749DD">
        <w:rPr>
          <w:sz w:val="22"/>
          <w:szCs w:val="22"/>
          <w:rtl/>
        </w:rPr>
        <w:t xml:space="preserve"> עבור עובדים </w:t>
      </w:r>
      <w:r w:rsidR="00C749DD">
        <w:rPr>
          <w:rFonts w:hint="cs"/>
          <w:sz w:val="22"/>
          <w:szCs w:val="22"/>
          <w:rtl/>
        </w:rPr>
        <w:t>זרים ו</w:t>
      </w:r>
      <w:r w:rsidR="00C749DD" w:rsidRPr="00C749DD">
        <w:rPr>
          <w:sz w:val="22"/>
          <w:szCs w:val="22"/>
          <w:rtl/>
        </w:rPr>
        <w:t>מקומיים.</w:t>
      </w:r>
    </w:p>
    <w:p w14:paraId="47C5F8E3" w14:textId="77777777" w:rsidR="00C749DD" w:rsidRPr="00B5144C" w:rsidRDefault="00B5144C" w:rsidP="00957E2F">
      <w:pPr>
        <w:numPr>
          <w:ilvl w:val="0"/>
          <w:numId w:val="10"/>
        </w:num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ניהול נכסי החברה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חוזים ומו"מ</w:t>
      </w:r>
      <w:r w:rsidR="00370711">
        <w:rPr>
          <w:rFonts w:hint="cs"/>
          <w:sz w:val="22"/>
          <w:szCs w:val="22"/>
          <w:rtl/>
        </w:rPr>
        <w:t>.</w:t>
      </w:r>
    </w:p>
    <w:p w14:paraId="10EA0033" w14:textId="77777777" w:rsidR="005D1848" w:rsidRDefault="00C749DD" w:rsidP="00957E2F">
      <w:pPr>
        <w:numPr>
          <w:ilvl w:val="0"/>
          <w:numId w:val="10"/>
        </w:numPr>
        <w:rPr>
          <w:rFonts w:hint="cs"/>
          <w:sz w:val="22"/>
          <w:szCs w:val="22"/>
          <w:rtl/>
        </w:rPr>
      </w:pPr>
      <w:r w:rsidRPr="00C749DD">
        <w:rPr>
          <w:sz w:val="22"/>
          <w:szCs w:val="22"/>
          <w:rtl/>
        </w:rPr>
        <w:t xml:space="preserve">אחריות </w:t>
      </w:r>
      <w:r w:rsidR="00B84DA9">
        <w:rPr>
          <w:rFonts w:hint="cs"/>
          <w:sz w:val="22"/>
          <w:szCs w:val="22"/>
          <w:rtl/>
        </w:rPr>
        <w:t>ע</w:t>
      </w:r>
      <w:r w:rsidRPr="00C749DD">
        <w:rPr>
          <w:sz w:val="22"/>
          <w:szCs w:val="22"/>
          <w:rtl/>
        </w:rPr>
        <w:t>ל תהליכי שיפור משאבי אנוש ו</w:t>
      </w:r>
      <w:r>
        <w:rPr>
          <w:rFonts w:hint="cs"/>
          <w:sz w:val="22"/>
          <w:szCs w:val="22"/>
          <w:rtl/>
        </w:rPr>
        <w:t>אדמ</w:t>
      </w:r>
      <w:r w:rsidR="00370711">
        <w:rPr>
          <w:rFonts w:hint="cs"/>
          <w:sz w:val="22"/>
          <w:szCs w:val="22"/>
          <w:rtl/>
        </w:rPr>
        <w:t>י</w:t>
      </w:r>
      <w:r>
        <w:rPr>
          <w:rFonts w:hint="cs"/>
          <w:sz w:val="22"/>
          <w:szCs w:val="22"/>
          <w:rtl/>
        </w:rPr>
        <w:t>ניסטרציה</w:t>
      </w:r>
      <w:r w:rsidR="00CB640F">
        <w:rPr>
          <w:rFonts w:hint="cs"/>
          <w:sz w:val="22"/>
          <w:szCs w:val="22"/>
          <w:rtl/>
        </w:rPr>
        <w:t>.</w:t>
      </w:r>
    </w:p>
    <w:p w14:paraId="7C164EEF" w14:textId="77777777" w:rsidR="00CB640F" w:rsidRDefault="00CB640F" w:rsidP="00370711">
      <w:pPr>
        <w:numPr>
          <w:ilvl w:val="0"/>
          <w:numId w:val="10"/>
        </w:numPr>
        <w:rPr>
          <w:rFonts w:hint="cs"/>
          <w:sz w:val="22"/>
          <w:szCs w:val="22"/>
        </w:rPr>
      </w:pPr>
      <w:r w:rsidRPr="00CB640F">
        <w:rPr>
          <w:rFonts w:hint="cs"/>
          <w:sz w:val="22"/>
          <w:szCs w:val="22"/>
          <w:rtl/>
        </w:rPr>
        <w:t>גיוס</w:t>
      </w:r>
      <w:r w:rsidR="00370711">
        <w:rPr>
          <w:rFonts w:hint="cs"/>
          <w:sz w:val="22"/>
          <w:szCs w:val="22"/>
          <w:rtl/>
        </w:rPr>
        <w:t xml:space="preserve"> ומיון עובדים זרים ומקומיים</w:t>
      </w:r>
      <w:r w:rsidRPr="00CB640F">
        <w:rPr>
          <w:rFonts w:hint="cs"/>
          <w:sz w:val="22"/>
          <w:szCs w:val="22"/>
          <w:rtl/>
        </w:rPr>
        <w:t>, עבודה מול חברות כוח אדם בינלאומיות</w:t>
      </w:r>
      <w:r>
        <w:rPr>
          <w:rFonts w:hint="cs"/>
          <w:sz w:val="22"/>
          <w:szCs w:val="22"/>
          <w:rtl/>
        </w:rPr>
        <w:t>.</w:t>
      </w:r>
    </w:p>
    <w:p w14:paraId="7EDF1FAE" w14:textId="77777777" w:rsidR="00CB640F" w:rsidRDefault="005C5074" w:rsidP="00370711">
      <w:pPr>
        <w:numPr>
          <w:ilvl w:val="0"/>
          <w:numId w:val="10"/>
        </w:numPr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>אחריות מול חברות ביטוח רפ</w:t>
      </w:r>
      <w:r w:rsidR="00CB640F">
        <w:rPr>
          <w:rFonts w:hint="cs"/>
          <w:sz w:val="22"/>
          <w:szCs w:val="22"/>
          <w:rtl/>
        </w:rPr>
        <w:t xml:space="preserve">ואי ופינוי בהיטס </w:t>
      </w:r>
      <w:r w:rsidR="00370711">
        <w:rPr>
          <w:rFonts w:hint="cs"/>
          <w:sz w:val="22"/>
          <w:szCs w:val="22"/>
          <w:rtl/>
        </w:rPr>
        <w:t>(דיויד שילד</w:t>
      </w:r>
      <w:r>
        <w:rPr>
          <w:rFonts w:hint="cs"/>
          <w:sz w:val="22"/>
          <w:szCs w:val="22"/>
          <w:rtl/>
        </w:rPr>
        <w:t xml:space="preserve"> , </w:t>
      </w:r>
      <w:r>
        <w:rPr>
          <w:rFonts w:hint="cs"/>
          <w:sz w:val="22"/>
          <w:szCs w:val="22"/>
        </w:rPr>
        <w:t>SOS</w:t>
      </w:r>
      <w:r>
        <w:rPr>
          <w:rFonts w:hint="cs"/>
          <w:sz w:val="22"/>
          <w:szCs w:val="22"/>
          <w:rtl/>
        </w:rPr>
        <w:t>)</w:t>
      </w:r>
      <w:r w:rsidR="00CB640F">
        <w:rPr>
          <w:rFonts w:hint="cs"/>
          <w:sz w:val="22"/>
          <w:szCs w:val="22"/>
          <w:rtl/>
        </w:rPr>
        <w:t>.</w:t>
      </w:r>
    </w:p>
    <w:p w14:paraId="50CF55F7" w14:textId="77777777" w:rsidR="00CD4CBB" w:rsidRDefault="00CD4CBB" w:rsidP="00370711">
      <w:pPr>
        <w:numPr>
          <w:ilvl w:val="0"/>
          <w:numId w:val="10"/>
        </w:numPr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>אחריות על</w:t>
      </w:r>
      <w:r w:rsidR="00010981">
        <w:rPr>
          <w:rFonts w:hint="cs"/>
          <w:sz w:val="22"/>
          <w:szCs w:val="22"/>
          <w:rtl/>
        </w:rPr>
        <w:t xml:space="preserve"> תחום העובדים הזרים בחבר</w:t>
      </w:r>
      <w:r w:rsidR="00370711">
        <w:rPr>
          <w:rFonts w:hint="cs"/>
          <w:sz w:val="22"/>
          <w:szCs w:val="22"/>
          <w:rtl/>
        </w:rPr>
        <w:t>ה</w:t>
      </w:r>
      <w:r>
        <w:rPr>
          <w:rFonts w:hint="cs"/>
          <w:sz w:val="22"/>
          <w:szCs w:val="22"/>
          <w:rtl/>
        </w:rPr>
        <w:t>: דיור</w:t>
      </w:r>
      <w:r w:rsidR="005C5074">
        <w:rPr>
          <w:rFonts w:hint="cs"/>
          <w:sz w:val="22"/>
          <w:szCs w:val="22"/>
          <w:rtl/>
        </w:rPr>
        <w:t>,</w:t>
      </w:r>
      <w:r>
        <w:rPr>
          <w:rFonts w:hint="cs"/>
          <w:sz w:val="22"/>
          <w:szCs w:val="22"/>
          <w:rtl/>
        </w:rPr>
        <w:t xml:space="preserve"> חופשות</w:t>
      </w:r>
      <w:r w:rsidR="005C5074">
        <w:rPr>
          <w:rFonts w:hint="cs"/>
          <w:sz w:val="22"/>
          <w:szCs w:val="22"/>
          <w:rtl/>
        </w:rPr>
        <w:t>,</w:t>
      </w:r>
      <w:r>
        <w:rPr>
          <w:rFonts w:hint="cs"/>
          <w:sz w:val="22"/>
          <w:szCs w:val="22"/>
          <w:rtl/>
        </w:rPr>
        <w:t xml:space="preserve"> טיסות</w:t>
      </w:r>
      <w:r w:rsidR="005C5074">
        <w:rPr>
          <w:rFonts w:hint="cs"/>
          <w:sz w:val="22"/>
          <w:szCs w:val="22"/>
          <w:rtl/>
        </w:rPr>
        <w:t>,</w:t>
      </w:r>
      <w:r>
        <w:rPr>
          <w:rFonts w:hint="cs"/>
          <w:sz w:val="22"/>
          <w:szCs w:val="22"/>
          <w:rtl/>
        </w:rPr>
        <w:t xml:space="preserve"> רכבים</w:t>
      </w:r>
      <w:r w:rsidR="005C5074">
        <w:rPr>
          <w:rFonts w:hint="cs"/>
          <w:sz w:val="22"/>
          <w:szCs w:val="22"/>
          <w:rtl/>
        </w:rPr>
        <w:t xml:space="preserve"> וחירום.</w:t>
      </w:r>
    </w:p>
    <w:p w14:paraId="3D21B308" w14:textId="77777777" w:rsidR="00CD4CBB" w:rsidRDefault="00A60E9B" w:rsidP="00957E2F">
      <w:pPr>
        <w:numPr>
          <w:ilvl w:val="0"/>
          <w:numId w:val="10"/>
        </w:numPr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>סגי</w:t>
      </w:r>
      <w:r w:rsidR="00CD4CBB">
        <w:rPr>
          <w:rFonts w:hint="cs"/>
          <w:sz w:val="22"/>
          <w:szCs w:val="22"/>
          <w:rtl/>
        </w:rPr>
        <w:t>רת חוזים ו</w:t>
      </w:r>
      <w:r>
        <w:rPr>
          <w:rFonts w:hint="cs"/>
          <w:sz w:val="22"/>
          <w:szCs w:val="22"/>
          <w:rtl/>
        </w:rPr>
        <w:t>עבודה</w:t>
      </w:r>
      <w:r w:rsidR="00CD4CBB">
        <w:rPr>
          <w:rFonts w:hint="cs"/>
          <w:sz w:val="22"/>
          <w:szCs w:val="22"/>
          <w:rtl/>
        </w:rPr>
        <w:t xml:space="preserve"> מול עורכי דין בארץ ובניגריה</w:t>
      </w:r>
      <w:r>
        <w:rPr>
          <w:rFonts w:hint="cs"/>
          <w:sz w:val="22"/>
          <w:szCs w:val="22"/>
          <w:rtl/>
        </w:rPr>
        <w:t>.</w:t>
      </w:r>
    </w:p>
    <w:p w14:paraId="50DE0CA0" w14:textId="77777777" w:rsidR="004B1FD9" w:rsidRPr="005246B9" w:rsidRDefault="005C5074" w:rsidP="005246B9">
      <w:pPr>
        <w:numPr>
          <w:ilvl w:val="0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טיפול בפרט ו</w:t>
      </w:r>
      <w:r w:rsidR="00370711">
        <w:rPr>
          <w:rFonts w:hint="cs"/>
          <w:sz w:val="22"/>
          <w:szCs w:val="22"/>
          <w:rtl/>
        </w:rPr>
        <w:t>ב</w:t>
      </w:r>
      <w:r>
        <w:rPr>
          <w:rFonts w:hint="cs"/>
          <w:sz w:val="22"/>
          <w:szCs w:val="22"/>
          <w:rtl/>
        </w:rPr>
        <w:t xml:space="preserve">רווחה </w:t>
      </w:r>
      <w:r w:rsidR="00010981">
        <w:rPr>
          <w:rFonts w:hint="cs"/>
          <w:sz w:val="22"/>
          <w:szCs w:val="22"/>
          <w:rtl/>
        </w:rPr>
        <w:t xml:space="preserve">של </w:t>
      </w:r>
      <w:r>
        <w:rPr>
          <w:rFonts w:hint="cs"/>
          <w:sz w:val="22"/>
          <w:szCs w:val="22"/>
          <w:rtl/>
        </w:rPr>
        <w:t>עובדים זרים ומקומיים.</w:t>
      </w:r>
    </w:p>
    <w:p w14:paraId="71974458" w14:textId="77777777" w:rsidR="005246B9" w:rsidRDefault="005246B9" w:rsidP="00F4657D"/>
    <w:p w14:paraId="5325C53A" w14:textId="77777777" w:rsidR="005246B9" w:rsidRDefault="005246B9" w:rsidP="005246B9">
      <w:pPr>
        <w:tabs>
          <w:tab w:val="left" w:pos="931"/>
        </w:tabs>
        <w:rPr>
          <w:rFonts w:hint="cs"/>
          <w:rtl/>
        </w:rPr>
      </w:pPr>
      <w:r>
        <w:rPr>
          <w:rtl/>
        </w:rPr>
        <w:tab/>
      </w:r>
    </w:p>
    <w:p w14:paraId="6B0C1337" w14:textId="77777777" w:rsidR="005246B9" w:rsidRPr="00C61D88" w:rsidRDefault="005246B9" w:rsidP="005246B9">
      <w:pPr>
        <w:ind w:left="1286" w:hanging="1260"/>
        <w:rPr>
          <w:rFonts w:ascii="Tahoma" w:hAnsi="Tahoma" w:hint="cs"/>
          <w:sz w:val="22"/>
          <w:szCs w:val="22"/>
          <w:rtl/>
        </w:rPr>
      </w:pPr>
      <w:r w:rsidRPr="00D12055">
        <w:rPr>
          <w:rFonts w:hint="cs"/>
          <w:i/>
          <w:iCs/>
          <w:sz w:val="22"/>
          <w:szCs w:val="22"/>
          <w:rtl/>
        </w:rPr>
        <w:t xml:space="preserve">2007 </w:t>
      </w:r>
      <w:r w:rsidRPr="00D12055">
        <w:rPr>
          <w:i/>
          <w:iCs/>
          <w:sz w:val="22"/>
          <w:szCs w:val="22"/>
        </w:rPr>
        <w:t>-</w:t>
      </w:r>
      <w:r w:rsidRPr="00D12055">
        <w:rPr>
          <w:rFonts w:hint="cs"/>
          <w:i/>
          <w:iCs/>
          <w:sz w:val="22"/>
          <w:szCs w:val="22"/>
          <w:rtl/>
        </w:rPr>
        <w:t>2008</w:t>
      </w:r>
      <w:r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ab/>
      </w:r>
      <w:r w:rsidRPr="00695D6B">
        <w:rPr>
          <w:rFonts w:hint="cs"/>
          <w:b/>
          <w:bCs/>
          <w:sz w:val="22"/>
          <w:szCs w:val="22"/>
          <w:rtl/>
        </w:rPr>
        <w:t xml:space="preserve">מנהל </w:t>
      </w:r>
      <w:r>
        <w:rPr>
          <w:rFonts w:hint="cs"/>
          <w:b/>
          <w:bCs/>
          <w:sz w:val="22"/>
          <w:szCs w:val="22"/>
          <w:rtl/>
        </w:rPr>
        <w:t xml:space="preserve">פיתוח עסקי  - פרופרטק שיווק נדל"ן </w:t>
      </w:r>
    </w:p>
    <w:p w14:paraId="494A1A51" w14:textId="77777777" w:rsidR="005246B9" w:rsidRDefault="005246B9" w:rsidP="005246B9">
      <w:pPr>
        <w:ind w:left="1286" w:hanging="1260"/>
        <w:rPr>
          <w:rFonts w:ascii="Tahoma" w:hAnsi="Tahoma" w:hint="cs"/>
          <w:sz w:val="22"/>
          <w:szCs w:val="22"/>
          <w:rtl/>
        </w:rPr>
      </w:pPr>
    </w:p>
    <w:p w14:paraId="3AE080A6" w14:textId="77777777" w:rsidR="005246B9" w:rsidRPr="004322EA" w:rsidRDefault="004322EA" w:rsidP="005246B9">
      <w:pPr>
        <w:rPr>
          <w:rFonts w:ascii="Tahoma" w:hAnsi="Tahoma" w:hint="cs"/>
          <w:sz w:val="22"/>
          <w:szCs w:val="22"/>
          <w:rtl/>
        </w:rPr>
      </w:pPr>
      <w:r>
        <w:rPr>
          <w:rFonts w:hint="cs"/>
          <w:rtl/>
        </w:rPr>
        <w:t xml:space="preserve">                      </w:t>
      </w:r>
      <w:r w:rsidR="005246B9" w:rsidRPr="004322EA">
        <w:rPr>
          <w:rFonts w:ascii="Tahoma" w:hAnsi="Tahoma" w:hint="cs"/>
          <w:sz w:val="22"/>
          <w:szCs w:val="22"/>
          <w:rtl/>
        </w:rPr>
        <w:t xml:space="preserve">פיתוח המערך העסקי של החברה הכולל יצירת קשר עם רשתות ארציות ( מזון </w:t>
      </w:r>
    </w:p>
    <w:p w14:paraId="51B4375F" w14:textId="77777777" w:rsidR="005246B9" w:rsidRPr="004322EA" w:rsidRDefault="005246B9" w:rsidP="005246B9">
      <w:pPr>
        <w:rPr>
          <w:rFonts w:ascii="Tahoma" w:hAnsi="Tahoma" w:hint="cs"/>
          <w:sz w:val="22"/>
          <w:szCs w:val="22"/>
          <w:rtl/>
        </w:rPr>
      </w:pPr>
      <w:r w:rsidRPr="004322EA">
        <w:rPr>
          <w:rFonts w:ascii="Tahoma" w:hAnsi="Tahoma" w:hint="cs"/>
          <w:sz w:val="22"/>
          <w:szCs w:val="22"/>
          <w:rtl/>
        </w:rPr>
        <w:t xml:space="preserve">                        אופנה ופנאי) , עבודה מול משקיעים , שיווק נדל"ן מסחרי עבודה מול משרדים </w:t>
      </w:r>
    </w:p>
    <w:p w14:paraId="09BD13E7" w14:textId="77777777" w:rsidR="004322EA" w:rsidRPr="004322EA" w:rsidRDefault="005246B9" w:rsidP="005246B9">
      <w:pPr>
        <w:rPr>
          <w:rFonts w:ascii="Tahoma" w:hAnsi="Tahoma" w:hint="cs"/>
          <w:sz w:val="22"/>
          <w:szCs w:val="22"/>
          <w:rtl/>
        </w:rPr>
      </w:pPr>
      <w:r w:rsidRPr="004322EA">
        <w:rPr>
          <w:rFonts w:ascii="Tahoma" w:hAnsi="Tahoma" w:hint="cs"/>
          <w:sz w:val="22"/>
          <w:szCs w:val="22"/>
          <w:rtl/>
        </w:rPr>
        <w:t xml:space="preserve">                        מוניציפאליים ( עיריות מנהל קרקעות תב"ע ) בניית פרזזטציות שיווקויות .</w:t>
      </w:r>
      <w:r w:rsidR="004322EA" w:rsidRPr="004322EA">
        <w:rPr>
          <w:rFonts w:ascii="Tahoma" w:hAnsi="Tahoma" w:hint="cs"/>
          <w:sz w:val="22"/>
          <w:szCs w:val="22"/>
          <w:rtl/>
        </w:rPr>
        <w:t xml:space="preserve"> הובלת   </w:t>
      </w:r>
    </w:p>
    <w:p w14:paraId="35B136F9" w14:textId="77777777" w:rsidR="004322EA" w:rsidRDefault="004322EA" w:rsidP="005246B9">
      <w:pPr>
        <w:rPr>
          <w:rFonts w:ascii="Tahoma" w:hAnsi="Tahoma" w:hint="cs"/>
          <w:sz w:val="22"/>
          <w:szCs w:val="22"/>
          <w:rtl/>
        </w:rPr>
      </w:pPr>
      <w:r w:rsidRPr="004322EA">
        <w:rPr>
          <w:rFonts w:ascii="Tahoma" w:hAnsi="Tahoma" w:hint="cs"/>
          <w:sz w:val="22"/>
          <w:szCs w:val="22"/>
          <w:rtl/>
        </w:rPr>
        <w:t xml:space="preserve">                        תהליכים ארגוניים</w:t>
      </w:r>
      <w:r>
        <w:rPr>
          <w:rFonts w:ascii="Tahoma" w:hAnsi="Tahoma" w:hint="cs"/>
          <w:sz w:val="22"/>
          <w:szCs w:val="22"/>
          <w:rtl/>
        </w:rPr>
        <w:t xml:space="preserve"> לרבות קביעתשיטות ונהלי עבודה</w:t>
      </w:r>
      <w:r w:rsidRPr="004322EA">
        <w:rPr>
          <w:rFonts w:ascii="Tahoma" w:hAnsi="Tahoma" w:hint="cs"/>
          <w:sz w:val="22"/>
          <w:szCs w:val="22"/>
          <w:rtl/>
        </w:rPr>
        <w:t xml:space="preserve"> ופתיחת שווקים חדשים. עבודה </w:t>
      </w:r>
    </w:p>
    <w:p w14:paraId="6A96AED1" w14:textId="77777777" w:rsidR="005246B9" w:rsidRPr="004322EA" w:rsidRDefault="004322EA" w:rsidP="005246B9">
      <w:pPr>
        <w:rPr>
          <w:rFonts w:ascii="Tahoma" w:hAnsi="Tahoma" w:hint="cs"/>
          <w:sz w:val="22"/>
          <w:szCs w:val="22"/>
          <w:rtl/>
        </w:rPr>
      </w:pPr>
      <w:r>
        <w:rPr>
          <w:rFonts w:ascii="Tahoma" w:hAnsi="Tahoma" w:hint="cs"/>
          <w:sz w:val="22"/>
          <w:szCs w:val="22"/>
          <w:rtl/>
        </w:rPr>
        <w:t xml:space="preserve">                        </w:t>
      </w:r>
      <w:r w:rsidRPr="004322EA">
        <w:rPr>
          <w:rFonts w:ascii="Tahoma" w:hAnsi="Tahoma" w:hint="cs"/>
          <w:sz w:val="22"/>
          <w:szCs w:val="22"/>
          <w:rtl/>
        </w:rPr>
        <w:t>בצמוד למנכ"ל ומייסד החברה</w:t>
      </w:r>
      <w:r>
        <w:rPr>
          <w:rFonts w:ascii="Tahoma" w:hAnsi="Tahoma" w:hint="cs"/>
          <w:sz w:val="22"/>
          <w:szCs w:val="22"/>
          <w:rtl/>
        </w:rPr>
        <w:t>.</w:t>
      </w:r>
      <w:r w:rsidRPr="004322EA">
        <w:rPr>
          <w:rFonts w:ascii="Tahoma" w:hAnsi="Tahoma" w:hint="cs"/>
          <w:sz w:val="22"/>
          <w:szCs w:val="22"/>
          <w:rtl/>
        </w:rPr>
        <w:t xml:space="preserve"> </w:t>
      </w:r>
      <w:r w:rsidR="005246B9" w:rsidRPr="004322EA">
        <w:rPr>
          <w:rFonts w:ascii="Tahoma" w:hAnsi="Tahoma" w:hint="cs"/>
          <w:sz w:val="22"/>
          <w:szCs w:val="22"/>
          <w:rtl/>
        </w:rPr>
        <w:t xml:space="preserve"> </w:t>
      </w:r>
    </w:p>
    <w:p w14:paraId="31BD8941" w14:textId="77777777" w:rsidR="004322EA" w:rsidRDefault="004322EA" w:rsidP="005246B9"/>
    <w:p w14:paraId="4F4749B8" w14:textId="77777777" w:rsidR="005246B9" w:rsidRDefault="005246B9" w:rsidP="005246B9">
      <w:pPr>
        <w:tabs>
          <w:tab w:val="left" w:pos="931"/>
        </w:tabs>
        <w:rPr>
          <w:rFonts w:hint="cs"/>
          <w:rtl/>
        </w:rPr>
      </w:pPr>
    </w:p>
    <w:p w14:paraId="7CE40024" w14:textId="77777777" w:rsidR="00C63C83" w:rsidRDefault="00B91410" w:rsidP="005176E5">
      <w:pPr>
        <w:ind w:left="1286" w:hanging="1260"/>
        <w:rPr>
          <w:rFonts w:hint="cs"/>
          <w:sz w:val="22"/>
          <w:szCs w:val="22"/>
          <w:rtl/>
        </w:rPr>
      </w:pPr>
      <w:r w:rsidRPr="00D12055">
        <w:rPr>
          <w:rFonts w:hint="cs"/>
          <w:i/>
          <w:iCs/>
          <w:sz w:val="22"/>
          <w:szCs w:val="22"/>
          <w:rtl/>
        </w:rPr>
        <w:t>200</w:t>
      </w:r>
      <w:r w:rsidR="00333D5F" w:rsidRPr="00D12055">
        <w:rPr>
          <w:rFonts w:hint="cs"/>
          <w:i/>
          <w:iCs/>
          <w:sz w:val="22"/>
          <w:szCs w:val="22"/>
          <w:rtl/>
        </w:rPr>
        <w:t>7</w:t>
      </w:r>
      <w:r w:rsidRPr="00D12055">
        <w:rPr>
          <w:rFonts w:hint="cs"/>
          <w:i/>
          <w:iCs/>
          <w:sz w:val="22"/>
          <w:szCs w:val="22"/>
          <w:rtl/>
        </w:rPr>
        <w:t xml:space="preserve"> </w:t>
      </w:r>
      <w:r w:rsidR="001A3297" w:rsidRPr="00D12055">
        <w:rPr>
          <w:i/>
          <w:iCs/>
          <w:sz w:val="22"/>
          <w:szCs w:val="22"/>
        </w:rPr>
        <w:t>-</w:t>
      </w:r>
      <w:r w:rsidR="005176E5" w:rsidRPr="00D12055">
        <w:rPr>
          <w:rFonts w:hint="cs"/>
          <w:i/>
          <w:iCs/>
          <w:sz w:val="22"/>
          <w:szCs w:val="22"/>
          <w:rtl/>
        </w:rPr>
        <w:t>2008</w:t>
      </w:r>
      <w:r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ab/>
      </w:r>
      <w:r w:rsidR="00F4657D" w:rsidRPr="00695D6B">
        <w:rPr>
          <w:rFonts w:hint="cs"/>
          <w:b/>
          <w:bCs/>
          <w:sz w:val="22"/>
          <w:szCs w:val="22"/>
          <w:rtl/>
        </w:rPr>
        <w:t xml:space="preserve">מנהל משאבי אנוש </w:t>
      </w:r>
      <w:r w:rsidRPr="00695D6B">
        <w:rPr>
          <w:rFonts w:hint="cs"/>
          <w:b/>
          <w:bCs/>
          <w:sz w:val="22"/>
          <w:szCs w:val="22"/>
          <w:rtl/>
        </w:rPr>
        <w:t>ב</w:t>
      </w:r>
      <w:r w:rsidR="00F4657D" w:rsidRPr="00695D6B">
        <w:rPr>
          <w:rFonts w:hint="cs"/>
          <w:b/>
          <w:bCs/>
          <w:sz w:val="22"/>
          <w:szCs w:val="22"/>
          <w:rtl/>
        </w:rPr>
        <w:t>מלון קראון פלזה ת"א</w:t>
      </w:r>
      <w:r w:rsidR="00695D6B">
        <w:rPr>
          <w:rFonts w:hint="cs"/>
          <w:b/>
          <w:bCs/>
          <w:sz w:val="22"/>
          <w:szCs w:val="22"/>
          <w:rtl/>
        </w:rPr>
        <w:t>-</w:t>
      </w:r>
      <w:r w:rsidR="005176E5">
        <w:rPr>
          <w:rFonts w:hint="cs"/>
          <w:sz w:val="22"/>
          <w:szCs w:val="22"/>
          <w:rtl/>
        </w:rPr>
        <w:t xml:space="preserve"> אפריקה ישראל </w:t>
      </w:r>
    </w:p>
    <w:p w14:paraId="51E65F49" w14:textId="77777777" w:rsidR="00C63C83" w:rsidRDefault="00B91410" w:rsidP="00370711">
      <w:pPr>
        <w:ind w:left="1286"/>
        <w:rPr>
          <w:rFonts w:ascii="Tahoma" w:hAnsi="Tahoma" w:hint="cs"/>
          <w:sz w:val="22"/>
          <w:szCs w:val="22"/>
          <w:rtl/>
        </w:rPr>
      </w:pPr>
      <w:r>
        <w:rPr>
          <w:rFonts w:ascii="Tahoma" w:hAnsi="Tahoma" w:hint="cs"/>
          <w:sz w:val="22"/>
          <w:szCs w:val="22"/>
          <w:rtl/>
        </w:rPr>
        <w:t>בניית תקציבים שנתיים ל</w:t>
      </w:r>
      <w:r w:rsidR="00C63C83">
        <w:rPr>
          <w:rFonts w:ascii="Tahoma" w:hAnsi="Tahoma" w:hint="cs"/>
          <w:sz w:val="22"/>
          <w:szCs w:val="22"/>
          <w:rtl/>
        </w:rPr>
        <w:t xml:space="preserve">ניהול </w:t>
      </w:r>
      <w:r w:rsidR="00010981">
        <w:rPr>
          <w:rFonts w:ascii="Tahoma" w:hAnsi="Tahoma" w:hint="cs"/>
          <w:sz w:val="22"/>
          <w:szCs w:val="22"/>
          <w:rtl/>
        </w:rPr>
        <w:t>תחום</w:t>
      </w:r>
      <w:r>
        <w:rPr>
          <w:rFonts w:ascii="Tahoma" w:hAnsi="Tahoma" w:hint="cs"/>
          <w:sz w:val="22"/>
          <w:szCs w:val="22"/>
          <w:rtl/>
        </w:rPr>
        <w:t xml:space="preserve"> כ"א</w:t>
      </w:r>
      <w:r w:rsidR="00370711">
        <w:rPr>
          <w:rFonts w:ascii="Tahoma" w:hAnsi="Tahoma" w:hint="cs"/>
          <w:sz w:val="22"/>
          <w:szCs w:val="22"/>
          <w:rtl/>
        </w:rPr>
        <w:t xml:space="preserve">, </w:t>
      </w:r>
      <w:r>
        <w:rPr>
          <w:rFonts w:ascii="Tahoma" w:hAnsi="Tahoma" w:hint="cs"/>
          <w:sz w:val="22"/>
          <w:szCs w:val="22"/>
          <w:rtl/>
        </w:rPr>
        <w:t>בניית תקציבים לעמידה ביעדים חודשיים</w:t>
      </w:r>
      <w:r w:rsidR="00C63C83">
        <w:rPr>
          <w:rFonts w:ascii="Tahoma" w:hAnsi="Tahoma" w:hint="cs"/>
          <w:sz w:val="22"/>
          <w:szCs w:val="22"/>
          <w:rtl/>
        </w:rPr>
        <w:t xml:space="preserve"> ושבועיים אל מול </w:t>
      </w:r>
      <w:r>
        <w:rPr>
          <w:rFonts w:ascii="Tahoma" w:hAnsi="Tahoma" w:hint="cs"/>
          <w:sz w:val="22"/>
          <w:szCs w:val="22"/>
          <w:rtl/>
        </w:rPr>
        <w:t xml:space="preserve">עמידה ביעדים כספיים. </w:t>
      </w:r>
    </w:p>
    <w:p w14:paraId="0DE25741" w14:textId="77777777" w:rsidR="00DA2800" w:rsidRPr="00C61D88" w:rsidRDefault="00B91410" w:rsidP="00C61D88">
      <w:pPr>
        <w:ind w:left="1286"/>
        <w:rPr>
          <w:rFonts w:ascii="Tahoma" w:hAnsi="Tahoma" w:hint="cs"/>
          <w:sz w:val="22"/>
          <w:szCs w:val="22"/>
          <w:rtl/>
        </w:rPr>
      </w:pPr>
      <w:r>
        <w:rPr>
          <w:rFonts w:ascii="Tahoma" w:hAnsi="Tahoma" w:hint="cs"/>
          <w:sz w:val="22"/>
          <w:szCs w:val="22"/>
          <w:rtl/>
        </w:rPr>
        <w:t xml:space="preserve">גיוס ומיון, הדרכות שוטפות, הדרכות מקצועיות, רווחה, </w:t>
      </w:r>
      <w:r w:rsidR="00C63C83">
        <w:rPr>
          <w:rFonts w:ascii="Tahoma" w:hAnsi="Tahoma" w:hint="cs"/>
          <w:sz w:val="22"/>
          <w:szCs w:val="22"/>
          <w:rtl/>
        </w:rPr>
        <w:t xml:space="preserve">בניית </w:t>
      </w:r>
      <w:r w:rsidR="00C63C83" w:rsidRPr="00C63C83">
        <w:rPr>
          <w:rFonts w:ascii="Tahoma" w:hAnsi="Tahoma" w:hint="cs"/>
          <w:sz w:val="22"/>
          <w:szCs w:val="22"/>
          <w:rtl/>
        </w:rPr>
        <w:t>ת</w:t>
      </w:r>
      <w:r w:rsidRPr="00C63C83">
        <w:rPr>
          <w:rFonts w:ascii="Tahoma" w:hAnsi="Tahoma" w:hint="cs"/>
          <w:sz w:val="22"/>
          <w:szCs w:val="22"/>
          <w:rtl/>
        </w:rPr>
        <w:t>הליכי איכות</w:t>
      </w:r>
      <w:r w:rsidR="00C63C83" w:rsidRPr="00C63C83">
        <w:rPr>
          <w:rFonts w:ascii="Tahoma" w:hAnsi="Tahoma" w:hint="cs"/>
          <w:sz w:val="22"/>
          <w:szCs w:val="22"/>
          <w:rtl/>
        </w:rPr>
        <w:t xml:space="preserve"> </w:t>
      </w:r>
      <w:r w:rsidR="00C63C83">
        <w:rPr>
          <w:rFonts w:ascii="Tahoma" w:hAnsi="Tahoma" w:hint="cs"/>
          <w:sz w:val="22"/>
          <w:szCs w:val="22"/>
          <w:rtl/>
        </w:rPr>
        <w:t xml:space="preserve">ושיפור </w:t>
      </w:r>
      <w:r w:rsidR="00C63C83" w:rsidRPr="00C63C83">
        <w:rPr>
          <w:rFonts w:ascii="Tahoma" w:hAnsi="Tahoma" w:hint="cs"/>
          <w:sz w:val="22"/>
          <w:szCs w:val="22"/>
          <w:rtl/>
        </w:rPr>
        <w:t>השירות</w:t>
      </w:r>
      <w:r>
        <w:rPr>
          <w:rFonts w:ascii="Tahoma" w:hAnsi="Tahoma" w:hint="cs"/>
          <w:sz w:val="22"/>
          <w:szCs w:val="22"/>
          <w:rtl/>
        </w:rPr>
        <w:t>, טיפול בפרט</w:t>
      </w:r>
      <w:r w:rsidR="00207995">
        <w:rPr>
          <w:rFonts w:ascii="Tahoma" w:hAnsi="Tahoma" w:hint="cs"/>
          <w:sz w:val="22"/>
          <w:szCs w:val="22"/>
          <w:rtl/>
        </w:rPr>
        <w:t>, הערכות עובדים וקידומי שכר</w:t>
      </w:r>
      <w:r>
        <w:rPr>
          <w:rFonts w:ascii="Tahoma" w:hAnsi="Tahoma" w:hint="cs"/>
          <w:sz w:val="22"/>
          <w:szCs w:val="22"/>
          <w:rtl/>
        </w:rPr>
        <w:t xml:space="preserve">. </w:t>
      </w:r>
      <w:r w:rsidR="00C61D88">
        <w:rPr>
          <w:rFonts w:ascii="Tahoma" w:hAnsi="Tahoma" w:hint="cs"/>
          <w:sz w:val="22"/>
          <w:szCs w:val="22"/>
          <w:rtl/>
        </w:rPr>
        <w:t xml:space="preserve">          </w:t>
      </w:r>
    </w:p>
    <w:p w14:paraId="3F3A0306" w14:textId="77777777" w:rsidR="00C05426" w:rsidRDefault="00C05426" w:rsidP="009E44AD">
      <w:pPr>
        <w:ind w:left="1286" w:hanging="1260"/>
        <w:rPr>
          <w:rFonts w:ascii="Tahoma" w:hAnsi="Tahoma" w:hint="cs"/>
          <w:sz w:val="22"/>
          <w:szCs w:val="22"/>
          <w:rtl/>
        </w:rPr>
      </w:pPr>
    </w:p>
    <w:p w14:paraId="2F92CFAD" w14:textId="77777777" w:rsidR="005246B9" w:rsidRDefault="005246B9" w:rsidP="009E44AD">
      <w:pPr>
        <w:ind w:left="1286" w:hanging="1260"/>
        <w:rPr>
          <w:rFonts w:ascii="Tahoma" w:hAnsi="Tahoma" w:hint="cs"/>
          <w:sz w:val="22"/>
          <w:szCs w:val="22"/>
          <w:rtl/>
        </w:rPr>
      </w:pPr>
    </w:p>
    <w:p w14:paraId="2E35F92A" w14:textId="77777777" w:rsidR="005246B9" w:rsidRDefault="005246B9" w:rsidP="009E44AD">
      <w:pPr>
        <w:ind w:left="1286" w:hanging="1260"/>
        <w:rPr>
          <w:rFonts w:ascii="Tahoma" w:hAnsi="Tahoma" w:hint="cs"/>
          <w:sz w:val="22"/>
          <w:szCs w:val="22"/>
          <w:rtl/>
        </w:rPr>
      </w:pPr>
    </w:p>
    <w:p w14:paraId="67A48783" w14:textId="77777777" w:rsidR="005246B9" w:rsidRDefault="005246B9" w:rsidP="009E44AD">
      <w:pPr>
        <w:ind w:left="1286" w:hanging="1260"/>
        <w:rPr>
          <w:rFonts w:ascii="Tahoma" w:hAnsi="Tahoma" w:hint="cs"/>
          <w:sz w:val="22"/>
          <w:szCs w:val="22"/>
          <w:rtl/>
        </w:rPr>
      </w:pPr>
    </w:p>
    <w:p w14:paraId="2DEFA2D4" w14:textId="77777777" w:rsidR="00C05426" w:rsidRDefault="00C05426" w:rsidP="00333D5F">
      <w:pPr>
        <w:ind w:left="1286" w:hanging="1260"/>
        <w:rPr>
          <w:rFonts w:ascii="Tahoma" w:hAnsi="Tahoma" w:hint="cs"/>
          <w:sz w:val="22"/>
          <w:szCs w:val="22"/>
          <w:rtl/>
        </w:rPr>
      </w:pPr>
      <w:r w:rsidRPr="00D12055">
        <w:rPr>
          <w:rFonts w:ascii="Tahoma" w:hAnsi="Tahoma" w:hint="cs"/>
          <w:i/>
          <w:iCs/>
          <w:sz w:val="22"/>
          <w:szCs w:val="22"/>
          <w:rtl/>
        </w:rPr>
        <w:t xml:space="preserve">2004 </w:t>
      </w:r>
      <w:r w:rsidR="00FA7AC0" w:rsidRPr="00D12055">
        <w:rPr>
          <w:rFonts w:ascii="Tahoma" w:hAnsi="Tahoma"/>
          <w:i/>
          <w:iCs/>
          <w:sz w:val="22"/>
          <w:szCs w:val="22"/>
        </w:rPr>
        <w:t>-</w:t>
      </w:r>
      <w:r w:rsidRPr="00D12055">
        <w:rPr>
          <w:rFonts w:ascii="Tahoma" w:hAnsi="Tahoma" w:hint="cs"/>
          <w:i/>
          <w:iCs/>
          <w:sz w:val="22"/>
          <w:szCs w:val="22"/>
          <w:rtl/>
        </w:rPr>
        <w:t xml:space="preserve"> </w:t>
      </w:r>
      <w:r w:rsidR="000E1C3D" w:rsidRPr="00D12055">
        <w:rPr>
          <w:rFonts w:ascii="Tahoma" w:hAnsi="Tahoma" w:hint="cs"/>
          <w:i/>
          <w:iCs/>
          <w:sz w:val="22"/>
          <w:szCs w:val="22"/>
          <w:rtl/>
        </w:rPr>
        <w:t>200</w:t>
      </w:r>
      <w:r w:rsidR="00333D5F" w:rsidRPr="00D12055">
        <w:rPr>
          <w:rFonts w:ascii="Tahoma" w:hAnsi="Tahoma" w:hint="cs"/>
          <w:i/>
          <w:iCs/>
          <w:sz w:val="22"/>
          <w:szCs w:val="22"/>
          <w:rtl/>
        </w:rPr>
        <w:t>7</w:t>
      </w:r>
      <w:r w:rsidRPr="00EF6F71">
        <w:rPr>
          <w:rFonts w:ascii="Tahoma" w:hAnsi="Tahoma" w:hint="cs"/>
          <w:sz w:val="22"/>
          <w:szCs w:val="22"/>
          <w:rtl/>
        </w:rPr>
        <w:t xml:space="preserve">  </w:t>
      </w:r>
      <w:r w:rsidR="00DA2800">
        <w:rPr>
          <w:rFonts w:ascii="Tahoma" w:hAnsi="Tahoma" w:hint="cs"/>
          <w:sz w:val="22"/>
          <w:szCs w:val="22"/>
          <w:rtl/>
        </w:rPr>
        <w:t xml:space="preserve">    </w:t>
      </w:r>
      <w:r w:rsidRPr="00695D6B">
        <w:rPr>
          <w:rFonts w:ascii="Tahoma" w:hAnsi="Tahoma" w:hint="cs"/>
          <w:b/>
          <w:bCs/>
          <w:sz w:val="22"/>
          <w:szCs w:val="22"/>
          <w:rtl/>
        </w:rPr>
        <w:t>מנהל משאבי אנוש של מלונות ישרוטל ספ</w:t>
      </w:r>
      <w:r w:rsidR="00EF6F71" w:rsidRPr="00695D6B">
        <w:rPr>
          <w:rFonts w:ascii="Tahoma" w:hAnsi="Tahoma" w:hint="cs"/>
          <w:b/>
          <w:bCs/>
          <w:sz w:val="22"/>
          <w:szCs w:val="22"/>
          <w:rtl/>
        </w:rPr>
        <w:t>ורט קלאב וישרוטל לגונה במסגרת התפקיד</w:t>
      </w:r>
      <w:r w:rsidR="00695D6B">
        <w:rPr>
          <w:rFonts w:ascii="Tahoma" w:hAnsi="Tahoma" w:hint="cs"/>
          <w:b/>
          <w:bCs/>
          <w:sz w:val="22"/>
          <w:szCs w:val="22"/>
          <w:rtl/>
        </w:rPr>
        <w:t>-</w:t>
      </w:r>
      <w:r w:rsidRPr="00EF6F71">
        <w:rPr>
          <w:rFonts w:ascii="Tahoma" w:hAnsi="Tahoma"/>
          <w:sz w:val="22"/>
          <w:szCs w:val="22"/>
          <w:rtl/>
        </w:rPr>
        <w:t xml:space="preserve"> </w:t>
      </w:r>
      <w:r w:rsidRPr="00EF6F71">
        <w:rPr>
          <w:rFonts w:ascii="Tahoma" w:hAnsi="Tahoma" w:hint="cs"/>
          <w:sz w:val="22"/>
          <w:szCs w:val="22"/>
          <w:rtl/>
        </w:rPr>
        <w:t xml:space="preserve"> </w:t>
      </w:r>
      <w:r w:rsidR="00B91410">
        <w:rPr>
          <w:rFonts w:ascii="Tahoma" w:hAnsi="Tahoma" w:hint="cs"/>
          <w:sz w:val="22"/>
          <w:szCs w:val="22"/>
          <w:rtl/>
        </w:rPr>
        <w:t>ניהול מערך כח אדם של כ-600 עובדים.</w:t>
      </w:r>
    </w:p>
    <w:p w14:paraId="5D466A9E" w14:textId="77777777" w:rsidR="00646FBD" w:rsidRDefault="00B91410" w:rsidP="00370711">
      <w:pPr>
        <w:ind w:left="1286"/>
        <w:rPr>
          <w:rFonts w:ascii="Tahoma" w:hAnsi="Tahoma" w:hint="cs"/>
          <w:sz w:val="22"/>
          <w:szCs w:val="22"/>
          <w:rtl/>
        </w:rPr>
      </w:pPr>
      <w:r>
        <w:rPr>
          <w:rFonts w:ascii="Tahoma" w:hAnsi="Tahoma" w:hint="cs"/>
          <w:sz w:val="22"/>
          <w:szCs w:val="22"/>
          <w:rtl/>
        </w:rPr>
        <w:t>פיתוח מנהלים, יעוץ אסטרטגי ולקיחת חלק בהובלת תהליכים פניים ארגוניים. ניהול מצבת כח אדם ובניי</w:t>
      </w:r>
      <w:r w:rsidR="00010981">
        <w:rPr>
          <w:rFonts w:ascii="Tahoma" w:hAnsi="Tahoma" w:hint="cs"/>
          <w:sz w:val="22"/>
          <w:szCs w:val="22"/>
          <w:rtl/>
        </w:rPr>
        <w:t>ת תקנים. בניית תקציב שנתי לגיוס</w:t>
      </w:r>
      <w:r>
        <w:rPr>
          <w:rFonts w:ascii="Tahoma" w:hAnsi="Tahoma" w:hint="cs"/>
          <w:sz w:val="22"/>
          <w:szCs w:val="22"/>
          <w:rtl/>
        </w:rPr>
        <w:t xml:space="preserve"> כ"א </w:t>
      </w:r>
      <w:r w:rsidR="00646FBD">
        <w:rPr>
          <w:rFonts w:ascii="Tahoma" w:hAnsi="Tahoma" w:hint="cs"/>
          <w:sz w:val="22"/>
          <w:szCs w:val="22"/>
          <w:rtl/>
        </w:rPr>
        <w:t>ולעמידה ב</w:t>
      </w:r>
      <w:r>
        <w:rPr>
          <w:rFonts w:ascii="Tahoma" w:hAnsi="Tahoma" w:hint="cs"/>
          <w:sz w:val="22"/>
          <w:szCs w:val="22"/>
          <w:rtl/>
        </w:rPr>
        <w:t xml:space="preserve">יעדים חודשיים. </w:t>
      </w:r>
    </w:p>
    <w:p w14:paraId="717513CD" w14:textId="77777777" w:rsidR="00C05426" w:rsidRPr="00EF6F71" w:rsidRDefault="00B91410" w:rsidP="00646FBD">
      <w:pPr>
        <w:ind w:left="1286"/>
        <w:rPr>
          <w:rFonts w:ascii="Tahoma" w:hAnsi="Tahoma" w:hint="cs"/>
          <w:sz w:val="22"/>
          <w:szCs w:val="22"/>
          <w:rtl/>
        </w:rPr>
      </w:pPr>
      <w:r>
        <w:rPr>
          <w:rFonts w:ascii="Tahoma" w:hAnsi="Tahoma" w:hint="cs"/>
          <w:sz w:val="22"/>
          <w:szCs w:val="22"/>
          <w:rtl/>
        </w:rPr>
        <w:t>גיוס ומיון, הדרכות שוטפות, הדרכות מקצועיות, בניית מערך רווחה</w:t>
      </w:r>
      <w:r w:rsidR="00C63C83">
        <w:rPr>
          <w:rFonts w:ascii="Tahoma" w:hAnsi="Tahoma" w:hint="cs"/>
          <w:sz w:val="22"/>
          <w:szCs w:val="22"/>
          <w:rtl/>
        </w:rPr>
        <w:t>,</w:t>
      </w:r>
      <w:r>
        <w:rPr>
          <w:rFonts w:ascii="Tahoma" w:hAnsi="Tahoma" w:hint="cs"/>
          <w:sz w:val="22"/>
          <w:szCs w:val="22"/>
          <w:rtl/>
        </w:rPr>
        <w:t xml:space="preserve"> טיפול בפרט. </w:t>
      </w:r>
      <w:r w:rsidR="00A5322D" w:rsidRPr="00EF6F71">
        <w:rPr>
          <w:rFonts w:ascii="Tahoma" w:hAnsi="Tahoma" w:hint="cs"/>
          <w:sz w:val="22"/>
          <w:szCs w:val="22"/>
          <w:rtl/>
        </w:rPr>
        <w:t xml:space="preserve">               </w:t>
      </w:r>
    </w:p>
    <w:p w14:paraId="33858899" w14:textId="77777777" w:rsidR="00C05426" w:rsidRDefault="00957E2F" w:rsidP="009E44AD">
      <w:pPr>
        <w:ind w:left="1286" w:right="2160" w:hanging="1260"/>
        <w:rPr>
          <w:rFonts w:ascii="Tahoma" w:hAnsi="Tahoma" w:hint="cs"/>
          <w:sz w:val="22"/>
          <w:szCs w:val="22"/>
          <w:rtl/>
        </w:rPr>
      </w:pPr>
      <w:r>
        <w:rPr>
          <w:rFonts w:ascii="Tahoma" w:hAnsi="Tahoma"/>
          <w:sz w:val="22"/>
          <w:szCs w:val="22"/>
          <w:rtl/>
        </w:rPr>
        <w:br/>
      </w:r>
      <w:r>
        <w:rPr>
          <w:rFonts w:ascii="Tahoma" w:hAnsi="Tahoma" w:hint="cs"/>
          <w:sz w:val="22"/>
          <w:szCs w:val="22"/>
          <w:rtl/>
        </w:rPr>
        <w:br/>
      </w:r>
    </w:p>
    <w:p w14:paraId="24D6296E" w14:textId="77777777" w:rsidR="00957E2F" w:rsidRDefault="00957E2F" w:rsidP="009E44AD">
      <w:pPr>
        <w:ind w:left="1286" w:right="2160" w:hanging="1260"/>
        <w:rPr>
          <w:rFonts w:ascii="Tahoma" w:hAnsi="Tahoma" w:hint="cs"/>
          <w:sz w:val="22"/>
          <w:szCs w:val="22"/>
          <w:rtl/>
        </w:rPr>
      </w:pPr>
    </w:p>
    <w:p w14:paraId="47001E41" w14:textId="77777777" w:rsidR="003A3604" w:rsidRDefault="003A3604" w:rsidP="00F137C4">
      <w:pPr>
        <w:ind w:left="1286" w:hanging="1260"/>
        <w:rPr>
          <w:rFonts w:ascii="Tahoma" w:hAnsi="Tahoma" w:hint="cs"/>
          <w:sz w:val="22"/>
          <w:szCs w:val="22"/>
          <w:rtl/>
        </w:rPr>
      </w:pPr>
    </w:p>
    <w:p w14:paraId="6A956D6A" w14:textId="77777777" w:rsidR="00C05426" w:rsidRDefault="00957E2F" w:rsidP="00957E2F">
      <w:pPr>
        <w:ind w:left="1286" w:hanging="1260"/>
        <w:rPr>
          <w:rFonts w:ascii="Tahoma" w:hAnsi="Tahoma"/>
          <w:sz w:val="22"/>
          <w:szCs w:val="22"/>
          <w:rtl/>
        </w:rPr>
      </w:pPr>
      <w:r w:rsidRPr="00D12055">
        <w:rPr>
          <w:rFonts w:ascii="Tahoma" w:hAnsi="Tahoma" w:hint="cs"/>
          <w:b/>
          <w:bCs/>
          <w:i/>
          <w:iCs/>
          <w:sz w:val="22"/>
          <w:szCs w:val="22"/>
          <w:rtl/>
        </w:rPr>
        <w:t xml:space="preserve">1996 </w:t>
      </w:r>
      <w:r w:rsidRPr="00D12055">
        <w:rPr>
          <w:rFonts w:ascii="Tahoma" w:hAnsi="Tahoma"/>
          <w:b/>
          <w:bCs/>
          <w:i/>
          <w:iCs/>
          <w:sz w:val="22"/>
          <w:szCs w:val="22"/>
          <w:rtl/>
        </w:rPr>
        <w:t>–</w:t>
      </w:r>
      <w:r w:rsidRPr="00D12055">
        <w:rPr>
          <w:rFonts w:ascii="Tahoma" w:hAnsi="Tahoma" w:hint="cs"/>
          <w:b/>
          <w:bCs/>
          <w:i/>
          <w:iCs/>
          <w:sz w:val="22"/>
          <w:szCs w:val="22"/>
          <w:rtl/>
        </w:rPr>
        <w:t xml:space="preserve"> 2004</w:t>
      </w:r>
      <w:r w:rsidRPr="00957E2F">
        <w:rPr>
          <w:rFonts w:ascii="Tahoma" w:hAnsi="Tahoma" w:hint="cs"/>
          <w:b/>
          <w:bCs/>
          <w:sz w:val="22"/>
          <w:szCs w:val="22"/>
          <w:rtl/>
        </w:rPr>
        <w:t>:</w:t>
      </w:r>
      <w:r w:rsidR="00C05426">
        <w:rPr>
          <w:rFonts w:ascii="Tahoma" w:hAnsi="Tahoma"/>
          <w:sz w:val="22"/>
          <w:szCs w:val="22"/>
          <w:rtl/>
        </w:rPr>
        <w:t xml:space="preserve"> </w:t>
      </w:r>
      <w:r>
        <w:rPr>
          <w:rFonts w:ascii="Tahoma" w:hAnsi="Tahoma" w:hint="cs"/>
          <w:sz w:val="22"/>
          <w:szCs w:val="22"/>
          <w:rtl/>
        </w:rPr>
        <w:t xml:space="preserve">  </w:t>
      </w:r>
      <w:r w:rsidR="00C05426" w:rsidRPr="00695D6B">
        <w:rPr>
          <w:rFonts w:ascii="Tahoma" w:hAnsi="Tahoma"/>
          <w:b/>
          <w:bCs/>
          <w:sz w:val="22"/>
          <w:szCs w:val="22"/>
          <w:rtl/>
        </w:rPr>
        <w:t>מגוון תפקידים ב</w:t>
      </w:r>
      <w:r w:rsidR="009E44AD" w:rsidRPr="00695D6B">
        <w:rPr>
          <w:rFonts w:ascii="Tahoma" w:hAnsi="Tahoma" w:hint="cs"/>
          <w:b/>
          <w:bCs/>
          <w:sz w:val="22"/>
          <w:szCs w:val="22"/>
          <w:rtl/>
        </w:rPr>
        <w:t xml:space="preserve">רשת </w:t>
      </w:r>
      <w:r w:rsidR="00C05426" w:rsidRPr="00695D6B">
        <w:rPr>
          <w:rFonts w:ascii="Tahoma" w:hAnsi="Tahoma"/>
          <w:b/>
          <w:bCs/>
          <w:sz w:val="22"/>
          <w:szCs w:val="22"/>
          <w:rtl/>
        </w:rPr>
        <w:t>מלונות פרדייז אילת</w:t>
      </w:r>
      <w:r w:rsidR="00C05426" w:rsidRPr="00695D6B">
        <w:rPr>
          <w:rFonts w:ascii="Tahoma" w:hAnsi="Tahoma" w:hint="cs"/>
          <w:b/>
          <w:bCs/>
          <w:sz w:val="22"/>
          <w:szCs w:val="22"/>
          <w:rtl/>
        </w:rPr>
        <w:t xml:space="preserve"> </w:t>
      </w:r>
      <w:r w:rsidR="00C05426" w:rsidRPr="00695D6B">
        <w:rPr>
          <w:rFonts w:ascii="Tahoma" w:hAnsi="Tahoma"/>
          <w:b/>
          <w:bCs/>
          <w:sz w:val="22"/>
          <w:szCs w:val="22"/>
          <w:rtl/>
        </w:rPr>
        <w:t>–</w:t>
      </w:r>
      <w:r w:rsidR="00C05426" w:rsidRPr="00695D6B">
        <w:rPr>
          <w:rFonts w:ascii="Tahoma" w:hAnsi="Tahoma" w:hint="cs"/>
          <w:b/>
          <w:bCs/>
          <w:sz w:val="22"/>
          <w:szCs w:val="22"/>
          <w:rtl/>
        </w:rPr>
        <w:t xml:space="preserve"> גולדן טוליפ </w:t>
      </w:r>
      <w:r w:rsidR="00F137C4">
        <w:rPr>
          <w:rFonts w:ascii="Tahoma" w:hAnsi="Tahoma" w:hint="cs"/>
          <w:b/>
          <w:bCs/>
          <w:sz w:val="22"/>
          <w:szCs w:val="22"/>
          <w:rtl/>
        </w:rPr>
        <w:t>-</w:t>
      </w:r>
    </w:p>
    <w:p w14:paraId="0193787E" w14:textId="77777777" w:rsidR="00C05426" w:rsidRDefault="00F137C4" w:rsidP="009E44AD">
      <w:pPr>
        <w:ind w:left="1286" w:hanging="1260"/>
        <w:rPr>
          <w:rFonts w:ascii="Tahoma" w:hAnsi="Tahoma" w:hint="cs"/>
          <w:sz w:val="22"/>
          <w:szCs w:val="22"/>
          <w:rtl/>
        </w:rPr>
      </w:pPr>
      <w:r>
        <w:rPr>
          <w:rFonts w:ascii="Tahoma" w:hAnsi="Tahoma" w:hint="cs"/>
          <w:sz w:val="22"/>
          <w:szCs w:val="22"/>
          <w:rtl/>
        </w:rPr>
        <w:tab/>
      </w:r>
    </w:p>
    <w:p w14:paraId="11822C5A" w14:textId="77777777" w:rsidR="00C05426" w:rsidRDefault="00C05426" w:rsidP="00370711">
      <w:pPr>
        <w:spacing w:before="100" w:beforeAutospacing="1" w:after="100" w:afterAutospacing="1"/>
        <w:ind w:left="1286" w:hanging="1286"/>
        <w:jc w:val="both"/>
        <w:rPr>
          <w:rFonts w:ascii="Tahoma" w:hAnsi="Tahoma"/>
          <w:sz w:val="22"/>
          <w:szCs w:val="22"/>
          <w:rtl/>
        </w:rPr>
      </w:pPr>
      <w:r>
        <w:rPr>
          <w:rFonts w:ascii="Tahoma" w:hAnsi="Tahoma" w:hint="cs"/>
          <w:sz w:val="22"/>
          <w:szCs w:val="22"/>
          <w:rtl/>
        </w:rPr>
        <w:t xml:space="preserve">2001 </w:t>
      </w:r>
      <w:r>
        <w:rPr>
          <w:rFonts w:ascii="Tahoma" w:hAnsi="Tahoma"/>
          <w:sz w:val="22"/>
          <w:szCs w:val="22"/>
          <w:rtl/>
        </w:rPr>
        <w:t>–</w:t>
      </w:r>
      <w:r>
        <w:rPr>
          <w:rFonts w:ascii="Tahoma" w:hAnsi="Tahoma" w:hint="cs"/>
          <w:sz w:val="22"/>
          <w:szCs w:val="22"/>
          <w:rtl/>
        </w:rPr>
        <w:t xml:space="preserve"> 200</w:t>
      </w:r>
      <w:r w:rsidR="00333D5F">
        <w:rPr>
          <w:rFonts w:ascii="Tahoma" w:hAnsi="Tahoma" w:hint="cs"/>
          <w:sz w:val="22"/>
          <w:szCs w:val="22"/>
          <w:rtl/>
        </w:rPr>
        <w:t>3</w:t>
      </w:r>
      <w:r>
        <w:rPr>
          <w:rFonts w:ascii="Tahoma" w:hAnsi="Tahoma" w:hint="cs"/>
          <w:sz w:val="22"/>
          <w:szCs w:val="22"/>
          <w:rtl/>
        </w:rPr>
        <w:t xml:space="preserve">  </w:t>
      </w:r>
      <w:r w:rsidR="009E44AD">
        <w:rPr>
          <w:rFonts w:ascii="Tahoma" w:hAnsi="Tahoma" w:hint="cs"/>
          <w:sz w:val="22"/>
          <w:szCs w:val="22"/>
          <w:rtl/>
        </w:rPr>
        <w:tab/>
      </w:r>
      <w:r w:rsidRPr="005F4F2E">
        <w:rPr>
          <w:rFonts w:ascii="Tahoma" w:hAnsi="Tahoma"/>
          <w:b/>
          <w:bCs/>
          <w:sz w:val="22"/>
          <w:szCs w:val="22"/>
          <w:rtl/>
        </w:rPr>
        <w:t>מנהל משאבי אנוש</w:t>
      </w:r>
      <w:r w:rsidR="009E44AD" w:rsidRPr="009E44AD">
        <w:rPr>
          <w:rFonts w:ascii="Tahoma" w:hAnsi="Tahoma" w:hint="cs"/>
          <w:sz w:val="22"/>
          <w:szCs w:val="22"/>
          <w:rtl/>
        </w:rPr>
        <w:t>-</w:t>
      </w:r>
      <w:r w:rsidR="00370711">
        <w:rPr>
          <w:rFonts w:hint="cs"/>
          <w:color w:val="000000"/>
          <w:sz w:val="22"/>
          <w:szCs w:val="22"/>
          <w:rtl/>
          <w:lang w:eastAsia="en-US"/>
        </w:rPr>
        <w:t xml:space="preserve"> טיפול במשאב האנושי</w:t>
      </w:r>
      <w:r w:rsidR="009E44AD" w:rsidRPr="009E44AD">
        <w:rPr>
          <w:rFonts w:hint="cs"/>
          <w:color w:val="000000"/>
          <w:sz w:val="22"/>
          <w:szCs w:val="22"/>
          <w:rtl/>
          <w:lang w:eastAsia="en-US"/>
        </w:rPr>
        <w:t xml:space="preserve"> החל מגיוס, הערכות, קידומי שכר</w:t>
      </w:r>
      <w:r w:rsidR="005F4F2E">
        <w:rPr>
          <w:rFonts w:hint="cs"/>
          <w:color w:val="000000"/>
          <w:sz w:val="22"/>
          <w:szCs w:val="22"/>
          <w:rtl/>
          <w:lang w:eastAsia="en-US"/>
        </w:rPr>
        <w:t xml:space="preserve"> והדרכות. ייעוץ ופיתוח מנהלים</w:t>
      </w:r>
      <w:r w:rsidR="009E44AD">
        <w:rPr>
          <w:rFonts w:hint="cs"/>
          <w:color w:val="000000"/>
          <w:sz w:val="22"/>
          <w:szCs w:val="22"/>
          <w:rtl/>
          <w:lang w:eastAsia="en-US"/>
        </w:rPr>
        <w:t>,</w:t>
      </w:r>
      <w:r w:rsidR="005F4F2E">
        <w:rPr>
          <w:rFonts w:hint="cs"/>
          <w:color w:val="000000"/>
          <w:sz w:val="22"/>
          <w:szCs w:val="22"/>
          <w:rtl/>
          <w:lang w:eastAsia="en-US"/>
        </w:rPr>
        <w:t xml:space="preserve"> </w:t>
      </w:r>
      <w:r w:rsidR="009E44AD">
        <w:rPr>
          <w:rFonts w:hint="cs"/>
          <w:color w:val="000000"/>
          <w:sz w:val="22"/>
          <w:szCs w:val="22"/>
          <w:rtl/>
          <w:lang w:eastAsia="en-US"/>
        </w:rPr>
        <w:t>הובלת שינויים ארגוניים, רווחה וביצוע תהליכי השבחה (איכות).</w:t>
      </w:r>
      <w:r w:rsidR="00F137C4" w:rsidRPr="00F137C4">
        <w:rPr>
          <w:rFonts w:ascii="Tahoma" w:hAnsi="Tahoma" w:hint="cs"/>
          <w:sz w:val="22"/>
          <w:szCs w:val="22"/>
          <w:rtl/>
        </w:rPr>
        <w:t xml:space="preserve"> </w:t>
      </w:r>
      <w:r w:rsidR="00F137C4">
        <w:rPr>
          <w:rFonts w:ascii="Tahoma" w:hAnsi="Tahoma" w:hint="cs"/>
          <w:sz w:val="22"/>
          <w:szCs w:val="22"/>
          <w:rtl/>
        </w:rPr>
        <w:t>ניהול מערך כח אדם של כ-500 עובדים.</w:t>
      </w:r>
      <w:r>
        <w:rPr>
          <w:rFonts w:ascii="Tahoma" w:hAnsi="Tahoma" w:hint="cs"/>
          <w:sz w:val="22"/>
          <w:szCs w:val="22"/>
          <w:rtl/>
        </w:rPr>
        <w:t xml:space="preserve">                      </w:t>
      </w:r>
    </w:p>
    <w:p w14:paraId="49EC437A" w14:textId="77777777" w:rsidR="005F4F2E" w:rsidRDefault="00C05426" w:rsidP="00370711">
      <w:pPr>
        <w:ind w:left="1286" w:hanging="1260"/>
        <w:rPr>
          <w:rFonts w:ascii="Tahoma" w:hAnsi="Tahoma" w:hint="cs"/>
          <w:sz w:val="22"/>
          <w:szCs w:val="22"/>
          <w:rtl/>
        </w:rPr>
      </w:pPr>
      <w:r>
        <w:rPr>
          <w:rFonts w:ascii="Tahoma" w:hAnsi="Tahoma"/>
          <w:sz w:val="22"/>
          <w:szCs w:val="22"/>
          <w:rtl/>
        </w:rPr>
        <w:t>1999-2001</w:t>
      </w:r>
      <w:r>
        <w:rPr>
          <w:rFonts w:ascii="Tahoma" w:hAnsi="Tahoma" w:hint="cs"/>
          <w:sz w:val="22"/>
          <w:szCs w:val="22"/>
          <w:rtl/>
        </w:rPr>
        <w:t xml:space="preserve">   </w:t>
      </w:r>
      <w:r w:rsidR="009E44AD">
        <w:rPr>
          <w:rFonts w:ascii="Tahoma" w:hAnsi="Tahoma" w:hint="cs"/>
          <w:sz w:val="22"/>
          <w:szCs w:val="22"/>
          <w:rtl/>
        </w:rPr>
        <w:tab/>
      </w:r>
      <w:r w:rsidRPr="005F4F2E">
        <w:rPr>
          <w:rFonts w:ascii="Tahoma" w:hAnsi="Tahoma"/>
          <w:b/>
          <w:bCs/>
          <w:sz w:val="22"/>
          <w:szCs w:val="22"/>
          <w:rtl/>
        </w:rPr>
        <w:t xml:space="preserve">מנהל קשרי </w:t>
      </w:r>
      <w:r w:rsidR="009E44AD" w:rsidRPr="005F4F2E">
        <w:rPr>
          <w:rFonts w:ascii="Tahoma" w:hAnsi="Tahoma" w:hint="cs"/>
          <w:b/>
          <w:bCs/>
          <w:sz w:val="22"/>
          <w:szCs w:val="22"/>
          <w:rtl/>
        </w:rPr>
        <w:t xml:space="preserve">לקוחות, </w:t>
      </w:r>
      <w:r w:rsidRPr="005F4F2E">
        <w:rPr>
          <w:rFonts w:ascii="Tahoma" w:hAnsi="Tahoma"/>
          <w:b/>
          <w:bCs/>
          <w:sz w:val="22"/>
          <w:szCs w:val="22"/>
          <w:rtl/>
        </w:rPr>
        <w:t>יחסי ציבור ומנהל ערב</w:t>
      </w:r>
      <w:r w:rsidR="009E44AD">
        <w:rPr>
          <w:rFonts w:ascii="Tahoma" w:hAnsi="Tahoma" w:hint="cs"/>
          <w:sz w:val="22"/>
          <w:szCs w:val="22"/>
          <w:rtl/>
        </w:rPr>
        <w:t>- תפקיד מרכזי ב</w:t>
      </w:r>
      <w:r w:rsidR="00EF6F71">
        <w:rPr>
          <w:rFonts w:ascii="Tahoma" w:hAnsi="Tahoma" w:hint="cs"/>
          <w:sz w:val="22"/>
          <w:szCs w:val="22"/>
          <w:rtl/>
        </w:rPr>
        <w:t xml:space="preserve">ניהול </w:t>
      </w:r>
      <w:r w:rsidR="006C7881">
        <w:rPr>
          <w:rFonts w:ascii="Tahoma" w:hAnsi="Tahoma" w:hint="cs"/>
          <w:sz w:val="22"/>
          <w:szCs w:val="22"/>
          <w:rtl/>
        </w:rPr>
        <w:t>יחסי הציבור</w:t>
      </w:r>
      <w:r w:rsidR="005F4F2E">
        <w:rPr>
          <w:rFonts w:ascii="Tahoma" w:hAnsi="Tahoma" w:hint="cs"/>
          <w:sz w:val="22"/>
          <w:szCs w:val="22"/>
          <w:rtl/>
        </w:rPr>
        <w:t xml:space="preserve"> וקשרי לקוחות</w:t>
      </w:r>
      <w:r w:rsidR="006C7881">
        <w:rPr>
          <w:rFonts w:ascii="Tahoma" w:hAnsi="Tahoma" w:hint="cs"/>
          <w:sz w:val="22"/>
          <w:szCs w:val="22"/>
          <w:rtl/>
        </w:rPr>
        <w:t xml:space="preserve"> אל מול </w:t>
      </w:r>
      <w:r w:rsidR="009E44AD">
        <w:rPr>
          <w:rFonts w:ascii="Tahoma" w:hAnsi="Tahoma" w:hint="cs"/>
          <w:sz w:val="22"/>
          <w:szCs w:val="22"/>
          <w:rtl/>
        </w:rPr>
        <w:t xml:space="preserve">לקוחות </w:t>
      </w:r>
      <w:r w:rsidR="00054317">
        <w:rPr>
          <w:rFonts w:ascii="Tahoma" w:hAnsi="Tahoma" w:hint="cs"/>
          <w:sz w:val="22"/>
          <w:szCs w:val="22"/>
          <w:rtl/>
        </w:rPr>
        <w:t>מפתח ברשת</w:t>
      </w:r>
      <w:r w:rsidR="009E44AD">
        <w:rPr>
          <w:rFonts w:ascii="Tahoma" w:hAnsi="Tahoma" w:hint="cs"/>
          <w:sz w:val="22"/>
          <w:szCs w:val="22"/>
          <w:rtl/>
        </w:rPr>
        <w:t xml:space="preserve">. </w:t>
      </w:r>
    </w:p>
    <w:p w14:paraId="07E568F1" w14:textId="77777777" w:rsidR="00C05426" w:rsidRDefault="00370711" w:rsidP="00370711">
      <w:pPr>
        <w:ind w:left="1286"/>
        <w:rPr>
          <w:rFonts w:ascii="Tahoma" w:hAnsi="Tahoma" w:hint="cs"/>
          <w:sz w:val="22"/>
          <w:szCs w:val="22"/>
          <w:rtl/>
        </w:rPr>
      </w:pPr>
      <w:r>
        <w:rPr>
          <w:rFonts w:ascii="Tahoma" w:hAnsi="Tahoma" w:hint="cs"/>
          <w:sz w:val="22"/>
          <w:szCs w:val="22"/>
          <w:rtl/>
        </w:rPr>
        <w:lastRenderedPageBreak/>
        <w:t xml:space="preserve">ניהול ערב (מ"מ </w:t>
      </w:r>
      <w:r w:rsidR="009E44AD">
        <w:rPr>
          <w:rFonts w:ascii="Tahoma" w:hAnsi="Tahoma" w:hint="cs"/>
          <w:sz w:val="22"/>
          <w:szCs w:val="22"/>
          <w:rtl/>
        </w:rPr>
        <w:t>מנכ"ל המלון</w:t>
      </w:r>
      <w:r>
        <w:rPr>
          <w:rFonts w:ascii="Tahoma" w:hAnsi="Tahoma" w:hint="cs"/>
          <w:sz w:val="22"/>
          <w:szCs w:val="22"/>
          <w:rtl/>
        </w:rPr>
        <w:t xml:space="preserve">) </w:t>
      </w:r>
      <w:r w:rsidR="009E44AD">
        <w:rPr>
          <w:rFonts w:ascii="Tahoma" w:hAnsi="Tahoma" w:hint="cs"/>
          <w:sz w:val="22"/>
          <w:szCs w:val="22"/>
          <w:rtl/>
        </w:rPr>
        <w:t>בשעות שהמנכ"ל אינ</w:t>
      </w:r>
      <w:r w:rsidR="006C7881">
        <w:rPr>
          <w:rFonts w:ascii="Tahoma" w:hAnsi="Tahoma" w:hint="cs"/>
          <w:sz w:val="22"/>
          <w:szCs w:val="22"/>
          <w:rtl/>
        </w:rPr>
        <w:t>ו נוכח</w:t>
      </w:r>
      <w:r w:rsidR="009E44AD">
        <w:rPr>
          <w:rFonts w:ascii="Tahoma" w:hAnsi="Tahoma" w:hint="cs"/>
          <w:sz w:val="22"/>
          <w:szCs w:val="22"/>
          <w:rtl/>
        </w:rPr>
        <w:t>, קבלת החלטות ותפעול כל מחלקות המלון</w:t>
      </w:r>
      <w:r w:rsidR="00C05426">
        <w:rPr>
          <w:rFonts w:ascii="Tahoma" w:hAnsi="Tahoma" w:hint="cs"/>
          <w:sz w:val="22"/>
          <w:szCs w:val="22"/>
          <w:rtl/>
        </w:rPr>
        <w:t>.</w:t>
      </w:r>
    </w:p>
    <w:p w14:paraId="06F7979B" w14:textId="77777777" w:rsidR="00C05426" w:rsidRDefault="00C05426" w:rsidP="00370711">
      <w:pPr>
        <w:ind w:left="1286" w:hanging="1260"/>
        <w:rPr>
          <w:rFonts w:ascii="Tahoma" w:hAnsi="Tahoma" w:hint="cs"/>
          <w:sz w:val="22"/>
          <w:szCs w:val="22"/>
          <w:rtl/>
        </w:rPr>
      </w:pPr>
      <w:r>
        <w:rPr>
          <w:rFonts w:ascii="Tahoma" w:hAnsi="Tahoma"/>
          <w:sz w:val="22"/>
          <w:szCs w:val="22"/>
          <w:rtl/>
        </w:rPr>
        <w:t>1998-1999</w:t>
      </w:r>
      <w:r>
        <w:rPr>
          <w:rFonts w:ascii="Tahoma" w:hAnsi="Tahoma" w:hint="cs"/>
          <w:sz w:val="22"/>
          <w:szCs w:val="22"/>
          <w:rtl/>
        </w:rPr>
        <w:t xml:space="preserve">   </w:t>
      </w:r>
      <w:r w:rsidR="009E44AD">
        <w:rPr>
          <w:rFonts w:ascii="Tahoma" w:hAnsi="Tahoma" w:hint="cs"/>
          <w:sz w:val="22"/>
          <w:szCs w:val="22"/>
          <w:rtl/>
        </w:rPr>
        <w:tab/>
      </w:r>
      <w:r w:rsidRPr="00E40F0A">
        <w:rPr>
          <w:rFonts w:ascii="Tahoma" w:hAnsi="Tahoma"/>
          <w:sz w:val="22"/>
          <w:szCs w:val="22"/>
          <w:rtl/>
        </w:rPr>
        <w:t>סגן</w:t>
      </w:r>
      <w:r w:rsidRPr="005F4F2E">
        <w:rPr>
          <w:rFonts w:ascii="Tahoma" w:hAnsi="Tahoma"/>
          <w:b/>
          <w:bCs/>
          <w:sz w:val="22"/>
          <w:szCs w:val="22"/>
          <w:rtl/>
        </w:rPr>
        <w:t xml:space="preserve"> מנהל מחלקת קבלה</w:t>
      </w:r>
      <w:r w:rsidR="004D7865">
        <w:rPr>
          <w:rFonts w:ascii="Tahoma" w:hAnsi="Tahoma" w:hint="cs"/>
          <w:sz w:val="22"/>
          <w:szCs w:val="22"/>
          <w:rtl/>
        </w:rPr>
        <w:t>-</w:t>
      </w:r>
      <w:r w:rsidR="00370711">
        <w:rPr>
          <w:rFonts w:ascii="Tahoma" w:hAnsi="Tahoma" w:hint="cs"/>
          <w:sz w:val="22"/>
          <w:szCs w:val="22"/>
          <w:rtl/>
        </w:rPr>
        <w:t xml:space="preserve"> נ</w:t>
      </w:r>
      <w:r w:rsidR="009E44AD">
        <w:rPr>
          <w:rFonts w:ascii="Tahoma" w:hAnsi="Tahoma" w:hint="cs"/>
          <w:sz w:val="22"/>
          <w:szCs w:val="22"/>
          <w:rtl/>
        </w:rPr>
        <w:t>יהול צוות עובדים,</w:t>
      </w:r>
      <w:r w:rsidR="004D7865">
        <w:rPr>
          <w:rFonts w:ascii="Tahoma" w:hAnsi="Tahoma" w:hint="cs"/>
          <w:sz w:val="22"/>
          <w:szCs w:val="22"/>
          <w:rtl/>
        </w:rPr>
        <w:t xml:space="preserve"> ניהול יחידת רווח והפסד,</w:t>
      </w:r>
      <w:r w:rsidR="009E44AD">
        <w:rPr>
          <w:rFonts w:ascii="Tahoma" w:hAnsi="Tahoma" w:hint="cs"/>
          <w:sz w:val="22"/>
          <w:szCs w:val="22"/>
          <w:rtl/>
        </w:rPr>
        <w:t xml:space="preserve"> עבודה אל מול חברות נסיעות בינלאומיות, ניהול מחלקת קשרי לקוחות</w:t>
      </w:r>
      <w:r w:rsidR="00852E94">
        <w:rPr>
          <w:rFonts w:ascii="Tahoma" w:hAnsi="Tahoma" w:hint="cs"/>
          <w:sz w:val="22"/>
          <w:szCs w:val="22"/>
          <w:rtl/>
        </w:rPr>
        <w:t>, בניית מערכי הדרכה בנושאי מכירות ואיכות השירות</w:t>
      </w:r>
      <w:r>
        <w:rPr>
          <w:rFonts w:ascii="Tahoma" w:hAnsi="Tahoma" w:hint="cs"/>
          <w:sz w:val="22"/>
          <w:szCs w:val="22"/>
          <w:rtl/>
        </w:rPr>
        <w:t>.</w:t>
      </w:r>
    </w:p>
    <w:p w14:paraId="637FD5AC" w14:textId="77777777" w:rsidR="00C05426" w:rsidRDefault="00C05426" w:rsidP="00EF6F71">
      <w:pPr>
        <w:ind w:left="1286" w:hanging="1260"/>
        <w:rPr>
          <w:rFonts w:ascii="Tahoma" w:hAnsi="Tahoma" w:hint="cs"/>
          <w:sz w:val="22"/>
          <w:szCs w:val="22"/>
          <w:rtl/>
        </w:rPr>
      </w:pPr>
      <w:r>
        <w:rPr>
          <w:rFonts w:ascii="Tahoma" w:hAnsi="Tahoma"/>
          <w:sz w:val="22"/>
          <w:szCs w:val="22"/>
          <w:rtl/>
        </w:rPr>
        <w:t>199</w:t>
      </w:r>
      <w:r w:rsidR="004D7865">
        <w:rPr>
          <w:rFonts w:ascii="Tahoma" w:hAnsi="Tahoma" w:hint="cs"/>
          <w:sz w:val="22"/>
          <w:szCs w:val="22"/>
          <w:rtl/>
        </w:rPr>
        <w:t>6</w:t>
      </w:r>
      <w:r>
        <w:rPr>
          <w:rFonts w:ascii="Tahoma" w:hAnsi="Tahoma"/>
          <w:sz w:val="22"/>
          <w:szCs w:val="22"/>
          <w:rtl/>
        </w:rPr>
        <w:t>-1998</w:t>
      </w:r>
      <w:r>
        <w:rPr>
          <w:rFonts w:ascii="Tahoma" w:hAnsi="Tahoma" w:hint="cs"/>
          <w:sz w:val="22"/>
          <w:szCs w:val="22"/>
          <w:rtl/>
        </w:rPr>
        <w:t xml:space="preserve">   </w:t>
      </w:r>
      <w:r w:rsidR="009E44AD">
        <w:rPr>
          <w:rFonts w:ascii="Tahoma" w:hAnsi="Tahoma" w:hint="cs"/>
          <w:sz w:val="22"/>
          <w:szCs w:val="22"/>
          <w:rtl/>
        </w:rPr>
        <w:tab/>
      </w:r>
      <w:r w:rsidRPr="005F4F2E">
        <w:rPr>
          <w:rFonts w:ascii="Tahoma" w:hAnsi="Tahoma"/>
          <w:b/>
          <w:bCs/>
          <w:sz w:val="22"/>
          <w:szCs w:val="22"/>
          <w:rtl/>
        </w:rPr>
        <w:t>מנהל בריכות וספא</w:t>
      </w:r>
      <w:r w:rsidR="004D7865">
        <w:rPr>
          <w:rFonts w:ascii="Tahoma" w:hAnsi="Tahoma" w:hint="cs"/>
          <w:sz w:val="22"/>
          <w:szCs w:val="22"/>
          <w:rtl/>
        </w:rPr>
        <w:t>- ניהול יחידת רווח והפסד, מו"מ אל מול לקוחות וספקים,</w:t>
      </w:r>
      <w:r w:rsidR="00F137C4">
        <w:rPr>
          <w:rFonts w:ascii="Tahoma" w:hAnsi="Tahoma" w:hint="cs"/>
          <w:sz w:val="22"/>
          <w:szCs w:val="22"/>
          <w:rtl/>
        </w:rPr>
        <w:t xml:space="preserve"> </w:t>
      </w:r>
      <w:r w:rsidR="009E44AD">
        <w:rPr>
          <w:rFonts w:ascii="Tahoma" w:hAnsi="Tahoma" w:hint="cs"/>
          <w:sz w:val="22"/>
          <w:szCs w:val="22"/>
          <w:rtl/>
        </w:rPr>
        <w:t xml:space="preserve">בניית </w:t>
      </w:r>
      <w:r w:rsidR="004D7865">
        <w:rPr>
          <w:rFonts w:ascii="Tahoma" w:hAnsi="Tahoma" w:hint="cs"/>
          <w:sz w:val="22"/>
          <w:szCs w:val="22"/>
          <w:rtl/>
        </w:rPr>
        <w:t xml:space="preserve"> מערכי מכירות</w:t>
      </w:r>
      <w:r>
        <w:rPr>
          <w:rFonts w:ascii="Tahoma" w:hAnsi="Tahoma" w:hint="cs"/>
          <w:sz w:val="22"/>
          <w:szCs w:val="22"/>
          <w:rtl/>
        </w:rPr>
        <w:t>.</w:t>
      </w:r>
    </w:p>
    <w:p w14:paraId="3A350273" w14:textId="77777777" w:rsidR="00C05426" w:rsidRDefault="00C05426" w:rsidP="009E44AD">
      <w:pPr>
        <w:ind w:left="1286" w:hanging="1260"/>
        <w:rPr>
          <w:rFonts w:ascii="Tahoma" w:hAnsi="Tahoma"/>
          <w:sz w:val="22"/>
          <w:szCs w:val="22"/>
        </w:rPr>
      </w:pPr>
    </w:p>
    <w:p w14:paraId="1EABBCE3" w14:textId="77777777" w:rsidR="00CE4E01" w:rsidRDefault="00CE4E01" w:rsidP="00CE4E01">
      <w:pPr>
        <w:rPr>
          <w:rFonts w:ascii="Tahoma" w:hAnsi="Tahoma" w:hint="cs"/>
          <w:sz w:val="22"/>
          <w:szCs w:val="22"/>
          <w:rtl/>
        </w:rPr>
      </w:pPr>
      <w:r w:rsidRPr="00EF6F71">
        <w:rPr>
          <w:rFonts w:ascii="Tahoma" w:hAnsi="Tahoma"/>
          <w:b/>
          <w:bCs/>
          <w:sz w:val="22"/>
          <w:szCs w:val="22"/>
          <w:rtl/>
        </w:rPr>
        <w:t>ש</w:t>
      </w:r>
      <w:r w:rsidRPr="00EF6F71">
        <w:rPr>
          <w:rFonts w:ascii="Tahoma" w:hAnsi="Tahoma" w:hint="cs"/>
          <w:b/>
          <w:bCs/>
          <w:sz w:val="22"/>
          <w:szCs w:val="22"/>
          <w:rtl/>
        </w:rPr>
        <w:t>רות</w:t>
      </w:r>
      <w:r w:rsidRPr="00EF6F71">
        <w:rPr>
          <w:rFonts w:ascii="Tahoma" w:hAnsi="Tahoma"/>
          <w:b/>
          <w:bCs/>
          <w:sz w:val="22"/>
          <w:szCs w:val="22"/>
          <w:rtl/>
        </w:rPr>
        <w:t xml:space="preserve"> צבאי</w:t>
      </w:r>
      <w:r>
        <w:rPr>
          <w:rFonts w:ascii="Tahoma" w:hAnsi="Tahoma" w:hint="cs"/>
          <w:b/>
          <w:bCs/>
          <w:sz w:val="22"/>
          <w:szCs w:val="22"/>
          <w:rtl/>
        </w:rPr>
        <w:t xml:space="preserve">:  </w:t>
      </w:r>
      <w:r>
        <w:rPr>
          <w:rFonts w:ascii="Tahoma" w:hAnsi="Tahoma"/>
          <w:sz w:val="22"/>
          <w:szCs w:val="22"/>
          <w:rtl/>
        </w:rPr>
        <w:t xml:space="preserve"> </w:t>
      </w:r>
      <w:r>
        <w:rPr>
          <w:rFonts w:ascii="Tahoma" w:hAnsi="Tahoma" w:hint="cs"/>
          <w:sz w:val="22"/>
          <w:szCs w:val="22"/>
          <w:rtl/>
        </w:rPr>
        <w:t xml:space="preserve">שירות </w:t>
      </w:r>
      <w:r>
        <w:rPr>
          <w:rFonts w:ascii="Tahoma" w:hAnsi="Tahoma"/>
          <w:sz w:val="22"/>
          <w:szCs w:val="22"/>
          <w:rtl/>
        </w:rPr>
        <w:t>מלא</w:t>
      </w:r>
      <w:r>
        <w:rPr>
          <w:rFonts w:ascii="Tahoma" w:hAnsi="Tahoma" w:hint="cs"/>
          <w:sz w:val="22"/>
          <w:szCs w:val="22"/>
          <w:rtl/>
        </w:rPr>
        <w:t xml:space="preserve"> ב</w:t>
      </w:r>
      <w:r>
        <w:rPr>
          <w:rFonts w:ascii="Tahoma" w:hAnsi="Tahoma"/>
          <w:sz w:val="22"/>
          <w:szCs w:val="22"/>
          <w:rtl/>
        </w:rPr>
        <w:t>חיל האוויר</w:t>
      </w:r>
      <w:r>
        <w:rPr>
          <w:rFonts w:ascii="Tahoma" w:hAnsi="Tahoma" w:hint="cs"/>
          <w:sz w:val="22"/>
          <w:szCs w:val="22"/>
          <w:rtl/>
        </w:rPr>
        <w:t>.</w:t>
      </w:r>
    </w:p>
    <w:p w14:paraId="3D7A1267" w14:textId="77777777" w:rsidR="00C61D88" w:rsidRDefault="00C61D88" w:rsidP="00C61D88">
      <w:pPr>
        <w:pStyle w:val="6"/>
        <w:rPr>
          <w:rFonts w:cs="David" w:hint="cs"/>
          <w:sz w:val="22"/>
          <w:szCs w:val="22"/>
          <w:rtl/>
        </w:rPr>
      </w:pPr>
    </w:p>
    <w:p w14:paraId="0F20CD44" w14:textId="77777777" w:rsidR="00C61D88" w:rsidRDefault="00C61D88" w:rsidP="00C61D88">
      <w:pPr>
        <w:pStyle w:val="6"/>
        <w:rPr>
          <w:rFonts w:cs="David"/>
          <w:sz w:val="22"/>
          <w:szCs w:val="22"/>
          <w:u w:val="none"/>
        </w:rPr>
      </w:pPr>
      <w:r w:rsidRPr="00054317">
        <w:rPr>
          <w:rFonts w:cs="David"/>
          <w:sz w:val="22"/>
          <w:szCs w:val="22"/>
          <w:u w:val="none"/>
          <w:rtl/>
        </w:rPr>
        <w:t>קורסים/השתלמויות</w:t>
      </w:r>
      <w:r>
        <w:rPr>
          <w:rFonts w:cs="David" w:hint="cs"/>
          <w:sz w:val="22"/>
          <w:szCs w:val="22"/>
          <w:u w:val="none"/>
          <w:rtl/>
        </w:rPr>
        <w:t>:</w:t>
      </w:r>
    </w:p>
    <w:p w14:paraId="786F66FE" w14:textId="77777777" w:rsidR="00957E2F" w:rsidRDefault="00957E2F" w:rsidP="00A32491">
      <w:pPr>
        <w:rPr>
          <w:rFonts w:hint="cs"/>
          <w:rtl/>
        </w:rPr>
      </w:pPr>
    </w:p>
    <w:p w14:paraId="64CF0E70" w14:textId="77777777" w:rsidR="00A32491" w:rsidRPr="00957E2F" w:rsidRDefault="00A32491" w:rsidP="00A32491">
      <w:pPr>
        <w:rPr>
          <w:rFonts w:hint="cs"/>
          <w:sz w:val="22"/>
          <w:szCs w:val="22"/>
          <w:rtl/>
        </w:rPr>
      </w:pPr>
      <w:r w:rsidRPr="00370711">
        <w:rPr>
          <w:rFonts w:hint="cs"/>
          <w:sz w:val="22"/>
          <w:szCs w:val="22"/>
          <w:rtl/>
        </w:rPr>
        <w:t>2014</w:t>
      </w:r>
      <w:r w:rsidRPr="00A32491">
        <w:rPr>
          <w:rFonts w:hint="cs"/>
          <w:rtl/>
        </w:rPr>
        <w:t xml:space="preserve"> </w:t>
      </w:r>
      <w:r w:rsidRPr="00957E2F">
        <w:rPr>
          <w:rFonts w:hint="cs"/>
          <w:b/>
          <w:bCs/>
          <w:sz w:val="22"/>
          <w:szCs w:val="22"/>
          <w:rtl/>
        </w:rPr>
        <w:t xml:space="preserve">לימודי שמאות ימית ואווירית </w:t>
      </w:r>
      <w:r w:rsidRPr="00957E2F">
        <w:rPr>
          <w:sz w:val="22"/>
          <w:szCs w:val="22"/>
          <w:rtl/>
        </w:rPr>
        <w:t>–</w:t>
      </w:r>
      <w:r w:rsidRPr="00957E2F">
        <w:rPr>
          <w:rFonts w:hint="cs"/>
          <w:sz w:val="22"/>
          <w:szCs w:val="22"/>
          <w:rtl/>
        </w:rPr>
        <w:t xml:space="preserve"> מכללת עדיף</w:t>
      </w:r>
    </w:p>
    <w:p w14:paraId="7669DBBD" w14:textId="77777777" w:rsidR="00C61D88" w:rsidRDefault="00C61D88" w:rsidP="00C61D88">
      <w:pPr>
        <w:rPr>
          <w:rFonts w:hint="cs"/>
          <w:rtl/>
        </w:rPr>
      </w:pPr>
    </w:p>
    <w:p w14:paraId="561FE7EE" w14:textId="77777777" w:rsidR="00C61D88" w:rsidRDefault="00C61D88" w:rsidP="00C61D88">
      <w:pPr>
        <w:rPr>
          <w:rFonts w:ascii="Tahoma" w:hAnsi="Tahoma" w:hint="cs"/>
          <w:sz w:val="22"/>
          <w:szCs w:val="22"/>
          <w:rtl/>
        </w:rPr>
      </w:pPr>
      <w:r w:rsidRPr="00646FBD">
        <w:rPr>
          <w:rFonts w:ascii="Tahoma" w:hAnsi="Tahoma"/>
          <w:sz w:val="22"/>
          <w:szCs w:val="22"/>
          <w:rtl/>
        </w:rPr>
        <w:t>1999</w:t>
      </w:r>
      <w:r w:rsidRPr="00646FBD">
        <w:rPr>
          <w:rFonts w:ascii="Copperplate Gothic Bold" w:hAnsi="Copperplate Gothic Bold" w:cs="David Transparent"/>
          <w:sz w:val="18"/>
          <w:szCs w:val="18"/>
        </w:rPr>
        <w:t>MASTER CHANGE AGENT</w:t>
      </w:r>
      <w:r w:rsidRPr="00B91410">
        <w:rPr>
          <w:rFonts w:ascii="Copperplate Gothic Bold" w:hAnsi="Copperplate Gothic Bold" w:cs="David Transparent"/>
          <w:sz w:val="22"/>
          <w:szCs w:val="22"/>
        </w:rPr>
        <w:t xml:space="preserve"> </w:t>
      </w:r>
      <w:r w:rsidRPr="00B91410">
        <w:rPr>
          <w:rFonts w:ascii="Copperplate Gothic Bold" w:hAnsi="Copperplate Gothic Bold" w:cs="David Transparent"/>
          <w:sz w:val="22"/>
          <w:szCs w:val="22"/>
          <w:rtl/>
        </w:rPr>
        <w:t xml:space="preserve"> </w:t>
      </w:r>
      <w:r w:rsidRPr="00B91410">
        <w:rPr>
          <w:rFonts w:ascii="Tahoma" w:hAnsi="Tahoma"/>
          <w:sz w:val="22"/>
          <w:szCs w:val="22"/>
          <w:rtl/>
        </w:rPr>
        <w:t>-</w:t>
      </w:r>
      <w:r>
        <w:rPr>
          <w:rFonts w:ascii="Tahoma" w:hAnsi="Tahoma"/>
          <w:sz w:val="22"/>
          <w:szCs w:val="22"/>
          <w:rtl/>
        </w:rPr>
        <w:t xml:space="preserve"> </w:t>
      </w:r>
      <w:r w:rsidRPr="00646FBD">
        <w:rPr>
          <w:rFonts w:ascii="Tahoma" w:hAnsi="Tahoma"/>
          <w:b/>
          <w:bCs/>
          <w:sz w:val="18"/>
          <w:szCs w:val="18"/>
        </w:rPr>
        <w:t>Sheraton Brussels”</w:t>
      </w:r>
      <w:r w:rsidRPr="00646FBD">
        <w:rPr>
          <w:rFonts w:ascii="Tahoma" w:hAnsi="Tahoma" w:hint="cs"/>
          <w:b/>
          <w:bCs/>
          <w:sz w:val="18"/>
          <w:szCs w:val="18"/>
          <w:rtl/>
        </w:rPr>
        <w:t>"-</w:t>
      </w:r>
      <w:r w:rsidRPr="00B91410">
        <w:rPr>
          <w:rFonts w:ascii="Tahoma" w:hAnsi="Tahoma"/>
          <w:sz w:val="22"/>
          <w:szCs w:val="22"/>
          <w:rtl/>
        </w:rPr>
        <w:t xml:space="preserve"> </w:t>
      </w:r>
      <w:r>
        <w:rPr>
          <w:rFonts w:ascii="Tahoma" w:hAnsi="Tahoma" w:hint="cs"/>
          <w:sz w:val="22"/>
          <w:szCs w:val="22"/>
          <w:rtl/>
        </w:rPr>
        <w:t xml:space="preserve">קורס </w:t>
      </w:r>
      <w:r w:rsidRPr="00B91410">
        <w:rPr>
          <w:rFonts w:ascii="Tahoma" w:hAnsi="Tahoma"/>
          <w:sz w:val="22"/>
          <w:szCs w:val="22"/>
          <w:rtl/>
        </w:rPr>
        <w:t>מנהל תוכנית איכות</w:t>
      </w:r>
      <w:r w:rsidRPr="00B91410">
        <w:rPr>
          <w:rFonts w:ascii="Tahoma" w:hAnsi="Tahoma" w:hint="cs"/>
          <w:sz w:val="22"/>
          <w:szCs w:val="22"/>
          <w:rtl/>
        </w:rPr>
        <w:t xml:space="preserve"> והדרכה</w:t>
      </w:r>
      <w:r w:rsidRPr="00B91410">
        <w:rPr>
          <w:rFonts w:ascii="Tahoma" w:hAnsi="Tahoma"/>
          <w:sz w:val="22"/>
          <w:szCs w:val="22"/>
          <w:rtl/>
        </w:rPr>
        <w:t xml:space="preserve"> של </w:t>
      </w:r>
      <w:r>
        <w:rPr>
          <w:rFonts w:ascii="Tahoma" w:hAnsi="Tahoma" w:hint="cs"/>
          <w:sz w:val="22"/>
          <w:szCs w:val="22"/>
          <w:rtl/>
        </w:rPr>
        <w:t xml:space="preserve">כל </w:t>
      </w:r>
      <w:r w:rsidRPr="00B91410">
        <w:rPr>
          <w:rFonts w:ascii="Tahoma" w:hAnsi="Tahoma"/>
          <w:sz w:val="22"/>
          <w:szCs w:val="22"/>
          <w:rtl/>
        </w:rPr>
        <w:t xml:space="preserve">רשת מלונות שרתון </w:t>
      </w:r>
      <w:r>
        <w:rPr>
          <w:rFonts w:ascii="Tahoma" w:hAnsi="Tahoma" w:hint="cs"/>
          <w:sz w:val="22"/>
          <w:szCs w:val="22"/>
          <w:rtl/>
        </w:rPr>
        <w:t>ב</w:t>
      </w:r>
      <w:r w:rsidRPr="00B91410">
        <w:rPr>
          <w:rFonts w:ascii="Tahoma" w:hAnsi="Tahoma"/>
          <w:sz w:val="22"/>
          <w:szCs w:val="22"/>
          <w:rtl/>
        </w:rPr>
        <w:t>ישראל</w:t>
      </w:r>
      <w:r w:rsidRPr="00B91410">
        <w:rPr>
          <w:rFonts w:ascii="Tahoma" w:hAnsi="Tahoma" w:hint="cs"/>
          <w:sz w:val="22"/>
          <w:szCs w:val="22"/>
          <w:rtl/>
        </w:rPr>
        <w:t>.</w:t>
      </w:r>
    </w:p>
    <w:p w14:paraId="2111827C" w14:textId="77777777" w:rsidR="00C61D88" w:rsidRPr="00B91410" w:rsidRDefault="00C61D88" w:rsidP="00C61D88">
      <w:pPr>
        <w:rPr>
          <w:rFonts w:ascii="Tahoma" w:hAnsi="Tahoma" w:hint="cs"/>
          <w:sz w:val="22"/>
          <w:szCs w:val="22"/>
        </w:rPr>
      </w:pPr>
    </w:p>
    <w:p w14:paraId="37C78D8A" w14:textId="77777777" w:rsidR="00C61D88" w:rsidRPr="00B91410" w:rsidRDefault="00C61D88" w:rsidP="00C61D88">
      <w:pPr>
        <w:rPr>
          <w:rFonts w:ascii="Tahoma" w:hAnsi="Tahoma" w:hint="cs"/>
          <w:sz w:val="22"/>
          <w:szCs w:val="22"/>
          <w:rtl/>
        </w:rPr>
      </w:pPr>
      <w:r w:rsidRPr="00646FBD">
        <w:rPr>
          <w:rFonts w:ascii="Tahoma" w:hAnsi="Tahoma"/>
          <w:sz w:val="22"/>
          <w:szCs w:val="22"/>
          <w:rtl/>
        </w:rPr>
        <w:t>1998</w:t>
      </w:r>
      <w:r w:rsidRPr="00646FBD">
        <w:rPr>
          <w:rFonts w:ascii="Copperplate Gothic Bold" w:hAnsi="Copperplate Gothic Bold"/>
          <w:sz w:val="18"/>
          <w:szCs w:val="18"/>
        </w:rPr>
        <w:t xml:space="preserve">CHANGE AGENT </w:t>
      </w:r>
      <w:r w:rsidRPr="00646FBD">
        <w:rPr>
          <w:rFonts w:ascii="Copperplate Gothic Bold" w:hAnsi="Copperplate Gothic Bold"/>
          <w:sz w:val="18"/>
          <w:szCs w:val="18"/>
          <w:rtl/>
        </w:rPr>
        <w:t xml:space="preserve"> </w:t>
      </w:r>
      <w:r>
        <w:rPr>
          <w:rFonts w:ascii="Copperplate Gothic Bold" w:hAnsi="Copperplate Gothic Bold" w:hint="cs"/>
          <w:sz w:val="22"/>
          <w:szCs w:val="22"/>
          <w:rtl/>
        </w:rPr>
        <w:t>-</w:t>
      </w:r>
      <w:r w:rsidRPr="00567B51">
        <w:rPr>
          <w:rFonts w:ascii="Tahoma" w:hAnsi="Tahoma"/>
          <w:b/>
          <w:bCs/>
          <w:sz w:val="18"/>
          <w:szCs w:val="18"/>
        </w:rPr>
        <w:t>“Sheraton Rome”</w:t>
      </w:r>
      <w:r>
        <w:rPr>
          <w:rFonts w:ascii="Tahoma" w:hAnsi="Tahoma" w:hint="cs"/>
          <w:sz w:val="22"/>
          <w:szCs w:val="22"/>
          <w:rtl/>
        </w:rPr>
        <w:t xml:space="preserve"> </w:t>
      </w:r>
      <w:r>
        <w:rPr>
          <w:rFonts w:ascii="Tahoma" w:hAnsi="Tahoma"/>
          <w:sz w:val="22"/>
          <w:szCs w:val="22"/>
          <w:rtl/>
        </w:rPr>
        <w:t>–</w:t>
      </w:r>
      <w:r w:rsidRPr="00B91410">
        <w:rPr>
          <w:rFonts w:ascii="Tahoma" w:hAnsi="Tahoma" w:hint="cs"/>
          <w:sz w:val="22"/>
          <w:szCs w:val="22"/>
          <w:rtl/>
        </w:rPr>
        <w:t xml:space="preserve"> </w:t>
      </w:r>
      <w:r>
        <w:rPr>
          <w:rFonts w:ascii="Tahoma" w:hAnsi="Tahoma" w:hint="cs"/>
          <w:sz w:val="22"/>
          <w:szCs w:val="22"/>
          <w:rtl/>
        </w:rPr>
        <w:t xml:space="preserve">קורס </w:t>
      </w:r>
      <w:r w:rsidRPr="00B91410">
        <w:rPr>
          <w:rFonts w:ascii="Tahoma" w:hAnsi="Tahoma"/>
          <w:sz w:val="22"/>
          <w:szCs w:val="22"/>
          <w:rtl/>
        </w:rPr>
        <w:t>מנהל תוכנית איכות</w:t>
      </w:r>
      <w:r w:rsidRPr="00B91410">
        <w:rPr>
          <w:rFonts w:ascii="Tahoma" w:hAnsi="Tahoma" w:hint="cs"/>
          <w:sz w:val="22"/>
          <w:szCs w:val="22"/>
          <w:rtl/>
        </w:rPr>
        <w:t xml:space="preserve"> והדרכה</w:t>
      </w:r>
      <w:r w:rsidRPr="00B91410">
        <w:rPr>
          <w:rFonts w:ascii="Tahoma" w:hAnsi="Tahoma"/>
          <w:sz w:val="22"/>
          <w:szCs w:val="22"/>
          <w:rtl/>
        </w:rPr>
        <w:t xml:space="preserve"> </w:t>
      </w:r>
      <w:r>
        <w:rPr>
          <w:rFonts w:ascii="Tahoma" w:hAnsi="Tahoma" w:hint="cs"/>
          <w:sz w:val="22"/>
          <w:szCs w:val="22"/>
          <w:rtl/>
        </w:rPr>
        <w:t>מטעם רשת</w:t>
      </w:r>
      <w:r w:rsidRPr="00B91410">
        <w:rPr>
          <w:rFonts w:ascii="Tahoma" w:hAnsi="Tahoma"/>
          <w:sz w:val="22"/>
          <w:szCs w:val="22"/>
          <w:rtl/>
        </w:rPr>
        <w:t xml:space="preserve"> מלונות פרדייז </w:t>
      </w:r>
      <w:r>
        <w:rPr>
          <w:rFonts w:ascii="Tahoma" w:hAnsi="Tahoma" w:hint="cs"/>
          <w:sz w:val="22"/>
          <w:szCs w:val="22"/>
          <w:rtl/>
        </w:rPr>
        <w:t xml:space="preserve">תחת </w:t>
      </w:r>
      <w:r w:rsidRPr="00B91410">
        <w:rPr>
          <w:rFonts w:ascii="Tahoma" w:hAnsi="Tahoma"/>
          <w:sz w:val="22"/>
          <w:szCs w:val="22"/>
          <w:rtl/>
        </w:rPr>
        <w:t>ניהול</w:t>
      </w:r>
      <w:r>
        <w:rPr>
          <w:rFonts w:ascii="Tahoma" w:hAnsi="Tahoma" w:hint="cs"/>
          <w:sz w:val="22"/>
          <w:szCs w:val="22"/>
          <w:rtl/>
        </w:rPr>
        <w:t>ה של</w:t>
      </w:r>
      <w:r w:rsidRPr="00B91410">
        <w:rPr>
          <w:rFonts w:ascii="Tahoma" w:hAnsi="Tahoma"/>
          <w:sz w:val="22"/>
          <w:szCs w:val="22"/>
          <w:rtl/>
        </w:rPr>
        <w:t xml:space="preserve"> רשת מלונות שרתון </w:t>
      </w:r>
      <w:r>
        <w:rPr>
          <w:rFonts w:ascii="Tahoma" w:hAnsi="Tahoma" w:hint="cs"/>
          <w:sz w:val="22"/>
          <w:szCs w:val="22"/>
          <w:rtl/>
        </w:rPr>
        <w:t>ב</w:t>
      </w:r>
      <w:r w:rsidRPr="00B91410">
        <w:rPr>
          <w:rFonts w:ascii="Tahoma" w:hAnsi="Tahoma"/>
          <w:sz w:val="22"/>
          <w:szCs w:val="22"/>
          <w:rtl/>
        </w:rPr>
        <w:t>ישראל</w:t>
      </w:r>
      <w:r w:rsidRPr="00B91410">
        <w:rPr>
          <w:rFonts w:ascii="Tahoma" w:hAnsi="Tahoma" w:hint="cs"/>
          <w:sz w:val="22"/>
          <w:szCs w:val="22"/>
          <w:rtl/>
        </w:rPr>
        <w:t xml:space="preserve"> .</w:t>
      </w:r>
    </w:p>
    <w:p w14:paraId="7D8DAD56" w14:textId="77777777" w:rsidR="00C61D88" w:rsidRDefault="00C61D88" w:rsidP="00C61D88">
      <w:pPr>
        <w:rPr>
          <w:rFonts w:ascii="Tahoma" w:hAnsi="Tahoma" w:hint="cs"/>
          <w:sz w:val="22"/>
          <w:szCs w:val="22"/>
          <w:rtl/>
        </w:rPr>
      </w:pPr>
    </w:p>
    <w:p w14:paraId="3F3FC403" w14:textId="77777777" w:rsidR="00C61D88" w:rsidRPr="00B91410" w:rsidRDefault="00C61D88" w:rsidP="00C61D88">
      <w:pPr>
        <w:rPr>
          <w:rFonts w:ascii="Tahoma" w:hAnsi="Tahoma" w:hint="cs"/>
          <w:b/>
          <w:bCs/>
          <w:i/>
          <w:iCs/>
          <w:sz w:val="22"/>
          <w:szCs w:val="22"/>
          <w:u w:val="single"/>
        </w:rPr>
      </w:pPr>
      <w:r>
        <w:rPr>
          <w:rFonts w:ascii="Tahoma" w:hAnsi="Tahoma" w:hint="cs"/>
          <w:sz w:val="22"/>
          <w:szCs w:val="22"/>
          <w:rtl/>
        </w:rPr>
        <w:t xml:space="preserve">רשת מלונות פתאל- </w:t>
      </w:r>
      <w:r w:rsidRPr="00B91410">
        <w:rPr>
          <w:rFonts w:ascii="Tahoma" w:hAnsi="Tahoma"/>
          <w:sz w:val="22"/>
          <w:szCs w:val="22"/>
          <w:rtl/>
        </w:rPr>
        <w:t>קורס מדריכי איכות כולל</w:t>
      </w:r>
      <w:r>
        <w:rPr>
          <w:rFonts w:ascii="Tahoma" w:hAnsi="Tahoma" w:hint="cs"/>
          <w:sz w:val="22"/>
          <w:szCs w:val="22"/>
          <w:rtl/>
        </w:rPr>
        <w:t>ת</w:t>
      </w:r>
    </w:p>
    <w:p w14:paraId="0C4F8607" w14:textId="77777777" w:rsidR="00C61D88" w:rsidRPr="00C61D88" w:rsidRDefault="00C61D88" w:rsidP="009E44AD">
      <w:pPr>
        <w:ind w:left="1286" w:hanging="1260"/>
        <w:rPr>
          <w:rFonts w:ascii="Tahoma" w:hAnsi="Tahoma"/>
          <w:sz w:val="22"/>
          <w:szCs w:val="22"/>
          <w:rtl/>
        </w:rPr>
      </w:pPr>
    </w:p>
    <w:p w14:paraId="61D57356" w14:textId="77777777" w:rsidR="00C05426" w:rsidRDefault="00C05426" w:rsidP="009E44AD">
      <w:pPr>
        <w:ind w:left="1286" w:hanging="1260"/>
        <w:rPr>
          <w:rFonts w:ascii="Tahoma" w:hAnsi="Tahoma"/>
          <w:sz w:val="22"/>
          <w:szCs w:val="22"/>
          <w:rtl/>
        </w:rPr>
      </w:pPr>
    </w:p>
    <w:p w14:paraId="54B69E4E" w14:textId="77777777" w:rsidR="00C05426" w:rsidRDefault="00C05426">
      <w:pPr>
        <w:pStyle w:val="1"/>
        <w:rPr>
          <w:rFonts w:hint="cs"/>
          <w:b/>
          <w:bCs/>
          <w:rtl/>
        </w:rPr>
      </w:pPr>
      <w:r>
        <w:rPr>
          <w:b/>
          <w:bCs/>
          <w:rtl/>
        </w:rPr>
        <w:t>שפות</w:t>
      </w:r>
    </w:p>
    <w:p w14:paraId="7CE3FE09" w14:textId="77777777" w:rsidR="00C05426" w:rsidRDefault="00C05426" w:rsidP="00161AB3">
      <w:pPr>
        <w:rPr>
          <w:rFonts w:ascii="Tahoma" w:hAnsi="Tahoma" w:hint="cs"/>
          <w:sz w:val="22"/>
          <w:szCs w:val="22"/>
          <w:rtl/>
        </w:rPr>
      </w:pPr>
      <w:r>
        <w:rPr>
          <w:rFonts w:ascii="Tahoma" w:hAnsi="Tahoma"/>
          <w:sz w:val="22"/>
          <w:szCs w:val="22"/>
          <w:rtl/>
        </w:rPr>
        <w:t xml:space="preserve">עברית </w:t>
      </w:r>
      <w:r>
        <w:rPr>
          <w:rFonts w:ascii="Tahoma" w:hAnsi="Tahoma"/>
          <w:sz w:val="22"/>
          <w:szCs w:val="22"/>
        </w:rPr>
        <w:t>–</w:t>
      </w:r>
      <w:r>
        <w:rPr>
          <w:rFonts w:ascii="Tahoma" w:hAnsi="Tahoma"/>
          <w:sz w:val="22"/>
          <w:szCs w:val="22"/>
          <w:rtl/>
        </w:rPr>
        <w:t xml:space="preserve"> שפת אם</w:t>
      </w:r>
      <w:r w:rsidR="00B91410">
        <w:rPr>
          <w:rFonts w:ascii="Tahoma" w:hAnsi="Tahoma" w:hint="cs"/>
          <w:sz w:val="22"/>
          <w:szCs w:val="22"/>
          <w:rtl/>
        </w:rPr>
        <w:t>,</w:t>
      </w:r>
      <w:r w:rsidR="00161AB3">
        <w:rPr>
          <w:rFonts w:ascii="Tahoma" w:hAnsi="Tahoma" w:hint="cs"/>
          <w:sz w:val="22"/>
          <w:szCs w:val="22"/>
          <w:rtl/>
        </w:rPr>
        <w:t xml:space="preserve"> </w:t>
      </w:r>
      <w:r>
        <w:rPr>
          <w:rFonts w:ascii="Tahoma" w:hAnsi="Tahoma"/>
          <w:sz w:val="22"/>
          <w:szCs w:val="22"/>
          <w:rtl/>
        </w:rPr>
        <w:t xml:space="preserve">אנגלית </w:t>
      </w:r>
      <w:r>
        <w:rPr>
          <w:rFonts w:ascii="Tahoma" w:hAnsi="Tahoma"/>
          <w:sz w:val="22"/>
          <w:szCs w:val="22"/>
        </w:rPr>
        <w:t>–</w:t>
      </w:r>
      <w:r>
        <w:rPr>
          <w:rFonts w:ascii="Tahoma" w:hAnsi="Tahoma"/>
          <w:sz w:val="22"/>
          <w:szCs w:val="22"/>
          <w:rtl/>
        </w:rPr>
        <w:t xml:space="preserve"> ברמה גבוהה</w:t>
      </w:r>
      <w:r w:rsidR="00B91410">
        <w:rPr>
          <w:rFonts w:ascii="Tahoma" w:hAnsi="Tahoma" w:hint="cs"/>
          <w:sz w:val="22"/>
          <w:szCs w:val="22"/>
          <w:rtl/>
        </w:rPr>
        <w:t xml:space="preserve"> </w:t>
      </w:r>
    </w:p>
    <w:p w14:paraId="51958818" w14:textId="77777777" w:rsidR="00C05426" w:rsidRDefault="00C05426">
      <w:pPr>
        <w:rPr>
          <w:rFonts w:ascii="Tahoma" w:hAnsi="Tahoma" w:hint="cs"/>
          <w:sz w:val="22"/>
          <w:szCs w:val="22"/>
          <w:rtl/>
        </w:rPr>
      </w:pPr>
    </w:p>
    <w:p w14:paraId="7092DF0D" w14:textId="77777777" w:rsidR="00C05426" w:rsidRDefault="00C05426">
      <w:pPr>
        <w:rPr>
          <w:rFonts w:ascii="Tahoma" w:hAnsi="Tahoma" w:hint="cs"/>
          <w:b/>
          <w:bCs/>
          <w:sz w:val="22"/>
          <w:szCs w:val="22"/>
          <w:u w:val="single"/>
          <w:rtl/>
        </w:rPr>
      </w:pPr>
      <w:r>
        <w:rPr>
          <w:rFonts w:ascii="Tahoma" w:hAnsi="Tahoma" w:hint="cs"/>
          <w:b/>
          <w:bCs/>
          <w:sz w:val="22"/>
          <w:szCs w:val="22"/>
          <w:u w:val="single"/>
          <w:rtl/>
        </w:rPr>
        <w:t>מחשבים:</w:t>
      </w:r>
    </w:p>
    <w:p w14:paraId="4D83E9DC" w14:textId="77777777" w:rsidR="00C05426" w:rsidRDefault="00C61D88" w:rsidP="00C61D88">
      <w:pPr>
        <w:rPr>
          <w:rFonts w:ascii="Tahoma" w:hAnsi="Tahoma" w:hint="cs"/>
          <w:sz w:val="22"/>
          <w:szCs w:val="22"/>
          <w:rtl/>
        </w:rPr>
      </w:pPr>
      <w:r>
        <w:rPr>
          <w:rFonts w:ascii="Tahoma" w:hAnsi="Tahoma"/>
          <w:sz w:val="22"/>
          <w:szCs w:val="22"/>
        </w:rPr>
        <w:t>Windows</w:t>
      </w:r>
      <w:r>
        <w:rPr>
          <w:rFonts w:ascii="Tahoma" w:hAnsi="Tahoma" w:hint="cs"/>
          <w:sz w:val="22"/>
          <w:szCs w:val="22"/>
          <w:rtl/>
        </w:rPr>
        <w:t>,</w:t>
      </w:r>
      <w:r w:rsidR="00C05426">
        <w:rPr>
          <w:rFonts w:ascii="Tahoma" w:hAnsi="Tahoma" w:hint="cs"/>
          <w:sz w:val="22"/>
          <w:szCs w:val="22"/>
          <w:rtl/>
        </w:rPr>
        <w:t xml:space="preserve"> </w:t>
      </w:r>
      <w:r>
        <w:rPr>
          <w:rFonts w:ascii="Tahoma" w:hAnsi="Tahoma"/>
          <w:sz w:val="22"/>
          <w:szCs w:val="22"/>
        </w:rPr>
        <w:t>Office</w:t>
      </w:r>
      <w:r>
        <w:rPr>
          <w:rFonts w:ascii="Tahoma" w:hAnsi="Tahoma" w:hint="cs"/>
          <w:sz w:val="22"/>
          <w:szCs w:val="22"/>
          <w:rtl/>
        </w:rPr>
        <w:t>,</w:t>
      </w:r>
      <w:r w:rsidR="00C05426">
        <w:rPr>
          <w:rFonts w:ascii="Tahoma" w:hAnsi="Tahoma" w:hint="cs"/>
          <w:sz w:val="22"/>
          <w:szCs w:val="22"/>
          <w:rtl/>
        </w:rPr>
        <w:t xml:space="preserve"> לביא, חילן</w:t>
      </w:r>
      <w:r w:rsidR="00161AB3">
        <w:rPr>
          <w:rFonts w:ascii="Tahoma" w:hAnsi="Tahoma" w:hint="cs"/>
          <w:sz w:val="22"/>
          <w:szCs w:val="22"/>
          <w:rtl/>
        </w:rPr>
        <w:t>, מלל, מל"מ</w:t>
      </w:r>
      <w:r w:rsidR="00370711">
        <w:rPr>
          <w:rFonts w:ascii="Tahoma" w:hAnsi="Tahoma" w:hint="cs"/>
          <w:sz w:val="22"/>
          <w:szCs w:val="22"/>
          <w:rtl/>
        </w:rPr>
        <w:t xml:space="preserve">, </w:t>
      </w:r>
      <w:r w:rsidR="00370711">
        <w:rPr>
          <w:rFonts w:ascii="Tahoma" w:hAnsi="Tahoma"/>
          <w:sz w:val="22"/>
          <w:szCs w:val="22"/>
        </w:rPr>
        <w:t>Sap</w:t>
      </w:r>
      <w:r w:rsidR="00C05426">
        <w:rPr>
          <w:rFonts w:ascii="Tahoma" w:hAnsi="Tahoma" w:hint="cs"/>
          <w:sz w:val="22"/>
          <w:szCs w:val="22"/>
          <w:rtl/>
        </w:rPr>
        <w:t>.</w:t>
      </w:r>
    </w:p>
    <w:p w14:paraId="58AF8BBD" w14:textId="77777777" w:rsidR="00C05426" w:rsidRDefault="00C05426">
      <w:pPr>
        <w:rPr>
          <w:rFonts w:ascii="Tahoma" w:hAnsi="Tahoma"/>
          <w:sz w:val="22"/>
          <w:szCs w:val="22"/>
          <w:rtl/>
        </w:rPr>
      </w:pPr>
    </w:p>
    <w:p w14:paraId="6190C44C" w14:textId="77777777" w:rsidR="00C05426" w:rsidRDefault="00C05426">
      <w:pPr>
        <w:rPr>
          <w:rFonts w:ascii="Tahoma" w:hAnsi="Tahoma" w:hint="cs"/>
          <w:sz w:val="22"/>
          <w:szCs w:val="22"/>
          <w:rtl/>
        </w:rPr>
      </w:pPr>
    </w:p>
    <w:sectPr w:rsidR="00C05426"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5AD"/>
    <w:multiLevelType w:val="hybridMultilevel"/>
    <w:tmpl w:val="F100491A"/>
    <w:lvl w:ilvl="0" w:tplc="AB5EB95E">
      <w:start w:val="2001"/>
      <w:numFmt w:val="decimal"/>
      <w:lvlText w:val="%1-"/>
      <w:lvlJc w:val="left"/>
      <w:pPr>
        <w:tabs>
          <w:tab w:val="num" w:pos="1710"/>
        </w:tabs>
        <w:ind w:left="1710" w:right="1710" w:hanging="360"/>
      </w:pPr>
      <w:rPr>
        <w:rFonts w:hint="cs"/>
      </w:rPr>
    </w:lvl>
    <w:lvl w:ilvl="1" w:tplc="040D0019" w:tentative="1">
      <w:start w:val="1"/>
      <w:numFmt w:val="lowerRoman"/>
      <w:lvlText w:val="%2."/>
      <w:lvlJc w:val="left"/>
      <w:pPr>
        <w:tabs>
          <w:tab w:val="num" w:pos="2430"/>
        </w:tabs>
        <w:ind w:left="2430" w:right="2430" w:hanging="360"/>
      </w:pPr>
    </w:lvl>
    <w:lvl w:ilvl="2" w:tplc="040D001B" w:tentative="1">
      <w:start w:val="1"/>
      <w:numFmt w:val="hebrew2"/>
      <w:lvlText w:val="%3."/>
      <w:lvlJc w:val="right"/>
      <w:pPr>
        <w:tabs>
          <w:tab w:val="num" w:pos="3150"/>
        </w:tabs>
        <w:ind w:left="3150" w:right="315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870"/>
        </w:tabs>
        <w:ind w:left="3870" w:right="3870" w:hanging="360"/>
      </w:pPr>
    </w:lvl>
    <w:lvl w:ilvl="4" w:tplc="040D0019" w:tentative="1">
      <w:start w:val="1"/>
      <w:numFmt w:val="lowerRoman"/>
      <w:lvlText w:val="%5."/>
      <w:lvlJc w:val="left"/>
      <w:pPr>
        <w:tabs>
          <w:tab w:val="num" w:pos="4590"/>
        </w:tabs>
        <w:ind w:left="4590" w:right="4590" w:hanging="360"/>
      </w:pPr>
    </w:lvl>
    <w:lvl w:ilvl="5" w:tplc="040D001B" w:tentative="1">
      <w:start w:val="1"/>
      <w:numFmt w:val="hebrew2"/>
      <w:lvlText w:val="%6."/>
      <w:lvlJc w:val="right"/>
      <w:pPr>
        <w:tabs>
          <w:tab w:val="num" w:pos="5310"/>
        </w:tabs>
        <w:ind w:left="5310" w:right="531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6030"/>
        </w:tabs>
        <w:ind w:left="6030" w:right="6030" w:hanging="360"/>
      </w:pPr>
    </w:lvl>
    <w:lvl w:ilvl="7" w:tplc="040D0019" w:tentative="1">
      <w:start w:val="1"/>
      <w:numFmt w:val="lowerRoman"/>
      <w:lvlText w:val="%8."/>
      <w:lvlJc w:val="left"/>
      <w:pPr>
        <w:tabs>
          <w:tab w:val="num" w:pos="6750"/>
        </w:tabs>
        <w:ind w:left="6750" w:right="6750" w:hanging="360"/>
      </w:pPr>
    </w:lvl>
    <w:lvl w:ilvl="8" w:tplc="040D001B" w:tentative="1">
      <w:start w:val="1"/>
      <w:numFmt w:val="hebrew2"/>
      <w:lvlText w:val="%9."/>
      <w:lvlJc w:val="right"/>
      <w:pPr>
        <w:tabs>
          <w:tab w:val="num" w:pos="7470"/>
        </w:tabs>
        <w:ind w:left="7470" w:right="7470" w:hanging="180"/>
      </w:pPr>
    </w:lvl>
  </w:abstractNum>
  <w:abstractNum w:abstractNumId="1" w15:restartNumberingAfterBreak="0">
    <w:nsid w:val="03644367"/>
    <w:multiLevelType w:val="hybridMultilevel"/>
    <w:tmpl w:val="C546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423E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241E"/>
    <w:multiLevelType w:val="hybridMultilevel"/>
    <w:tmpl w:val="B75E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E5303"/>
    <w:multiLevelType w:val="multilevel"/>
    <w:tmpl w:val="E132EA6E"/>
    <w:lvl w:ilvl="0">
      <w:start w:val="1998"/>
      <w:numFmt w:val="decimal"/>
      <w:lvlText w:val="%1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right="2520" w:hanging="2520"/>
      </w:pPr>
      <w:rPr>
        <w:rFonts w:hint="default"/>
      </w:rPr>
    </w:lvl>
  </w:abstractNum>
  <w:abstractNum w:abstractNumId="4" w15:restartNumberingAfterBreak="0">
    <w:nsid w:val="12C72143"/>
    <w:multiLevelType w:val="hybridMultilevel"/>
    <w:tmpl w:val="2A4AE3FA"/>
    <w:lvl w:ilvl="0" w:tplc="1DA24A84">
      <w:start w:val="2017"/>
      <w:numFmt w:val="decimal"/>
      <w:lvlText w:val="%1"/>
      <w:lvlJc w:val="left"/>
      <w:pPr>
        <w:ind w:left="1245" w:hanging="405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170C5801"/>
    <w:multiLevelType w:val="hybridMultilevel"/>
    <w:tmpl w:val="69766582"/>
    <w:lvl w:ilvl="0" w:tplc="B23C3A1A">
      <w:start w:val="2015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00037"/>
    <w:multiLevelType w:val="hybridMultilevel"/>
    <w:tmpl w:val="FED4AE80"/>
    <w:lvl w:ilvl="0" w:tplc="00E220D6">
      <w:numFmt w:val="bullet"/>
      <w:lvlText w:val="•"/>
      <w:lvlJc w:val="left"/>
      <w:pPr>
        <w:ind w:left="1650" w:hanging="360"/>
      </w:pPr>
      <w:rPr>
        <w:rFonts w:ascii="Times New Roman" w:eastAsia="Times New Roman" w:hAnsi="Times New Roman" w:cs="David" w:hint="default"/>
      </w:rPr>
    </w:lvl>
    <w:lvl w:ilvl="1" w:tplc="08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1AD219AE"/>
    <w:multiLevelType w:val="hybridMultilevel"/>
    <w:tmpl w:val="6D5261DA"/>
    <w:lvl w:ilvl="0" w:tplc="AC4EE060">
      <w:start w:val="2017"/>
      <w:numFmt w:val="decimal"/>
      <w:lvlText w:val="%1"/>
      <w:lvlJc w:val="left"/>
      <w:pPr>
        <w:ind w:left="840" w:hanging="48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77566"/>
    <w:multiLevelType w:val="hybridMultilevel"/>
    <w:tmpl w:val="42E25E74"/>
    <w:lvl w:ilvl="0" w:tplc="0809000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9" w15:restartNumberingAfterBreak="0">
    <w:nsid w:val="227D5907"/>
    <w:multiLevelType w:val="multilevel"/>
    <w:tmpl w:val="504008EC"/>
    <w:lvl w:ilvl="0">
      <w:start w:val="2001"/>
      <w:numFmt w:val="decimal"/>
      <w:lvlText w:val="%1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right="2520" w:hanging="2520"/>
      </w:pPr>
      <w:rPr>
        <w:rFonts w:hint="default"/>
      </w:rPr>
    </w:lvl>
  </w:abstractNum>
  <w:abstractNum w:abstractNumId="10" w15:restartNumberingAfterBreak="0">
    <w:nsid w:val="485D652A"/>
    <w:multiLevelType w:val="hybridMultilevel"/>
    <w:tmpl w:val="2DDE15B0"/>
    <w:lvl w:ilvl="0" w:tplc="CD500BE8">
      <w:start w:val="2018"/>
      <w:numFmt w:val="decimal"/>
      <w:lvlText w:val="%1"/>
      <w:lvlJc w:val="left"/>
      <w:pPr>
        <w:ind w:left="1184" w:hanging="420"/>
      </w:pPr>
      <w:rPr>
        <w:rFonts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44" w:hanging="360"/>
      </w:pPr>
    </w:lvl>
    <w:lvl w:ilvl="2" w:tplc="0809001B" w:tentative="1">
      <w:start w:val="1"/>
      <w:numFmt w:val="lowerRoman"/>
      <w:lvlText w:val="%3."/>
      <w:lvlJc w:val="right"/>
      <w:pPr>
        <w:ind w:left="2564" w:hanging="180"/>
      </w:pPr>
    </w:lvl>
    <w:lvl w:ilvl="3" w:tplc="0809000F" w:tentative="1">
      <w:start w:val="1"/>
      <w:numFmt w:val="decimal"/>
      <w:lvlText w:val="%4."/>
      <w:lvlJc w:val="left"/>
      <w:pPr>
        <w:ind w:left="3284" w:hanging="360"/>
      </w:pPr>
    </w:lvl>
    <w:lvl w:ilvl="4" w:tplc="08090019" w:tentative="1">
      <w:start w:val="1"/>
      <w:numFmt w:val="lowerLetter"/>
      <w:lvlText w:val="%5."/>
      <w:lvlJc w:val="left"/>
      <w:pPr>
        <w:ind w:left="4004" w:hanging="360"/>
      </w:pPr>
    </w:lvl>
    <w:lvl w:ilvl="5" w:tplc="0809001B" w:tentative="1">
      <w:start w:val="1"/>
      <w:numFmt w:val="lowerRoman"/>
      <w:lvlText w:val="%6."/>
      <w:lvlJc w:val="right"/>
      <w:pPr>
        <w:ind w:left="4724" w:hanging="180"/>
      </w:pPr>
    </w:lvl>
    <w:lvl w:ilvl="6" w:tplc="0809000F" w:tentative="1">
      <w:start w:val="1"/>
      <w:numFmt w:val="decimal"/>
      <w:lvlText w:val="%7."/>
      <w:lvlJc w:val="left"/>
      <w:pPr>
        <w:ind w:left="5444" w:hanging="360"/>
      </w:pPr>
    </w:lvl>
    <w:lvl w:ilvl="7" w:tplc="08090019" w:tentative="1">
      <w:start w:val="1"/>
      <w:numFmt w:val="lowerLetter"/>
      <w:lvlText w:val="%8."/>
      <w:lvlJc w:val="left"/>
      <w:pPr>
        <w:ind w:left="6164" w:hanging="360"/>
      </w:pPr>
    </w:lvl>
    <w:lvl w:ilvl="8" w:tplc="08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1" w15:restartNumberingAfterBreak="0">
    <w:nsid w:val="4DCB2650"/>
    <w:multiLevelType w:val="multilevel"/>
    <w:tmpl w:val="21900148"/>
    <w:lvl w:ilvl="0">
      <w:start w:val="2015"/>
      <w:numFmt w:val="decimal"/>
      <w:lvlText w:val="%1"/>
      <w:lvlJc w:val="left"/>
      <w:pPr>
        <w:ind w:left="870" w:hanging="870"/>
      </w:pPr>
      <w:rPr>
        <w:rFonts w:hint="default"/>
        <w:i w:val="0"/>
      </w:rPr>
    </w:lvl>
    <w:lvl w:ilvl="1">
      <w:start w:val="2016"/>
      <w:numFmt w:val="decimal"/>
      <w:lvlText w:val="%1-%2"/>
      <w:lvlJc w:val="left"/>
      <w:pPr>
        <w:ind w:left="870" w:hanging="87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ind w:left="870" w:hanging="87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ind w:left="870" w:hanging="87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ind w:left="870" w:hanging="87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  <w:i w:val="0"/>
      </w:rPr>
    </w:lvl>
  </w:abstractNum>
  <w:abstractNum w:abstractNumId="12" w15:restartNumberingAfterBreak="0">
    <w:nsid w:val="540C070A"/>
    <w:multiLevelType w:val="hybridMultilevel"/>
    <w:tmpl w:val="52167BCA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3" w15:restartNumberingAfterBreak="0">
    <w:nsid w:val="58C00333"/>
    <w:multiLevelType w:val="hybridMultilevel"/>
    <w:tmpl w:val="F64C75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60004"/>
    <w:multiLevelType w:val="hybridMultilevel"/>
    <w:tmpl w:val="AE00AA14"/>
    <w:lvl w:ilvl="0" w:tplc="35C65A04">
      <w:start w:val="2001"/>
      <w:numFmt w:val="decimal"/>
      <w:lvlText w:val="%1"/>
      <w:lvlJc w:val="left"/>
      <w:pPr>
        <w:tabs>
          <w:tab w:val="num" w:pos="960"/>
        </w:tabs>
        <w:ind w:left="960" w:right="960" w:hanging="360"/>
      </w:pPr>
      <w:rPr>
        <w:rFonts w:hint="cs"/>
      </w:rPr>
    </w:lvl>
    <w:lvl w:ilvl="1" w:tplc="040D0019" w:tentative="1">
      <w:start w:val="1"/>
      <w:numFmt w:val="lowerRoman"/>
      <w:lvlText w:val="%2."/>
      <w:lvlJc w:val="left"/>
      <w:pPr>
        <w:tabs>
          <w:tab w:val="num" w:pos="1680"/>
        </w:tabs>
        <w:ind w:left="1680" w:right="1680" w:hanging="360"/>
      </w:pPr>
    </w:lvl>
    <w:lvl w:ilvl="2" w:tplc="040D001B" w:tentative="1">
      <w:start w:val="1"/>
      <w:numFmt w:val="hebrew2"/>
      <w:lvlText w:val="%3."/>
      <w:lvlJc w:val="right"/>
      <w:pPr>
        <w:tabs>
          <w:tab w:val="num" w:pos="2400"/>
        </w:tabs>
        <w:ind w:left="2400" w:right="24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120"/>
        </w:tabs>
        <w:ind w:left="3120" w:right="3120" w:hanging="360"/>
      </w:pPr>
    </w:lvl>
    <w:lvl w:ilvl="4" w:tplc="040D0019" w:tentative="1">
      <w:start w:val="1"/>
      <w:numFmt w:val="lowerRoman"/>
      <w:lvlText w:val="%5."/>
      <w:lvlJc w:val="left"/>
      <w:pPr>
        <w:tabs>
          <w:tab w:val="num" w:pos="3840"/>
        </w:tabs>
        <w:ind w:left="3840" w:right="3840" w:hanging="360"/>
      </w:pPr>
    </w:lvl>
    <w:lvl w:ilvl="5" w:tplc="040D001B" w:tentative="1">
      <w:start w:val="1"/>
      <w:numFmt w:val="hebrew2"/>
      <w:lvlText w:val="%6."/>
      <w:lvlJc w:val="right"/>
      <w:pPr>
        <w:tabs>
          <w:tab w:val="num" w:pos="4560"/>
        </w:tabs>
        <w:ind w:left="4560" w:right="45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280"/>
        </w:tabs>
        <w:ind w:left="5280" w:right="5280" w:hanging="360"/>
      </w:pPr>
    </w:lvl>
    <w:lvl w:ilvl="7" w:tplc="040D0019" w:tentative="1">
      <w:start w:val="1"/>
      <w:numFmt w:val="lowerRoman"/>
      <w:lvlText w:val="%8."/>
      <w:lvlJc w:val="left"/>
      <w:pPr>
        <w:tabs>
          <w:tab w:val="num" w:pos="6000"/>
        </w:tabs>
        <w:ind w:left="6000" w:right="6000" w:hanging="360"/>
      </w:pPr>
    </w:lvl>
    <w:lvl w:ilvl="8" w:tplc="040D001B" w:tentative="1">
      <w:start w:val="1"/>
      <w:numFmt w:val="hebrew2"/>
      <w:lvlText w:val="%9."/>
      <w:lvlJc w:val="right"/>
      <w:pPr>
        <w:tabs>
          <w:tab w:val="num" w:pos="6720"/>
        </w:tabs>
        <w:ind w:left="6720" w:right="6720" w:hanging="180"/>
      </w:pPr>
    </w:lvl>
  </w:abstractNum>
  <w:abstractNum w:abstractNumId="15" w15:restartNumberingAfterBreak="0">
    <w:nsid w:val="75870463"/>
    <w:multiLevelType w:val="hybridMultilevel"/>
    <w:tmpl w:val="0E60F4C8"/>
    <w:lvl w:ilvl="0" w:tplc="08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6" w15:restartNumberingAfterBreak="0">
    <w:nsid w:val="7CD37EC6"/>
    <w:multiLevelType w:val="hybridMultilevel"/>
    <w:tmpl w:val="6170953E"/>
    <w:lvl w:ilvl="0" w:tplc="F00697A6">
      <w:start w:val="2017"/>
      <w:numFmt w:val="decimal"/>
      <w:lvlText w:val="%1-"/>
      <w:lvlJc w:val="left"/>
      <w:pPr>
        <w:ind w:left="915" w:hanging="55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4"/>
  </w:num>
  <w:num w:numId="5">
    <w:abstractNumId w:val="8"/>
  </w:num>
  <w:num w:numId="6">
    <w:abstractNumId w:val="15"/>
  </w:num>
  <w:num w:numId="7">
    <w:abstractNumId w:val="6"/>
  </w:num>
  <w:num w:numId="8">
    <w:abstractNumId w:val="1"/>
  </w:num>
  <w:num w:numId="9">
    <w:abstractNumId w:val="12"/>
  </w:num>
  <w:num w:numId="10">
    <w:abstractNumId w:val="2"/>
  </w:num>
  <w:num w:numId="11">
    <w:abstractNumId w:val="5"/>
  </w:num>
  <w:num w:numId="12">
    <w:abstractNumId w:val="11"/>
  </w:num>
  <w:num w:numId="13">
    <w:abstractNumId w:val="13"/>
  </w:num>
  <w:num w:numId="14">
    <w:abstractNumId w:val="16"/>
  </w:num>
  <w:num w:numId="15">
    <w:abstractNumId w:val="7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3D"/>
    <w:rsid w:val="00010981"/>
    <w:rsid w:val="000369BB"/>
    <w:rsid w:val="00054317"/>
    <w:rsid w:val="000A24C8"/>
    <w:rsid w:val="000C761B"/>
    <w:rsid w:val="000E1C3D"/>
    <w:rsid w:val="00156E6A"/>
    <w:rsid w:val="00161AB3"/>
    <w:rsid w:val="001A3297"/>
    <w:rsid w:val="001C14D2"/>
    <w:rsid w:val="001D7E76"/>
    <w:rsid w:val="002068D7"/>
    <w:rsid w:val="00207995"/>
    <w:rsid w:val="00262262"/>
    <w:rsid w:val="00333D5F"/>
    <w:rsid w:val="00343453"/>
    <w:rsid w:val="00370711"/>
    <w:rsid w:val="00371D77"/>
    <w:rsid w:val="00385474"/>
    <w:rsid w:val="003A200C"/>
    <w:rsid w:val="003A3604"/>
    <w:rsid w:val="003F22CC"/>
    <w:rsid w:val="004322EA"/>
    <w:rsid w:val="00462D8C"/>
    <w:rsid w:val="004B1FD9"/>
    <w:rsid w:val="004C01C6"/>
    <w:rsid w:val="004D4ACB"/>
    <w:rsid w:val="004D7865"/>
    <w:rsid w:val="005077D2"/>
    <w:rsid w:val="00514C02"/>
    <w:rsid w:val="005157A1"/>
    <w:rsid w:val="005176E5"/>
    <w:rsid w:val="005246B9"/>
    <w:rsid w:val="005664E3"/>
    <w:rsid w:val="00567B51"/>
    <w:rsid w:val="005C5074"/>
    <w:rsid w:val="005D1848"/>
    <w:rsid w:val="005D21A0"/>
    <w:rsid w:val="005F4F2E"/>
    <w:rsid w:val="00621AA6"/>
    <w:rsid w:val="00646FBD"/>
    <w:rsid w:val="006522EF"/>
    <w:rsid w:val="00695D6B"/>
    <w:rsid w:val="006B3481"/>
    <w:rsid w:val="006B7B3C"/>
    <w:rsid w:val="006C1DB9"/>
    <w:rsid w:val="006C7881"/>
    <w:rsid w:val="006E64CD"/>
    <w:rsid w:val="007C30C8"/>
    <w:rsid w:val="007E7449"/>
    <w:rsid w:val="007F0382"/>
    <w:rsid w:val="00842171"/>
    <w:rsid w:val="00845C5F"/>
    <w:rsid w:val="00852E94"/>
    <w:rsid w:val="008F16E6"/>
    <w:rsid w:val="008F57A1"/>
    <w:rsid w:val="00957E2F"/>
    <w:rsid w:val="00961549"/>
    <w:rsid w:val="009B258B"/>
    <w:rsid w:val="009B4F7F"/>
    <w:rsid w:val="009E44AD"/>
    <w:rsid w:val="009E54A1"/>
    <w:rsid w:val="00A0364D"/>
    <w:rsid w:val="00A32491"/>
    <w:rsid w:val="00A5322D"/>
    <w:rsid w:val="00A54758"/>
    <w:rsid w:val="00A60E9B"/>
    <w:rsid w:val="00B37D8A"/>
    <w:rsid w:val="00B4023D"/>
    <w:rsid w:val="00B5144C"/>
    <w:rsid w:val="00B573B5"/>
    <w:rsid w:val="00B84DA9"/>
    <w:rsid w:val="00B91410"/>
    <w:rsid w:val="00B93335"/>
    <w:rsid w:val="00BD1A48"/>
    <w:rsid w:val="00BE5580"/>
    <w:rsid w:val="00BF20CD"/>
    <w:rsid w:val="00C05426"/>
    <w:rsid w:val="00C3197E"/>
    <w:rsid w:val="00C61D88"/>
    <w:rsid w:val="00C63C83"/>
    <w:rsid w:val="00C749DD"/>
    <w:rsid w:val="00CB640F"/>
    <w:rsid w:val="00CD4CBB"/>
    <w:rsid w:val="00CD5431"/>
    <w:rsid w:val="00CE4E01"/>
    <w:rsid w:val="00D12055"/>
    <w:rsid w:val="00D6473A"/>
    <w:rsid w:val="00D64F57"/>
    <w:rsid w:val="00D7363B"/>
    <w:rsid w:val="00D83D21"/>
    <w:rsid w:val="00DA2800"/>
    <w:rsid w:val="00E136BE"/>
    <w:rsid w:val="00E13D91"/>
    <w:rsid w:val="00E21FE2"/>
    <w:rsid w:val="00E40F0A"/>
    <w:rsid w:val="00EF6F71"/>
    <w:rsid w:val="00F12E3F"/>
    <w:rsid w:val="00F137C4"/>
    <w:rsid w:val="00F26DBC"/>
    <w:rsid w:val="00F4657D"/>
    <w:rsid w:val="00F52E50"/>
    <w:rsid w:val="00F61222"/>
    <w:rsid w:val="00F8351C"/>
    <w:rsid w:val="00FA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8939E2F"/>
  <w15:chartTrackingRefBased/>
  <w15:docId w15:val="{AEACF8BF-7708-40AD-92F5-C29C3704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6B9"/>
    <w:pPr>
      <w:bidi/>
    </w:pPr>
    <w:rPr>
      <w:rFonts w:cs="David"/>
      <w:szCs w:val="24"/>
      <w:lang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caps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caps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caps/>
      <w:szCs w:val="44"/>
    </w:rPr>
  </w:style>
  <w:style w:type="paragraph" w:styleId="4">
    <w:name w:val="heading 4"/>
    <w:basedOn w:val="a"/>
    <w:next w:val="a"/>
    <w:qFormat/>
    <w:pPr>
      <w:keepNext/>
      <w:outlineLvl w:val="3"/>
    </w:pPr>
    <w:rPr>
      <w:caps/>
      <w:szCs w:val="28"/>
      <w:u w:val="single"/>
    </w:rPr>
  </w:style>
  <w:style w:type="paragraph" w:styleId="5">
    <w:name w:val="heading 5"/>
    <w:basedOn w:val="a"/>
    <w:next w:val="a"/>
    <w:qFormat/>
    <w:pPr>
      <w:keepNext/>
      <w:outlineLvl w:val="4"/>
    </w:pPr>
    <w:rPr>
      <w:szCs w:val="32"/>
      <w:u w:val="single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Tahoma" w:hAnsi="Tahoma" w:cs="Tahoma"/>
      <w:b/>
      <w:bCs/>
      <w:sz w:val="24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6B3481"/>
    <w:pPr>
      <w:spacing w:after="120"/>
      <w:ind w:left="360"/>
    </w:pPr>
    <w:rPr>
      <w:rFonts w:cs="Times New Roman"/>
      <w:sz w:val="24"/>
      <w:lang w:val="x-none"/>
    </w:rPr>
  </w:style>
  <w:style w:type="character" w:customStyle="1" w:styleId="a4">
    <w:name w:val="כניסה בגוף טקסט תו"/>
    <w:link w:val="a3"/>
    <w:rsid w:val="006B3481"/>
    <w:rPr>
      <w:rFonts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63849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23421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04DEF-7335-4BCF-8459-D362934E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לכבוד</vt:lpstr>
      <vt:lpstr>לכבוד</vt:lpstr>
    </vt:vector>
  </TitlesOfParts>
  <Company>meridian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לכבוד</dc:title>
  <dc:subject/>
  <dc:creator>Hilla</dc:creator>
  <cp:keywords/>
  <cp:lastModifiedBy>zion</cp:lastModifiedBy>
  <cp:revision>2</cp:revision>
  <cp:lastPrinted>2006-05-09T14:31:00Z</cp:lastPrinted>
  <dcterms:created xsi:type="dcterms:W3CDTF">2020-11-01T09:28:00Z</dcterms:created>
  <dcterms:modified xsi:type="dcterms:W3CDTF">2020-11-01T09:28:00Z</dcterms:modified>
</cp:coreProperties>
</file>