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48DD6" w14:textId="1356D62C" w:rsidR="00A31FEE" w:rsidRDefault="004624A0" w:rsidP="00DC4F1D">
      <w:pPr>
        <w:spacing w:line="276" w:lineRule="auto"/>
        <w:jc w:val="both"/>
        <w:rPr>
          <w:rFonts w:ascii="David" w:hAnsi="David" w:cs="David"/>
          <w:rtl/>
        </w:rPr>
      </w:pPr>
      <w:r>
        <w:rPr>
          <w:noProof/>
        </w:rPr>
        <mc:AlternateContent>
          <mc:Choice Requires="wps">
            <w:drawing>
              <wp:anchor distT="0" distB="0" distL="114300" distR="114300" simplePos="0" relativeHeight="251659264" behindDoc="0" locked="0" layoutInCell="1" allowOverlap="1" wp14:anchorId="239136A4" wp14:editId="755685C5">
                <wp:simplePos x="0" y="0"/>
                <wp:positionH relativeFrom="column">
                  <wp:posOffset>-359410</wp:posOffset>
                </wp:positionH>
                <wp:positionV relativeFrom="paragraph">
                  <wp:posOffset>164465</wp:posOffset>
                </wp:positionV>
                <wp:extent cx="4088130" cy="0"/>
                <wp:effectExtent l="9525" t="9525" r="7620" b="9525"/>
                <wp:wrapNone/>
                <wp:docPr id="2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88130" cy="0"/>
                        </a:xfrm>
                        <a:prstGeom prst="straightConnector1">
                          <a:avLst/>
                        </a:prstGeom>
                        <a:noFill/>
                        <a:ln w="12700">
                          <a:solidFill>
                            <a:srgbClr val="53813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87F6BF" id="_x0000_t32" coordsize="21600,21600" o:spt="32" o:oned="t" path="m,l21600,21600e" filled="f">
                <v:path arrowok="t" fillok="f" o:connecttype="none"/>
                <o:lock v:ext="edit" shapetype="t"/>
              </v:shapetype>
              <v:shape id="AutoShape 23" o:spid="_x0000_s1026" type="#_x0000_t32" style="position:absolute;left:0;text-align:left;margin-left:-28.3pt;margin-top:12.95pt;width:321.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" strokecolor="#538135" strokeweight="1pt"/>
            </w:pict>
          </mc:Fallback>
        </mc:AlternateContent>
      </w:r>
      <w:r>
        <w:rPr>
          <w:noProof/>
        </w:rPr>
        <mc:AlternateContent>
          <mc:Choice Requires="wps">
            <w:drawing>
              <wp:anchor distT="45720" distB="45720" distL="114300" distR="114300" simplePos="0" relativeHeight="251658240" behindDoc="0" locked="0" layoutInCell="1" allowOverlap="1" wp14:anchorId="14EA0952" wp14:editId="7E55A01B">
                <wp:simplePos x="0" y="0"/>
                <wp:positionH relativeFrom="column">
                  <wp:posOffset>-464185</wp:posOffset>
                </wp:positionH>
                <wp:positionV relativeFrom="paragraph">
                  <wp:posOffset>-215265</wp:posOffset>
                </wp:positionV>
                <wp:extent cx="4192905" cy="9409430"/>
                <wp:effectExtent l="9525" t="10795" r="7620" b="952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92905" cy="9409430"/>
                        </a:xfrm>
                        <a:prstGeom prst="rect">
                          <a:avLst/>
                        </a:prstGeom>
                        <a:solidFill>
                          <a:srgbClr val="FFFFFF"/>
                        </a:solidFill>
                        <a:ln w="0">
                          <a:solidFill>
                            <a:srgbClr val="FFFFFF"/>
                          </a:solidFill>
                          <a:miter lim="800000"/>
                          <a:headEnd/>
                          <a:tailEnd/>
                        </a:ln>
                      </wps:spPr>
                      <wps:txbx>
                        <w:txbxContent>
                          <w:p w14:paraId="4BE9C88E" w14:textId="77777777" w:rsidR="004F6285" w:rsidRDefault="004F6285" w:rsidP="0010726E">
                            <w:pPr>
                              <w:spacing w:line="276" w:lineRule="auto"/>
                              <w:jc w:val="center"/>
                              <w:rPr>
                                <w:rFonts w:ascii="David" w:hAnsi="David" w:cs="David"/>
                                <w:b/>
                                <w:bCs/>
                                <w:sz w:val="28"/>
                                <w:szCs w:val="28"/>
                                <w:rtl/>
                              </w:rPr>
                            </w:pPr>
                            <w:r w:rsidRPr="0010726E">
                              <w:rPr>
                                <w:rFonts w:ascii="David" w:hAnsi="David" w:cs="David"/>
                                <w:b/>
                                <w:bCs/>
                                <w:sz w:val="28"/>
                                <w:szCs w:val="28"/>
                                <w:rtl/>
                              </w:rPr>
                              <w:t>ניסיון תעסוקתי</w:t>
                            </w:r>
                          </w:p>
                          <w:p w14:paraId="62BFBE55" w14:textId="77777777" w:rsidR="003A422A" w:rsidRPr="0010726E" w:rsidRDefault="003A422A" w:rsidP="0010726E">
                            <w:pPr>
                              <w:spacing w:line="276" w:lineRule="auto"/>
                              <w:jc w:val="center"/>
                              <w:rPr>
                                <w:rFonts w:ascii="David" w:hAnsi="David" w:cs="David"/>
                                <w:b/>
                                <w:bCs/>
                                <w:sz w:val="28"/>
                                <w:szCs w:val="28"/>
                                <w:rtl/>
                              </w:rPr>
                            </w:pPr>
                          </w:p>
                          <w:p w14:paraId="70F5BF68" w14:textId="77777777" w:rsidR="003A422A" w:rsidRDefault="003A422A" w:rsidP="004F6285">
                            <w:pPr>
                              <w:spacing w:line="276" w:lineRule="auto"/>
                              <w:jc w:val="both"/>
                              <w:rPr>
                                <w:rFonts w:ascii="David" w:hAnsi="David" w:cs="David"/>
                                <w:b/>
                                <w:bCs/>
                                <w:rtl/>
                              </w:rPr>
                            </w:pPr>
                          </w:p>
                          <w:p w14:paraId="1EBCF4A4" w14:textId="77777777" w:rsidR="004F6285" w:rsidRPr="00E35D8A" w:rsidRDefault="004F6285" w:rsidP="00F96FCF">
                            <w:pPr>
                              <w:spacing w:line="276" w:lineRule="auto"/>
                              <w:jc w:val="both"/>
                              <w:rPr>
                                <w:rFonts w:ascii="David" w:hAnsi="David" w:cs="David"/>
                                <w:b/>
                                <w:bCs/>
                                <w:rtl/>
                              </w:rPr>
                            </w:pPr>
                            <w:r w:rsidRPr="00E35D8A">
                              <w:rPr>
                                <w:rFonts w:ascii="David" w:hAnsi="David" w:cs="David" w:hint="cs"/>
                                <w:b/>
                                <w:bCs/>
                                <w:rtl/>
                              </w:rPr>
                              <w:t>2012-</w:t>
                            </w:r>
                            <w:r w:rsidR="00F96FCF">
                              <w:rPr>
                                <w:rFonts w:ascii="David" w:hAnsi="David" w:cs="David" w:hint="cs"/>
                                <w:b/>
                                <w:bCs/>
                                <w:rtl/>
                              </w:rPr>
                              <w:t>2020</w:t>
                            </w:r>
                            <w:r w:rsidRPr="00E35D8A">
                              <w:rPr>
                                <w:rFonts w:ascii="David" w:hAnsi="David" w:cs="David" w:hint="cs"/>
                                <w:b/>
                                <w:bCs/>
                                <w:rtl/>
                              </w:rPr>
                              <w:t xml:space="preserve">: </w:t>
                            </w:r>
                            <w:r>
                              <w:rPr>
                                <w:rFonts w:ascii="David" w:hAnsi="David" w:cs="David" w:hint="cs"/>
                                <w:b/>
                                <w:bCs/>
                                <w:rtl/>
                              </w:rPr>
                              <w:t>מנהלת פיתוח ארגוני ו</w:t>
                            </w:r>
                            <w:r w:rsidRPr="00E35D8A">
                              <w:rPr>
                                <w:rFonts w:ascii="David" w:hAnsi="David" w:cs="David" w:hint="cs"/>
                                <w:b/>
                                <w:bCs/>
                                <w:rtl/>
                              </w:rPr>
                              <w:t>יועצת ארגונית, צה"ל.</w:t>
                            </w:r>
                          </w:p>
                          <w:p w14:paraId="5201F4CB" w14:textId="77777777" w:rsidR="004F6285" w:rsidRPr="00E35D8A" w:rsidRDefault="004F6285" w:rsidP="00423207">
                            <w:pPr>
                              <w:spacing w:line="276" w:lineRule="auto"/>
                              <w:ind w:firstLine="142"/>
                              <w:jc w:val="both"/>
                              <w:rPr>
                                <w:rFonts w:ascii="David" w:hAnsi="David" w:cs="David" w:hint="cs"/>
                                <w:b/>
                                <w:bCs/>
                                <w:rtl/>
                              </w:rPr>
                            </w:pPr>
                            <w:r w:rsidRPr="00E35D8A">
                              <w:rPr>
                                <w:rFonts w:ascii="David" w:hAnsi="David" w:cs="David" w:hint="cs"/>
                                <w:rtl/>
                              </w:rPr>
                              <w:t>הובלת תחום הפיתוח והייעוץ הארגוני בארגונים המונים בין 50 ל- 11,000 אנשים.</w:t>
                            </w:r>
                            <w:r w:rsidRPr="00E35D8A">
                              <w:rPr>
                                <w:rFonts w:ascii="David" w:hAnsi="David" w:cs="David" w:hint="cs"/>
                                <w:b/>
                                <w:bCs/>
                                <w:rtl/>
                              </w:rPr>
                              <w:t xml:space="preserve"> </w:t>
                            </w:r>
                            <w:r>
                              <w:rPr>
                                <w:rFonts w:ascii="David" w:hAnsi="David" w:cs="David" w:hint="cs"/>
                                <w:rtl/>
                              </w:rPr>
                              <w:t>ב</w:t>
                            </w:r>
                            <w:r w:rsidRPr="00E35D8A">
                              <w:rPr>
                                <w:rFonts w:ascii="David" w:hAnsi="David" w:cs="David" w:hint="cs"/>
                                <w:rtl/>
                              </w:rPr>
                              <w:t xml:space="preserve">תפקיד </w:t>
                            </w:r>
                            <w:r>
                              <w:rPr>
                                <w:rFonts w:ascii="David" w:hAnsi="David" w:cs="David" w:hint="cs"/>
                                <w:rtl/>
                              </w:rPr>
                              <w:t>ה</w:t>
                            </w:r>
                            <w:r w:rsidRPr="00E35D8A">
                              <w:rPr>
                                <w:rFonts w:ascii="David" w:hAnsi="David" w:cs="David" w:hint="cs"/>
                                <w:rtl/>
                              </w:rPr>
                              <w:t xml:space="preserve">נוכחי- </w:t>
                            </w:r>
                            <w:r>
                              <w:rPr>
                                <w:rFonts w:ascii="David" w:hAnsi="David" w:cs="David" w:hint="cs"/>
                                <w:rtl/>
                              </w:rPr>
                              <w:t xml:space="preserve">מנהלת פיתוח ארגוני במטה יחידה מובילה בזרוע היבשה (אוגדה 162), קצינה בדרגת רס"ן. </w:t>
                            </w:r>
                            <w:r w:rsidR="00AF7B39">
                              <w:rPr>
                                <w:rFonts w:ascii="David" w:hAnsi="David" w:cs="David" w:hint="cs"/>
                                <w:b/>
                                <w:bCs/>
                                <w:rtl/>
                              </w:rPr>
                              <w:t xml:space="preserve"> </w:t>
                            </w:r>
                          </w:p>
                          <w:p w14:paraId="3018F8F2" w14:textId="77777777" w:rsidR="004F6285" w:rsidRPr="007C449F" w:rsidRDefault="004F6285" w:rsidP="004F6285">
                            <w:pPr>
                              <w:numPr>
                                <w:ilvl w:val="0"/>
                                <w:numId w:val="6"/>
                              </w:numPr>
                              <w:spacing w:line="276" w:lineRule="auto"/>
                              <w:jc w:val="both"/>
                              <w:rPr>
                                <w:rFonts w:ascii="David" w:hAnsi="David" w:cs="David"/>
                                <w:b/>
                                <w:bCs/>
                              </w:rPr>
                            </w:pPr>
                            <w:r w:rsidRPr="007C449F">
                              <w:rPr>
                                <w:rFonts w:ascii="David" w:hAnsi="David" w:cs="David" w:hint="cs"/>
                                <w:b/>
                                <w:bCs/>
                                <w:rtl/>
                              </w:rPr>
                              <w:t xml:space="preserve">פיתוח מנהלים: </w:t>
                            </w:r>
                          </w:p>
                          <w:p w14:paraId="491336A7" w14:textId="77777777" w:rsidR="004F6285" w:rsidRDefault="004F6285" w:rsidP="004F6285">
                            <w:pPr>
                              <w:numPr>
                                <w:ilvl w:val="1"/>
                                <w:numId w:val="17"/>
                              </w:numPr>
                              <w:spacing w:line="276" w:lineRule="auto"/>
                              <w:jc w:val="both"/>
                              <w:rPr>
                                <w:rFonts w:ascii="David" w:hAnsi="David" w:cs="David"/>
                              </w:rPr>
                            </w:pPr>
                            <w:r w:rsidRPr="00E04CE4">
                              <w:rPr>
                                <w:rFonts w:ascii="David" w:hAnsi="David" w:cs="David" w:hint="cs"/>
                                <w:rtl/>
                              </w:rPr>
                              <w:t xml:space="preserve">בנייה והטמעה של תוכניות פיתוח מנהיגות למנהלים. </w:t>
                            </w:r>
                          </w:p>
                          <w:p w14:paraId="01247D3D" w14:textId="77777777" w:rsidR="004F6285" w:rsidRPr="00E04CE4" w:rsidRDefault="004F6285" w:rsidP="004F6285">
                            <w:pPr>
                              <w:numPr>
                                <w:ilvl w:val="1"/>
                                <w:numId w:val="17"/>
                              </w:numPr>
                              <w:spacing w:line="276" w:lineRule="auto"/>
                              <w:jc w:val="both"/>
                              <w:rPr>
                                <w:rFonts w:ascii="David" w:hAnsi="David" w:cs="David"/>
                              </w:rPr>
                            </w:pPr>
                            <w:r>
                              <w:rPr>
                                <w:rFonts w:ascii="David" w:hAnsi="David" w:cs="David" w:hint="cs"/>
                                <w:rtl/>
                              </w:rPr>
                              <w:t>בנייה והטמעה של תוכנית לניהול טאלנטים.</w:t>
                            </w:r>
                          </w:p>
                          <w:p w14:paraId="6FE53518" w14:textId="77777777" w:rsidR="004F6285" w:rsidRPr="007C449F" w:rsidRDefault="004F6285" w:rsidP="004F6285">
                            <w:pPr>
                              <w:numPr>
                                <w:ilvl w:val="0"/>
                                <w:numId w:val="6"/>
                              </w:numPr>
                              <w:spacing w:line="276" w:lineRule="auto"/>
                              <w:jc w:val="both"/>
                              <w:rPr>
                                <w:rFonts w:ascii="David" w:hAnsi="David" w:cs="David"/>
                                <w:b/>
                                <w:bCs/>
                              </w:rPr>
                            </w:pPr>
                            <w:r w:rsidRPr="007C449F">
                              <w:rPr>
                                <w:rFonts w:ascii="David" w:hAnsi="David" w:cs="David" w:hint="cs"/>
                                <w:b/>
                                <w:bCs/>
                                <w:rtl/>
                              </w:rPr>
                              <w:t>ייעוץ אישי למנהלים בכירים וליווי בכניסה לתפקיד.</w:t>
                            </w:r>
                          </w:p>
                          <w:p w14:paraId="4732D2CE" w14:textId="77777777" w:rsidR="004F6285" w:rsidRPr="007C449F" w:rsidRDefault="004F6285" w:rsidP="004F6285">
                            <w:pPr>
                              <w:numPr>
                                <w:ilvl w:val="0"/>
                                <w:numId w:val="6"/>
                              </w:numPr>
                              <w:spacing w:line="276" w:lineRule="auto"/>
                              <w:jc w:val="both"/>
                              <w:rPr>
                                <w:rFonts w:ascii="David" w:hAnsi="David" w:cs="David"/>
                                <w:b/>
                                <w:bCs/>
                              </w:rPr>
                            </w:pPr>
                            <w:r w:rsidRPr="00E04CE4">
                              <w:rPr>
                                <w:rFonts w:ascii="David" w:hAnsi="David" w:cs="David" w:hint="cs"/>
                                <w:rtl/>
                              </w:rPr>
                              <w:t xml:space="preserve"> </w:t>
                            </w:r>
                            <w:r w:rsidRPr="007C449F">
                              <w:rPr>
                                <w:rFonts w:ascii="David" w:hAnsi="David" w:cs="David" w:hint="cs"/>
                                <w:b/>
                                <w:bCs/>
                                <w:rtl/>
                              </w:rPr>
                              <w:t xml:space="preserve">פיתוח ובניית צוותים: </w:t>
                            </w:r>
                          </w:p>
                          <w:p w14:paraId="03CDFC3C" w14:textId="77777777" w:rsidR="004F6285" w:rsidRDefault="004F6285" w:rsidP="004F6285">
                            <w:pPr>
                              <w:numPr>
                                <w:ilvl w:val="1"/>
                                <w:numId w:val="18"/>
                              </w:numPr>
                              <w:spacing w:line="276" w:lineRule="auto"/>
                              <w:jc w:val="both"/>
                              <w:rPr>
                                <w:rFonts w:ascii="David" w:hAnsi="David" w:cs="David"/>
                              </w:rPr>
                            </w:pPr>
                            <w:r w:rsidRPr="00E04CE4">
                              <w:rPr>
                                <w:rFonts w:ascii="David" w:hAnsi="David" w:cs="David" w:hint="cs"/>
                                <w:rtl/>
                              </w:rPr>
                              <w:t xml:space="preserve">הובלת תהליכים לפיתוח ובניית צוותים. </w:t>
                            </w:r>
                          </w:p>
                          <w:p w14:paraId="105243A5" w14:textId="77777777" w:rsidR="004F6285" w:rsidRPr="00945477" w:rsidRDefault="004F6285" w:rsidP="004F6285">
                            <w:pPr>
                              <w:numPr>
                                <w:ilvl w:val="1"/>
                                <w:numId w:val="18"/>
                              </w:numPr>
                              <w:spacing w:line="276" w:lineRule="auto"/>
                              <w:jc w:val="both"/>
                              <w:rPr>
                                <w:rFonts w:ascii="David" w:hAnsi="David" w:cs="David"/>
                              </w:rPr>
                            </w:pPr>
                            <w:r w:rsidRPr="00E04CE4">
                              <w:rPr>
                                <w:rFonts w:ascii="David" w:hAnsi="David" w:cs="David" w:hint="cs"/>
                                <w:rtl/>
                              </w:rPr>
                              <w:t xml:space="preserve">ניהול פלטפורמות חוצות ארגון של קבוצות עמיתים. </w:t>
                            </w:r>
                          </w:p>
                          <w:p w14:paraId="3EF9CD1C" w14:textId="77777777" w:rsidR="004F6285" w:rsidRPr="007C449F" w:rsidRDefault="004F6285" w:rsidP="004F6285">
                            <w:pPr>
                              <w:numPr>
                                <w:ilvl w:val="0"/>
                                <w:numId w:val="6"/>
                              </w:numPr>
                              <w:spacing w:line="276" w:lineRule="auto"/>
                              <w:jc w:val="both"/>
                              <w:rPr>
                                <w:rFonts w:ascii="David" w:hAnsi="David" w:cs="David"/>
                                <w:b/>
                                <w:bCs/>
                              </w:rPr>
                            </w:pPr>
                            <w:r>
                              <w:rPr>
                                <w:rFonts w:ascii="David" w:hAnsi="David" w:cs="David" w:hint="cs"/>
                                <w:b/>
                                <w:bCs/>
                                <w:rtl/>
                              </w:rPr>
                              <w:t>ליווי שינויים ארגוניים:</w:t>
                            </w:r>
                          </w:p>
                          <w:p w14:paraId="103E7F8B" w14:textId="77777777" w:rsidR="004F6285" w:rsidRDefault="004F6285" w:rsidP="004F6285">
                            <w:pPr>
                              <w:numPr>
                                <w:ilvl w:val="0"/>
                                <w:numId w:val="19"/>
                              </w:numPr>
                              <w:spacing w:line="276" w:lineRule="auto"/>
                              <w:jc w:val="both"/>
                              <w:rPr>
                                <w:rFonts w:ascii="David" w:hAnsi="David" w:cs="David"/>
                                <w:b/>
                                <w:bCs/>
                              </w:rPr>
                            </w:pPr>
                            <w:r w:rsidRPr="00183B3F">
                              <w:rPr>
                                <w:rFonts w:ascii="David" w:hAnsi="David" w:cs="David" w:hint="cs"/>
                                <w:rtl/>
                              </w:rPr>
                              <w:t>ייעוץ וליווי תהליכים אסטרטגיים, הטמעת חזון, יעוד, ערכים ותוכניות עבודה</w:t>
                            </w:r>
                            <w:r w:rsidRPr="000057F4">
                              <w:rPr>
                                <w:rFonts w:hint="cs"/>
                                <w:rtl/>
                              </w:rPr>
                              <w:t>.</w:t>
                            </w:r>
                          </w:p>
                          <w:p w14:paraId="48AFBF34" w14:textId="77777777" w:rsidR="004F6285" w:rsidRPr="00226D56" w:rsidRDefault="004F6285" w:rsidP="00AF7B39">
                            <w:pPr>
                              <w:numPr>
                                <w:ilvl w:val="0"/>
                                <w:numId w:val="19"/>
                              </w:numPr>
                              <w:spacing w:line="276" w:lineRule="auto"/>
                              <w:jc w:val="both"/>
                              <w:rPr>
                                <w:rFonts w:ascii="David" w:hAnsi="David" w:cs="David"/>
                                <w:b/>
                                <w:bCs/>
                              </w:rPr>
                            </w:pPr>
                            <w:r>
                              <w:rPr>
                                <w:rFonts w:ascii="David" w:hAnsi="David" w:cs="David" w:hint="cs"/>
                                <w:rtl/>
                              </w:rPr>
                              <w:t>ליווי</w:t>
                            </w:r>
                            <w:r w:rsidRPr="00183B3F">
                              <w:rPr>
                                <w:rFonts w:ascii="David" w:hAnsi="David" w:cs="David" w:hint="cs"/>
                                <w:rtl/>
                              </w:rPr>
                              <w:t xml:space="preserve"> תהליכי מיזוג, </w:t>
                            </w:r>
                            <w:r>
                              <w:rPr>
                                <w:rFonts w:ascii="David" w:hAnsi="David" w:cs="David" w:hint="cs"/>
                                <w:rtl/>
                              </w:rPr>
                              <w:t xml:space="preserve">רה-ארגון, </w:t>
                            </w:r>
                            <w:r w:rsidRPr="00183B3F">
                              <w:rPr>
                                <w:rFonts w:ascii="David" w:hAnsi="David" w:cs="David" w:hint="cs"/>
                                <w:rtl/>
                              </w:rPr>
                              <w:t xml:space="preserve">שינוי מבנה וקיטון ארגוני. </w:t>
                            </w:r>
                          </w:p>
                          <w:p w14:paraId="19470137" w14:textId="77777777" w:rsidR="004F6285" w:rsidRDefault="004F6285" w:rsidP="00AF7B39">
                            <w:pPr>
                              <w:numPr>
                                <w:ilvl w:val="0"/>
                                <w:numId w:val="19"/>
                              </w:numPr>
                              <w:spacing w:line="276" w:lineRule="auto"/>
                              <w:jc w:val="both"/>
                              <w:rPr>
                                <w:rFonts w:ascii="David" w:hAnsi="David" w:cs="David"/>
                              </w:rPr>
                            </w:pPr>
                            <w:r w:rsidRPr="00E04CE4">
                              <w:rPr>
                                <w:rFonts w:ascii="David" w:hAnsi="David" w:cs="David" w:hint="cs"/>
                                <w:rtl/>
                              </w:rPr>
                              <w:t>הובלת תהליכי רוטציה</w:t>
                            </w:r>
                            <w:r w:rsidRPr="00E04CE4">
                              <w:rPr>
                                <w:rFonts w:ascii="David" w:hAnsi="David" w:cs="David"/>
                                <w:rtl/>
                              </w:rPr>
                              <w:t xml:space="preserve"> </w:t>
                            </w:r>
                            <w:r w:rsidRPr="00E04CE4">
                              <w:rPr>
                                <w:rFonts w:ascii="David" w:hAnsi="David" w:cs="David" w:hint="eastAsia"/>
                                <w:rtl/>
                              </w:rPr>
                              <w:t>ניהולית</w:t>
                            </w:r>
                            <w:r w:rsidRPr="00E04CE4">
                              <w:rPr>
                                <w:rFonts w:ascii="David" w:hAnsi="David" w:cs="David" w:hint="cs"/>
                                <w:rtl/>
                              </w:rPr>
                              <w:t>.</w:t>
                            </w:r>
                            <w:r w:rsidRPr="00E04CE4">
                              <w:rPr>
                                <w:rFonts w:ascii="David" w:hAnsi="David" w:cs="David"/>
                                <w:rtl/>
                              </w:rPr>
                              <w:t xml:space="preserve"> </w:t>
                            </w:r>
                            <w:r w:rsidRPr="00E04CE4">
                              <w:rPr>
                                <w:rFonts w:ascii="David" w:hAnsi="David" w:cs="David" w:hint="cs"/>
                                <w:rtl/>
                              </w:rPr>
                              <w:t xml:space="preserve"> </w:t>
                            </w:r>
                          </w:p>
                          <w:p w14:paraId="54064DDB" w14:textId="77777777" w:rsidR="004F6285" w:rsidRPr="007C449F" w:rsidRDefault="004F6285" w:rsidP="00AF7B39">
                            <w:pPr>
                              <w:numPr>
                                <w:ilvl w:val="0"/>
                                <w:numId w:val="19"/>
                              </w:numPr>
                              <w:spacing w:line="276" w:lineRule="auto"/>
                              <w:jc w:val="both"/>
                              <w:rPr>
                                <w:rFonts w:ascii="David" w:hAnsi="David" w:cs="David"/>
                                <w:b/>
                                <w:bCs/>
                              </w:rPr>
                            </w:pPr>
                            <w:r w:rsidRPr="00183B3F">
                              <w:rPr>
                                <w:rFonts w:ascii="David" w:hAnsi="David" w:cs="David" w:hint="cs"/>
                                <w:rtl/>
                              </w:rPr>
                              <w:t>ליווי פרויקט המעבר לנגב (קריית ההדרכה בנגב).</w:t>
                            </w:r>
                          </w:p>
                          <w:p w14:paraId="10E5B137" w14:textId="77777777" w:rsidR="004F6285" w:rsidRDefault="004F6285" w:rsidP="00AF7B39">
                            <w:pPr>
                              <w:numPr>
                                <w:ilvl w:val="0"/>
                                <w:numId w:val="6"/>
                              </w:numPr>
                              <w:spacing w:line="276" w:lineRule="auto"/>
                              <w:jc w:val="both"/>
                              <w:rPr>
                                <w:rFonts w:ascii="David" w:hAnsi="David" w:cs="David"/>
                                <w:b/>
                                <w:bCs/>
                              </w:rPr>
                            </w:pPr>
                            <w:r w:rsidRPr="007C449F">
                              <w:rPr>
                                <w:rFonts w:ascii="David" w:hAnsi="David" w:cs="David" w:hint="cs"/>
                                <w:b/>
                                <w:bCs/>
                                <w:rtl/>
                              </w:rPr>
                              <w:t>ניהול פרויקטים חוצי ארגון תוך יצירת שיתופי פעולה רח</w:t>
                            </w:r>
                            <w:r>
                              <w:rPr>
                                <w:rFonts w:ascii="David" w:hAnsi="David" w:cs="David" w:hint="cs"/>
                                <w:b/>
                                <w:bCs/>
                                <w:rtl/>
                              </w:rPr>
                              <w:t>בים, פנים וחוץ ארגוניים:</w:t>
                            </w:r>
                          </w:p>
                          <w:p w14:paraId="56CC389C" w14:textId="77777777" w:rsidR="004F6285" w:rsidRDefault="004F6285" w:rsidP="004F6285">
                            <w:pPr>
                              <w:numPr>
                                <w:ilvl w:val="2"/>
                                <w:numId w:val="20"/>
                              </w:numPr>
                              <w:spacing w:line="276" w:lineRule="auto"/>
                              <w:jc w:val="both"/>
                              <w:rPr>
                                <w:rFonts w:ascii="David" w:hAnsi="David" w:cs="David"/>
                              </w:rPr>
                            </w:pPr>
                            <w:r>
                              <w:rPr>
                                <w:rFonts w:ascii="David" w:hAnsi="David" w:cs="David" w:hint="cs"/>
                                <w:rtl/>
                              </w:rPr>
                              <w:t>הובלת תוכנית 'רשת חברתית' (</w:t>
                            </w:r>
                            <w:r>
                              <w:rPr>
                                <w:rFonts w:ascii="David" w:hAnsi="David" w:cs="David" w:hint="cs"/>
                              </w:rPr>
                              <w:t>ONA</w:t>
                            </w:r>
                            <w:r>
                              <w:rPr>
                                <w:rFonts w:ascii="David" w:hAnsi="David" w:cs="David" w:hint="cs"/>
                                <w:rtl/>
                              </w:rPr>
                              <w:t>)</w:t>
                            </w:r>
                            <w:r>
                              <w:rPr>
                                <w:rFonts w:ascii="David" w:hAnsi="David" w:cs="David"/>
                              </w:rPr>
                              <w:t xml:space="preserve"> </w:t>
                            </w:r>
                            <w:r>
                              <w:rPr>
                                <w:rFonts w:ascii="David" w:hAnsi="David" w:cs="David" w:hint="cs"/>
                                <w:rtl/>
                              </w:rPr>
                              <w:t xml:space="preserve"> להגברת אפקטיביות ארגונית.</w:t>
                            </w:r>
                          </w:p>
                          <w:p w14:paraId="73A4AA43" w14:textId="77777777" w:rsidR="004F6285" w:rsidRDefault="004F6285" w:rsidP="004F6285">
                            <w:pPr>
                              <w:numPr>
                                <w:ilvl w:val="2"/>
                                <w:numId w:val="20"/>
                              </w:numPr>
                              <w:spacing w:line="276" w:lineRule="auto"/>
                              <w:jc w:val="both"/>
                              <w:rPr>
                                <w:rFonts w:ascii="David" w:hAnsi="David" w:cs="David" w:hint="cs"/>
                              </w:rPr>
                            </w:pPr>
                            <w:r>
                              <w:rPr>
                                <w:rFonts w:ascii="David" w:hAnsi="David" w:cs="David" w:hint="cs"/>
                                <w:rtl/>
                              </w:rPr>
                              <w:t>פיתוח והטמעת תוכנית חוסן.</w:t>
                            </w:r>
                          </w:p>
                          <w:p w14:paraId="0F24B445" w14:textId="77777777" w:rsidR="004F6285" w:rsidRPr="00DB117C" w:rsidRDefault="004F6285" w:rsidP="004F6285">
                            <w:pPr>
                              <w:numPr>
                                <w:ilvl w:val="2"/>
                                <w:numId w:val="20"/>
                              </w:numPr>
                              <w:spacing w:line="276" w:lineRule="auto"/>
                              <w:jc w:val="both"/>
                              <w:rPr>
                                <w:rFonts w:ascii="David" w:hAnsi="David" w:cs="David"/>
                              </w:rPr>
                            </w:pPr>
                            <w:r>
                              <w:rPr>
                                <w:rFonts w:ascii="David" w:hAnsi="David" w:cs="David" w:hint="cs"/>
                                <w:rtl/>
                              </w:rPr>
                              <w:t>יוזמה בהטמעת כלי הביופידבק.</w:t>
                            </w:r>
                          </w:p>
                          <w:p w14:paraId="0E246C26" w14:textId="77777777" w:rsidR="004F6285" w:rsidRPr="007C449F" w:rsidRDefault="004F6285" w:rsidP="004F6285">
                            <w:pPr>
                              <w:numPr>
                                <w:ilvl w:val="0"/>
                                <w:numId w:val="6"/>
                              </w:numPr>
                              <w:spacing w:line="276" w:lineRule="auto"/>
                              <w:jc w:val="both"/>
                              <w:rPr>
                                <w:rFonts w:ascii="David" w:hAnsi="David" w:cs="David"/>
                                <w:b/>
                                <w:bCs/>
                              </w:rPr>
                            </w:pPr>
                            <w:r w:rsidRPr="007C449F">
                              <w:rPr>
                                <w:rFonts w:ascii="David" w:hAnsi="David" w:cs="David" w:hint="cs"/>
                                <w:b/>
                                <w:bCs/>
                                <w:rtl/>
                              </w:rPr>
                              <w:t>הובלת תהליכי מיון והערכה:</w:t>
                            </w:r>
                          </w:p>
                          <w:p w14:paraId="2655A04F" w14:textId="77777777" w:rsidR="004F6285" w:rsidRPr="00E35D8A" w:rsidRDefault="004F6285" w:rsidP="004F6285">
                            <w:pPr>
                              <w:numPr>
                                <w:ilvl w:val="1"/>
                                <w:numId w:val="11"/>
                              </w:numPr>
                              <w:spacing w:line="276" w:lineRule="auto"/>
                              <w:jc w:val="both"/>
                              <w:rPr>
                                <w:rFonts w:ascii="David" w:hAnsi="David" w:cs="David"/>
                              </w:rPr>
                            </w:pPr>
                            <w:r w:rsidRPr="00E35D8A">
                              <w:rPr>
                                <w:rFonts w:ascii="David" w:hAnsi="David" w:cs="David" w:hint="cs"/>
                                <w:rtl/>
                              </w:rPr>
                              <w:t>אחריות על תהליכי הערכת עובדים.</w:t>
                            </w:r>
                          </w:p>
                          <w:p w14:paraId="3DF3BA83" w14:textId="77777777" w:rsidR="004F6285" w:rsidRPr="00E35D8A" w:rsidRDefault="004F6285" w:rsidP="004F6285">
                            <w:pPr>
                              <w:numPr>
                                <w:ilvl w:val="1"/>
                                <w:numId w:val="11"/>
                              </w:numPr>
                              <w:spacing w:line="276" w:lineRule="auto"/>
                              <w:jc w:val="both"/>
                              <w:rPr>
                                <w:rFonts w:ascii="David" w:hAnsi="David" w:cs="David"/>
                              </w:rPr>
                            </w:pPr>
                            <w:r w:rsidRPr="00E35D8A">
                              <w:rPr>
                                <w:rFonts w:ascii="David" w:hAnsi="David" w:cs="David" w:hint="cs"/>
                                <w:rtl/>
                              </w:rPr>
                              <w:t xml:space="preserve">פיתוח, הטמעה וניהול של תהליכים לאיתור ומיון כוח אדם, כולל הכשרת מעריכים. </w:t>
                            </w:r>
                          </w:p>
                          <w:p w14:paraId="4A46F5D3" w14:textId="77777777" w:rsidR="004F6285" w:rsidRPr="00E35D8A" w:rsidRDefault="004F6285" w:rsidP="004F6285">
                            <w:pPr>
                              <w:numPr>
                                <w:ilvl w:val="1"/>
                                <w:numId w:val="11"/>
                              </w:numPr>
                              <w:spacing w:line="276" w:lineRule="auto"/>
                              <w:jc w:val="both"/>
                              <w:rPr>
                                <w:rFonts w:ascii="David" w:hAnsi="David" w:cs="David" w:hint="cs"/>
                                <w:rtl/>
                              </w:rPr>
                            </w:pPr>
                            <w:r w:rsidRPr="00E35D8A">
                              <w:rPr>
                                <w:rFonts w:ascii="David" w:hAnsi="David" w:cs="David" w:hint="cs"/>
                                <w:rtl/>
                              </w:rPr>
                              <w:t>הערכת בכירים במרכזי הערכה וקיום תהליכי משוב ופיתוח.</w:t>
                            </w:r>
                          </w:p>
                          <w:p w14:paraId="1F518F5F" w14:textId="77777777" w:rsidR="004F6285" w:rsidRPr="00570085" w:rsidRDefault="004F6285" w:rsidP="004F6285">
                            <w:pPr>
                              <w:numPr>
                                <w:ilvl w:val="0"/>
                                <w:numId w:val="6"/>
                              </w:numPr>
                              <w:spacing w:line="276" w:lineRule="auto"/>
                              <w:jc w:val="both"/>
                              <w:rPr>
                                <w:rFonts w:ascii="David" w:hAnsi="David" w:cs="David"/>
                                <w:b/>
                                <w:bCs/>
                                <w:rtl/>
                              </w:rPr>
                            </w:pPr>
                            <w:r w:rsidRPr="007C449F">
                              <w:rPr>
                                <w:rFonts w:ascii="David" w:hAnsi="David" w:cs="David" w:hint="cs"/>
                                <w:b/>
                                <w:bCs/>
                                <w:rtl/>
                              </w:rPr>
                              <w:t>ניהול, פיתוח וחניכה של יועצים פנים וחוץ ארגוניים.</w:t>
                            </w:r>
                          </w:p>
                          <w:p w14:paraId="16F602AF" w14:textId="77777777" w:rsidR="004F6285" w:rsidRDefault="004F6285" w:rsidP="004F6285">
                            <w:pPr>
                              <w:spacing w:line="276" w:lineRule="auto"/>
                              <w:jc w:val="both"/>
                              <w:rPr>
                                <w:rFonts w:ascii="David" w:hAnsi="David" w:cs="David"/>
                                <w:b/>
                                <w:bCs/>
                                <w:rtl/>
                              </w:rPr>
                            </w:pPr>
                          </w:p>
                          <w:p w14:paraId="76D1BEE0" w14:textId="77777777" w:rsidR="004F6285" w:rsidRPr="00E35D8A" w:rsidRDefault="004F6285" w:rsidP="004F6285">
                            <w:pPr>
                              <w:spacing w:line="276" w:lineRule="auto"/>
                              <w:jc w:val="both"/>
                              <w:rPr>
                                <w:rFonts w:ascii="Arial" w:hAnsi="Arial" w:cs="Arial" w:hint="cs"/>
                                <w:b/>
                                <w:bCs/>
                                <w:rtl/>
                              </w:rPr>
                            </w:pPr>
                            <w:r w:rsidRPr="00E35D8A">
                              <w:rPr>
                                <w:rFonts w:ascii="David" w:hAnsi="David" w:cs="David" w:hint="cs"/>
                                <w:b/>
                                <w:bCs/>
                                <w:rtl/>
                              </w:rPr>
                              <w:t>2010-2012: טבע תעשיות פרמצבטיות</w:t>
                            </w:r>
                            <w:r>
                              <w:rPr>
                                <w:rFonts w:ascii="David" w:hAnsi="David" w:cs="David" w:hint="cs"/>
                                <w:b/>
                                <w:bCs/>
                                <w:rtl/>
                              </w:rPr>
                              <w:t>.</w:t>
                            </w:r>
                          </w:p>
                          <w:p w14:paraId="67948644" w14:textId="77777777" w:rsidR="004F6285" w:rsidRPr="00E35D8A" w:rsidRDefault="004F6285" w:rsidP="004F6285">
                            <w:pPr>
                              <w:numPr>
                                <w:ilvl w:val="0"/>
                                <w:numId w:val="4"/>
                              </w:numPr>
                              <w:spacing w:line="276" w:lineRule="auto"/>
                              <w:jc w:val="both"/>
                              <w:rPr>
                                <w:rFonts w:ascii="David" w:hAnsi="David" w:cs="David"/>
                              </w:rPr>
                            </w:pPr>
                            <w:r w:rsidRPr="00E35D8A">
                              <w:rPr>
                                <w:rFonts w:ascii="David" w:hAnsi="David" w:cs="David" w:hint="cs"/>
                                <w:b/>
                                <w:bCs/>
                                <w:rtl/>
                              </w:rPr>
                              <w:t xml:space="preserve">ראש צוות </w:t>
                            </w:r>
                            <w:r w:rsidRPr="00E35D8A">
                              <w:rPr>
                                <w:rFonts w:ascii="David" w:hAnsi="David" w:cs="David"/>
                                <w:b/>
                                <w:bCs/>
                              </w:rPr>
                              <w:t>HR Operations</w:t>
                            </w:r>
                            <w:r w:rsidRPr="00E35D8A">
                              <w:rPr>
                                <w:rFonts w:ascii="David" w:hAnsi="David" w:cs="David" w:hint="cs"/>
                                <w:rtl/>
                              </w:rPr>
                              <w:t>:</w:t>
                            </w:r>
                          </w:p>
                          <w:p w14:paraId="47EFD850" w14:textId="77777777" w:rsidR="004F6285" w:rsidRPr="00E35D8A" w:rsidRDefault="004F6285" w:rsidP="004F6285">
                            <w:pPr>
                              <w:numPr>
                                <w:ilvl w:val="1"/>
                                <w:numId w:val="13"/>
                              </w:numPr>
                              <w:spacing w:line="276" w:lineRule="auto"/>
                              <w:jc w:val="both"/>
                              <w:rPr>
                                <w:rFonts w:ascii="David" w:hAnsi="David" w:cs="David"/>
                              </w:rPr>
                            </w:pPr>
                            <w:r w:rsidRPr="00E35D8A">
                              <w:rPr>
                                <w:rFonts w:ascii="David" w:hAnsi="David" w:cs="David" w:hint="cs"/>
                                <w:rtl/>
                              </w:rPr>
                              <w:t xml:space="preserve">מתן </w:t>
                            </w:r>
                            <w:r w:rsidRPr="00C5466D">
                              <w:rPr>
                                <w:rFonts w:ascii="David" w:hAnsi="David" w:cs="David" w:hint="eastAsia"/>
                                <w:rtl/>
                              </w:rPr>
                              <w:t>שירות</w:t>
                            </w:r>
                            <w:r w:rsidRPr="00C5466D">
                              <w:rPr>
                                <w:rFonts w:ascii="David" w:hAnsi="David" w:cs="David"/>
                                <w:rtl/>
                              </w:rPr>
                              <w:t xml:space="preserve"> </w:t>
                            </w:r>
                            <w:r w:rsidRPr="00C5466D">
                              <w:rPr>
                                <w:rFonts w:ascii="David" w:hAnsi="David" w:cs="David" w:hint="eastAsia"/>
                                <w:rtl/>
                              </w:rPr>
                              <w:t>פנים</w:t>
                            </w:r>
                            <w:r w:rsidRPr="00C5466D">
                              <w:rPr>
                                <w:rFonts w:ascii="David" w:hAnsi="David" w:cs="David"/>
                                <w:rtl/>
                              </w:rPr>
                              <w:t xml:space="preserve"> </w:t>
                            </w:r>
                            <w:r w:rsidRPr="00C5466D">
                              <w:rPr>
                                <w:rFonts w:ascii="David" w:hAnsi="David" w:cs="David" w:hint="eastAsia"/>
                                <w:rtl/>
                              </w:rPr>
                              <w:t>ארגוני</w:t>
                            </w:r>
                            <w:r w:rsidRPr="00C5466D">
                              <w:rPr>
                                <w:rFonts w:ascii="David" w:hAnsi="David" w:cs="David" w:hint="cs"/>
                                <w:rtl/>
                              </w:rPr>
                              <w:t xml:space="preserve"> לגורמי משאבי</w:t>
                            </w:r>
                            <w:r w:rsidRPr="00E35D8A">
                              <w:rPr>
                                <w:rFonts w:ascii="David" w:hAnsi="David" w:cs="David" w:hint="cs"/>
                                <w:rtl/>
                              </w:rPr>
                              <w:t xml:space="preserve"> אנוש בחברה במגוון תהליכים בחיי העובד בארגון. </w:t>
                            </w:r>
                          </w:p>
                          <w:p w14:paraId="574A4755" w14:textId="77777777" w:rsidR="004F6285" w:rsidRPr="00E35D8A" w:rsidRDefault="004F6285" w:rsidP="004F6285">
                            <w:pPr>
                              <w:numPr>
                                <w:ilvl w:val="1"/>
                                <w:numId w:val="13"/>
                              </w:numPr>
                              <w:spacing w:line="276" w:lineRule="auto"/>
                              <w:jc w:val="both"/>
                              <w:rPr>
                                <w:rFonts w:ascii="David" w:hAnsi="David" w:cs="David"/>
                              </w:rPr>
                            </w:pPr>
                            <w:r w:rsidRPr="00E35D8A">
                              <w:rPr>
                                <w:rFonts w:ascii="David" w:hAnsi="David" w:cs="David" w:hint="cs"/>
                                <w:rtl/>
                              </w:rPr>
                              <w:t xml:space="preserve">אחריות על ממשק עם </w:t>
                            </w:r>
                            <w:r w:rsidRPr="00C5466D">
                              <w:rPr>
                                <w:rFonts w:ascii="David" w:hAnsi="David" w:cs="David" w:hint="eastAsia"/>
                                <w:rtl/>
                              </w:rPr>
                              <w:t>ספקי</w:t>
                            </w:r>
                            <w:r w:rsidRPr="00C5466D">
                              <w:rPr>
                                <w:rFonts w:ascii="David" w:hAnsi="David" w:cs="David"/>
                                <w:rtl/>
                              </w:rPr>
                              <w:t xml:space="preserve"> </w:t>
                            </w:r>
                            <w:r w:rsidRPr="00C5466D">
                              <w:rPr>
                                <w:rFonts w:ascii="David" w:hAnsi="David" w:cs="David" w:hint="eastAsia"/>
                                <w:rtl/>
                              </w:rPr>
                              <w:t>השירות</w:t>
                            </w:r>
                            <w:r w:rsidRPr="00E35D8A">
                              <w:rPr>
                                <w:rFonts w:ascii="David" w:hAnsi="David" w:cs="David" w:hint="cs"/>
                                <w:rtl/>
                              </w:rPr>
                              <w:t xml:space="preserve"> לעובדי הארגון בכל האתרים בארץ (כגון רכב, טלפון נייד, הסעות וכו'). </w:t>
                            </w:r>
                          </w:p>
                          <w:p w14:paraId="579F72A7" w14:textId="77777777" w:rsidR="004F6285" w:rsidRPr="00E35D8A" w:rsidRDefault="004F6285" w:rsidP="004F6285">
                            <w:pPr>
                              <w:numPr>
                                <w:ilvl w:val="1"/>
                                <w:numId w:val="13"/>
                              </w:numPr>
                              <w:spacing w:line="276" w:lineRule="auto"/>
                              <w:jc w:val="both"/>
                              <w:rPr>
                                <w:rFonts w:ascii="David" w:hAnsi="David" w:cs="David"/>
                              </w:rPr>
                            </w:pPr>
                            <w:r w:rsidRPr="00E35D8A">
                              <w:rPr>
                                <w:rFonts w:ascii="David" w:hAnsi="David" w:cs="David" w:hint="cs"/>
                                <w:rtl/>
                              </w:rPr>
                              <w:t xml:space="preserve">בניית פורטל ארגוני בפלטפורמת ה- </w:t>
                            </w:r>
                            <w:r w:rsidRPr="00E35D8A">
                              <w:rPr>
                                <w:rFonts w:ascii="David" w:hAnsi="David" w:cs="David"/>
                              </w:rPr>
                              <w:t>SharePoint</w:t>
                            </w:r>
                            <w:r w:rsidRPr="00E35D8A">
                              <w:rPr>
                                <w:rFonts w:ascii="David" w:hAnsi="David" w:cs="David" w:hint="cs"/>
                                <w:rtl/>
                              </w:rPr>
                              <w:t>, המשמש את משאבי האנוש של החברה בארץ.</w:t>
                            </w:r>
                          </w:p>
                          <w:p w14:paraId="1AFE444A" w14:textId="77777777" w:rsidR="004F6285" w:rsidRPr="00E35D8A" w:rsidRDefault="004F6285" w:rsidP="004F6285">
                            <w:pPr>
                              <w:numPr>
                                <w:ilvl w:val="0"/>
                                <w:numId w:val="4"/>
                              </w:numPr>
                              <w:spacing w:line="276" w:lineRule="auto"/>
                              <w:jc w:val="both"/>
                              <w:rPr>
                                <w:rFonts w:ascii="David" w:hAnsi="David" w:cs="David"/>
                                <w:b/>
                                <w:bCs/>
                              </w:rPr>
                            </w:pPr>
                            <w:r w:rsidRPr="00E35D8A">
                              <w:rPr>
                                <w:rFonts w:ascii="David" w:hAnsi="David" w:cs="David" w:hint="cs"/>
                                <w:b/>
                                <w:bCs/>
                                <w:rtl/>
                              </w:rPr>
                              <w:t>רפרנט</w:t>
                            </w:r>
                            <w:r>
                              <w:rPr>
                                <w:rFonts w:ascii="David" w:hAnsi="David" w:cs="David" w:hint="cs"/>
                                <w:b/>
                                <w:bCs/>
                                <w:rtl/>
                              </w:rPr>
                              <w:t>ית מרכז תפעול ושירות משאבי אנוש:</w:t>
                            </w:r>
                            <w:r w:rsidRPr="00E35D8A">
                              <w:rPr>
                                <w:rFonts w:ascii="David" w:hAnsi="David" w:cs="David" w:hint="cs"/>
                                <w:b/>
                                <w:bCs/>
                                <w:rtl/>
                              </w:rPr>
                              <w:t xml:space="preserve"> </w:t>
                            </w:r>
                          </w:p>
                          <w:p w14:paraId="278E99A2" w14:textId="77777777" w:rsidR="004F6285" w:rsidRPr="00800B39" w:rsidRDefault="004F6285" w:rsidP="004F6285">
                            <w:pPr>
                              <w:numPr>
                                <w:ilvl w:val="1"/>
                                <w:numId w:val="14"/>
                              </w:numPr>
                              <w:spacing w:line="276" w:lineRule="auto"/>
                              <w:jc w:val="both"/>
                              <w:rPr>
                                <w:rFonts w:ascii="David" w:hAnsi="David" w:cs="David"/>
                                <w:rtl/>
                              </w:rPr>
                            </w:pPr>
                            <w:r w:rsidRPr="00E35D8A">
                              <w:rPr>
                                <w:rFonts w:ascii="David" w:hAnsi="David" w:cs="David" w:hint="cs"/>
                                <w:rtl/>
                              </w:rPr>
                              <w:t xml:space="preserve">מתן מענה לעובדי טבע במגוון תחומים כגון שכר, רווחה ונוכחות. עבודה עם תוכנת לביא, </w:t>
                            </w:r>
                            <w:r w:rsidRPr="00E35D8A">
                              <w:rPr>
                                <w:rFonts w:ascii="David" w:hAnsi="David" w:cs="David" w:hint="cs"/>
                              </w:rPr>
                              <w:t>HILAN</w:t>
                            </w:r>
                            <w:r w:rsidRPr="00E35D8A">
                              <w:rPr>
                                <w:rFonts w:ascii="David" w:hAnsi="David" w:cs="David" w:hint="cs"/>
                                <w:rtl/>
                              </w:rPr>
                              <w:t xml:space="preserve"> ו</w:t>
                            </w:r>
                            <w:r w:rsidRPr="00E35D8A">
                              <w:rPr>
                                <w:rFonts w:ascii="David" w:hAnsi="David" w:cs="David" w:hint="cs"/>
                              </w:rPr>
                              <w:t>ERP</w:t>
                            </w:r>
                            <w:r w:rsidRPr="00E35D8A">
                              <w:rPr>
                                <w:rFonts w:ascii="David" w:hAnsi="David" w:cs="David"/>
                              </w:rPr>
                              <w:t>-</w:t>
                            </w:r>
                            <w:r w:rsidRPr="00E35D8A">
                              <w:rPr>
                                <w:rFonts w:ascii="David" w:hAnsi="David" w:cs="David" w:hint="cs"/>
                                <w:rtl/>
                              </w:rPr>
                              <w:t>.</w:t>
                            </w:r>
                          </w:p>
                          <w:p w14:paraId="24A8B205" w14:textId="77777777" w:rsidR="004F6285" w:rsidRPr="00E35D8A" w:rsidRDefault="004F6285" w:rsidP="004F6285">
                            <w:pPr>
                              <w:spacing w:line="276" w:lineRule="auto"/>
                              <w:jc w:val="both"/>
                              <w:rPr>
                                <w:rFonts w:ascii="David" w:hAnsi="David" w:cs="David"/>
                                <w:rtl/>
                              </w:rPr>
                            </w:pPr>
                            <w:r>
                              <w:rPr>
                                <w:rFonts w:ascii="David" w:hAnsi="David" w:cs="David" w:hint="cs"/>
                                <w:b/>
                                <w:bCs/>
                                <w:rtl/>
                              </w:rPr>
                              <w:t>2009: חברת</w:t>
                            </w:r>
                            <w:r w:rsidRPr="00E35D8A">
                              <w:rPr>
                                <w:rFonts w:ascii="David" w:hAnsi="David" w:cs="David" w:hint="cs"/>
                                <w:b/>
                                <w:bCs/>
                                <w:rtl/>
                              </w:rPr>
                              <w:t xml:space="preserve"> כוח אדם</w:t>
                            </w:r>
                            <w:r w:rsidRPr="00E35D8A">
                              <w:rPr>
                                <w:rFonts w:ascii="David" w:hAnsi="David" w:cs="David" w:hint="cs"/>
                                <w:rtl/>
                              </w:rPr>
                              <w:t xml:space="preserve">, </w:t>
                            </w:r>
                            <w:r w:rsidRPr="00E35D8A">
                              <w:rPr>
                                <w:rFonts w:ascii="David" w:hAnsi="David" w:cs="David" w:hint="cs"/>
                                <w:b/>
                                <w:bCs/>
                                <w:rtl/>
                              </w:rPr>
                              <w:t>רכזת השמה.</w:t>
                            </w:r>
                          </w:p>
                          <w:p w14:paraId="76C23F4E" w14:textId="77777777" w:rsidR="004F6285" w:rsidRPr="00E35D8A" w:rsidRDefault="004F6285" w:rsidP="004F6285">
                            <w:pPr>
                              <w:numPr>
                                <w:ilvl w:val="0"/>
                                <w:numId w:val="5"/>
                              </w:numPr>
                              <w:spacing w:line="276" w:lineRule="auto"/>
                              <w:jc w:val="both"/>
                              <w:rPr>
                                <w:rFonts w:ascii="Arial" w:hAnsi="Arial" w:cs="Arial" w:hint="cs"/>
                                <w:b/>
                                <w:bCs/>
                                <w:rtl/>
                              </w:rPr>
                            </w:pPr>
                            <w:r w:rsidRPr="00E35D8A">
                              <w:rPr>
                                <w:rFonts w:ascii="David" w:hAnsi="David" w:cs="David" w:hint="cs"/>
                                <w:rtl/>
                              </w:rPr>
                              <w:t>מיון קורות חיים, ביצוע ראיונות עומק טלפוניים ופרונטאליי</w:t>
                            </w:r>
                            <w:r w:rsidRPr="00E35D8A">
                              <w:rPr>
                                <w:rFonts w:ascii="David" w:hAnsi="David" w:cs="David" w:hint="eastAsia"/>
                                <w:rtl/>
                              </w:rPr>
                              <w:t>ם</w:t>
                            </w:r>
                            <w:r w:rsidRPr="00E35D8A">
                              <w:rPr>
                                <w:rFonts w:ascii="David" w:hAnsi="David" w:cs="David" w:hint="cs"/>
                                <w:rtl/>
                              </w:rPr>
                              <w:t>, אבחון וגיוס עובדים למגוון משרות.</w:t>
                            </w:r>
                          </w:p>
                          <w:p w14:paraId="15039D35" w14:textId="77777777" w:rsidR="004F6285" w:rsidRDefault="004F6285" w:rsidP="004F6285">
                            <w:pPr>
                              <w:rPr>
                                <w:c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EA0952" id="_x0000_t202" coordsize="21600,21600" o:spt="202" path="m,l,21600r21600,l21600,xe">
                <v:stroke joinstyle="miter"/>
                <v:path gradientshapeok="t" o:connecttype="rect"/>
              </v:shapetype>
              <v:shape id="תיבת טקסט 2" o:spid="_x0000_s1026" type="#_x0000_t202" style="position:absolute;left:0;text-align:left;margin-left:-36.55pt;margin-top:-16.95pt;width:330.15pt;height:740.9pt;flip:x;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" strokecolor="white" strokeweight="0">
                <v:textbox>
                  <w:txbxContent>
                    <w:p w14:paraId="4BE9C88E" w14:textId="77777777" w:rsidR="004F6285" w:rsidRDefault="004F6285" w:rsidP="0010726E">
                      <w:pPr>
                        <w:spacing w:line="276" w:lineRule="auto"/>
                        <w:jc w:val="center"/>
                        <w:rPr>
                          <w:rFonts w:ascii="David" w:hAnsi="David" w:cs="David"/>
                          <w:b/>
                          <w:bCs/>
                          <w:sz w:val="28"/>
                          <w:szCs w:val="28"/>
                          <w:rtl/>
                        </w:rPr>
                      </w:pPr>
                      <w:r w:rsidRPr="0010726E">
                        <w:rPr>
                          <w:rFonts w:ascii="David" w:hAnsi="David" w:cs="David"/>
                          <w:b/>
                          <w:bCs/>
                          <w:sz w:val="28"/>
                          <w:szCs w:val="28"/>
                          <w:rtl/>
                        </w:rPr>
                        <w:t>ניסיון תעסוקתי</w:t>
                      </w:r>
                    </w:p>
                    <w:p w14:paraId="62BFBE55" w14:textId="77777777" w:rsidR="003A422A" w:rsidRPr="0010726E" w:rsidRDefault="003A422A" w:rsidP="0010726E">
                      <w:pPr>
                        <w:spacing w:line="276" w:lineRule="auto"/>
                        <w:jc w:val="center"/>
                        <w:rPr>
                          <w:rFonts w:ascii="David" w:hAnsi="David" w:cs="David"/>
                          <w:b/>
                          <w:bCs/>
                          <w:sz w:val="28"/>
                          <w:szCs w:val="28"/>
                          <w:rtl/>
                        </w:rPr>
                      </w:pPr>
                    </w:p>
                    <w:p w14:paraId="70F5BF68" w14:textId="77777777" w:rsidR="003A422A" w:rsidRDefault="003A422A" w:rsidP="004F6285">
                      <w:pPr>
                        <w:spacing w:line="276" w:lineRule="auto"/>
                        <w:jc w:val="both"/>
                        <w:rPr>
                          <w:rFonts w:ascii="David" w:hAnsi="David" w:cs="David"/>
                          <w:b/>
                          <w:bCs/>
                          <w:rtl/>
                        </w:rPr>
                      </w:pPr>
                    </w:p>
                    <w:p w14:paraId="1EBCF4A4" w14:textId="77777777" w:rsidR="004F6285" w:rsidRPr="00E35D8A" w:rsidRDefault="004F6285" w:rsidP="00F96FCF">
                      <w:pPr>
                        <w:spacing w:line="276" w:lineRule="auto"/>
                        <w:jc w:val="both"/>
                        <w:rPr>
                          <w:rFonts w:ascii="David" w:hAnsi="David" w:cs="David"/>
                          <w:b/>
                          <w:bCs/>
                          <w:rtl/>
                        </w:rPr>
                      </w:pPr>
                      <w:r w:rsidRPr="00E35D8A">
                        <w:rPr>
                          <w:rFonts w:ascii="David" w:hAnsi="David" w:cs="David" w:hint="cs"/>
                          <w:b/>
                          <w:bCs/>
                          <w:rtl/>
                        </w:rPr>
                        <w:t>2012-</w:t>
                      </w:r>
                      <w:r w:rsidR="00F96FCF">
                        <w:rPr>
                          <w:rFonts w:ascii="David" w:hAnsi="David" w:cs="David" w:hint="cs"/>
                          <w:b/>
                          <w:bCs/>
                          <w:rtl/>
                        </w:rPr>
                        <w:t>2020</w:t>
                      </w:r>
                      <w:r w:rsidRPr="00E35D8A">
                        <w:rPr>
                          <w:rFonts w:ascii="David" w:hAnsi="David" w:cs="David" w:hint="cs"/>
                          <w:b/>
                          <w:bCs/>
                          <w:rtl/>
                        </w:rPr>
                        <w:t xml:space="preserve">: </w:t>
                      </w:r>
                      <w:r>
                        <w:rPr>
                          <w:rFonts w:ascii="David" w:hAnsi="David" w:cs="David" w:hint="cs"/>
                          <w:b/>
                          <w:bCs/>
                          <w:rtl/>
                        </w:rPr>
                        <w:t>מנהלת פיתוח ארגוני ו</w:t>
                      </w:r>
                      <w:r w:rsidRPr="00E35D8A">
                        <w:rPr>
                          <w:rFonts w:ascii="David" w:hAnsi="David" w:cs="David" w:hint="cs"/>
                          <w:b/>
                          <w:bCs/>
                          <w:rtl/>
                        </w:rPr>
                        <w:t>יועצת ארגונית, צה"ל.</w:t>
                      </w:r>
                    </w:p>
                    <w:p w14:paraId="5201F4CB" w14:textId="77777777" w:rsidR="004F6285" w:rsidRPr="00E35D8A" w:rsidRDefault="004F6285" w:rsidP="00423207">
                      <w:pPr>
                        <w:spacing w:line="276" w:lineRule="auto"/>
                        <w:ind w:firstLine="142"/>
                        <w:jc w:val="both"/>
                        <w:rPr>
                          <w:rFonts w:ascii="David" w:hAnsi="David" w:cs="David" w:hint="cs"/>
                          <w:b/>
                          <w:bCs/>
                          <w:rtl/>
                        </w:rPr>
                      </w:pPr>
                      <w:r w:rsidRPr="00E35D8A">
                        <w:rPr>
                          <w:rFonts w:ascii="David" w:hAnsi="David" w:cs="David" w:hint="cs"/>
                          <w:rtl/>
                        </w:rPr>
                        <w:t>הובלת תחום הפיתוח והייעוץ הארגוני בארגונים המונים בין 50 ל- 11,000 אנשים.</w:t>
                      </w:r>
                      <w:r w:rsidRPr="00E35D8A">
                        <w:rPr>
                          <w:rFonts w:ascii="David" w:hAnsi="David" w:cs="David" w:hint="cs"/>
                          <w:b/>
                          <w:bCs/>
                          <w:rtl/>
                        </w:rPr>
                        <w:t xml:space="preserve"> </w:t>
                      </w:r>
                      <w:r>
                        <w:rPr>
                          <w:rFonts w:ascii="David" w:hAnsi="David" w:cs="David" w:hint="cs"/>
                          <w:rtl/>
                        </w:rPr>
                        <w:t>ב</w:t>
                      </w:r>
                      <w:r w:rsidRPr="00E35D8A">
                        <w:rPr>
                          <w:rFonts w:ascii="David" w:hAnsi="David" w:cs="David" w:hint="cs"/>
                          <w:rtl/>
                        </w:rPr>
                        <w:t xml:space="preserve">תפקיד </w:t>
                      </w:r>
                      <w:r>
                        <w:rPr>
                          <w:rFonts w:ascii="David" w:hAnsi="David" w:cs="David" w:hint="cs"/>
                          <w:rtl/>
                        </w:rPr>
                        <w:t>ה</w:t>
                      </w:r>
                      <w:r w:rsidRPr="00E35D8A">
                        <w:rPr>
                          <w:rFonts w:ascii="David" w:hAnsi="David" w:cs="David" w:hint="cs"/>
                          <w:rtl/>
                        </w:rPr>
                        <w:t xml:space="preserve">נוכחי- </w:t>
                      </w:r>
                      <w:r>
                        <w:rPr>
                          <w:rFonts w:ascii="David" w:hAnsi="David" w:cs="David" w:hint="cs"/>
                          <w:rtl/>
                        </w:rPr>
                        <w:t xml:space="preserve">מנהלת פיתוח ארגוני במטה יחידה מובילה בזרוע היבשה (אוגדה 162), קצינה בדרגת רס"ן. </w:t>
                      </w:r>
                      <w:r w:rsidR="00AF7B39">
                        <w:rPr>
                          <w:rFonts w:ascii="David" w:hAnsi="David" w:cs="David" w:hint="cs"/>
                          <w:b/>
                          <w:bCs/>
                          <w:rtl/>
                        </w:rPr>
                        <w:t xml:space="preserve"> </w:t>
                      </w:r>
                    </w:p>
                    <w:p w14:paraId="3018F8F2" w14:textId="77777777" w:rsidR="004F6285" w:rsidRPr="007C449F" w:rsidRDefault="004F6285" w:rsidP="004F6285">
                      <w:pPr>
                        <w:numPr>
                          <w:ilvl w:val="0"/>
                          <w:numId w:val="6"/>
                        </w:numPr>
                        <w:spacing w:line="276" w:lineRule="auto"/>
                        <w:jc w:val="both"/>
                        <w:rPr>
                          <w:rFonts w:ascii="David" w:hAnsi="David" w:cs="David"/>
                          <w:b/>
                          <w:bCs/>
                        </w:rPr>
                      </w:pPr>
                      <w:r w:rsidRPr="007C449F">
                        <w:rPr>
                          <w:rFonts w:ascii="David" w:hAnsi="David" w:cs="David" w:hint="cs"/>
                          <w:b/>
                          <w:bCs/>
                          <w:rtl/>
                        </w:rPr>
                        <w:t xml:space="preserve">פיתוח מנהלים: </w:t>
                      </w:r>
                    </w:p>
                    <w:p w14:paraId="491336A7" w14:textId="77777777" w:rsidR="004F6285" w:rsidRDefault="004F6285" w:rsidP="004F6285">
                      <w:pPr>
                        <w:numPr>
                          <w:ilvl w:val="1"/>
                          <w:numId w:val="17"/>
                        </w:numPr>
                        <w:spacing w:line="276" w:lineRule="auto"/>
                        <w:jc w:val="both"/>
                        <w:rPr>
                          <w:rFonts w:ascii="David" w:hAnsi="David" w:cs="David"/>
                        </w:rPr>
                      </w:pPr>
                      <w:r w:rsidRPr="00E04CE4">
                        <w:rPr>
                          <w:rFonts w:ascii="David" w:hAnsi="David" w:cs="David" w:hint="cs"/>
                          <w:rtl/>
                        </w:rPr>
                        <w:t xml:space="preserve">בנייה והטמעה של תוכניות פיתוח מנהיגות למנהלים. </w:t>
                      </w:r>
                    </w:p>
                    <w:p w14:paraId="01247D3D" w14:textId="77777777" w:rsidR="004F6285" w:rsidRPr="00E04CE4" w:rsidRDefault="004F6285" w:rsidP="004F6285">
                      <w:pPr>
                        <w:numPr>
                          <w:ilvl w:val="1"/>
                          <w:numId w:val="17"/>
                        </w:numPr>
                        <w:spacing w:line="276" w:lineRule="auto"/>
                        <w:jc w:val="both"/>
                        <w:rPr>
                          <w:rFonts w:ascii="David" w:hAnsi="David" w:cs="David"/>
                        </w:rPr>
                      </w:pPr>
                      <w:r>
                        <w:rPr>
                          <w:rFonts w:ascii="David" w:hAnsi="David" w:cs="David" w:hint="cs"/>
                          <w:rtl/>
                        </w:rPr>
                        <w:t>בנייה והטמעה של תוכנית לניהול טאלנטים.</w:t>
                      </w:r>
                    </w:p>
                    <w:p w14:paraId="6FE53518" w14:textId="77777777" w:rsidR="004F6285" w:rsidRPr="007C449F" w:rsidRDefault="004F6285" w:rsidP="004F6285">
                      <w:pPr>
                        <w:numPr>
                          <w:ilvl w:val="0"/>
                          <w:numId w:val="6"/>
                        </w:numPr>
                        <w:spacing w:line="276" w:lineRule="auto"/>
                        <w:jc w:val="both"/>
                        <w:rPr>
                          <w:rFonts w:ascii="David" w:hAnsi="David" w:cs="David"/>
                          <w:b/>
                          <w:bCs/>
                        </w:rPr>
                      </w:pPr>
                      <w:r w:rsidRPr="007C449F">
                        <w:rPr>
                          <w:rFonts w:ascii="David" w:hAnsi="David" w:cs="David" w:hint="cs"/>
                          <w:b/>
                          <w:bCs/>
                          <w:rtl/>
                        </w:rPr>
                        <w:t>ייעוץ אישי למנהלים בכירים וליווי בכניסה לתפקיד.</w:t>
                      </w:r>
                    </w:p>
                    <w:p w14:paraId="4732D2CE" w14:textId="77777777" w:rsidR="004F6285" w:rsidRPr="007C449F" w:rsidRDefault="004F6285" w:rsidP="004F6285">
                      <w:pPr>
                        <w:numPr>
                          <w:ilvl w:val="0"/>
                          <w:numId w:val="6"/>
                        </w:numPr>
                        <w:spacing w:line="276" w:lineRule="auto"/>
                        <w:jc w:val="both"/>
                        <w:rPr>
                          <w:rFonts w:ascii="David" w:hAnsi="David" w:cs="David"/>
                          <w:b/>
                          <w:bCs/>
                        </w:rPr>
                      </w:pPr>
                      <w:r w:rsidRPr="00E04CE4">
                        <w:rPr>
                          <w:rFonts w:ascii="David" w:hAnsi="David" w:cs="David" w:hint="cs"/>
                          <w:rtl/>
                        </w:rPr>
                        <w:t xml:space="preserve"> </w:t>
                      </w:r>
                      <w:r w:rsidRPr="007C449F">
                        <w:rPr>
                          <w:rFonts w:ascii="David" w:hAnsi="David" w:cs="David" w:hint="cs"/>
                          <w:b/>
                          <w:bCs/>
                          <w:rtl/>
                        </w:rPr>
                        <w:t xml:space="preserve">פיתוח ובניית צוותים: </w:t>
                      </w:r>
                    </w:p>
                    <w:p w14:paraId="03CDFC3C" w14:textId="77777777" w:rsidR="004F6285" w:rsidRDefault="004F6285" w:rsidP="004F6285">
                      <w:pPr>
                        <w:numPr>
                          <w:ilvl w:val="1"/>
                          <w:numId w:val="18"/>
                        </w:numPr>
                        <w:spacing w:line="276" w:lineRule="auto"/>
                        <w:jc w:val="both"/>
                        <w:rPr>
                          <w:rFonts w:ascii="David" w:hAnsi="David" w:cs="David"/>
                        </w:rPr>
                      </w:pPr>
                      <w:r w:rsidRPr="00E04CE4">
                        <w:rPr>
                          <w:rFonts w:ascii="David" w:hAnsi="David" w:cs="David" w:hint="cs"/>
                          <w:rtl/>
                        </w:rPr>
                        <w:t xml:space="preserve">הובלת תהליכים לפיתוח ובניית צוותים. </w:t>
                      </w:r>
                    </w:p>
                    <w:p w14:paraId="105243A5" w14:textId="77777777" w:rsidR="004F6285" w:rsidRPr="00945477" w:rsidRDefault="004F6285" w:rsidP="004F6285">
                      <w:pPr>
                        <w:numPr>
                          <w:ilvl w:val="1"/>
                          <w:numId w:val="18"/>
                        </w:numPr>
                        <w:spacing w:line="276" w:lineRule="auto"/>
                        <w:jc w:val="both"/>
                        <w:rPr>
                          <w:rFonts w:ascii="David" w:hAnsi="David" w:cs="David"/>
                        </w:rPr>
                      </w:pPr>
                      <w:r w:rsidRPr="00E04CE4">
                        <w:rPr>
                          <w:rFonts w:ascii="David" w:hAnsi="David" w:cs="David" w:hint="cs"/>
                          <w:rtl/>
                        </w:rPr>
                        <w:t xml:space="preserve">ניהול פלטפורמות חוצות ארגון של קבוצות עמיתים. </w:t>
                      </w:r>
                    </w:p>
                    <w:p w14:paraId="3EF9CD1C" w14:textId="77777777" w:rsidR="004F6285" w:rsidRPr="007C449F" w:rsidRDefault="004F6285" w:rsidP="004F6285">
                      <w:pPr>
                        <w:numPr>
                          <w:ilvl w:val="0"/>
                          <w:numId w:val="6"/>
                        </w:numPr>
                        <w:spacing w:line="276" w:lineRule="auto"/>
                        <w:jc w:val="both"/>
                        <w:rPr>
                          <w:rFonts w:ascii="David" w:hAnsi="David" w:cs="David"/>
                          <w:b/>
                          <w:bCs/>
                        </w:rPr>
                      </w:pPr>
                      <w:r>
                        <w:rPr>
                          <w:rFonts w:ascii="David" w:hAnsi="David" w:cs="David" w:hint="cs"/>
                          <w:b/>
                          <w:bCs/>
                          <w:rtl/>
                        </w:rPr>
                        <w:t>ליווי שינויים ארגוניים:</w:t>
                      </w:r>
                    </w:p>
                    <w:p w14:paraId="103E7F8B" w14:textId="77777777" w:rsidR="004F6285" w:rsidRDefault="004F6285" w:rsidP="004F6285">
                      <w:pPr>
                        <w:numPr>
                          <w:ilvl w:val="0"/>
                          <w:numId w:val="19"/>
                        </w:numPr>
                        <w:spacing w:line="276" w:lineRule="auto"/>
                        <w:jc w:val="both"/>
                        <w:rPr>
                          <w:rFonts w:ascii="David" w:hAnsi="David" w:cs="David"/>
                          <w:b/>
                          <w:bCs/>
                        </w:rPr>
                      </w:pPr>
                      <w:r w:rsidRPr="00183B3F">
                        <w:rPr>
                          <w:rFonts w:ascii="David" w:hAnsi="David" w:cs="David" w:hint="cs"/>
                          <w:rtl/>
                        </w:rPr>
                        <w:t>ייעוץ וליווי תהליכים אסטרטגיים, הטמעת חזון, יעוד, ערכים ותוכניות עבודה</w:t>
                      </w:r>
                      <w:r w:rsidRPr="000057F4">
                        <w:rPr>
                          <w:rFonts w:hint="cs"/>
                          <w:rtl/>
                        </w:rPr>
                        <w:t>.</w:t>
                      </w:r>
                    </w:p>
                    <w:p w14:paraId="48AFBF34" w14:textId="77777777" w:rsidR="004F6285" w:rsidRPr="00226D56" w:rsidRDefault="004F6285" w:rsidP="00AF7B39">
                      <w:pPr>
                        <w:numPr>
                          <w:ilvl w:val="0"/>
                          <w:numId w:val="19"/>
                        </w:numPr>
                        <w:spacing w:line="276" w:lineRule="auto"/>
                        <w:jc w:val="both"/>
                        <w:rPr>
                          <w:rFonts w:ascii="David" w:hAnsi="David" w:cs="David"/>
                          <w:b/>
                          <w:bCs/>
                        </w:rPr>
                      </w:pPr>
                      <w:r>
                        <w:rPr>
                          <w:rFonts w:ascii="David" w:hAnsi="David" w:cs="David" w:hint="cs"/>
                          <w:rtl/>
                        </w:rPr>
                        <w:t>ליווי</w:t>
                      </w:r>
                      <w:r w:rsidRPr="00183B3F">
                        <w:rPr>
                          <w:rFonts w:ascii="David" w:hAnsi="David" w:cs="David" w:hint="cs"/>
                          <w:rtl/>
                        </w:rPr>
                        <w:t xml:space="preserve"> תהליכי מיזוג, </w:t>
                      </w:r>
                      <w:r>
                        <w:rPr>
                          <w:rFonts w:ascii="David" w:hAnsi="David" w:cs="David" w:hint="cs"/>
                          <w:rtl/>
                        </w:rPr>
                        <w:t xml:space="preserve">רה-ארגון, </w:t>
                      </w:r>
                      <w:r w:rsidRPr="00183B3F">
                        <w:rPr>
                          <w:rFonts w:ascii="David" w:hAnsi="David" w:cs="David" w:hint="cs"/>
                          <w:rtl/>
                        </w:rPr>
                        <w:t xml:space="preserve">שינוי מבנה וקיטון ארגוני. </w:t>
                      </w:r>
                    </w:p>
                    <w:p w14:paraId="19470137" w14:textId="77777777" w:rsidR="004F6285" w:rsidRDefault="004F6285" w:rsidP="00AF7B39">
                      <w:pPr>
                        <w:numPr>
                          <w:ilvl w:val="0"/>
                          <w:numId w:val="19"/>
                        </w:numPr>
                        <w:spacing w:line="276" w:lineRule="auto"/>
                        <w:jc w:val="both"/>
                        <w:rPr>
                          <w:rFonts w:ascii="David" w:hAnsi="David" w:cs="David"/>
                        </w:rPr>
                      </w:pPr>
                      <w:r w:rsidRPr="00E04CE4">
                        <w:rPr>
                          <w:rFonts w:ascii="David" w:hAnsi="David" w:cs="David" w:hint="cs"/>
                          <w:rtl/>
                        </w:rPr>
                        <w:t>הובלת תהליכי רוטציה</w:t>
                      </w:r>
                      <w:r w:rsidRPr="00E04CE4">
                        <w:rPr>
                          <w:rFonts w:ascii="David" w:hAnsi="David" w:cs="David"/>
                          <w:rtl/>
                        </w:rPr>
                        <w:t xml:space="preserve"> </w:t>
                      </w:r>
                      <w:r w:rsidRPr="00E04CE4">
                        <w:rPr>
                          <w:rFonts w:ascii="David" w:hAnsi="David" w:cs="David" w:hint="eastAsia"/>
                          <w:rtl/>
                        </w:rPr>
                        <w:t>ניהולית</w:t>
                      </w:r>
                      <w:r w:rsidRPr="00E04CE4">
                        <w:rPr>
                          <w:rFonts w:ascii="David" w:hAnsi="David" w:cs="David" w:hint="cs"/>
                          <w:rtl/>
                        </w:rPr>
                        <w:t>.</w:t>
                      </w:r>
                      <w:r w:rsidRPr="00E04CE4">
                        <w:rPr>
                          <w:rFonts w:ascii="David" w:hAnsi="David" w:cs="David"/>
                          <w:rtl/>
                        </w:rPr>
                        <w:t xml:space="preserve"> </w:t>
                      </w:r>
                      <w:r w:rsidRPr="00E04CE4">
                        <w:rPr>
                          <w:rFonts w:ascii="David" w:hAnsi="David" w:cs="David" w:hint="cs"/>
                          <w:rtl/>
                        </w:rPr>
                        <w:t xml:space="preserve"> </w:t>
                      </w:r>
                    </w:p>
                    <w:p w14:paraId="54064DDB" w14:textId="77777777" w:rsidR="004F6285" w:rsidRPr="007C449F" w:rsidRDefault="004F6285" w:rsidP="00AF7B39">
                      <w:pPr>
                        <w:numPr>
                          <w:ilvl w:val="0"/>
                          <w:numId w:val="19"/>
                        </w:numPr>
                        <w:spacing w:line="276" w:lineRule="auto"/>
                        <w:jc w:val="both"/>
                        <w:rPr>
                          <w:rFonts w:ascii="David" w:hAnsi="David" w:cs="David"/>
                          <w:b/>
                          <w:bCs/>
                        </w:rPr>
                      </w:pPr>
                      <w:r w:rsidRPr="00183B3F">
                        <w:rPr>
                          <w:rFonts w:ascii="David" w:hAnsi="David" w:cs="David" w:hint="cs"/>
                          <w:rtl/>
                        </w:rPr>
                        <w:t>ליווי פרויקט המעבר לנגב (קריית ההדרכה בנגב).</w:t>
                      </w:r>
                    </w:p>
                    <w:p w14:paraId="10E5B137" w14:textId="77777777" w:rsidR="004F6285" w:rsidRDefault="004F6285" w:rsidP="00AF7B39">
                      <w:pPr>
                        <w:numPr>
                          <w:ilvl w:val="0"/>
                          <w:numId w:val="6"/>
                        </w:numPr>
                        <w:spacing w:line="276" w:lineRule="auto"/>
                        <w:jc w:val="both"/>
                        <w:rPr>
                          <w:rFonts w:ascii="David" w:hAnsi="David" w:cs="David"/>
                          <w:b/>
                          <w:bCs/>
                        </w:rPr>
                      </w:pPr>
                      <w:r w:rsidRPr="007C449F">
                        <w:rPr>
                          <w:rFonts w:ascii="David" w:hAnsi="David" w:cs="David" w:hint="cs"/>
                          <w:b/>
                          <w:bCs/>
                          <w:rtl/>
                        </w:rPr>
                        <w:t>ניהול פרויקטים חוצי ארגון תוך יצירת שיתופי פעולה רח</w:t>
                      </w:r>
                      <w:r>
                        <w:rPr>
                          <w:rFonts w:ascii="David" w:hAnsi="David" w:cs="David" w:hint="cs"/>
                          <w:b/>
                          <w:bCs/>
                          <w:rtl/>
                        </w:rPr>
                        <w:t>בים, פנים וחוץ ארגוניים:</w:t>
                      </w:r>
                    </w:p>
                    <w:p w14:paraId="56CC389C" w14:textId="77777777" w:rsidR="004F6285" w:rsidRDefault="004F6285" w:rsidP="004F6285">
                      <w:pPr>
                        <w:numPr>
                          <w:ilvl w:val="2"/>
                          <w:numId w:val="20"/>
                        </w:numPr>
                        <w:spacing w:line="276" w:lineRule="auto"/>
                        <w:jc w:val="both"/>
                        <w:rPr>
                          <w:rFonts w:ascii="David" w:hAnsi="David" w:cs="David"/>
                        </w:rPr>
                      </w:pPr>
                      <w:r>
                        <w:rPr>
                          <w:rFonts w:ascii="David" w:hAnsi="David" w:cs="David" w:hint="cs"/>
                          <w:rtl/>
                        </w:rPr>
                        <w:t>הובלת תוכנית 'רשת חברתית' (</w:t>
                      </w:r>
                      <w:r>
                        <w:rPr>
                          <w:rFonts w:ascii="David" w:hAnsi="David" w:cs="David" w:hint="cs"/>
                        </w:rPr>
                        <w:t>ONA</w:t>
                      </w:r>
                      <w:r>
                        <w:rPr>
                          <w:rFonts w:ascii="David" w:hAnsi="David" w:cs="David" w:hint="cs"/>
                          <w:rtl/>
                        </w:rPr>
                        <w:t>)</w:t>
                      </w:r>
                      <w:r>
                        <w:rPr>
                          <w:rFonts w:ascii="David" w:hAnsi="David" w:cs="David"/>
                        </w:rPr>
                        <w:t xml:space="preserve"> </w:t>
                      </w:r>
                      <w:r>
                        <w:rPr>
                          <w:rFonts w:ascii="David" w:hAnsi="David" w:cs="David" w:hint="cs"/>
                          <w:rtl/>
                        </w:rPr>
                        <w:t xml:space="preserve"> להגברת אפקטיביות ארגונית.</w:t>
                      </w:r>
                    </w:p>
                    <w:p w14:paraId="73A4AA43" w14:textId="77777777" w:rsidR="004F6285" w:rsidRDefault="004F6285" w:rsidP="004F6285">
                      <w:pPr>
                        <w:numPr>
                          <w:ilvl w:val="2"/>
                          <w:numId w:val="20"/>
                        </w:numPr>
                        <w:spacing w:line="276" w:lineRule="auto"/>
                        <w:jc w:val="both"/>
                        <w:rPr>
                          <w:rFonts w:ascii="David" w:hAnsi="David" w:cs="David" w:hint="cs"/>
                        </w:rPr>
                      </w:pPr>
                      <w:r>
                        <w:rPr>
                          <w:rFonts w:ascii="David" w:hAnsi="David" w:cs="David" w:hint="cs"/>
                          <w:rtl/>
                        </w:rPr>
                        <w:t>פיתוח והטמעת תוכנית חוסן.</w:t>
                      </w:r>
                    </w:p>
                    <w:p w14:paraId="0F24B445" w14:textId="77777777" w:rsidR="004F6285" w:rsidRPr="00DB117C" w:rsidRDefault="004F6285" w:rsidP="004F6285">
                      <w:pPr>
                        <w:numPr>
                          <w:ilvl w:val="2"/>
                          <w:numId w:val="20"/>
                        </w:numPr>
                        <w:spacing w:line="276" w:lineRule="auto"/>
                        <w:jc w:val="both"/>
                        <w:rPr>
                          <w:rFonts w:ascii="David" w:hAnsi="David" w:cs="David"/>
                        </w:rPr>
                      </w:pPr>
                      <w:r>
                        <w:rPr>
                          <w:rFonts w:ascii="David" w:hAnsi="David" w:cs="David" w:hint="cs"/>
                          <w:rtl/>
                        </w:rPr>
                        <w:t>יוזמה בהטמעת כלי הביופידבק.</w:t>
                      </w:r>
                    </w:p>
                    <w:p w14:paraId="0E246C26" w14:textId="77777777" w:rsidR="004F6285" w:rsidRPr="007C449F" w:rsidRDefault="004F6285" w:rsidP="004F6285">
                      <w:pPr>
                        <w:numPr>
                          <w:ilvl w:val="0"/>
                          <w:numId w:val="6"/>
                        </w:numPr>
                        <w:spacing w:line="276" w:lineRule="auto"/>
                        <w:jc w:val="both"/>
                        <w:rPr>
                          <w:rFonts w:ascii="David" w:hAnsi="David" w:cs="David"/>
                          <w:b/>
                          <w:bCs/>
                        </w:rPr>
                      </w:pPr>
                      <w:r w:rsidRPr="007C449F">
                        <w:rPr>
                          <w:rFonts w:ascii="David" w:hAnsi="David" w:cs="David" w:hint="cs"/>
                          <w:b/>
                          <w:bCs/>
                          <w:rtl/>
                        </w:rPr>
                        <w:t>הובלת תהליכי מיון והערכה:</w:t>
                      </w:r>
                    </w:p>
                    <w:p w14:paraId="2655A04F" w14:textId="77777777" w:rsidR="004F6285" w:rsidRPr="00E35D8A" w:rsidRDefault="004F6285" w:rsidP="004F6285">
                      <w:pPr>
                        <w:numPr>
                          <w:ilvl w:val="1"/>
                          <w:numId w:val="11"/>
                        </w:numPr>
                        <w:spacing w:line="276" w:lineRule="auto"/>
                        <w:jc w:val="both"/>
                        <w:rPr>
                          <w:rFonts w:ascii="David" w:hAnsi="David" w:cs="David"/>
                        </w:rPr>
                      </w:pPr>
                      <w:r w:rsidRPr="00E35D8A">
                        <w:rPr>
                          <w:rFonts w:ascii="David" w:hAnsi="David" w:cs="David" w:hint="cs"/>
                          <w:rtl/>
                        </w:rPr>
                        <w:t>אחריות על תהליכי הערכת עובדים.</w:t>
                      </w:r>
                    </w:p>
                    <w:p w14:paraId="3DF3BA83" w14:textId="77777777" w:rsidR="004F6285" w:rsidRPr="00E35D8A" w:rsidRDefault="004F6285" w:rsidP="004F6285">
                      <w:pPr>
                        <w:numPr>
                          <w:ilvl w:val="1"/>
                          <w:numId w:val="11"/>
                        </w:numPr>
                        <w:spacing w:line="276" w:lineRule="auto"/>
                        <w:jc w:val="both"/>
                        <w:rPr>
                          <w:rFonts w:ascii="David" w:hAnsi="David" w:cs="David"/>
                        </w:rPr>
                      </w:pPr>
                      <w:r w:rsidRPr="00E35D8A">
                        <w:rPr>
                          <w:rFonts w:ascii="David" w:hAnsi="David" w:cs="David" w:hint="cs"/>
                          <w:rtl/>
                        </w:rPr>
                        <w:t xml:space="preserve">פיתוח, הטמעה וניהול של תהליכים לאיתור ומיון כוח אדם, כולל הכשרת מעריכים. </w:t>
                      </w:r>
                    </w:p>
                    <w:p w14:paraId="4A46F5D3" w14:textId="77777777" w:rsidR="004F6285" w:rsidRPr="00E35D8A" w:rsidRDefault="004F6285" w:rsidP="004F6285">
                      <w:pPr>
                        <w:numPr>
                          <w:ilvl w:val="1"/>
                          <w:numId w:val="11"/>
                        </w:numPr>
                        <w:spacing w:line="276" w:lineRule="auto"/>
                        <w:jc w:val="both"/>
                        <w:rPr>
                          <w:rFonts w:ascii="David" w:hAnsi="David" w:cs="David" w:hint="cs"/>
                          <w:rtl/>
                        </w:rPr>
                      </w:pPr>
                      <w:r w:rsidRPr="00E35D8A">
                        <w:rPr>
                          <w:rFonts w:ascii="David" w:hAnsi="David" w:cs="David" w:hint="cs"/>
                          <w:rtl/>
                        </w:rPr>
                        <w:t>הערכת בכירים במרכזי הערכה וקיום תהליכי משוב ופיתוח.</w:t>
                      </w:r>
                    </w:p>
                    <w:p w14:paraId="1F518F5F" w14:textId="77777777" w:rsidR="004F6285" w:rsidRPr="00570085" w:rsidRDefault="004F6285" w:rsidP="004F6285">
                      <w:pPr>
                        <w:numPr>
                          <w:ilvl w:val="0"/>
                          <w:numId w:val="6"/>
                        </w:numPr>
                        <w:spacing w:line="276" w:lineRule="auto"/>
                        <w:jc w:val="both"/>
                        <w:rPr>
                          <w:rFonts w:ascii="David" w:hAnsi="David" w:cs="David"/>
                          <w:b/>
                          <w:bCs/>
                          <w:rtl/>
                        </w:rPr>
                      </w:pPr>
                      <w:r w:rsidRPr="007C449F">
                        <w:rPr>
                          <w:rFonts w:ascii="David" w:hAnsi="David" w:cs="David" w:hint="cs"/>
                          <w:b/>
                          <w:bCs/>
                          <w:rtl/>
                        </w:rPr>
                        <w:t>ניהול, פיתוח וחניכה של יועצים פנים וחוץ ארגוניים.</w:t>
                      </w:r>
                    </w:p>
                    <w:p w14:paraId="16F602AF" w14:textId="77777777" w:rsidR="004F6285" w:rsidRDefault="004F6285" w:rsidP="004F6285">
                      <w:pPr>
                        <w:spacing w:line="276" w:lineRule="auto"/>
                        <w:jc w:val="both"/>
                        <w:rPr>
                          <w:rFonts w:ascii="David" w:hAnsi="David" w:cs="David"/>
                          <w:b/>
                          <w:bCs/>
                          <w:rtl/>
                        </w:rPr>
                      </w:pPr>
                    </w:p>
                    <w:p w14:paraId="76D1BEE0" w14:textId="77777777" w:rsidR="004F6285" w:rsidRPr="00E35D8A" w:rsidRDefault="004F6285" w:rsidP="004F6285">
                      <w:pPr>
                        <w:spacing w:line="276" w:lineRule="auto"/>
                        <w:jc w:val="both"/>
                        <w:rPr>
                          <w:rFonts w:ascii="Arial" w:hAnsi="Arial" w:cs="Arial" w:hint="cs"/>
                          <w:b/>
                          <w:bCs/>
                          <w:rtl/>
                        </w:rPr>
                      </w:pPr>
                      <w:r w:rsidRPr="00E35D8A">
                        <w:rPr>
                          <w:rFonts w:ascii="David" w:hAnsi="David" w:cs="David" w:hint="cs"/>
                          <w:b/>
                          <w:bCs/>
                          <w:rtl/>
                        </w:rPr>
                        <w:t>2010-2012: טבע תעשיות פרמצבטיות</w:t>
                      </w:r>
                      <w:r>
                        <w:rPr>
                          <w:rFonts w:ascii="David" w:hAnsi="David" w:cs="David" w:hint="cs"/>
                          <w:b/>
                          <w:bCs/>
                          <w:rtl/>
                        </w:rPr>
                        <w:t>.</w:t>
                      </w:r>
                    </w:p>
                    <w:p w14:paraId="67948644" w14:textId="77777777" w:rsidR="004F6285" w:rsidRPr="00E35D8A" w:rsidRDefault="004F6285" w:rsidP="004F6285">
                      <w:pPr>
                        <w:numPr>
                          <w:ilvl w:val="0"/>
                          <w:numId w:val="4"/>
                        </w:numPr>
                        <w:spacing w:line="276" w:lineRule="auto"/>
                        <w:jc w:val="both"/>
                        <w:rPr>
                          <w:rFonts w:ascii="David" w:hAnsi="David" w:cs="David"/>
                        </w:rPr>
                      </w:pPr>
                      <w:r w:rsidRPr="00E35D8A">
                        <w:rPr>
                          <w:rFonts w:ascii="David" w:hAnsi="David" w:cs="David" w:hint="cs"/>
                          <w:b/>
                          <w:bCs/>
                          <w:rtl/>
                        </w:rPr>
                        <w:t xml:space="preserve">ראש צוות </w:t>
                      </w:r>
                      <w:r w:rsidRPr="00E35D8A">
                        <w:rPr>
                          <w:rFonts w:ascii="David" w:hAnsi="David" w:cs="David"/>
                          <w:b/>
                          <w:bCs/>
                        </w:rPr>
                        <w:t>HR Operations</w:t>
                      </w:r>
                      <w:r w:rsidRPr="00E35D8A">
                        <w:rPr>
                          <w:rFonts w:ascii="David" w:hAnsi="David" w:cs="David" w:hint="cs"/>
                          <w:rtl/>
                        </w:rPr>
                        <w:t>:</w:t>
                      </w:r>
                    </w:p>
                    <w:p w14:paraId="47EFD850" w14:textId="77777777" w:rsidR="004F6285" w:rsidRPr="00E35D8A" w:rsidRDefault="004F6285" w:rsidP="004F6285">
                      <w:pPr>
                        <w:numPr>
                          <w:ilvl w:val="1"/>
                          <w:numId w:val="13"/>
                        </w:numPr>
                        <w:spacing w:line="276" w:lineRule="auto"/>
                        <w:jc w:val="both"/>
                        <w:rPr>
                          <w:rFonts w:ascii="David" w:hAnsi="David" w:cs="David"/>
                        </w:rPr>
                      </w:pPr>
                      <w:r w:rsidRPr="00E35D8A">
                        <w:rPr>
                          <w:rFonts w:ascii="David" w:hAnsi="David" w:cs="David" w:hint="cs"/>
                          <w:rtl/>
                        </w:rPr>
                        <w:t xml:space="preserve">מתן </w:t>
                      </w:r>
                      <w:r w:rsidRPr="00C5466D">
                        <w:rPr>
                          <w:rFonts w:ascii="David" w:hAnsi="David" w:cs="David" w:hint="eastAsia"/>
                          <w:rtl/>
                        </w:rPr>
                        <w:t>שירות</w:t>
                      </w:r>
                      <w:r w:rsidRPr="00C5466D">
                        <w:rPr>
                          <w:rFonts w:ascii="David" w:hAnsi="David" w:cs="David"/>
                          <w:rtl/>
                        </w:rPr>
                        <w:t xml:space="preserve"> </w:t>
                      </w:r>
                      <w:r w:rsidRPr="00C5466D">
                        <w:rPr>
                          <w:rFonts w:ascii="David" w:hAnsi="David" w:cs="David" w:hint="eastAsia"/>
                          <w:rtl/>
                        </w:rPr>
                        <w:t>פנים</w:t>
                      </w:r>
                      <w:r w:rsidRPr="00C5466D">
                        <w:rPr>
                          <w:rFonts w:ascii="David" w:hAnsi="David" w:cs="David"/>
                          <w:rtl/>
                        </w:rPr>
                        <w:t xml:space="preserve"> </w:t>
                      </w:r>
                      <w:r w:rsidRPr="00C5466D">
                        <w:rPr>
                          <w:rFonts w:ascii="David" w:hAnsi="David" w:cs="David" w:hint="eastAsia"/>
                          <w:rtl/>
                        </w:rPr>
                        <w:t>ארגוני</w:t>
                      </w:r>
                      <w:r w:rsidRPr="00C5466D">
                        <w:rPr>
                          <w:rFonts w:ascii="David" w:hAnsi="David" w:cs="David" w:hint="cs"/>
                          <w:rtl/>
                        </w:rPr>
                        <w:t xml:space="preserve"> לגורמי משאבי</w:t>
                      </w:r>
                      <w:r w:rsidRPr="00E35D8A">
                        <w:rPr>
                          <w:rFonts w:ascii="David" w:hAnsi="David" w:cs="David" w:hint="cs"/>
                          <w:rtl/>
                        </w:rPr>
                        <w:t xml:space="preserve"> אנוש בחברה במגוון תהליכים בחיי העובד בארגון. </w:t>
                      </w:r>
                    </w:p>
                    <w:p w14:paraId="574A4755" w14:textId="77777777" w:rsidR="004F6285" w:rsidRPr="00E35D8A" w:rsidRDefault="004F6285" w:rsidP="004F6285">
                      <w:pPr>
                        <w:numPr>
                          <w:ilvl w:val="1"/>
                          <w:numId w:val="13"/>
                        </w:numPr>
                        <w:spacing w:line="276" w:lineRule="auto"/>
                        <w:jc w:val="both"/>
                        <w:rPr>
                          <w:rFonts w:ascii="David" w:hAnsi="David" w:cs="David"/>
                        </w:rPr>
                      </w:pPr>
                      <w:r w:rsidRPr="00E35D8A">
                        <w:rPr>
                          <w:rFonts w:ascii="David" w:hAnsi="David" w:cs="David" w:hint="cs"/>
                          <w:rtl/>
                        </w:rPr>
                        <w:t xml:space="preserve">אחריות על ממשק עם </w:t>
                      </w:r>
                      <w:r w:rsidRPr="00C5466D">
                        <w:rPr>
                          <w:rFonts w:ascii="David" w:hAnsi="David" w:cs="David" w:hint="eastAsia"/>
                          <w:rtl/>
                        </w:rPr>
                        <w:t>ספקי</w:t>
                      </w:r>
                      <w:r w:rsidRPr="00C5466D">
                        <w:rPr>
                          <w:rFonts w:ascii="David" w:hAnsi="David" w:cs="David"/>
                          <w:rtl/>
                        </w:rPr>
                        <w:t xml:space="preserve"> </w:t>
                      </w:r>
                      <w:r w:rsidRPr="00C5466D">
                        <w:rPr>
                          <w:rFonts w:ascii="David" w:hAnsi="David" w:cs="David" w:hint="eastAsia"/>
                          <w:rtl/>
                        </w:rPr>
                        <w:t>השירות</w:t>
                      </w:r>
                      <w:r w:rsidRPr="00E35D8A">
                        <w:rPr>
                          <w:rFonts w:ascii="David" w:hAnsi="David" w:cs="David" w:hint="cs"/>
                          <w:rtl/>
                        </w:rPr>
                        <w:t xml:space="preserve"> לעובדי הארגון בכל האתרים בארץ (כגון רכב, טלפון נייד, הסעות וכו'). </w:t>
                      </w:r>
                    </w:p>
                    <w:p w14:paraId="579F72A7" w14:textId="77777777" w:rsidR="004F6285" w:rsidRPr="00E35D8A" w:rsidRDefault="004F6285" w:rsidP="004F6285">
                      <w:pPr>
                        <w:numPr>
                          <w:ilvl w:val="1"/>
                          <w:numId w:val="13"/>
                        </w:numPr>
                        <w:spacing w:line="276" w:lineRule="auto"/>
                        <w:jc w:val="both"/>
                        <w:rPr>
                          <w:rFonts w:ascii="David" w:hAnsi="David" w:cs="David"/>
                        </w:rPr>
                      </w:pPr>
                      <w:r w:rsidRPr="00E35D8A">
                        <w:rPr>
                          <w:rFonts w:ascii="David" w:hAnsi="David" w:cs="David" w:hint="cs"/>
                          <w:rtl/>
                        </w:rPr>
                        <w:t xml:space="preserve">בניית פורטל ארגוני בפלטפורמת ה- </w:t>
                      </w:r>
                      <w:r w:rsidRPr="00E35D8A">
                        <w:rPr>
                          <w:rFonts w:ascii="David" w:hAnsi="David" w:cs="David"/>
                        </w:rPr>
                        <w:t>SharePoint</w:t>
                      </w:r>
                      <w:r w:rsidRPr="00E35D8A">
                        <w:rPr>
                          <w:rFonts w:ascii="David" w:hAnsi="David" w:cs="David" w:hint="cs"/>
                          <w:rtl/>
                        </w:rPr>
                        <w:t>, המשמש את משאבי האנוש של החברה בארץ.</w:t>
                      </w:r>
                    </w:p>
                    <w:p w14:paraId="1AFE444A" w14:textId="77777777" w:rsidR="004F6285" w:rsidRPr="00E35D8A" w:rsidRDefault="004F6285" w:rsidP="004F6285">
                      <w:pPr>
                        <w:numPr>
                          <w:ilvl w:val="0"/>
                          <w:numId w:val="4"/>
                        </w:numPr>
                        <w:spacing w:line="276" w:lineRule="auto"/>
                        <w:jc w:val="both"/>
                        <w:rPr>
                          <w:rFonts w:ascii="David" w:hAnsi="David" w:cs="David"/>
                          <w:b/>
                          <w:bCs/>
                        </w:rPr>
                      </w:pPr>
                      <w:r w:rsidRPr="00E35D8A">
                        <w:rPr>
                          <w:rFonts w:ascii="David" w:hAnsi="David" w:cs="David" w:hint="cs"/>
                          <w:b/>
                          <w:bCs/>
                          <w:rtl/>
                        </w:rPr>
                        <w:t>רפרנט</w:t>
                      </w:r>
                      <w:r>
                        <w:rPr>
                          <w:rFonts w:ascii="David" w:hAnsi="David" w:cs="David" w:hint="cs"/>
                          <w:b/>
                          <w:bCs/>
                          <w:rtl/>
                        </w:rPr>
                        <w:t>ית מרכז תפעול ושירות משאבי אנוש:</w:t>
                      </w:r>
                      <w:r w:rsidRPr="00E35D8A">
                        <w:rPr>
                          <w:rFonts w:ascii="David" w:hAnsi="David" w:cs="David" w:hint="cs"/>
                          <w:b/>
                          <w:bCs/>
                          <w:rtl/>
                        </w:rPr>
                        <w:t xml:space="preserve"> </w:t>
                      </w:r>
                    </w:p>
                    <w:p w14:paraId="278E99A2" w14:textId="77777777" w:rsidR="004F6285" w:rsidRPr="00800B39" w:rsidRDefault="004F6285" w:rsidP="004F6285">
                      <w:pPr>
                        <w:numPr>
                          <w:ilvl w:val="1"/>
                          <w:numId w:val="14"/>
                        </w:numPr>
                        <w:spacing w:line="276" w:lineRule="auto"/>
                        <w:jc w:val="both"/>
                        <w:rPr>
                          <w:rFonts w:ascii="David" w:hAnsi="David" w:cs="David"/>
                          <w:rtl/>
                        </w:rPr>
                      </w:pPr>
                      <w:r w:rsidRPr="00E35D8A">
                        <w:rPr>
                          <w:rFonts w:ascii="David" w:hAnsi="David" w:cs="David" w:hint="cs"/>
                          <w:rtl/>
                        </w:rPr>
                        <w:t xml:space="preserve">מתן מענה לעובדי טבע במגוון תחומים כגון שכר, רווחה ונוכחות. עבודה עם תוכנת לביא, </w:t>
                      </w:r>
                      <w:r w:rsidRPr="00E35D8A">
                        <w:rPr>
                          <w:rFonts w:ascii="David" w:hAnsi="David" w:cs="David" w:hint="cs"/>
                        </w:rPr>
                        <w:t>HILAN</w:t>
                      </w:r>
                      <w:r w:rsidRPr="00E35D8A">
                        <w:rPr>
                          <w:rFonts w:ascii="David" w:hAnsi="David" w:cs="David" w:hint="cs"/>
                          <w:rtl/>
                        </w:rPr>
                        <w:t xml:space="preserve"> ו</w:t>
                      </w:r>
                      <w:r w:rsidRPr="00E35D8A">
                        <w:rPr>
                          <w:rFonts w:ascii="David" w:hAnsi="David" w:cs="David" w:hint="cs"/>
                        </w:rPr>
                        <w:t>ERP</w:t>
                      </w:r>
                      <w:r w:rsidRPr="00E35D8A">
                        <w:rPr>
                          <w:rFonts w:ascii="David" w:hAnsi="David" w:cs="David"/>
                        </w:rPr>
                        <w:t>-</w:t>
                      </w:r>
                      <w:r w:rsidRPr="00E35D8A">
                        <w:rPr>
                          <w:rFonts w:ascii="David" w:hAnsi="David" w:cs="David" w:hint="cs"/>
                          <w:rtl/>
                        </w:rPr>
                        <w:t>.</w:t>
                      </w:r>
                    </w:p>
                    <w:p w14:paraId="24A8B205" w14:textId="77777777" w:rsidR="004F6285" w:rsidRPr="00E35D8A" w:rsidRDefault="004F6285" w:rsidP="004F6285">
                      <w:pPr>
                        <w:spacing w:line="276" w:lineRule="auto"/>
                        <w:jc w:val="both"/>
                        <w:rPr>
                          <w:rFonts w:ascii="David" w:hAnsi="David" w:cs="David"/>
                          <w:rtl/>
                        </w:rPr>
                      </w:pPr>
                      <w:r>
                        <w:rPr>
                          <w:rFonts w:ascii="David" w:hAnsi="David" w:cs="David" w:hint="cs"/>
                          <w:b/>
                          <w:bCs/>
                          <w:rtl/>
                        </w:rPr>
                        <w:t>2009: חברת</w:t>
                      </w:r>
                      <w:r w:rsidRPr="00E35D8A">
                        <w:rPr>
                          <w:rFonts w:ascii="David" w:hAnsi="David" w:cs="David" w:hint="cs"/>
                          <w:b/>
                          <w:bCs/>
                          <w:rtl/>
                        </w:rPr>
                        <w:t xml:space="preserve"> כוח אדם</w:t>
                      </w:r>
                      <w:r w:rsidRPr="00E35D8A">
                        <w:rPr>
                          <w:rFonts w:ascii="David" w:hAnsi="David" w:cs="David" w:hint="cs"/>
                          <w:rtl/>
                        </w:rPr>
                        <w:t xml:space="preserve">, </w:t>
                      </w:r>
                      <w:r w:rsidRPr="00E35D8A">
                        <w:rPr>
                          <w:rFonts w:ascii="David" w:hAnsi="David" w:cs="David" w:hint="cs"/>
                          <w:b/>
                          <w:bCs/>
                          <w:rtl/>
                        </w:rPr>
                        <w:t>רכזת השמה.</w:t>
                      </w:r>
                    </w:p>
                    <w:p w14:paraId="76C23F4E" w14:textId="77777777" w:rsidR="004F6285" w:rsidRPr="00E35D8A" w:rsidRDefault="004F6285" w:rsidP="004F6285">
                      <w:pPr>
                        <w:numPr>
                          <w:ilvl w:val="0"/>
                          <w:numId w:val="5"/>
                        </w:numPr>
                        <w:spacing w:line="276" w:lineRule="auto"/>
                        <w:jc w:val="both"/>
                        <w:rPr>
                          <w:rFonts w:ascii="Arial" w:hAnsi="Arial" w:cs="Arial" w:hint="cs"/>
                          <w:b/>
                          <w:bCs/>
                          <w:rtl/>
                        </w:rPr>
                      </w:pPr>
                      <w:r w:rsidRPr="00E35D8A">
                        <w:rPr>
                          <w:rFonts w:ascii="David" w:hAnsi="David" w:cs="David" w:hint="cs"/>
                          <w:rtl/>
                        </w:rPr>
                        <w:t>מיון קורות חיים, ביצוע ראיונות עומק טלפוניים ופרונטאליי</w:t>
                      </w:r>
                      <w:r w:rsidRPr="00E35D8A">
                        <w:rPr>
                          <w:rFonts w:ascii="David" w:hAnsi="David" w:cs="David" w:hint="eastAsia"/>
                          <w:rtl/>
                        </w:rPr>
                        <w:t>ם</w:t>
                      </w:r>
                      <w:r w:rsidRPr="00E35D8A">
                        <w:rPr>
                          <w:rFonts w:ascii="David" w:hAnsi="David" w:cs="David" w:hint="cs"/>
                          <w:rtl/>
                        </w:rPr>
                        <w:t>, אבחון וגיוס עובדים למגוון משרות.</w:t>
                      </w:r>
                    </w:p>
                    <w:p w14:paraId="15039D35" w14:textId="77777777" w:rsidR="004F6285" w:rsidRDefault="004F6285" w:rsidP="004F6285">
                      <w:pPr>
                        <w:rPr>
                          <w:cs/>
                        </w:rPr>
                      </w:pPr>
                    </w:p>
                  </w:txbxContent>
                </v:textbox>
                <w10:wrap type="square"/>
              </v:shape>
            </w:pict>
          </mc:Fallback>
        </mc:AlternateContent>
      </w:r>
      <w:r>
        <w:rPr>
          <w:noProof/>
        </w:rPr>
        <mc:AlternateContent>
          <mc:Choice Requires="wps">
            <w:drawing>
              <wp:anchor distT="0" distB="0" distL="114300" distR="114300" simplePos="0" relativeHeight="251657216" behindDoc="0" locked="0" layoutInCell="1" allowOverlap="1" wp14:anchorId="71745D29" wp14:editId="79377338">
                <wp:simplePos x="0" y="0"/>
                <wp:positionH relativeFrom="column">
                  <wp:posOffset>4450715</wp:posOffset>
                </wp:positionH>
                <wp:positionV relativeFrom="paragraph">
                  <wp:posOffset>-264160</wp:posOffset>
                </wp:positionV>
                <wp:extent cx="2200275" cy="1457325"/>
                <wp:effectExtent l="9525" t="9525" r="9525" b="9525"/>
                <wp:wrapNone/>
                <wp:docPr id="1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457325"/>
                        </a:xfrm>
                        <a:prstGeom prst="rect">
                          <a:avLst/>
                        </a:prstGeom>
                        <a:solidFill>
                          <a:srgbClr val="FFFFFF">
                            <a:alpha val="0"/>
                          </a:srgbClr>
                        </a:solidFill>
                        <a:ln w="9525">
                          <a:solidFill>
                            <a:srgbClr val="A8D08D"/>
                          </a:solidFill>
                          <a:miter lim="800000"/>
                          <a:headEnd/>
                          <a:tailEnd/>
                        </a:ln>
                      </wps:spPr>
                      <wps:txbx>
                        <w:txbxContent>
                          <w:p w14:paraId="5101A21F" w14:textId="77777777" w:rsidR="00AF7B39" w:rsidRDefault="008B6589" w:rsidP="008B6589">
                            <w:pPr>
                              <w:spacing w:line="276" w:lineRule="auto"/>
                              <w:jc w:val="center"/>
                              <w:rPr>
                                <w:rFonts w:ascii="David" w:hAnsi="David" w:cs="David"/>
                                <w:b/>
                                <w:bCs/>
                                <w:color w:val="FFFFFF"/>
                                <w:sz w:val="40"/>
                                <w:szCs w:val="40"/>
                                <w:rtl/>
                              </w:rPr>
                            </w:pPr>
                            <w:r w:rsidRPr="008B6589">
                              <w:rPr>
                                <w:rFonts w:ascii="David" w:hAnsi="David" w:cs="David" w:hint="cs"/>
                                <w:b/>
                                <w:bCs/>
                                <w:color w:val="FFFFFF"/>
                                <w:sz w:val="40"/>
                                <w:szCs w:val="40"/>
                                <w:rtl/>
                              </w:rPr>
                              <w:t>טניה מושיחייב</w:t>
                            </w:r>
                            <w:r>
                              <w:rPr>
                                <w:rFonts w:ascii="David" w:hAnsi="David" w:cs="David" w:hint="cs"/>
                                <w:b/>
                                <w:bCs/>
                                <w:color w:val="FFFFFF"/>
                                <w:sz w:val="40"/>
                                <w:szCs w:val="40"/>
                                <w:rtl/>
                              </w:rPr>
                              <w:t xml:space="preserve"> </w:t>
                            </w:r>
                            <w:r w:rsidRPr="008B6589">
                              <w:rPr>
                                <w:rFonts w:ascii="David" w:hAnsi="David" w:cs="David" w:hint="cs"/>
                                <w:b/>
                                <w:bCs/>
                                <w:color w:val="FFFFFF"/>
                                <w:sz w:val="40"/>
                                <w:szCs w:val="40"/>
                                <w:rtl/>
                              </w:rPr>
                              <w:t xml:space="preserve"> פיתוח ארגוני </w:t>
                            </w:r>
                          </w:p>
                          <w:p w14:paraId="46B55774" w14:textId="77777777" w:rsidR="008B6589" w:rsidRPr="008B6589" w:rsidRDefault="008B6589" w:rsidP="008B6589">
                            <w:pPr>
                              <w:spacing w:line="276" w:lineRule="auto"/>
                              <w:jc w:val="center"/>
                              <w:rPr>
                                <w:rFonts w:ascii="David" w:hAnsi="David" w:cs="David" w:hint="cs"/>
                                <w:b/>
                                <w:bCs/>
                                <w:color w:val="FFFFFF"/>
                                <w:sz w:val="40"/>
                                <w:szCs w:val="40"/>
                                <w:rtl/>
                              </w:rPr>
                            </w:pPr>
                            <w:r w:rsidRPr="008B6589">
                              <w:rPr>
                                <w:rFonts w:ascii="David" w:hAnsi="David" w:cs="David" w:hint="cs"/>
                                <w:b/>
                                <w:bCs/>
                                <w:color w:val="FFFFFF"/>
                                <w:sz w:val="40"/>
                                <w:szCs w:val="40"/>
                                <w:rtl/>
                              </w:rPr>
                              <w:t xml:space="preserve">וניהול </w:t>
                            </w:r>
                            <w:r w:rsidRPr="008B6589">
                              <w:rPr>
                                <w:rFonts w:ascii="David" w:hAnsi="David" w:cs="David" w:hint="cs"/>
                                <w:b/>
                                <w:bCs/>
                                <w:color w:val="FFFFFF"/>
                                <w:sz w:val="40"/>
                                <w:szCs w:val="40"/>
                              </w:rPr>
                              <w:t>HR</w:t>
                            </w:r>
                          </w:p>
                          <w:p w14:paraId="35E8CEF7" w14:textId="77777777" w:rsidR="008B6589" w:rsidRPr="008B6589" w:rsidRDefault="008B6589" w:rsidP="008B6589">
                            <w:pPr>
                              <w:spacing w:line="276" w:lineRule="auto"/>
                              <w:jc w:val="center"/>
                              <w:rPr>
                                <w:rFonts w:ascii="David" w:hAnsi="David" w:cs="David"/>
                                <w:b/>
                                <w:bCs/>
                                <w:color w:val="FFFFFF"/>
                                <w:sz w:val="32"/>
                                <w:szCs w:val="32"/>
                                <w:rtl/>
                              </w:rPr>
                            </w:pPr>
                            <w:hyperlink r:id="rId7" w:history="1">
                              <w:r w:rsidRPr="008B6589">
                                <w:rPr>
                                  <w:rStyle w:val="Hyperlink"/>
                                  <w:rFonts w:ascii="David" w:hAnsi="David" w:cs="David"/>
                                  <w:color w:val="FFFFFF"/>
                                  <w:sz w:val="32"/>
                                  <w:szCs w:val="32"/>
                                </w:rPr>
                                <w:t>tanya24883@gmail.com</w:t>
                              </w:r>
                            </w:hyperlink>
                          </w:p>
                          <w:p w14:paraId="3F589AB2" w14:textId="77777777" w:rsidR="008B6589" w:rsidRPr="008B6589" w:rsidRDefault="008B6589" w:rsidP="008B6589">
                            <w:pPr>
                              <w:spacing w:line="276" w:lineRule="auto"/>
                              <w:jc w:val="center"/>
                              <w:rPr>
                                <w:rFonts w:ascii="Calibri Light" w:hAnsi="Calibri Light"/>
                                <w:caps/>
                                <w:color w:val="FFFFFF"/>
                                <w:sz w:val="32"/>
                                <w:szCs w:val="32"/>
                                <w:rtl/>
                                <w:lang w:val="he-IL"/>
                              </w:rPr>
                            </w:pPr>
                            <w:r w:rsidRPr="008B6589">
                              <w:rPr>
                                <w:rFonts w:ascii="Calibri Light" w:hAnsi="Calibri Light" w:hint="cs"/>
                                <w:caps/>
                                <w:color w:val="FFFFFF"/>
                                <w:sz w:val="32"/>
                                <w:szCs w:val="32"/>
                                <w:rtl/>
                                <w:lang w:val="he-IL"/>
                              </w:rPr>
                              <w:t>052-9278297</w:t>
                            </w:r>
                          </w:p>
                          <w:p w14:paraId="453364A6" w14:textId="77777777" w:rsidR="008B6589" w:rsidRDefault="008B65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45D29" id="Text Box 21" o:spid="_x0000_s1027" type="#_x0000_t202" style="position:absolute;left:0;text-align:left;margin-left:350.45pt;margin-top:-20.8pt;width:173.25pt;height:11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" strokecolor="#a8d08d">
                <v:fill opacity="0"/>
                <v:textbox>
                  <w:txbxContent>
                    <w:p w14:paraId="5101A21F" w14:textId="77777777" w:rsidR="00AF7B39" w:rsidRDefault="008B6589" w:rsidP="008B6589">
                      <w:pPr>
                        <w:spacing w:line="276" w:lineRule="auto"/>
                        <w:jc w:val="center"/>
                        <w:rPr>
                          <w:rFonts w:ascii="David" w:hAnsi="David" w:cs="David"/>
                          <w:b/>
                          <w:bCs/>
                          <w:color w:val="FFFFFF"/>
                          <w:sz w:val="40"/>
                          <w:szCs w:val="40"/>
                          <w:rtl/>
                        </w:rPr>
                      </w:pPr>
                      <w:r w:rsidRPr="008B6589">
                        <w:rPr>
                          <w:rFonts w:ascii="David" w:hAnsi="David" w:cs="David" w:hint="cs"/>
                          <w:b/>
                          <w:bCs/>
                          <w:color w:val="FFFFFF"/>
                          <w:sz w:val="40"/>
                          <w:szCs w:val="40"/>
                          <w:rtl/>
                        </w:rPr>
                        <w:t>טניה מושיחייב</w:t>
                      </w:r>
                      <w:r>
                        <w:rPr>
                          <w:rFonts w:ascii="David" w:hAnsi="David" w:cs="David" w:hint="cs"/>
                          <w:b/>
                          <w:bCs/>
                          <w:color w:val="FFFFFF"/>
                          <w:sz w:val="40"/>
                          <w:szCs w:val="40"/>
                          <w:rtl/>
                        </w:rPr>
                        <w:t xml:space="preserve"> </w:t>
                      </w:r>
                      <w:r w:rsidRPr="008B6589">
                        <w:rPr>
                          <w:rFonts w:ascii="David" w:hAnsi="David" w:cs="David" w:hint="cs"/>
                          <w:b/>
                          <w:bCs/>
                          <w:color w:val="FFFFFF"/>
                          <w:sz w:val="40"/>
                          <w:szCs w:val="40"/>
                          <w:rtl/>
                        </w:rPr>
                        <w:t xml:space="preserve"> פיתוח ארגוני </w:t>
                      </w:r>
                    </w:p>
                    <w:p w14:paraId="46B55774" w14:textId="77777777" w:rsidR="008B6589" w:rsidRPr="008B6589" w:rsidRDefault="008B6589" w:rsidP="008B6589">
                      <w:pPr>
                        <w:spacing w:line="276" w:lineRule="auto"/>
                        <w:jc w:val="center"/>
                        <w:rPr>
                          <w:rFonts w:ascii="David" w:hAnsi="David" w:cs="David" w:hint="cs"/>
                          <w:b/>
                          <w:bCs/>
                          <w:color w:val="FFFFFF"/>
                          <w:sz w:val="40"/>
                          <w:szCs w:val="40"/>
                          <w:rtl/>
                        </w:rPr>
                      </w:pPr>
                      <w:r w:rsidRPr="008B6589">
                        <w:rPr>
                          <w:rFonts w:ascii="David" w:hAnsi="David" w:cs="David" w:hint="cs"/>
                          <w:b/>
                          <w:bCs/>
                          <w:color w:val="FFFFFF"/>
                          <w:sz w:val="40"/>
                          <w:szCs w:val="40"/>
                          <w:rtl/>
                        </w:rPr>
                        <w:t xml:space="preserve">וניהול </w:t>
                      </w:r>
                      <w:r w:rsidRPr="008B6589">
                        <w:rPr>
                          <w:rFonts w:ascii="David" w:hAnsi="David" w:cs="David" w:hint="cs"/>
                          <w:b/>
                          <w:bCs/>
                          <w:color w:val="FFFFFF"/>
                          <w:sz w:val="40"/>
                          <w:szCs w:val="40"/>
                        </w:rPr>
                        <w:t>HR</w:t>
                      </w:r>
                    </w:p>
                    <w:p w14:paraId="35E8CEF7" w14:textId="77777777" w:rsidR="008B6589" w:rsidRPr="008B6589" w:rsidRDefault="008B6589" w:rsidP="008B6589">
                      <w:pPr>
                        <w:spacing w:line="276" w:lineRule="auto"/>
                        <w:jc w:val="center"/>
                        <w:rPr>
                          <w:rFonts w:ascii="David" w:hAnsi="David" w:cs="David"/>
                          <w:b/>
                          <w:bCs/>
                          <w:color w:val="FFFFFF"/>
                          <w:sz w:val="32"/>
                          <w:szCs w:val="32"/>
                          <w:rtl/>
                        </w:rPr>
                      </w:pPr>
                      <w:hyperlink r:id="rId8" w:history="1">
                        <w:r w:rsidRPr="008B6589">
                          <w:rPr>
                            <w:rStyle w:val="Hyperlink"/>
                            <w:rFonts w:ascii="David" w:hAnsi="David" w:cs="David"/>
                            <w:color w:val="FFFFFF"/>
                            <w:sz w:val="32"/>
                            <w:szCs w:val="32"/>
                          </w:rPr>
                          <w:t>tanya24883@gmail.com</w:t>
                        </w:r>
                      </w:hyperlink>
                    </w:p>
                    <w:p w14:paraId="3F589AB2" w14:textId="77777777" w:rsidR="008B6589" w:rsidRPr="008B6589" w:rsidRDefault="008B6589" w:rsidP="008B6589">
                      <w:pPr>
                        <w:spacing w:line="276" w:lineRule="auto"/>
                        <w:jc w:val="center"/>
                        <w:rPr>
                          <w:rFonts w:ascii="Calibri Light" w:hAnsi="Calibri Light"/>
                          <w:caps/>
                          <w:color w:val="FFFFFF"/>
                          <w:sz w:val="32"/>
                          <w:szCs w:val="32"/>
                          <w:rtl/>
                          <w:lang w:val="he-IL"/>
                        </w:rPr>
                      </w:pPr>
                      <w:r w:rsidRPr="008B6589">
                        <w:rPr>
                          <w:rFonts w:ascii="Calibri Light" w:hAnsi="Calibri Light" w:hint="cs"/>
                          <w:caps/>
                          <w:color w:val="FFFFFF"/>
                          <w:sz w:val="32"/>
                          <w:szCs w:val="32"/>
                          <w:rtl/>
                          <w:lang w:val="he-IL"/>
                        </w:rPr>
                        <w:t>052-9278297</w:t>
                      </w:r>
                    </w:p>
                    <w:p w14:paraId="453364A6" w14:textId="77777777" w:rsidR="008B6589" w:rsidRDefault="008B6589"/>
                  </w:txbxContent>
                </v:textbox>
              </v:shape>
            </w:pict>
          </mc:Fallback>
        </mc:AlternateContent>
      </w:r>
      <w:r>
        <w:rPr>
          <w:noProof/>
        </w:rPr>
        <mc:AlternateContent>
          <mc:Choice Requires="wpg">
            <w:drawing>
              <wp:anchor distT="0" distB="0" distL="457200" distR="457200" simplePos="0" relativeHeight="251656192" behindDoc="0" locked="0" layoutInCell="1" allowOverlap="1" wp14:anchorId="1826EDF3" wp14:editId="2D6B0287">
                <wp:simplePos x="0" y="0"/>
                <wp:positionH relativeFrom="margin">
                  <wp:posOffset>3858260</wp:posOffset>
                </wp:positionH>
                <wp:positionV relativeFrom="margin">
                  <wp:posOffset>-549910</wp:posOffset>
                </wp:positionV>
                <wp:extent cx="3211830" cy="10744200"/>
                <wp:effectExtent l="7620" t="0" r="0" b="0"/>
                <wp:wrapSquare wrapText="bothSides"/>
                <wp:docPr id="1" name="קבוצה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3211830" cy="10744200"/>
                          <a:chOff x="0" y="0"/>
                          <a:chExt cx="2230438" cy="8229600"/>
                        </a:xfrm>
                      </wpg:grpSpPr>
                      <wpg:grpSp>
                        <wpg:cNvPr id="2" name="קבוצה 87"/>
                        <wpg:cNvGrpSpPr>
                          <a:grpSpLocks/>
                        </wpg:cNvGrpSpPr>
                        <wpg:grpSpPr bwMode="auto">
                          <a:xfrm>
                            <a:off x="0" y="0"/>
                            <a:ext cx="2230438" cy="8229600"/>
                            <a:chOff x="0" y="0"/>
                            <a:chExt cx="2230438" cy="8229600"/>
                          </a:xfrm>
                        </wpg:grpSpPr>
                        <wps:wsp>
                          <wps:cNvPr id="3" name="מלבן 88"/>
                          <wps:cNvSpPr>
                            <a:spLocks noChangeArrowheads="1"/>
                          </wps:cNvSpPr>
                          <wps:spPr bwMode="auto">
                            <a:xfrm>
                              <a:off x="0" y="0"/>
                              <a:ext cx="2228850" cy="8229600"/>
                            </a:xfrm>
                            <a:prstGeom prst="rect">
                              <a:avLst/>
                            </a:prstGeom>
                            <a:gradFill rotWithShape="0">
                              <a:gsLst>
                                <a:gs pos="0">
                                  <a:srgbClr val="92D050">
                                    <a:gamma/>
                                    <a:shade val="46275"/>
                                    <a:invGamma/>
                                  </a:srgbClr>
                                </a:gs>
                                <a:gs pos="100000">
                                  <a:srgbClr val="92D050"/>
                                </a:gs>
                              </a:gsLst>
                              <a:lin ang="5400000" scaled="1"/>
                            </a:gra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grpSp>
                          <wpg:cNvPr id="4" name="קבוצה 68"/>
                          <wpg:cNvGrpSpPr>
                            <a:grpSpLocks/>
                          </wpg:cNvGrpSpPr>
                          <wpg:grpSpPr bwMode="auto">
                            <a:xfrm>
                              <a:off x="523875" y="3705225"/>
                              <a:ext cx="1706563" cy="2278063"/>
                              <a:chOff x="0" y="0"/>
                              <a:chExt cx="1706563" cy="2278063"/>
                            </a:xfrm>
                          </wpg:grpSpPr>
                          <wps:wsp>
                            <wps:cNvPr id="5" name="צורה חופשית 90"/>
                            <wps:cNvSpPr>
                              <a:spLocks/>
                            </wps:cNvSpPr>
                            <wps:spPr bwMode="auto">
                              <a:xfrm>
                                <a:off x="986773" y="1944291"/>
                                <a:ext cx="7938" cy="6350"/>
                              </a:xfrm>
                              <a:custGeom>
                                <a:avLst/>
                                <a:gdLst>
                                  <a:gd name="T0" fmla="*/ 0 w 5"/>
                                  <a:gd name="T1" fmla="*/ 6350 h 4"/>
                                  <a:gd name="T2" fmla="*/ 7938 w 5"/>
                                  <a:gd name="T3" fmla="*/ 6350 h 4"/>
                                  <a:gd name="T4" fmla="*/ 7938 w 5"/>
                                  <a:gd name="T5" fmla="*/ 0 h 4"/>
                                  <a:gd name="T6" fmla="*/ 0 w 5"/>
                                  <a:gd name="T7" fmla="*/ 6350 h 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5" h="4">
                                    <a:moveTo>
                                      <a:pt x="0" y="4"/>
                                    </a:moveTo>
                                    <a:lnTo>
                                      <a:pt x="5" y="4"/>
                                    </a:lnTo>
                                    <a:lnTo>
                                      <a:pt x="5" y="0"/>
                                    </a:lnTo>
                                    <a:lnTo>
                                      <a:pt x="0" y="4"/>
                                    </a:lnTo>
                                    <a:close/>
                                  </a:path>
                                </a:pathLst>
                              </a:custGeom>
                              <a:gradFill rotWithShape="0">
                                <a:gsLst>
                                  <a:gs pos="0">
                                    <a:srgbClr val="92D050">
                                      <a:gamma/>
                                      <a:shade val="46275"/>
                                      <a:invGamma/>
                                    </a:srgbClr>
                                  </a:gs>
                                  <a:gs pos="100000">
                                    <a:srgbClr val="92D050"/>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צורה חופשית 91"/>
                            <wps:cNvSpPr>
                              <a:spLocks/>
                            </wps:cNvSpPr>
                            <wps:spPr bwMode="auto">
                              <a:xfrm>
                                <a:off x="0" y="0"/>
                                <a:ext cx="1706563" cy="1722438"/>
                              </a:xfrm>
                              <a:custGeom>
                                <a:avLst/>
                                <a:gdLst>
                                  <a:gd name="T0" fmla="*/ 1706563 w 1075"/>
                                  <a:gd name="T1" fmla="*/ 14288 h 1085"/>
                                  <a:gd name="T2" fmla="*/ 1706563 w 1075"/>
                                  <a:gd name="T3" fmla="*/ 0 h 1085"/>
                                  <a:gd name="T4" fmla="*/ 0 w 1075"/>
                                  <a:gd name="T5" fmla="*/ 1706563 h 1085"/>
                                  <a:gd name="T6" fmla="*/ 0 w 1075"/>
                                  <a:gd name="T7" fmla="*/ 1714500 h 1085"/>
                                  <a:gd name="T8" fmla="*/ 0 w 1075"/>
                                  <a:gd name="T9" fmla="*/ 1722438 h 1085"/>
                                  <a:gd name="T10" fmla="*/ 1706563 w 1075"/>
                                  <a:gd name="T11" fmla="*/ 14288 h 108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075" h="1085">
                                    <a:moveTo>
                                      <a:pt x="1075" y="9"/>
                                    </a:moveTo>
                                    <a:lnTo>
                                      <a:pt x="1075" y="0"/>
                                    </a:lnTo>
                                    <a:lnTo>
                                      <a:pt x="0" y="1075"/>
                                    </a:lnTo>
                                    <a:lnTo>
                                      <a:pt x="0" y="1080"/>
                                    </a:lnTo>
                                    <a:lnTo>
                                      <a:pt x="0" y="1085"/>
                                    </a:lnTo>
                                    <a:lnTo>
                                      <a:pt x="1075" y="9"/>
                                    </a:lnTo>
                                    <a:close/>
                                  </a:path>
                                </a:pathLst>
                              </a:custGeom>
                              <a:gradFill rotWithShape="0">
                                <a:gsLst>
                                  <a:gs pos="0">
                                    <a:srgbClr val="92D050">
                                      <a:gamma/>
                                      <a:shade val="46275"/>
                                      <a:invGamma/>
                                    </a:srgbClr>
                                  </a:gs>
                                  <a:gs pos="100000">
                                    <a:srgbClr val="92D050"/>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צורה חופשית 92"/>
                            <wps:cNvSpPr>
                              <a:spLocks/>
                            </wps:cNvSpPr>
                            <wps:spPr bwMode="auto">
                              <a:xfrm>
                                <a:off x="0" y="241300"/>
                                <a:ext cx="1706563" cy="1728788"/>
                              </a:xfrm>
                              <a:custGeom>
                                <a:avLst/>
                                <a:gdLst>
                                  <a:gd name="T0" fmla="*/ 1706563 w 1075"/>
                                  <a:gd name="T1" fmla="*/ 0 h 1089"/>
                                  <a:gd name="T2" fmla="*/ 0 w 1075"/>
                                  <a:gd name="T3" fmla="*/ 1714500 h 1089"/>
                                  <a:gd name="T4" fmla="*/ 0 w 1075"/>
                                  <a:gd name="T5" fmla="*/ 1728788 h 1089"/>
                                  <a:gd name="T6" fmla="*/ 1706563 w 1075"/>
                                  <a:gd name="T7" fmla="*/ 14288 h 1089"/>
                                  <a:gd name="T8" fmla="*/ 1706563 w 1075"/>
                                  <a:gd name="T9" fmla="*/ 0 h 108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75" h="1089">
                                    <a:moveTo>
                                      <a:pt x="1075" y="0"/>
                                    </a:moveTo>
                                    <a:lnTo>
                                      <a:pt x="0" y="1080"/>
                                    </a:lnTo>
                                    <a:lnTo>
                                      <a:pt x="0" y="1089"/>
                                    </a:lnTo>
                                    <a:lnTo>
                                      <a:pt x="1075" y="9"/>
                                    </a:lnTo>
                                    <a:lnTo>
                                      <a:pt x="1075" y="0"/>
                                    </a:lnTo>
                                    <a:close/>
                                  </a:path>
                                </a:pathLst>
                              </a:custGeom>
                              <a:gradFill rotWithShape="0">
                                <a:gsLst>
                                  <a:gs pos="0">
                                    <a:srgbClr val="92D050">
                                      <a:gamma/>
                                      <a:shade val="46275"/>
                                      <a:invGamma/>
                                    </a:srgbClr>
                                  </a:gs>
                                  <a:gs pos="100000">
                                    <a:srgbClr val="92D050"/>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צורה חופשית 93"/>
                            <wps:cNvSpPr>
                              <a:spLocks/>
                            </wps:cNvSpPr>
                            <wps:spPr bwMode="auto">
                              <a:xfrm>
                                <a:off x="0" y="109538"/>
                                <a:ext cx="1706563" cy="1736725"/>
                              </a:xfrm>
                              <a:custGeom>
                                <a:avLst/>
                                <a:gdLst>
                                  <a:gd name="T0" fmla="*/ 1706563 w 1075"/>
                                  <a:gd name="T1" fmla="*/ 0 h 1094"/>
                                  <a:gd name="T2" fmla="*/ 0 w 1075"/>
                                  <a:gd name="T3" fmla="*/ 1708150 h 1094"/>
                                  <a:gd name="T4" fmla="*/ 0 w 1075"/>
                                  <a:gd name="T5" fmla="*/ 1736725 h 1094"/>
                                  <a:gd name="T6" fmla="*/ 1706563 w 1075"/>
                                  <a:gd name="T7" fmla="*/ 30163 h 1094"/>
                                  <a:gd name="T8" fmla="*/ 1706563 w 1075"/>
                                  <a:gd name="T9" fmla="*/ 0 h 109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75" h="1094">
                                    <a:moveTo>
                                      <a:pt x="1075" y="0"/>
                                    </a:moveTo>
                                    <a:lnTo>
                                      <a:pt x="0" y="1076"/>
                                    </a:lnTo>
                                    <a:lnTo>
                                      <a:pt x="0" y="1094"/>
                                    </a:lnTo>
                                    <a:lnTo>
                                      <a:pt x="1075" y="19"/>
                                    </a:lnTo>
                                    <a:lnTo>
                                      <a:pt x="1075" y="0"/>
                                    </a:lnTo>
                                    <a:close/>
                                  </a:path>
                                </a:pathLst>
                              </a:custGeom>
                              <a:gradFill rotWithShape="0">
                                <a:gsLst>
                                  <a:gs pos="0">
                                    <a:srgbClr val="92D050">
                                      <a:gamma/>
                                      <a:shade val="46275"/>
                                      <a:invGamma/>
                                    </a:srgbClr>
                                  </a:gs>
                                  <a:gs pos="100000">
                                    <a:srgbClr val="92D050"/>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צורה חופשית 94"/>
                            <wps:cNvSpPr>
                              <a:spLocks/>
                            </wps:cNvSpPr>
                            <wps:spPr bwMode="auto">
                              <a:xfrm>
                                <a:off x="0" y="541338"/>
                                <a:ext cx="1706563" cy="1736725"/>
                              </a:xfrm>
                              <a:custGeom>
                                <a:avLst/>
                                <a:gdLst>
                                  <a:gd name="T0" fmla="*/ 0 w 1075"/>
                                  <a:gd name="T1" fmla="*/ 1708150 h 1094"/>
                                  <a:gd name="T2" fmla="*/ 0 w 1075"/>
                                  <a:gd name="T3" fmla="*/ 1736725 h 1094"/>
                                  <a:gd name="T4" fmla="*/ 1706563 w 1075"/>
                                  <a:gd name="T5" fmla="*/ 30163 h 1094"/>
                                  <a:gd name="T6" fmla="*/ 1706563 w 1075"/>
                                  <a:gd name="T7" fmla="*/ 0 h 1094"/>
                                  <a:gd name="T8" fmla="*/ 0 w 1075"/>
                                  <a:gd name="T9" fmla="*/ 1708150 h 109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75" h="1094">
                                    <a:moveTo>
                                      <a:pt x="0" y="1076"/>
                                    </a:moveTo>
                                    <a:lnTo>
                                      <a:pt x="0" y="1094"/>
                                    </a:lnTo>
                                    <a:lnTo>
                                      <a:pt x="1075" y="19"/>
                                    </a:lnTo>
                                    <a:lnTo>
                                      <a:pt x="1075" y="0"/>
                                    </a:lnTo>
                                    <a:lnTo>
                                      <a:pt x="0" y="1076"/>
                                    </a:lnTo>
                                    <a:close/>
                                  </a:path>
                                </a:pathLst>
                              </a:custGeom>
                              <a:gradFill rotWithShape="0">
                                <a:gsLst>
                                  <a:gs pos="0">
                                    <a:srgbClr val="92D050">
                                      <a:gamma/>
                                      <a:shade val="46275"/>
                                      <a:invGamma/>
                                    </a:srgbClr>
                                  </a:gs>
                                  <a:gs pos="100000">
                                    <a:srgbClr val="92D050"/>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צורה חופשית 95"/>
                            <wps:cNvSpPr>
                              <a:spLocks/>
                            </wps:cNvSpPr>
                            <wps:spPr bwMode="auto">
                              <a:xfrm>
                                <a:off x="0" y="168275"/>
                                <a:ext cx="1706563" cy="1722438"/>
                              </a:xfrm>
                              <a:custGeom>
                                <a:avLst/>
                                <a:gdLst>
                                  <a:gd name="T0" fmla="*/ 1706563 w 1075"/>
                                  <a:gd name="T1" fmla="*/ 0 h 1085"/>
                                  <a:gd name="T2" fmla="*/ 0 w 1075"/>
                                  <a:gd name="T3" fmla="*/ 1706563 h 1085"/>
                                  <a:gd name="T4" fmla="*/ 0 w 1075"/>
                                  <a:gd name="T5" fmla="*/ 1722438 h 1085"/>
                                  <a:gd name="T6" fmla="*/ 1706563 w 1075"/>
                                  <a:gd name="T7" fmla="*/ 14288 h 1085"/>
                                  <a:gd name="T8" fmla="*/ 1706563 w 1075"/>
                                  <a:gd name="T9" fmla="*/ 0 h 108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75" h="1085">
                                    <a:moveTo>
                                      <a:pt x="1075" y="0"/>
                                    </a:moveTo>
                                    <a:lnTo>
                                      <a:pt x="0" y="1075"/>
                                    </a:lnTo>
                                    <a:lnTo>
                                      <a:pt x="0" y="1085"/>
                                    </a:lnTo>
                                    <a:lnTo>
                                      <a:pt x="1075" y="9"/>
                                    </a:lnTo>
                                    <a:lnTo>
                                      <a:pt x="1075" y="0"/>
                                    </a:lnTo>
                                    <a:close/>
                                  </a:path>
                                </a:pathLst>
                              </a:custGeom>
                              <a:gradFill rotWithShape="0">
                                <a:gsLst>
                                  <a:gs pos="0">
                                    <a:srgbClr val="92D050">
                                      <a:gamma/>
                                      <a:shade val="46275"/>
                                      <a:invGamma/>
                                    </a:srgbClr>
                                  </a:gs>
                                  <a:gs pos="100000">
                                    <a:srgbClr val="92D050"/>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 name="קבוצה 3"/>
                          <wpg:cNvGrpSpPr>
                            <a:grpSpLocks/>
                          </wpg:cNvGrpSpPr>
                          <wpg:grpSpPr bwMode="auto">
                            <a:xfrm>
                              <a:off x="904875" y="0"/>
                              <a:ext cx="1323975" cy="1371600"/>
                              <a:chOff x="0" y="0"/>
                              <a:chExt cx="1325563" cy="1370013"/>
                            </a:xfrm>
                          </wpg:grpSpPr>
                          <wps:wsp>
                            <wps:cNvPr id="12" name="צורה חופשית 97"/>
                            <wps:cNvSpPr>
                              <a:spLocks/>
                            </wps:cNvSpPr>
                            <wps:spPr bwMode="auto">
                              <a:xfrm>
                                <a:off x="461962" y="0"/>
                                <a:ext cx="863600" cy="865188"/>
                              </a:xfrm>
                              <a:custGeom>
                                <a:avLst/>
                                <a:gdLst>
                                  <a:gd name="T0" fmla="*/ 0 w 544"/>
                                  <a:gd name="T1" fmla="*/ 865188 h 545"/>
                                  <a:gd name="T2" fmla="*/ 0 w 544"/>
                                  <a:gd name="T3" fmla="*/ 865188 h 545"/>
                                  <a:gd name="T4" fmla="*/ 857250 w 544"/>
                                  <a:gd name="T5" fmla="*/ 0 h 545"/>
                                  <a:gd name="T6" fmla="*/ 863600 w 544"/>
                                  <a:gd name="T7" fmla="*/ 7938 h 545"/>
                                  <a:gd name="T8" fmla="*/ 0 w 544"/>
                                  <a:gd name="T9" fmla="*/ 865188 h 54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44" h="545">
                                    <a:moveTo>
                                      <a:pt x="0" y="545"/>
                                    </a:moveTo>
                                    <a:lnTo>
                                      <a:pt x="0" y="545"/>
                                    </a:lnTo>
                                    <a:lnTo>
                                      <a:pt x="540" y="0"/>
                                    </a:lnTo>
                                    <a:lnTo>
                                      <a:pt x="544" y="5"/>
                                    </a:lnTo>
                                    <a:lnTo>
                                      <a:pt x="0" y="545"/>
                                    </a:lnTo>
                                    <a:close/>
                                  </a:path>
                                </a:pathLst>
                              </a:custGeom>
                              <a:gradFill rotWithShape="0">
                                <a:gsLst>
                                  <a:gs pos="0">
                                    <a:srgbClr val="92D050">
                                      <a:gamma/>
                                      <a:shade val="46275"/>
                                      <a:invGamma/>
                                    </a:srgbClr>
                                  </a:gs>
                                  <a:gs pos="100000">
                                    <a:srgbClr val="92D050"/>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צורה חופשית 98"/>
                            <wps:cNvSpPr>
                              <a:spLocks/>
                            </wps:cNvSpPr>
                            <wps:spPr bwMode="auto">
                              <a:xfrm>
                                <a:off x="241300" y="73025"/>
                                <a:ext cx="1084263" cy="1077913"/>
                              </a:xfrm>
                              <a:custGeom>
                                <a:avLst/>
                                <a:gdLst>
                                  <a:gd name="T0" fmla="*/ 0 w 683"/>
                                  <a:gd name="T1" fmla="*/ 1077913 h 679"/>
                                  <a:gd name="T2" fmla="*/ 0 w 683"/>
                                  <a:gd name="T3" fmla="*/ 1077913 h 679"/>
                                  <a:gd name="T4" fmla="*/ 1077913 w 683"/>
                                  <a:gd name="T5" fmla="*/ 0 h 679"/>
                                  <a:gd name="T6" fmla="*/ 1084263 w 683"/>
                                  <a:gd name="T7" fmla="*/ 0 h 679"/>
                                  <a:gd name="T8" fmla="*/ 0 w 683"/>
                                  <a:gd name="T9" fmla="*/ 1077913 h 67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3" h="679">
                                    <a:moveTo>
                                      <a:pt x="0" y="679"/>
                                    </a:moveTo>
                                    <a:lnTo>
                                      <a:pt x="0" y="679"/>
                                    </a:lnTo>
                                    <a:lnTo>
                                      <a:pt x="679" y="0"/>
                                    </a:lnTo>
                                    <a:lnTo>
                                      <a:pt x="683" y="0"/>
                                    </a:lnTo>
                                    <a:lnTo>
                                      <a:pt x="0" y="679"/>
                                    </a:lnTo>
                                    <a:close/>
                                  </a:path>
                                </a:pathLst>
                              </a:custGeom>
                              <a:gradFill rotWithShape="0">
                                <a:gsLst>
                                  <a:gs pos="0">
                                    <a:srgbClr val="92D050">
                                      <a:gamma/>
                                      <a:shade val="46275"/>
                                      <a:invGamma/>
                                    </a:srgbClr>
                                  </a:gs>
                                  <a:gs pos="100000">
                                    <a:srgbClr val="92D050"/>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צורה חופשית 99"/>
                            <wps:cNvSpPr>
                              <a:spLocks/>
                            </wps:cNvSpPr>
                            <wps:spPr bwMode="auto">
                              <a:xfrm>
                                <a:off x="257175" y="36512"/>
                                <a:ext cx="1068388" cy="1062038"/>
                              </a:xfrm>
                              <a:custGeom>
                                <a:avLst/>
                                <a:gdLst>
                                  <a:gd name="T0" fmla="*/ 6350 w 673"/>
                                  <a:gd name="T1" fmla="*/ 1062038 h 669"/>
                                  <a:gd name="T2" fmla="*/ 0 w 673"/>
                                  <a:gd name="T3" fmla="*/ 1062038 h 669"/>
                                  <a:gd name="T4" fmla="*/ 1062038 w 673"/>
                                  <a:gd name="T5" fmla="*/ 0 h 669"/>
                                  <a:gd name="T6" fmla="*/ 1068388 w 673"/>
                                  <a:gd name="T7" fmla="*/ 0 h 669"/>
                                  <a:gd name="T8" fmla="*/ 6350 w 673"/>
                                  <a:gd name="T9" fmla="*/ 1062038 h 6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73" h="669">
                                    <a:moveTo>
                                      <a:pt x="4" y="669"/>
                                    </a:moveTo>
                                    <a:lnTo>
                                      <a:pt x="0" y="669"/>
                                    </a:lnTo>
                                    <a:lnTo>
                                      <a:pt x="669" y="0"/>
                                    </a:lnTo>
                                    <a:lnTo>
                                      <a:pt x="673" y="0"/>
                                    </a:lnTo>
                                    <a:lnTo>
                                      <a:pt x="4" y="669"/>
                                    </a:lnTo>
                                    <a:close/>
                                  </a:path>
                                </a:pathLst>
                              </a:custGeom>
                              <a:gradFill rotWithShape="0">
                                <a:gsLst>
                                  <a:gs pos="0">
                                    <a:srgbClr val="92D050">
                                      <a:gamma/>
                                      <a:shade val="46275"/>
                                      <a:invGamma/>
                                    </a:srgbClr>
                                  </a:gs>
                                  <a:gs pos="100000">
                                    <a:srgbClr val="92D050"/>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צורה חופשית 100"/>
                            <wps:cNvSpPr>
                              <a:spLocks/>
                            </wps:cNvSpPr>
                            <wps:spPr bwMode="auto">
                              <a:xfrm>
                                <a:off x="373062" y="153987"/>
                                <a:ext cx="952500" cy="952500"/>
                              </a:xfrm>
                              <a:custGeom>
                                <a:avLst/>
                                <a:gdLst>
                                  <a:gd name="T0" fmla="*/ 7938 w 600"/>
                                  <a:gd name="T1" fmla="*/ 952500 h 600"/>
                                  <a:gd name="T2" fmla="*/ 0 w 600"/>
                                  <a:gd name="T3" fmla="*/ 944563 h 600"/>
                                  <a:gd name="T4" fmla="*/ 946150 w 600"/>
                                  <a:gd name="T5" fmla="*/ 0 h 600"/>
                                  <a:gd name="T6" fmla="*/ 952500 w 600"/>
                                  <a:gd name="T7" fmla="*/ 7938 h 600"/>
                                  <a:gd name="T8" fmla="*/ 7938 w 600"/>
                                  <a:gd name="T9" fmla="*/ 952500 h 60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0" h="600">
                                    <a:moveTo>
                                      <a:pt x="5" y="600"/>
                                    </a:moveTo>
                                    <a:lnTo>
                                      <a:pt x="0" y="595"/>
                                    </a:lnTo>
                                    <a:lnTo>
                                      <a:pt x="596" y="0"/>
                                    </a:lnTo>
                                    <a:lnTo>
                                      <a:pt x="600" y="5"/>
                                    </a:lnTo>
                                    <a:lnTo>
                                      <a:pt x="5" y="600"/>
                                    </a:lnTo>
                                    <a:close/>
                                  </a:path>
                                </a:pathLst>
                              </a:custGeom>
                              <a:gradFill rotWithShape="0">
                                <a:gsLst>
                                  <a:gs pos="0">
                                    <a:srgbClr val="92D050">
                                      <a:gamma/>
                                      <a:shade val="46275"/>
                                      <a:invGamma/>
                                    </a:srgbClr>
                                  </a:gs>
                                  <a:gs pos="100000">
                                    <a:srgbClr val="92D050"/>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צורה חופשית 101"/>
                            <wps:cNvSpPr>
                              <a:spLocks/>
                            </wps:cNvSpPr>
                            <wps:spPr bwMode="auto">
                              <a:xfrm>
                                <a:off x="0" y="50800"/>
                                <a:ext cx="1325563" cy="1319213"/>
                              </a:xfrm>
                              <a:custGeom>
                                <a:avLst/>
                                <a:gdLst>
                                  <a:gd name="T0" fmla="*/ 7938 w 835"/>
                                  <a:gd name="T1" fmla="*/ 1319213 h 831"/>
                                  <a:gd name="T2" fmla="*/ 0 w 835"/>
                                  <a:gd name="T3" fmla="*/ 1319213 h 831"/>
                                  <a:gd name="T4" fmla="*/ 1319213 w 835"/>
                                  <a:gd name="T5" fmla="*/ 0 h 831"/>
                                  <a:gd name="T6" fmla="*/ 1325563 w 835"/>
                                  <a:gd name="T7" fmla="*/ 0 h 831"/>
                                  <a:gd name="T8" fmla="*/ 7938 w 835"/>
                                  <a:gd name="T9" fmla="*/ 1319213 h 83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835" h="831">
                                    <a:moveTo>
                                      <a:pt x="5" y="831"/>
                                    </a:moveTo>
                                    <a:lnTo>
                                      <a:pt x="0" y="831"/>
                                    </a:lnTo>
                                    <a:lnTo>
                                      <a:pt x="831" y="0"/>
                                    </a:lnTo>
                                    <a:lnTo>
                                      <a:pt x="835" y="0"/>
                                    </a:lnTo>
                                    <a:lnTo>
                                      <a:pt x="5" y="831"/>
                                    </a:lnTo>
                                    <a:close/>
                                  </a:path>
                                </a:pathLst>
                              </a:custGeom>
                              <a:gradFill rotWithShape="0">
                                <a:gsLst>
                                  <a:gs pos="0">
                                    <a:srgbClr val="92D050">
                                      <a:gamma/>
                                      <a:shade val="46275"/>
                                      <a:invGamma/>
                                    </a:srgbClr>
                                  </a:gs>
                                  <a:gs pos="100000">
                                    <a:srgbClr val="92D050"/>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s:wsp>
                        <wps:cNvPr id="17" name="תיבת טקסט 102"/>
                        <wps:cNvSpPr txBox="1">
                          <a:spLocks noChangeArrowheads="1"/>
                        </wps:cNvSpPr>
                        <wps:spPr bwMode="auto">
                          <a:xfrm>
                            <a:off x="0" y="0"/>
                            <a:ext cx="2228850" cy="8229600"/>
                          </a:xfrm>
                          <a:prstGeom prst="rect">
                            <a:avLst/>
                          </a:prstGeom>
                          <a:gradFill rotWithShape="0">
                            <a:gsLst>
                              <a:gs pos="0">
                                <a:srgbClr val="92D050">
                                  <a:gamma/>
                                  <a:shade val="46275"/>
                                  <a:invGamma/>
                                </a:srgbClr>
                              </a:gs>
                              <a:gs pos="100000">
                                <a:srgbClr val="92D050"/>
                              </a:gs>
                            </a:gsLst>
                            <a:lin ang="5400000" scaled="1"/>
                          </a:gra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190CA21" w14:textId="77777777" w:rsidR="007E760F" w:rsidRPr="004F6285" w:rsidRDefault="007E760F" w:rsidP="007E760F">
                              <w:pPr>
                                <w:spacing w:line="276" w:lineRule="auto"/>
                                <w:jc w:val="center"/>
                                <w:rPr>
                                  <w:rFonts w:ascii="David" w:hAnsi="David" w:cs="David"/>
                                  <w:b/>
                                  <w:bCs/>
                                  <w:color w:val="FFFFFF"/>
                                  <w:sz w:val="28"/>
                                  <w:szCs w:val="28"/>
                                  <w:rtl/>
                                </w:rPr>
                              </w:pPr>
                            </w:p>
                            <w:p w14:paraId="5AA75863" w14:textId="77777777" w:rsidR="007E760F" w:rsidRDefault="007E760F" w:rsidP="007E760F">
                              <w:pPr>
                                <w:spacing w:line="276" w:lineRule="auto"/>
                                <w:jc w:val="both"/>
                                <w:rPr>
                                  <w:rFonts w:ascii="Calibri Light" w:hAnsi="Calibri Light"/>
                                  <w:caps/>
                                  <w:color w:val="FFFFFF"/>
                                  <w:rtl/>
                                  <w:lang w:val="he-IL"/>
                                </w:rPr>
                              </w:pPr>
                            </w:p>
                            <w:p w14:paraId="60F6A64E" w14:textId="77777777" w:rsidR="007E760F" w:rsidRPr="00A31FEE" w:rsidRDefault="007E760F" w:rsidP="00F77B09">
                              <w:pPr>
                                <w:spacing w:line="360" w:lineRule="auto"/>
                                <w:jc w:val="both"/>
                                <w:rPr>
                                  <w:rFonts w:ascii="David" w:hAnsi="David" w:cs="David"/>
                                  <w:b/>
                                  <w:bCs/>
                                  <w:color w:val="FFFFFF"/>
                                  <w:rtl/>
                                </w:rPr>
                              </w:pPr>
                              <w:r w:rsidRPr="00A31FEE">
                                <w:rPr>
                                  <w:rFonts w:ascii="David" w:hAnsi="David" w:cs="David" w:hint="cs"/>
                                  <w:b/>
                                  <w:bCs/>
                                  <w:color w:val="FFFFFF"/>
                                  <w:rtl/>
                                </w:rPr>
                                <w:t xml:space="preserve">אשת מקצוע עם ניסיון עשיר בפיתוח ארגוני ועולם ה- </w:t>
                              </w:r>
                              <w:r w:rsidRPr="00A31FEE">
                                <w:rPr>
                                  <w:rFonts w:ascii="David" w:hAnsi="David" w:cs="David" w:hint="cs"/>
                                  <w:b/>
                                  <w:bCs/>
                                  <w:color w:val="FFFFFF"/>
                                </w:rPr>
                                <w:t>HR</w:t>
                              </w:r>
                              <w:r w:rsidRPr="00A31FEE">
                                <w:rPr>
                                  <w:rFonts w:ascii="David" w:hAnsi="David" w:cs="David" w:hint="cs"/>
                                  <w:b/>
                                  <w:bCs/>
                                  <w:color w:val="FFFFFF"/>
                                  <w:rtl/>
                                </w:rPr>
                                <w:t xml:space="preserve">, נהנית בסביבת עבודה דינאמית ובעלת יכולות בין אישיות גבוהות, חשיבה מערכתית, יכולות הובלה ויצירת שיתופי פעולה. בעשור האחרון ניהלתי תהליכי פיתוח ארגוני ואישי, הובלתי מגוון תוכניות בעולם המשאב האנושי וליוויתי תהליכים אסטרטגיים ושינויים ארגוניים תוך עבודה עם דרג בכיר בסביבה אינטנסיבית. מעוניינת לנהל בעולם ה- </w:t>
                              </w:r>
                              <w:r w:rsidRPr="00A31FEE">
                                <w:rPr>
                                  <w:rFonts w:ascii="David" w:hAnsi="David" w:cs="David" w:hint="cs"/>
                                  <w:b/>
                                  <w:bCs/>
                                  <w:color w:val="FFFFFF"/>
                                </w:rPr>
                                <w:t>HR</w:t>
                              </w:r>
                              <w:r w:rsidRPr="00A31FEE">
                                <w:rPr>
                                  <w:rFonts w:ascii="David" w:hAnsi="David" w:cs="David" w:hint="cs"/>
                                  <w:b/>
                                  <w:bCs/>
                                  <w:color w:val="FFFFFF"/>
                                  <w:rtl/>
                                </w:rPr>
                                <w:t xml:space="preserve"> והפיתוח הארגוני ולקדם את הארגון ואנשיו להישגים. </w:t>
                              </w:r>
                            </w:p>
                            <w:p w14:paraId="7156DE17" w14:textId="77777777" w:rsidR="008B6589" w:rsidRDefault="008B6589" w:rsidP="00AF7B39">
                              <w:pPr>
                                <w:spacing w:line="360" w:lineRule="auto"/>
                                <w:jc w:val="both"/>
                                <w:rPr>
                                  <w:rFonts w:ascii="David" w:hAnsi="David" w:cs="David"/>
                                  <w:b/>
                                  <w:bCs/>
                                  <w:u w:val="single"/>
                                  <w:rtl/>
                                </w:rPr>
                              </w:pPr>
                            </w:p>
                            <w:p w14:paraId="2C931DCE" w14:textId="77777777" w:rsidR="00330F7C" w:rsidRDefault="00330F7C" w:rsidP="00AF7B39">
                              <w:pPr>
                                <w:spacing w:line="360" w:lineRule="auto"/>
                                <w:jc w:val="both"/>
                                <w:rPr>
                                  <w:rFonts w:ascii="David" w:hAnsi="David" w:cs="David"/>
                                  <w:b/>
                                  <w:bCs/>
                                  <w:u w:val="single"/>
                                  <w:rtl/>
                                </w:rPr>
                              </w:pPr>
                            </w:p>
                            <w:p w14:paraId="22EB2EA5" w14:textId="77777777" w:rsidR="008B6589" w:rsidRPr="004F6285" w:rsidRDefault="008B6589" w:rsidP="00AF7B39">
                              <w:pPr>
                                <w:spacing w:line="360" w:lineRule="auto"/>
                                <w:jc w:val="center"/>
                                <w:rPr>
                                  <w:rFonts w:ascii="David" w:hAnsi="David" w:cs="David"/>
                                  <w:b/>
                                  <w:bCs/>
                                  <w:color w:val="FFFFFF"/>
                                  <w:sz w:val="32"/>
                                  <w:szCs w:val="32"/>
                                  <w:u w:val="single"/>
                                  <w:rtl/>
                                </w:rPr>
                              </w:pPr>
                              <w:r w:rsidRPr="004F6285">
                                <w:rPr>
                                  <w:rFonts w:ascii="David" w:hAnsi="David" w:cs="David"/>
                                  <w:b/>
                                  <w:bCs/>
                                  <w:color w:val="FFFFFF"/>
                                  <w:sz w:val="32"/>
                                  <w:szCs w:val="32"/>
                                  <w:u w:val="single"/>
                                  <w:rtl/>
                                </w:rPr>
                                <w:t>השכלה</w:t>
                              </w:r>
                              <w:r w:rsidRPr="004F6285">
                                <w:rPr>
                                  <w:rFonts w:ascii="David" w:hAnsi="David" w:cs="David" w:hint="cs"/>
                                  <w:b/>
                                  <w:bCs/>
                                  <w:color w:val="FFFFFF"/>
                                  <w:sz w:val="32"/>
                                  <w:szCs w:val="32"/>
                                  <w:u w:val="single"/>
                                  <w:rtl/>
                                </w:rPr>
                                <w:t xml:space="preserve"> והתפתחות מקצועית</w:t>
                              </w:r>
                            </w:p>
                            <w:p w14:paraId="33693C5F" w14:textId="77777777" w:rsidR="008B6589" w:rsidRPr="004F6285" w:rsidRDefault="008B6589" w:rsidP="00AF7B39">
                              <w:pPr>
                                <w:spacing w:line="360" w:lineRule="auto"/>
                                <w:jc w:val="both"/>
                                <w:rPr>
                                  <w:rFonts w:ascii="David" w:hAnsi="David" w:cs="David"/>
                                  <w:b/>
                                  <w:bCs/>
                                  <w:color w:val="FFFFFF"/>
                                </w:rPr>
                              </w:pPr>
                              <w:r w:rsidRPr="004F6285">
                                <w:rPr>
                                  <w:rFonts w:ascii="David" w:hAnsi="David" w:cs="David"/>
                                  <w:b/>
                                  <w:bCs/>
                                  <w:color w:val="FFFFFF"/>
                                </w:rPr>
                                <w:t>M.Sc. in Organizational Behavior</w:t>
                              </w:r>
                            </w:p>
                            <w:p w14:paraId="673DC67A" w14:textId="77777777" w:rsidR="008B6589" w:rsidRPr="004F6285" w:rsidRDefault="008B6589" w:rsidP="00AF7B39">
                              <w:pPr>
                                <w:spacing w:line="360" w:lineRule="auto"/>
                                <w:jc w:val="both"/>
                                <w:rPr>
                                  <w:rFonts w:ascii="David" w:hAnsi="David" w:cs="David"/>
                                  <w:color w:val="FFFFFF"/>
                                  <w:rtl/>
                                </w:rPr>
                              </w:pPr>
                              <w:r w:rsidRPr="004F6285">
                                <w:rPr>
                                  <w:rFonts w:ascii="David" w:hAnsi="David" w:cs="David" w:hint="cs"/>
                                  <w:b/>
                                  <w:bCs/>
                                  <w:color w:val="FFFFFF"/>
                                  <w:rtl/>
                                </w:rPr>
                                <w:t>2019- כעת</w:t>
                              </w:r>
                              <w:r w:rsidRPr="004F6285">
                                <w:rPr>
                                  <w:rFonts w:ascii="David" w:hAnsi="David" w:cs="David" w:hint="cs"/>
                                  <w:color w:val="FFFFFF"/>
                                  <w:rtl/>
                                </w:rPr>
                                <w:t xml:space="preserve">: </w:t>
                              </w:r>
                              <w:r w:rsidRPr="004F6285">
                                <w:rPr>
                                  <w:rFonts w:ascii="David" w:hAnsi="David" w:cs="David"/>
                                  <w:color w:val="FFFFFF"/>
                                  <w:rtl/>
                                </w:rPr>
                                <w:t xml:space="preserve">לימודי </w:t>
                              </w:r>
                              <w:r w:rsidRPr="004F6285">
                                <w:rPr>
                                  <w:rFonts w:ascii="David" w:hAnsi="David" w:cs="David"/>
                                  <w:b/>
                                  <w:bCs/>
                                  <w:color w:val="FFFFFF"/>
                                  <w:rtl/>
                                </w:rPr>
                                <w:t>אימון</w:t>
                              </w:r>
                              <w:r w:rsidRPr="004F6285">
                                <w:rPr>
                                  <w:rFonts w:ascii="David" w:hAnsi="David" w:cs="David"/>
                                  <w:color w:val="FFFFFF"/>
                                  <w:rtl/>
                                </w:rPr>
                                <w:t xml:space="preserve"> </w:t>
                              </w:r>
                              <w:r w:rsidRPr="004F6285">
                                <w:rPr>
                                  <w:rFonts w:ascii="David" w:hAnsi="David" w:cs="David"/>
                                  <w:color w:val="FFFFFF"/>
                                </w:rPr>
                                <w:t>(coaching)</w:t>
                              </w:r>
                              <w:r w:rsidRPr="004F6285">
                                <w:rPr>
                                  <w:rFonts w:ascii="David" w:hAnsi="David" w:cs="David"/>
                                  <w:color w:val="FFFFFF"/>
                                  <w:rtl/>
                                </w:rPr>
                                <w:t>, מכללת יוזמות.</w:t>
                              </w:r>
                            </w:p>
                            <w:p w14:paraId="47F4187A" w14:textId="77777777" w:rsidR="008B6589" w:rsidRPr="004F6285" w:rsidRDefault="008B6589" w:rsidP="00AF7B39">
                              <w:pPr>
                                <w:spacing w:line="360" w:lineRule="auto"/>
                                <w:jc w:val="both"/>
                                <w:rPr>
                                  <w:rFonts w:ascii="David" w:hAnsi="David" w:cs="David"/>
                                  <w:color w:val="FFFFFF"/>
                                  <w:rtl/>
                                </w:rPr>
                              </w:pPr>
                              <w:r w:rsidRPr="004F6285">
                                <w:rPr>
                                  <w:rFonts w:ascii="David" w:hAnsi="David" w:cs="David" w:hint="cs"/>
                                  <w:b/>
                                  <w:bCs/>
                                  <w:color w:val="FFFFFF"/>
                                  <w:rtl/>
                                </w:rPr>
                                <w:t>2019</w:t>
                              </w:r>
                              <w:r w:rsidRPr="004F6285">
                                <w:rPr>
                                  <w:rFonts w:ascii="David" w:hAnsi="David" w:cs="David" w:hint="cs"/>
                                  <w:color w:val="FFFFFF"/>
                                  <w:rtl/>
                                </w:rPr>
                                <w:t xml:space="preserve">: מוסמכת </w:t>
                              </w:r>
                              <w:r w:rsidRPr="004F6285">
                                <w:rPr>
                                  <w:rFonts w:ascii="David" w:hAnsi="David" w:cs="David" w:hint="cs"/>
                                  <w:b/>
                                  <w:bCs/>
                                  <w:color w:val="FFFFFF"/>
                                </w:rPr>
                                <w:t>MBTI</w:t>
                              </w:r>
                              <w:r w:rsidRPr="004F6285">
                                <w:rPr>
                                  <w:rFonts w:ascii="David" w:hAnsi="David" w:cs="David" w:hint="cs"/>
                                  <w:color w:val="FFFFFF"/>
                                  <w:rtl/>
                                </w:rPr>
                                <w:t xml:space="preserve">- מרכז ההכשרה הישראלי. </w:t>
                              </w:r>
                            </w:p>
                            <w:p w14:paraId="7A5BD835" w14:textId="77777777" w:rsidR="008B6589" w:rsidRPr="004F6285" w:rsidRDefault="008B6589" w:rsidP="00AF7B39">
                              <w:pPr>
                                <w:spacing w:line="360" w:lineRule="auto"/>
                                <w:jc w:val="both"/>
                                <w:rPr>
                                  <w:rFonts w:ascii="David" w:hAnsi="David" w:cs="David"/>
                                  <w:color w:val="FFFFFF"/>
                                  <w:rtl/>
                                </w:rPr>
                              </w:pPr>
                              <w:r w:rsidRPr="004F6285">
                                <w:rPr>
                                  <w:rFonts w:ascii="David" w:hAnsi="David" w:cs="David" w:hint="cs"/>
                                  <w:b/>
                                  <w:bCs/>
                                  <w:color w:val="FFFFFF"/>
                                  <w:rtl/>
                                </w:rPr>
                                <w:t>2012-2016</w:t>
                              </w:r>
                              <w:r w:rsidRPr="004F6285">
                                <w:rPr>
                                  <w:rFonts w:ascii="David" w:hAnsi="David" w:cs="David" w:hint="cs"/>
                                  <w:color w:val="FFFFFF"/>
                                  <w:rtl/>
                                </w:rPr>
                                <w:t>: מוסמכת המכללה לפיתוח וייעוץ ארגוני של מערך מדעי ההתנהגות בצה"ל.</w:t>
                              </w:r>
                            </w:p>
                            <w:p w14:paraId="30826BEE" w14:textId="77777777" w:rsidR="008B6589" w:rsidRPr="004F6285" w:rsidRDefault="008B6589" w:rsidP="00AF7B39">
                              <w:pPr>
                                <w:spacing w:line="360" w:lineRule="auto"/>
                                <w:jc w:val="both"/>
                                <w:rPr>
                                  <w:rFonts w:ascii="David" w:hAnsi="David" w:cs="David"/>
                                  <w:color w:val="FFFFFF"/>
                                  <w:rtl/>
                                </w:rPr>
                              </w:pPr>
                              <w:r w:rsidRPr="004F6285">
                                <w:rPr>
                                  <w:rFonts w:ascii="David" w:hAnsi="David" w:cs="David"/>
                                  <w:b/>
                                  <w:bCs/>
                                  <w:color w:val="FFFFFF"/>
                                  <w:rtl/>
                                </w:rPr>
                                <w:t>2008-2011</w:t>
                              </w:r>
                              <w:r w:rsidRPr="004F6285">
                                <w:rPr>
                                  <w:rFonts w:ascii="David" w:hAnsi="David" w:cs="David"/>
                                  <w:color w:val="FFFFFF"/>
                                  <w:rtl/>
                                </w:rPr>
                                <w:t xml:space="preserve">: </w:t>
                              </w:r>
                              <w:r w:rsidRPr="004F6285">
                                <w:rPr>
                                  <w:rFonts w:ascii="David" w:hAnsi="David" w:cs="David"/>
                                  <w:b/>
                                  <w:bCs/>
                                  <w:color w:val="FFFFFF"/>
                                </w:rPr>
                                <w:t>M.Sc.</w:t>
                              </w:r>
                              <w:r w:rsidRPr="004F6285">
                                <w:rPr>
                                  <w:rFonts w:ascii="David" w:hAnsi="David" w:cs="David"/>
                                  <w:b/>
                                  <w:bCs/>
                                  <w:color w:val="FFFFFF"/>
                                  <w:rtl/>
                                </w:rPr>
                                <w:t xml:space="preserve"> </w:t>
                              </w:r>
                              <w:r w:rsidRPr="004F6285">
                                <w:rPr>
                                  <w:rFonts w:ascii="David" w:hAnsi="David" w:cs="David"/>
                                  <w:color w:val="FFFFFF"/>
                                  <w:rtl/>
                                </w:rPr>
                                <w:t>במדעי הניהול- התנהגות ארגונית, אוניברסיטת תל אביב.</w:t>
                              </w:r>
                            </w:p>
                            <w:p w14:paraId="16735AE9" w14:textId="77777777" w:rsidR="00330F7C" w:rsidRDefault="008B6589" w:rsidP="00AF7B39">
                              <w:pPr>
                                <w:spacing w:line="360" w:lineRule="auto"/>
                                <w:jc w:val="both"/>
                                <w:rPr>
                                  <w:rFonts w:ascii="David" w:hAnsi="David" w:cs="David"/>
                                  <w:color w:val="FFFFFF"/>
                                  <w:rtl/>
                                </w:rPr>
                              </w:pPr>
                              <w:r w:rsidRPr="004F6285">
                                <w:rPr>
                                  <w:rFonts w:ascii="David" w:hAnsi="David" w:cs="David"/>
                                  <w:b/>
                                  <w:bCs/>
                                  <w:color w:val="FFFFFF"/>
                                  <w:rtl/>
                                </w:rPr>
                                <w:t>2004-2007</w:t>
                              </w:r>
                              <w:r w:rsidRPr="004F6285">
                                <w:rPr>
                                  <w:rFonts w:ascii="David" w:hAnsi="David" w:cs="David"/>
                                  <w:color w:val="FFFFFF"/>
                                  <w:rtl/>
                                </w:rPr>
                                <w:t xml:space="preserve">: </w:t>
                              </w:r>
                              <w:r w:rsidRPr="004F6285">
                                <w:rPr>
                                  <w:rFonts w:ascii="David" w:hAnsi="David" w:cs="David"/>
                                  <w:b/>
                                  <w:bCs/>
                                  <w:color w:val="FFFFFF"/>
                                </w:rPr>
                                <w:t>B.A.</w:t>
                              </w:r>
                              <w:r w:rsidRPr="004F6285">
                                <w:rPr>
                                  <w:rFonts w:ascii="David" w:hAnsi="David" w:cs="David"/>
                                  <w:b/>
                                  <w:bCs/>
                                  <w:color w:val="FFFFFF"/>
                                  <w:rtl/>
                                </w:rPr>
                                <w:t xml:space="preserve"> </w:t>
                              </w:r>
                              <w:r w:rsidRPr="004F6285">
                                <w:rPr>
                                  <w:rFonts w:ascii="David" w:hAnsi="David" w:cs="David"/>
                                  <w:color w:val="FFFFFF"/>
                                  <w:rtl/>
                                </w:rPr>
                                <w:t>במדעי החברה, קרימינולוגיה וסוציולוגיה, אוניברסיטת בר אילן.</w:t>
                              </w:r>
                            </w:p>
                            <w:p w14:paraId="62736121" w14:textId="77777777" w:rsidR="00AF7B39" w:rsidRDefault="00AF7B39" w:rsidP="00AF7B39">
                              <w:pPr>
                                <w:spacing w:line="360" w:lineRule="auto"/>
                                <w:jc w:val="center"/>
                                <w:rPr>
                                  <w:rFonts w:ascii="David" w:hAnsi="David" w:cs="David"/>
                                  <w:color w:val="FFFFFF"/>
                                  <w:rtl/>
                                </w:rPr>
                              </w:pPr>
                            </w:p>
                            <w:p w14:paraId="7F620993" w14:textId="77777777" w:rsidR="00AF7B39" w:rsidRDefault="00AF7B39" w:rsidP="00AF7B39">
                              <w:pPr>
                                <w:spacing w:line="360" w:lineRule="auto"/>
                                <w:jc w:val="center"/>
                                <w:rPr>
                                  <w:rFonts w:ascii="David" w:hAnsi="David" w:cs="David"/>
                                  <w:color w:val="FFFFFF"/>
                                  <w:rtl/>
                                </w:rPr>
                              </w:pPr>
                            </w:p>
                            <w:p w14:paraId="6F163D64" w14:textId="77777777" w:rsidR="008B6589" w:rsidRPr="004F6285" w:rsidRDefault="008B6589" w:rsidP="00AF7B39">
                              <w:pPr>
                                <w:spacing w:line="360" w:lineRule="auto"/>
                                <w:jc w:val="center"/>
                                <w:rPr>
                                  <w:rFonts w:ascii="David" w:hAnsi="David" w:cs="David"/>
                                  <w:b/>
                                  <w:bCs/>
                                  <w:color w:val="FFFFFF"/>
                                  <w:sz w:val="32"/>
                                  <w:szCs w:val="32"/>
                                  <w:u w:val="single"/>
                                  <w:rtl/>
                                </w:rPr>
                              </w:pPr>
                              <w:r w:rsidRPr="004F6285">
                                <w:rPr>
                                  <w:rFonts w:ascii="David" w:hAnsi="David" w:cs="David"/>
                                  <w:b/>
                                  <w:bCs/>
                                  <w:color w:val="FFFFFF"/>
                                  <w:sz w:val="32"/>
                                  <w:szCs w:val="32"/>
                                  <w:u w:val="single"/>
                                  <w:rtl/>
                                </w:rPr>
                                <w:t>שרות צבאי</w:t>
                              </w:r>
                            </w:p>
                            <w:p w14:paraId="433E223C" w14:textId="77777777" w:rsidR="008B6589" w:rsidRDefault="008B6589" w:rsidP="00AF7B39">
                              <w:pPr>
                                <w:spacing w:line="360" w:lineRule="auto"/>
                                <w:jc w:val="both"/>
                                <w:rPr>
                                  <w:rFonts w:ascii="David" w:hAnsi="David" w:cs="David"/>
                                  <w:color w:val="FFFFFF"/>
                                  <w:rtl/>
                                </w:rPr>
                              </w:pPr>
                              <w:r w:rsidRPr="004F6285">
                                <w:rPr>
                                  <w:rFonts w:ascii="David" w:hAnsi="David" w:cs="David"/>
                                  <w:b/>
                                  <w:bCs/>
                                  <w:color w:val="FFFFFF"/>
                                  <w:rtl/>
                                </w:rPr>
                                <w:t>2001-2003</w:t>
                              </w:r>
                              <w:r w:rsidRPr="004F6285">
                                <w:rPr>
                                  <w:rFonts w:ascii="David" w:hAnsi="David" w:cs="David"/>
                                  <w:color w:val="FFFFFF"/>
                                  <w:rtl/>
                                </w:rPr>
                                <w:t xml:space="preserve">: מורה חיילת בבית ספר יסודי </w:t>
                              </w:r>
                              <w:r w:rsidRPr="004F6285">
                                <w:rPr>
                                  <w:rFonts w:ascii="David" w:hAnsi="David" w:cs="David" w:hint="cs"/>
                                  <w:color w:val="FFFFFF"/>
                                  <w:rtl/>
                                </w:rPr>
                                <w:t xml:space="preserve">וחטיבת ביניים </w:t>
                              </w:r>
                              <w:r w:rsidRPr="004F6285">
                                <w:rPr>
                                  <w:rFonts w:ascii="David" w:hAnsi="David" w:cs="David"/>
                                  <w:color w:val="FFFFFF"/>
                                  <w:rtl/>
                                </w:rPr>
                                <w:t>"ראשונים" בבת-ים.</w:t>
                              </w:r>
                              <w:r w:rsidRPr="004F6285">
                                <w:rPr>
                                  <w:rFonts w:ascii="David" w:hAnsi="David" w:cs="David" w:hint="cs"/>
                                  <w:color w:val="FFFFFF"/>
                                  <w:rtl/>
                                </w:rPr>
                                <w:t xml:space="preserve"> עבודה עם ילדים עולים במטרה לסייע בשילובם החברתי והלימודי בבית הספר. </w:t>
                              </w:r>
                            </w:p>
                            <w:p w14:paraId="41B429D8" w14:textId="77777777" w:rsidR="008B6589" w:rsidRPr="004F6285" w:rsidRDefault="008B6589" w:rsidP="00AF7B39">
                              <w:pPr>
                                <w:spacing w:line="360" w:lineRule="auto"/>
                                <w:jc w:val="both"/>
                                <w:rPr>
                                  <w:rFonts w:ascii="David" w:hAnsi="David" w:cs="David"/>
                                  <w:color w:val="FFFFFF"/>
                                  <w:rtl/>
                                </w:rPr>
                              </w:pPr>
                            </w:p>
                            <w:p w14:paraId="37B61956" w14:textId="77777777" w:rsidR="008B6589" w:rsidRPr="004F6285" w:rsidRDefault="008B6589" w:rsidP="00AF7B39">
                              <w:pPr>
                                <w:spacing w:line="360" w:lineRule="auto"/>
                                <w:jc w:val="center"/>
                                <w:rPr>
                                  <w:rFonts w:ascii="David" w:hAnsi="David" w:cs="David"/>
                                  <w:b/>
                                  <w:bCs/>
                                  <w:color w:val="FFFFFF"/>
                                  <w:sz w:val="32"/>
                                  <w:szCs w:val="32"/>
                                  <w:u w:val="single"/>
                                  <w:rtl/>
                                </w:rPr>
                              </w:pPr>
                              <w:r w:rsidRPr="004F6285">
                                <w:rPr>
                                  <w:rFonts w:ascii="David" w:hAnsi="David" w:cs="David"/>
                                  <w:b/>
                                  <w:bCs/>
                                  <w:color w:val="FFFFFF"/>
                                  <w:sz w:val="32"/>
                                  <w:szCs w:val="32"/>
                                  <w:u w:val="single"/>
                                  <w:rtl/>
                                </w:rPr>
                                <w:t>שפות</w:t>
                              </w:r>
                            </w:p>
                            <w:p w14:paraId="5FF6D839" w14:textId="77777777" w:rsidR="008B6589" w:rsidRPr="004F6285" w:rsidRDefault="008B6589" w:rsidP="00AF7B39">
                              <w:pPr>
                                <w:spacing w:line="360" w:lineRule="auto"/>
                                <w:jc w:val="both"/>
                                <w:rPr>
                                  <w:rFonts w:ascii="David" w:hAnsi="David" w:cs="David" w:hint="cs"/>
                                  <w:color w:val="FFFFFF"/>
                                  <w:rtl/>
                                </w:rPr>
                              </w:pPr>
                              <w:r w:rsidRPr="004F6285">
                                <w:rPr>
                                  <w:rFonts w:ascii="David" w:hAnsi="David" w:cs="David"/>
                                  <w:color w:val="FFFFFF"/>
                                  <w:rtl/>
                                </w:rPr>
                                <w:t xml:space="preserve">עברית שפת אם, אנגלית ברמה </w:t>
                              </w:r>
                              <w:r w:rsidRPr="004F6285">
                                <w:rPr>
                                  <w:rFonts w:ascii="David" w:hAnsi="David" w:cs="David" w:hint="cs"/>
                                  <w:color w:val="FFFFFF"/>
                                  <w:rtl/>
                                </w:rPr>
                                <w:t xml:space="preserve">מצוינת, רוסית. </w:t>
                              </w:r>
                            </w:p>
                            <w:p w14:paraId="1BD1F6B3" w14:textId="77777777" w:rsidR="008B6589" w:rsidRPr="004F6285" w:rsidRDefault="008B6589" w:rsidP="008B6589">
                              <w:pPr>
                                <w:spacing w:line="276" w:lineRule="auto"/>
                                <w:jc w:val="both"/>
                                <w:rPr>
                                  <w:rFonts w:ascii="David" w:hAnsi="David" w:cs="David" w:hint="cs"/>
                                  <w:color w:val="FFFFFF"/>
                                  <w:rtl/>
                                </w:rPr>
                              </w:pPr>
                            </w:p>
                            <w:p w14:paraId="60F1EB65" w14:textId="77777777" w:rsidR="00A31FEE" w:rsidRPr="00A31FEE" w:rsidRDefault="00A31FEE" w:rsidP="008B6589">
                              <w:pPr>
                                <w:rPr>
                                  <w:color w:val="FFFFFF"/>
                                  <w:cs/>
                                </w:rPr>
                              </w:pPr>
                            </w:p>
                          </w:txbxContent>
                        </wps:txbx>
                        <wps:bodyPr rot="0" vert="horz" wrap="square" lIns="228600" tIns="1600200" rIns="228600" bIns="22860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26EDF3" id="קבוצה 86" o:spid="_x0000_s1028" style="position:absolute;left:0;text-align:left;margin-left:303.8pt;margin-top:-43.3pt;width:252.9pt;height:846pt;flip:x;z-index:251656192;mso-wrap-distance-left:36pt;mso-wrap-distance-right:36pt;mso-position-horizontal-relative:margin;mso-position-vertical-relative:margin;mso-width-relative:margin;mso-height-relative:margin" coordsize="2230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">
                <v:group id="קבוצה 87" o:spid="_x0000_s1029" style="position:absolute;width:22304;height:82296" coordsize="22304,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מלבן 88" o:spid="_x0000_s1030" style="position:absolute;width:22288;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" fillcolor="#446025" stroked="f" strokeweight="1pt">
                    <v:fill color2="#92d050" focus="100%" type="gradient"/>
                  </v:rect>
                  <v:group id="קבוצה 68" o:spid="_x0000_s1031" style="position:absolute;left:5238;top:37052;width:17066;height:22780" coordsize="17065,2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צורה חופשית 90" o:spid="_x0000_s1032" style="position:absolute;left:9867;top:19442;width:80;height:64;visibility:visible;mso-wrap-style:square;v-text-anchor:top" coordsize="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" path="m,4r5,l5,,,4xe" fillcolor="#446025" stroked="f">
                      <v:fill color2="#92d050" focus="100%" type="gradient"/>
                      <v:path arrowok="t" o:connecttype="custom" o:connectlocs="0,10080625;12602369,10080625;12602369,0;0,10080625" o:connectangles="0,0,0,0"/>
                    </v:shape>
                    <v:shape id="צורה חופשית 91" o:spid="_x0000_s1033" style="position:absolute;width:17065;height:17224;visibility:visible;mso-wrap-style:square;v-text-anchor:top" coordsize="1075,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" path="m1075,9r,-9l,1075r,5l,1085,1075,9xe" fillcolor="#446025" stroked="f">
                      <v:fill color2="#92d050" focus="100%" type="gradient"/>
                      <v:path arrowok="t" o:connecttype="custom" o:connectlocs="2147483646,22682207;2147483646,0;0,2147483646;0,2147483646;0,2147483646;2147483646,22682207" o:connectangles="0,0,0,0,0,0"/>
                    </v:shape>
                    <v:shape id="צורה חופשית 92" o:spid="_x0000_s1034" style="position:absolute;top:2413;width:17065;height:17287;visibility:visible;mso-wrap-style:square;v-text-anchor:top" coordsize="1075,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" path="m1075,l,1080r,9l1075,9r,-9xe" fillcolor="#446025" stroked="f">
                      <v:fill color2="#92d050" focus="100%" type="gradient"/>
                      <v:path arrowok="t" o:connecttype="custom" o:connectlocs="2147483646,0;0,2147483646;0,2147483646;2147483646,22682207;2147483646,0" o:connectangles="0,0,0,0,0"/>
                    </v:shape>
                    <v:shape id="צורה חופשית 93" o:spid="_x0000_s1035" style="position:absolute;top:1095;width:17065;height:17367;visibility:visible;mso-wrap-style:square;v-text-anchor:top" coordsize="1075,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" path="m1075,l,1076r,18l1075,19r,-19xe" fillcolor="#446025" stroked="f">
                      <v:fill color2="#92d050" focus="100%" type="gradient"/>
                      <v:path arrowok="t" o:connecttype="custom" o:connectlocs="2147483646,0;0,2147483646;0,2147483646;2147483646,47883763;2147483646,0" o:connectangles="0,0,0,0,0"/>
                    </v:shape>
                    <v:shape id="צורה חופשית 94" o:spid="_x0000_s1036" style="position:absolute;top:5413;width:17065;height:17367;visibility:visible;mso-wrap-style:square;v-text-anchor:top" coordsize="1075,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" path="m,1076r,18l1075,19r,-19l,1076xe" fillcolor="#446025" stroked="f">
                      <v:fill color2="#92d050" focus="100%" type="gradient"/>
                      <v:path arrowok="t" o:connecttype="custom" o:connectlocs="0,2147483646;0,2147483646;2147483646,47883763;2147483646,0;0,2147483646" o:connectangles="0,0,0,0,0"/>
                    </v:shape>
                    <v:shape id="צורה חופשית 95" o:spid="_x0000_s1037" style="position:absolute;top:1682;width:17065;height:17225;visibility:visible;mso-wrap-style:square;v-text-anchor:top" coordsize="1075,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" path="m1075,l,1075r,10l1075,9r,-9xe" fillcolor="#446025" stroked="f">
                      <v:fill color2="#92d050" focus="100%" type="gradient"/>
                      <v:path arrowok="t" o:connecttype="custom" o:connectlocs="2147483646,0;0,2147483646;0,2147483646;2147483646,22682207;2147483646,0" o:connectangles="0,0,0,0,0"/>
                    </v:shape>
                  </v:group>
                  <v:group id="קבוצה 3" o:spid="_x0000_s1038" style="position:absolute;left:9048;width:13240;height:13716" coordsize="13255,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צורה חופשית 97" o:spid="_x0000_s1039"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" path="m,545r,l540,r4,5l,545xe" fillcolor="#446025" stroked="f">
                      <v:fill color2="#92d050" focus="100%" type="gradient"/>
                      <v:path arrowok="t" o:connecttype="custom" o:connectlocs="0,1373486744;0,1373486744;1360884375,0;1370965000,12601582;0,1373486744" o:connectangles="0,0,0,0,0"/>
                    </v:shape>
                    <v:shape id="צורה חופשית 98" o:spid="_x0000_s1040"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" path="m,679r,l679,r4,l,679xe" fillcolor="#446025" stroked="f">
                      <v:fill color2="#92d050" focus="100%" type="gradient"/>
                      <v:path arrowok="t" o:connecttype="custom" o:connectlocs="0,1711187681;0,1711187681;1711187677,0;1721268306,0;0,1711187681" o:connectangles="0,0,0,0,0"/>
                    </v:shape>
                    <v:shape id="צורה חופשית 99" o:spid="_x0000_s1041"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" path="m4,669r-4,l669,r4,l4,669xe" fillcolor="#446025" stroked="f">
                      <v:fill color2="#92d050" focus="100%" type="gradient"/>
                      <v:path arrowok="t" o:connecttype="custom" o:connectlocs="10080630,1685986119;0,1685986119;1685986114,0;1696066744,0;10080630,1685986119" o:connectangles="0,0,0,0,0"/>
                    </v:shape>
                    <v:shape id="צורה חופשית 100" o:spid="_x0000_s1042"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" path="m5,600l,595,596,r4,5l5,600xe" fillcolor="#446025" stroked="f">
                      <v:fill color2="#92d050" focus="100%" type="gradient"/>
                      <v:path arrowok="t" o:connecttype="custom" o:connectlocs="12601575,1512093750;0,1499493763;1502013125,0;1512093750,12601575;12601575,1512093750" o:connectangles="0,0,0,0,0"/>
                    </v:shape>
                    <v:shape id="צורה חופשית 101" o:spid="_x0000_s1043" style="position:absolute;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" path="m5,831r-5,l831,r4,l5,831xe" fillcolor="#446025" stroked="f">
                      <v:fill color2="#92d050" focus="100%" type="gradient"/>
                      <v:path arrowok="t" o:connecttype="custom" o:connectlocs="12601580,2094251431;0,2094251431;2094251427,0;2104332056,0;12601580,2094251431" o:connectangles="0,0,0,0,0"/>
                    </v:shape>
                  </v:group>
                </v:group>
                <v:shape id="תיבת טקסט 102" o:spid="_x0000_s1044" type="#_x0000_t202" style="position:absolute;width:22288;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" fillcolor="#446025" stroked="f" strokeweight=".5pt">
                  <v:fill color2="#92d050" focus="100%" type="gradient"/>
                  <v:textbox inset="18pt,126pt,18pt,18pt">
                    <w:txbxContent>
                      <w:p w14:paraId="7190CA21" w14:textId="77777777" w:rsidR="007E760F" w:rsidRPr="004F6285" w:rsidRDefault="007E760F" w:rsidP="007E760F">
                        <w:pPr>
                          <w:spacing w:line="276" w:lineRule="auto"/>
                          <w:jc w:val="center"/>
                          <w:rPr>
                            <w:rFonts w:ascii="David" w:hAnsi="David" w:cs="David"/>
                            <w:b/>
                            <w:bCs/>
                            <w:color w:val="FFFFFF"/>
                            <w:sz w:val="28"/>
                            <w:szCs w:val="28"/>
                            <w:rtl/>
                          </w:rPr>
                        </w:pPr>
                      </w:p>
                      <w:p w14:paraId="5AA75863" w14:textId="77777777" w:rsidR="007E760F" w:rsidRDefault="007E760F" w:rsidP="007E760F">
                        <w:pPr>
                          <w:spacing w:line="276" w:lineRule="auto"/>
                          <w:jc w:val="both"/>
                          <w:rPr>
                            <w:rFonts w:ascii="Calibri Light" w:hAnsi="Calibri Light"/>
                            <w:caps/>
                            <w:color w:val="FFFFFF"/>
                            <w:rtl/>
                            <w:lang w:val="he-IL"/>
                          </w:rPr>
                        </w:pPr>
                      </w:p>
                      <w:p w14:paraId="60F6A64E" w14:textId="77777777" w:rsidR="007E760F" w:rsidRPr="00A31FEE" w:rsidRDefault="007E760F" w:rsidP="00F77B09">
                        <w:pPr>
                          <w:spacing w:line="360" w:lineRule="auto"/>
                          <w:jc w:val="both"/>
                          <w:rPr>
                            <w:rFonts w:ascii="David" w:hAnsi="David" w:cs="David"/>
                            <w:b/>
                            <w:bCs/>
                            <w:color w:val="FFFFFF"/>
                            <w:rtl/>
                          </w:rPr>
                        </w:pPr>
                        <w:r w:rsidRPr="00A31FEE">
                          <w:rPr>
                            <w:rFonts w:ascii="David" w:hAnsi="David" w:cs="David" w:hint="cs"/>
                            <w:b/>
                            <w:bCs/>
                            <w:color w:val="FFFFFF"/>
                            <w:rtl/>
                          </w:rPr>
                          <w:t xml:space="preserve">אשת מקצוע עם ניסיון עשיר בפיתוח ארגוני ועולם ה- </w:t>
                        </w:r>
                        <w:r w:rsidRPr="00A31FEE">
                          <w:rPr>
                            <w:rFonts w:ascii="David" w:hAnsi="David" w:cs="David" w:hint="cs"/>
                            <w:b/>
                            <w:bCs/>
                            <w:color w:val="FFFFFF"/>
                          </w:rPr>
                          <w:t>HR</w:t>
                        </w:r>
                        <w:r w:rsidRPr="00A31FEE">
                          <w:rPr>
                            <w:rFonts w:ascii="David" w:hAnsi="David" w:cs="David" w:hint="cs"/>
                            <w:b/>
                            <w:bCs/>
                            <w:color w:val="FFFFFF"/>
                            <w:rtl/>
                          </w:rPr>
                          <w:t xml:space="preserve">, נהנית בסביבת עבודה דינאמית ובעלת יכולות בין אישיות גבוהות, חשיבה מערכתית, יכולות הובלה ויצירת שיתופי פעולה. בעשור האחרון ניהלתי תהליכי פיתוח ארגוני ואישי, הובלתי מגוון תוכניות בעולם המשאב האנושי וליוויתי תהליכים אסטרטגיים ושינויים ארגוניים תוך עבודה עם דרג בכיר בסביבה אינטנסיבית. מעוניינת לנהל בעולם ה- </w:t>
                        </w:r>
                        <w:r w:rsidRPr="00A31FEE">
                          <w:rPr>
                            <w:rFonts w:ascii="David" w:hAnsi="David" w:cs="David" w:hint="cs"/>
                            <w:b/>
                            <w:bCs/>
                            <w:color w:val="FFFFFF"/>
                          </w:rPr>
                          <w:t>HR</w:t>
                        </w:r>
                        <w:r w:rsidRPr="00A31FEE">
                          <w:rPr>
                            <w:rFonts w:ascii="David" w:hAnsi="David" w:cs="David" w:hint="cs"/>
                            <w:b/>
                            <w:bCs/>
                            <w:color w:val="FFFFFF"/>
                            <w:rtl/>
                          </w:rPr>
                          <w:t xml:space="preserve"> והפיתוח הארגוני ולקדם את הארגון ואנשיו להישגים. </w:t>
                        </w:r>
                      </w:p>
                      <w:p w14:paraId="7156DE17" w14:textId="77777777" w:rsidR="008B6589" w:rsidRDefault="008B6589" w:rsidP="00AF7B39">
                        <w:pPr>
                          <w:spacing w:line="360" w:lineRule="auto"/>
                          <w:jc w:val="both"/>
                          <w:rPr>
                            <w:rFonts w:ascii="David" w:hAnsi="David" w:cs="David"/>
                            <w:b/>
                            <w:bCs/>
                            <w:u w:val="single"/>
                            <w:rtl/>
                          </w:rPr>
                        </w:pPr>
                      </w:p>
                      <w:p w14:paraId="2C931DCE" w14:textId="77777777" w:rsidR="00330F7C" w:rsidRDefault="00330F7C" w:rsidP="00AF7B39">
                        <w:pPr>
                          <w:spacing w:line="360" w:lineRule="auto"/>
                          <w:jc w:val="both"/>
                          <w:rPr>
                            <w:rFonts w:ascii="David" w:hAnsi="David" w:cs="David"/>
                            <w:b/>
                            <w:bCs/>
                            <w:u w:val="single"/>
                            <w:rtl/>
                          </w:rPr>
                        </w:pPr>
                      </w:p>
                      <w:p w14:paraId="22EB2EA5" w14:textId="77777777" w:rsidR="008B6589" w:rsidRPr="004F6285" w:rsidRDefault="008B6589" w:rsidP="00AF7B39">
                        <w:pPr>
                          <w:spacing w:line="360" w:lineRule="auto"/>
                          <w:jc w:val="center"/>
                          <w:rPr>
                            <w:rFonts w:ascii="David" w:hAnsi="David" w:cs="David"/>
                            <w:b/>
                            <w:bCs/>
                            <w:color w:val="FFFFFF"/>
                            <w:sz w:val="32"/>
                            <w:szCs w:val="32"/>
                            <w:u w:val="single"/>
                            <w:rtl/>
                          </w:rPr>
                        </w:pPr>
                        <w:r w:rsidRPr="004F6285">
                          <w:rPr>
                            <w:rFonts w:ascii="David" w:hAnsi="David" w:cs="David"/>
                            <w:b/>
                            <w:bCs/>
                            <w:color w:val="FFFFFF"/>
                            <w:sz w:val="32"/>
                            <w:szCs w:val="32"/>
                            <w:u w:val="single"/>
                            <w:rtl/>
                          </w:rPr>
                          <w:t>השכלה</w:t>
                        </w:r>
                        <w:r w:rsidRPr="004F6285">
                          <w:rPr>
                            <w:rFonts w:ascii="David" w:hAnsi="David" w:cs="David" w:hint="cs"/>
                            <w:b/>
                            <w:bCs/>
                            <w:color w:val="FFFFFF"/>
                            <w:sz w:val="32"/>
                            <w:szCs w:val="32"/>
                            <w:u w:val="single"/>
                            <w:rtl/>
                          </w:rPr>
                          <w:t xml:space="preserve"> והתפתחות מקצועית</w:t>
                        </w:r>
                      </w:p>
                      <w:p w14:paraId="33693C5F" w14:textId="77777777" w:rsidR="008B6589" w:rsidRPr="004F6285" w:rsidRDefault="008B6589" w:rsidP="00AF7B39">
                        <w:pPr>
                          <w:spacing w:line="360" w:lineRule="auto"/>
                          <w:jc w:val="both"/>
                          <w:rPr>
                            <w:rFonts w:ascii="David" w:hAnsi="David" w:cs="David"/>
                            <w:b/>
                            <w:bCs/>
                            <w:color w:val="FFFFFF"/>
                          </w:rPr>
                        </w:pPr>
                        <w:r w:rsidRPr="004F6285">
                          <w:rPr>
                            <w:rFonts w:ascii="David" w:hAnsi="David" w:cs="David"/>
                            <w:b/>
                            <w:bCs/>
                            <w:color w:val="FFFFFF"/>
                          </w:rPr>
                          <w:t>M.Sc. in Organizational Behavior</w:t>
                        </w:r>
                      </w:p>
                      <w:p w14:paraId="673DC67A" w14:textId="77777777" w:rsidR="008B6589" w:rsidRPr="004F6285" w:rsidRDefault="008B6589" w:rsidP="00AF7B39">
                        <w:pPr>
                          <w:spacing w:line="360" w:lineRule="auto"/>
                          <w:jc w:val="both"/>
                          <w:rPr>
                            <w:rFonts w:ascii="David" w:hAnsi="David" w:cs="David"/>
                            <w:color w:val="FFFFFF"/>
                            <w:rtl/>
                          </w:rPr>
                        </w:pPr>
                        <w:r w:rsidRPr="004F6285">
                          <w:rPr>
                            <w:rFonts w:ascii="David" w:hAnsi="David" w:cs="David" w:hint="cs"/>
                            <w:b/>
                            <w:bCs/>
                            <w:color w:val="FFFFFF"/>
                            <w:rtl/>
                          </w:rPr>
                          <w:t>2019- כעת</w:t>
                        </w:r>
                        <w:r w:rsidRPr="004F6285">
                          <w:rPr>
                            <w:rFonts w:ascii="David" w:hAnsi="David" w:cs="David" w:hint="cs"/>
                            <w:color w:val="FFFFFF"/>
                            <w:rtl/>
                          </w:rPr>
                          <w:t xml:space="preserve">: </w:t>
                        </w:r>
                        <w:r w:rsidRPr="004F6285">
                          <w:rPr>
                            <w:rFonts w:ascii="David" w:hAnsi="David" w:cs="David"/>
                            <w:color w:val="FFFFFF"/>
                            <w:rtl/>
                          </w:rPr>
                          <w:t xml:space="preserve">לימודי </w:t>
                        </w:r>
                        <w:r w:rsidRPr="004F6285">
                          <w:rPr>
                            <w:rFonts w:ascii="David" w:hAnsi="David" w:cs="David"/>
                            <w:b/>
                            <w:bCs/>
                            <w:color w:val="FFFFFF"/>
                            <w:rtl/>
                          </w:rPr>
                          <w:t>אימון</w:t>
                        </w:r>
                        <w:r w:rsidRPr="004F6285">
                          <w:rPr>
                            <w:rFonts w:ascii="David" w:hAnsi="David" w:cs="David"/>
                            <w:color w:val="FFFFFF"/>
                            <w:rtl/>
                          </w:rPr>
                          <w:t xml:space="preserve"> </w:t>
                        </w:r>
                        <w:r w:rsidRPr="004F6285">
                          <w:rPr>
                            <w:rFonts w:ascii="David" w:hAnsi="David" w:cs="David"/>
                            <w:color w:val="FFFFFF"/>
                          </w:rPr>
                          <w:t>(coaching)</w:t>
                        </w:r>
                        <w:r w:rsidRPr="004F6285">
                          <w:rPr>
                            <w:rFonts w:ascii="David" w:hAnsi="David" w:cs="David"/>
                            <w:color w:val="FFFFFF"/>
                            <w:rtl/>
                          </w:rPr>
                          <w:t>, מכללת יוזמות.</w:t>
                        </w:r>
                      </w:p>
                      <w:p w14:paraId="47F4187A" w14:textId="77777777" w:rsidR="008B6589" w:rsidRPr="004F6285" w:rsidRDefault="008B6589" w:rsidP="00AF7B39">
                        <w:pPr>
                          <w:spacing w:line="360" w:lineRule="auto"/>
                          <w:jc w:val="both"/>
                          <w:rPr>
                            <w:rFonts w:ascii="David" w:hAnsi="David" w:cs="David"/>
                            <w:color w:val="FFFFFF"/>
                            <w:rtl/>
                          </w:rPr>
                        </w:pPr>
                        <w:r w:rsidRPr="004F6285">
                          <w:rPr>
                            <w:rFonts w:ascii="David" w:hAnsi="David" w:cs="David" w:hint="cs"/>
                            <w:b/>
                            <w:bCs/>
                            <w:color w:val="FFFFFF"/>
                            <w:rtl/>
                          </w:rPr>
                          <w:t>2019</w:t>
                        </w:r>
                        <w:r w:rsidRPr="004F6285">
                          <w:rPr>
                            <w:rFonts w:ascii="David" w:hAnsi="David" w:cs="David" w:hint="cs"/>
                            <w:color w:val="FFFFFF"/>
                            <w:rtl/>
                          </w:rPr>
                          <w:t xml:space="preserve">: מוסמכת </w:t>
                        </w:r>
                        <w:r w:rsidRPr="004F6285">
                          <w:rPr>
                            <w:rFonts w:ascii="David" w:hAnsi="David" w:cs="David" w:hint="cs"/>
                            <w:b/>
                            <w:bCs/>
                            <w:color w:val="FFFFFF"/>
                          </w:rPr>
                          <w:t>MBTI</w:t>
                        </w:r>
                        <w:r w:rsidRPr="004F6285">
                          <w:rPr>
                            <w:rFonts w:ascii="David" w:hAnsi="David" w:cs="David" w:hint="cs"/>
                            <w:color w:val="FFFFFF"/>
                            <w:rtl/>
                          </w:rPr>
                          <w:t xml:space="preserve">- מרכז ההכשרה הישראלי. </w:t>
                        </w:r>
                      </w:p>
                      <w:p w14:paraId="7A5BD835" w14:textId="77777777" w:rsidR="008B6589" w:rsidRPr="004F6285" w:rsidRDefault="008B6589" w:rsidP="00AF7B39">
                        <w:pPr>
                          <w:spacing w:line="360" w:lineRule="auto"/>
                          <w:jc w:val="both"/>
                          <w:rPr>
                            <w:rFonts w:ascii="David" w:hAnsi="David" w:cs="David"/>
                            <w:color w:val="FFFFFF"/>
                            <w:rtl/>
                          </w:rPr>
                        </w:pPr>
                        <w:r w:rsidRPr="004F6285">
                          <w:rPr>
                            <w:rFonts w:ascii="David" w:hAnsi="David" w:cs="David" w:hint="cs"/>
                            <w:b/>
                            <w:bCs/>
                            <w:color w:val="FFFFFF"/>
                            <w:rtl/>
                          </w:rPr>
                          <w:t>2012-2016</w:t>
                        </w:r>
                        <w:r w:rsidRPr="004F6285">
                          <w:rPr>
                            <w:rFonts w:ascii="David" w:hAnsi="David" w:cs="David" w:hint="cs"/>
                            <w:color w:val="FFFFFF"/>
                            <w:rtl/>
                          </w:rPr>
                          <w:t>: מוסמכת המכללה לפיתוח וייעוץ ארגוני של מערך מדעי ההתנהגות בצה"ל.</w:t>
                        </w:r>
                      </w:p>
                      <w:p w14:paraId="30826BEE" w14:textId="77777777" w:rsidR="008B6589" w:rsidRPr="004F6285" w:rsidRDefault="008B6589" w:rsidP="00AF7B39">
                        <w:pPr>
                          <w:spacing w:line="360" w:lineRule="auto"/>
                          <w:jc w:val="both"/>
                          <w:rPr>
                            <w:rFonts w:ascii="David" w:hAnsi="David" w:cs="David"/>
                            <w:color w:val="FFFFFF"/>
                            <w:rtl/>
                          </w:rPr>
                        </w:pPr>
                        <w:r w:rsidRPr="004F6285">
                          <w:rPr>
                            <w:rFonts w:ascii="David" w:hAnsi="David" w:cs="David"/>
                            <w:b/>
                            <w:bCs/>
                            <w:color w:val="FFFFFF"/>
                            <w:rtl/>
                          </w:rPr>
                          <w:t>2008-2011</w:t>
                        </w:r>
                        <w:r w:rsidRPr="004F6285">
                          <w:rPr>
                            <w:rFonts w:ascii="David" w:hAnsi="David" w:cs="David"/>
                            <w:color w:val="FFFFFF"/>
                            <w:rtl/>
                          </w:rPr>
                          <w:t xml:space="preserve">: </w:t>
                        </w:r>
                        <w:r w:rsidRPr="004F6285">
                          <w:rPr>
                            <w:rFonts w:ascii="David" w:hAnsi="David" w:cs="David"/>
                            <w:b/>
                            <w:bCs/>
                            <w:color w:val="FFFFFF"/>
                          </w:rPr>
                          <w:t>M.Sc.</w:t>
                        </w:r>
                        <w:r w:rsidRPr="004F6285">
                          <w:rPr>
                            <w:rFonts w:ascii="David" w:hAnsi="David" w:cs="David"/>
                            <w:b/>
                            <w:bCs/>
                            <w:color w:val="FFFFFF"/>
                            <w:rtl/>
                          </w:rPr>
                          <w:t xml:space="preserve"> </w:t>
                        </w:r>
                        <w:r w:rsidRPr="004F6285">
                          <w:rPr>
                            <w:rFonts w:ascii="David" w:hAnsi="David" w:cs="David"/>
                            <w:color w:val="FFFFFF"/>
                            <w:rtl/>
                          </w:rPr>
                          <w:t>במדעי הניהול- התנהגות ארגונית, אוניברסיטת תל אביב.</w:t>
                        </w:r>
                      </w:p>
                      <w:p w14:paraId="16735AE9" w14:textId="77777777" w:rsidR="00330F7C" w:rsidRDefault="008B6589" w:rsidP="00AF7B39">
                        <w:pPr>
                          <w:spacing w:line="360" w:lineRule="auto"/>
                          <w:jc w:val="both"/>
                          <w:rPr>
                            <w:rFonts w:ascii="David" w:hAnsi="David" w:cs="David"/>
                            <w:color w:val="FFFFFF"/>
                            <w:rtl/>
                          </w:rPr>
                        </w:pPr>
                        <w:r w:rsidRPr="004F6285">
                          <w:rPr>
                            <w:rFonts w:ascii="David" w:hAnsi="David" w:cs="David"/>
                            <w:b/>
                            <w:bCs/>
                            <w:color w:val="FFFFFF"/>
                            <w:rtl/>
                          </w:rPr>
                          <w:t>2004-2007</w:t>
                        </w:r>
                        <w:r w:rsidRPr="004F6285">
                          <w:rPr>
                            <w:rFonts w:ascii="David" w:hAnsi="David" w:cs="David"/>
                            <w:color w:val="FFFFFF"/>
                            <w:rtl/>
                          </w:rPr>
                          <w:t xml:space="preserve">: </w:t>
                        </w:r>
                        <w:r w:rsidRPr="004F6285">
                          <w:rPr>
                            <w:rFonts w:ascii="David" w:hAnsi="David" w:cs="David"/>
                            <w:b/>
                            <w:bCs/>
                            <w:color w:val="FFFFFF"/>
                          </w:rPr>
                          <w:t>B.A.</w:t>
                        </w:r>
                        <w:r w:rsidRPr="004F6285">
                          <w:rPr>
                            <w:rFonts w:ascii="David" w:hAnsi="David" w:cs="David"/>
                            <w:b/>
                            <w:bCs/>
                            <w:color w:val="FFFFFF"/>
                            <w:rtl/>
                          </w:rPr>
                          <w:t xml:space="preserve"> </w:t>
                        </w:r>
                        <w:r w:rsidRPr="004F6285">
                          <w:rPr>
                            <w:rFonts w:ascii="David" w:hAnsi="David" w:cs="David"/>
                            <w:color w:val="FFFFFF"/>
                            <w:rtl/>
                          </w:rPr>
                          <w:t>במדעי החברה, קרימינולוגיה וסוציולוגיה, אוניברסיטת בר אילן.</w:t>
                        </w:r>
                      </w:p>
                      <w:p w14:paraId="62736121" w14:textId="77777777" w:rsidR="00AF7B39" w:rsidRDefault="00AF7B39" w:rsidP="00AF7B39">
                        <w:pPr>
                          <w:spacing w:line="360" w:lineRule="auto"/>
                          <w:jc w:val="center"/>
                          <w:rPr>
                            <w:rFonts w:ascii="David" w:hAnsi="David" w:cs="David"/>
                            <w:color w:val="FFFFFF"/>
                            <w:rtl/>
                          </w:rPr>
                        </w:pPr>
                      </w:p>
                      <w:p w14:paraId="7F620993" w14:textId="77777777" w:rsidR="00AF7B39" w:rsidRDefault="00AF7B39" w:rsidP="00AF7B39">
                        <w:pPr>
                          <w:spacing w:line="360" w:lineRule="auto"/>
                          <w:jc w:val="center"/>
                          <w:rPr>
                            <w:rFonts w:ascii="David" w:hAnsi="David" w:cs="David"/>
                            <w:color w:val="FFFFFF"/>
                            <w:rtl/>
                          </w:rPr>
                        </w:pPr>
                      </w:p>
                      <w:p w14:paraId="6F163D64" w14:textId="77777777" w:rsidR="008B6589" w:rsidRPr="004F6285" w:rsidRDefault="008B6589" w:rsidP="00AF7B39">
                        <w:pPr>
                          <w:spacing w:line="360" w:lineRule="auto"/>
                          <w:jc w:val="center"/>
                          <w:rPr>
                            <w:rFonts w:ascii="David" w:hAnsi="David" w:cs="David"/>
                            <w:b/>
                            <w:bCs/>
                            <w:color w:val="FFFFFF"/>
                            <w:sz w:val="32"/>
                            <w:szCs w:val="32"/>
                            <w:u w:val="single"/>
                            <w:rtl/>
                          </w:rPr>
                        </w:pPr>
                        <w:r w:rsidRPr="004F6285">
                          <w:rPr>
                            <w:rFonts w:ascii="David" w:hAnsi="David" w:cs="David"/>
                            <w:b/>
                            <w:bCs/>
                            <w:color w:val="FFFFFF"/>
                            <w:sz w:val="32"/>
                            <w:szCs w:val="32"/>
                            <w:u w:val="single"/>
                            <w:rtl/>
                          </w:rPr>
                          <w:t>שרות צבאי</w:t>
                        </w:r>
                      </w:p>
                      <w:p w14:paraId="433E223C" w14:textId="77777777" w:rsidR="008B6589" w:rsidRDefault="008B6589" w:rsidP="00AF7B39">
                        <w:pPr>
                          <w:spacing w:line="360" w:lineRule="auto"/>
                          <w:jc w:val="both"/>
                          <w:rPr>
                            <w:rFonts w:ascii="David" w:hAnsi="David" w:cs="David"/>
                            <w:color w:val="FFFFFF"/>
                            <w:rtl/>
                          </w:rPr>
                        </w:pPr>
                        <w:r w:rsidRPr="004F6285">
                          <w:rPr>
                            <w:rFonts w:ascii="David" w:hAnsi="David" w:cs="David"/>
                            <w:b/>
                            <w:bCs/>
                            <w:color w:val="FFFFFF"/>
                            <w:rtl/>
                          </w:rPr>
                          <w:t>2001-2003</w:t>
                        </w:r>
                        <w:r w:rsidRPr="004F6285">
                          <w:rPr>
                            <w:rFonts w:ascii="David" w:hAnsi="David" w:cs="David"/>
                            <w:color w:val="FFFFFF"/>
                            <w:rtl/>
                          </w:rPr>
                          <w:t xml:space="preserve">: מורה חיילת בבית ספר יסודי </w:t>
                        </w:r>
                        <w:r w:rsidRPr="004F6285">
                          <w:rPr>
                            <w:rFonts w:ascii="David" w:hAnsi="David" w:cs="David" w:hint="cs"/>
                            <w:color w:val="FFFFFF"/>
                            <w:rtl/>
                          </w:rPr>
                          <w:t xml:space="preserve">וחטיבת ביניים </w:t>
                        </w:r>
                        <w:r w:rsidRPr="004F6285">
                          <w:rPr>
                            <w:rFonts w:ascii="David" w:hAnsi="David" w:cs="David"/>
                            <w:color w:val="FFFFFF"/>
                            <w:rtl/>
                          </w:rPr>
                          <w:t>"ראשונים" בבת-ים.</w:t>
                        </w:r>
                        <w:r w:rsidRPr="004F6285">
                          <w:rPr>
                            <w:rFonts w:ascii="David" w:hAnsi="David" w:cs="David" w:hint="cs"/>
                            <w:color w:val="FFFFFF"/>
                            <w:rtl/>
                          </w:rPr>
                          <w:t xml:space="preserve"> עבודה עם ילדים עולים במטרה לסייע בשילובם החברתי והלימודי בבית הספר. </w:t>
                        </w:r>
                      </w:p>
                      <w:p w14:paraId="41B429D8" w14:textId="77777777" w:rsidR="008B6589" w:rsidRPr="004F6285" w:rsidRDefault="008B6589" w:rsidP="00AF7B39">
                        <w:pPr>
                          <w:spacing w:line="360" w:lineRule="auto"/>
                          <w:jc w:val="both"/>
                          <w:rPr>
                            <w:rFonts w:ascii="David" w:hAnsi="David" w:cs="David"/>
                            <w:color w:val="FFFFFF"/>
                            <w:rtl/>
                          </w:rPr>
                        </w:pPr>
                      </w:p>
                      <w:p w14:paraId="37B61956" w14:textId="77777777" w:rsidR="008B6589" w:rsidRPr="004F6285" w:rsidRDefault="008B6589" w:rsidP="00AF7B39">
                        <w:pPr>
                          <w:spacing w:line="360" w:lineRule="auto"/>
                          <w:jc w:val="center"/>
                          <w:rPr>
                            <w:rFonts w:ascii="David" w:hAnsi="David" w:cs="David"/>
                            <w:b/>
                            <w:bCs/>
                            <w:color w:val="FFFFFF"/>
                            <w:sz w:val="32"/>
                            <w:szCs w:val="32"/>
                            <w:u w:val="single"/>
                            <w:rtl/>
                          </w:rPr>
                        </w:pPr>
                        <w:r w:rsidRPr="004F6285">
                          <w:rPr>
                            <w:rFonts w:ascii="David" w:hAnsi="David" w:cs="David"/>
                            <w:b/>
                            <w:bCs/>
                            <w:color w:val="FFFFFF"/>
                            <w:sz w:val="32"/>
                            <w:szCs w:val="32"/>
                            <w:u w:val="single"/>
                            <w:rtl/>
                          </w:rPr>
                          <w:t>שפות</w:t>
                        </w:r>
                      </w:p>
                      <w:p w14:paraId="5FF6D839" w14:textId="77777777" w:rsidR="008B6589" w:rsidRPr="004F6285" w:rsidRDefault="008B6589" w:rsidP="00AF7B39">
                        <w:pPr>
                          <w:spacing w:line="360" w:lineRule="auto"/>
                          <w:jc w:val="both"/>
                          <w:rPr>
                            <w:rFonts w:ascii="David" w:hAnsi="David" w:cs="David" w:hint="cs"/>
                            <w:color w:val="FFFFFF"/>
                            <w:rtl/>
                          </w:rPr>
                        </w:pPr>
                        <w:r w:rsidRPr="004F6285">
                          <w:rPr>
                            <w:rFonts w:ascii="David" w:hAnsi="David" w:cs="David"/>
                            <w:color w:val="FFFFFF"/>
                            <w:rtl/>
                          </w:rPr>
                          <w:t xml:space="preserve">עברית שפת אם, אנגלית ברמה </w:t>
                        </w:r>
                        <w:r w:rsidRPr="004F6285">
                          <w:rPr>
                            <w:rFonts w:ascii="David" w:hAnsi="David" w:cs="David" w:hint="cs"/>
                            <w:color w:val="FFFFFF"/>
                            <w:rtl/>
                          </w:rPr>
                          <w:t xml:space="preserve">מצוינת, רוסית. </w:t>
                        </w:r>
                      </w:p>
                      <w:p w14:paraId="1BD1F6B3" w14:textId="77777777" w:rsidR="008B6589" w:rsidRPr="004F6285" w:rsidRDefault="008B6589" w:rsidP="008B6589">
                        <w:pPr>
                          <w:spacing w:line="276" w:lineRule="auto"/>
                          <w:jc w:val="both"/>
                          <w:rPr>
                            <w:rFonts w:ascii="David" w:hAnsi="David" w:cs="David" w:hint="cs"/>
                            <w:color w:val="FFFFFF"/>
                            <w:rtl/>
                          </w:rPr>
                        </w:pPr>
                      </w:p>
                      <w:p w14:paraId="60F1EB65" w14:textId="77777777" w:rsidR="00A31FEE" w:rsidRPr="00A31FEE" w:rsidRDefault="00A31FEE" w:rsidP="008B6589">
                        <w:pPr>
                          <w:rPr>
                            <w:color w:val="FFFFFF"/>
                            <w:cs/>
                          </w:rPr>
                        </w:pPr>
                      </w:p>
                    </w:txbxContent>
                  </v:textbox>
                </v:shape>
                <w10:wrap type="square" anchorx="margin" anchory="margin"/>
              </v:group>
            </w:pict>
          </mc:Fallback>
        </mc:AlternateContent>
      </w:r>
    </w:p>
    <w:p w14:paraId="6F1213DF" w14:textId="77777777" w:rsidR="00A31FEE" w:rsidRPr="00E35D8A" w:rsidRDefault="00A31FEE" w:rsidP="00DC4F1D">
      <w:pPr>
        <w:spacing w:line="276" w:lineRule="auto"/>
        <w:jc w:val="both"/>
        <w:rPr>
          <w:rFonts w:ascii="David" w:hAnsi="David" w:cs="David" w:hint="cs"/>
          <w:rtl/>
        </w:rPr>
      </w:pPr>
    </w:p>
    <w:sectPr w:rsidR="00A31FEE" w:rsidRPr="00E35D8A" w:rsidSect="00F77B09">
      <w:pgSz w:w="11906" w:h="16838" w:code="9"/>
      <w:pgMar w:top="851" w:right="851" w:bottom="851" w:left="851"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CFB4A" w14:textId="77777777" w:rsidR="00CD1DE7" w:rsidRDefault="00CD1DE7" w:rsidP="00B35485">
      <w:r>
        <w:separator/>
      </w:r>
    </w:p>
  </w:endnote>
  <w:endnote w:type="continuationSeparator" w:id="0">
    <w:p w14:paraId="31136757" w14:textId="77777777" w:rsidR="00CD1DE7" w:rsidRDefault="00CD1DE7" w:rsidP="00B35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DEF56" w14:textId="77777777" w:rsidR="00CD1DE7" w:rsidRDefault="00CD1DE7" w:rsidP="00B35485">
      <w:r>
        <w:separator/>
      </w:r>
    </w:p>
  </w:footnote>
  <w:footnote w:type="continuationSeparator" w:id="0">
    <w:p w14:paraId="53BFACDC" w14:textId="77777777" w:rsidR="00CD1DE7" w:rsidRDefault="00CD1DE7" w:rsidP="00B35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72179"/>
    <w:multiLevelType w:val="hybridMultilevel"/>
    <w:tmpl w:val="B2226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609EB"/>
    <w:multiLevelType w:val="hybridMultilevel"/>
    <w:tmpl w:val="41641844"/>
    <w:lvl w:ilvl="0" w:tplc="0409000D">
      <w:start w:val="1"/>
      <w:numFmt w:val="bullet"/>
      <w:lvlText w:val=""/>
      <w:lvlJc w:val="left"/>
      <w:pPr>
        <w:ind w:left="502" w:hanging="360"/>
      </w:pPr>
      <w:rPr>
        <w:rFonts w:ascii="Wingdings" w:hAnsi="Wingdings" w:hint="default"/>
      </w:rPr>
    </w:lvl>
    <w:lvl w:ilvl="1" w:tplc="04090001">
      <w:start w:val="1"/>
      <w:numFmt w:val="bullet"/>
      <w:lvlText w:val=""/>
      <w:lvlJc w:val="left"/>
      <w:pPr>
        <w:ind w:left="927" w:hanging="360"/>
      </w:pPr>
      <w:rPr>
        <w:rFonts w:ascii="Symbol" w:hAnsi="Symbol"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2E80182"/>
    <w:multiLevelType w:val="hybridMultilevel"/>
    <w:tmpl w:val="F936100E"/>
    <w:lvl w:ilvl="0" w:tplc="0409000D">
      <w:start w:val="1"/>
      <w:numFmt w:val="bullet"/>
      <w:lvlText w:val=""/>
      <w:lvlJc w:val="left"/>
      <w:pPr>
        <w:ind w:left="502" w:hanging="360"/>
      </w:pPr>
      <w:rPr>
        <w:rFonts w:ascii="Wingdings" w:hAnsi="Wingdings" w:hint="default"/>
      </w:rPr>
    </w:lvl>
    <w:lvl w:ilvl="1" w:tplc="04090001">
      <w:start w:val="1"/>
      <w:numFmt w:val="bullet"/>
      <w:lvlText w:val=""/>
      <w:lvlJc w:val="left"/>
      <w:pPr>
        <w:ind w:left="927" w:hanging="360"/>
      </w:pPr>
      <w:rPr>
        <w:rFonts w:ascii="Symbol" w:hAnsi="Symbol"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15E92D5A"/>
    <w:multiLevelType w:val="hybridMultilevel"/>
    <w:tmpl w:val="2FD464C6"/>
    <w:lvl w:ilvl="0" w:tplc="0409000D">
      <w:start w:val="1"/>
      <w:numFmt w:val="bullet"/>
      <w:lvlText w:val=""/>
      <w:lvlJc w:val="left"/>
      <w:pPr>
        <w:ind w:left="502" w:hanging="360"/>
      </w:pPr>
      <w:rPr>
        <w:rFonts w:ascii="Wingdings" w:hAnsi="Wingdings" w:hint="default"/>
      </w:rPr>
    </w:lvl>
    <w:lvl w:ilvl="1" w:tplc="04090001">
      <w:start w:val="1"/>
      <w:numFmt w:val="bullet"/>
      <w:lvlText w:val=""/>
      <w:lvlJc w:val="left"/>
      <w:pPr>
        <w:ind w:left="927" w:hanging="360"/>
      </w:pPr>
      <w:rPr>
        <w:rFonts w:ascii="Symbol" w:hAnsi="Symbol"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1C8C4CB1"/>
    <w:multiLevelType w:val="hybridMultilevel"/>
    <w:tmpl w:val="E424F4F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86689"/>
    <w:multiLevelType w:val="hybridMultilevel"/>
    <w:tmpl w:val="5222753A"/>
    <w:lvl w:ilvl="0" w:tplc="0409000D">
      <w:start w:val="1"/>
      <w:numFmt w:val="bullet"/>
      <w:lvlText w:val=""/>
      <w:lvlJc w:val="left"/>
      <w:pPr>
        <w:ind w:left="502" w:hanging="360"/>
      </w:pPr>
      <w:rPr>
        <w:rFonts w:ascii="Wingdings" w:hAnsi="Wingdings" w:hint="default"/>
      </w:rPr>
    </w:lvl>
    <w:lvl w:ilvl="1" w:tplc="04090003">
      <w:start w:val="1"/>
      <w:numFmt w:val="bullet"/>
      <w:lvlText w:val="o"/>
      <w:lvlJc w:val="left"/>
      <w:pPr>
        <w:ind w:left="927"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15:restartNumberingAfterBreak="0">
    <w:nsid w:val="207D0A1F"/>
    <w:multiLevelType w:val="hybridMultilevel"/>
    <w:tmpl w:val="0262AC4A"/>
    <w:lvl w:ilvl="0" w:tplc="0409000D">
      <w:start w:val="1"/>
      <w:numFmt w:val="bullet"/>
      <w:lvlText w:val=""/>
      <w:lvlJc w:val="left"/>
      <w:pPr>
        <w:ind w:left="502" w:hanging="360"/>
      </w:pPr>
      <w:rPr>
        <w:rFonts w:ascii="Wingdings" w:hAnsi="Wingdings" w:hint="default"/>
      </w:rPr>
    </w:lvl>
    <w:lvl w:ilvl="1" w:tplc="04090001">
      <w:start w:val="1"/>
      <w:numFmt w:val="bullet"/>
      <w:lvlText w:val=""/>
      <w:lvlJc w:val="left"/>
      <w:pPr>
        <w:ind w:left="927" w:hanging="360"/>
      </w:pPr>
      <w:rPr>
        <w:rFonts w:ascii="Symbol" w:hAnsi="Symbol"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15:restartNumberingAfterBreak="0">
    <w:nsid w:val="21817FC8"/>
    <w:multiLevelType w:val="hybridMultilevel"/>
    <w:tmpl w:val="BA9C978A"/>
    <w:lvl w:ilvl="0" w:tplc="0409000D">
      <w:start w:val="1"/>
      <w:numFmt w:val="bullet"/>
      <w:lvlText w:val=""/>
      <w:lvlJc w:val="left"/>
      <w:pPr>
        <w:ind w:left="502" w:hanging="360"/>
      </w:pPr>
      <w:rPr>
        <w:rFonts w:ascii="Wingdings" w:hAnsi="Wingdings" w:hint="default"/>
      </w:rPr>
    </w:lvl>
    <w:lvl w:ilvl="1" w:tplc="04090001">
      <w:start w:val="1"/>
      <w:numFmt w:val="bullet"/>
      <w:lvlText w:val=""/>
      <w:lvlJc w:val="left"/>
      <w:pPr>
        <w:ind w:left="927" w:hanging="360"/>
      </w:pPr>
      <w:rPr>
        <w:rFonts w:ascii="Symbol" w:hAnsi="Symbol"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15:restartNumberingAfterBreak="0">
    <w:nsid w:val="2AD61181"/>
    <w:multiLevelType w:val="hybridMultilevel"/>
    <w:tmpl w:val="7794DAA6"/>
    <w:lvl w:ilvl="0" w:tplc="C468549C">
      <w:start w:val="1"/>
      <w:numFmt w:val="bullet"/>
      <w:lvlText w:val=""/>
      <w:lvlJc w:val="center"/>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CAB5035"/>
    <w:multiLevelType w:val="hybridMultilevel"/>
    <w:tmpl w:val="40206462"/>
    <w:lvl w:ilvl="0" w:tplc="DA5EE34A">
      <w:start w:val="1"/>
      <w:numFmt w:val="bullet"/>
      <w:lvlText w:val=""/>
      <w:lvlJc w:val="left"/>
      <w:pPr>
        <w:ind w:left="360" w:hanging="360"/>
      </w:pPr>
      <w:rPr>
        <w:rFonts w:ascii="Wingdings" w:hAnsi="Wingdings" w:hint="default"/>
      </w:rPr>
    </w:lvl>
    <w:lvl w:ilvl="1" w:tplc="377CF392">
      <w:start w:val="1"/>
      <w:numFmt w:val="bullet"/>
      <w:lvlText w:val="o"/>
      <w:lvlJc w:val="left"/>
      <w:pPr>
        <w:ind w:left="1080" w:hanging="360"/>
      </w:pPr>
      <w:rPr>
        <w:rFonts w:ascii="Courier New" w:hAnsi="Courier New" w:cs="Courier New" w:hint="default"/>
      </w:rPr>
    </w:lvl>
    <w:lvl w:ilvl="2" w:tplc="CF687BC6" w:tentative="1">
      <w:start w:val="1"/>
      <w:numFmt w:val="bullet"/>
      <w:lvlText w:val=""/>
      <w:lvlJc w:val="left"/>
      <w:pPr>
        <w:ind w:left="1800" w:hanging="360"/>
      </w:pPr>
      <w:rPr>
        <w:rFonts w:ascii="Wingdings" w:hAnsi="Wingdings" w:hint="default"/>
      </w:rPr>
    </w:lvl>
    <w:lvl w:ilvl="3" w:tplc="002E35C4" w:tentative="1">
      <w:start w:val="1"/>
      <w:numFmt w:val="bullet"/>
      <w:lvlText w:val=""/>
      <w:lvlJc w:val="left"/>
      <w:pPr>
        <w:ind w:left="2520" w:hanging="360"/>
      </w:pPr>
      <w:rPr>
        <w:rFonts w:ascii="Symbol" w:hAnsi="Symbol" w:hint="default"/>
      </w:rPr>
    </w:lvl>
    <w:lvl w:ilvl="4" w:tplc="1B0E2858" w:tentative="1">
      <w:start w:val="1"/>
      <w:numFmt w:val="bullet"/>
      <w:lvlText w:val="o"/>
      <w:lvlJc w:val="left"/>
      <w:pPr>
        <w:ind w:left="3240" w:hanging="360"/>
      </w:pPr>
      <w:rPr>
        <w:rFonts w:ascii="Courier New" w:hAnsi="Courier New" w:cs="Courier New" w:hint="default"/>
      </w:rPr>
    </w:lvl>
    <w:lvl w:ilvl="5" w:tplc="3EEA06AC" w:tentative="1">
      <w:start w:val="1"/>
      <w:numFmt w:val="bullet"/>
      <w:lvlText w:val=""/>
      <w:lvlJc w:val="left"/>
      <w:pPr>
        <w:ind w:left="3960" w:hanging="360"/>
      </w:pPr>
      <w:rPr>
        <w:rFonts w:ascii="Wingdings" w:hAnsi="Wingdings" w:hint="default"/>
      </w:rPr>
    </w:lvl>
    <w:lvl w:ilvl="6" w:tplc="31C0079E" w:tentative="1">
      <w:start w:val="1"/>
      <w:numFmt w:val="bullet"/>
      <w:lvlText w:val=""/>
      <w:lvlJc w:val="left"/>
      <w:pPr>
        <w:ind w:left="4680" w:hanging="360"/>
      </w:pPr>
      <w:rPr>
        <w:rFonts w:ascii="Symbol" w:hAnsi="Symbol" w:hint="default"/>
      </w:rPr>
    </w:lvl>
    <w:lvl w:ilvl="7" w:tplc="9B9E8EAC" w:tentative="1">
      <w:start w:val="1"/>
      <w:numFmt w:val="bullet"/>
      <w:lvlText w:val="o"/>
      <w:lvlJc w:val="left"/>
      <w:pPr>
        <w:ind w:left="5400" w:hanging="360"/>
      </w:pPr>
      <w:rPr>
        <w:rFonts w:ascii="Courier New" w:hAnsi="Courier New" w:cs="Courier New" w:hint="default"/>
      </w:rPr>
    </w:lvl>
    <w:lvl w:ilvl="8" w:tplc="CF4C15EC" w:tentative="1">
      <w:start w:val="1"/>
      <w:numFmt w:val="bullet"/>
      <w:lvlText w:val=""/>
      <w:lvlJc w:val="left"/>
      <w:pPr>
        <w:ind w:left="6120" w:hanging="360"/>
      </w:pPr>
      <w:rPr>
        <w:rFonts w:ascii="Wingdings" w:hAnsi="Wingdings" w:hint="default"/>
      </w:rPr>
    </w:lvl>
  </w:abstractNum>
  <w:abstractNum w:abstractNumId="10" w15:restartNumberingAfterBreak="0">
    <w:nsid w:val="32F1045B"/>
    <w:multiLevelType w:val="hybridMultilevel"/>
    <w:tmpl w:val="6E5886FE"/>
    <w:lvl w:ilvl="0" w:tplc="0409000D">
      <w:start w:val="1"/>
      <w:numFmt w:val="bullet"/>
      <w:lvlText w:val=""/>
      <w:lvlJc w:val="left"/>
      <w:pPr>
        <w:ind w:left="785" w:hanging="360"/>
      </w:pPr>
      <w:rPr>
        <w:rFonts w:ascii="Wingdings" w:hAnsi="Wingdings" w:hint="default"/>
      </w:rPr>
    </w:lvl>
    <w:lvl w:ilvl="1" w:tplc="04090001">
      <w:start w:val="1"/>
      <w:numFmt w:val="bullet"/>
      <w:lvlText w:val=""/>
      <w:lvlJc w:val="left"/>
      <w:pPr>
        <w:ind w:left="1069"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25AD4"/>
    <w:multiLevelType w:val="hybridMultilevel"/>
    <w:tmpl w:val="63424690"/>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069"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8C542E"/>
    <w:multiLevelType w:val="hybridMultilevel"/>
    <w:tmpl w:val="74B266A8"/>
    <w:lvl w:ilvl="0" w:tplc="0409000D">
      <w:start w:val="1"/>
      <w:numFmt w:val="bullet"/>
      <w:lvlText w:val=""/>
      <w:lvlJc w:val="left"/>
      <w:pPr>
        <w:ind w:left="502" w:hanging="360"/>
      </w:pPr>
      <w:rPr>
        <w:rFonts w:ascii="Wingdings" w:hAnsi="Wingdings" w:hint="default"/>
      </w:rPr>
    </w:lvl>
    <w:lvl w:ilvl="1" w:tplc="04090003">
      <w:start w:val="1"/>
      <w:numFmt w:val="bullet"/>
      <w:lvlText w:val="o"/>
      <w:lvlJc w:val="left"/>
      <w:pPr>
        <w:ind w:left="927" w:hanging="360"/>
      </w:pPr>
      <w:rPr>
        <w:rFonts w:ascii="Courier New" w:hAnsi="Courier New" w:cs="Courier New" w:hint="default"/>
      </w:rPr>
    </w:lvl>
    <w:lvl w:ilvl="2" w:tplc="04090001">
      <w:start w:val="1"/>
      <w:numFmt w:val="bullet"/>
      <w:lvlText w:val=""/>
      <w:lvlJc w:val="left"/>
      <w:pPr>
        <w:ind w:left="927" w:hanging="360"/>
      </w:pPr>
      <w:rPr>
        <w:rFonts w:ascii="Symbol" w:hAnsi="Symbol"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3" w15:restartNumberingAfterBreak="0">
    <w:nsid w:val="5522524D"/>
    <w:multiLevelType w:val="hybridMultilevel"/>
    <w:tmpl w:val="1E4819BC"/>
    <w:lvl w:ilvl="0" w:tplc="04090001">
      <w:start w:val="1"/>
      <w:numFmt w:val="bullet"/>
      <w:lvlText w:val=""/>
      <w:lvlJc w:val="left"/>
      <w:pPr>
        <w:ind w:left="862" w:hanging="360"/>
      </w:pPr>
      <w:rPr>
        <w:rFonts w:ascii="Symbol" w:hAnsi="Symbol" w:hint="default"/>
      </w:rPr>
    </w:lvl>
    <w:lvl w:ilvl="1" w:tplc="04090003">
      <w:start w:val="1"/>
      <w:numFmt w:val="bullet"/>
      <w:lvlText w:val="o"/>
      <w:lvlJc w:val="left"/>
      <w:pPr>
        <w:ind w:left="1287"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4" w15:restartNumberingAfterBreak="0">
    <w:nsid w:val="59C82403"/>
    <w:multiLevelType w:val="hybridMultilevel"/>
    <w:tmpl w:val="8BF0FDFC"/>
    <w:lvl w:ilvl="0" w:tplc="0409000D">
      <w:start w:val="1"/>
      <w:numFmt w:val="bullet"/>
      <w:lvlText w:val=""/>
      <w:lvlJc w:val="left"/>
      <w:pPr>
        <w:ind w:left="502" w:hanging="360"/>
      </w:pPr>
      <w:rPr>
        <w:rFonts w:ascii="Wingdings" w:hAnsi="Wingdings" w:hint="default"/>
      </w:rPr>
    </w:lvl>
    <w:lvl w:ilvl="1" w:tplc="04090001">
      <w:start w:val="1"/>
      <w:numFmt w:val="bullet"/>
      <w:lvlText w:val=""/>
      <w:lvlJc w:val="left"/>
      <w:pPr>
        <w:ind w:left="927" w:hanging="360"/>
      </w:pPr>
      <w:rPr>
        <w:rFonts w:ascii="Symbol" w:hAnsi="Symbol"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5" w15:restartNumberingAfterBreak="0">
    <w:nsid w:val="6C647855"/>
    <w:multiLevelType w:val="hybridMultilevel"/>
    <w:tmpl w:val="5B82103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D785788"/>
    <w:multiLevelType w:val="hybridMultilevel"/>
    <w:tmpl w:val="A9662E8A"/>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069"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47452B"/>
    <w:multiLevelType w:val="hybridMultilevel"/>
    <w:tmpl w:val="A8CC466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3A3C19"/>
    <w:multiLevelType w:val="hybridMultilevel"/>
    <w:tmpl w:val="7F6EFB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7D8E74D0"/>
    <w:multiLevelType w:val="hybridMultilevel"/>
    <w:tmpl w:val="E63AFA2A"/>
    <w:lvl w:ilvl="0" w:tplc="0409000D">
      <w:start w:val="1"/>
      <w:numFmt w:val="bullet"/>
      <w:lvlText w:val=""/>
      <w:lvlJc w:val="left"/>
      <w:pPr>
        <w:ind w:left="785" w:hanging="360"/>
      </w:pPr>
      <w:rPr>
        <w:rFonts w:ascii="Wingdings" w:hAnsi="Wingdings"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7"/>
  </w:num>
  <w:num w:numId="5">
    <w:abstractNumId w:val="19"/>
  </w:num>
  <w:num w:numId="6">
    <w:abstractNumId w:val="5"/>
  </w:num>
  <w:num w:numId="7">
    <w:abstractNumId w:val="9"/>
  </w:num>
  <w:num w:numId="8">
    <w:abstractNumId w:val="8"/>
    <w:lvlOverride w:ilvl="0"/>
    <w:lvlOverride w:ilvl="1"/>
    <w:lvlOverride w:ilvl="2"/>
    <w:lvlOverride w:ilvl="3"/>
    <w:lvlOverride w:ilvl="4"/>
    <w:lvlOverride w:ilvl="5"/>
    <w:lvlOverride w:ilvl="6"/>
    <w:lvlOverride w:ilvl="7"/>
    <w:lvlOverride w:ilvl="8"/>
  </w:num>
  <w:num w:numId="9">
    <w:abstractNumId w:val="2"/>
  </w:num>
  <w:num w:numId="10">
    <w:abstractNumId w:val="14"/>
  </w:num>
  <w:num w:numId="11">
    <w:abstractNumId w:val="1"/>
  </w:num>
  <w:num w:numId="12">
    <w:abstractNumId w:val="3"/>
  </w:num>
  <w:num w:numId="13">
    <w:abstractNumId w:val="11"/>
  </w:num>
  <w:num w:numId="14">
    <w:abstractNumId w:val="16"/>
  </w:num>
  <w:num w:numId="15">
    <w:abstractNumId w:val="4"/>
  </w:num>
  <w:num w:numId="16">
    <w:abstractNumId w:val="10"/>
  </w:num>
  <w:num w:numId="17">
    <w:abstractNumId w:val="7"/>
  </w:num>
  <w:num w:numId="18">
    <w:abstractNumId w:val="6"/>
  </w:num>
  <w:num w:numId="19">
    <w:abstractNumId w:val="13"/>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FF"/>
    <w:rsid w:val="000057F4"/>
    <w:rsid w:val="00057B69"/>
    <w:rsid w:val="0006556D"/>
    <w:rsid w:val="00067805"/>
    <w:rsid w:val="00081687"/>
    <w:rsid w:val="000A0543"/>
    <w:rsid w:val="000A077C"/>
    <w:rsid w:val="000D6DAE"/>
    <w:rsid w:val="000D75BE"/>
    <w:rsid w:val="000F56EA"/>
    <w:rsid w:val="000F5F00"/>
    <w:rsid w:val="001008C3"/>
    <w:rsid w:val="0010726E"/>
    <w:rsid w:val="00127F98"/>
    <w:rsid w:val="001373CF"/>
    <w:rsid w:val="0014528E"/>
    <w:rsid w:val="00147597"/>
    <w:rsid w:val="00174F7A"/>
    <w:rsid w:val="001804E6"/>
    <w:rsid w:val="00180BEC"/>
    <w:rsid w:val="00183B3F"/>
    <w:rsid w:val="0019330A"/>
    <w:rsid w:val="001C3DC5"/>
    <w:rsid w:val="001E082E"/>
    <w:rsid w:val="001F0049"/>
    <w:rsid w:val="00210ECA"/>
    <w:rsid w:val="00226D56"/>
    <w:rsid w:val="00231E9B"/>
    <w:rsid w:val="00255239"/>
    <w:rsid w:val="00257B49"/>
    <w:rsid w:val="002D18FF"/>
    <w:rsid w:val="002E25AA"/>
    <w:rsid w:val="002F4A75"/>
    <w:rsid w:val="00304DE5"/>
    <w:rsid w:val="0030649A"/>
    <w:rsid w:val="00320EDD"/>
    <w:rsid w:val="00330F7C"/>
    <w:rsid w:val="0033306C"/>
    <w:rsid w:val="003A284B"/>
    <w:rsid w:val="003A3704"/>
    <w:rsid w:val="003A422A"/>
    <w:rsid w:val="003C5008"/>
    <w:rsid w:val="003F15A5"/>
    <w:rsid w:val="004055B5"/>
    <w:rsid w:val="00423207"/>
    <w:rsid w:val="004305B9"/>
    <w:rsid w:val="00431AEC"/>
    <w:rsid w:val="00456EDA"/>
    <w:rsid w:val="004624A0"/>
    <w:rsid w:val="00464933"/>
    <w:rsid w:val="004A0BB1"/>
    <w:rsid w:val="004A18F5"/>
    <w:rsid w:val="004C25E5"/>
    <w:rsid w:val="004D1C64"/>
    <w:rsid w:val="004E06A2"/>
    <w:rsid w:val="004E404D"/>
    <w:rsid w:val="004F02E0"/>
    <w:rsid w:val="004F289F"/>
    <w:rsid w:val="004F6285"/>
    <w:rsid w:val="00514F7B"/>
    <w:rsid w:val="00524BCB"/>
    <w:rsid w:val="005319A5"/>
    <w:rsid w:val="00532163"/>
    <w:rsid w:val="005448A3"/>
    <w:rsid w:val="00555FD7"/>
    <w:rsid w:val="0056743B"/>
    <w:rsid w:val="00570085"/>
    <w:rsid w:val="00576D5D"/>
    <w:rsid w:val="0059597D"/>
    <w:rsid w:val="005D01CE"/>
    <w:rsid w:val="005D581E"/>
    <w:rsid w:val="005E724D"/>
    <w:rsid w:val="00616402"/>
    <w:rsid w:val="00622B18"/>
    <w:rsid w:val="006245A1"/>
    <w:rsid w:val="00637B5F"/>
    <w:rsid w:val="006603E5"/>
    <w:rsid w:val="006B1A6D"/>
    <w:rsid w:val="006D38CF"/>
    <w:rsid w:val="00703249"/>
    <w:rsid w:val="007239D9"/>
    <w:rsid w:val="007533FE"/>
    <w:rsid w:val="007629AF"/>
    <w:rsid w:val="00782E7E"/>
    <w:rsid w:val="00787033"/>
    <w:rsid w:val="00797EBB"/>
    <w:rsid w:val="007A690C"/>
    <w:rsid w:val="007C449F"/>
    <w:rsid w:val="007C4862"/>
    <w:rsid w:val="007E760F"/>
    <w:rsid w:val="007F36B4"/>
    <w:rsid w:val="00800B39"/>
    <w:rsid w:val="0080456E"/>
    <w:rsid w:val="00846C14"/>
    <w:rsid w:val="008655DB"/>
    <w:rsid w:val="0088373A"/>
    <w:rsid w:val="008A19EC"/>
    <w:rsid w:val="008B6589"/>
    <w:rsid w:val="008B65CC"/>
    <w:rsid w:val="008C57CC"/>
    <w:rsid w:val="008E0E4F"/>
    <w:rsid w:val="008E17FF"/>
    <w:rsid w:val="008E5885"/>
    <w:rsid w:val="00921C2C"/>
    <w:rsid w:val="0094125F"/>
    <w:rsid w:val="00945477"/>
    <w:rsid w:val="00953A58"/>
    <w:rsid w:val="00972FF7"/>
    <w:rsid w:val="009739F2"/>
    <w:rsid w:val="0099781D"/>
    <w:rsid w:val="009A17F2"/>
    <w:rsid w:val="009B5371"/>
    <w:rsid w:val="009D2CCB"/>
    <w:rsid w:val="009D4CA7"/>
    <w:rsid w:val="009D626B"/>
    <w:rsid w:val="00A00ED6"/>
    <w:rsid w:val="00A129EE"/>
    <w:rsid w:val="00A1513D"/>
    <w:rsid w:val="00A15797"/>
    <w:rsid w:val="00A21530"/>
    <w:rsid w:val="00A22CC4"/>
    <w:rsid w:val="00A31FEE"/>
    <w:rsid w:val="00A43AA8"/>
    <w:rsid w:val="00AA3D67"/>
    <w:rsid w:val="00AA591A"/>
    <w:rsid w:val="00AB7224"/>
    <w:rsid w:val="00AD04F9"/>
    <w:rsid w:val="00AF7B39"/>
    <w:rsid w:val="00B02A48"/>
    <w:rsid w:val="00B0388F"/>
    <w:rsid w:val="00B04A7F"/>
    <w:rsid w:val="00B35485"/>
    <w:rsid w:val="00B44CEC"/>
    <w:rsid w:val="00BA33FD"/>
    <w:rsid w:val="00BA6672"/>
    <w:rsid w:val="00BE1B8D"/>
    <w:rsid w:val="00BE28E8"/>
    <w:rsid w:val="00BE548D"/>
    <w:rsid w:val="00C200FF"/>
    <w:rsid w:val="00C45D03"/>
    <w:rsid w:val="00C5466D"/>
    <w:rsid w:val="00C72A1C"/>
    <w:rsid w:val="00C73DD7"/>
    <w:rsid w:val="00CA1863"/>
    <w:rsid w:val="00CC27DF"/>
    <w:rsid w:val="00CC44EA"/>
    <w:rsid w:val="00CD00D7"/>
    <w:rsid w:val="00CD1DE7"/>
    <w:rsid w:val="00D0710D"/>
    <w:rsid w:val="00D21322"/>
    <w:rsid w:val="00D53D27"/>
    <w:rsid w:val="00D55AD0"/>
    <w:rsid w:val="00D62687"/>
    <w:rsid w:val="00D903AD"/>
    <w:rsid w:val="00DA049E"/>
    <w:rsid w:val="00DB117C"/>
    <w:rsid w:val="00DB251E"/>
    <w:rsid w:val="00DC4F1D"/>
    <w:rsid w:val="00DE73C6"/>
    <w:rsid w:val="00E04CE4"/>
    <w:rsid w:val="00E21EB3"/>
    <w:rsid w:val="00E23774"/>
    <w:rsid w:val="00E347D1"/>
    <w:rsid w:val="00E35D8A"/>
    <w:rsid w:val="00E41D6D"/>
    <w:rsid w:val="00E661D4"/>
    <w:rsid w:val="00ED7AE9"/>
    <w:rsid w:val="00EF2878"/>
    <w:rsid w:val="00F24F31"/>
    <w:rsid w:val="00F729D9"/>
    <w:rsid w:val="00F77B09"/>
    <w:rsid w:val="00F81035"/>
    <w:rsid w:val="00F96FCF"/>
    <w:rsid w:val="00FB1045"/>
    <w:rsid w:val="00FC75A5"/>
    <w:rsid w:val="00FE10C4"/>
    <w:rsid w:val="00FE44B4"/>
    <w:rsid w:val="00FF0C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2D28F6"/>
  <w15:chartTrackingRefBased/>
  <w15:docId w15:val="{7060F0DC-681A-4669-B294-D0B9DE06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5D8A"/>
    <w:pPr>
      <w:bidi/>
    </w:pPr>
    <w:rPr>
      <w:sz w:val="24"/>
      <w:szCs w:val="24"/>
    </w:rPr>
  </w:style>
  <w:style w:type="paragraph" w:styleId="1">
    <w:name w:val="heading 1"/>
    <w:basedOn w:val="a"/>
    <w:next w:val="a"/>
    <w:link w:val="10"/>
    <w:uiPriority w:val="9"/>
    <w:qFormat/>
    <w:rsid w:val="00E35D8A"/>
    <w:pPr>
      <w:keepNext/>
      <w:spacing w:before="240" w:after="60"/>
      <w:outlineLvl w:val="0"/>
    </w:pPr>
    <w:rPr>
      <w:rFonts w:ascii="Cambria" w:hAnsi="Cambria"/>
      <w:b/>
      <w:bCs/>
      <w:kern w:val="32"/>
      <w:sz w:val="32"/>
      <w:szCs w:val="32"/>
    </w:rPr>
  </w:style>
  <w:style w:type="paragraph" w:styleId="2">
    <w:name w:val="heading 2"/>
    <w:basedOn w:val="a"/>
    <w:next w:val="a"/>
    <w:link w:val="20"/>
    <w:uiPriority w:val="9"/>
    <w:semiHidden/>
    <w:unhideWhenUsed/>
    <w:qFormat/>
    <w:rsid w:val="00E35D8A"/>
    <w:pPr>
      <w:keepNext/>
      <w:spacing w:before="240" w:after="60"/>
      <w:outlineLvl w:val="1"/>
    </w:pPr>
    <w:rPr>
      <w:rFonts w:ascii="Cambria" w:hAnsi="Cambria"/>
      <w:b/>
      <w:bCs/>
      <w:i/>
      <w:iCs/>
      <w:sz w:val="28"/>
      <w:szCs w:val="28"/>
    </w:rPr>
  </w:style>
  <w:style w:type="paragraph" w:styleId="3">
    <w:name w:val="heading 3"/>
    <w:basedOn w:val="a"/>
    <w:next w:val="a"/>
    <w:link w:val="30"/>
    <w:uiPriority w:val="9"/>
    <w:semiHidden/>
    <w:unhideWhenUsed/>
    <w:qFormat/>
    <w:rsid w:val="00E35D8A"/>
    <w:pPr>
      <w:keepNext/>
      <w:spacing w:before="240" w:after="60"/>
      <w:outlineLvl w:val="2"/>
    </w:pPr>
    <w:rPr>
      <w:rFonts w:ascii="Cambria" w:hAnsi="Cambria"/>
      <w:b/>
      <w:bCs/>
      <w:sz w:val="26"/>
      <w:szCs w:val="26"/>
    </w:rPr>
  </w:style>
  <w:style w:type="paragraph" w:styleId="4">
    <w:name w:val="heading 4"/>
    <w:basedOn w:val="a"/>
    <w:next w:val="a"/>
    <w:link w:val="40"/>
    <w:uiPriority w:val="9"/>
    <w:semiHidden/>
    <w:unhideWhenUsed/>
    <w:qFormat/>
    <w:rsid w:val="00E35D8A"/>
    <w:pPr>
      <w:keepNext/>
      <w:spacing w:before="240" w:after="60"/>
      <w:outlineLvl w:val="3"/>
    </w:pPr>
    <w:rPr>
      <w:b/>
      <w:bCs/>
      <w:sz w:val="28"/>
      <w:szCs w:val="28"/>
    </w:rPr>
  </w:style>
  <w:style w:type="paragraph" w:styleId="5">
    <w:name w:val="heading 5"/>
    <w:basedOn w:val="a"/>
    <w:next w:val="a"/>
    <w:link w:val="50"/>
    <w:uiPriority w:val="9"/>
    <w:semiHidden/>
    <w:unhideWhenUsed/>
    <w:qFormat/>
    <w:rsid w:val="00E35D8A"/>
    <w:pPr>
      <w:spacing w:before="240" w:after="60"/>
      <w:outlineLvl w:val="4"/>
    </w:pPr>
    <w:rPr>
      <w:b/>
      <w:bCs/>
      <w:i/>
      <w:iCs/>
      <w:sz w:val="26"/>
      <w:szCs w:val="26"/>
    </w:rPr>
  </w:style>
  <w:style w:type="paragraph" w:styleId="6">
    <w:name w:val="heading 6"/>
    <w:basedOn w:val="a"/>
    <w:next w:val="a"/>
    <w:link w:val="60"/>
    <w:uiPriority w:val="9"/>
    <w:semiHidden/>
    <w:unhideWhenUsed/>
    <w:qFormat/>
    <w:rsid w:val="00E35D8A"/>
    <w:pPr>
      <w:spacing w:before="240" w:after="60"/>
      <w:outlineLvl w:val="5"/>
    </w:pPr>
    <w:rPr>
      <w:b/>
      <w:bCs/>
      <w:sz w:val="22"/>
      <w:szCs w:val="22"/>
    </w:rPr>
  </w:style>
  <w:style w:type="paragraph" w:styleId="7">
    <w:name w:val="heading 7"/>
    <w:basedOn w:val="a"/>
    <w:next w:val="a"/>
    <w:link w:val="70"/>
    <w:uiPriority w:val="9"/>
    <w:semiHidden/>
    <w:unhideWhenUsed/>
    <w:qFormat/>
    <w:rsid w:val="00E35D8A"/>
    <w:pPr>
      <w:spacing w:before="240" w:after="60"/>
      <w:outlineLvl w:val="6"/>
    </w:pPr>
  </w:style>
  <w:style w:type="paragraph" w:styleId="8">
    <w:name w:val="heading 8"/>
    <w:basedOn w:val="a"/>
    <w:next w:val="a"/>
    <w:link w:val="80"/>
    <w:uiPriority w:val="9"/>
    <w:semiHidden/>
    <w:unhideWhenUsed/>
    <w:qFormat/>
    <w:rsid w:val="00E35D8A"/>
    <w:pPr>
      <w:spacing w:before="240" w:after="60"/>
      <w:outlineLvl w:val="7"/>
    </w:pPr>
    <w:rPr>
      <w:i/>
      <w:iCs/>
    </w:rPr>
  </w:style>
  <w:style w:type="paragraph" w:styleId="9">
    <w:name w:val="heading 9"/>
    <w:basedOn w:val="a"/>
    <w:next w:val="a"/>
    <w:link w:val="90"/>
    <w:uiPriority w:val="9"/>
    <w:semiHidden/>
    <w:unhideWhenUsed/>
    <w:qFormat/>
    <w:rsid w:val="00E35D8A"/>
    <w:pPr>
      <w:spacing w:before="240" w:after="60"/>
      <w:outlineLvl w:val="8"/>
    </w:pPr>
    <w:rPr>
      <w:rFonts w:ascii="Cambria" w:hAnsi="Cambria"/>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B35485"/>
    <w:pPr>
      <w:tabs>
        <w:tab w:val="center" w:pos="4153"/>
        <w:tab w:val="right" w:pos="8306"/>
      </w:tabs>
    </w:pPr>
  </w:style>
  <w:style w:type="character" w:customStyle="1" w:styleId="a4">
    <w:name w:val="כותרת עליונה תו"/>
    <w:link w:val="a3"/>
    <w:rsid w:val="00B35485"/>
    <w:rPr>
      <w:sz w:val="24"/>
      <w:szCs w:val="24"/>
    </w:rPr>
  </w:style>
  <w:style w:type="paragraph" w:styleId="a5">
    <w:name w:val="footer"/>
    <w:basedOn w:val="a"/>
    <w:link w:val="a6"/>
    <w:rsid w:val="00B35485"/>
    <w:pPr>
      <w:tabs>
        <w:tab w:val="center" w:pos="4153"/>
        <w:tab w:val="right" w:pos="8306"/>
      </w:tabs>
    </w:pPr>
  </w:style>
  <w:style w:type="character" w:customStyle="1" w:styleId="a6">
    <w:name w:val="כותרת תחתונה תו"/>
    <w:link w:val="a5"/>
    <w:rsid w:val="00B35485"/>
    <w:rPr>
      <w:sz w:val="24"/>
      <w:szCs w:val="24"/>
    </w:rPr>
  </w:style>
  <w:style w:type="paragraph" w:styleId="a7">
    <w:name w:val="annotation text"/>
    <w:basedOn w:val="a"/>
    <w:link w:val="a8"/>
    <w:rsid w:val="00A15797"/>
    <w:pPr>
      <w:bidi w:val="0"/>
    </w:pPr>
    <w:rPr>
      <w:sz w:val="20"/>
      <w:szCs w:val="20"/>
    </w:rPr>
  </w:style>
  <w:style w:type="character" w:customStyle="1" w:styleId="a8">
    <w:name w:val="טקסט הערה תו"/>
    <w:basedOn w:val="a0"/>
    <w:link w:val="a7"/>
    <w:rsid w:val="00A15797"/>
  </w:style>
  <w:style w:type="paragraph" w:styleId="a9">
    <w:name w:val="List Paragraph"/>
    <w:basedOn w:val="a"/>
    <w:uiPriority w:val="34"/>
    <w:qFormat/>
    <w:rsid w:val="00E35D8A"/>
    <w:pPr>
      <w:ind w:left="720"/>
      <w:contextualSpacing/>
    </w:pPr>
  </w:style>
  <w:style w:type="character" w:styleId="Hyperlink">
    <w:name w:val="Hyperlink"/>
    <w:rsid w:val="00F729D9"/>
    <w:rPr>
      <w:color w:val="0563C1"/>
      <w:u w:val="single"/>
    </w:rPr>
  </w:style>
  <w:style w:type="character" w:customStyle="1" w:styleId="10">
    <w:name w:val="כותרת 1 תו"/>
    <w:link w:val="1"/>
    <w:uiPriority w:val="9"/>
    <w:rsid w:val="00E35D8A"/>
    <w:rPr>
      <w:rFonts w:ascii="Cambria" w:eastAsia="Times New Roman" w:hAnsi="Cambria"/>
      <w:b/>
      <w:bCs/>
      <w:kern w:val="32"/>
      <w:sz w:val="32"/>
      <w:szCs w:val="32"/>
    </w:rPr>
  </w:style>
  <w:style w:type="character" w:customStyle="1" w:styleId="20">
    <w:name w:val="כותרת 2 תו"/>
    <w:link w:val="2"/>
    <w:uiPriority w:val="9"/>
    <w:semiHidden/>
    <w:rsid w:val="00E35D8A"/>
    <w:rPr>
      <w:rFonts w:ascii="Cambria" w:eastAsia="Times New Roman" w:hAnsi="Cambria"/>
      <w:b/>
      <w:bCs/>
      <w:i/>
      <w:iCs/>
      <w:sz w:val="28"/>
      <w:szCs w:val="28"/>
    </w:rPr>
  </w:style>
  <w:style w:type="character" w:customStyle="1" w:styleId="30">
    <w:name w:val="כותרת 3 תו"/>
    <w:link w:val="3"/>
    <w:uiPriority w:val="9"/>
    <w:semiHidden/>
    <w:rsid w:val="00E35D8A"/>
    <w:rPr>
      <w:rFonts w:ascii="Cambria" w:eastAsia="Times New Roman" w:hAnsi="Cambria"/>
      <w:b/>
      <w:bCs/>
      <w:sz w:val="26"/>
      <w:szCs w:val="26"/>
    </w:rPr>
  </w:style>
  <w:style w:type="character" w:customStyle="1" w:styleId="40">
    <w:name w:val="כותרת 4 תו"/>
    <w:link w:val="4"/>
    <w:uiPriority w:val="9"/>
    <w:semiHidden/>
    <w:rsid w:val="00E35D8A"/>
    <w:rPr>
      <w:b/>
      <w:bCs/>
      <w:sz w:val="28"/>
      <w:szCs w:val="28"/>
    </w:rPr>
  </w:style>
  <w:style w:type="character" w:customStyle="1" w:styleId="50">
    <w:name w:val="כותרת 5 תו"/>
    <w:link w:val="5"/>
    <w:uiPriority w:val="9"/>
    <w:semiHidden/>
    <w:rsid w:val="00E35D8A"/>
    <w:rPr>
      <w:b/>
      <w:bCs/>
      <w:i/>
      <w:iCs/>
      <w:sz w:val="26"/>
      <w:szCs w:val="26"/>
    </w:rPr>
  </w:style>
  <w:style w:type="character" w:customStyle="1" w:styleId="60">
    <w:name w:val="כותרת 6 תו"/>
    <w:link w:val="6"/>
    <w:uiPriority w:val="9"/>
    <w:semiHidden/>
    <w:rsid w:val="00E35D8A"/>
    <w:rPr>
      <w:b/>
      <w:bCs/>
    </w:rPr>
  </w:style>
  <w:style w:type="character" w:customStyle="1" w:styleId="70">
    <w:name w:val="כותרת 7 תו"/>
    <w:link w:val="7"/>
    <w:uiPriority w:val="9"/>
    <w:semiHidden/>
    <w:rsid w:val="00E35D8A"/>
    <w:rPr>
      <w:sz w:val="24"/>
      <w:szCs w:val="24"/>
    </w:rPr>
  </w:style>
  <w:style w:type="character" w:customStyle="1" w:styleId="80">
    <w:name w:val="כותרת 8 תו"/>
    <w:link w:val="8"/>
    <w:uiPriority w:val="9"/>
    <w:semiHidden/>
    <w:rsid w:val="00E35D8A"/>
    <w:rPr>
      <w:i/>
      <w:iCs/>
      <w:sz w:val="24"/>
      <w:szCs w:val="24"/>
    </w:rPr>
  </w:style>
  <w:style w:type="character" w:customStyle="1" w:styleId="90">
    <w:name w:val="כותרת 9 תו"/>
    <w:link w:val="9"/>
    <w:uiPriority w:val="9"/>
    <w:semiHidden/>
    <w:rsid w:val="00E35D8A"/>
    <w:rPr>
      <w:rFonts w:ascii="Cambria" w:eastAsia="Times New Roman" w:hAnsi="Cambria"/>
    </w:rPr>
  </w:style>
  <w:style w:type="paragraph" w:styleId="aa">
    <w:name w:val="Title"/>
    <w:basedOn w:val="a"/>
    <w:next w:val="a"/>
    <w:link w:val="ab"/>
    <w:uiPriority w:val="10"/>
    <w:qFormat/>
    <w:rsid w:val="00E35D8A"/>
    <w:pPr>
      <w:spacing w:before="240" w:after="60"/>
      <w:jc w:val="center"/>
      <w:outlineLvl w:val="0"/>
    </w:pPr>
    <w:rPr>
      <w:rFonts w:ascii="Cambria" w:hAnsi="Cambria"/>
      <w:b/>
      <w:bCs/>
      <w:kern w:val="28"/>
      <w:sz w:val="32"/>
      <w:szCs w:val="32"/>
    </w:rPr>
  </w:style>
  <w:style w:type="character" w:customStyle="1" w:styleId="ab">
    <w:name w:val="כותרת טקסט תו"/>
    <w:link w:val="aa"/>
    <w:uiPriority w:val="10"/>
    <w:rsid w:val="00E35D8A"/>
    <w:rPr>
      <w:rFonts w:ascii="Cambria" w:eastAsia="Times New Roman" w:hAnsi="Cambria"/>
      <w:b/>
      <w:bCs/>
      <w:kern w:val="28"/>
      <w:sz w:val="32"/>
      <w:szCs w:val="32"/>
    </w:rPr>
  </w:style>
  <w:style w:type="paragraph" w:styleId="ac">
    <w:name w:val="Subtitle"/>
    <w:basedOn w:val="a"/>
    <w:next w:val="a"/>
    <w:link w:val="ad"/>
    <w:uiPriority w:val="11"/>
    <w:qFormat/>
    <w:rsid w:val="00E35D8A"/>
    <w:pPr>
      <w:spacing w:after="60"/>
      <w:jc w:val="center"/>
      <w:outlineLvl w:val="1"/>
    </w:pPr>
    <w:rPr>
      <w:rFonts w:ascii="Cambria" w:hAnsi="Cambria"/>
    </w:rPr>
  </w:style>
  <w:style w:type="character" w:customStyle="1" w:styleId="ad">
    <w:name w:val="כותרת משנה תו"/>
    <w:link w:val="ac"/>
    <w:uiPriority w:val="11"/>
    <w:rsid w:val="00E35D8A"/>
    <w:rPr>
      <w:rFonts w:ascii="Cambria" w:eastAsia="Times New Roman" w:hAnsi="Cambria"/>
      <w:sz w:val="24"/>
      <w:szCs w:val="24"/>
    </w:rPr>
  </w:style>
  <w:style w:type="character" w:styleId="ae">
    <w:name w:val="Strong"/>
    <w:uiPriority w:val="22"/>
    <w:qFormat/>
    <w:rsid w:val="00E35D8A"/>
    <w:rPr>
      <w:b/>
      <w:bCs/>
    </w:rPr>
  </w:style>
  <w:style w:type="character" w:styleId="af">
    <w:name w:val="Emphasis"/>
    <w:uiPriority w:val="20"/>
    <w:qFormat/>
    <w:rsid w:val="00E35D8A"/>
    <w:rPr>
      <w:rFonts w:ascii="Calibri" w:hAnsi="Calibri"/>
      <w:b/>
      <w:i/>
      <w:iCs/>
    </w:rPr>
  </w:style>
  <w:style w:type="paragraph" w:styleId="af0">
    <w:name w:val="No Spacing"/>
    <w:basedOn w:val="a"/>
    <w:uiPriority w:val="1"/>
    <w:qFormat/>
    <w:rsid w:val="00E35D8A"/>
    <w:rPr>
      <w:szCs w:val="32"/>
    </w:rPr>
  </w:style>
  <w:style w:type="paragraph" w:styleId="af1">
    <w:name w:val="Quote"/>
    <w:basedOn w:val="a"/>
    <w:next w:val="a"/>
    <w:link w:val="af2"/>
    <w:uiPriority w:val="29"/>
    <w:qFormat/>
    <w:rsid w:val="00E35D8A"/>
    <w:rPr>
      <w:i/>
    </w:rPr>
  </w:style>
  <w:style w:type="character" w:customStyle="1" w:styleId="af2">
    <w:name w:val="ציטוט תו"/>
    <w:link w:val="af1"/>
    <w:uiPriority w:val="29"/>
    <w:rsid w:val="00E35D8A"/>
    <w:rPr>
      <w:i/>
      <w:sz w:val="24"/>
      <w:szCs w:val="24"/>
    </w:rPr>
  </w:style>
  <w:style w:type="paragraph" w:styleId="af3">
    <w:name w:val="Intense Quote"/>
    <w:basedOn w:val="a"/>
    <w:next w:val="a"/>
    <w:link w:val="af4"/>
    <w:uiPriority w:val="30"/>
    <w:qFormat/>
    <w:rsid w:val="00E35D8A"/>
    <w:pPr>
      <w:ind w:left="720" w:right="720"/>
    </w:pPr>
    <w:rPr>
      <w:b/>
      <w:i/>
      <w:szCs w:val="22"/>
    </w:rPr>
  </w:style>
  <w:style w:type="character" w:customStyle="1" w:styleId="af4">
    <w:name w:val="ציטוט חזק תו"/>
    <w:link w:val="af3"/>
    <w:uiPriority w:val="30"/>
    <w:rsid w:val="00E35D8A"/>
    <w:rPr>
      <w:b/>
      <w:i/>
      <w:sz w:val="24"/>
    </w:rPr>
  </w:style>
  <w:style w:type="character" w:styleId="af5">
    <w:name w:val="Subtle Emphasis"/>
    <w:uiPriority w:val="19"/>
    <w:qFormat/>
    <w:rsid w:val="00E35D8A"/>
    <w:rPr>
      <w:i/>
      <w:color w:val="5A5A5A"/>
    </w:rPr>
  </w:style>
  <w:style w:type="character" w:styleId="af6">
    <w:name w:val="Intense Emphasis"/>
    <w:uiPriority w:val="21"/>
    <w:qFormat/>
    <w:rsid w:val="00E35D8A"/>
    <w:rPr>
      <w:b/>
      <w:i/>
      <w:sz w:val="24"/>
      <w:szCs w:val="24"/>
      <w:u w:val="single"/>
    </w:rPr>
  </w:style>
  <w:style w:type="character" w:styleId="af7">
    <w:name w:val="Subtle Reference"/>
    <w:uiPriority w:val="31"/>
    <w:qFormat/>
    <w:rsid w:val="00E35D8A"/>
    <w:rPr>
      <w:sz w:val="24"/>
      <w:szCs w:val="24"/>
      <w:u w:val="single"/>
    </w:rPr>
  </w:style>
  <w:style w:type="character" w:styleId="af8">
    <w:name w:val="Intense Reference"/>
    <w:uiPriority w:val="32"/>
    <w:qFormat/>
    <w:rsid w:val="00E35D8A"/>
    <w:rPr>
      <w:b/>
      <w:sz w:val="24"/>
      <w:u w:val="single"/>
    </w:rPr>
  </w:style>
  <w:style w:type="character" w:styleId="af9">
    <w:name w:val="Book Title"/>
    <w:uiPriority w:val="33"/>
    <w:qFormat/>
    <w:rsid w:val="00E35D8A"/>
    <w:rPr>
      <w:rFonts w:ascii="Cambria" w:eastAsia="Times New Roman" w:hAnsi="Cambria"/>
      <w:b/>
      <w:i/>
      <w:sz w:val="24"/>
      <w:szCs w:val="24"/>
    </w:rPr>
  </w:style>
  <w:style w:type="paragraph" w:styleId="afa">
    <w:name w:val="TOC Heading"/>
    <w:basedOn w:val="1"/>
    <w:next w:val="a"/>
    <w:uiPriority w:val="39"/>
    <w:semiHidden/>
    <w:unhideWhenUsed/>
    <w:qFormat/>
    <w:rsid w:val="00E35D8A"/>
    <w:pPr>
      <w:outlineLvl w:val="9"/>
    </w:pPr>
  </w:style>
  <w:style w:type="paragraph" w:styleId="afb">
    <w:name w:val="Balloon Text"/>
    <w:basedOn w:val="a"/>
    <w:link w:val="afc"/>
    <w:rsid w:val="009A17F2"/>
    <w:rPr>
      <w:rFonts w:ascii="Tahoma" w:hAnsi="Tahoma" w:cs="Tahoma"/>
      <w:sz w:val="18"/>
      <w:szCs w:val="18"/>
    </w:rPr>
  </w:style>
  <w:style w:type="character" w:customStyle="1" w:styleId="afc">
    <w:name w:val="טקסט בלונים תו"/>
    <w:link w:val="afb"/>
    <w:rsid w:val="009A17F2"/>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827259">
      <w:bodyDiv w:val="1"/>
      <w:marLeft w:val="0"/>
      <w:marRight w:val="0"/>
      <w:marTop w:val="0"/>
      <w:marBottom w:val="0"/>
      <w:divBdr>
        <w:top w:val="none" w:sz="0" w:space="0" w:color="auto"/>
        <w:left w:val="none" w:sz="0" w:space="0" w:color="auto"/>
        <w:bottom w:val="none" w:sz="0" w:space="0" w:color="auto"/>
        <w:right w:val="none" w:sz="0" w:space="0" w:color="auto"/>
      </w:divBdr>
    </w:div>
    <w:div w:id="1162623290">
      <w:bodyDiv w:val="1"/>
      <w:marLeft w:val="0"/>
      <w:marRight w:val="0"/>
      <w:marTop w:val="0"/>
      <w:marBottom w:val="0"/>
      <w:divBdr>
        <w:top w:val="none" w:sz="0" w:space="0" w:color="auto"/>
        <w:left w:val="none" w:sz="0" w:space="0" w:color="auto"/>
        <w:bottom w:val="none" w:sz="0" w:space="0" w:color="auto"/>
        <w:right w:val="none" w:sz="0" w:space="0" w:color="auto"/>
      </w:divBdr>
    </w:div>
    <w:div w:id="143393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tanya24883@gmail.com" TargetMode="External"/><Relationship Id="rId3" Type="http://schemas.openxmlformats.org/officeDocument/2006/relationships/settings" Target="settings.xml"/><Relationship Id="rId7" Type="http://schemas.openxmlformats.org/officeDocument/2006/relationships/hyperlink" Target="mailto:tanya2488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Words>
  <Characters>5</Characters>
  <Application>Microsoft Office Word</Application>
  <DocSecurity>0</DocSecurity>
  <Lines>1</Lines>
  <Paragraphs>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קורות חיים</vt:lpstr>
      <vt:lpstr>קורות חיים</vt:lpstr>
    </vt:vector>
  </TitlesOfParts>
  <Company>Home user</Company>
  <LinksUpToDate>false</LinksUpToDate>
  <CharactersWithSpaces>5</CharactersWithSpaces>
  <SharedDoc>false</SharedDoc>
  <HLinks>
    <vt:vector size="6" baseType="variant">
      <vt:variant>
        <vt:i4>1048674</vt:i4>
      </vt:variant>
      <vt:variant>
        <vt:i4>0</vt:i4>
      </vt:variant>
      <vt:variant>
        <vt:i4>0</vt:i4>
      </vt:variant>
      <vt:variant>
        <vt:i4>5</vt:i4>
      </vt:variant>
      <vt:variant>
        <vt:lpwstr>mailto:tanya24883@gmail.com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קורות חיים</dc:title>
  <dc:subject/>
  <dc:creator>Taniya</dc:creator>
  <cp:keywords/>
  <dc:description/>
  <cp:lastModifiedBy>zion</cp:lastModifiedBy>
  <cp:revision>2</cp:revision>
  <cp:lastPrinted>2020-10-10T13:33:00Z</cp:lastPrinted>
  <dcterms:created xsi:type="dcterms:W3CDTF">2020-11-07T06:28:00Z</dcterms:created>
  <dcterms:modified xsi:type="dcterms:W3CDTF">2020-11-07T06:28:00Z</dcterms:modified>
</cp:coreProperties>
</file>