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7747" w14:textId="339BB974" w:rsidR="00DD6710" w:rsidRDefault="0006704F" w:rsidP="00DD6710">
      <w:pPr>
        <w:jc w:val="center"/>
        <w:rPr>
          <w:rFonts w:ascii="Tahoma" w:hAnsi="Tahoma" w:cs="Tahoma"/>
          <w:b/>
          <w:bCs/>
          <w:sz w:val="30"/>
          <w:szCs w:val="30"/>
          <w:rtl/>
        </w:rPr>
      </w:pPr>
      <w:r w:rsidRPr="00133B03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 wp14:anchorId="3D11B7C8" wp14:editId="1696D5FB">
                <wp:simplePos x="0" y="0"/>
                <wp:positionH relativeFrom="column">
                  <wp:posOffset>1854835</wp:posOffset>
                </wp:positionH>
                <wp:positionV relativeFrom="paragraph">
                  <wp:posOffset>247650</wp:posOffset>
                </wp:positionV>
                <wp:extent cx="2838450" cy="1035685"/>
                <wp:effectExtent l="9525" t="12065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03568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461A" w14:textId="77777777" w:rsidR="00DA7930" w:rsidRPr="00153CD2" w:rsidRDefault="00E014BE" w:rsidP="001F739A">
                            <w:pPr>
                              <w:jc w:val="right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>334582</w:t>
                            </w:r>
                            <w:r w:rsidR="00433960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40B6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252F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9446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Phone:</w:t>
                            </w:r>
                            <w:r w:rsidR="001F739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0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52-</w:t>
                            </w:r>
                          </w:p>
                          <w:p w14:paraId="452F3C6B" w14:textId="77777777" w:rsidR="0039446A" w:rsidRDefault="004252F1" w:rsidP="008E799C">
                            <w:pPr>
                              <w:jc w:val="right"/>
                              <w:rPr>
                                <w:rFonts w:ascii="Calibri" w:eastAsia="Times New Roman" w:hAnsi="Calibri" w:cs="Times New Roman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8E79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City</w:t>
                            </w:r>
                            <w:r w:rsidR="0039446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30866">
                              <w:rPr>
                                <w:rFonts w:ascii="Tahoma" w:eastAsia="Times New Roman" w:hAnsi="Tahoma" w:cs="Tahoma"/>
                                <w:color w:val="000000"/>
                                <w:sz w:val="24"/>
                                <w:szCs w:val="24"/>
                              </w:rPr>
                              <w:t xml:space="preserve">Holon, </w:t>
                            </w:r>
                            <w:r w:rsidR="00E014BE" w:rsidRPr="00E014BE">
                              <w:rPr>
                                <w:rFonts w:ascii="Tahoma" w:eastAsia="Times New Roman" w:hAnsi="Tahoma" w:cs="Tahoma"/>
                                <w:color w:val="000000"/>
                                <w:sz w:val="24"/>
                                <w:szCs w:val="24"/>
                              </w:rPr>
                              <w:t>Israel</w:t>
                            </w:r>
                          </w:p>
                          <w:p w14:paraId="402DC111" w14:textId="77777777" w:rsidR="0039446A" w:rsidRDefault="0039446A" w:rsidP="0039446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Year of birth: 1984</w:t>
                            </w:r>
                            <w:r w:rsidRPr="00D01615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</w:t>
                            </w:r>
                          </w:p>
                          <w:p w14:paraId="36548E1B" w14:textId="77777777" w:rsidR="00DA7930" w:rsidRPr="00D01615" w:rsidRDefault="0079610D" w:rsidP="00FB00A1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706B7C">
                                <w:rPr>
                                  <w:rStyle w:val="Hyperlink"/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danakedem1@gmail.com</w:t>
                              </w:r>
                            </w:hyperlink>
                            <w:r w:rsidR="0039446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Email: </w:t>
                            </w:r>
                          </w:p>
                          <w:p w14:paraId="64DC6EFC" w14:textId="77777777" w:rsidR="00E6260D" w:rsidRPr="00E6260D" w:rsidRDefault="00E6260D" w:rsidP="007E657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1B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05pt;margin-top:19.5pt;width:223.5pt;height:8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" o:allowoverlap="f" fillcolor="#eaeaea">
                <v:textbox>
                  <w:txbxContent>
                    <w:p w14:paraId="4215461A" w14:textId="77777777" w:rsidR="00DA7930" w:rsidRPr="00153CD2" w:rsidRDefault="00E014BE" w:rsidP="001F739A">
                      <w:pPr>
                        <w:jc w:val="right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>334582</w:t>
                      </w:r>
                      <w:r w:rsidR="00433960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>5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 </w:t>
                      </w:r>
                      <w:r w:rsidR="00A40B6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</w:t>
                      </w:r>
                      <w:r w:rsidR="004252F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   </w:t>
                      </w:r>
                      <w:r w:rsidR="0039446A">
                        <w:rPr>
                          <w:rFonts w:ascii="Tahoma" w:hAnsi="Tahoma" w:cs="Tahoma"/>
                          <w:sz w:val="24"/>
                          <w:szCs w:val="24"/>
                        </w:rPr>
                        <w:t>Phone:</w:t>
                      </w:r>
                      <w:r w:rsidR="001F739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0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52-</w:t>
                      </w:r>
                    </w:p>
                    <w:p w14:paraId="452F3C6B" w14:textId="77777777" w:rsidR="0039446A" w:rsidRDefault="004252F1" w:rsidP="008E799C">
                      <w:pPr>
                        <w:jc w:val="right"/>
                        <w:rPr>
                          <w:rFonts w:ascii="Calibri" w:eastAsia="Times New Roman" w:hAnsi="Calibri" w:cs="Times New Roman" w:hint="cs"/>
                          <w:color w:val="000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         </w:t>
                      </w:r>
                      <w:r w:rsidR="008E799C">
                        <w:rPr>
                          <w:rFonts w:ascii="Tahoma" w:hAnsi="Tahoma" w:cs="Tahoma"/>
                          <w:sz w:val="24"/>
                          <w:szCs w:val="24"/>
                        </w:rPr>
                        <w:t>City</w:t>
                      </w:r>
                      <w:r w:rsidR="0039446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: </w:t>
                      </w:r>
                      <w:r w:rsidR="00930866">
                        <w:rPr>
                          <w:rFonts w:ascii="Tahoma" w:eastAsia="Times New Roman" w:hAnsi="Tahoma" w:cs="Tahoma"/>
                          <w:color w:val="000000"/>
                          <w:sz w:val="24"/>
                          <w:szCs w:val="24"/>
                        </w:rPr>
                        <w:t xml:space="preserve">Holon, </w:t>
                      </w:r>
                      <w:r w:rsidR="00E014BE" w:rsidRPr="00E014BE">
                        <w:rPr>
                          <w:rFonts w:ascii="Tahoma" w:eastAsia="Times New Roman" w:hAnsi="Tahoma" w:cs="Tahoma"/>
                          <w:color w:val="000000"/>
                          <w:sz w:val="24"/>
                          <w:szCs w:val="24"/>
                        </w:rPr>
                        <w:t>Israel</w:t>
                      </w:r>
                    </w:p>
                    <w:p w14:paraId="402DC111" w14:textId="77777777" w:rsidR="0039446A" w:rsidRDefault="0039446A" w:rsidP="0039446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Year of birth: 1984</w:t>
                      </w:r>
                      <w:r w:rsidRPr="00D01615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</w:t>
                      </w:r>
                    </w:p>
                    <w:p w14:paraId="36548E1B" w14:textId="77777777" w:rsidR="00DA7930" w:rsidRPr="00D01615" w:rsidRDefault="0079610D" w:rsidP="00FB00A1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hyperlink r:id="rId8" w:history="1">
                        <w:r w:rsidRPr="00706B7C">
                          <w:rPr>
                            <w:rStyle w:val="Hyperlink"/>
                            <w:rFonts w:ascii="Tahoma" w:hAnsi="Tahoma" w:cs="Tahoma"/>
                            <w:sz w:val="24"/>
                            <w:szCs w:val="24"/>
                          </w:rPr>
                          <w:t>danakedem1@gmail.com</w:t>
                        </w:r>
                      </w:hyperlink>
                      <w:r w:rsidR="0039446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Email: </w:t>
                      </w:r>
                    </w:p>
                    <w:p w14:paraId="64DC6EFC" w14:textId="77777777" w:rsidR="00E6260D" w:rsidRPr="00E6260D" w:rsidRDefault="00E6260D" w:rsidP="007E657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446A" w:rsidRPr="00133B03">
        <w:rPr>
          <w:b/>
          <w:bCs/>
          <w:noProof/>
          <w:sz w:val="30"/>
          <w:szCs w:val="30"/>
        </w:rPr>
        <w:t>Dana Kedem</w:t>
      </w:r>
      <w:r w:rsidR="00DD6710">
        <w:rPr>
          <w:rFonts w:ascii="Tahoma" w:hAnsi="Tahoma" w:cs="Tahoma" w:hint="cs"/>
          <w:b/>
          <w:bCs/>
          <w:sz w:val="30"/>
          <w:szCs w:val="30"/>
          <w:rtl/>
        </w:rPr>
        <w:t xml:space="preserve"> </w:t>
      </w:r>
      <w:r w:rsidR="00961606" w:rsidRPr="00133B03">
        <w:rPr>
          <w:rFonts w:ascii="Tahoma" w:hAnsi="Tahoma" w:cs="Tahoma" w:hint="cs"/>
          <w:b/>
          <w:bCs/>
          <w:sz w:val="30"/>
          <w:szCs w:val="30"/>
          <w:rtl/>
        </w:rPr>
        <w:t xml:space="preserve">                     </w:t>
      </w:r>
    </w:p>
    <w:p w14:paraId="66CED986" w14:textId="77777777" w:rsidR="00DD6710" w:rsidRPr="00DD6710" w:rsidRDefault="00DD6710" w:rsidP="00DD6710">
      <w:pPr>
        <w:jc w:val="center"/>
        <w:rPr>
          <w:rFonts w:ascii="Tahoma" w:hAnsi="Tahoma" w:cs="Tahoma" w:hint="cs"/>
          <w:b/>
          <w:bCs/>
          <w:sz w:val="30"/>
          <w:szCs w:val="30"/>
          <w:rtl/>
        </w:rPr>
      </w:pPr>
    </w:p>
    <w:p w14:paraId="287BD7E7" w14:textId="77777777" w:rsidR="00F661CB" w:rsidRPr="00F661CB" w:rsidRDefault="00B7556B" w:rsidP="00F661CB">
      <w:pPr>
        <w:pStyle w:val="4"/>
        <w:pBdr>
          <w:bottom w:val="threeDEmboss" w:sz="6" w:space="1" w:color="auto"/>
        </w:pBdr>
        <w:jc w:val="right"/>
        <w:rPr>
          <w:rFonts w:ascii="11.7" w:hAnsi="11.7" w:cs="Times New Roman" w:hint="cs"/>
          <w:rtl/>
        </w:rPr>
      </w:pPr>
      <w:r>
        <w:rPr>
          <w:rFonts w:ascii="11.7" w:hAnsi="11.7" w:cs="Times New Roman"/>
        </w:rPr>
        <w:t>Professional Experience</w:t>
      </w:r>
    </w:p>
    <w:p w14:paraId="321673D0" w14:textId="77777777" w:rsidR="00F661CB" w:rsidRDefault="00F661CB" w:rsidP="00911D8F">
      <w:pPr>
        <w:spacing w:before="58"/>
        <w:jc w:val="right"/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  <w:rtl/>
        </w:rPr>
      </w:pP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0</w:t>
      </w:r>
      <w:r w:rsidR="007308D7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1/2018 onwards</w:t>
      </w:r>
      <w:r w:rsidR="007308D7" w:rsidRPr="007308D7">
        <w:rPr>
          <w:rFonts w:ascii="David" w:eastAsia="+mn-ea" w:cs="David"/>
          <w:color w:val="000000"/>
          <w:kern w:val="24"/>
          <w:sz w:val="24"/>
          <w:szCs w:val="24"/>
        </w:rPr>
        <w:t>:</w:t>
      </w:r>
      <w:r w:rsidR="007308D7">
        <w:rPr>
          <w:rFonts w:ascii="David" w:eastAsia="+mn-ea" w:cs="David"/>
          <w:b/>
          <w:bCs/>
          <w:color w:val="000000"/>
          <w:kern w:val="24"/>
          <w:sz w:val="24"/>
          <w:szCs w:val="24"/>
        </w:rPr>
        <w:t xml:space="preserve"> </w:t>
      </w:r>
      <w:r w:rsidR="00E25DF9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Global </w:t>
      </w:r>
      <w:r w:rsidR="008F0AA2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Recruitment </w:t>
      </w:r>
      <w:r w:rsidR="00911D8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Leader</w:t>
      </w:r>
      <w:r w:rsidR="00A02A2B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,</w:t>
      </w:r>
      <w:r w:rsidR="00E147CC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7308D7" w:rsidRPr="00E147CC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Amdocs</w:t>
      </w:r>
    </w:p>
    <w:p w14:paraId="2265C390" w14:textId="77777777" w:rsidR="001C0B8F" w:rsidRDefault="001C0B8F" w:rsidP="001C0B8F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Leading &amp; managing the recruitment, hiring and onboarding processes end to end, providing a      </w:t>
      </w:r>
    </w:p>
    <w:p w14:paraId="350C2C5A" w14:textId="77777777" w:rsidR="001C0B8F" w:rsidRDefault="001C0B8F" w:rsidP="001C0B8F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 professional and positive process. </w:t>
      </w:r>
    </w:p>
    <w:p w14:paraId="2F0E45A6" w14:textId="77777777" w:rsidR="001C0B8F" w:rsidRDefault="001C0B8F" w:rsidP="00B97E50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- Hands on recruitment for technology positions at all levels, including sourcing, interview</w:t>
      </w:r>
      <w:r w:rsidR="00B97E50">
        <w:rPr>
          <w:rFonts w:ascii="David" w:eastAsia="+mn-ea" w:cs="David"/>
          <w:color w:val="000000"/>
          <w:kern w:val="24"/>
          <w:sz w:val="24"/>
          <w:szCs w:val="24"/>
        </w:rPr>
        <w:t>s</w:t>
      </w:r>
      <w:r>
        <w:rPr>
          <w:rFonts w:ascii="David" w:eastAsia="+mn-ea" w:cs="David"/>
          <w:color w:val="000000"/>
          <w:kern w:val="24"/>
          <w:sz w:val="24"/>
          <w:szCs w:val="24"/>
        </w:rPr>
        <w:t>,</w:t>
      </w:r>
    </w:p>
    <w:p w14:paraId="5192B9AF" w14:textId="77777777" w:rsidR="001C0B8F" w:rsidRDefault="001C0B8F" w:rsidP="001C0B8F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consulting to hiring managers, background check, referrals, negotiating and contracts. </w:t>
      </w:r>
    </w:p>
    <w:p w14:paraId="04EA5A40" w14:textId="77777777" w:rsidR="001C0B8F" w:rsidRDefault="001C0B8F" w:rsidP="001C0B8F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- Partnering closely with hiring managers, HR business partners &amp; leaders in the business units to</w:t>
      </w:r>
    </w:p>
    <w:p w14:paraId="2D94FD67" w14:textId="77777777" w:rsidR="001C0B8F" w:rsidRDefault="001C0B8F" w:rsidP="001C0B8F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ensure successful hire.</w:t>
      </w:r>
      <w:r>
        <w:rPr>
          <w:rFonts w:ascii="David" w:eastAsia="+mn-ea" w:cs="David"/>
          <w:color w:val="000000"/>
          <w:kern w:val="24"/>
          <w:sz w:val="24"/>
          <w:szCs w:val="24"/>
          <w:rtl/>
        </w:rPr>
        <w:t xml:space="preserve"> </w:t>
      </w:r>
    </w:p>
    <w:p w14:paraId="47CA1C14" w14:textId="77777777" w:rsidR="001C0B8F" w:rsidRDefault="001C0B8F" w:rsidP="001C0B8F">
      <w:pPr>
        <w:spacing w:before="58"/>
        <w:jc w:val="right"/>
        <w:rPr>
          <w:rFonts w:ascii="David" w:eastAsia="Times New Roman" w:hAnsi="David" w:cs="David" w:hint="cs"/>
          <w:spacing w:val="2"/>
          <w:sz w:val="24"/>
          <w:szCs w:val="24"/>
          <w:rtl/>
        </w:rPr>
      </w:pPr>
      <w:r>
        <w:rPr>
          <w:rFonts w:ascii="David" w:eastAsia="+mn-ea" w:hAnsi="David" w:cs="David"/>
          <w:kern w:val="24"/>
          <w:sz w:val="24"/>
          <w:szCs w:val="24"/>
        </w:rPr>
        <w:t>-</w:t>
      </w:r>
      <w:r>
        <w:rPr>
          <w:rFonts w:ascii="David" w:eastAsia="Times New Roman" w:hAnsi="David" w:cs="David"/>
          <w:spacing w:val="2"/>
          <w:sz w:val="24"/>
          <w:szCs w:val="24"/>
        </w:rPr>
        <w:t xml:space="preserve"> Establishing and maintaining meaningful relationships with key cross-functional stakeholders. </w:t>
      </w:r>
    </w:p>
    <w:p w14:paraId="2FA405EE" w14:textId="77777777" w:rsidR="001C0B8F" w:rsidRDefault="001C0B8F" w:rsidP="001C0B8F">
      <w:pPr>
        <w:spacing w:before="58"/>
        <w:jc w:val="right"/>
        <w:rPr>
          <w:rFonts w:ascii="David" w:eastAsia="Times New Roman" w:hAnsi="David" w:cs="David"/>
          <w:spacing w:val="2"/>
          <w:sz w:val="24"/>
          <w:szCs w:val="24"/>
          <w:rtl/>
        </w:rPr>
      </w:pPr>
      <w:r>
        <w:rPr>
          <w:rFonts w:ascii="David" w:eastAsia="Times New Roman" w:hAnsi="David" w:cs="David"/>
          <w:spacing w:val="2"/>
          <w:sz w:val="24"/>
          <w:szCs w:val="24"/>
        </w:rPr>
        <w:t xml:space="preserve">- </w:t>
      </w:r>
      <w:r>
        <w:rPr>
          <w:rFonts w:ascii="Open Sans" w:eastAsia="Times New Roman" w:hAnsi="Open Sans" w:cs="Times New Roman"/>
          <w:color w:val="000000"/>
          <w:sz w:val="23"/>
          <w:szCs w:val="23"/>
        </w:rPr>
        <w:t xml:space="preserve">Attracting qualified </w:t>
      </w:r>
      <w:r w:rsidR="00356181">
        <w:rPr>
          <w:rFonts w:ascii="Open Sans" w:eastAsia="Times New Roman" w:hAnsi="Open Sans" w:cs="Times New Roman"/>
          <w:color w:val="000000"/>
          <w:sz w:val="23"/>
          <w:szCs w:val="23"/>
        </w:rPr>
        <w:t>candidates by various innovative</w:t>
      </w:r>
      <w:r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sourcing channels.</w:t>
      </w:r>
    </w:p>
    <w:p w14:paraId="42844D0F" w14:textId="77777777" w:rsidR="001C0B8F" w:rsidRDefault="001C0B8F" w:rsidP="001C0B8F">
      <w:pPr>
        <w:spacing w:before="58"/>
        <w:jc w:val="right"/>
        <w:rPr>
          <w:rFonts w:ascii="Open Sans" w:eastAsia="Times New Roman" w:hAnsi="Open Sans" w:cs="Times New Roman"/>
          <w:color w:val="000000"/>
          <w:sz w:val="23"/>
          <w:szCs w:val="23"/>
        </w:rPr>
      </w:pPr>
      <w:r>
        <w:rPr>
          <w:rFonts w:ascii="Open Sans" w:eastAsia="Times New Roman" w:hAnsi="Open Sans" w:cs="Times New Roman"/>
          <w:color w:val="000000"/>
          <w:sz w:val="23"/>
          <w:szCs w:val="23"/>
        </w:rPr>
        <w:t>- Experienced in local and global recruitment (Israel, EMEA, North America etc.).</w:t>
      </w:r>
    </w:p>
    <w:p w14:paraId="688D0ADE" w14:textId="77777777" w:rsidR="001C0B8F" w:rsidRDefault="00B01D0A" w:rsidP="001C0B8F">
      <w:pPr>
        <w:spacing w:before="58"/>
        <w:jc w:val="right"/>
        <w:rPr>
          <w:rFonts w:ascii="Open Sans" w:eastAsia="Times New Roman" w:hAnsi="Open Sans" w:cs="Times New Roman"/>
          <w:color w:val="000000"/>
          <w:sz w:val="23"/>
          <w:szCs w:val="23"/>
        </w:rPr>
      </w:pPr>
      <w:r>
        <w:rPr>
          <w:rFonts w:ascii="Open Sans" w:eastAsia="Times New Roman" w:hAnsi="Open Sans" w:cs="Times New Roman"/>
          <w:color w:val="000000"/>
          <w:sz w:val="23"/>
          <w:szCs w:val="23"/>
        </w:rPr>
        <w:t>- Strong vendor</w:t>
      </w:r>
      <w:r w:rsidR="001C0B8F"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management skills, ongoing effective communication, feedback and training. </w:t>
      </w:r>
    </w:p>
    <w:p w14:paraId="05E6DF5D" w14:textId="77777777" w:rsidR="001C0B8F" w:rsidRDefault="001C0B8F" w:rsidP="001C0B8F">
      <w:pPr>
        <w:bidi w:val="0"/>
        <w:rPr>
          <w:rFonts w:ascii="Open Sans" w:eastAsia="Times New Roman" w:hAnsi="Open Sans" w:cs="Times New Roman" w:hint="cs"/>
          <w:color w:val="000000"/>
          <w:sz w:val="23"/>
          <w:szCs w:val="23"/>
          <w:rtl/>
        </w:rPr>
      </w:pPr>
      <w:r>
        <w:rPr>
          <w:rFonts w:ascii="Open Sans" w:eastAsia="Times New Roman" w:hAnsi="Open Sans" w:cs="Times New Roman"/>
          <w:color w:val="000000"/>
          <w:sz w:val="23"/>
          <w:szCs w:val="23"/>
        </w:rPr>
        <w:t>- Conducting multiple business relationships with internal &amp; external interfaces.</w:t>
      </w:r>
    </w:p>
    <w:p w14:paraId="051397CE" w14:textId="77777777" w:rsidR="00356181" w:rsidRDefault="00356181" w:rsidP="00356181">
      <w:pPr>
        <w:bidi w:val="0"/>
        <w:ind w:left="142" w:hanging="142"/>
        <w:rPr>
          <w:rFonts w:ascii="Open Sans" w:eastAsia="Times New Roman" w:hAnsi="Open Sans" w:cs="Times New Roman"/>
          <w:color w:val="000000"/>
          <w:sz w:val="23"/>
          <w:szCs w:val="23"/>
        </w:rPr>
      </w:pPr>
      <w:r>
        <w:rPr>
          <w:rFonts w:ascii="Open Sans" w:eastAsia="Times New Roman" w:hAnsi="Open Sans" w:cs="Times New Roman"/>
          <w:color w:val="000000"/>
          <w:sz w:val="23"/>
          <w:szCs w:val="23"/>
        </w:rPr>
        <w:t>- Proactive approach and driven by high achievements: quality, quantity, time to hire and cost,                           in a dynamic fast paced and large scales environment.</w:t>
      </w:r>
    </w:p>
    <w:p w14:paraId="5BB362F8" w14:textId="77777777" w:rsidR="001C0B8F" w:rsidRDefault="001C0B8F" w:rsidP="001C0B8F">
      <w:pPr>
        <w:bidi w:val="0"/>
        <w:rPr>
          <w:rFonts w:ascii="Open Sans" w:eastAsia="Times New Roman" w:hAnsi="Open Sans" w:cs="Times New Roman"/>
          <w:color w:val="000000"/>
          <w:sz w:val="23"/>
          <w:szCs w:val="23"/>
        </w:rPr>
      </w:pPr>
      <w:r>
        <w:rPr>
          <w:rFonts w:ascii="Open Sans" w:eastAsia="Times New Roman" w:hAnsi="Open Sans" w:cs="Times New Roman"/>
          <w:color w:val="000000"/>
          <w:sz w:val="23"/>
          <w:szCs w:val="23"/>
        </w:rPr>
        <w:t xml:space="preserve">- Ongoing </w:t>
      </w:r>
      <w:r>
        <w:rPr>
          <w:rFonts w:eastAsia="Times New Roman" w:cs="Times New Roman"/>
          <w:color w:val="000000"/>
          <w:sz w:val="24"/>
          <w:szCs w:val="24"/>
        </w:rPr>
        <w:t>KPIs</w:t>
      </w:r>
      <w:r>
        <w:rPr>
          <w:rFonts w:ascii="Open Sans" w:eastAsia="Times New Roman" w:hAnsi="Open Sans" w:cs="Times New Roman"/>
          <w:color w:val="000000"/>
          <w:sz w:val="23"/>
          <w:szCs w:val="23"/>
        </w:rPr>
        <w:t xml:space="preserve"> analysis, improvement and development of the recruitment process. </w:t>
      </w:r>
    </w:p>
    <w:p w14:paraId="0BE8B996" w14:textId="77777777" w:rsidR="007308D7" w:rsidRPr="001C0B8F" w:rsidRDefault="007308D7" w:rsidP="00442729">
      <w:pPr>
        <w:spacing w:before="58"/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  <w:rtl/>
        </w:rPr>
      </w:pPr>
    </w:p>
    <w:p w14:paraId="7A245BC6" w14:textId="77777777" w:rsidR="001462AE" w:rsidRPr="001462AE" w:rsidRDefault="006D730A" w:rsidP="001C0B8F">
      <w:pPr>
        <w:spacing w:before="58"/>
        <w:jc w:val="right"/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  <w:rtl/>
        </w:rPr>
      </w:pP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2015</w:t>
      </w:r>
      <w:r w:rsidR="007308D7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-</w:t>
      </w: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2017</w:t>
      </w:r>
      <w:r w:rsidR="001462AE" w:rsidRPr="001462AE">
        <w:rPr>
          <w:rFonts w:ascii="David" w:eastAsia="+mn-ea" w:cs="David"/>
          <w:b/>
          <w:bCs/>
          <w:color w:val="000000"/>
          <w:kern w:val="24"/>
          <w:sz w:val="24"/>
          <w:szCs w:val="24"/>
        </w:rPr>
        <w:t>:</w:t>
      </w:r>
      <w:r w:rsidR="001462AE">
        <w:rPr>
          <w:rFonts w:ascii="David" w:eastAsia="+mn-ea" w:cs="David"/>
          <w:b/>
          <w:bCs/>
          <w:color w:val="000000"/>
          <w:kern w:val="24"/>
          <w:sz w:val="24"/>
          <w:szCs w:val="24"/>
        </w:rPr>
        <w:t xml:space="preserve"> </w:t>
      </w:r>
      <w:r w:rsidR="00DA0C21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Technology Recruitment leader</w:t>
      </w:r>
      <w:r w:rsidR="00A02A2B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,</w:t>
      </w:r>
      <w:r w:rsidR="001462AE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Technology D</w:t>
      </w:r>
      <w:r w:rsidR="00E147CC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ivision,</w:t>
      </w:r>
      <w:r w:rsidR="007308D7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3342D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Discount Bank</w:t>
      </w:r>
    </w:p>
    <w:p w14:paraId="5FE1A22E" w14:textId="77777777" w:rsidR="001462AE" w:rsidRDefault="001462AE" w:rsidP="001C0B8F">
      <w:pPr>
        <w:spacing w:before="58"/>
        <w:jc w:val="right"/>
        <w:rPr>
          <w:rFonts w:ascii="David" w:eastAsia="+mn-ea" w:cs="David" w:hint="cs"/>
          <w:color w:val="000000"/>
          <w:kern w:val="24"/>
          <w:sz w:val="24"/>
          <w:szCs w:val="24"/>
          <w:rtl/>
        </w:rPr>
      </w:pPr>
      <w:r w:rsidRPr="0086123E">
        <w:rPr>
          <w:rFonts w:ascii="Calibri" w:eastAsia="+mn-ea" w:hAnsi="Calibri" w:cs="David"/>
          <w:color w:val="000000"/>
          <w:kern w:val="24"/>
          <w:sz w:val="24"/>
          <w:szCs w:val="24"/>
        </w:rPr>
        <w:t xml:space="preserve">- </w:t>
      </w:r>
      <w:r w:rsidRPr="001462AE">
        <w:rPr>
          <w:rFonts w:ascii="David" w:eastAsia="+mn-ea" w:cs="David"/>
          <w:color w:val="000000"/>
          <w:kern w:val="24"/>
          <w:sz w:val="24"/>
          <w:szCs w:val="24"/>
        </w:rPr>
        <w:t xml:space="preserve">Leading </w:t>
      </w:r>
      <w:r w:rsidR="002F40E0">
        <w:rPr>
          <w:rFonts w:ascii="David" w:eastAsia="+mn-ea" w:cs="David"/>
          <w:color w:val="000000"/>
          <w:kern w:val="24"/>
          <w:sz w:val="24"/>
          <w:szCs w:val="24"/>
        </w:rPr>
        <w:t xml:space="preserve">In-House </w:t>
      </w:r>
      <w:r>
        <w:rPr>
          <w:rFonts w:ascii="David" w:eastAsia="+mn-ea" w:cs="David"/>
          <w:color w:val="000000"/>
          <w:kern w:val="24"/>
          <w:sz w:val="24"/>
          <w:szCs w:val="24"/>
        </w:rPr>
        <w:t>full life cycle</w:t>
      </w:r>
      <w:r w:rsidR="002E604D">
        <w:rPr>
          <w:rFonts w:ascii="David" w:eastAsia="+mn-ea" w:cs="David"/>
          <w:color w:val="000000"/>
          <w:kern w:val="24"/>
          <w:sz w:val="24"/>
          <w:szCs w:val="24"/>
        </w:rPr>
        <w:t xml:space="preserve"> technology</w:t>
      </w:r>
      <w:r w:rsidR="002F40E0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Pr="001462AE">
        <w:rPr>
          <w:rFonts w:ascii="David" w:eastAsia="+mn-ea" w:cs="David"/>
          <w:color w:val="000000"/>
          <w:kern w:val="24"/>
          <w:sz w:val="24"/>
          <w:szCs w:val="24"/>
        </w:rPr>
        <w:t>recruitment process of the Technology Division</w:t>
      </w:r>
      <w:r>
        <w:rPr>
          <w:rFonts w:ascii="David" w:eastAsia="+mn-ea" w:cs="David"/>
          <w:color w:val="000000"/>
          <w:kern w:val="24"/>
          <w:sz w:val="24"/>
          <w:szCs w:val="24"/>
        </w:rPr>
        <w:t>.</w:t>
      </w:r>
      <w:r w:rsidR="00E95CFD">
        <w:rPr>
          <w:rFonts w:ascii="David" w:eastAsia="+mn-ea" w:cs="David" w:hint="cs"/>
          <w:color w:val="000000"/>
          <w:kern w:val="24"/>
          <w:sz w:val="24"/>
          <w:szCs w:val="24"/>
          <w:rtl/>
        </w:rPr>
        <w:t xml:space="preserve">                        </w:t>
      </w:r>
    </w:p>
    <w:p w14:paraId="6E17A43C" w14:textId="77777777" w:rsidR="008C3667" w:rsidRDefault="001462AE" w:rsidP="0079370B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</w:t>
      </w:r>
      <w:r w:rsidRPr="001462AE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>
        <w:rPr>
          <w:rFonts w:ascii="David" w:eastAsia="+mn-ea" w:cs="David"/>
          <w:color w:val="000000"/>
          <w:kern w:val="24"/>
          <w:sz w:val="24"/>
          <w:szCs w:val="24"/>
        </w:rPr>
        <w:t>P</w:t>
      </w:r>
      <w:r w:rsidRPr="001462AE">
        <w:rPr>
          <w:rFonts w:ascii="David" w:eastAsia="+mn-ea" w:cs="David"/>
          <w:color w:val="000000"/>
          <w:kern w:val="24"/>
          <w:sz w:val="24"/>
          <w:szCs w:val="24"/>
        </w:rPr>
        <w:t>artnering with hiring managers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, department </w:t>
      </w:r>
      <w:r w:rsidR="008C3667">
        <w:rPr>
          <w:rFonts w:ascii="David" w:eastAsia="+mn-ea" w:cs="David"/>
          <w:color w:val="000000"/>
          <w:kern w:val="24"/>
          <w:sz w:val="24"/>
          <w:szCs w:val="24"/>
        </w:rPr>
        <w:t>managers and senior executives.</w:t>
      </w:r>
    </w:p>
    <w:p w14:paraId="1C0496B9" w14:textId="77777777" w:rsidR="008C3667" w:rsidRDefault="008C3667" w:rsidP="00E433B1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Conducting face to face </w:t>
      </w:r>
      <w:r w:rsidR="00E433B1">
        <w:rPr>
          <w:rFonts w:ascii="David" w:eastAsia="+mn-ea" w:cs="David"/>
          <w:color w:val="000000"/>
          <w:kern w:val="24"/>
          <w:sz w:val="24"/>
          <w:szCs w:val="24"/>
        </w:rPr>
        <w:t>in-depth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frontal interviews for technology candidates at all levels.</w:t>
      </w:r>
    </w:p>
    <w:p w14:paraId="7716F3AC" w14:textId="77777777" w:rsidR="00E95CFD" w:rsidRDefault="008C3667" w:rsidP="007B3F76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</w:t>
      </w:r>
      <w:r w:rsidRPr="008C3667">
        <w:rPr>
          <w:rFonts w:ascii="David" w:eastAsia="+mn-ea" w:cs="David"/>
          <w:color w:val="000000"/>
          <w:kern w:val="24"/>
          <w:sz w:val="24"/>
          <w:szCs w:val="24"/>
        </w:rPr>
        <w:t xml:space="preserve">Accompanying </w:t>
      </w:r>
      <w:r w:rsidR="007B3F76">
        <w:rPr>
          <w:rFonts w:ascii="David" w:eastAsia="+mn-ea" w:cs="David"/>
          <w:color w:val="000000"/>
          <w:kern w:val="24"/>
          <w:sz w:val="24"/>
          <w:szCs w:val="24"/>
        </w:rPr>
        <w:t>and consulting to senior managers while being an important</w:t>
      </w:r>
    </w:p>
    <w:p w14:paraId="468EFDBA" w14:textId="77777777" w:rsidR="007B3F76" w:rsidRDefault="007B3F76" w:rsidP="007B3F76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1E4EBF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>
        <w:rPr>
          <w:rFonts w:ascii="David" w:eastAsia="+mn-ea" w:cs="David"/>
          <w:color w:val="000000"/>
          <w:kern w:val="24"/>
          <w:sz w:val="24"/>
          <w:szCs w:val="24"/>
        </w:rPr>
        <w:t>factor in decision making.</w:t>
      </w:r>
    </w:p>
    <w:p w14:paraId="76A8A64D" w14:textId="77777777" w:rsidR="00D868AA" w:rsidRDefault="000221ED" w:rsidP="000221ED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- Sourcing through multiple recruitment sources (social networks; LinkedIn</w:t>
      </w:r>
      <w:r w:rsidRPr="000221ED">
        <w:rPr>
          <w:rFonts w:ascii="Calibri" w:eastAsia="+mn-ea" w:hAnsi="Calibri" w:cs="David"/>
          <w:color w:val="000000"/>
          <w:kern w:val="24"/>
          <w:sz w:val="24"/>
          <w:szCs w:val="24"/>
        </w:rPr>
        <w:t>,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Facebook,</w:t>
      </w:r>
    </w:p>
    <w:p w14:paraId="3F00E118" w14:textId="77777777" w:rsidR="000221ED" w:rsidRPr="00037088" w:rsidRDefault="000221ED" w:rsidP="00F14B18">
      <w:pPr>
        <w:spacing w:before="58"/>
        <w:jc w:val="right"/>
        <w:rPr>
          <w:rFonts w:ascii="David" w:eastAsia="+mn-ea" w:cs="David" w:hint="cs"/>
          <w:color w:val="000000"/>
          <w:kern w:val="24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D868AA" w:rsidRPr="00B2382C">
        <w:rPr>
          <w:rFonts w:ascii="Calibri" w:eastAsia="+mn-ea" w:hAnsi="Calibri" w:cs="David"/>
          <w:color w:val="000000"/>
          <w:kern w:val="24"/>
          <w:sz w:val="24"/>
          <w:szCs w:val="24"/>
        </w:rPr>
        <w:t xml:space="preserve"> </w:t>
      </w:r>
      <w:r w:rsidR="007308D7">
        <w:rPr>
          <w:rFonts w:ascii="David" w:eastAsia="+mn-ea" w:cs="David"/>
          <w:color w:val="000000"/>
          <w:kern w:val="24"/>
          <w:sz w:val="24"/>
          <w:szCs w:val="24"/>
        </w:rPr>
        <w:t>Contractors</w:t>
      </w:r>
      <w:r w:rsidR="00D868AA">
        <w:rPr>
          <w:rFonts w:ascii="David" w:eastAsia="+mn-ea" w:cs="David"/>
          <w:color w:val="000000"/>
          <w:kern w:val="24"/>
          <w:sz w:val="24"/>
          <w:szCs w:val="24"/>
        </w:rPr>
        <w:t>,</w:t>
      </w:r>
      <w:r w:rsidRPr="000221ED">
        <w:rPr>
          <w:rFonts w:ascii="Calibri" w:eastAsia="+mn-ea" w:hAnsi="Calibri" w:cs="David"/>
          <w:color w:val="000000"/>
          <w:kern w:val="24"/>
          <w:sz w:val="24"/>
          <w:szCs w:val="24"/>
        </w:rPr>
        <w:t xml:space="preserve"> </w:t>
      </w:r>
      <w:r>
        <w:rPr>
          <w:rFonts w:ascii="David" w:eastAsia="+mn-ea" w:cs="David"/>
          <w:color w:val="000000"/>
          <w:kern w:val="24"/>
          <w:sz w:val="24"/>
          <w:szCs w:val="24"/>
        </w:rPr>
        <w:t>r</w:t>
      </w:r>
      <w:r w:rsidRPr="00E95CFD">
        <w:rPr>
          <w:rFonts w:ascii="David" w:eastAsia="+mn-ea" w:cs="David"/>
          <w:color w:val="000000"/>
          <w:kern w:val="24"/>
          <w:sz w:val="24"/>
          <w:szCs w:val="24"/>
        </w:rPr>
        <w:t>eferral</w:t>
      </w:r>
      <w:r>
        <w:rPr>
          <w:rFonts w:ascii="David" w:eastAsia="+mn-ea" w:cs="David"/>
          <w:color w:val="000000"/>
          <w:kern w:val="24"/>
          <w:sz w:val="24"/>
          <w:szCs w:val="24"/>
        </w:rPr>
        <w:t>, sourcing</w:t>
      </w:r>
      <w:r w:rsidRPr="00E95CFD">
        <w:rPr>
          <w:rFonts w:ascii="David" w:eastAsia="+mn-ea" w:cs="David"/>
          <w:color w:val="000000"/>
          <w:kern w:val="24"/>
          <w:sz w:val="24"/>
          <w:szCs w:val="24"/>
        </w:rPr>
        <w:t xml:space="preserve"> campaigns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F14B18">
        <w:rPr>
          <w:rFonts w:ascii="David" w:eastAsia="+mn-ea" w:cs="David"/>
          <w:color w:val="000000"/>
          <w:kern w:val="24"/>
          <w:sz w:val="24"/>
          <w:szCs w:val="24"/>
        </w:rPr>
        <w:t>etc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.) </w:t>
      </w:r>
      <w:r w:rsidR="00D868AA">
        <w:rPr>
          <w:rFonts w:ascii="David" w:eastAsia="+mn-ea" w:cs="David" w:hint="cs"/>
          <w:color w:val="000000"/>
          <w:kern w:val="24"/>
          <w:sz w:val="24"/>
          <w:szCs w:val="24"/>
          <w:rtl/>
        </w:rPr>
        <w:t xml:space="preserve"> </w:t>
      </w:r>
      <w:r>
        <w:rPr>
          <w:rFonts w:ascii="David" w:eastAsia="+mn-ea" w:cs="David" w:hint="cs"/>
          <w:color w:val="000000"/>
          <w:kern w:val="24"/>
          <w:sz w:val="24"/>
          <w:szCs w:val="24"/>
          <w:rtl/>
        </w:rPr>
        <w:t xml:space="preserve">     </w:t>
      </w:r>
    </w:p>
    <w:p w14:paraId="1FC818C8" w14:textId="77777777" w:rsidR="008C3667" w:rsidRDefault="007B3F76" w:rsidP="0037287E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 Sharp diagnosing </w:t>
      </w:r>
      <w:r w:rsidR="0037287E">
        <w:rPr>
          <w:rFonts w:ascii="David" w:eastAsia="+mn-ea" w:cs="David"/>
          <w:color w:val="000000"/>
          <w:kern w:val="24"/>
          <w:sz w:val="24"/>
          <w:szCs w:val="24"/>
        </w:rPr>
        <w:t>of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candidates in both </w:t>
      </w:r>
      <w:r w:rsidR="00F14B18">
        <w:rPr>
          <w:rFonts w:ascii="David" w:eastAsia="+mn-ea" w:cs="David"/>
          <w:color w:val="000000"/>
          <w:kern w:val="24"/>
          <w:sz w:val="24"/>
          <w:szCs w:val="24"/>
        </w:rPr>
        <w:t>t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echnical and personal skills in order to find </w:t>
      </w:r>
      <w:r w:rsidR="00F14B18">
        <w:rPr>
          <w:rFonts w:ascii="David" w:eastAsia="+mn-ea" w:cs="David"/>
          <w:color w:val="000000"/>
          <w:kern w:val="24"/>
          <w:sz w:val="24"/>
          <w:szCs w:val="24"/>
        </w:rPr>
        <w:t>best matches</w:t>
      </w:r>
      <w:r>
        <w:rPr>
          <w:rFonts w:ascii="David" w:eastAsia="+mn-ea" w:cs="David"/>
          <w:color w:val="000000"/>
          <w:kern w:val="24"/>
          <w:sz w:val="24"/>
          <w:szCs w:val="24"/>
        </w:rPr>
        <w:t>.</w:t>
      </w:r>
    </w:p>
    <w:p w14:paraId="5A6B79EF" w14:textId="77777777" w:rsidR="007B3F76" w:rsidRDefault="007B3F76" w:rsidP="00E433B1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</w:t>
      </w:r>
      <w:r w:rsidR="00E433B1">
        <w:rPr>
          <w:rFonts w:ascii="David" w:eastAsia="+mn-ea" w:cs="David"/>
          <w:color w:val="000000"/>
          <w:kern w:val="24"/>
          <w:sz w:val="24"/>
          <w:szCs w:val="24"/>
        </w:rPr>
        <w:t>Creating</w:t>
      </w:r>
      <w:r w:rsidR="00E95CFD">
        <w:rPr>
          <w:rFonts w:ascii="David" w:eastAsia="+mn-ea" w:cs="David"/>
          <w:color w:val="000000"/>
          <w:kern w:val="24"/>
          <w:sz w:val="24"/>
          <w:szCs w:val="24"/>
        </w:rPr>
        <w:t xml:space="preserve"> staffing</w:t>
      </w:r>
      <w:r w:rsidR="00E433B1">
        <w:rPr>
          <w:rFonts w:ascii="David" w:eastAsia="+mn-ea" w:cs="David"/>
          <w:color w:val="000000"/>
          <w:kern w:val="24"/>
          <w:sz w:val="24"/>
          <w:szCs w:val="24"/>
        </w:rPr>
        <w:t xml:space="preserve"> work procedures and</w:t>
      </w:r>
      <w:r w:rsidR="00E433B1" w:rsidRPr="00E433B1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E433B1">
        <w:rPr>
          <w:rFonts w:ascii="David" w:eastAsia="+mn-ea" w:cs="David"/>
          <w:color w:val="000000"/>
          <w:kern w:val="24"/>
          <w:sz w:val="24"/>
          <w:szCs w:val="24"/>
        </w:rPr>
        <w:t>leading recruitment</w:t>
      </w:r>
      <w:r w:rsidRPr="007B3F76">
        <w:rPr>
          <w:rFonts w:ascii="David" w:eastAsia="+mn-ea" w:cs="David"/>
          <w:color w:val="000000"/>
          <w:kern w:val="24"/>
          <w:sz w:val="24"/>
          <w:szCs w:val="24"/>
        </w:rPr>
        <w:t xml:space="preserve"> projects </w:t>
      </w:r>
      <w:r w:rsidR="00E433B1">
        <w:rPr>
          <w:rFonts w:ascii="David" w:eastAsia="+mn-ea" w:cs="David"/>
          <w:color w:val="000000"/>
          <w:kern w:val="24"/>
          <w:sz w:val="24"/>
          <w:szCs w:val="24"/>
        </w:rPr>
        <w:t xml:space="preserve">at </w:t>
      </w:r>
      <w:r w:rsidRPr="007B3F76">
        <w:rPr>
          <w:rFonts w:ascii="David" w:eastAsia="+mn-ea" w:cs="David"/>
          <w:color w:val="000000"/>
          <w:kern w:val="24"/>
          <w:sz w:val="24"/>
          <w:szCs w:val="24"/>
        </w:rPr>
        <w:t>very high professional standards</w:t>
      </w:r>
      <w:r w:rsidR="00E433B1">
        <w:rPr>
          <w:rFonts w:ascii="David" w:eastAsia="+mn-ea" w:cs="David"/>
          <w:color w:val="000000"/>
          <w:kern w:val="24"/>
          <w:sz w:val="24"/>
          <w:szCs w:val="24"/>
        </w:rPr>
        <w:t>.</w:t>
      </w:r>
    </w:p>
    <w:p w14:paraId="6831B863" w14:textId="77777777" w:rsidR="00E433B1" w:rsidRDefault="00E433B1" w:rsidP="00E433B1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- Conducting and analyzing personality, skills and reliability testes of candidates.</w:t>
      </w:r>
    </w:p>
    <w:p w14:paraId="567BA3C0" w14:textId="77777777" w:rsidR="00A31956" w:rsidRDefault="00355D03" w:rsidP="00704D78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- Managing recruitment budgets</w:t>
      </w:r>
      <w:r w:rsidR="00DA0C21">
        <w:rPr>
          <w:rFonts w:ascii="David" w:eastAsia="+mn-ea" w:cs="David"/>
          <w:color w:val="000000"/>
          <w:kern w:val="24"/>
          <w:sz w:val="24"/>
          <w:szCs w:val="24"/>
        </w:rPr>
        <w:t xml:space="preserve">, HR </w:t>
      </w:r>
      <w:r w:rsidR="00E95CFD">
        <w:rPr>
          <w:rFonts w:ascii="David" w:eastAsia="+mn-ea" w:cs="David"/>
          <w:color w:val="000000"/>
          <w:kern w:val="24"/>
          <w:sz w:val="24"/>
          <w:szCs w:val="24"/>
        </w:rPr>
        <w:t>and negotiation contracts.</w:t>
      </w:r>
    </w:p>
    <w:p w14:paraId="6045EB45" w14:textId="77777777" w:rsidR="00CF7589" w:rsidRDefault="00CF7589" w:rsidP="00CF7589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- </w:t>
      </w:r>
      <w:r w:rsidRPr="00CF7589">
        <w:rPr>
          <w:rFonts w:ascii="David" w:eastAsia="+mn-ea" w:cs="David"/>
          <w:color w:val="000000"/>
          <w:kern w:val="24"/>
          <w:sz w:val="24"/>
          <w:szCs w:val="24"/>
        </w:rPr>
        <w:t>Accompanying integration of new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technology</w:t>
      </w:r>
      <w:r w:rsidRPr="00CF7589">
        <w:rPr>
          <w:rFonts w:ascii="David" w:eastAsia="+mn-ea" w:cs="David"/>
          <w:color w:val="000000"/>
          <w:kern w:val="24"/>
          <w:sz w:val="24"/>
          <w:szCs w:val="24"/>
        </w:rPr>
        <w:t xml:space="preserve"> employees in the organization</w:t>
      </w:r>
    </w:p>
    <w:p w14:paraId="755F8CD5" w14:textId="77777777" w:rsidR="00355D03" w:rsidRPr="0086123E" w:rsidRDefault="00A31956" w:rsidP="00704D78">
      <w:pPr>
        <w:spacing w:before="58"/>
        <w:jc w:val="right"/>
        <w:rPr>
          <w:rFonts w:ascii="Calibri" w:eastAsia="+mn-ea" w:hAnsi="Calibri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-</w:t>
      </w:r>
      <w:r w:rsidR="00E95CFD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1E4EBF">
        <w:rPr>
          <w:rFonts w:ascii="David" w:eastAsia="+mn-ea" w:cs="David"/>
          <w:color w:val="000000"/>
          <w:kern w:val="24"/>
          <w:sz w:val="24"/>
          <w:szCs w:val="24"/>
        </w:rPr>
        <w:t xml:space="preserve">Dynamic and creative talent recruiting, high goals achievement while working at high standards.  </w:t>
      </w:r>
      <w:r w:rsidR="00355D03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</w:p>
    <w:p w14:paraId="6DAAAE41" w14:textId="77777777" w:rsidR="00F661CB" w:rsidRDefault="00F661CB" w:rsidP="002F40E0">
      <w:pPr>
        <w:spacing w:before="58"/>
        <w:jc w:val="right"/>
        <w:rPr>
          <w:rFonts w:ascii="David" w:eastAsia="+mn-ea" w:cs="David"/>
          <w:b/>
          <w:bCs/>
          <w:color w:val="000000"/>
          <w:kern w:val="24"/>
          <w:sz w:val="24"/>
          <w:szCs w:val="24"/>
        </w:rPr>
      </w:pPr>
    </w:p>
    <w:p w14:paraId="47EBDC96" w14:textId="77777777" w:rsidR="006F3D73" w:rsidRPr="006F3D73" w:rsidRDefault="006D730A" w:rsidP="00A02A2B">
      <w:pPr>
        <w:spacing w:before="58"/>
        <w:jc w:val="right"/>
        <w:rPr>
          <w:rFonts w:eastAsia="Times New Roman" w:cs="Times New Roman" w:hint="cs"/>
          <w:sz w:val="24"/>
          <w:szCs w:val="24"/>
          <w:rtl/>
        </w:rPr>
      </w:pP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2011</w:t>
      </w:r>
      <w:r w:rsidR="001E4EB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-</w:t>
      </w: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2015</w:t>
      </w:r>
      <w:r w:rsidR="00AB63B4">
        <w:rPr>
          <w:rFonts w:ascii="David" w:eastAsia="+mn-ea" w:cs="David"/>
          <w:color w:val="000000"/>
          <w:kern w:val="24"/>
          <w:sz w:val="24"/>
          <w:szCs w:val="24"/>
        </w:rPr>
        <w:t xml:space="preserve">: </w:t>
      </w:r>
      <w:r w:rsidR="00E014BE" w:rsidRPr="006F3D73"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</w:rPr>
        <w:t>Technology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  <w:u w:val="single"/>
        </w:rPr>
        <w:t xml:space="preserve"> </w:t>
      </w:r>
      <w:r w:rsidR="00133B0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Recruiter</w:t>
      </w:r>
      <w:r w:rsidR="00A02A2B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,</w:t>
      </w:r>
      <w:r w:rsidR="00E147CC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2C0844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Taldor</w:t>
      </w:r>
      <w:r w:rsidR="002F40E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2F40E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–</w:t>
      </w:r>
      <w:r w:rsidR="002F40E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Leading IT </w:t>
      </w:r>
      <w:r w:rsidR="007308D7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Company</w:t>
      </w:r>
      <w:r w:rsidR="002C0844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</w:p>
    <w:p w14:paraId="3E7A52C4" w14:textId="77777777" w:rsidR="00684352" w:rsidRDefault="006F3D73" w:rsidP="00E7580A">
      <w:pPr>
        <w:spacing w:before="58"/>
        <w:jc w:val="right"/>
        <w:rPr>
          <w:rFonts w:ascii="David" w:eastAsia="+mn-ea" w:cs="David" w:hint="cs"/>
          <w:color w:val="000000"/>
          <w:kern w:val="24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E7580A">
        <w:rPr>
          <w:rFonts w:ascii="David" w:eastAsia="+mn-ea" w:cs="David"/>
          <w:color w:val="000000"/>
          <w:kern w:val="24"/>
          <w:sz w:val="24"/>
          <w:szCs w:val="24"/>
        </w:rPr>
        <w:t>Leading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technology jobs recruitment processes (software, hardware, information</w:t>
      </w:r>
    </w:p>
    <w:p w14:paraId="75C5EEBC" w14:textId="77777777" w:rsidR="006F3D73" w:rsidRPr="006F3D73" w:rsidRDefault="002F40E0" w:rsidP="009B2154">
      <w:pPr>
        <w:spacing w:before="58"/>
        <w:ind w:right="180"/>
        <w:jc w:val="right"/>
        <w:rPr>
          <w:rFonts w:eastAsia="Times New Roman" w:cs="Times New Roman" w:hint="cs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>Systems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>,</w:t>
      </w:r>
      <w:r w:rsidR="00684352" w:rsidRPr="00A27B25">
        <w:rPr>
          <w:rFonts w:ascii="Calibri" w:eastAsia="+mn-ea" w:hAnsi="Calibri" w:cs="David"/>
          <w:color w:val="000000"/>
          <w:kern w:val="24"/>
          <w:sz w:val="24"/>
          <w:szCs w:val="24"/>
        </w:rPr>
        <w:t xml:space="preserve"> 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testing, infrastructure)</w:t>
      </w:r>
      <w:r w:rsidR="00684352">
        <w:rPr>
          <w:rFonts w:eastAsia="Times New Roman" w:cs="Times New Roman" w:hint="cs"/>
          <w:sz w:val="24"/>
          <w:szCs w:val="24"/>
          <w:rtl/>
        </w:rPr>
        <w:t xml:space="preserve">      </w:t>
      </w:r>
    </w:p>
    <w:p w14:paraId="456491B7" w14:textId="77777777" w:rsidR="006F3D73" w:rsidRPr="006F3D73" w:rsidRDefault="006F3D73" w:rsidP="007727F6">
      <w:pPr>
        <w:tabs>
          <w:tab w:val="left" w:pos="10273"/>
        </w:tabs>
        <w:spacing w:before="58"/>
        <w:jc w:val="right"/>
        <w:rPr>
          <w:rFonts w:eastAsia="Times New Roman" w:cs="Times New Roman" w:hint="cs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E7580A">
        <w:rPr>
          <w:rFonts w:ascii="David" w:eastAsia="+mn-ea" w:cs="David"/>
          <w:color w:val="000000"/>
          <w:kern w:val="24"/>
          <w:sz w:val="24"/>
          <w:szCs w:val="24"/>
        </w:rPr>
        <w:t>P</w:t>
      </w:r>
      <w:r w:rsidR="00E7580A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rofessional 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sourcing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and filtering resumes, performing telephone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7727F6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an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d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frontal</w:t>
      </w:r>
      <w:r w:rsidR="007727F6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interviews</w:t>
      </w:r>
      <w:r w:rsidR="00684352">
        <w:rPr>
          <w:rFonts w:ascii="David" w:eastAsia="+mn-ea" w:cs="David"/>
          <w:color w:val="000000"/>
          <w:kern w:val="24"/>
          <w:sz w:val="24"/>
          <w:szCs w:val="24"/>
        </w:rPr>
        <w:t>.</w:t>
      </w:r>
      <w:r w:rsidR="00684352" w:rsidRPr="00A27B25">
        <w:rPr>
          <w:rFonts w:ascii="Calibri" w:eastAsia="+mn-ea" w:hAnsi="Calibri" w:cs="David"/>
          <w:color w:val="000000"/>
          <w:kern w:val="24"/>
          <w:sz w:val="24"/>
          <w:szCs w:val="24"/>
        </w:rPr>
        <w:t xml:space="preserve"> </w:t>
      </w:r>
      <w:r w:rsidR="00684352">
        <w:rPr>
          <w:rFonts w:eastAsia="Times New Roman" w:cs="Times New Roman"/>
          <w:sz w:val="24"/>
          <w:szCs w:val="24"/>
        </w:rPr>
        <w:t xml:space="preserve">      </w:t>
      </w:r>
    </w:p>
    <w:p w14:paraId="3E36F737" w14:textId="77777777" w:rsidR="006F3D73" w:rsidRPr="006F3D73" w:rsidRDefault="006F3D73" w:rsidP="007727F6">
      <w:pPr>
        <w:spacing w:before="58"/>
        <w:jc w:val="right"/>
        <w:rPr>
          <w:rFonts w:ascii="Calibri" w:eastAsia="Times New Roman" w:hAnsi="Calibri" w:cs="Times New Roman" w:hint="cs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Performing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7727F6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depth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frontal interviews, </w:t>
      </w:r>
      <w:r w:rsidR="007308D7">
        <w:rPr>
          <w:rFonts w:ascii="David" w:eastAsia="+mn-ea" w:cs="David"/>
          <w:color w:val="000000"/>
          <w:kern w:val="24"/>
          <w:sz w:val="24"/>
          <w:szCs w:val="24"/>
        </w:rPr>
        <w:t>candidate</w:t>
      </w:r>
      <w:r w:rsidR="007308D7" w:rsidRPr="006F3D73">
        <w:rPr>
          <w:rFonts w:ascii="David" w:eastAsia="+mn-ea" w:cs="David"/>
          <w:color w:val="000000"/>
          <w:kern w:val="24"/>
          <w:sz w:val="24"/>
          <w:szCs w:val="24"/>
        </w:rPr>
        <w:t>s</w:t>
      </w:r>
      <w:r w:rsidR="007727F6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diagnosis and recommend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ations check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.</w:t>
      </w:r>
    </w:p>
    <w:p w14:paraId="5DB6DBBC" w14:textId="77777777" w:rsidR="006F3D73" w:rsidRPr="006F3D73" w:rsidRDefault="006F3D73" w:rsidP="007727F6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Guiding c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andidate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s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from the initial interview to the signing of the contract.</w:t>
      </w:r>
    </w:p>
    <w:p w14:paraId="4B18A492" w14:textId="77777777" w:rsidR="00EA4A26" w:rsidRDefault="007727F6" w:rsidP="00EA4A26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</w:rPr>
        <w:t>- Recrui</w:t>
      </w:r>
      <w:r>
        <w:rPr>
          <w:rFonts w:ascii="David" w:eastAsia="+mn-ea" w:cs="David"/>
          <w:color w:val="000000"/>
          <w:kern w:val="24"/>
          <w:sz w:val="24"/>
          <w:szCs w:val="24"/>
        </w:rPr>
        <w:t>ting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through </w:t>
      </w:r>
      <w:r w:rsidR="006F3D73" w:rsidRPr="00EA4A26">
        <w:rPr>
          <w:rFonts w:ascii="David" w:eastAsia="+mn-ea" w:cs="David" w:hint="cs"/>
          <w:b/>
          <w:bCs/>
          <w:color w:val="000000"/>
          <w:kern w:val="24"/>
          <w:sz w:val="24"/>
          <w:szCs w:val="24"/>
        </w:rPr>
        <w:t>social networks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web 2.0</w:t>
      </w:r>
      <w:r w:rsidR="006F3D73" w:rsidRPr="00EA4A26">
        <w:rPr>
          <w:rFonts w:ascii="David" w:eastAsia="+mn-ea" w:cs="David" w:hint="cs"/>
          <w:b/>
          <w:bCs/>
          <w:color w:val="000000"/>
          <w:kern w:val="24"/>
          <w:sz w:val="24"/>
          <w:szCs w:val="24"/>
        </w:rPr>
        <w:t>, LinkedIn</w:t>
      </w:r>
      <w:r w:rsidR="00EA4A26">
        <w:rPr>
          <w:rFonts w:ascii="David" w:eastAsia="+mn-ea" w:cs="David"/>
          <w:b/>
          <w:bCs/>
          <w:color w:val="000000"/>
          <w:kern w:val="24"/>
          <w:sz w:val="24"/>
          <w:szCs w:val="24"/>
        </w:rPr>
        <w:t xml:space="preserve"> (premium account)</w:t>
      </w:r>
      <w:r w:rsidR="006F3D73" w:rsidRPr="00EA4A26">
        <w:rPr>
          <w:rFonts w:ascii="David" w:eastAsia="+mn-ea" w:cs="David" w:hint="cs"/>
          <w:b/>
          <w:bCs/>
          <w:color w:val="000000"/>
          <w:kern w:val="24"/>
          <w:sz w:val="24"/>
          <w:szCs w:val="24"/>
        </w:rPr>
        <w:t xml:space="preserve"> 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and Facebook</w:t>
      </w:r>
      <w:r w:rsidR="00EA4A26">
        <w:rPr>
          <w:rFonts w:ascii="David" w:eastAsia="+mn-ea" w:cs="David"/>
          <w:color w:val="000000"/>
          <w:kern w:val="24"/>
          <w:sz w:val="24"/>
          <w:szCs w:val="24"/>
        </w:rPr>
        <w:t>,</w:t>
      </w:r>
    </w:p>
    <w:p w14:paraId="0B6E56C0" w14:textId="77777777" w:rsidR="006F3D73" w:rsidRPr="00EA4A26" w:rsidRDefault="00EA4A26" w:rsidP="002F40E0">
      <w:pPr>
        <w:spacing w:before="58"/>
        <w:jc w:val="right"/>
        <w:rPr>
          <w:rFonts w:ascii="David" w:eastAsia="+mn-ea" w:cs="David" w:hint="cs"/>
          <w:color w:val="000000"/>
          <w:kern w:val="24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2F40E0">
        <w:rPr>
          <w:rFonts w:ascii="David" w:eastAsia="+mn-ea" w:cs="David"/>
          <w:color w:val="000000"/>
          <w:kern w:val="24"/>
          <w:sz w:val="24"/>
          <w:szCs w:val="24"/>
        </w:rPr>
        <w:t>A</w:t>
      </w:r>
      <w:r>
        <w:rPr>
          <w:rFonts w:ascii="David" w:eastAsia="+mn-ea" w:cs="David"/>
          <w:color w:val="000000"/>
          <w:kern w:val="24"/>
          <w:sz w:val="24"/>
          <w:szCs w:val="24"/>
        </w:rPr>
        <w:t>lso GitHub, Meetup, Stack overflow etc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.</w:t>
      </w:r>
    </w:p>
    <w:p w14:paraId="2302B1D5" w14:textId="77777777" w:rsidR="006F3D73" w:rsidRPr="006F3D73" w:rsidRDefault="006F3D73" w:rsidP="00133B03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- Work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with 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place</w:t>
      </w:r>
      <w:r w:rsidR="00133B03">
        <w:rPr>
          <w:rFonts w:ascii="David" w:eastAsia="+mn-ea" w:cs="David"/>
          <w:color w:val="000000"/>
          <w:kern w:val="24"/>
          <w:sz w:val="24"/>
          <w:szCs w:val="24"/>
        </w:rPr>
        <w:t>ment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agencies and various </w:t>
      </w:r>
      <w:r w:rsidR="007727F6">
        <w:rPr>
          <w:rFonts w:ascii="David" w:eastAsia="+mn-ea" w:cs="David"/>
          <w:color w:val="000000"/>
          <w:kern w:val="24"/>
          <w:sz w:val="24"/>
          <w:szCs w:val="24"/>
        </w:rPr>
        <w:t>recruiting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sources including referrals.</w:t>
      </w:r>
    </w:p>
    <w:p w14:paraId="396D070E" w14:textId="77777777" w:rsidR="00AB55CF" w:rsidRDefault="007727F6" w:rsidP="00734B31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>
        <w:rPr>
          <w:rFonts w:ascii="David" w:eastAsia="+mn-ea" w:cs="David"/>
          <w:color w:val="000000"/>
          <w:kern w:val="24"/>
          <w:sz w:val="24"/>
          <w:szCs w:val="24"/>
        </w:rPr>
        <w:t>Advising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and support</w:t>
      </w:r>
      <w:r>
        <w:rPr>
          <w:rFonts w:ascii="David" w:eastAsia="+mn-ea" w:cs="David"/>
          <w:color w:val="000000"/>
          <w:kern w:val="24"/>
          <w:sz w:val="24"/>
          <w:szCs w:val="24"/>
        </w:rPr>
        <w:t>ing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managers and internal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plus 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external interfaces </w:t>
      </w:r>
      <w:r w:rsidR="00734B31">
        <w:rPr>
          <w:rFonts w:ascii="David" w:eastAsia="+mn-ea" w:cs="David"/>
          <w:color w:val="000000"/>
          <w:kern w:val="24"/>
          <w:sz w:val="24"/>
          <w:szCs w:val="24"/>
        </w:rPr>
        <w:t>through</w:t>
      </w:r>
    </w:p>
    <w:p w14:paraId="26B47349" w14:textId="77777777" w:rsidR="00AB55CF" w:rsidRPr="0063770A" w:rsidRDefault="00734B31" w:rsidP="00AB55CF">
      <w:pPr>
        <w:spacing w:before="58"/>
        <w:jc w:val="right"/>
        <w:rPr>
          <w:rFonts w:ascii="Calibri" w:eastAsia="+mn-ea" w:hAnsi="Calibri" w:cs="David"/>
          <w:color w:val="000000"/>
          <w:kern w:val="24"/>
          <w:sz w:val="24"/>
          <w:szCs w:val="24"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AB55CF">
        <w:rPr>
          <w:rFonts w:ascii="David" w:eastAsia="+mn-ea" w:cs="David"/>
          <w:color w:val="000000"/>
          <w:kern w:val="24"/>
          <w:sz w:val="24"/>
          <w:szCs w:val="24"/>
        </w:rPr>
        <w:t>t</w:t>
      </w:r>
      <w:r>
        <w:rPr>
          <w:rFonts w:ascii="David" w:eastAsia="+mn-ea" w:cs="David"/>
          <w:color w:val="000000"/>
          <w:kern w:val="24"/>
          <w:sz w:val="24"/>
          <w:szCs w:val="24"/>
        </w:rPr>
        <w:t>he</w:t>
      </w:r>
      <w:r w:rsidR="00AB55CF">
        <w:rPr>
          <w:rFonts w:ascii="David" w:eastAsia="+mn-ea" w:cs="David"/>
          <w:color w:val="000000"/>
          <w:kern w:val="24"/>
          <w:sz w:val="24"/>
          <w:szCs w:val="24"/>
        </w:rPr>
        <w:t xml:space="preserve"> organization r</w:t>
      </w:r>
      <w:r w:rsidR="00AB55CF" w:rsidRPr="006F3D73">
        <w:rPr>
          <w:rFonts w:ascii="David" w:eastAsia="+mn-ea" w:cs="David"/>
          <w:color w:val="000000"/>
          <w:kern w:val="24"/>
          <w:sz w:val="24"/>
          <w:szCs w:val="24"/>
        </w:rPr>
        <w:t>ecruitment</w:t>
      </w:r>
      <w:r w:rsidR="00AB55CF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process.</w:t>
      </w:r>
    </w:p>
    <w:p w14:paraId="73B79122" w14:textId="77777777" w:rsidR="00DD6710" w:rsidRPr="00AB55CF" w:rsidRDefault="006F3D73" w:rsidP="00DD6710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lastRenderedPageBreak/>
        <w:t xml:space="preserve">- Experience and thorough knowledge </w:t>
      </w:r>
      <w:r w:rsidR="00734B31">
        <w:rPr>
          <w:rFonts w:ascii="David" w:eastAsia="+mn-ea" w:cs="David"/>
          <w:color w:val="000000"/>
          <w:kern w:val="24"/>
          <w:sz w:val="24"/>
          <w:szCs w:val="24"/>
        </w:rPr>
        <w:t xml:space="preserve">in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technological fields, recruiting a variety</w:t>
      </w:r>
      <w:r w:rsidR="00DD671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of technical</w:t>
      </w:r>
      <w:r w:rsidR="00DD6710">
        <w:rPr>
          <w:rFonts w:ascii="David" w:eastAsia="+mn-ea" w:cs="David"/>
          <w:color w:val="000000"/>
          <w:kern w:val="24"/>
          <w:sz w:val="24"/>
          <w:szCs w:val="24"/>
        </w:rPr>
        <w:t xml:space="preserve"> p</w:t>
      </w:r>
      <w:r w:rsidR="00DD671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ositions</w:t>
      </w:r>
      <w:r w:rsidR="00DD6710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DD671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in the </w:t>
      </w:r>
      <w:r w:rsidR="00DD6710" w:rsidRPr="006F3D73">
        <w:rPr>
          <w:rFonts w:ascii="David" w:eastAsia="+mn-ea" w:cs="David"/>
          <w:color w:val="000000"/>
          <w:kern w:val="24"/>
          <w:sz w:val="24"/>
          <w:szCs w:val="24"/>
        </w:rPr>
        <w:t>organization</w:t>
      </w:r>
      <w:r w:rsidR="00DD6710">
        <w:rPr>
          <w:rFonts w:ascii="David" w:eastAsia="+mn-ea" w:cs="David"/>
          <w:color w:val="000000"/>
          <w:kern w:val="24"/>
          <w:sz w:val="24"/>
          <w:szCs w:val="24"/>
        </w:rPr>
        <w:t>.</w:t>
      </w:r>
      <w:r w:rsidR="00DD6710" w:rsidRPr="00A27B25">
        <w:rPr>
          <w:rFonts w:ascii="Calibri" w:eastAsia="Times New Roman" w:hAnsi="Calibri" w:cs="Times New Roman" w:hint="cs"/>
          <w:sz w:val="24"/>
          <w:szCs w:val="24"/>
          <w:rtl/>
        </w:rPr>
        <w:t xml:space="preserve"> </w:t>
      </w:r>
    </w:p>
    <w:p w14:paraId="6447A87B" w14:textId="77777777" w:rsidR="00F14B18" w:rsidRDefault="006F3D73" w:rsidP="00F14B18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High diagnostic </w:t>
      </w:r>
      <w:r w:rsidR="00734B31">
        <w:rPr>
          <w:rFonts w:ascii="David" w:eastAsia="+mn-ea" w:cs="David"/>
          <w:color w:val="000000"/>
          <w:kern w:val="24"/>
          <w:sz w:val="24"/>
          <w:szCs w:val="24"/>
        </w:rPr>
        <w:t>ability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, </w:t>
      </w:r>
      <w:r w:rsidR="00734B31">
        <w:rPr>
          <w:rFonts w:ascii="David" w:eastAsia="+mn-ea" w:cs="David"/>
          <w:color w:val="000000"/>
          <w:kern w:val="24"/>
          <w:sz w:val="24"/>
          <w:szCs w:val="24"/>
        </w:rPr>
        <w:t xml:space="preserve">ability to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work under pressure and multi-task, </w:t>
      </w:r>
      <w:r w:rsidR="00734B31">
        <w:rPr>
          <w:rFonts w:ascii="David" w:eastAsia="+mn-ea" w:cs="David"/>
          <w:color w:val="000000"/>
          <w:kern w:val="24"/>
          <w:sz w:val="24"/>
          <w:szCs w:val="24"/>
        </w:rPr>
        <w:t>high goals</w:t>
      </w:r>
      <w:r w:rsidR="00F14B18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</w:p>
    <w:p w14:paraId="2C175C83" w14:textId="77777777" w:rsidR="00A02050" w:rsidRDefault="00734B31" w:rsidP="00F14B18">
      <w:pPr>
        <w:spacing w:before="58"/>
        <w:jc w:val="right"/>
        <w:rPr>
          <w:rFonts w:ascii="David" w:eastAsia="+mn-ea" w:cs="David" w:hint="cs"/>
          <w:color w:val="000000"/>
          <w:kern w:val="24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2F40E0">
        <w:rPr>
          <w:rFonts w:ascii="David" w:eastAsia="+mn-ea" w:cs="David"/>
          <w:color w:val="000000"/>
          <w:kern w:val="24"/>
          <w:sz w:val="24"/>
          <w:szCs w:val="24"/>
        </w:rPr>
        <w:t>achievement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, excellent human relations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skills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.</w:t>
      </w:r>
    </w:p>
    <w:p w14:paraId="1744E1AA" w14:textId="77777777" w:rsidR="006F3D73" w:rsidRPr="006F3D73" w:rsidRDefault="00684352" w:rsidP="006F3D73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  <w:rtl/>
        </w:rPr>
        <w:t xml:space="preserve">  </w:t>
      </w:r>
    </w:p>
    <w:p w14:paraId="4891E297" w14:textId="77777777" w:rsidR="00133B03" w:rsidRPr="005D7D50" w:rsidRDefault="006D730A" w:rsidP="00A02A2B">
      <w:pPr>
        <w:spacing w:before="58"/>
        <w:jc w:val="right"/>
        <w:rPr>
          <w:rFonts w:ascii="Calibri" w:eastAsia="Times New Roman" w:hAnsi="Calibri" w:cs="Times New Roman" w:hint="cs"/>
          <w:sz w:val="24"/>
          <w:szCs w:val="24"/>
          <w:rtl/>
        </w:rPr>
      </w:pP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2009</w:t>
      </w:r>
      <w:r w:rsidR="006F3D73" w:rsidRPr="006F3D73"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</w:rPr>
        <w:t>-</w:t>
      </w: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2011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: </w:t>
      </w:r>
      <w:r w:rsidR="00133B0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Staffing</w:t>
      </w:r>
      <w:r w:rsidR="00DD6710">
        <w:rPr>
          <w:rFonts w:ascii="David" w:eastAsia="+mn-ea" w:cs="David"/>
          <w:color w:val="000000"/>
          <w:kern w:val="24"/>
          <w:sz w:val="24"/>
          <w:szCs w:val="24"/>
          <w:u w:val="single"/>
        </w:rPr>
        <w:t xml:space="preserve"> &amp;</w:t>
      </w:r>
      <w:r w:rsidR="008C7C2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DD671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P</w:t>
      </w:r>
      <w:r w:rsidR="008C7C2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lacement</w:t>
      </w:r>
      <w:r w:rsidR="00133B0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HR</w:t>
      </w:r>
      <w:r w:rsidR="008C7C2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A87038"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</w:rPr>
        <w:t>Recruit</w:t>
      </w:r>
      <w:r w:rsidR="00A87038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er</w:t>
      </w:r>
      <w:r w:rsidR="00A02A2B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,</w:t>
      </w:r>
      <w:r w:rsidR="005D7D50" w:rsidRPr="005D7D5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5D7D5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Nationwide</w:t>
      </w:r>
      <w:r w:rsidR="005D7D50" w:rsidRPr="006F3D7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5D7D5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placement company </w:t>
      </w:r>
    </w:p>
    <w:p w14:paraId="1FAE9EAA" w14:textId="77777777" w:rsidR="009B2154" w:rsidRPr="005D7D50" w:rsidRDefault="006F3D73" w:rsidP="005D7D50">
      <w:pPr>
        <w:spacing w:before="58"/>
        <w:jc w:val="right"/>
        <w:rPr>
          <w:rFonts w:eastAsia="Times New Roman" w:cs="Times New Roman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Sorting</w:t>
      </w:r>
      <w:r w:rsidR="00726CE2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, 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diagnosing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, 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job placing</w:t>
      </w:r>
      <w:r w:rsidR="00726CE2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and recrui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ting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to various companies and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5D7D5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leading organizations.</w:t>
      </w:r>
    </w:p>
    <w:p w14:paraId="09099124" w14:textId="77777777" w:rsidR="006F3D73" w:rsidRPr="006F3D73" w:rsidRDefault="006F3D73" w:rsidP="006F3D73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- Advertising Jobs, professional screening resumes.</w:t>
      </w:r>
    </w:p>
    <w:p w14:paraId="4F11BA17" w14:textId="77777777" w:rsidR="006F3D73" w:rsidRPr="009B2154" w:rsidRDefault="006F3D73" w:rsidP="007C53CC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P</w:t>
      </w:r>
      <w:r w:rsidR="00726CE2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erforming telephone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726CE2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an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d</w:t>
      </w:r>
      <w:r w:rsidR="00726CE2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frontal</w:t>
      </w:r>
      <w:r w:rsidR="00726CE2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interviews</w:t>
      </w:r>
      <w:r w:rsidR="00726CE2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, </w:t>
      </w:r>
      <w:r w:rsidR="00726CE2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candidates diagnosis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 xml:space="preserve"> and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>writing</w:t>
      </w:r>
      <w:r w:rsidR="006D1497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reviews</w:t>
      </w:r>
      <w:r w:rsidR="00726CE2">
        <w:rPr>
          <w:rFonts w:ascii="David" w:eastAsia="+mn-ea" w:cs="David"/>
          <w:color w:val="000000"/>
          <w:kern w:val="24"/>
          <w:sz w:val="24"/>
          <w:szCs w:val="24"/>
        </w:rPr>
        <w:t>.</w:t>
      </w:r>
    </w:p>
    <w:p w14:paraId="761CDE0B" w14:textId="77777777" w:rsidR="006F3D73" w:rsidRPr="006F3D73" w:rsidRDefault="006D1497" w:rsidP="006F3D73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Marketing and 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selling </w:t>
      </w:r>
      <w:r w:rsidRPr="006F3D73">
        <w:rPr>
          <w:rFonts w:ascii="David" w:eastAsia="+mn-ea" w:cs="David"/>
          <w:color w:val="000000"/>
          <w:kern w:val="24"/>
          <w:sz w:val="24"/>
          <w:szCs w:val="24"/>
        </w:rPr>
        <w:t>jobs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to 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candidates in a variety of fields.</w:t>
      </w:r>
    </w:p>
    <w:p w14:paraId="4C7F3618" w14:textId="77777777" w:rsidR="009B2154" w:rsidRDefault="006D1497" w:rsidP="006D1497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</w:rPr>
        <w:t>-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>
        <w:rPr>
          <w:rFonts w:ascii="David" w:eastAsia="+mn-ea" w:cs="David"/>
          <w:color w:val="000000"/>
          <w:kern w:val="24"/>
          <w:sz w:val="24"/>
          <w:szCs w:val="24"/>
        </w:rPr>
        <w:t>Guiding c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andidate</w:t>
      </w:r>
      <w:r>
        <w:rPr>
          <w:rFonts w:ascii="David" w:eastAsia="+mn-ea" w:cs="David"/>
          <w:color w:val="000000"/>
          <w:kern w:val="24"/>
          <w:sz w:val="24"/>
          <w:szCs w:val="24"/>
        </w:rPr>
        <w:t>s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throughout the </w:t>
      </w:r>
      <w:r>
        <w:rPr>
          <w:rFonts w:ascii="David" w:eastAsia="+mn-ea" w:cs="David" w:hint="cs"/>
          <w:color w:val="000000"/>
          <w:kern w:val="24"/>
          <w:sz w:val="24"/>
          <w:szCs w:val="24"/>
        </w:rPr>
        <w:t>recruitment proces</w:t>
      </w:r>
      <w:r>
        <w:rPr>
          <w:rFonts w:ascii="David" w:eastAsia="+mn-ea" w:cs="David"/>
          <w:color w:val="000000"/>
          <w:kern w:val="24"/>
          <w:sz w:val="24"/>
          <w:szCs w:val="24"/>
        </w:rPr>
        <w:t>s including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>
        <w:rPr>
          <w:rFonts w:ascii="David" w:eastAsia="+mn-ea" w:cs="David"/>
          <w:color w:val="000000"/>
          <w:kern w:val="24"/>
          <w:sz w:val="24"/>
          <w:szCs w:val="24"/>
        </w:rPr>
        <w:t>preparations</w:t>
      </w:r>
    </w:p>
    <w:p w14:paraId="474B185A" w14:textId="77777777" w:rsidR="009B2154" w:rsidRPr="009B2154" w:rsidRDefault="006D1497" w:rsidP="009B2154">
      <w:pPr>
        <w:spacing w:before="58"/>
        <w:jc w:val="right"/>
        <w:rPr>
          <w:rFonts w:ascii="Calibri" w:eastAsia="+mn-ea" w:hAnsi="Calibri" w:cs="David"/>
          <w:color w:val="000000"/>
          <w:kern w:val="24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>f</w:t>
      </w:r>
      <w:r>
        <w:rPr>
          <w:rFonts w:ascii="David" w:eastAsia="+mn-ea" w:cs="David"/>
          <w:color w:val="000000"/>
          <w:kern w:val="24"/>
          <w:sz w:val="24"/>
          <w:szCs w:val="24"/>
        </w:rPr>
        <w:t>or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9B2154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interviews and 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 xml:space="preserve">  a</w:t>
      </w:r>
      <w:r w:rsidR="009B2154" w:rsidRPr="006F3D73">
        <w:rPr>
          <w:rFonts w:ascii="David" w:eastAsia="+mn-ea" w:cs="David"/>
          <w:color w:val="000000"/>
          <w:kern w:val="24"/>
          <w:sz w:val="24"/>
          <w:szCs w:val="24"/>
        </w:rPr>
        <w:t>ssessment</w:t>
      </w:r>
      <w:r w:rsidR="009B2154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centers</w:t>
      </w:r>
    </w:p>
    <w:p w14:paraId="26F2022C" w14:textId="77777777" w:rsidR="006F3D73" w:rsidRPr="006F3D73" w:rsidRDefault="006D1497" w:rsidP="006F3D73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>
        <w:rPr>
          <w:rFonts w:ascii="David" w:eastAsia="+mn-ea" w:cs="David"/>
          <w:color w:val="000000"/>
          <w:kern w:val="24"/>
          <w:sz w:val="24"/>
          <w:szCs w:val="24"/>
        </w:rPr>
        <w:t>Account m</w:t>
      </w:r>
      <w:r>
        <w:rPr>
          <w:rFonts w:ascii="David" w:eastAsia="+mn-ea" w:cs="David" w:hint="cs"/>
          <w:color w:val="000000"/>
          <w:kern w:val="24"/>
          <w:sz w:val="24"/>
          <w:szCs w:val="24"/>
        </w:rPr>
        <w:t>anaging large customer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portfolios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, expanding activities and increasing sales.</w:t>
      </w:r>
    </w:p>
    <w:p w14:paraId="2D4A24C8" w14:textId="77777777" w:rsidR="009B2154" w:rsidRDefault="006F3D73" w:rsidP="009B2154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>C</w:t>
      </w:r>
      <w:r w:rsidR="006D1497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onduct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>ing</w:t>
      </w:r>
      <w:r w:rsidR="006D1497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>d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irect activities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 xml:space="preserve"> on a </w:t>
      </w:r>
      <w:r w:rsidR="006D1497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daily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 xml:space="preserve"> basis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 xml:space="preserve">along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with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 xml:space="preserve">other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recruiting coordinators</w:t>
      </w:r>
    </w:p>
    <w:p w14:paraId="1071DB7C" w14:textId="77777777" w:rsidR="009B2154" w:rsidRPr="00364881" w:rsidRDefault="009B2154" w:rsidP="009B2154">
      <w:pPr>
        <w:spacing w:before="58"/>
        <w:jc w:val="right"/>
        <w:rPr>
          <w:rFonts w:ascii="Calibri" w:eastAsia="+mn-ea" w:hAnsi="Calibri" w:cs="David" w:hint="cs"/>
          <w:color w:val="000000"/>
          <w:kern w:val="24"/>
          <w:sz w:val="24"/>
          <w:szCs w:val="24"/>
          <w:rtl/>
        </w:rPr>
      </w:pP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and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managers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in 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various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organizations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>.</w:t>
      </w:r>
    </w:p>
    <w:p w14:paraId="7AFDDAD1" w14:textId="77777777" w:rsidR="006F3D73" w:rsidRPr="006F3D73" w:rsidRDefault="006F3D73" w:rsidP="007C53CC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 xml:space="preserve">Treating </w:t>
      </w:r>
      <w:r w:rsidR="007C53CC">
        <w:rPr>
          <w:rFonts w:ascii="David" w:eastAsia="+mn-ea" w:cs="David"/>
          <w:color w:val="000000"/>
          <w:kern w:val="24"/>
          <w:sz w:val="24"/>
          <w:szCs w:val="24"/>
        </w:rPr>
        <w:t xml:space="preserve">employees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>including</w:t>
      </w:r>
      <w:r w:rsidR="006D1497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human 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>resources, labor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law</w:t>
      </w:r>
      <w:r w:rsidR="006D1497">
        <w:rPr>
          <w:rFonts w:ascii="David" w:eastAsia="+mn-ea" w:cs="David"/>
          <w:color w:val="000000"/>
          <w:kern w:val="24"/>
          <w:sz w:val="24"/>
          <w:szCs w:val="24"/>
        </w:rPr>
        <w:t xml:space="preserve"> issues and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signing contracts.</w:t>
      </w:r>
    </w:p>
    <w:p w14:paraId="77C07BA8" w14:textId="77777777" w:rsidR="00AB55CF" w:rsidRPr="005D7D50" w:rsidRDefault="006F3D73" w:rsidP="005D7D50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Proven sales orientation, </w:t>
      </w:r>
      <w:r w:rsidR="008C7C2F">
        <w:rPr>
          <w:rFonts w:ascii="David" w:eastAsia="+mn-ea" w:cs="David"/>
          <w:color w:val="000000"/>
          <w:kern w:val="24"/>
          <w:sz w:val="24"/>
          <w:szCs w:val="24"/>
        </w:rPr>
        <w:t>high goals achievement</w:t>
      </w:r>
      <w:r w:rsidR="008C7C2F">
        <w:rPr>
          <w:rFonts w:ascii="David" w:eastAsia="+mn-ea" w:cs="David" w:hint="cs"/>
          <w:color w:val="000000"/>
          <w:kern w:val="24"/>
          <w:sz w:val="24"/>
          <w:szCs w:val="24"/>
        </w:rPr>
        <w:t>, high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diagnostic </w:t>
      </w:r>
      <w:r w:rsidR="008C7C2F">
        <w:rPr>
          <w:rFonts w:ascii="David" w:eastAsia="+mn-ea" w:cs="David"/>
          <w:color w:val="000000"/>
          <w:kern w:val="24"/>
          <w:sz w:val="24"/>
          <w:szCs w:val="24"/>
        </w:rPr>
        <w:t xml:space="preserve">ability </w:t>
      </w:r>
      <w:r w:rsidR="008C7C2F" w:rsidRPr="006F3D73">
        <w:rPr>
          <w:rFonts w:ascii="David" w:eastAsia="+mn-ea" w:cs="David"/>
          <w:color w:val="000000"/>
          <w:kern w:val="24"/>
          <w:sz w:val="24"/>
          <w:szCs w:val="24"/>
        </w:rPr>
        <w:t xml:space="preserve">and </w:t>
      </w:r>
      <w:r w:rsidR="008C7C2F">
        <w:rPr>
          <w:rFonts w:ascii="David" w:eastAsia="+mn-ea" w:cs="David"/>
          <w:color w:val="000000"/>
          <w:kern w:val="24"/>
          <w:sz w:val="24"/>
          <w:szCs w:val="24"/>
        </w:rPr>
        <w:t>tasks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5D7D5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execution capacity.</w:t>
      </w:r>
    </w:p>
    <w:p w14:paraId="2E54E66D" w14:textId="77777777" w:rsidR="006F3D73" w:rsidRPr="006F3D73" w:rsidRDefault="006F3D73" w:rsidP="006F3D73">
      <w:pPr>
        <w:spacing w:before="58"/>
        <w:jc w:val="right"/>
        <w:rPr>
          <w:rFonts w:eastAsia="Times New Roman" w:cs="Times New Roman" w:hint="cs"/>
          <w:sz w:val="24"/>
          <w:szCs w:val="24"/>
          <w:rtl/>
        </w:rPr>
      </w:pPr>
    </w:p>
    <w:p w14:paraId="0A18A9F5" w14:textId="77777777" w:rsidR="007308D7" w:rsidRDefault="006D730A" w:rsidP="00A02A2B">
      <w:pPr>
        <w:spacing w:before="58"/>
        <w:jc w:val="right"/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</w:pP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2006</w:t>
      </w:r>
      <w:r w:rsidR="006F3D73" w:rsidRPr="006F3D73"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</w:rPr>
        <w:t>-</w:t>
      </w:r>
      <w:r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2009</w:t>
      </w:r>
      <w:r w:rsidR="00E014BE" w:rsidRPr="00E014BE">
        <w:rPr>
          <w:rFonts w:ascii="David" w:eastAsia="+mn-ea" w:cs="David"/>
          <w:b/>
          <w:bCs/>
          <w:color w:val="000000"/>
          <w:kern w:val="24"/>
          <w:sz w:val="24"/>
          <w:szCs w:val="24"/>
        </w:rPr>
        <w:t>:</w:t>
      </w:r>
      <w:r w:rsidR="006F3D73" w:rsidRPr="006F3D73">
        <w:rPr>
          <w:rFonts w:ascii="David" w:eastAsia="+mn-ea" w:cs="David" w:hint="cs"/>
          <w:b/>
          <w:bCs/>
          <w:color w:val="000000"/>
          <w:kern w:val="24"/>
          <w:sz w:val="24"/>
          <w:szCs w:val="24"/>
        </w:rPr>
        <w:t xml:space="preserve"> </w:t>
      </w:r>
      <w:r w:rsidR="006F3D73" w:rsidRPr="006F3D7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S</w:t>
      </w:r>
      <w:r w:rsidR="006F3D73" w:rsidRPr="006F3D73"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</w:rPr>
        <w:t xml:space="preserve">ervice </w:t>
      </w:r>
      <w:r w:rsidR="00DD671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&amp;</w:t>
      </w:r>
      <w:r w:rsidR="006F3D73" w:rsidRPr="006F3D73">
        <w:rPr>
          <w:rFonts w:ascii="David" w:eastAsia="+mn-ea" w:cs="David" w:hint="cs"/>
          <w:b/>
          <w:bCs/>
          <w:color w:val="000000"/>
          <w:kern w:val="24"/>
          <w:sz w:val="24"/>
          <w:szCs w:val="24"/>
          <w:u w:val="single"/>
        </w:rPr>
        <w:t xml:space="preserve"> operation</w:t>
      </w:r>
      <w:r w:rsidR="006F3D73" w:rsidRPr="006F3D7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representative</w:t>
      </w:r>
      <w:r w:rsidR="00A02A2B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, </w:t>
      </w:r>
      <w:r w:rsidR="006F3D73" w:rsidRPr="006F3D7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"Alljobs",</w:t>
      </w:r>
      <w:r w:rsidR="00CA4BE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DD6710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leading</w:t>
      </w:r>
      <w:r w:rsidR="00CA4BEF" w:rsidRPr="006F3D7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CA4BEF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>job search</w:t>
      </w:r>
      <w:r w:rsidR="00CA4BEF" w:rsidRPr="006F3D73">
        <w:rPr>
          <w:rFonts w:ascii="David" w:eastAsia="+mn-ea" w:cs="David"/>
          <w:b/>
          <w:bCs/>
          <w:color w:val="000000"/>
          <w:kern w:val="24"/>
          <w:sz w:val="24"/>
          <w:szCs w:val="24"/>
          <w:u w:val="single"/>
        </w:rPr>
        <w:t xml:space="preserve"> website</w:t>
      </w:r>
    </w:p>
    <w:p w14:paraId="6F3CE4FB" w14:textId="77777777" w:rsidR="006F3D73" w:rsidRPr="006F3D73" w:rsidRDefault="006F3D73" w:rsidP="008C7C2F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Handling customer </w:t>
      </w:r>
      <w:r w:rsidR="008C7C2F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ongoing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inquiries </w:t>
      </w:r>
      <w:r w:rsidR="008C7C2F">
        <w:rPr>
          <w:rFonts w:ascii="David" w:eastAsia="+mn-ea" w:cs="David"/>
          <w:color w:val="000000"/>
          <w:kern w:val="24"/>
          <w:sz w:val="24"/>
          <w:szCs w:val="24"/>
        </w:rPr>
        <w:t>at a leading</w:t>
      </w:r>
      <w:r w:rsidR="008C7C2F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website in its field.</w:t>
      </w:r>
    </w:p>
    <w:p w14:paraId="0E296E3E" w14:textId="77777777" w:rsidR="009B2154" w:rsidRPr="005D7D50" w:rsidRDefault="006F3D73" w:rsidP="005D7D50">
      <w:pPr>
        <w:spacing w:before="58"/>
        <w:jc w:val="right"/>
        <w:rPr>
          <w:rFonts w:ascii="Calibri" w:eastAsia="Times New Roman" w:hAnsi="Calibri" w:cs="Times New Roman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- Exploring different content worlds: high-tech (including technical terms),</w:t>
      </w:r>
      <w:r w:rsidR="00AB63B4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DD6710" w:rsidRPr="006F3D73">
        <w:rPr>
          <w:rFonts w:ascii="David" w:eastAsia="+mn-ea" w:cs="David"/>
          <w:color w:val="000000"/>
          <w:kern w:val="24"/>
          <w:sz w:val="24"/>
          <w:szCs w:val="24"/>
        </w:rPr>
        <w:t>finance</w:t>
      </w:r>
      <w:r w:rsidR="00DD6710">
        <w:rPr>
          <w:rFonts w:ascii="David" w:eastAsia="+mn-ea" w:cs="David"/>
          <w:color w:val="000000"/>
          <w:kern w:val="24"/>
          <w:sz w:val="24"/>
          <w:szCs w:val="24"/>
        </w:rPr>
        <w:t>, sales</w:t>
      </w:r>
      <w:r w:rsidR="005D7D5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and mor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>e.</w:t>
      </w:r>
    </w:p>
    <w:p w14:paraId="6676FA24" w14:textId="77777777" w:rsidR="007C53CC" w:rsidRDefault="006F3D73" w:rsidP="005D7D50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Providing guidance, counseling and </w:t>
      </w:r>
      <w:r w:rsidR="008C7C2F">
        <w:rPr>
          <w:rFonts w:ascii="David" w:eastAsia="+mn-ea" w:cs="David"/>
          <w:color w:val="000000"/>
          <w:kern w:val="24"/>
          <w:sz w:val="24"/>
          <w:szCs w:val="24"/>
        </w:rPr>
        <w:t>professional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training for job seekers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 xml:space="preserve"> at</w:t>
      </w:r>
      <w:r w:rsidR="005D7D50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the search process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>.</w:t>
      </w:r>
    </w:p>
    <w:p w14:paraId="7D672B10" w14:textId="77777777" w:rsidR="009B2154" w:rsidRPr="005D7D50" w:rsidRDefault="006F3D73" w:rsidP="00CA4BEF">
      <w:pPr>
        <w:spacing w:before="58"/>
        <w:jc w:val="right"/>
        <w:rPr>
          <w:rFonts w:ascii="David" w:eastAsia="+mn-ea" w:cs="David" w:hint="cs"/>
          <w:color w:val="000000"/>
          <w:kern w:val="24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Entering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>job a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ds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 xml:space="preserve">to the website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from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 xml:space="preserve">various other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websites,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 xml:space="preserve">national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newspapers,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5D7D5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local newspapers and </w:t>
      </w:r>
      <w:r w:rsidR="005D7D50">
        <w:rPr>
          <w:rFonts w:ascii="David" w:eastAsia="+mn-ea" w:cs="David"/>
          <w:color w:val="000000"/>
          <w:kern w:val="24"/>
          <w:sz w:val="24"/>
          <w:szCs w:val="24"/>
        </w:rPr>
        <w:t xml:space="preserve">placement </w:t>
      </w:r>
      <w:r w:rsidR="005D7D50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agencies.</w:t>
      </w:r>
    </w:p>
    <w:p w14:paraId="79EC0BE8" w14:textId="77777777" w:rsidR="006F3D73" w:rsidRPr="006F3D73" w:rsidRDefault="006F3D73" w:rsidP="0097522A">
      <w:pPr>
        <w:spacing w:before="58"/>
        <w:jc w:val="right"/>
        <w:rPr>
          <w:rFonts w:eastAsia="Times New Roman" w:cs="Times New Roman"/>
          <w:sz w:val="24"/>
          <w:szCs w:val="24"/>
          <w:rtl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-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>Selling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>subscriptions</w:t>
      </w:r>
      <w:r w:rsidR="0097522A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and expo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>sing</w:t>
      </w:r>
      <w:r w:rsidR="0097522A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>users</w:t>
      </w:r>
      <w:r w:rsidR="0097522A" w:rsidRPr="006F3D73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 xml:space="preserve">that haven't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>yet registered for the service.</w:t>
      </w:r>
    </w:p>
    <w:p w14:paraId="6F91B04D" w14:textId="77777777" w:rsidR="009B2154" w:rsidRDefault="0097522A" w:rsidP="0097522A">
      <w:pPr>
        <w:spacing w:before="58"/>
        <w:jc w:val="right"/>
        <w:rPr>
          <w:rFonts w:ascii="David" w:eastAsia="+mn-ea" w:cs="David"/>
          <w:color w:val="000000"/>
          <w:kern w:val="24"/>
          <w:sz w:val="24"/>
          <w:szCs w:val="24"/>
        </w:rPr>
      </w:pPr>
      <w:r>
        <w:rPr>
          <w:rFonts w:ascii="David" w:eastAsia="+mn-ea" w:cs="David" w:hint="cs"/>
          <w:color w:val="000000"/>
          <w:kern w:val="24"/>
          <w:sz w:val="24"/>
          <w:szCs w:val="24"/>
        </w:rPr>
        <w:t>- Service</w:t>
      </w:r>
      <w:r>
        <w:rPr>
          <w:rFonts w:ascii="David" w:eastAsia="+mn-ea" w:cs="David"/>
          <w:color w:val="000000"/>
          <w:kern w:val="24"/>
          <w:sz w:val="24"/>
          <w:szCs w:val="24"/>
        </w:rPr>
        <w:t xml:space="preserve"> and sales 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oriented, assertive, dynamic, high </w:t>
      </w: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oral and written </w:t>
      </w:r>
      <w:r>
        <w:rPr>
          <w:rFonts w:ascii="David" w:eastAsia="+mn-ea" w:cs="David"/>
          <w:color w:val="000000"/>
          <w:kern w:val="24"/>
          <w:sz w:val="24"/>
          <w:szCs w:val="24"/>
        </w:rPr>
        <w:t>expression</w:t>
      </w:r>
      <w:r w:rsidR="006F3D73" w:rsidRPr="006F3D73">
        <w:rPr>
          <w:rFonts w:ascii="David" w:eastAsia="+mn-ea" w:cs="David" w:hint="cs"/>
          <w:color w:val="000000"/>
          <w:kern w:val="24"/>
          <w:sz w:val="24"/>
          <w:szCs w:val="24"/>
        </w:rPr>
        <w:t>,</w:t>
      </w:r>
    </w:p>
    <w:p w14:paraId="43255EE7" w14:textId="77777777" w:rsidR="009B2154" w:rsidRDefault="006F3D73" w:rsidP="00AB63B4">
      <w:pPr>
        <w:spacing w:before="58"/>
        <w:jc w:val="right"/>
        <w:rPr>
          <w:rFonts w:ascii="Calibri" w:eastAsia="+mn-ea" w:hAnsi="Calibri" w:cs="David"/>
          <w:color w:val="000000"/>
          <w:kern w:val="24"/>
          <w:sz w:val="24"/>
          <w:szCs w:val="24"/>
        </w:rPr>
      </w:pPr>
      <w:r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 </w:t>
      </w:r>
      <w:r w:rsidR="00AB63B4">
        <w:rPr>
          <w:rFonts w:ascii="David" w:eastAsia="+mn-ea" w:cs="David"/>
          <w:color w:val="000000"/>
          <w:kern w:val="24"/>
          <w:sz w:val="24"/>
          <w:szCs w:val="24"/>
        </w:rPr>
        <w:t>high</w:t>
      </w:r>
      <w:r w:rsidR="0097522A">
        <w:rPr>
          <w:rFonts w:ascii="David" w:eastAsia="+mn-ea" w:cs="David"/>
          <w:color w:val="000000"/>
          <w:kern w:val="24"/>
          <w:sz w:val="24"/>
          <w:szCs w:val="24"/>
        </w:rPr>
        <w:t xml:space="preserve"> </w:t>
      </w:r>
      <w:r w:rsidR="0097522A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achievement 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 xml:space="preserve">motivation </w:t>
      </w:r>
      <w:r w:rsidR="009B2154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along with 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>a v</w:t>
      </w:r>
      <w:r w:rsidR="009B2154" w:rsidRPr="006F3D73">
        <w:rPr>
          <w:rFonts w:ascii="David" w:eastAsia="+mn-ea" w:cs="David" w:hint="cs"/>
          <w:color w:val="000000"/>
          <w:kern w:val="24"/>
          <w:sz w:val="24"/>
          <w:szCs w:val="24"/>
        </w:rPr>
        <w:t xml:space="preserve">ery sharp and </w:t>
      </w:r>
      <w:r w:rsidR="009B2154">
        <w:rPr>
          <w:rFonts w:ascii="David" w:eastAsia="+mn-ea" w:cs="David"/>
          <w:color w:val="000000"/>
          <w:kern w:val="24"/>
          <w:sz w:val="24"/>
          <w:szCs w:val="24"/>
        </w:rPr>
        <w:t>fast learning</w:t>
      </w:r>
      <w:r w:rsidR="009B2154" w:rsidRPr="00A27B25">
        <w:rPr>
          <w:rFonts w:ascii="Calibri" w:eastAsia="+mn-ea" w:hAnsi="Calibri" w:cs="David"/>
          <w:color w:val="000000"/>
          <w:kern w:val="24"/>
          <w:sz w:val="24"/>
          <w:szCs w:val="24"/>
        </w:rPr>
        <w:t>.</w:t>
      </w:r>
    </w:p>
    <w:p w14:paraId="0BB6912C" w14:textId="77777777" w:rsidR="00DD6710" w:rsidRDefault="00DD6710" w:rsidP="00AB63B4">
      <w:pPr>
        <w:spacing w:before="58"/>
        <w:jc w:val="right"/>
        <w:rPr>
          <w:rFonts w:ascii="Calibri" w:eastAsia="+mn-ea" w:hAnsi="Calibri" w:cs="David"/>
          <w:color w:val="000000"/>
          <w:kern w:val="24"/>
          <w:sz w:val="24"/>
          <w:szCs w:val="24"/>
        </w:rPr>
      </w:pPr>
    </w:p>
    <w:p w14:paraId="75EC02DF" w14:textId="77777777" w:rsidR="00DD6710" w:rsidRPr="00A27B25" w:rsidRDefault="00DD6710" w:rsidP="00DD6710">
      <w:pPr>
        <w:pStyle w:val="4"/>
        <w:pBdr>
          <w:bottom w:val="threeDEmboss" w:sz="6" w:space="1" w:color="auto"/>
        </w:pBdr>
        <w:jc w:val="right"/>
        <w:rPr>
          <w:rFonts w:ascii="11.7" w:hAnsi="11.7" w:cs="Arial" w:hint="cs"/>
        </w:rPr>
      </w:pPr>
      <w:r>
        <w:rPr>
          <w:rFonts w:ascii="11.7" w:hAnsi="11.7" w:cs="Times New Roman"/>
        </w:rPr>
        <w:t>Education</w:t>
      </w:r>
    </w:p>
    <w:p w14:paraId="7A37268F" w14:textId="77777777" w:rsidR="00DD6710" w:rsidRPr="00FA600F" w:rsidRDefault="00DD6710" w:rsidP="006D730A">
      <w:pPr>
        <w:jc w:val="right"/>
        <w:rPr>
          <w:rFonts w:ascii="11.7" w:eastAsia="Times New Roman" w:hAnsi="11.7" w:cs="David" w:hint="cs"/>
          <w:b/>
          <w:bCs/>
          <w:color w:val="000000"/>
          <w:sz w:val="24"/>
          <w:szCs w:val="24"/>
          <w:u w:val="single"/>
          <w:rtl/>
        </w:rPr>
      </w:pPr>
      <w:r>
        <w:rPr>
          <w:rFonts w:ascii="11.7" w:eastAsia="Times New Roman" w:hAnsi="11.7" w:cs="David"/>
          <w:color w:val="000000"/>
          <w:sz w:val="24"/>
          <w:szCs w:val="24"/>
        </w:rPr>
        <w:t xml:space="preserve"> </w:t>
      </w:r>
      <w:r w:rsidR="00F14B18">
        <w:rPr>
          <w:rFonts w:ascii="11.7" w:eastAsia="Times New Roman" w:hAnsi="11.7" w:cs="David"/>
          <w:b/>
          <w:bCs/>
          <w:color w:val="000000"/>
          <w:sz w:val="24"/>
          <w:szCs w:val="24"/>
        </w:rPr>
        <w:t xml:space="preserve"> </w:t>
      </w:r>
      <w:r w:rsidRPr="00EC55D8">
        <w:rPr>
          <w:rFonts w:ascii="11.7" w:eastAsia="Times New Roman" w:hAnsi="11.7" w:cs="David"/>
          <w:b/>
          <w:bCs/>
          <w:color w:val="000000"/>
          <w:sz w:val="24"/>
          <w:szCs w:val="24"/>
        </w:rPr>
        <w:t xml:space="preserve">BA, Behavioral Science and Management, College of Management, Rishon Lezion. </w:t>
      </w:r>
      <w:r w:rsidR="006D730A">
        <w:rPr>
          <w:rFonts w:ascii="11.7" w:eastAsia="Times New Roman" w:hAnsi="11.7" w:cs="David" w:hint="cs"/>
          <w:b/>
          <w:bCs/>
          <w:color w:val="000000"/>
          <w:sz w:val="24"/>
          <w:szCs w:val="24"/>
          <w:rtl/>
        </w:rPr>
        <w:t>2006</w:t>
      </w:r>
      <w:r w:rsidRPr="00BD65D6"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  <w:t>-</w:t>
      </w:r>
      <w:r w:rsidR="006D730A">
        <w:rPr>
          <w:rFonts w:ascii="11.7" w:eastAsia="Times New Roman" w:hAnsi="11.7" w:cs="David" w:hint="cs"/>
          <w:b/>
          <w:bCs/>
          <w:color w:val="000000"/>
          <w:sz w:val="24"/>
          <w:szCs w:val="24"/>
          <w:rtl/>
        </w:rPr>
        <w:t>2009</w:t>
      </w:r>
    </w:p>
    <w:p w14:paraId="30CF3E67" w14:textId="77777777" w:rsidR="006D730A" w:rsidRDefault="00DD6710" w:rsidP="00DD6710">
      <w:pPr>
        <w:tabs>
          <w:tab w:val="left" w:pos="9373"/>
        </w:tabs>
        <w:ind w:right="900"/>
        <w:jc w:val="right"/>
        <w:rPr>
          <w:rFonts w:ascii="11.7" w:eastAsia="Times New Roman" w:hAnsi="11.7" w:cs="David"/>
          <w:color w:val="000000"/>
          <w:sz w:val="24"/>
          <w:szCs w:val="24"/>
        </w:rPr>
      </w:pPr>
      <w:r>
        <w:rPr>
          <w:rFonts w:eastAsia="Times New Roman" w:cs="David"/>
          <w:color w:val="000000"/>
          <w:sz w:val="24"/>
          <w:szCs w:val="24"/>
        </w:rPr>
        <w:t xml:space="preserve">  </w:t>
      </w:r>
      <w:r>
        <w:rPr>
          <w:rFonts w:ascii="11.7" w:eastAsia="Times New Roman" w:hAnsi="11.7" w:cs="David"/>
          <w:color w:val="000000"/>
          <w:sz w:val="24"/>
          <w:szCs w:val="24"/>
        </w:rPr>
        <w:t>Specialization</w:t>
      </w:r>
      <w:r w:rsidRPr="00EC55D8">
        <w:rPr>
          <w:rFonts w:ascii="11.7" w:eastAsia="Times New Roman" w:hAnsi="11.7" w:cs="David"/>
          <w:color w:val="000000"/>
          <w:sz w:val="24"/>
          <w:szCs w:val="24"/>
        </w:rPr>
        <w:t xml:space="preserve"> </w:t>
      </w:r>
      <w:r>
        <w:rPr>
          <w:rFonts w:ascii="11.7" w:eastAsia="Times New Roman" w:hAnsi="11.7" w:cs="David"/>
          <w:color w:val="000000"/>
          <w:sz w:val="24"/>
          <w:szCs w:val="24"/>
        </w:rPr>
        <w:t xml:space="preserve">in </w:t>
      </w:r>
      <w:r w:rsidRPr="007A710E">
        <w:rPr>
          <w:rFonts w:ascii="11.7" w:eastAsia="Times New Roman" w:hAnsi="11.7" w:cs="David"/>
          <w:color w:val="000000"/>
          <w:sz w:val="24"/>
          <w:szCs w:val="24"/>
        </w:rPr>
        <w:t>management and human resource</w:t>
      </w:r>
      <w:r>
        <w:rPr>
          <w:rFonts w:ascii="11.7" w:eastAsia="Times New Roman" w:hAnsi="11.7" w:cs="David"/>
          <w:color w:val="000000"/>
          <w:sz w:val="24"/>
          <w:szCs w:val="24"/>
        </w:rPr>
        <w:t>s.</w:t>
      </w:r>
    </w:p>
    <w:p w14:paraId="1999B20A" w14:textId="77777777" w:rsidR="00DD6710" w:rsidRPr="00E7580A" w:rsidRDefault="00DD6710" w:rsidP="00DD6710">
      <w:pPr>
        <w:tabs>
          <w:tab w:val="left" w:pos="9373"/>
        </w:tabs>
        <w:ind w:right="900"/>
        <w:jc w:val="right"/>
        <w:rPr>
          <w:rFonts w:ascii="11.7" w:eastAsia="Times New Roman" w:hAnsi="11.7" w:cs="David" w:hint="cs"/>
          <w:b/>
          <w:bCs/>
          <w:color w:val="000000"/>
          <w:sz w:val="24"/>
          <w:szCs w:val="24"/>
          <w:u w:val="single"/>
          <w:rtl/>
        </w:rPr>
      </w:pPr>
      <w:r>
        <w:rPr>
          <w:rFonts w:ascii="11.7" w:eastAsia="Times New Roman" w:hAnsi="11.7" w:cs="David" w:hint="cs"/>
          <w:b/>
          <w:bCs/>
          <w:color w:val="000000"/>
          <w:sz w:val="24"/>
          <w:szCs w:val="24"/>
          <w:u w:val="single"/>
          <w:rtl/>
        </w:rPr>
        <w:t xml:space="preserve">  </w:t>
      </w:r>
    </w:p>
    <w:p w14:paraId="384FDB16" w14:textId="77777777" w:rsidR="00684352" w:rsidRPr="00E014BE" w:rsidRDefault="00684352" w:rsidP="009B2154">
      <w:pPr>
        <w:pStyle w:val="4"/>
        <w:pBdr>
          <w:bottom w:val="threeDEmboss" w:sz="6" w:space="1" w:color="auto"/>
        </w:pBdr>
        <w:spacing w:line="276" w:lineRule="auto"/>
        <w:jc w:val="right"/>
        <w:rPr>
          <w:rFonts w:ascii="11.7" w:hAnsi="11.7" w:cs="Tahoma" w:hint="cs"/>
          <w:color w:val="0000FF"/>
          <w:rtl/>
        </w:rPr>
      </w:pPr>
      <w:r>
        <w:rPr>
          <w:rFonts w:ascii="11.7" w:hAnsi="11.7" w:cs="Times New Roman"/>
        </w:rPr>
        <w:t>Computer skills</w:t>
      </w:r>
    </w:p>
    <w:p w14:paraId="6A94B055" w14:textId="77777777" w:rsidR="00684352" w:rsidRDefault="00684352" w:rsidP="00684352">
      <w:pPr>
        <w:spacing w:line="276" w:lineRule="auto"/>
        <w:jc w:val="right"/>
        <w:rPr>
          <w:rFonts w:ascii="11.7" w:hAnsi="11.7" w:cs="David"/>
          <w:sz w:val="24"/>
          <w:szCs w:val="24"/>
        </w:rPr>
      </w:pPr>
      <w:r w:rsidRPr="00684352">
        <w:rPr>
          <w:rFonts w:ascii="11.7" w:hAnsi="11.7" w:cs="David"/>
          <w:sz w:val="24"/>
          <w:szCs w:val="24"/>
        </w:rPr>
        <w:t>Office software: Word, Excel, PowerPoint and Outlook</w:t>
      </w:r>
      <w:r>
        <w:rPr>
          <w:rFonts w:ascii="11.7" w:hAnsi="11.7" w:cs="David"/>
          <w:sz w:val="24"/>
          <w:szCs w:val="24"/>
        </w:rPr>
        <w:t>.</w:t>
      </w:r>
    </w:p>
    <w:p w14:paraId="653DA8CF" w14:textId="77777777" w:rsidR="00E014BE" w:rsidRDefault="0079370B" w:rsidP="00792CB2">
      <w:pPr>
        <w:spacing w:line="276" w:lineRule="auto"/>
        <w:jc w:val="right"/>
        <w:rPr>
          <w:rFonts w:ascii="11.7" w:hAnsi="11.7" w:cs="David"/>
          <w:sz w:val="24"/>
          <w:szCs w:val="24"/>
        </w:rPr>
      </w:pPr>
      <w:r>
        <w:rPr>
          <w:rFonts w:ascii="11.7" w:hAnsi="11.7" w:cs="David"/>
          <w:sz w:val="24"/>
          <w:szCs w:val="24"/>
        </w:rPr>
        <w:t>Information</w:t>
      </w:r>
      <w:r w:rsidR="0097522A">
        <w:rPr>
          <w:rFonts w:ascii="11.7" w:hAnsi="11.7" w:cs="David"/>
          <w:sz w:val="24"/>
          <w:szCs w:val="24"/>
        </w:rPr>
        <w:t xml:space="preserve"> s</w:t>
      </w:r>
      <w:r w:rsidR="00E014BE">
        <w:rPr>
          <w:rFonts w:ascii="11.7" w:hAnsi="11.7" w:cs="David"/>
          <w:sz w:val="24"/>
          <w:szCs w:val="24"/>
        </w:rPr>
        <w:t xml:space="preserve">ystems: </w:t>
      </w:r>
      <w:r>
        <w:rPr>
          <w:rFonts w:ascii="11.7" w:hAnsi="11.7" w:cs="David"/>
          <w:sz w:val="24"/>
          <w:szCs w:val="24"/>
        </w:rPr>
        <w:t xml:space="preserve">IQN, Engage, WH, </w:t>
      </w:r>
      <w:r w:rsidR="00E014BE">
        <w:rPr>
          <w:rFonts w:ascii="11.7" w:hAnsi="11.7" w:cs="David"/>
          <w:sz w:val="24"/>
          <w:szCs w:val="24"/>
        </w:rPr>
        <w:t xml:space="preserve">HumaNet, CVNeto, </w:t>
      </w:r>
      <w:r w:rsidR="00792CB2">
        <w:rPr>
          <w:rFonts w:ascii="11.7" w:hAnsi="11.7" w:cs="David"/>
          <w:sz w:val="24"/>
          <w:szCs w:val="24"/>
        </w:rPr>
        <w:t>LinkedIn and Facebook.</w:t>
      </w:r>
    </w:p>
    <w:p w14:paraId="0981F7AD" w14:textId="77777777" w:rsidR="00684352" w:rsidRDefault="00684352" w:rsidP="00E014BE">
      <w:pPr>
        <w:tabs>
          <w:tab w:val="left" w:pos="9238"/>
          <w:tab w:val="right" w:pos="10273"/>
        </w:tabs>
        <w:spacing w:line="276" w:lineRule="auto"/>
        <w:rPr>
          <w:rFonts w:ascii="11.7" w:hAnsi="11.7" w:cs="David" w:hint="cs"/>
          <w:sz w:val="24"/>
          <w:szCs w:val="24"/>
          <w:rtl/>
        </w:rPr>
      </w:pPr>
      <w:r>
        <w:rPr>
          <w:rFonts w:ascii="11.7" w:hAnsi="11.7" w:cs="David" w:hint="eastAsia"/>
          <w:sz w:val="24"/>
          <w:szCs w:val="24"/>
        </w:rPr>
        <w:tab/>
      </w:r>
      <w:r>
        <w:rPr>
          <w:rFonts w:ascii="11.7" w:hAnsi="11.7" w:cs="David"/>
          <w:sz w:val="24"/>
          <w:szCs w:val="24"/>
        </w:rPr>
        <w:t xml:space="preserve"> </w:t>
      </w:r>
    </w:p>
    <w:p w14:paraId="5A075F98" w14:textId="77777777" w:rsidR="00E014BE" w:rsidRPr="00E014BE" w:rsidRDefault="00E014BE" w:rsidP="00E014BE">
      <w:pPr>
        <w:pStyle w:val="4"/>
        <w:pBdr>
          <w:bottom w:val="threeDEmboss" w:sz="6" w:space="0" w:color="auto"/>
        </w:pBdr>
        <w:spacing w:line="276" w:lineRule="auto"/>
        <w:jc w:val="right"/>
        <w:rPr>
          <w:rFonts w:ascii="11.7" w:hAnsi="11.7" w:cs="David"/>
          <w:b w:val="0"/>
          <w:bCs w:val="0"/>
          <w:rtl/>
        </w:rPr>
      </w:pPr>
      <w:r>
        <w:rPr>
          <w:rFonts w:ascii="11.7" w:hAnsi="11.7" w:cs="Times New Roman"/>
        </w:rPr>
        <w:t>Languages</w:t>
      </w:r>
    </w:p>
    <w:p w14:paraId="67EB2973" w14:textId="77777777" w:rsidR="00166C62" w:rsidRDefault="00E014BE" w:rsidP="00E014BE">
      <w:pPr>
        <w:jc w:val="right"/>
        <w:rPr>
          <w:rFonts w:ascii="11.7" w:hAnsi="11.7" w:cs="David"/>
          <w:sz w:val="24"/>
          <w:szCs w:val="24"/>
        </w:rPr>
      </w:pPr>
      <w:r>
        <w:rPr>
          <w:rFonts w:ascii="11.7" w:hAnsi="11.7" w:cs="David"/>
          <w:sz w:val="24"/>
          <w:szCs w:val="24"/>
        </w:rPr>
        <w:t>Hebrew</w:t>
      </w:r>
      <w:r w:rsidRPr="00684352">
        <w:rPr>
          <w:rFonts w:ascii="11.7" w:hAnsi="11.7" w:cs="David"/>
          <w:sz w:val="24"/>
          <w:szCs w:val="24"/>
        </w:rPr>
        <w:t xml:space="preserve">: </w:t>
      </w:r>
      <w:r>
        <w:rPr>
          <w:rFonts w:ascii="11.7" w:hAnsi="11.7" w:cs="David"/>
          <w:sz w:val="24"/>
          <w:szCs w:val="24"/>
        </w:rPr>
        <w:t>Mother tongue.</w:t>
      </w:r>
    </w:p>
    <w:p w14:paraId="43A21BCF" w14:textId="77777777" w:rsidR="00E014BE" w:rsidRPr="00A27B25" w:rsidRDefault="00E014BE" w:rsidP="00F661CB">
      <w:pPr>
        <w:jc w:val="right"/>
        <w:rPr>
          <w:rFonts w:cs="Arial"/>
        </w:rPr>
      </w:pPr>
      <w:r>
        <w:rPr>
          <w:rFonts w:ascii="11.7" w:hAnsi="11.7" w:cs="David"/>
          <w:sz w:val="24"/>
          <w:szCs w:val="24"/>
        </w:rPr>
        <w:t xml:space="preserve">English:  </w:t>
      </w:r>
      <w:r w:rsidR="00F661CB">
        <w:rPr>
          <w:rFonts w:ascii="11.7" w:hAnsi="11.7" w:cs="David"/>
          <w:sz w:val="24"/>
          <w:szCs w:val="24"/>
        </w:rPr>
        <w:t>Excellent.</w:t>
      </w:r>
    </w:p>
    <w:sectPr w:rsidR="00E014BE" w:rsidRPr="00A27B25" w:rsidSect="00A02050">
      <w:footerReference w:type="default" r:id="rId9"/>
      <w:pgSz w:w="11906" w:h="16838" w:code="9"/>
      <w:pgMar w:top="709" w:right="924" w:bottom="567" w:left="709" w:header="720" w:footer="720" w:gutter="0"/>
      <w:pgBorders w:offsetFrom="page">
        <w:top w:val="threeDEmboss" w:sz="6" w:space="24" w:color="auto" w:shadow="1"/>
        <w:left w:val="threeDEmboss" w:sz="6" w:space="24" w:color="auto" w:shadow="1"/>
        <w:bottom w:val="threeDEngrave" w:sz="6" w:space="24" w:color="auto" w:shadow="1"/>
        <w:right w:val="threeDEngrave" w:sz="6" w:space="24" w:color="auto" w:shadow="1"/>
      </w:pgBorders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4C3FA" w14:textId="77777777" w:rsidR="00543064" w:rsidRDefault="00543064">
      <w:r>
        <w:separator/>
      </w:r>
    </w:p>
  </w:endnote>
  <w:endnote w:type="continuationSeparator" w:id="0">
    <w:p w14:paraId="0C9DF812" w14:textId="77777777" w:rsidR="00543064" w:rsidRDefault="0054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1.7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88440" w14:textId="77777777" w:rsidR="00DA7930" w:rsidRDefault="00DA7930">
    <w:pPr>
      <w:pStyle w:val="a3"/>
      <w:framePr w:wrap="auto" w:vAnchor="text" w:hAnchor="margin" w:xAlign="center" w:y="1"/>
      <w:rPr>
        <w:rStyle w:val="a4"/>
        <w:rFonts w:cs="Miriam"/>
        <w:rtl/>
      </w:rPr>
    </w:pPr>
    <w:r>
      <w:rPr>
        <w:rStyle w:val="a4"/>
        <w:rFonts w:cs="Miriam"/>
      </w:rPr>
      <w:fldChar w:fldCharType="begin"/>
    </w:r>
    <w:r>
      <w:rPr>
        <w:rStyle w:val="a4"/>
        <w:rFonts w:cs="Miriam"/>
      </w:rPr>
      <w:instrText xml:space="preserve">PAGE  </w:instrText>
    </w:r>
    <w:r>
      <w:rPr>
        <w:rStyle w:val="a4"/>
        <w:rFonts w:cs="Miriam"/>
      </w:rPr>
      <w:fldChar w:fldCharType="separate"/>
    </w:r>
    <w:r w:rsidR="008E799C">
      <w:rPr>
        <w:rStyle w:val="a4"/>
        <w:rFonts w:cs="Miriam"/>
        <w:noProof/>
        <w:rtl/>
      </w:rPr>
      <w:t>2</w:t>
    </w:r>
    <w:r>
      <w:rPr>
        <w:rStyle w:val="a4"/>
        <w:rFonts w:cs="Miriam"/>
      </w:rPr>
      <w:fldChar w:fldCharType="end"/>
    </w:r>
  </w:p>
  <w:p w14:paraId="70F69078" w14:textId="77777777" w:rsidR="00DA7930" w:rsidRDefault="00DA7930">
    <w:pPr>
      <w:pStyle w:val="a3"/>
      <w:rPr>
        <w:rFonts w:cs="Miriam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FEA98" w14:textId="77777777" w:rsidR="00543064" w:rsidRDefault="00543064">
      <w:r>
        <w:separator/>
      </w:r>
    </w:p>
  </w:footnote>
  <w:footnote w:type="continuationSeparator" w:id="0">
    <w:p w14:paraId="49A2EEDD" w14:textId="77777777" w:rsidR="00543064" w:rsidRDefault="00543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53D4"/>
    <w:multiLevelType w:val="hybridMultilevel"/>
    <w:tmpl w:val="572A6B3C"/>
    <w:lvl w:ilvl="0" w:tplc="0409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1" w15:restartNumberingAfterBreak="0">
    <w:nsid w:val="1AAB3F24"/>
    <w:multiLevelType w:val="hybridMultilevel"/>
    <w:tmpl w:val="A4364E02"/>
    <w:lvl w:ilvl="0" w:tplc="865CE340">
      <w:start w:val="1999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3BE3F22"/>
    <w:multiLevelType w:val="multilevel"/>
    <w:tmpl w:val="29D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7E6"/>
    <w:multiLevelType w:val="multilevel"/>
    <w:tmpl w:val="327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C498C"/>
    <w:multiLevelType w:val="hybridMultilevel"/>
    <w:tmpl w:val="9F7CF6CE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0A451B"/>
    <w:multiLevelType w:val="hybridMultilevel"/>
    <w:tmpl w:val="34D09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C2541"/>
    <w:multiLevelType w:val="hybridMultilevel"/>
    <w:tmpl w:val="E4D8D6E2"/>
    <w:lvl w:ilvl="0" w:tplc="55D656BA">
      <w:start w:val="1"/>
      <w:numFmt w:val="bullet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34"/>
        </w:tabs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4"/>
        </w:tabs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4"/>
        </w:tabs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4"/>
        </w:tabs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4"/>
        </w:tabs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4"/>
        </w:tabs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4"/>
        </w:tabs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4"/>
        </w:tabs>
        <w:ind w:left="7574" w:hanging="360"/>
      </w:pPr>
      <w:rPr>
        <w:rFonts w:ascii="Wingdings" w:hAnsi="Wingdings" w:hint="default"/>
      </w:rPr>
    </w:lvl>
  </w:abstractNum>
  <w:abstractNum w:abstractNumId="7" w15:restartNumberingAfterBreak="0">
    <w:nsid w:val="58BE2F5B"/>
    <w:multiLevelType w:val="hybridMultilevel"/>
    <w:tmpl w:val="FA96D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63A64"/>
    <w:multiLevelType w:val="multilevel"/>
    <w:tmpl w:val="948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B564A"/>
    <w:multiLevelType w:val="hybridMultilevel"/>
    <w:tmpl w:val="47B69FA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4267F"/>
    <w:multiLevelType w:val="hybridMultilevel"/>
    <w:tmpl w:val="BCC2FA76"/>
    <w:lvl w:ilvl="0" w:tplc="0B121324">
      <w:start w:val="2006"/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1" w15:restartNumberingAfterBreak="0">
    <w:nsid w:val="77FC5C50"/>
    <w:multiLevelType w:val="hybridMultilevel"/>
    <w:tmpl w:val="EA6CDB78"/>
    <w:lvl w:ilvl="0" w:tplc="9A0430DC">
      <w:start w:val="2009"/>
      <w:numFmt w:val="bullet"/>
      <w:lvlText w:val="-"/>
      <w:lvlJc w:val="left"/>
      <w:pPr>
        <w:ind w:left="153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7BE54407"/>
    <w:multiLevelType w:val="hybridMultilevel"/>
    <w:tmpl w:val="01FC610E"/>
    <w:lvl w:ilvl="0" w:tplc="20F26D8C">
      <w:start w:val="20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95"/>
    <w:rsid w:val="000177E4"/>
    <w:rsid w:val="000221ED"/>
    <w:rsid w:val="00042B9C"/>
    <w:rsid w:val="00042FFF"/>
    <w:rsid w:val="000503B2"/>
    <w:rsid w:val="00053A66"/>
    <w:rsid w:val="00056AA4"/>
    <w:rsid w:val="0006704F"/>
    <w:rsid w:val="00076EE0"/>
    <w:rsid w:val="00081B27"/>
    <w:rsid w:val="00090FB4"/>
    <w:rsid w:val="000A7BE5"/>
    <w:rsid w:val="000B488D"/>
    <w:rsid w:val="000B4E62"/>
    <w:rsid w:val="000B52A0"/>
    <w:rsid w:val="000B6738"/>
    <w:rsid w:val="000C7E2E"/>
    <w:rsid w:val="000D2254"/>
    <w:rsid w:val="000D6F96"/>
    <w:rsid w:val="000E2B14"/>
    <w:rsid w:val="000E4362"/>
    <w:rsid w:val="000F4E56"/>
    <w:rsid w:val="00124D12"/>
    <w:rsid w:val="0012647A"/>
    <w:rsid w:val="00132F42"/>
    <w:rsid w:val="00133B03"/>
    <w:rsid w:val="0013441D"/>
    <w:rsid w:val="00142F48"/>
    <w:rsid w:val="00145B96"/>
    <w:rsid w:val="001462AE"/>
    <w:rsid w:val="00151C68"/>
    <w:rsid w:val="00152447"/>
    <w:rsid w:val="0015312E"/>
    <w:rsid w:val="00153CD2"/>
    <w:rsid w:val="0015788C"/>
    <w:rsid w:val="0016509E"/>
    <w:rsid w:val="00166C62"/>
    <w:rsid w:val="001815F4"/>
    <w:rsid w:val="001848E5"/>
    <w:rsid w:val="00190A2B"/>
    <w:rsid w:val="001974C2"/>
    <w:rsid w:val="001A1657"/>
    <w:rsid w:val="001A1F16"/>
    <w:rsid w:val="001A582F"/>
    <w:rsid w:val="001A6FF8"/>
    <w:rsid w:val="001B1468"/>
    <w:rsid w:val="001B1484"/>
    <w:rsid w:val="001B25A8"/>
    <w:rsid w:val="001B5350"/>
    <w:rsid w:val="001C0B8F"/>
    <w:rsid w:val="001C1BAD"/>
    <w:rsid w:val="001C6F16"/>
    <w:rsid w:val="001C7CF0"/>
    <w:rsid w:val="001D6853"/>
    <w:rsid w:val="001E3CFA"/>
    <w:rsid w:val="001E4EBF"/>
    <w:rsid w:val="001E7257"/>
    <w:rsid w:val="001E72F6"/>
    <w:rsid w:val="001F0A76"/>
    <w:rsid w:val="001F3470"/>
    <w:rsid w:val="001F4980"/>
    <w:rsid w:val="001F739A"/>
    <w:rsid w:val="002047EA"/>
    <w:rsid w:val="00204D4F"/>
    <w:rsid w:val="00230251"/>
    <w:rsid w:val="00230B06"/>
    <w:rsid w:val="00235A15"/>
    <w:rsid w:val="00240B13"/>
    <w:rsid w:val="002479CA"/>
    <w:rsid w:val="00251BA8"/>
    <w:rsid w:val="00251F48"/>
    <w:rsid w:val="00263766"/>
    <w:rsid w:val="00263948"/>
    <w:rsid w:val="00275B8D"/>
    <w:rsid w:val="0028159D"/>
    <w:rsid w:val="00287F6E"/>
    <w:rsid w:val="00291195"/>
    <w:rsid w:val="0029548B"/>
    <w:rsid w:val="002A4D6D"/>
    <w:rsid w:val="002B1D57"/>
    <w:rsid w:val="002B6A58"/>
    <w:rsid w:val="002C0844"/>
    <w:rsid w:val="002C2220"/>
    <w:rsid w:val="002E604D"/>
    <w:rsid w:val="002F36BD"/>
    <w:rsid w:val="002F40E0"/>
    <w:rsid w:val="002F44B3"/>
    <w:rsid w:val="003060A0"/>
    <w:rsid w:val="003067C2"/>
    <w:rsid w:val="0032585D"/>
    <w:rsid w:val="00333C2B"/>
    <w:rsid w:val="003342DF"/>
    <w:rsid w:val="003411F8"/>
    <w:rsid w:val="003414B0"/>
    <w:rsid w:val="003461C2"/>
    <w:rsid w:val="0035088F"/>
    <w:rsid w:val="00355D03"/>
    <w:rsid w:val="00356181"/>
    <w:rsid w:val="003561EB"/>
    <w:rsid w:val="0035642C"/>
    <w:rsid w:val="00357186"/>
    <w:rsid w:val="00360D4C"/>
    <w:rsid w:val="00364881"/>
    <w:rsid w:val="00364D57"/>
    <w:rsid w:val="00364F0F"/>
    <w:rsid w:val="0037287E"/>
    <w:rsid w:val="0037648D"/>
    <w:rsid w:val="00376FC7"/>
    <w:rsid w:val="00381113"/>
    <w:rsid w:val="003832BC"/>
    <w:rsid w:val="003921B5"/>
    <w:rsid w:val="0039446A"/>
    <w:rsid w:val="003A1FE5"/>
    <w:rsid w:val="003A2EEC"/>
    <w:rsid w:val="003A3DC8"/>
    <w:rsid w:val="003C55C7"/>
    <w:rsid w:val="003D13F5"/>
    <w:rsid w:val="003D2BE5"/>
    <w:rsid w:val="003E003B"/>
    <w:rsid w:val="003E0317"/>
    <w:rsid w:val="003E2F25"/>
    <w:rsid w:val="003F5DB8"/>
    <w:rsid w:val="003F6E0B"/>
    <w:rsid w:val="003F7A83"/>
    <w:rsid w:val="004016C8"/>
    <w:rsid w:val="00401764"/>
    <w:rsid w:val="00405E75"/>
    <w:rsid w:val="00416F45"/>
    <w:rsid w:val="004252F1"/>
    <w:rsid w:val="004275C3"/>
    <w:rsid w:val="0043249A"/>
    <w:rsid w:val="00433444"/>
    <w:rsid w:val="00433960"/>
    <w:rsid w:val="00435A1A"/>
    <w:rsid w:val="004374CC"/>
    <w:rsid w:val="0044125F"/>
    <w:rsid w:val="00442729"/>
    <w:rsid w:val="00444D26"/>
    <w:rsid w:val="004451FF"/>
    <w:rsid w:val="00453104"/>
    <w:rsid w:val="0045421C"/>
    <w:rsid w:val="004555CE"/>
    <w:rsid w:val="00464F95"/>
    <w:rsid w:val="00471EC0"/>
    <w:rsid w:val="00472695"/>
    <w:rsid w:val="004762F2"/>
    <w:rsid w:val="004809E8"/>
    <w:rsid w:val="0048282D"/>
    <w:rsid w:val="00486643"/>
    <w:rsid w:val="00490935"/>
    <w:rsid w:val="00491D00"/>
    <w:rsid w:val="00495DF0"/>
    <w:rsid w:val="004A1836"/>
    <w:rsid w:val="004A754D"/>
    <w:rsid w:val="004B499C"/>
    <w:rsid w:val="004B6DFD"/>
    <w:rsid w:val="004D6408"/>
    <w:rsid w:val="004F05BB"/>
    <w:rsid w:val="004F09C2"/>
    <w:rsid w:val="00526662"/>
    <w:rsid w:val="00537992"/>
    <w:rsid w:val="00537E0A"/>
    <w:rsid w:val="00541533"/>
    <w:rsid w:val="00543064"/>
    <w:rsid w:val="00550EFA"/>
    <w:rsid w:val="00555543"/>
    <w:rsid w:val="00556E5F"/>
    <w:rsid w:val="00557B63"/>
    <w:rsid w:val="00572CF6"/>
    <w:rsid w:val="00574585"/>
    <w:rsid w:val="005763FB"/>
    <w:rsid w:val="00592553"/>
    <w:rsid w:val="0059277F"/>
    <w:rsid w:val="00592FC4"/>
    <w:rsid w:val="005A0714"/>
    <w:rsid w:val="005B2A99"/>
    <w:rsid w:val="005B5B99"/>
    <w:rsid w:val="005C46DF"/>
    <w:rsid w:val="005D7D50"/>
    <w:rsid w:val="005E4D6E"/>
    <w:rsid w:val="00600914"/>
    <w:rsid w:val="00601330"/>
    <w:rsid w:val="00603ABB"/>
    <w:rsid w:val="0060728A"/>
    <w:rsid w:val="00613A84"/>
    <w:rsid w:val="00615855"/>
    <w:rsid w:val="00617F0A"/>
    <w:rsid w:val="006267DF"/>
    <w:rsid w:val="006269BE"/>
    <w:rsid w:val="006313C9"/>
    <w:rsid w:val="0063770A"/>
    <w:rsid w:val="006378A0"/>
    <w:rsid w:val="00640CC1"/>
    <w:rsid w:val="006538CB"/>
    <w:rsid w:val="00653FD8"/>
    <w:rsid w:val="0065709F"/>
    <w:rsid w:val="00671F00"/>
    <w:rsid w:val="00673F26"/>
    <w:rsid w:val="0067447A"/>
    <w:rsid w:val="00675954"/>
    <w:rsid w:val="00684352"/>
    <w:rsid w:val="006859D4"/>
    <w:rsid w:val="00691052"/>
    <w:rsid w:val="006977C0"/>
    <w:rsid w:val="006A2300"/>
    <w:rsid w:val="006B53D1"/>
    <w:rsid w:val="006C4564"/>
    <w:rsid w:val="006C6AAA"/>
    <w:rsid w:val="006D1497"/>
    <w:rsid w:val="006D730A"/>
    <w:rsid w:val="006E1EE5"/>
    <w:rsid w:val="006E38CB"/>
    <w:rsid w:val="006F3790"/>
    <w:rsid w:val="006F3D73"/>
    <w:rsid w:val="006F5FEE"/>
    <w:rsid w:val="00704D78"/>
    <w:rsid w:val="007154F9"/>
    <w:rsid w:val="00721B0C"/>
    <w:rsid w:val="00726CE2"/>
    <w:rsid w:val="007308D7"/>
    <w:rsid w:val="007316A2"/>
    <w:rsid w:val="00734B31"/>
    <w:rsid w:val="0073723B"/>
    <w:rsid w:val="00740738"/>
    <w:rsid w:val="007415B4"/>
    <w:rsid w:val="00746AA4"/>
    <w:rsid w:val="00750DF9"/>
    <w:rsid w:val="007519CA"/>
    <w:rsid w:val="00754221"/>
    <w:rsid w:val="00754B66"/>
    <w:rsid w:val="00756457"/>
    <w:rsid w:val="0076136D"/>
    <w:rsid w:val="00766750"/>
    <w:rsid w:val="007727F6"/>
    <w:rsid w:val="007738E8"/>
    <w:rsid w:val="00775180"/>
    <w:rsid w:val="00780AEB"/>
    <w:rsid w:val="00781227"/>
    <w:rsid w:val="0078148D"/>
    <w:rsid w:val="00782216"/>
    <w:rsid w:val="0078596A"/>
    <w:rsid w:val="0078615A"/>
    <w:rsid w:val="00790B1A"/>
    <w:rsid w:val="00792CB2"/>
    <w:rsid w:val="0079370B"/>
    <w:rsid w:val="007950A4"/>
    <w:rsid w:val="0079610D"/>
    <w:rsid w:val="007A3E25"/>
    <w:rsid w:val="007A710E"/>
    <w:rsid w:val="007B3F76"/>
    <w:rsid w:val="007B7ED0"/>
    <w:rsid w:val="007C038D"/>
    <w:rsid w:val="007C53CC"/>
    <w:rsid w:val="007E657B"/>
    <w:rsid w:val="007F5F56"/>
    <w:rsid w:val="00804FCA"/>
    <w:rsid w:val="00815294"/>
    <w:rsid w:val="008166C1"/>
    <w:rsid w:val="00841A24"/>
    <w:rsid w:val="00853BFD"/>
    <w:rsid w:val="008561F5"/>
    <w:rsid w:val="00857266"/>
    <w:rsid w:val="0086123E"/>
    <w:rsid w:val="008630F8"/>
    <w:rsid w:val="00863E31"/>
    <w:rsid w:val="00865FE6"/>
    <w:rsid w:val="008720D6"/>
    <w:rsid w:val="00880F5A"/>
    <w:rsid w:val="008958ED"/>
    <w:rsid w:val="008B4BF2"/>
    <w:rsid w:val="008B640C"/>
    <w:rsid w:val="008C3667"/>
    <w:rsid w:val="008C7C2F"/>
    <w:rsid w:val="008E525B"/>
    <w:rsid w:val="008E799C"/>
    <w:rsid w:val="008F0AA2"/>
    <w:rsid w:val="008F3EE8"/>
    <w:rsid w:val="008F57D2"/>
    <w:rsid w:val="009053D8"/>
    <w:rsid w:val="00905B8D"/>
    <w:rsid w:val="00911D8F"/>
    <w:rsid w:val="00922FFF"/>
    <w:rsid w:val="009267DA"/>
    <w:rsid w:val="00930866"/>
    <w:rsid w:val="00932AA8"/>
    <w:rsid w:val="009376D7"/>
    <w:rsid w:val="009432CA"/>
    <w:rsid w:val="0094434C"/>
    <w:rsid w:val="00944883"/>
    <w:rsid w:val="00944F8C"/>
    <w:rsid w:val="00952E68"/>
    <w:rsid w:val="00957679"/>
    <w:rsid w:val="00961606"/>
    <w:rsid w:val="00963F6F"/>
    <w:rsid w:val="00964D8D"/>
    <w:rsid w:val="00970537"/>
    <w:rsid w:val="0097441F"/>
    <w:rsid w:val="009745C8"/>
    <w:rsid w:val="0097522A"/>
    <w:rsid w:val="009823CE"/>
    <w:rsid w:val="00986646"/>
    <w:rsid w:val="00990D3B"/>
    <w:rsid w:val="00993173"/>
    <w:rsid w:val="0099497D"/>
    <w:rsid w:val="00994A13"/>
    <w:rsid w:val="00994C54"/>
    <w:rsid w:val="009A7016"/>
    <w:rsid w:val="009B01B7"/>
    <w:rsid w:val="009B2154"/>
    <w:rsid w:val="009B4F08"/>
    <w:rsid w:val="009C085B"/>
    <w:rsid w:val="009C6D1C"/>
    <w:rsid w:val="009D1616"/>
    <w:rsid w:val="009D526A"/>
    <w:rsid w:val="009D6B6E"/>
    <w:rsid w:val="009E5A26"/>
    <w:rsid w:val="009F1A55"/>
    <w:rsid w:val="009F1ECB"/>
    <w:rsid w:val="009F66E6"/>
    <w:rsid w:val="00A02050"/>
    <w:rsid w:val="00A02A2B"/>
    <w:rsid w:val="00A11811"/>
    <w:rsid w:val="00A14D51"/>
    <w:rsid w:val="00A17A4E"/>
    <w:rsid w:val="00A23A13"/>
    <w:rsid w:val="00A2444B"/>
    <w:rsid w:val="00A25EA3"/>
    <w:rsid w:val="00A27B25"/>
    <w:rsid w:val="00A31956"/>
    <w:rsid w:val="00A35E20"/>
    <w:rsid w:val="00A40B65"/>
    <w:rsid w:val="00A502BB"/>
    <w:rsid w:val="00A52A80"/>
    <w:rsid w:val="00A52DF2"/>
    <w:rsid w:val="00A56E15"/>
    <w:rsid w:val="00A6305A"/>
    <w:rsid w:val="00A66F96"/>
    <w:rsid w:val="00A72976"/>
    <w:rsid w:val="00A74B00"/>
    <w:rsid w:val="00A8127B"/>
    <w:rsid w:val="00A85AD2"/>
    <w:rsid w:val="00A8680D"/>
    <w:rsid w:val="00A87038"/>
    <w:rsid w:val="00A9154A"/>
    <w:rsid w:val="00A91A6A"/>
    <w:rsid w:val="00AA1E2A"/>
    <w:rsid w:val="00AA38BD"/>
    <w:rsid w:val="00AA44C2"/>
    <w:rsid w:val="00AA7636"/>
    <w:rsid w:val="00AB1079"/>
    <w:rsid w:val="00AB55CF"/>
    <w:rsid w:val="00AB63B4"/>
    <w:rsid w:val="00AC027E"/>
    <w:rsid w:val="00AC0F91"/>
    <w:rsid w:val="00AD201C"/>
    <w:rsid w:val="00AD58FC"/>
    <w:rsid w:val="00AE213D"/>
    <w:rsid w:val="00AF4273"/>
    <w:rsid w:val="00B01D0A"/>
    <w:rsid w:val="00B075F3"/>
    <w:rsid w:val="00B12B0F"/>
    <w:rsid w:val="00B13CA8"/>
    <w:rsid w:val="00B176AA"/>
    <w:rsid w:val="00B2382C"/>
    <w:rsid w:val="00B34785"/>
    <w:rsid w:val="00B35160"/>
    <w:rsid w:val="00B37976"/>
    <w:rsid w:val="00B400FA"/>
    <w:rsid w:val="00B455F2"/>
    <w:rsid w:val="00B55659"/>
    <w:rsid w:val="00B640A8"/>
    <w:rsid w:val="00B64D18"/>
    <w:rsid w:val="00B73547"/>
    <w:rsid w:val="00B740B2"/>
    <w:rsid w:val="00B74B73"/>
    <w:rsid w:val="00B7556B"/>
    <w:rsid w:val="00B8088B"/>
    <w:rsid w:val="00B840B3"/>
    <w:rsid w:val="00B90057"/>
    <w:rsid w:val="00B91F44"/>
    <w:rsid w:val="00B93D2B"/>
    <w:rsid w:val="00B93E5B"/>
    <w:rsid w:val="00B97E50"/>
    <w:rsid w:val="00BA1D19"/>
    <w:rsid w:val="00BA3C45"/>
    <w:rsid w:val="00BB71EF"/>
    <w:rsid w:val="00BC6AA6"/>
    <w:rsid w:val="00BD65D6"/>
    <w:rsid w:val="00BD65E1"/>
    <w:rsid w:val="00BD7244"/>
    <w:rsid w:val="00BE0F7A"/>
    <w:rsid w:val="00BE10BA"/>
    <w:rsid w:val="00BE513B"/>
    <w:rsid w:val="00BE68AA"/>
    <w:rsid w:val="00BF346A"/>
    <w:rsid w:val="00BF3635"/>
    <w:rsid w:val="00BF6D92"/>
    <w:rsid w:val="00C0443E"/>
    <w:rsid w:val="00C11BDD"/>
    <w:rsid w:val="00C1311E"/>
    <w:rsid w:val="00C13485"/>
    <w:rsid w:val="00C35E6C"/>
    <w:rsid w:val="00C40BB2"/>
    <w:rsid w:val="00C41DBF"/>
    <w:rsid w:val="00C454E2"/>
    <w:rsid w:val="00C550D5"/>
    <w:rsid w:val="00C61206"/>
    <w:rsid w:val="00C61817"/>
    <w:rsid w:val="00C62A48"/>
    <w:rsid w:val="00C6370E"/>
    <w:rsid w:val="00C656EC"/>
    <w:rsid w:val="00C81B02"/>
    <w:rsid w:val="00C829D8"/>
    <w:rsid w:val="00C8416D"/>
    <w:rsid w:val="00CA4BEF"/>
    <w:rsid w:val="00CA5255"/>
    <w:rsid w:val="00CC1003"/>
    <w:rsid w:val="00CC7A8F"/>
    <w:rsid w:val="00CD335F"/>
    <w:rsid w:val="00CF7589"/>
    <w:rsid w:val="00CF7719"/>
    <w:rsid w:val="00D01615"/>
    <w:rsid w:val="00D16699"/>
    <w:rsid w:val="00D21252"/>
    <w:rsid w:val="00D22E83"/>
    <w:rsid w:val="00D41BB1"/>
    <w:rsid w:val="00D447EA"/>
    <w:rsid w:val="00D4482A"/>
    <w:rsid w:val="00D44A86"/>
    <w:rsid w:val="00D504C4"/>
    <w:rsid w:val="00D54F61"/>
    <w:rsid w:val="00D5752A"/>
    <w:rsid w:val="00D73427"/>
    <w:rsid w:val="00D8614A"/>
    <w:rsid w:val="00D868AA"/>
    <w:rsid w:val="00D87082"/>
    <w:rsid w:val="00D935E6"/>
    <w:rsid w:val="00DA0C21"/>
    <w:rsid w:val="00DA0D8B"/>
    <w:rsid w:val="00DA7930"/>
    <w:rsid w:val="00DB058D"/>
    <w:rsid w:val="00DB19A2"/>
    <w:rsid w:val="00DB45B9"/>
    <w:rsid w:val="00DB4C4C"/>
    <w:rsid w:val="00DB5D40"/>
    <w:rsid w:val="00DB659F"/>
    <w:rsid w:val="00DD4F5A"/>
    <w:rsid w:val="00DD6710"/>
    <w:rsid w:val="00DD7BE1"/>
    <w:rsid w:val="00DF1A08"/>
    <w:rsid w:val="00DF385D"/>
    <w:rsid w:val="00DF5389"/>
    <w:rsid w:val="00DF6D96"/>
    <w:rsid w:val="00E014BE"/>
    <w:rsid w:val="00E06388"/>
    <w:rsid w:val="00E07B2F"/>
    <w:rsid w:val="00E1097E"/>
    <w:rsid w:val="00E1206A"/>
    <w:rsid w:val="00E147CC"/>
    <w:rsid w:val="00E155B0"/>
    <w:rsid w:val="00E16AAB"/>
    <w:rsid w:val="00E227D3"/>
    <w:rsid w:val="00E25DF9"/>
    <w:rsid w:val="00E30CB2"/>
    <w:rsid w:val="00E31B56"/>
    <w:rsid w:val="00E404CF"/>
    <w:rsid w:val="00E40986"/>
    <w:rsid w:val="00E433B1"/>
    <w:rsid w:val="00E5022B"/>
    <w:rsid w:val="00E53560"/>
    <w:rsid w:val="00E57590"/>
    <w:rsid w:val="00E6260D"/>
    <w:rsid w:val="00E63DB3"/>
    <w:rsid w:val="00E63FEF"/>
    <w:rsid w:val="00E64078"/>
    <w:rsid w:val="00E7580A"/>
    <w:rsid w:val="00E76FB9"/>
    <w:rsid w:val="00E918A1"/>
    <w:rsid w:val="00E92DF9"/>
    <w:rsid w:val="00E95CFD"/>
    <w:rsid w:val="00E97D46"/>
    <w:rsid w:val="00EA12FF"/>
    <w:rsid w:val="00EA4A26"/>
    <w:rsid w:val="00EB51A7"/>
    <w:rsid w:val="00EB5999"/>
    <w:rsid w:val="00EC3146"/>
    <w:rsid w:val="00EC34E4"/>
    <w:rsid w:val="00EC4894"/>
    <w:rsid w:val="00EC55D8"/>
    <w:rsid w:val="00EC6174"/>
    <w:rsid w:val="00ED2943"/>
    <w:rsid w:val="00ED5F07"/>
    <w:rsid w:val="00EE015B"/>
    <w:rsid w:val="00EE4F1D"/>
    <w:rsid w:val="00EE5ECD"/>
    <w:rsid w:val="00EF537A"/>
    <w:rsid w:val="00EF5DE6"/>
    <w:rsid w:val="00EF7A5D"/>
    <w:rsid w:val="00F00FE8"/>
    <w:rsid w:val="00F0413A"/>
    <w:rsid w:val="00F130AC"/>
    <w:rsid w:val="00F14B18"/>
    <w:rsid w:val="00F20001"/>
    <w:rsid w:val="00F20132"/>
    <w:rsid w:val="00F21A7E"/>
    <w:rsid w:val="00F221EF"/>
    <w:rsid w:val="00F3402B"/>
    <w:rsid w:val="00F52D7C"/>
    <w:rsid w:val="00F661CB"/>
    <w:rsid w:val="00F748EA"/>
    <w:rsid w:val="00F7599F"/>
    <w:rsid w:val="00F90A01"/>
    <w:rsid w:val="00F9186A"/>
    <w:rsid w:val="00FA600F"/>
    <w:rsid w:val="00FB00A1"/>
    <w:rsid w:val="00FB1DB7"/>
    <w:rsid w:val="00FB6A02"/>
    <w:rsid w:val="00FC1E41"/>
    <w:rsid w:val="00FC6A48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25A6DDDD"/>
  <w15:chartTrackingRefBased/>
  <w15:docId w15:val="{5A028344-9CAF-4427-8BC2-5247331C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195"/>
    <w:pPr>
      <w:bidi/>
    </w:pPr>
    <w:rPr>
      <w:rFonts w:eastAsia="SimSun" w:cs="SimSun"/>
    </w:rPr>
  </w:style>
  <w:style w:type="paragraph" w:styleId="2">
    <w:name w:val="heading 2"/>
    <w:basedOn w:val="a"/>
    <w:next w:val="a"/>
    <w:qFormat/>
    <w:rsid w:val="003060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291195"/>
    <w:pPr>
      <w:keepNext/>
      <w:pBdr>
        <w:bottom w:val="single" w:sz="4" w:space="1" w:color="auto"/>
      </w:pBdr>
      <w:shd w:val="pct10" w:color="auto" w:fill="FFFFFF"/>
      <w:outlineLvl w:val="3"/>
    </w:pPr>
    <w:rPr>
      <w:rFonts w:ascii="Tahoma" w:hAnsi="Tahoma"/>
      <w:b/>
      <w:bCs/>
      <w:sz w:val="24"/>
      <w:szCs w:val="24"/>
    </w:rPr>
  </w:style>
  <w:style w:type="paragraph" w:styleId="5">
    <w:name w:val="heading 5"/>
    <w:basedOn w:val="a"/>
    <w:next w:val="a"/>
    <w:qFormat/>
    <w:rsid w:val="00291195"/>
    <w:pPr>
      <w:keepNext/>
      <w:outlineLvl w:val="4"/>
    </w:pPr>
    <w:rPr>
      <w:rFonts w:ascii="Tahoma" w:hAnsi="Tahoma"/>
      <w:b/>
      <w:bCs/>
      <w:sz w:val="24"/>
      <w:szCs w:val="24"/>
      <w:u w:val="single"/>
    </w:rPr>
  </w:style>
  <w:style w:type="paragraph" w:styleId="7">
    <w:name w:val="heading 7"/>
    <w:basedOn w:val="a"/>
    <w:next w:val="a"/>
    <w:qFormat/>
    <w:rsid w:val="00291195"/>
    <w:pPr>
      <w:keepNext/>
      <w:bidi w:val="0"/>
      <w:jc w:val="center"/>
      <w:outlineLvl w:val="6"/>
    </w:pPr>
    <w:rPr>
      <w:rFonts w:ascii="Tahoma" w:hAnsi="Tahoma"/>
      <w:i/>
      <w:iCs/>
      <w:color w:val="80808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91195"/>
    <w:pPr>
      <w:tabs>
        <w:tab w:val="center" w:pos="4153"/>
        <w:tab w:val="right" w:pos="8306"/>
      </w:tabs>
    </w:pPr>
  </w:style>
  <w:style w:type="character" w:styleId="a4">
    <w:name w:val="page number"/>
    <w:rsid w:val="00291195"/>
    <w:rPr>
      <w:rFonts w:ascii="Times New Roman" w:hAnsi="Times New Roman" w:cs="Times New Roman"/>
    </w:rPr>
  </w:style>
  <w:style w:type="paragraph" w:styleId="a5">
    <w:name w:val="Title"/>
    <w:basedOn w:val="a"/>
    <w:qFormat/>
    <w:rsid w:val="00291195"/>
    <w:pPr>
      <w:jc w:val="center"/>
    </w:pPr>
    <w:rPr>
      <w:b/>
      <w:bCs/>
      <w:szCs w:val="28"/>
      <w:u w:val="single"/>
    </w:rPr>
  </w:style>
  <w:style w:type="paragraph" w:customStyle="1" w:styleId="Address2">
    <w:name w:val="Address 2"/>
    <w:basedOn w:val="a"/>
    <w:rsid w:val="00AC027E"/>
    <w:pPr>
      <w:bidi w:val="0"/>
      <w:spacing w:line="160" w:lineRule="atLeast"/>
      <w:jc w:val="both"/>
    </w:pPr>
    <w:rPr>
      <w:rFonts w:ascii="Arial" w:eastAsia="Times New Roman" w:hAnsi="Arial" w:cs="Times New Roman"/>
      <w:sz w:val="14"/>
      <w:lang w:bidi="ar-SA"/>
    </w:rPr>
  </w:style>
  <w:style w:type="character" w:styleId="Hyperlink">
    <w:name w:val="Hyperlink"/>
    <w:rsid w:val="00804FCA"/>
    <w:rPr>
      <w:color w:val="0000FF"/>
      <w:u w:val="single"/>
    </w:rPr>
  </w:style>
  <w:style w:type="paragraph" w:styleId="a6">
    <w:name w:val="Balloon Text"/>
    <w:basedOn w:val="a"/>
    <w:semiHidden/>
    <w:rsid w:val="009F66E6"/>
    <w:rPr>
      <w:rFonts w:ascii="Tahoma" w:hAnsi="Tahoma" w:cs="Tahoma"/>
      <w:sz w:val="16"/>
      <w:szCs w:val="16"/>
    </w:rPr>
  </w:style>
  <w:style w:type="paragraph" w:styleId="a7">
    <w:name w:val="header"/>
    <w:basedOn w:val="a"/>
    <w:rsid w:val="00190A2B"/>
    <w:pPr>
      <w:tabs>
        <w:tab w:val="center" w:pos="4153"/>
        <w:tab w:val="right" w:pos="8306"/>
      </w:tabs>
    </w:pPr>
  </w:style>
  <w:style w:type="character" w:customStyle="1" w:styleId="jobdetails">
    <w:name w:val="jobdetails"/>
    <w:rsid w:val="00142F48"/>
    <w:rPr>
      <w:rFonts w:cs="Times New Roman"/>
    </w:rPr>
  </w:style>
  <w:style w:type="character" w:styleId="a8">
    <w:name w:val="Strong"/>
    <w:uiPriority w:val="22"/>
    <w:qFormat/>
    <w:rsid w:val="002C2220"/>
    <w:rPr>
      <w:b/>
      <w:bCs/>
    </w:rPr>
  </w:style>
  <w:style w:type="character" w:customStyle="1" w:styleId="apple-style-span">
    <w:name w:val="apple-style-span"/>
    <w:basedOn w:val="a0"/>
    <w:rsid w:val="00BB71EF"/>
  </w:style>
  <w:style w:type="character" w:customStyle="1" w:styleId="apple-converted-space">
    <w:name w:val="apple-converted-space"/>
    <w:basedOn w:val="a0"/>
    <w:rsid w:val="00BB71EF"/>
  </w:style>
  <w:style w:type="character" w:styleId="a9">
    <w:name w:val="Emphasis"/>
    <w:uiPriority w:val="20"/>
    <w:qFormat/>
    <w:rsid w:val="00BF3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kedem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akedem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906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5431</CharactersWithSpaces>
  <SharedDoc>false</SharedDoc>
  <HLinks>
    <vt:vector size="6" baseType="variant">
      <vt:variant>
        <vt:i4>983154</vt:i4>
      </vt:variant>
      <vt:variant>
        <vt:i4>0</vt:i4>
      </vt:variant>
      <vt:variant>
        <vt:i4>0</vt:i4>
      </vt:variant>
      <vt:variant>
        <vt:i4>5</vt:i4>
      </vt:variant>
      <vt:variant>
        <vt:lpwstr>mailto:danakedem1@gmail.com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LIZA</dc:creator>
  <cp:keywords/>
  <cp:lastModifiedBy>zion</cp:lastModifiedBy>
  <cp:revision>2</cp:revision>
  <cp:lastPrinted>2013-05-25T14:47:00Z</cp:lastPrinted>
  <dcterms:created xsi:type="dcterms:W3CDTF">2020-10-30T05:22:00Z</dcterms:created>
  <dcterms:modified xsi:type="dcterms:W3CDTF">2020-10-30T05:22:00Z</dcterms:modified>
</cp:coreProperties>
</file>