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B9FB8" w14:textId="75947DF6" w:rsidR="00B9206A" w:rsidRDefault="008D063D" w:rsidP="008D063D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תורת הקומפילציה</w:t>
      </w:r>
    </w:p>
    <w:p w14:paraId="5CB13483" w14:textId="7D6F3675" w:rsidR="008D063D" w:rsidRDefault="008D063D" w:rsidP="008D063D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תרגיל 2</w:t>
      </w:r>
    </w:p>
    <w:p w14:paraId="33CDA89D" w14:textId="4080473C" w:rsidR="008D063D" w:rsidRPr="00746BAB" w:rsidRDefault="008D063D" w:rsidP="008D063D">
      <w:pPr>
        <w:bidi/>
        <w:rPr>
          <w:sz w:val="24"/>
          <w:szCs w:val="24"/>
          <w:rtl/>
        </w:rPr>
      </w:pPr>
      <w:r w:rsidRPr="00746BAB">
        <w:rPr>
          <w:rFonts w:hint="cs"/>
          <w:sz w:val="24"/>
          <w:szCs w:val="24"/>
          <w:u w:val="single"/>
          <w:rtl/>
        </w:rPr>
        <w:t>מתרגל אחראי</w:t>
      </w:r>
      <w:r w:rsidRPr="00746BAB">
        <w:rPr>
          <w:rFonts w:hint="cs"/>
          <w:sz w:val="24"/>
          <w:szCs w:val="24"/>
          <w:rtl/>
        </w:rPr>
        <w:t>: שי גנדלמן</w:t>
      </w:r>
    </w:p>
    <w:p w14:paraId="143999BA" w14:textId="2171C79D" w:rsidR="008D063D" w:rsidRPr="00746BAB" w:rsidRDefault="008D063D" w:rsidP="008D063D">
      <w:pPr>
        <w:bidi/>
        <w:rPr>
          <w:sz w:val="24"/>
          <w:szCs w:val="24"/>
        </w:rPr>
      </w:pPr>
      <w:r w:rsidRPr="00746BAB">
        <w:rPr>
          <w:rFonts w:hint="cs"/>
          <w:sz w:val="24"/>
          <w:szCs w:val="24"/>
          <w:rtl/>
        </w:rPr>
        <w:t>הגשה בזוגות</w:t>
      </w:r>
    </w:p>
    <w:p w14:paraId="7E2F18F2" w14:textId="569E2602" w:rsidR="008D063D" w:rsidRPr="00746BAB" w:rsidRDefault="008D063D" w:rsidP="008D063D">
      <w:pPr>
        <w:bidi/>
        <w:rPr>
          <w:sz w:val="24"/>
          <w:szCs w:val="24"/>
          <w:rtl/>
        </w:rPr>
      </w:pPr>
      <w:r w:rsidRPr="00746BAB">
        <w:rPr>
          <w:rFonts w:hint="cs"/>
          <w:sz w:val="24"/>
          <w:szCs w:val="24"/>
          <w:rtl/>
        </w:rPr>
        <w:t xml:space="preserve">שאלות לגבי התרגיל יש לשאול </w:t>
      </w:r>
      <w:r w:rsidRPr="00746BAB">
        <w:rPr>
          <w:rFonts w:hint="cs"/>
          <w:b/>
          <w:bCs/>
          <w:sz w:val="24"/>
          <w:szCs w:val="24"/>
          <w:rtl/>
        </w:rPr>
        <w:t>בפיאצה</w:t>
      </w:r>
      <w:r w:rsidRPr="00746BAB">
        <w:rPr>
          <w:rFonts w:hint="cs"/>
          <w:sz w:val="24"/>
          <w:szCs w:val="24"/>
          <w:rtl/>
        </w:rPr>
        <w:t>, במידה והשאלה לא נשאלה בעבר. שאלות שנשאלו בעבר לא יענו.</w:t>
      </w:r>
    </w:p>
    <w:p w14:paraId="5358580F" w14:textId="049A376C" w:rsidR="008D063D" w:rsidRPr="00746BAB" w:rsidRDefault="008D063D" w:rsidP="008D063D">
      <w:pPr>
        <w:bidi/>
        <w:rPr>
          <w:sz w:val="24"/>
          <w:szCs w:val="24"/>
          <w:rtl/>
        </w:rPr>
      </w:pPr>
      <w:r w:rsidRPr="00746BAB">
        <w:rPr>
          <w:rFonts w:hint="cs"/>
          <w:sz w:val="24"/>
          <w:szCs w:val="24"/>
          <w:highlight w:val="yellow"/>
          <w:rtl/>
        </w:rPr>
        <w:t>תיקונים והערות חשובות יסומנו בצהוב בדף</w:t>
      </w:r>
      <w:r w:rsidRPr="00746BAB">
        <w:rPr>
          <w:rFonts w:hint="cs"/>
          <w:sz w:val="24"/>
          <w:szCs w:val="24"/>
          <w:rtl/>
        </w:rPr>
        <w:t xml:space="preserve">, הודעה תפורסם באתר הקורס במידה והקובץ יעודכן. </w:t>
      </w:r>
      <w:r w:rsidR="00746BAB" w:rsidRPr="00746BAB">
        <w:rPr>
          <w:rFonts w:hint="cs"/>
          <w:sz w:val="24"/>
          <w:szCs w:val="24"/>
          <w:rtl/>
        </w:rPr>
        <w:t>כל עדכון שיתבצע עד יומיים לפני הגשת התרגיל מחייב</w:t>
      </w:r>
      <w:r w:rsidRPr="00746BAB">
        <w:rPr>
          <w:rFonts w:hint="cs"/>
          <w:sz w:val="24"/>
          <w:szCs w:val="24"/>
          <w:rtl/>
        </w:rPr>
        <w:t>.</w:t>
      </w:r>
      <w:r w:rsidR="00746BAB" w:rsidRPr="00746BAB">
        <w:rPr>
          <w:rFonts w:hint="cs"/>
          <w:sz w:val="24"/>
          <w:szCs w:val="24"/>
          <w:rtl/>
        </w:rPr>
        <w:t xml:space="preserve"> </w:t>
      </w:r>
    </w:p>
    <w:p w14:paraId="70175F80" w14:textId="64A10D9D" w:rsidR="008D063D" w:rsidRPr="00746BAB" w:rsidRDefault="008D063D" w:rsidP="008D063D">
      <w:pPr>
        <w:bidi/>
        <w:rPr>
          <w:sz w:val="24"/>
          <w:szCs w:val="24"/>
          <w:rtl/>
        </w:rPr>
      </w:pPr>
      <w:r w:rsidRPr="00746BAB">
        <w:rPr>
          <w:rFonts w:hint="cs"/>
          <w:sz w:val="24"/>
          <w:szCs w:val="24"/>
          <w:rtl/>
        </w:rPr>
        <w:t>התרגיל יבדק בבדיקה או</w:t>
      </w:r>
      <w:r w:rsidR="00746BAB" w:rsidRPr="00746BAB">
        <w:rPr>
          <w:rFonts w:hint="cs"/>
          <w:sz w:val="24"/>
          <w:szCs w:val="24"/>
          <w:rtl/>
        </w:rPr>
        <w:t xml:space="preserve">טומטית, </w:t>
      </w:r>
      <w:r w:rsidR="00746BAB" w:rsidRPr="00746BAB">
        <w:rPr>
          <w:rFonts w:hint="cs"/>
          <w:b/>
          <w:bCs/>
          <w:sz w:val="24"/>
          <w:szCs w:val="24"/>
          <w:rtl/>
        </w:rPr>
        <w:t>הקפידו למלא אחר ההוראות במדויק</w:t>
      </w:r>
      <w:r w:rsidR="00746BAB" w:rsidRPr="00746BAB">
        <w:rPr>
          <w:rFonts w:hint="cs"/>
          <w:sz w:val="24"/>
          <w:szCs w:val="24"/>
          <w:rtl/>
        </w:rPr>
        <w:t>.</w:t>
      </w:r>
    </w:p>
    <w:p w14:paraId="11943441" w14:textId="2B4CEAE6" w:rsidR="00746BAB" w:rsidRDefault="00746BAB" w:rsidP="00746BAB">
      <w:pPr>
        <w:bidi/>
        <w:rPr>
          <w:b/>
          <w:bCs/>
          <w:color w:val="4472C4" w:themeColor="accent1"/>
          <w:sz w:val="28"/>
          <w:szCs w:val="28"/>
          <w:rtl/>
        </w:rPr>
      </w:pPr>
      <w:r>
        <w:rPr>
          <w:rFonts w:hint="cs"/>
          <w:b/>
          <w:bCs/>
          <w:color w:val="4472C4" w:themeColor="accent1"/>
          <w:sz w:val="28"/>
          <w:szCs w:val="28"/>
          <w:rtl/>
        </w:rPr>
        <w:t>כללי</w:t>
      </w:r>
    </w:p>
    <w:p w14:paraId="67F3C2FD" w14:textId="77777777" w:rsidR="00746BAB" w:rsidRPr="00746BAB" w:rsidRDefault="00746BAB" w:rsidP="00746BAB">
      <w:pPr>
        <w:bidi/>
        <w:rPr>
          <w:color w:val="000000" w:themeColor="text1"/>
          <w:sz w:val="24"/>
          <w:szCs w:val="24"/>
          <w:rtl/>
          <w:lang w:val="en-US"/>
        </w:rPr>
      </w:pPr>
      <w:r w:rsidRPr="00746BAB">
        <w:rPr>
          <w:rFonts w:hint="cs"/>
          <w:color w:val="000000" w:themeColor="text1"/>
          <w:sz w:val="24"/>
          <w:szCs w:val="24"/>
          <w:rtl/>
        </w:rPr>
        <w:t xml:space="preserve">בתרגיל זה עליכן לממש ניתוח תחבירי לשפת </w:t>
      </w:r>
      <w:r w:rsidRPr="00746BAB">
        <w:rPr>
          <w:color w:val="000000" w:themeColor="text1"/>
          <w:sz w:val="24"/>
          <w:szCs w:val="24"/>
          <w:lang w:val="en-US"/>
        </w:rPr>
        <w:t>FanC</w:t>
      </w:r>
      <w:r w:rsidRPr="00746BAB">
        <w:rPr>
          <w:rFonts w:hint="cs"/>
          <w:color w:val="000000" w:themeColor="text1"/>
          <w:sz w:val="24"/>
          <w:szCs w:val="24"/>
          <w:rtl/>
          <w:lang w:val="en-US"/>
        </w:rPr>
        <w:t>, הכוללת פעולות אריתמטיות, פונקציות, מבני בקרה, והמרות מובנות מ-</w:t>
      </w:r>
      <w:r w:rsidRPr="00746BAB">
        <w:rPr>
          <w:color w:val="000000" w:themeColor="text1"/>
          <w:sz w:val="24"/>
          <w:szCs w:val="24"/>
          <w:lang w:val="en-US"/>
        </w:rPr>
        <w:t>byte</w:t>
      </w:r>
      <w:r w:rsidRPr="00746BAB">
        <w:rPr>
          <w:rFonts w:hint="cs"/>
          <w:color w:val="000000" w:themeColor="text1"/>
          <w:sz w:val="24"/>
          <w:szCs w:val="24"/>
          <w:rtl/>
          <w:lang w:val="en-US"/>
        </w:rPr>
        <w:t xml:space="preserve"> (בית אחד) ל-</w:t>
      </w:r>
      <w:r w:rsidRPr="00746BAB">
        <w:rPr>
          <w:color w:val="000000" w:themeColor="text1"/>
          <w:sz w:val="24"/>
          <w:szCs w:val="24"/>
          <w:lang w:val="en-US"/>
        </w:rPr>
        <w:t>int</w:t>
      </w:r>
      <w:r w:rsidRPr="00746BAB">
        <w:rPr>
          <w:rFonts w:hint="cs"/>
          <w:color w:val="000000" w:themeColor="text1"/>
          <w:sz w:val="24"/>
          <w:szCs w:val="24"/>
          <w:rtl/>
          <w:lang w:val="en-US"/>
        </w:rPr>
        <w:t xml:space="preserve"> (4 בתים).</w:t>
      </w:r>
    </w:p>
    <w:p w14:paraId="40DC4A07" w14:textId="0F6BC2FD" w:rsidR="00746BAB" w:rsidRPr="00746BAB" w:rsidRDefault="00746BAB" w:rsidP="00746BAB">
      <w:pPr>
        <w:bidi/>
        <w:rPr>
          <w:rFonts w:hint="cs"/>
          <w:color w:val="000000" w:themeColor="text1"/>
          <w:sz w:val="24"/>
          <w:szCs w:val="24"/>
          <w:rtl/>
          <w:lang w:val="en-US"/>
        </w:rPr>
      </w:pPr>
      <w:r w:rsidRPr="00746BAB">
        <w:rPr>
          <w:rFonts w:hint="cs"/>
          <w:color w:val="000000" w:themeColor="text1"/>
          <w:sz w:val="24"/>
          <w:szCs w:val="24"/>
          <w:rtl/>
          <w:lang w:val="en-US"/>
        </w:rPr>
        <w:t>מנתח זה ישמש אתכם גם בתרגילים הבאים ולכן המלצתנו היא שתממשו ותגישו תרגיל זה על אף שהוא מגן.</w:t>
      </w:r>
    </w:p>
    <w:p w14:paraId="5304C941" w14:textId="342418E3" w:rsidR="00746BAB" w:rsidRDefault="00746BAB" w:rsidP="00746BAB">
      <w:pPr>
        <w:bidi/>
        <w:rPr>
          <w:b/>
          <w:bCs/>
          <w:color w:val="4472C4" w:themeColor="accent1"/>
          <w:sz w:val="28"/>
          <w:szCs w:val="28"/>
          <w:rtl/>
        </w:rPr>
      </w:pPr>
      <w:r>
        <w:rPr>
          <w:rFonts w:hint="cs"/>
          <w:b/>
          <w:bCs/>
          <w:color w:val="4472C4" w:themeColor="accent1"/>
          <w:sz w:val="28"/>
          <w:szCs w:val="28"/>
          <w:rtl/>
        </w:rPr>
        <w:t>מנתח לקסיקלי</w:t>
      </w:r>
    </w:p>
    <w:p w14:paraId="67DB800C" w14:textId="480F518A" w:rsidR="00746BAB" w:rsidRDefault="00746BAB" w:rsidP="00746BA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לכתוב מתנח לקסיקלי המתאים להגדרות ההבאות: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65"/>
        <w:gridCol w:w="2970"/>
      </w:tblGrid>
      <w:tr w:rsidR="00746BAB" w14:paraId="4D0E8C3B" w14:textId="77777777" w:rsidTr="00403842">
        <w:trPr>
          <w:trHeight w:val="347"/>
        </w:trPr>
        <w:tc>
          <w:tcPr>
            <w:tcW w:w="1365" w:type="dxa"/>
          </w:tcPr>
          <w:p w14:paraId="0BD61A63" w14:textId="6F2CD217" w:rsidR="00746BAB" w:rsidRDefault="00746BAB" w:rsidP="00746BA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אסימון</w:t>
            </w:r>
          </w:p>
        </w:tc>
        <w:tc>
          <w:tcPr>
            <w:tcW w:w="2970" w:type="dxa"/>
          </w:tcPr>
          <w:p w14:paraId="2FBEFD77" w14:textId="3F2D1E7A" w:rsidR="00746BAB" w:rsidRDefault="00746BAB" w:rsidP="00746BA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תבנית</w:t>
            </w:r>
          </w:p>
        </w:tc>
      </w:tr>
      <w:tr w:rsidR="00746BAB" w14:paraId="6400C3EA" w14:textId="77777777" w:rsidTr="00403842">
        <w:trPr>
          <w:trHeight w:val="367"/>
        </w:trPr>
        <w:tc>
          <w:tcPr>
            <w:tcW w:w="1365" w:type="dxa"/>
          </w:tcPr>
          <w:p w14:paraId="422690A5" w14:textId="6E9B3C7D" w:rsidR="00746BAB" w:rsidRP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970" w:type="dxa"/>
          </w:tcPr>
          <w:p w14:paraId="5C87E248" w14:textId="022EA00C" w:rsidR="00746BAB" w:rsidRP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746BAB" w14:paraId="05FAA5F5" w14:textId="77777777" w:rsidTr="00403842">
        <w:trPr>
          <w:trHeight w:val="367"/>
        </w:trPr>
        <w:tc>
          <w:tcPr>
            <w:tcW w:w="1365" w:type="dxa"/>
          </w:tcPr>
          <w:p w14:paraId="5AE11AFF" w14:textId="720E69A9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970" w:type="dxa"/>
          </w:tcPr>
          <w:p w14:paraId="08D59D27" w14:textId="1760196E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46BAB" w14:paraId="22B91F05" w14:textId="77777777" w:rsidTr="00403842">
        <w:trPr>
          <w:trHeight w:val="387"/>
        </w:trPr>
        <w:tc>
          <w:tcPr>
            <w:tcW w:w="1365" w:type="dxa"/>
          </w:tcPr>
          <w:p w14:paraId="35A1A8DF" w14:textId="6376D91F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2970" w:type="dxa"/>
          </w:tcPr>
          <w:p w14:paraId="15D836C0" w14:textId="1EFA0615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746BAB" w14:paraId="789D06FC" w14:textId="77777777" w:rsidTr="00403842">
        <w:trPr>
          <w:trHeight w:val="367"/>
        </w:trPr>
        <w:tc>
          <w:tcPr>
            <w:tcW w:w="1365" w:type="dxa"/>
          </w:tcPr>
          <w:p w14:paraId="7864A06C" w14:textId="2EBEDD97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970" w:type="dxa"/>
          </w:tcPr>
          <w:p w14:paraId="476B40AD" w14:textId="6B47C5A4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</w:tr>
      <w:tr w:rsidR="00746BAB" w14:paraId="71E1A46F" w14:textId="77777777" w:rsidTr="00403842">
        <w:trPr>
          <w:trHeight w:val="367"/>
        </w:trPr>
        <w:tc>
          <w:tcPr>
            <w:tcW w:w="1365" w:type="dxa"/>
          </w:tcPr>
          <w:p w14:paraId="78ED4358" w14:textId="27770E31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0" w:type="dxa"/>
          </w:tcPr>
          <w:p w14:paraId="413D909D" w14:textId="144141C5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</w:tr>
      <w:tr w:rsidR="00746BAB" w14:paraId="5E03E591" w14:textId="77777777" w:rsidTr="00403842">
        <w:trPr>
          <w:trHeight w:val="367"/>
        </w:trPr>
        <w:tc>
          <w:tcPr>
            <w:tcW w:w="1365" w:type="dxa"/>
          </w:tcPr>
          <w:p w14:paraId="3855EB02" w14:textId="1FEE0D52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2970" w:type="dxa"/>
          </w:tcPr>
          <w:p w14:paraId="53256E43" w14:textId="11B0CE38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</w:tr>
      <w:tr w:rsidR="00746BAB" w14:paraId="4D222E39" w14:textId="77777777" w:rsidTr="00403842">
        <w:trPr>
          <w:trHeight w:val="367"/>
        </w:trPr>
        <w:tc>
          <w:tcPr>
            <w:tcW w:w="1365" w:type="dxa"/>
          </w:tcPr>
          <w:p w14:paraId="6A869566" w14:textId="3E62A952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2970" w:type="dxa"/>
          </w:tcPr>
          <w:p w14:paraId="481E4AA3" w14:textId="19D68197" w:rsidR="00746BAB" w:rsidRDefault="00746BAB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</w:tr>
      <w:tr w:rsidR="00746BAB" w14:paraId="7684CD50" w14:textId="77777777" w:rsidTr="00403842">
        <w:trPr>
          <w:trHeight w:val="387"/>
        </w:trPr>
        <w:tc>
          <w:tcPr>
            <w:tcW w:w="1365" w:type="dxa"/>
          </w:tcPr>
          <w:p w14:paraId="38A27940" w14:textId="1C1B3EF6" w:rsidR="00746BAB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</w:t>
            </w:r>
          </w:p>
        </w:tc>
        <w:tc>
          <w:tcPr>
            <w:tcW w:w="2970" w:type="dxa"/>
          </w:tcPr>
          <w:p w14:paraId="4C125647" w14:textId="08F41178" w:rsidR="00746BAB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</w:t>
            </w:r>
          </w:p>
        </w:tc>
      </w:tr>
      <w:tr w:rsidR="00403842" w14:paraId="101EE32A" w14:textId="77777777" w:rsidTr="00403842">
        <w:trPr>
          <w:trHeight w:val="367"/>
        </w:trPr>
        <w:tc>
          <w:tcPr>
            <w:tcW w:w="1365" w:type="dxa"/>
          </w:tcPr>
          <w:p w14:paraId="6042BCE3" w14:textId="7ABFC973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970" w:type="dxa"/>
          </w:tcPr>
          <w:p w14:paraId="7B553D55" w14:textId="64079768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403842" w14:paraId="0E1189CF" w14:textId="77777777" w:rsidTr="00403842">
        <w:trPr>
          <w:trHeight w:val="367"/>
        </w:trPr>
        <w:tc>
          <w:tcPr>
            <w:tcW w:w="1365" w:type="dxa"/>
          </w:tcPr>
          <w:p w14:paraId="2BE372EC" w14:textId="626D06AC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970" w:type="dxa"/>
          </w:tcPr>
          <w:p w14:paraId="4FBC839A" w14:textId="57C205D3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</w:tr>
      <w:tr w:rsidR="00403842" w14:paraId="08AC9F22" w14:textId="77777777" w:rsidTr="00403842">
        <w:trPr>
          <w:trHeight w:val="367"/>
        </w:trPr>
        <w:tc>
          <w:tcPr>
            <w:tcW w:w="1365" w:type="dxa"/>
          </w:tcPr>
          <w:p w14:paraId="660DAAE4" w14:textId="28A86607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970" w:type="dxa"/>
          </w:tcPr>
          <w:p w14:paraId="3561EC22" w14:textId="2D346072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</w:t>
            </w:r>
          </w:p>
        </w:tc>
      </w:tr>
      <w:tr w:rsidR="00403842" w14:paraId="36BB68B5" w14:textId="77777777" w:rsidTr="00403842">
        <w:trPr>
          <w:trHeight w:val="367"/>
        </w:trPr>
        <w:tc>
          <w:tcPr>
            <w:tcW w:w="1365" w:type="dxa"/>
          </w:tcPr>
          <w:p w14:paraId="3076B71D" w14:textId="51F0D3E5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</w:t>
            </w:r>
          </w:p>
        </w:tc>
        <w:tc>
          <w:tcPr>
            <w:tcW w:w="2970" w:type="dxa"/>
          </w:tcPr>
          <w:p w14:paraId="555B9DA3" w14:textId="09EB1488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</w:t>
            </w:r>
          </w:p>
        </w:tc>
      </w:tr>
      <w:tr w:rsidR="00403842" w14:paraId="4DB083EC" w14:textId="77777777" w:rsidTr="00403842">
        <w:trPr>
          <w:trHeight w:val="387"/>
        </w:trPr>
        <w:tc>
          <w:tcPr>
            <w:tcW w:w="1365" w:type="dxa"/>
          </w:tcPr>
          <w:p w14:paraId="61274C41" w14:textId="62A209D5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ELSE</w:t>
            </w:r>
          </w:p>
        </w:tc>
        <w:tc>
          <w:tcPr>
            <w:tcW w:w="2970" w:type="dxa"/>
          </w:tcPr>
          <w:p w14:paraId="3BA540B7" w14:textId="504C9469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else</w:t>
            </w:r>
          </w:p>
        </w:tc>
      </w:tr>
      <w:tr w:rsidR="00403842" w14:paraId="2A832930" w14:textId="77777777" w:rsidTr="00403842">
        <w:trPr>
          <w:trHeight w:val="367"/>
        </w:trPr>
        <w:tc>
          <w:tcPr>
            <w:tcW w:w="1365" w:type="dxa"/>
          </w:tcPr>
          <w:p w14:paraId="4AD0309F" w14:textId="1BC292C6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</w:t>
            </w:r>
          </w:p>
        </w:tc>
        <w:tc>
          <w:tcPr>
            <w:tcW w:w="2970" w:type="dxa"/>
          </w:tcPr>
          <w:p w14:paraId="2FE620C0" w14:textId="44C34196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</w:t>
            </w:r>
          </w:p>
        </w:tc>
      </w:tr>
      <w:tr w:rsidR="00403842" w14:paraId="6E18013E" w14:textId="77777777" w:rsidTr="00403842">
        <w:trPr>
          <w:trHeight w:val="367"/>
        </w:trPr>
        <w:tc>
          <w:tcPr>
            <w:tcW w:w="1365" w:type="dxa"/>
          </w:tcPr>
          <w:p w14:paraId="0F085E9C" w14:textId="795FE84E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BREAK</w:t>
            </w:r>
          </w:p>
        </w:tc>
        <w:tc>
          <w:tcPr>
            <w:tcW w:w="2970" w:type="dxa"/>
          </w:tcPr>
          <w:p w14:paraId="4F223354" w14:textId="4DDF1069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break</w:t>
            </w:r>
          </w:p>
        </w:tc>
      </w:tr>
      <w:tr w:rsidR="00403842" w14:paraId="08118AD0" w14:textId="77777777" w:rsidTr="00403842">
        <w:trPr>
          <w:trHeight w:val="367"/>
        </w:trPr>
        <w:tc>
          <w:tcPr>
            <w:tcW w:w="1365" w:type="dxa"/>
          </w:tcPr>
          <w:p w14:paraId="6D87FA38" w14:textId="5D9F8787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2970" w:type="dxa"/>
          </w:tcPr>
          <w:p w14:paraId="14973679" w14:textId="3C4975AB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continue</w:t>
            </w:r>
          </w:p>
        </w:tc>
      </w:tr>
      <w:tr w:rsidR="00403842" w14:paraId="6C41E73F" w14:textId="77777777" w:rsidTr="00403842">
        <w:trPr>
          <w:trHeight w:val="367"/>
        </w:trPr>
        <w:tc>
          <w:tcPr>
            <w:tcW w:w="1365" w:type="dxa"/>
          </w:tcPr>
          <w:p w14:paraId="479617DB" w14:textId="775F2659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SWITCH</w:t>
            </w:r>
          </w:p>
        </w:tc>
        <w:tc>
          <w:tcPr>
            <w:tcW w:w="2970" w:type="dxa"/>
          </w:tcPr>
          <w:p w14:paraId="641DF4B6" w14:textId="38ABECCF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switch</w:t>
            </w:r>
          </w:p>
        </w:tc>
      </w:tr>
      <w:tr w:rsidR="00403842" w14:paraId="473695E4" w14:textId="77777777" w:rsidTr="00403842">
        <w:trPr>
          <w:trHeight w:val="387"/>
        </w:trPr>
        <w:tc>
          <w:tcPr>
            <w:tcW w:w="1365" w:type="dxa"/>
          </w:tcPr>
          <w:p w14:paraId="35387FE7" w14:textId="319D386C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CASE</w:t>
            </w:r>
          </w:p>
        </w:tc>
        <w:tc>
          <w:tcPr>
            <w:tcW w:w="2970" w:type="dxa"/>
          </w:tcPr>
          <w:p w14:paraId="538F9AE8" w14:textId="70B36E18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case</w:t>
            </w:r>
          </w:p>
        </w:tc>
      </w:tr>
      <w:tr w:rsidR="00403842" w14:paraId="5E80545C" w14:textId="77777777" w:rsidTr="00403842">
        <w:trPr>
          <w:trHeight w:val="367"/>
        </w:trPr>
        <w:tc>
          <w:tcPr>
            <w:tcW w:w="1365" w:type="dxa"/>
          </w:tcPr>
          <w:p w14:paraId="798548DE" w14:textId="1B9C60AE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2970" w:type="dxa"/>
          </w:tcPr>
          <w:p w14:paraId="09495CF8" w14:textId="12A851FE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</w:tr>
      <w:tr w:rsidR="00403842" w14:paraId="6613EE03" w14:textId="77777777" w:rsidTr="00403842">
        <w:trPr>
          <w:trHeight w:val="367"/>
        </w:trPr>
        <w:tc>
          <w:tcPr>
            <w:tcW w:w="1365" w:type="dxa"/>
          </w:tcPr>
          <w:p w14:paraId="1AD45BC1" w14:textId="2D1FA4A8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COLON</w:t>
            </w:r>
          </w:p>
        </w:tc>
        <w:tc>
          <w:tcPr>
            <w:tcW w:w="2970" w:type="dxa"/>
          </w:tcPr>
          <w:p w14:paraId="5FD0BDF3" w14:textId="31FC9208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:</w:t>
            </w:r>
          </w:p>
        </w:tc>
      </w:tr>
      <w:tr w:rsidR="00403842" w14:paraId="2962427F" w14:textId="77777777" w:rsidTr="00403842">
        <w:trPr>
          <w:trHeight w:val="367"/>
        </w:trPr>
        <w:tc>
          <w:tcPr>
            <w:tcW w:w="1365" w:type="dxa"/>
          </w:tcPr>
          <w:p w14:paraId="3DBA8208" w14:textId="74B9FDC5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2970" w:type="dxa"/>
          </w:tcPr>
          <w:p w14:paraId="371B3237" w14:textId="1E496687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403842" w14:paraId="1003D100" w14:textId="77777777" w:rsidTr="00403842">
        <w:trPr>
          <w:trHeight w:val="367"/>
        </w:trPr>
        <w:tc>
          <w:tcPr>
            <w:tcW w:w="1365" w:type="dxa"/>
          </w:tcPr>
          <w:p w14:paraId="58014109" w14:textId="42C77229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COMMA</w:t>
            </w:r>
          </w:p>
        </w:tc>
        <w:tc>
          <w:tcPr>
            <w:tcW w:w="2970" w:type="dxa"/>
          </w:tcPr>
          <w:p w14:paraId="4328D1C2" w14:textId="7873606A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,</w:t>
            </w:r>
          </w:p>
        </w:tc>
      </w:tr>
      <w:tr w:rsidR="00403842" w14:paraId="1A21B288" w14:textId="77777777" w:rsidTr="00403842">
        <w:trPr>
          <w:trHeight w:val="367"/>
        </w:trPr>
        <w:tc>
          <w:tcPr>
            <w:tcW w:w="1365" w:type="dxa"/>
          </w:tcPr>
          <w:p w14:paraId="0F2140B7" w14:textId="0324A264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LPAREN</w:t>
            </w:r>
          </w:p>
        </w:tc>
        <w:tc>
          <w:tcPr>
            <w:tcW w:w="2970" w:type="dxa"/>
          </w:tcPr>
          <w:p w14:paraId="09BC5BFD" w14:textId="2F767F3E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</w:p>
        </w:tc>
      </w:tr>
      <w:tr w:rsidR="00403842" w14:paraId="55C88F0C" w14:textId="77777777" w:rsidTr="00403842">
        <w:trPr>
          <w:trHeight w:val="387"/>
        </w:trPr>
        <w:tc>
          <w:tcPr>
            <w:tcW w:w="1365" w:type="dxa"/>
          </w:tcPr>
          <w:p w14:paraId="4E5B2868" w14:textId="17603A24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RPAREN</w:t>
            </w:r>
          </w:p>
        </w:tc>
        <w:tc>
          <w:tcPr>
            <w:tcW w:w="2970" w:type="dxa"/>
          </w:tcPr>
          <w:p w14:paraId="1A29EF28" w14:textId="61A33844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03842" w14:paraId="50487658" w14:textId="77777777" w:rsidTr="00403842">
        <w:trPr>
          <w:trHeight w:val="367"/>
        </w:trPr>
        <w:tc>
          <w:tcPr>
            <w:tcW w:w="1365" w:type="dxa"/>
          </w:tcPr>
          <w:p w14:paraId="4E33557B" w14:textId="12AE84F0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LBRACE</w:t>
            </w:r>
          </w:p>
        </w:tc>
        <w:tc>
          <w:tcPr>
            <w:tcW w:w="2970" w:type="dxa"/>
          </w:tcPr>
          <w:p w14:paraId="22632328" w14:textId="4C2EA4E2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</w:tc>
      </w:tr>
      <w:tr w:rsidR="00403842" w14:paraId="1BBD61A0" w14:textId="77777777" w:rsidTr="00403842">
        <w:trPr>
          <w:trHeight w:val="367"/>
        </w:trPr>
        <w:tc>
          <w:tcPr>
            <w:tcW w:w="1365" w:type="dxa"/>
          </w:tcPr>
          <w:p w14:paraId="0EE725C1" w14:textId="4BDFADBC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RBRACE</w:t>
            </w:r>
          </w:p>
        </w:tc>
        <w:tc>
          <w:tcPr>
            <w:tcW w:w="2970" w:type="dxa"/>
          </w:tcPr>
          <w:p w14:paraId="54A0111D" w14:textId="5F18DCE3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03842" w14:paraId="3C0E6537" w14:textId="77777777" w:rsidTr="00403842">
        <w:trPr>
          <w:trHeight w:val="367"/>
        </w:trPr>
        <w:tc>
          <w:tcPr>
            <w:tcW w:w="1365" w:type="dxa"/>
          </w:tcPr>
          <w:p w14:paraId="4AE48933" w14:textId="6E792FB4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ASSIGN</w:t>
            </w:r>
          </w:p>
        </w:tc>
        <w:tc>
          <w:tcPr>
            <w:tcW w:w="2970" w:type="dxa"/>
          </w:tcPr>
          <w:p w14:paraId="3C705234" w14:textId="3A27FD9C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</w:t>
            </w:r>
          </w:p>
        </w:tc>
      </w:tr>
      <w:tr w:rsidR="00403842" w14:paraId="3BBBCFCE" w14:textId="77777777" w:rsidTr="00403842">
        <w:trPr>
          <w:trHeight w:val="367"/>
        </w:trPr>
        <w:tc>
          <w:tcPr>
            <w:tcW w:w="1365" w:type="dxa"/>
          </w:tcPr>
          <w:p w14:paraId="1EBBFBE9" w14:textId="6103006D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RELOP</w:t>
            </w:r>
          </w:p>
        </w:tc>
        <w:tc>
          <w:tcPr>
            <w:tcW w:w="2970" w:type="dxa"/>
          </w:tcPr>
          <w:p w14:paraId="2CBBCD32" w14:textId="71E599CF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 | != | &lt; | &gt; | &lt;= | &gt;=</w:t>
            </w:r>
          </w:p>
        </w:tc>
      </w:tr>
      <w:tr w:rsidR="00403842" w14:paraId="57BA958C" w14:textId="77777777" w:rsidTr="00403842">
        <w:trPr>
          <w:trHeight w:val="387"/>
        </w:trPr>
        <w:tc>
          <w:tcPr>
            <w:tcW w:w="1365" w:type="dxa"/>
          </w:tcPr>
          <w:p w14:paraId="575A3244" w14:textId="788D0C60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BINOP</w:t>
            </w:r>
          </w:p>
        </w:tc>
        <w:tc>
          <w:tcPr>
            <w:tcW w:w="2970" w:type="dxa"/>
          </w:tcPr>
          <w:p w14:paraId="3A472DF3" w14:textId="0D11F721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| - | * | /</w:t>
            </w:r>
          </w:p>
        </w:tc>
      </w:tr>
      <w:tr w:rsidR="00403842" w14:paraId="78E34A79" w14:textId="77777777" w:rsidTr="00403842">
        <w:trPr>
          <w:trHeight w:val="367"/>
        </w:trPr>
        <w:tc>
          <w:tcPr>
            <w:tcW w:w="1365" w:type="dxa"/>
          </w:tcPr>
          <w:p w14:paraId="6A100E45" w14:textId="3E875348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970" w:type="dxa"/>
          </w:tcPr>
          <w:p w14:paraId="050055AC" w14:textId="012F7CF3" w:rsidR="00403842" w:rsidRDefault="00403842" w:rsidP="00746BAB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[a-</w:t>
            </w:r>
            <w:proofErr w:type="spellStart"/>
            <w:r>
              <w:rPr>
                <w:sz w:val="24"/>
                <w:szCs w:val="24"/>
                <w:lang w:val="en-US"/>
              </w:rPr>
              <w:t>zA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  <w:proofErr w:type="gramStart"/>
            <w:r>
              <w:rPr>
                <w:sz w:val="24"/>
                <w:szCs w:val="24"/>
                <w:lang w:val="en-US"/>
              </w:rPr>
              <w:t>Z][</w:t>
            </w:r>
            <w:proofErr w:type="gramEnd"/>
            <w:r>
              <w:rPr>
                <w:sz w:val="24"/>
                <w:szCs w:val="24"/>
                <w:lang w:val="en-US"/>
              </w:rPr>
              <w:t>a-zA-Z0-9]*</w:t>
            </w:r>
          </w:p>
        </w:tc>
      </w:tr>
      <w:tr w:rsidR="00403842" w14:paraId="2B8F69AD" w14:textId="77777777" w:rsidTr="00403842">
        <w:trPr>
          <w:trHeight w:val="367"/>
        </w:trPr>
        <w:tc>
          <w:tcPr>
            <w:tcW w:w="1365" w:type="dxa"/>
          </w:tcPr>
          <w:p w14:paraId="65F87AA9" w14:textId="182C24F4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</w:t>
            </w:r>
          </w:p>
        </w:tc>
        <w:tc>
          <w:tcPr>
            <w:tcW w:w="2970" w:type="dxa"/>
          </w:tcPr>
          <w:p w14:paraId="08868455" w14:textId="5DC38F2D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| [1-</w:t>
            </w:r>
            <w:proofErr w:type="gramStart"/>
            <w:r>
              <w:rPr>
                <w:sz w:val="24"/>
                <w:szCs w:val="24"/>
                <w:lang w:val="en-US"/>
              </w:rPr>
              <w:t>9][</w:t>
            </w:r>
            <w:proofErr w:type="gramEnd"/>
            <w:r>
              <w:rPr>
                <w:sz w:val="24"/>
                <w:szCs w:val="24"/>
                <w:lang w:val="en-US"/>
              </w:rPr>
              <w:t>0-9]*</w:t>
            </w:r>
          </w:p>
        </w:tc>
      </w:tr>
      <w:tr w:rsidR="00403842" w14:paraId="5000EEA9" w14:textId="77777777" w:rsidTr="00403842">
        <w:trPr>
          <w:trHeight w:val="367"/>
        </w:trPr>
        <w:tc>
          <w:tcPr>
            <w:tcW w:w="1365" w:type="dxa"/>
          </w:tcPr>
          <w:p w14:paraId="47DD7E9D" w14:textId="4ABB9517" w:rsidR="00403842" w:rsidRDefault="00403842" w:rsidP="00403842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0" w:type="dxa"/>
          </w:tcPr>
          <w:p w14:paraId="174F15B8" w14:textId="06214561" w:rsidR="00403842" w:rsidRPr="00F03826" w:rsidRDefault="00F03826" w:rsidP="00F03826">
            <w:pPr>
              <w:bidi/>
              <w:rPr>
                <w:rFonts w:asciiTheme="minorBidi" w:eastAsia="SimSun" w:hAnsiTheme="minorBidi"/>
                <w:sz w:val="24"/>
                <w:szCs w:val="24"/>
                <w:lang w:val="en-IL"/>
              </w:rPr>
            </w:pPr>
            <w:r w:rsidRPr="00F03826">
              <w:rPr>
                <w:rFonts w:asciiTheme="minorBidi" w:eastAsia="SimSun" w:hAnsiTheme="minorBidi"/>
                <w:sz w:val="24"/>
                <w:szCs w:val="24"/>
                <w:lang w:val="en-IL"/>
              </w:rPr>
              <w:t>"([^\n\r\"\</w:t>
            </w:r>
            <w:proofErr w:type="gramStart"/>
            <w:r w:rsidRPr="00F03826">
              <w:rPr>
                <w:rFonts w:asciiTheme="minorBidi" w:eastAsia="SimSun" w:hAnsiTheme="minorBidi"/>
                <w:sz w:val="24"/>
                <w:szCs w:val="24"/>
                <w:lang w:val="en-IL"/>
              </w:rPr>
              <w:t>\]|</w:t>
            </w:r>
            <w:proofErr w:type="gramEnd"/>
            <w:r w:rsidRPr="00F03826">
              <w:rPr>
                <w:rFonts w:asciiTheme="minorBidi" w:eastAsia="SimSun" w:hAnsiTheme="minorBidi"/>
                <w:sz w:val="24"/>
                <w:szCs w:val="24"/>
                <w:lang w:val="en-IL"/>
              </w:rPr>
              <w:t>\\[rnt"\\])+"</w:t>
            </w:r>
          </w:p>
        </w:tc>
      </w:tr>
    </w:tbl>
    <w:p w14:paraId="0EB7E76A" w14:textId="7ABED8AA" w:rsidR="00746BAB" w:rsidRDefault="00746BAB" w:rsidP="00746BAB">
      <w:pPr>
        <w:bidi/>
        <w:rPr>
          <w:sz w:val="24"/>
          <w:szCs w:val="24"/>
        </w:rPr>
      </w:pPr>
    </w:p>
    <w:p w14:paraId="068AD9FD" w14:textId="0D2E5372" w:rsidR="00A57717" w:rsidRDefault="00A57717" w:rsidP="00A57717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ניתן לשנות את שמות האסימונים ואף להוסיף אסימונים נוספים, כל עוד המנתח הלקסיקלי מזהה את כל התבניות לעיל. יש להתעלם מרווחים, ירידות שורה משני הסוגים (</w:t>
      </w:r>
      <w:r>
        <w:rPr>
          <w:sz w:val="24"/>
          <w:szCs w:val="24"/>
          <w:lang w:val="en-US"/>
        </w:rPr>
        <w:t>\n,\r</w:t>
      </w:r>
      <w:r>
        <w:rPr>
          <w:rFonts w:hint="cs"/>
          <w:sz w:val="24"/>
          <w:szCs w:val="24"/>
          <w:rtl/>
          <w:lang w:val="en-US"/>
        </w:rPr>
        <w:t>) וטאבים כך שלא תתקבל עליהם שגיאה לקסיקלית. יש להתעלם מהערות שורה (הערות ב-</w:t>
      </w:r>
      <w:r>
        <w:rPr>
          <w:rFonts w:hint="cs"/>
          <w:sz w:val="24"/>
          <w:szCs w:val="24"/>
          <w:lang w:val="en-US"/>
        </w:rPr>
        <w:t>C</w:t>
      </w:r>
      <w:r>
        <w:rPr>
          <w:rFonts w:hint="cs"/>
          <w:sz w:val="24"/>
          <w:szCs w:val="24"/>
          <w:rtl/>
          <w:lang w:val="en-US"/>
        </w:rPr>
        <w:t xml:space="preserve">) המיוצרות על ידי התבנית </w:t>
      </w:r>
      <w:r>
        <w:rPr>
          <w:sz w:val="24"/>
          <w:szCs w:val="24"/>
          <w:lang w:val="en-US"/>
        </w:rPr>
        <w:t>//[^\r\n]*(\r|\n|\r\n)?</w:t>
      </w:r>
    </w:p>
    <w:p w14:paraId="47FBA1A1" w14:textId="77777777" w:rsidR="00A57717" w:rsidRPr="00A57717" w:rsidRDefault="00A57717" w:rsidP="00A57717">
      <w:pPr>
        <w:bidi/>
        <w:rPr>
          <w:sz w:val="24"/>
          <w:szCs w:val="24"/>
          <w:lang w:val="en-US"/>
        </w:rPr>
      </w:pPr>
    </w:p>
    <w:p w14:paraId="5FBEB24F" w14:textId="079A0BA4" w:rsidR="00840FE5" w:rsidRDefault="00746BAB" w:rsidP="00840FE5">
      <w:pPr>
        <w:bidi/>
        <w:rPr>
          <w:b/>
          <w:bCs/>
          <w:color w:val="4472C4" w:themeColor="accent1"/>
          <w:sz w:val="28"/>
          <w:szCs w:val="28"/>
          <w:rtl/>
        </w:rPr>
      </w:pPr>
      <w:r>
        <w:rPr>
          <w:rFonts w:hint="cs"/>
          <w:b/>
          <w:bCs/>
          <w:color w:val="4472C4" w:themeColor="accent1"/>
          <w:sz w:val="28"/>
          <w:szCs w:val="28"/>
          <w:rtl/>
        </w:rPr>
        <w:t>תחביר</w:t>
      </w:r>
    </w:p>
    <w:p w14:paraId="2C9436CB" w14:textId="4E80B076" w:rsidR="008724FD" w:rsidRPr="008724FD" w:rsidRDefault="00840FE5" w:rsidP="008724FD">
      <w:pPr>
        <w:bidi/>
      </w:pPr>
      <w:r>
        <w:rPr>
          <w:rFonts w:hint="cs"/>
          <w:rtl/>
        </w:rPr>
        <w:t>יש לכתוב מנתח תחבירי המתאים לדקדוק הבא:</w:t>
      </w:r>
    </w:p>
    <w:p w14:paraId="681197B2" w14:textId="714633A5" w:rsidR="00A95785" w:rsidRP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Program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Funcs</m:t>
        </m:r>
      </m:oMath>
    </w:p>
    <w:p w14:paraId="02107EA8" w14:textId="3476715E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Funcs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ϵ</m:t>
        </m:r>
      </m:oMath>
    </w:p>
    <w:p w14:paraId="631C472F" w14:textId="4D827B42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Funcs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FuncDecl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Funcs</m:t>
        </m:r>
      </m:oMath>
    </w:p>
    <w:p w14:paraId="7F78B6A4" w14:textId="3679CEC2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FuncDecl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RetType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ID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LPAREN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Formals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LBRACE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Statements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RBRACE</m:t>
        </m:r>
      </m:oMath>
    </w:p>
    <w:p w14:paraId="41DC1986" w14:textId="3C604259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RetType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Type</m:t>
        </m:r>
      </m:oMath>
    </w:p>
    <w:p w14:paraId="2DB61AE2" w14:textId="7FA53265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RetType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VOID</m:t>
        </m:r>
      </m:oMath>
    </w:p>
    <w:p w14:paraId="619228BA" w14:textId="53A5C0C6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Formals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ϵ</m:t>
        </m:r>
      </m:oMath>
    </w:p>
    <w:p w14:paraId="26445BD7" w14:textId="44681546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Formals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FormalsList</m:t>
        </m:r>
      </m:oMath>
    </w:p>
    <w:p w14:paraId="01D5D90D" w14:textId="7F24FCCA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FormalsList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FormalDecl</m:t>
        </m:r>
      </m:oMath>
    </w:p>
    <w:p w14:paraId="12944CD0" w14:textId="4A9D3A69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FormalsList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FormalDecl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COMMA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FormalsList</m:t>
        </m:r>
      </m:oMath>
    </w:p>
    <w:p w14:paraId="3DDD1B68" w14:textId="426ED209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FormalDecl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Type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ID</m:t>
        </m:r>
      </m:oMath>
    </w:p>
    <w:p w14:paraId="62A35A19" w14:textId="1F95C6A0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Statements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Statement</m:t>
        </m:r>
      </m:oMath>
    </w:p>
    <w:p w14:paraId="25284F75" w14:textId="06E836CB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Statements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Statements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Statement</m:t>
        </m:r>
      </m:oMath>
    </w:p>
    <w:p w14:paraId="187D7AA0" w14:textId="023309EE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LBRACE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Statements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RBRACE</m:t>
        </m:r>
      </m:oMath>
    </w:p>
    <w:p w14:paraId="6AA69908" w14:textId="68E4B38E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Type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ID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SC</m:t>
        </m:r>
      </m:oMath>
    </w:p>
    <w:p w14:paraId="0D4FD2B5" w14:textId="596F2257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Type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ID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ASSIGN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SC</m:t>
        </m:r>
      </m:oMath>
    </w:p>
    <w:p w14:paraId="744F3CDD" w14:textId="0142909A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ID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ASSIGN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SC</m:t>
        </m:r>
      </m:oMath>
    </w:p>
    <w:p w14:paraId="2BBB97F7" w14:textId="7068BC00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w:lastRenderedPageBreak/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Call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SC</m:t>
        </m:r>
      </m:oMath>
    </w:p>
    <w:p w14:paraId="0B50A854" w14:textId="063BB020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RETURN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SC</m:t>
        </m:r>
      </m:oMath>
    </w:p>
    <w:p w14:paraId="6296DBE8" w14:textId="7CDDD6B6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RETURN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SC</m:t>
        </m:r>
      </m:oMath>
    </w:p>
    <w:p w14:paraId="03BAE088" w14:textId="0820F871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IF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LPAREN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Statement</m:t>
        </m:r>
      </m:oMath>
    </w:p>
    <w:p w14:paraId="58CF8C72" w14:textId="71ADC0D1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IF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LPAREN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ELSE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Statement</m:t>
        </m:r>
      </m:oMath>
    </w:p>
    <w:p w14:paraId="17B41500" w14:textId="79CFFC3E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WHILE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LPAREN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Statement</m:t>
        </m:r>
      </m:oMath>
    </w:p>
    <w:p w14:paraId="13C310A1" w14:textId="6DE3308C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BREAK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SC</m:t>
        </m:r>
      </m:oMath>
    </w:p>
    <w:p w14:paraId="63ACC006" w14:textId="3D5CDFB1" w:rsidR="001562B1" w:rsidRPr="001D69CD" w:rsidRDefault="008724FD" w:rsidP="00D93EF9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CONTINUE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SC</m:t>
        </m:r>
      </m:oMath>
    </w:p>
    <w:p w14:paraId="2EFE5D86" w14:textId="2DB05234" w:rsidR="001D69CD" w:rsidRPr="00D93EF9" w:rsidRDefault="001D69CD" w:rsidP="00D93EF9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Statement</m:t>
        </m:r>
        <m:r>
          <w:rPr>
            <w:rFonts w:ascii="Cambria Math" w:hAnsi="Cambria Math" w:cs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 xml:space="preserve">→ </m:t>
        </m:r>
        <m:r>
          <w:rPr>
            <w:rFonts w:ascii="Cambria Math" w:hAnsi="Cambria Math" w:cs="Cambria Math"/>
            <w:color w:val="000000"/>
          </w:rPr>
          <m:t xml:space="preserve"> SWITCH LPAREN Exp RPAREN LBRACE CaseList RBRACE</m:t>
        </m:r>
      </m:oMath>
    </w:p>
    <w:p w14:paraId="140B42DA" w14:textId="76C90221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Call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ID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LPAREN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ExpList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RPAREN</m:t>
        </m:r>
      </m:oMath>
    </w:p>
    <w:p w14:paraId="7B8F05BC" w14:textId="21D2D3F2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Call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ID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LPAREN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RPAREN</m:t>
        </m:r>
      </m:oMath>
    </w:p>
    <w:p w14:paraId="4B6F91AC" w14:textId="2484075A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ExpList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Exp</m:t>
        </m:r>
      </m:oMath>
    </w:p>
    <w:p w14:paraId="7211E66E" w14:textId="554EB4B3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ExpList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COMMA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ExpList</m:t>
        </m:r>
      </m:oMath>
    </w:p>
    <w:p w14:paraId="68BF3107" w14:textId="70928E6F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Type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INT</m:t>
        </m:r>
      </m:oMath>
    </w:p>
    <w:p w14:paraId="503CCADD" w14:textId="52C0373F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Type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BYTE</m:t>
        </m:r>
      </m:oMath>
    </w:p>
    <w:p w14:paraId="152E7848" w14:textId="2B211FF9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Type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BOOL</m:t>
        </m:r>
      </m:oMath>
    </w:p>
    <w:p w14:paraId="7A391369" w14:textId="2112CC86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LPAREN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RPAREN</m:t>
        </m:r>
      </m:oMath>
    </w:p>
    <w:p w14:paraId="56A31ED7" w14:textId="0ED6BBEC" w:rsidR="00A95785" w:rsidRDefault="008724FD" w:rsidP="008724FD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BINOP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</m:oMath>
    </w:p>
    <w:p w14:paraId="13AF6DAA" w14:textId="666442C9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ID</m:t>
        </m:r>
      </m:oMath>
    </w:p>
    <w:p w14:paraId="07E0AFFE" w14:textId="193E19B0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Call</m:t>
        </m:r>
      </m:oMath>
    </w:p>
    <w:p w14:paraId="5E4FF809" w14:textId="38E36E36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NUM</m:t>
        </m:r>
      </m:oMath>
    </w:p>
    <w:p w14:paraId="5D7A4449" w14:textId="68912121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NUM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B</m:t>
        </m:r>
      </m:oMath>
    </w:p>
    <w:p w14:paraId="29C0E1DB" w14:textId="0302FFB2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STRING</m:t>
        </m:r>
      </m:oMath>
    </w:p>
    <w:p w14:paraId="17631F4D" w14:textId="0A4D4A3C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TRUE</m:t>
        </m:r>
      </m:oMath>
    </w:p>
    <w:p w14:paraId="4E923A2A" w14:textId="05D9C623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FALSE</m:t>
        </m:r>
      </m:oMath>
    </w:p>
    <w:p w14:paraId="1E3A89E8" w14:textId="529560B1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NOT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</m:oMath>
    </w:p>
    <w:p w14:paraId="09E71FCD" w14:textId="2EFB7203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AND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</m:oMath>
    </w:p>
    <w:p w14:paraId="7D3D7D19" w14:textId="0AC845CA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OR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</m:oMath>
    </w:p>
    <w:p w14:paraId="61469779" w14:textId="3CCAF441" w:rsidR="00A95785" w:rsidRDefault="008724FD" w:rsidP="00A95785">
      <w:pPr>
        <w:pStyle w:val="ListParagraph"/>
        <w:numPr>
          <w:ilvl w:val="0"/>
          <w:numId w:val="11"/>
        </w:numPr>
        <w:rPr>
          <w:rFonts w:ascii="Cambria Math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RELOP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</m:oMath>
    </w:p>
    <w:p w14:paraId="36AF82ED" w14:textId="79DB96EE" w:rsidR="004C054E" w:rsidRPr="00FF4281" w:rsidRDefault="008724FD" w:rsidP="004C054E">
      <w:pPr>
        <w:pStyle w:val="ListParagraph"/>
        <w:numPr>
          <w:ilvl w:val="0"/>
          <w:numId w:val="11"/>
        </w:numPr>
        <w:rPr>
          <w:rFonts w:ascii="Cambria Math" w:eastAsiaTheme="minorEastAsia" w:hAnsi="Cambria Math" w:cs="Cambria Math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Exp</m:t>
        </m:r>
        <m:r>
          <w:rPr>
            <w:rFonts w:ascii="Cambria Math" w:hAnsi="Cambria Math"/>
            <w:color w:val="000000"/>
          </w:rPr>
          <m:t xml:space="preserve"> → </m:t>
        </m:r>
        <m:r>
          <w:rPr>
            <w:rFonts w:ascii="Cambria Math" w:hAnsi="Cambria Math" w:cs="Cambria Math"/>
            <w:color w:val="000000"/>
          </w:rPr>
          <m:t>LPAREN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Type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RPAREN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 w:cs="Cambria Math"/>
            <w:color w:val="000000"/>
          </w:rPr>
          <m:t>Exp</m:t>
        </m:r>
      </m:oMath>
    </w:p>
    <w:p w14:paraId="783A255D" w14:textId="2CE08473" w:rsidR="00FF4281" w:rsidRPr="00FF4281" w:rsidRDefault="00FF4281" w:rsidP="004C054E">
      <w:pPr>
        <w:pStyle w:val="ListParagraph"/>
        <w:numPr>
          <w:ilvl w:val="0"/>
          <w:numId w:val="11"/>
        </w:numPr>
        <w:rPr>
          <w:rFonts w:ascii="Cambria Math" w:eastAsiaTheme="minorEastAsia" w:hAnsi="Cambria Math" w:cs="Cambria Math"/>
          <w:color w:val="000000"/>
        </w:rPr>
      </w:pPr>
      <m:oMath>
        <m:r>
          <w:rPr>
            <w:rFonts w:ascii="Cambria Math" w:eastAsiaTheme="minorEastAsia" w:hAnsi="Cambria Math" w:cs="Cambria Math"/>
            <w:color w:val="000000"/>
          </w:rPr>
          <m:t>CaseList→  CaseDecl CaseList</m:t>
        </m:r>
      </m:oMath>
    </w:p>
    <w:p w14:paraId="3C45FADB" w14:textId="2EA43979" w:rsidR="00FF4281" w:rsidRPr="00FF4281" w:rsidRDefault="00FF4281" w:rsidP="004C054E">
      <w:pPr>
        <w:pStyle w:val="ListParagraph"/>
        <w:numPr>
          <w:ilvl w:val="0"/>
          <w:numId w:val="11"/>
        </w:numPr>
        <w:rPr>
          <w:rFonts w:ascii="Cambria Math" w:eastAsiaTheme="minorEastAsia" w:hAnsi="Cambria Math" w:cs="Cambria Math"/>
          <w:color w:val="000000"/>
        </w:rPr>
      </w:pPr>
      <m:oMath>
        <m:r>
          <w:rPr>
            <w:rFonts w:ascii="Cambria Math" w:eastAsiaTheme="minorEastAsia" w:hAnsi="Cambria Math" w:cs="Cambria Math"/>
            <w:color w:val="000000"/>
          </w:rPr>
          <m:t>CaseList→  CaseDecl</m:t>
        </m:r>
      </m:oMath>
    </w:p>
    <w:p w14:paraId="4803D4DE" w14:textId="77777777" w:rsidR="00F82F42" w:rsidRPr="00F82F42" w:rsidRDefault="00FF4281" w:rsidP="004C054E">
      <w:pPr>
        <w:pStyle w:val="ListParagraph"/>
        <w:numPr>
          <w:ilvl w:val="0"/>
          <w:numId w:val="11"/>
        </w:numPr>
        <w:rPr>
          <w:rFonts w:ascii="Cambria Math" w:eastAsiaTheme="minorEastAsia" w:hAnsi="Cambria Math" w:cs="Cambria Math"/>
          <w:color w:val="000000"/>
        </w:rPr>
      </w:pPr>
      <m:oMath>
        <m:r>
          <w:rPr>
            <w:rFonts w:ascii="Cambria Math" w:eastAsiaTheme="minorEastAsia" w:hAnsi="Cambria Math" w:cs="Cambria Math"/>
            <w:color w:val="000000"/>
          </w:rPr>
          <m:t>CaseList→  DEFAULT COLON Statements</m:t>
        </m:r>
      </m:oMath>
    </w:p>
    <w:p w14:paraId="6D3DB3DE" w14:textId="0B28185C" w:rsidR="00FF4281" w:rsidRPr="00F82F42" w:rsidRDefault="00F82F42" w:rsidP="004C054E">
      <w:pPr>
        <w:pStyle w:val="ListParagraph"/>
        <w:numPr>
          <w:ilvl w:val="0"/>
          <w:numId w:val="11"/>
        </w:numPr>
        <w:rPr>
          <w:rFonts w:ascii="Cambria Math" w:eastAsiaTheme="minorEastAsia" w:hAnsi="Cambria Math" w:cs="Cambria Math"/>
          <w:color w:val="000000"/>
          <w:rtl/>
        </w:rPr>
      </w:pPr>
      <m:oMath>
        <m:r>
          <w:rPr>
            <w:rFonts w:ascii="Cambria Math" w:eastAsiaTheme="minorEastAsia" w:hAnsi="Cambria Math" w:cs="Cambria Math"/>
            <w:color w:val="000000"/>
          </w:rPr>
          <m:t>CaseDecl→CASE NUM COLON Statements</m:t>
        </m:r>
      </m:oMath>
      <w:r w:rsidR="00FF4281" w:rsidRPr="00F82F42">
        <w:rPr>
          <w:rFonts w:ascii="Cambria Math" w:eastAsiaTheme="minorEastAsia" w:hAnsi="Cambria Math" w:cs="Cambria Math"/>
          <w:color w:val="000000"/>
        </w:rPr>
        <w:t xml:space="preserve"> </w:t>
      </w:r>
    </w:p>
    <w:p w14:paraId="151A5381" w14:textId="2642088F" w:rsidR="00840FE5" w:rsidRDefault="00840FE5" w:rsidP="00840FE5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הערות:</w:t>
      </w:r>
    </w:p>
    <w:p w14:paraId="4E4F0E72" w14:textId="43E97990" w:rsidR="00840FE5" w:rsidRDefault="00840FE5" w:rsidP="00840FE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הדקדוק כפי שמוצג כאן אינו חד משמעי ב-</w:t>
      </w:r>
      <w:r>
        <w:rPr>
          <w:lang w:val="en-US"/>
        </w:rPr>
        <w:t>Bison</w:t>
      </w:r>
      <w:r>
        <w:rPr>
          <w:rFonts w:hint="cs"/>
          <w:rtl/>
          <w:lang w:val="en-US"/>
        </w:rPr>
        <w:t xml:space="preserve">. יש להפכו לחד משמעי תוך שימור השפה. בעיה לדוגמה שיש לפתור </w:t>
      </w:r>
      <w:hyperlink r:id="rId5" w:history="1">
        <w:r w:rsidRPr="00773A7C">
          <w:rPr>
            <w:rStyle w:val="Hyperlink"/>
            <w:lang w:val="en-US"/>
          </w:rPr>
          <w:t>https://en.wikipedia.org/wiki/Dangling_else</w:t>
        </w:r>
      </w:hyperlink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. יש לפתור בעיה זו ללא שינוי הדקדוק, אלא באמצעות מתן עדיפות לכללים או אסוציאטיביות מתאימה לאסימונים.</w:t>
      </w:r>
    </w:p>
    <w:p w14:paraId="6EE96C24" w14:textId="77777777" w:rsidR="00840FE5" w:rsidRPr="00840FE5" w:rsidRDefault="00840FE5" w:rsidP="00840FE5">
      <w:pPr>
        <w:bidi/>
        <w:rPr>
          <w:lang w:val="en-US"/>
        </w:rPr>
      </w:pPr>
    </w:p>
    <w:p w14:paraId="7D393F5E" w14:textId="2EF79694" w:rsidR="00840FE5" w:rsidRDefault="00840FE5" w:rsidP="00840FE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יש להקפיד על מתן עדיפויות ואסוציאטיביות מתאימים לאופרטורים השונים. יש להשתמש בטבלת העדיפיות כאן:</w:t>
      </w:r>
    </w:p>
    <w:p w14:paraId="6B5865FC" w14:textId="0D7168BB" w:rsidR="00840FE5" w:rsidRDefault="00840FE5" w:rsidP="00840FE5">
      <w:pPr>
        <w:pStyle w:val="ListParagraph"/>
        <w:bidi/>
        <w:rPr>
          <w:rFonts w:cs="Arial"/>
          <w:rtl/>
          <w:lang w:val="en-US"/>
        </w:rPr>
      </w:pPr>
      <w:hyperlink r:id="rId6" w:history="1">
        <w:r w:rsidRPr="00773A7C">
          <w:rPr>
            <w:rStyle w:val="Hyperlink"/>
            <w:lang w:val="en-US"/>
          </w:rPr>
          <w:t>https://introcs.cs.princeton.edu/java/11pre</w:t>
        </w:r>
        <w:r w:rsidRPr="00773A7C">
          <w:rPr>
            <w:rStyle w:val="Hyperlink"/>
            <w:lang w:val="en-US"/>
          </w:rPr>
          <w:t>c</w:t>
        </w:r>
        <w:r w:rsidRPr="00773A7C">
          <w:rPr>
            <w:rStyle w:val="Hyperlink"/>
            <w:lang w:val="en-US"/>
          </w:rPr>
          <w:t>edence</w:t>
        </w:r>
        <w:r w:rsidRPr="00773A7C">
          <w:rPr>
            <w:rStyle w:val="Hyperlink"/>
            <w:rFonts w:cs="Arial"/>
            <w:rtl/>
            <w:lang w:val="en-US"/>
          </w:rPr>
          <w:t>/</w:t>
        </w:r>
      </w:hyperlink>
      <w:r>
        <w:rPr>
          <w:rFonts w:cs="Arial" w:hint="cs"/>
          <w:rtl/>
          <w:lang w:val="en-US"/>
        </w:rPr>
        <w:t xml:space="preserve"> </w:t>
      </w:r>
    </w:p>
    <w:p w14:paraId="6B1E0BD5" w14:textId="77777777" w:rsidR="00840FE5" w:rsidRPr="00840FE5" w:rsidRDefault="00840FE5" w:rsidP="00840FE5">
      <w:pPr>
        <w:bidi/>
        <w:rPr>
          <w:lang w:val="en-US"/>
        </w:rPr>
      </w:pPr>
    </w:p>
    <w:p w14:paraId="35B3046C" w14:textId="788AE7D9" w:rsidR="00840FE5" w:rsidRDefault="00840FE5" w:rsidP="00840FE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אין צורך לבצע שינויים בדקדוק, פרט לשם הבדלה בין האופרטורים השונים.</w:t>
      </w:r>
    </w:p>
    <w:p w14:paraId="0C131ABC" w14:textId="77777777" w:rsidR="00F33C66" w:rsidRDefault="00F33C66" w:rsidP="00840FE5">
      <w:pPr>
        <w:bidi/>
        <w:rPr>
          <w:lang w:val="en-US"/>
        </w:rPr>
      </w:pPr>
    </w:p>
    <w:p w14:paraId="3E8BECA5" w14:textId="5B169305" w:rsidR="00746BAB" w:rsidRDefault="00746BAB" w:rsidP="00F33C66">
      <w:pPr>
        <w:bidi/>
        <w:rPr>
          <w:b/>
          <w:bCs/>
          <w:color w:val="4472C4" w:themeColor="accent1"/>
          <w:sz w:val="28"/>
          <w:szCs w:val="28"/>
          <w:rtl/>
        </w:rPr>
      </w:pPr>
      <w:r>
        <w:rPr>
          <w:rFonts w:hint="cs"/>
          <w:b/>
          <w:bCs/>
          <w:color w:val="4472C4" w:themeColor="accent1"/>
          <w:sz w:val="28"/>
          <w:szCs w:val="28"/>
          <w:rtl/>
        </w:rPr>
        <w:lastRenderedPageBreak/>
        <w:t>קלט ופלט המנתח</w:t>
      </w:r>
    </w:p>
    <w:p w14:paraId="64374091" w14:textId="7237D831" w:rsidR="007872E6" w:rsidRDefault="007872E6" w:rsidP="007872E6">
      <w:pPr>
        <w:bidi/>
        <w:rPr>
          <w:rFonts w:ascii="ArialMT" w:hAnsi="ArialMT"/>
          <w:color w:val="000000"/>
          <w:rtl/>
          <w:lang w:val="en-US"/>
        </w:rPr>
      </w:pPr>
      <w:r>
        <w:rPr>
          <w:rFonts w:ascii="ArialMT" w:hAnsi="ArialMT" w:hint="cs"/>
          <w:color w:val="000000"/>
          <w:rtl/>
        </w:rPr>
        <w:t>קובץ ההרצה של המנתח יקבל את הקלט מ-</w:t>
      </w:r>
      <w:r>
        <w:rPr>
          <w:rFonts w:ascii="ArialMT" w:hAnsi="ArialMT"/>
          <w:color w:val="000000"/>
          <w:lang w:val="en-US"/>
        </w:rPr>
        <w:t>stdin</w:t>
      </w:r>
      <w:r>
        <w:rPr>
          <w:rFonts w:ascii="ArialMT" w:hAnsi="ArialMT" w:hint="cs"/>
          <w:color w:val="000000"/>
          <w:rtl/>
          <w:lang w:val="en-US"/>
        </w:rPr>
        <w:t>.</w:t>
      </w:r>
    </w:p>
    <w:p w14:paraId="636DBF11" w14:textId="7F9F1C3B" w:rsidR="007872E6" w:rsidRDefault="007872E6" w:rsidP="007872E6">
      <w:pPr>
        <w:bidi/>
        <w:rPr>
          <w:rFonts w:ascii="ArialMT" w:hAnsi="ArialMT"/>
          <w:color w:val="000000"/>
          <w:rtl/>
          <w:lang w:val="en-US"/>
        </w:rPr>
      </w:pPr>
      <w:r>
        <w:rPr>
          <w:rFonts w:ascii="ArialMT" w:hAnsi="ArialMT" w:hint="cs"/>
          <w:color w:val="000000"/>
          <w:rtl/>
          <w:lang w:val="en-US"/>
        </w:rPr>
        <w:t xml:space="preserve">יש להיעזר בקובץ </w:t>
      </w:r>
      <w:r>
        <w:rPr>
          <w:rFonts w:ascii="ArialMT" w:hAnsi="ArialMT"/>
          <w:color w:val="000000"/>
          <w:lang w:val="en-US"/>
        </w:rPr>
        <w:t>output.hpp</w:t>
      </w:r>
      <w:r>
        <w:rPr>
          <w:rFonts w:ascii="ArialMT" w:hAnsi="ArialMT" w:hint="cs"/>
          <w:color w:val="000000"/>
          <w:rtl/>
          <w:lang w:val="en-US"/>
        </w:rPr>
        <w:t xml:space="preserve"> המצורף לתרגיל על מנת לייצר פלט הניתן לבדיקה אוטומטית.</w:t>
      </w:r>
    </w:p>
    <w:p w14:paraId="160B08E2" w14:textId="37E18426" w:rsidR="007872E6" w:rsidRDefault="007872E6" w:rsidP="007872E6">
      <w:pPr>
        <w:bidi/>
        <w:rPr>
          <w:rFonts w:ascii="ArialMT" w:hAnsi="ArialMT"/>
          <w:color w:val="000000"/>
          <w:rtl/>
          <w:lang w:val="en-US"/>
        </w:rPr>
      </w:pPr>
      <w:r>
        <w:rPr>
          <w:rFonts w:ascii="ArialMT" w:hAnsi="ArialMT" w:hint="cs"/>
          <w:color w:val="000000"/>
          <w:rtl/>
          <w:lang w:val="en-US"/>
        </w:rPr>
        <w:t>על המנתח להדפיס את כללי הגזירה על פי סדר ביצוע פעולות ה-</w:t>
      </w:r>
      <w:r>
        <w:rPr>
          <w:rFonts w:ascii="ArialMT" w:hAnsi="ArialMT"/>
          <w:color w:val="000000"/>
          <w:lang w:val="en-US"/>
        </w:rPr>
        <w:t>reduce</w:t>
      </w:r>
      <w:r>
        <w:rPr>
          <w:rFonts w:ascii="ArialMT" w:hAnsi="ArialMT" w:hint="cs"/>
          <w:color w:val="000000"/>
          <w:rtl/>
          <w:lang w:val="en-US"/>
        </w:rPr>
        <w:t xml:space="preserve">. בעת ביצוע </w:t>
      </w:r>
      <w:r>
        <w:rPr>
          <w:rFonts w:ascii="ArialMT" w:hAnsi="ArialMT"/>
          <w:color w:val="000000"/>
          <w:lang w:val="en-US"/>
        </w:rPr>
        <w:t>reduce</w:t>
      </w:r>
      <w:r>
        <w:rPr>
          <w:rFonts w:ascii="ArialMT" w:hAnsi="ArialMT" w:hint="cs"/>
          <w:color w:val="000000"/>
          <w:rtl/>
          <w:lang w:val="en-US"/>
        </w:rPr>
        <w:t xml:space="preserve"> לכלל יש לקרוא לפונקציה </w:t>
      </w:r>
      <w:proofErr w:type="spellStart"/>
      <w:r>
        <w:rPr>
          <w:rFonts w:ascii="ArialMT" w:hAnsi="ArialMT"/>
          <w:color w:val="000000"/>
          <w:lang w:val="en-US"/>
        </w:rPr>
        <w:t>printProductionRule</w:t>
      </w:r>
      <w:proofErr w:type="spellEnd"/>
      <w:r>
        <w:rPr>
          <w:rFonts w:ascii="ArialMT" w:hAnsi="ArialMT"/>
          <w:color w:val="000000"/>
          <w:lang w:val="en-US"/>
        </w:rPr>
        <w:t>(</w:t>
      </w:r>
      <w:proofErr w:type="spellStart"/>
      <w:r>
        <w:rPr>
          <w:rFonts w:ascii="ArialMT" w:hAnsi="ArialMT"/>
          <w:color w:val="000000"/>
          <w:lang w:val="en-US"/>
        </w:rPr>
        <w:t>ruleno</w:t>
      </w:r>
      <w:proofErr w:type="spellEnd"/>
      <w:r>
        <w:rPr>
          <w:rFonts w:ascii="ArialMT" w:hAnsi="ArialMT"/>
          <w:color w:val="000000"/>
          <w:lang w:val="en-US"/>
        </w:rPr>
        <w:t>)</w:t>
      </w:r>
      <w:r>
        <w:rPr>
          <w:rFonts w:ascii="ArialMT" w:hAnsi="ArialMT" w:hint="cs"/>
          <w:color w:val="000000"/>
          <w:rtl/>
          <w:lang w:val="en-US"/>
        </w:rPr>
        <w:t xml:space="preserve"> עם מספר הכלל שנגזר.</w:t>
      </w:r>
    </w:p>
    <w:p w14:paraId="61978A0F" w14:textId="0C05CE6C" w:rsidR="007872E6" w:rsidRPr="007872E6" w:rsidRDefault="007872E6" w:rsidP="007872E6">
      <w:pPr>
        <w:bidi/>
        <w:rPr>
          <w:rFonts w:ascii="ArialMT" w:hAnsi="ArialMT" w:hint="cs"/>
          <w:color w:val="000000"/>
          <w:rtl/>
          <w:lang w:val="en-US"/>
        </w:rPr>
      </w:pPr>
      <w:r>
        <w:rPr>
          <w:rFonts w:ascii="ArialMT" w:hAnsi="ArialMT" w:hint="cs"/>
          <w:color w:val="000000"/>
          <w:rtl/>
          <w:lang w:val="en-US"/>
        </w:rPr>
        <w:t>לתרגיל מסופקים 2 דוגמאות עם קבצי קלט פלט מתאימים. יש לבדוק שפורמט ההדפסה שלכם זהה לדוגמאות. הבדלי פורמט יגרמו לכישלון הבדיקות האוטומטיות.</w:t>
      </w:r>
    </w:p>
    <w:p w14:paraId="18A4C99E" w14:textId="55CCAB39" w:rsidR="00746BAB" w:rsidRDefault="00746BAB" w:rsidP="00746BAB">
      <w:pPr>
        <w:bidi/>
        <w:rPr>
          <w:b/>
          <w:bCs/>
          <w:color w:val="4472C4" w:themeColor="accent1"/>
          <w:sz w:val="28"/>
          <w:szCs w:val="28"/>
          <w:rtl/>
        </w:rPr>
      </w:pPr>
      <w:r>
        <w:rPr>
          <w:rFonts w:hint="cs"/>
          <w:b/>
          <w:bCs/>
          <w:color w:val="4472C4" w:themeColor="accent1"/>
          <w:sz w:val="28"/>
          <w:szCs w:val="28"/>
          <w:rtl/>
        </w:rPr>
        <w:t>טיפול בשגיאות</w:t>
      </w:r>
    </w:p>
    <w:p w14:paraId="5980295A" w14:textId="77777777" w:rsidR="007872E6" w:rsidRDefault="007872E6" w:rsidP="007872E6">
      <w:pPr>
        <w:bidi/>
        <w:rPr>
          <w:rtl/>
        </w:rPr>
      </w:pPr>
      <w:r>
        <w:rPr>
          <w:rFonts w:hint="cs"/>
          <w:rtl/>
        </w:rPr>
        <w:t xml:space="preserve">בקובץ הקלט יכולות להיות שגיאות לקסיקליות ותחביריות. </w:t>
      </w:r>
      <w:r w:rsidRPr="00A151B3">
        <w:rPr>
          <w:rFonts w:hint="cs"/>
          <w:b/>
          <w:bCs/>
          <w:rtl/>
        </w:rPr>
        <w:t>על המנתח לסיים את ריצתו מיד עם זיהוי שגיאה</w:t>
      </w:r>
      <w:r>
        <w:rPr>
          <w:rFonts w:hint="cs"/>
          <w:rtl/>
        </w:rPr>
        <w:t xml:space="preserve">, כלומר בנקודה העמוקה ביותר בעץ הגזירה שבה ניתן לזהותה. </w:t>
      </w:r>
    </w:p>
    <w:p w14:paraId="27D18712" w14:textId="512FCE9F" w:rsidR="007872E6" w:rsidRDefault="007872E6" w:rsidP="007872E6">
      <w:pPr>
        <w:bidi/>
        <w:rPr>
          <w:rtl/>
        </w:rPr>
      </w:pPr>
      <w:r w:rsidRPr="00A151B3">
        <w:rPr>
          <w:rFonts w:hint="cs"/>
          <w:b/>
          <w:bCs/>
          <w:rtl/>
        </w:rPr>
        <w:t>ניתן להניח כי הקלט מכיל שגיאה אחת לכל היותר</w:t>
      </w:r>
      <w:r>
        <w:rPr>
          <w:rFonts w:hint="cs"/>
          <w:rtl/>
        </w:rPr>
        <w:t>.</w:t>
      </w:r>
    </w:p>
    <w:p w14:paraId="32169848" w14:textId="31D8C268" w:rsidR="007872E6" w:rsidRDefault="007872E6" w:rsidP="007872E6">
      <w:pPr>
        <w:bidi/>
        <w:rPr>
          <w:rtl/>
          <w:lang w:val="en-US"/>
        </w:rPr>
      </w:pPr>
      <w:r>
        <w:rPr>
          <w:rFonts w:hint="cs"/>
          <w:rtl/>
        </w:rPr>
        <w:t xml:space="preserve">על מנת לדווח על שגיאות יש להשתמש בפונקציות בקובץ </w:t>
      </w:r>
      <w:r>
        <w:rPr>
          <w:lang w:val="en-US"/>
        </w:rPr>
        <w:t>output.hpp</w:t>
      </w:r>
      <w:r>
        <w:rPr>
          <w:rFonts w:hint="cs"/>
          <w:rtl/>
          <w:lang w:val="en-US"/>
        </w:rPr>
        <w:t>:</w:t>
      </w:r>
    </w:p>
    <w:p w14:paraId="63A6D397" w14:textId="50EF083E" w:rsidR="007872E6" w:rsidRDefault="00542A41" w:rsidP="00542A41">
      <w:pPr>
        <w:pStyle w:val="ListParagraph"/>
        <w:numPr>
          <w:ilvl w:val="0"/>
          <w:numId w:val="1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שגיאה לקסיקלית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errorLex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lineno</w:t>
      </w:r>
      <w:proofErr w:type="spellEnd"/>
      <w:r>
        <w:rPr>
          <w:lang w:val="en-US"/>
        </w:rPr>
        <w:t>)</w:t>
      </w:r>
    </w:p>
    <w:p w14:paraId="7D1C0252" w14:textId="50271DFE" w:rsidR="00542A41" w:rsidRPr="00542A41" w:rsidRDefault="00542A41" w:rsidP="00542A41">
      <w:pPr>
        <w:pStyle w:val="ListParagraph"/>
        <w:numPr>
          <w:ilvl w:val="0"/>
          <w:numId w:val="1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שגיאה תחבירית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errorSyn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lineno</w:t>
      </w:r>
      <w:proofErr w:type="spellEnd"/>
      <w:r>
        <w:rPr>
          <w:lang w:val="en-US"/>
        </w:rPr>
        <w:t>)</w:t>
      </w:r>
    </w:p>
    <w:p w14:paraId="38303D7C" w14:textId="3C8F4DDF" w:rsidR="007872E6" w:rsidRDefault="007872E6" w:rsidP="007872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השגיאות הנ"ל </w:t>
      </w:r>
      <w:proofErr w:type="spellStart"/>
      <w:r>
        <w:rPr>
          <w:lang w:val="en-US"/>
        </w:rPr>
        <w:t>lineno</w:t>
      </w:r>
      <w:proofErr w:type="spellEnd"/>
      <w:r>
        <w:rPr>
          <w:rFonts w:hint="cs"/>
          <w:rtl/>
          <w:lang w:val="en-US"/>
        </w:rPr>
        <w:t xml:space="preserve"> הוא מספר השורה בה מופיעה השגיאה.</w:t>
      </w:r>
    </w:p>
    <w:p w14:paraId="5AA042CE" w14:textId="07A2C765" w:rsidR="007872E6" w:rsidRDefault="007872E6" w:rsidP="000A31A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של שגיאה, הפלט של המנתח יהיו הכללים שנעשה להם </w:t>
      </w:r>
      <w:r w:rsidR="000A31A0">
        <w:rPr>
          <w:lang w:val="en-US"/>
        </w:rPr>
        <w:t>reduce</w:t>
      </w:r>
      <w:r w:rsidR="000A31A0">
        <w:rPr>
          <w:rFonts w:hint="cs"/>
          <w:rtl/>
          <w:lang w:val="en-US"/>
        </w:rPr>
        <w:t xml:space="preserve"> והשגיאה שהתגלתה (כמו שניתן לראות בדוגמה </w:t>
      </w:r>
      <w:r w:rsidR="000A31A0">
        <w:rPr>
          <w:lang w:val="en-US"/>
        </w:rPr>
        <w:t>t2</w:t>
      </w:r>
      <w:r w:rsidR="000A31A0">
        <w:rPr>
          <w:rFonts w:hint="cs"/>
          <w:rtl/>
          <w:lang w:val="en-US"/>
        </w:rPr>
        <w:t>)</w:t>
      </w:r>
    </w:p>
    <w:p w14:paraId="0AC8351A" w14:textId="1C9006A7" w:rsidR="008A5BEB" w:rsidRDefault="008A5BEB" w:rsidP="008A5BEB">
      <w:pPr>
        <w:bidi/>
        <w:rPr>
          <w:rtl/>
          <w:lang w:val="en-US"/>
        </w:rPr>
      </w:pPr>
      <w:r w:rsidRPr="00952117">
        <w:rPr>
          <w:rFonts w:hint="cs"/>
          <w:u w:val="single"/>
          <w:rtl/>
          <w:lang w:val="en-US"/>
        </w:rPr>
        <w:t>הערה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כדי להשתמש במשתנים גלובלים של </w:t>
      </w:r>
      <w:r>
        <w:rPr>
          <w:lang w:val="en-US"/>
        </w:rPr>
        <w:t>flex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bison</w:t>
      </w:r>
      <w:r w:rsidR="004A22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(לדוגמה </w:t>
      </w:r>
      <w:proofErr w:type="spellStart"/>
      <w:r>
        <w:rPr>
          <w:lang w:val="en-US"/>
        </w:rPr>
        <w:t>yylineno</w:t>
      </w:r>
      <w:proofErr w:type="spellEnd"/>
      <w:r>
        <w:rPr>
          <w:rFonts w:hint="cs"/>
          <w:rtl/>
          <w:lang w:val="en-US"/>
        </w:rPr>
        <w:t>), יש להוסיף בראש קובץ ה-</w:t>
      </w:r>
      <w:proofErr w:type="spellStart"/>
      <w:r>
        <w:rPr>
          <w:lang w:val="en-US"/>
        </w:rPr>
        <w:t>parser.ypp</w:t>
      </w:r>
      <w:proofErr w:type="spellEnd"/>
      <w:r>
        <w:rPr>
          <w:rFonts w:hint="cs"/>
          <w:rtl/>
          <w:lang w:val="en-US"/>
        </w:rPr>
        <w:t xml:space="preserve"> את השורה:</w:t>
      </w:r>
    </w:p>
    <w:p w14:paraId="715475B7" w14:textId="5FD2017E" w:rsidR="008A5BEB" w:rsidRDefault="008A5BEB" w:rsidP="008A5BEB">
      <w:pPr>
        <w:rPr>
          <w:lang w:val="en-US"/>
        </w:rPr>
      </w:pPr>
      <w:r>
        <w:rPr>
          <w:lang w:val="en-US"/>
        </w:rPr>
        <w:t xml:space="preserve">extern int </w:t>
      </w:r>
      <w:proofErr w:type="spellStart"/>
      <w:r>
        <w:rPr>
          <w:lang w:val="en-US"/>
        </w:rPr>
        <w:t>yylineno</w:t>
      </w:r>
      <w:proofErr w:type="spellEnd"/>
      <w:r w:rsidR="00952117">
        <w:rPr>
          <w:lang w:val="en-US"/>
        </w:rPr>
        <w:t>;</w:t>
      </w:r>
    </w:p>
    <w:p w14:paraId="6E8783A3" w14:textId="77777777" w:rsidR="00952117" w:rsidRDefault="00952117" w:rsidP="00952117">
      <w:pPr>
        <w:bidi/>
        <w:rPr>
          <w:rFonts w:hint="cs"/>
          <w:rtl/>
          <w:lang w:val="en-US"/>
        </w:rPr>
      </w:pPr>
    </w:p>
    <w:p w14:paraId="2ABD0404" w14:textId="77777777" w:rsidR="000A31A0" w:rsidRPr="007872E6" w:rsidRDefault="000A31A0" w:rsidP="000A31A0">
      <w:pPr>
        <w:bidi/>
        <w:rPr>
          <w:rtl/>
        </w:rPr>
      </w:pPr>
    </w:p>
    <w:p w14:paraId="3BC62277" w14:textId="48B2D0B4" w:rsidR="00746BAB" w:rsidRDefault="00746BAB" w:rsidP="00746BAB">
      <w:pPr>
        <w:bidi/>
        <w:rPr>
          <w:b/>
          <w:bCs/>
          <w:color w:val="4472C4" w:themeColor="accent1"/>
          <w:sz w:val="28"/>
          <w:szCs w:val="28"/>
          <w:rtl/>
        </w:rPr>
      </w:pPr>
      <w:r>
        <w:rPr>
          <w:rFonts w:hint="cs"/>
          <w:b/>
          <w:bCs/>
          <w:color w:val="4472C4" w:themeColor="accent1"/>
          <w:sz w:val="28"/>
          <w:szCs w:val="28"/>
          <w:rtl/>
        </w:rPr>
        <w:t>הוראות הגשה</w:t>
      </w:r>
    </w:p>
    <w:p w14:paraId="0EFD724B" w14:textId="2CBD024C" w:rsidR="000A31A0" w:rsidRDefault="000A31A0" w:rsidP="000A31A0">
      <w:pPr>
        <w:bidi/>
        <w:rPr>
          <w:rtl/>
          <w:lang w:val="en-US"/>
        </w:rPr>
      </w:pPr>
      <w:r>
        <w:rPr>
          <w:rFonts w:hint="cs"/>
          <w:rtl/>
        </w:rPr>
        <w:t>שימו לב כי קובץ ה-</w:t>
      </w:r>
      <w:proofErr w:type="spellStart"/>
      <w:r>
        <w:rPr>
          <w:lang w:val="en-US"/>
        </w:rPr>
        <w:t>makefile</w:t>
      </w:r>
      <w:proofErr w:type="spellEnd"/>
      <w:r>
        <w:rPr>
          <w:rFonts w:hint="cs"/>
          <w:rtl/>
          <w:lang w:val="en-US"/>
        </w:rPr>
        <w:t xml:space="preserve"> מאפשר שימוש ב-</w:t>
      </w:r>
      <w:r>
        <w:rPr>
          <w:lang w:val="en-US"/>
        </w:rPr>
        <w:t>STL</w:t>
      </w:r>
      <w:r>
        <w:rPr>
          <w:rFonts w:hint="cs"/>
          <w:rtl/>
          <w:lang w:val="en-US"/>
        </w:rPr>
        <w:t>. אין לשנות את ה-</w:t>
      </w:r>
      <w:proofErr w:type="spellStart"/>
      <w:r>
        <w:rPr>
          <w:lang w:val="en-US"/>
        </w:rPr>
        <w:t>makefile</w:t>
      </w:r>
      <w:proofErr w:type="spellEnd"/>
      <w:r>
        <w:rPr>
          <w:rFonts w:hint="cs"/>
          <w:rtl/>
          <w:lang w:val="en-US"/>
        </w:rPr>
        <w:t>.</w:t>
      </w:r>
    </w:p>
    <w:p w14:paraId="6A0DF2F3" w14:textId="4DC0D31C" w:rsidR="000A31A0" w:rsidRDefault="000A31A0" w:rsidP="000A31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להגיש קובץ אחד בשם </w:t>
      </w:r>
      <w:r>
        <w:rPr>
          <w:lang w:val="en-US"/>
        </w:rPr>
        <w:t>ID1-ID2.zip</w:t>
      </w:r>
      <w:r>
        <w:rPr>
          <w:rFonts w:hint="cs"/>
          <w:rtl/>
          <w:lang w:val="en-US"/>
        </w:rPr>
        <w:t xml:space="preserve"> עם מספרי ת"ז של שתי המגישות. על הקובץ להכיל:</w:t>
      </w:r>
    </w:p>
    <w:p w14:paraId="796FC73D" w14:textId="17CE85D2" w:rsidR="000A31A0" w:rsidRDefault="000A31A0" w:rsidP="000A31A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קובץ </w:t>
      </w:r>
      <w:r>
        <w:rPr>
          <w:lang w:val="en-US"/>
        </w:rPr>
        <w:t>flex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scanner.lex</w:t>
      </w:r>
      <w:proofErr w:type="spellEnd"/>
      <w:r>
        <w:rPr>
          <w:rFonts w:hint="cs"/>
          <w:rtl/>
          <w:lang w:val="en-US"/>
        </w:rPr>
        <w:t xml:space="preserve"> המכיל את כללי הניתוח הלקסיקלי</w:t>
      </w:r>
    </w:p>
    <w:p w14:paraId="68F08E85" w14:textId="38537D4B" w:rsidR="000A31A0" w:rsidRDefault="000A31A0" w:rsidP="000A31A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קובץ בשם </w:t>
      </w:r>
      <w:proofErr w:type="spellStart"/>
      <w:r>
        <w:rPr>
          <w:lang w:val="en-US"/>
        </w:rPr>
        <w:t>parser.ypp</w:t>
      </w:r>
      <w:proofErr w:type="spellEnd"/>
      <w:r>
        <w:rPr>
          <w:rFonts w:hint="cs"/>
          <w:rtl/>
          <w:lang w:val="en-US"/>
        </w:rPr>
        <w:t xml:space="preserve"> המכיל את המנתח</w:t>
      </w:r>
    </w:p>
    <w:p w14:paraId="75FA8554" w14:textId="57855FAA" w:rsidR="000A31A0" w:rsidRDefault="000A31A0" w:rsidP="000A31A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 כל הקבצים הנדרשים לבניית במנתח, כולל </w:t>
      </w:r>
      <w:r>
        <w:rPr>
          <w:lang w:val="en-US"/>
        </w:rPr>
        <w:t>output.*</w:t>
      </w:r>
      <w:r>
        <w:rPr>
          <w:rFonts w:hint="cs"/>
          <w:rtl/>
          <w:lang w:val="en-US"/>
        </w:rPr>
        <w:t xml:space="preserve"> שסופקו כחלק מהתרגיל.</w:t>
      </w:r>
    </w:p>
    <w:p w14:paraId="32B3F3BF" w14:textId="512D1D31" w:rsidR="000A31A0" w:rsidRDefault="000A31A0" w:rsidP="000A31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 יש להקפיד שהקובץ </w:t>
      </w:r>
      <w:r w:rsidRPr="000A31A0">
        <w:rPr>
          <w:rFonts w:hint="cs"/>
          <w:b/>
          <w:bCs/>
          <w:rtl/>
          <w:lang w:val="en-US"/>
        </w:rPr>
        <w:t>לא יכיל</w:t>
      </w:r>
      <w:r>
        <w:rPr>
          <w:rFonts w:hint="cs"/>
          <w:rtl/>
          <w:lang w:val="en-US"/>
        </w:rPr>
        <w:t xml:space="preserve"> את:</w:t>
      </w:r>
    </w:p>
    <w:p w14:paraId="4AC5C5E1" w14:textId="7C9C0F6F" w:rsidR="000A31A0" w:rsidRDefault="000A31A0" w:rsidP="000A31A0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>קובץ ההרצה</w:t>
      </w:r>
    </w:p>
    <w:p w14:paraId="0A0920FF" w14:textId="764BB504" w:rsidR="000A31A0" w:rsidRDefault="000A31A0" w:rsidP="000A31A0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קבצי הפלטי של </w:t>
      </w:r>
      <w:r>
        <w:rPr>
          <w:lang w:val="en-US"/>
        </w:rPr>
        <w:t>flex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bison</w:t>
      </w:r>
    </w:p>
    <w:p w14:paraId="516C418E" w14:textId="52253596" w:rsidR="000A31A0" w:rsidRDefault="000A31A0" w:rsidP="000A31A0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>קובץ ה-</w:t>
      </w:r>
      <w:proofErr w:type="spellStart"/>
      <w:r>
        <w:rPr>
          <w:lang w:val="en-US"/>
        </w:rPr>
        <w:t>makefile</w:t>
      </w:r>
      <w:proofErr w:type="spellEnd"/>
      <w:r>
        <w:rPr>
          <w:rFonts w:hint="cs"/>
          <w:rtl/>
          <w:lang w:val="en-US"/>
        </w:rPr>
        <w:t xml:space="preserve"> שסופק כחלק מהתרגיל</w:t>
      </w:r>
    </w:p>
    <w:p w14:paraId="26817B23" w14:textId="0AE7962B" w:rsidR="0080066A" w:rsidRDefault="008325CB" w:rsidP="0080066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יש לוודא כי בביצוע </w:t>
      </w:r>
      <w:r>
        <w:rPr>
          <w:lang w:val="en-US"/>
        </w:rPr>
        <w:t xml:space="preserve">unzip </w:t>
      </w:r>
      <w:r>
        <w:rPr>
          <w:rFonts w:hint="cs"/>
          <w:rtl/>
          <w:lang w:val="en-US"/>
        </w:rPr>
        <w:t xml:space="preserve"> לא נוצרת תקיה נפרדת על המנתח להיבנות על השרת </w:t>
      </w:r>
      <w:proofErr w:type="spellStart"/>
      <w:r>
        <w:rPr>
          <w:lang w:val="en-US"/>
        </w:rPr>
        <w:t>csComp</w:t>
      </w:r>
      <w:proofErr w:type="spellEnd"/>
      <w:r>
        <w:rPr>
          <w:rFonts w:hint="cs"/>
          <w:rtl/>
          <w:lang w:val="en-US"/>
        </w:rPr>
        <w:t xml:space="preserve"> ללא שגיאות</w:t>
      </w:r>
      <w:r w:rsidR="00E115E8">
        <w:rPr>
          <w:rFonts w:hint="cs"/>
          <w:rtl/>
          <w:lang w:val="en-US"/>
        </w:rPr>
        <w:t xml:space="preserve"> וללא הזהרות</w:t>
      </w:r>
      <w:r>
        <w:rPr>
          <w:rFonts w:hint="cs"/>
          <w:rtl/>
          <w:lang w:val="en-US"/>
        </w:rPr>
        <w:t xml:space="preserve"> באמצעות קובץ </w:t>
      </w:r>
      <w:proofErr w:type="spellStart"/>
      <w:r>
        <w:rPr>
          <w:lang w:val="en-US"/>
        </w:rPr>
        <w:t>makefile</w:t>
      </w:r>
      <w:proofErr w:type="spellEnd"/>
      <w:r>
        <w:rPr>
          <w:rFonts w:hint="cs"/>
          <w:rtl/>
          <w:lang w:val="en-US"/>
        </w:rPr>
        <w:t xml:space="preserve"> שסופק על התרגיל. באתר הקורס מופיע קובץ </w:t>
      </w:r>
      <w:r>
        <w:rPr>
          <w:lang w:val="en-US"/>
        </w:rPr>
        <w:t>zip</w:t>
      </w:r>
      <w:r>
        <w:rPr>
          <w:rFonts w:hint="cs"/>
          <w:rtl/>
          <w:lang w:val="en-US"/>
        </w:rPr>
        <w:t xml:space="preserve"> המכיל קבצי בדיקה לדוגמה. יש לוודא כי פורמט הפלט זהה לפורמט הפלט של הדוגמאות הנתונות. כלומר ביצוע הפקודות הבאות:</w:t>
      </w:r>
    </w:p>
    <w:p w14:paraId="295B86F3" w14:textId="3FAB0E7A" w:rsidR="0080066A" w:rsidRDefault="0080066A" w:rsidP="0080066A">
      <w:pPr>
        <w:rPr>
          <w:lang w:val="en-US"/>
        </w:rPr>
      </w:pPr>
      <w:r>
        <w:rPr>
          <w:lang w:val="en-US"/>
        </w:rPr>
        <w:lastRenderedPageBreak/>
        <w:t xml:space="preserve">unzip &lt;id1&gt;-&lt;id2&gt;.zip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# unzip to current working directory (CWD) </w:t>
      </w:r>
    </w:p>
    <w:p w14:paraId="5622C343" w14:textId="20572C9F" w:rsidR="008325CB" w:rsidRDefault="008325CB" w:rsidP="008325CB">
      <w:pPr>
        <w:rPr>
          <w:lang w:val="en-US"/>
        </w:rPr>
      </w:pPr>
      <w:r>
        <w:rPr>
          <w:lang w:val="en-US"/>
        </w:rPr>
        <w:t xml:space="preserve">cp </w:t>
      </w:r>
      <w:r w:rsidR="0080066A">
        <w:rPr>
          <w:lang w:val="en-US"/>
        </w:rPr>
        <w:t>&lt;</w:t>
      </w:r>
      <w:r>
        <w:rPr>
          <w:lang w:val="en-US"/>
        </w:rPr>
        <w:t>path-to</w:t>
      </w:r>
      <w:r w:rsidR="0080066A">
        <w:rPr>
          <w:lang w:val="en-US"/>
        </w:rPr>
        <w:t>&gt;</w:t>
      </w:r>
      <w:r>
        <w:rPr>
          <w:lang w:val="en-US"/>
        </w:rPr>
        <w:t>/</w:t>
      </w:r>
      <w:r w:rsidR="00AA5772">
        <w:rPr>
          <w:lang w:val="en-US"/>
        </w:rPr>
        <w:t>m</w:t>
      </w:r>
      <w:r>
        <w:rPr>
          <w:lang w:val="en-US"/>
        </w:rPr>
        <w:t>akefile</w:t>
      </w:r>
      <w:r w:rsidR="0080066A">
        <w:rPr>
          <w:lang w:val="en-US"/>
        </w:rPr>
        <w:t>-hw</w:t>
      </w:r>
      <w:proofErr w:type="gramStart"/>
      <w:r w:rsidR="0080066A">
        <w:rPr>
          <w:lang w:val="en-US"/>
        </w:rPr>
        <w:t>2</w:t>
      </w:r>
      <w:r>
        <w:rPr>
          <w:lang w:val="en-US"/>
        </w:rPr>
        <w:t xml:space="preserve"> .</w:t>
      </w:r>
      <w:proofErr w:type="gramEnd"/>
      <w:r w:rsidR="0080066A">
        <w:rPr>
          <w:lang w:val="en-US"/>
        </w:rPr>
        <w:t>/</w:t>
      </w:r>
      <w:proofErr w:type="spellStart"/>
      <w:r w:rsidR="0080066A">
        <w:rPr>
          <w:lang w:val="en-US"/>
        </w:rPr>
        <w:t>makefile</w:t>
      </w:r>
      <w:proofErr w:type="spellEnd"/>
      <w:r w:rsidR="0080066A">
        <w:rPr>
          <w:lang w:val="en-US"/>
        </w:rPr>
        <w:tab/>
        <w:t># copy &amp; rename the makefile-hw2 to CWD</w:t>
      </w:r>
    </w:p>
    <w:p w14:paraId="3AF283B8" w14:textId="4B2591E1" w:rsidR="008325CB" w:rsidRDefault="008325CB" w:rsidP="008325CB">
      <w:pPr>
        <w:rPr>
          <w:lang w:val="en-US"/>
        </w:rPr>
      </w:pPr>
      <w:r>
        <w:rPr>
          <w:lang w:val="en-US"/>
        </w:rPr>
        <w:t xml:space="preserve">cp </w:t>
      </w:r>
      <w:r w:rsidR="0080066A">
        <w:rPr>
          <w:lang w:val="en-US"/>
        </w:rPr>
        <w:t>&lt;</w:t>
      </w:r>
      <w:r>
        <w:rPr>
          <w:lang w:val="en-US"/>
        </w:rPr>
        <w:t>path-to</w:t>
      </w:r>
      <w:r w:rsidR="0080066A">
        <w:rPr>
          <w:lang w:val="en-US"/>
        </w:rPr>
        <w:t>&gt;</w:t>
      </w:r>
      <w:r>
        <w:rPr>
          <w:lang w:val="en-US"/>
        </w:rPr>
        <w:t>/</w:t>
      </w:r>
      <w:proofErr w:type="gramStart"/>
      <w:r>
        <w:rPr>
          <w:lang w:val="en-US"/>
        </w:rPr>
        <w:t>hw2-tests.zip .</w:t>
      </w:r>
      <w:proofErr w:type="gramEnd"/>
      <w:r w:rsidR="0080066A">
        <w:rPr>
          <w:lang w:val="en-US"/>
        </w:rPr>
        <w:tab/>
      </w:r>
      <w:r w:rsidR="0080066A">
        <w:rPr>
          <w:lang w:val="en-US"/>
        </w:rPr>
        <w:tab/>
        <w:t># copy the test zip</w:t>
      </w:r>
    </w:p>
    <w:p w14:paraId="75AC6A18" w14:textId="06741D56" w:rsidR="008325CB" w:rsidRDefault="008325CB" w:rsidP="008325CB">
      <w:pPr>
        <w:rPr>
          <w:lang w:val="en-US"/>
        </w:rPr>
      </w:pPr>
      <w:r>
        <w:rPr>
          <w:lang w:val="en-US"/>
        </w:rPr>
        <w:t>unzip hw2-tests.zip</w:t>
      </w:r>
      <w:r w:rsidR="0080066A">
        <w:rPr>
          <w:lang w:val="en-US"/>
        </w:rPr>
        <w:tab/>
      </w:r>
      <w:r w:rsidR="0080066A">
        <w:rPr>
          <w:lang w:val="en-US"/>
        </w:rPr>
        <w:tab/>
      </w:r>
      <w:r w:rsidR="0080066A">
        <w:rPr>
          <w:lang w:val="en-US"/>
        </w:rPr>
        <w:tab/>
        <w:t># unzip to CWD</w:t>
      </w:r>
    </w:p>
    <w:p w14:paraId="1318F70E" w14:textId="14FA88F7" w:rsidR="008325CB" w:rsidRDefault="008325CB" w:rsidP="008325CB">
      <w:pPr>
        <w:rPr>
          <w:lang w:val="en-US"/>
        </w:rPr>
      </w:pPr>
      <w:r>
        <w:rPr>
          <w:lang w:val="en-US"/>
        </w:rPr>
        <w:t xml:space="preserve">make </w:t>
      </w:r>
      <w:r w:rsidR="008F09CB">
        <w:rPr>
          <w:lang w:val="en-US"/>
        </w:rPr>
        <w:tab/>
      </w:r>
      <w:r w:rsidR="008F09CB">
        <w:rPr>
          <w:lang w:val="en-US"/>
        </w:rPr>
        <w:tab/>
      </w:r>
      <w:r w:rsidR="008F09CB">
        <w:rPr>
          <w:lang w:val="en-US"/>
        </w:rPr>
        <w:tab/>
      </w:r>
      <w:r w:rsidR="008F09CB">
        <w:rPr>
          <w:lang w:val="en-US"/>
        </w:rPr>
        <w:tab/>
      </w:r>
      <w:r w:rsidR="008F09CB">
        <w:rPr>
          <w:lang w:val="en-US"/>
        </w:rPr>
        <w:tab/>
        <w:t># compile the HW</w:t>
      </w:r>
    </w:p>
    <w:p w14:paraId="4AFC6C61" w14:textId="271096D0" w:rsidR="008325CB" w:rsidRDefault="008325CB" w:rsidP="008325CB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hw2 &lt; </w:t>
      </w:r>
      <w:r w:rsidR="008F09CB">
        <w:rPr>
          <w:lang w:val="en-US"/>
        </w:rPr>
        <w:t>hw2-tests/</w:t>
      </w:r>
      <w:r>
        <w:rPr>
          <w:lang w:val="en-US"/>
        </w:rPr>
        <w:t>t1.in 2&gt;&amp;1 &gt; t1.res</w:t>
      </w:r>
      <w:r w:rsidR="00BE3D2E">
        <w:rPr>
          <w:lang w:val="en-US"/>
        </w:rPr>
        <w:tab/>
        <w:t># run on t1.in and dump stdin and stderr to t1.res</w:t>
      </w:r>
      <w:r w:rsidR="008F09CB">
        <w:rPr>
          <w:lang w:val="en-US"/>
        </w:rPr>
        <w:t xml:space="preserve"> </w:t>
      </w:r>
    </w:p>
    <w:p w14:paraId="2E5A415F" w14:textId="57B8E6FA" w:rsidR="008325CB" w:rsidRDefault="008325CB" w:rsidP="008325CB">
      <w:pPr>
        <w:rPr>
          <w:lang w:val="en-US"/>
        </w:rPr>
      </w:pPr>
      <w:r>
        <w:rPr>
          <w:lang w:val="en-US"/>
        </w:rPr>
        <w:t xml:space="preserve">diff t1.res </w:t>
      </w:r>
      <w:r w:rsidR="008F09CB">
        <w:rPr>
          <w:lang w:val="en-US"/>
        </w:rPr>
        <w:t>hw2-tests</w:t>
      </w:r>
      <w:r>
        <w:rPr>
          <w:lang w:val="en-US"/>
        </w:rPr>
        <w:t>/t1.out</w:t>
      </w:r>
      <w:r w:rsidR="00BE3D2E">
        <w:rPr>
          <w:lang w:val="en-US"/>
        </w:rPr>
        <w:tab/>
      </w:r>
      <w:r w:rsidR="00BE3D2E">
        <w:rPr>
          <w:lang w:val="en-US"/>
        </w:rPr>
        <w:tab/>
        <w:t># check the diff, should print nothing</w:t>
      </w:r>
      <w:bookmarkStart w:id="0" w:name="_GoBack"/>
      <w:bookmarkEnd w:id="0"/>
    </w:p>
    <w:p w14:paraId="7E5A9A1A" w14:textId="03258DCB" w:rsidR="008325CB" w:rsidRDefault="008325CB" w:rsidP="008325CB">
      <w:pPr>
        <w:bidi/>
        <w:spacing w:before="240"/>
        <w:rPr>
          <w:rtl/>
          <w:lang w:val="en-US"/>
        </w:rPr>
      </w:pPr>
      <w:r>
        <w:rPr>
          <w:rFonts w:hint="cs"/>
          <w:rtl/>
          <w:lang w:val="en-US"/>
        </w:rPr>
        <w:t>ייצור את קובץ ההרצה בתקייה הנוכחית ללא שגיאות קומפילציה, ירי</w:t>
      </w:r>
      <w:r w:rsidR="00EE6B19">
        <w:rPr>
          <w:rFonts w:hint="cs"/>
          <w:rtl/>
          <w:lang w:val="en-US"/>
        </w:rPr>
        <w:t>ץ</w:t>
      </w:r>
      <w:r>
        <w:rPr>
          <w:rFonts w:hint="cs"/>
          <w:rtl/>
          <w:lang w:val="en-US"/>
        </w:rPr>
        <w:t xml:space="preserve"> אותו, ו-</w:t>
      </w:r>
      <w:r>
        <w:rPr>
          <w:lang w:val="en-US"/>
        </w:rPr>
        <w:t>diff</w:t>
      </w:r>
      <w:r>
        <w:rPr>
          <w:rFonts w:hint="cs"/>
          <w:rtl/>
          <w:lang w:val="en-US"/>
        </w:rPr>
        <w:t xml:space="preserve"> יחזיר 0.</w:t>
      </w:r>
    </w:p>
    <w:p w14:paraId="60CA13A9" w14:textId="1175BD94" w:rsidR="008325CB" w:rsidRDefault="008325CB" w:rsidP="008325CB">
      <w:pPr>
        <w:bidi/>
        <w:spacing w:before="240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הגשות שלא יעמדו בדרישות לעיל יקבלו ציון 0 ללא אפשרות לבדיקה חוזרת.</w:t>
      </w:r>
    </w:p>
    <w:p w14:paraId="6CF68226" w14:textId="302E2413" w:rsidR="008325CB" w:rsidRDefault="008325CB" w:rsidP="008325CB">
      <w:pPr>
        <w:bidi/>
        <w:spacing w:before="240"/>
        <w:rPr>
          <w:rtl/>
          <w:lang w:val="en-US"/>
        </w:rPr>
      </w:pPr>
      <w:r>
        <w:rPr>
          <w:rFonts w:hint="cs"/>
          <w:rtl/>
          <w:lang w:val="en-US"/>
        </w:rPr>
        <w:t>בדקו היטב שההגשה שלכן עומדת בדרישות הבסיסיות הללו לפני ההגשה עצמה.</w:t>
      </w:r>
    </w:p>
    <w:p w14:paraId="752ABEF2" w14:textId="0359E82C" w:rsidR="008325CB" w:rsidRDefault="008325CB" w:rsidP="008325CB">
      <w:pPr>
        <w:bidi/>
        <w:spacing w:before="24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שימו לב</w:t>
      </w:r>
      <w:r>
        <w:rPr>
          <w:rFonts w:hint="cs"/>
          <w:rtl/>
          <w:lang w:val="en-US"/>
        </w:rPr>
        <w:t xml:space="preserve"> כי באתר מופיע </w:t>
      </w:r>
      <w:r>
        <w:rPr>
          <w:lang w:val="en-US"/>
        </w:rPr>
        <w:t xml:space="preserve">script </w:t>
      </w:r>
      <w:r w:rsidR="00243A7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לבדיקה עצמית לפני ההגשה בשם </w:t>
      </w:r>
      <w:proofErr w:type="spellStart"/>
      <w:r>
        <w:rPr>
          <w:lang w:val="en-US"/>
        </w:rPr>
        <w:t>selfcheck</w:t>
      </w:r>
      <w:proofErr w:type="spellEnd"/>
      <w:r>
        <w:rPr>
          <w:rFonts w:hint="cs"/>
          <w:rtl/>
          <w:lang w:val="en-US"/>
        </w:rPr>
        <w:t>. תוכלו להשתמש בו על מנת לוודא כי ההגשה שלכם תקינה.</w:t>
      </w:r>
    </w:p>
    <w:p w14:paraId="7EBFD334" w14:textId="79B8EA46" w:rsidR="008325CB" w:rsidRDefault="008325CB" w:rsidP="008325CB">
      <w:pPr>
        <w:bidi/>
        <w:spacing w:before="240"/>
        <w:rPr>
          <w:rtl/>
          <w:lang w:val="en-US"/>
        </w:rPr>
      </w:pPr>
      <w:r>
        <w:rPr>
          <w:rFonts w:hint="cs"/>
          <w:rtl/>
          <w:lang w:val="en-US"/>
        </w:rPr>
        <w:t xml:space="preserve">בתרגיל זה (כמו בתרגילים אחרים בקורס) </w:t>
      </w:r>
      <w:r>
        <w:rPr>
          <w:rFonts w:hint="cs"/>
          <w:b/>
          <w:bCs/>
          <w:rtl/>
          <w:lang w:val="en-US"/>
        </w:rPr>
        <w:t>ייבדקו העתקות</w:t>
      </w:r>
      <w:r>
        <w:rPr>
          <w:rFonts w:hint="cs"/>
          <w:rtl/>
          <w:lang w:val="en-US"/>
        </w:rPr>
        <w:t>. אנא כתבו את הקוד של</w:t>
      </w:r>
      <w:r w:rsidR="00315B63">
        <w:rPr>
          <w:rFonts w:hint="cs"/>
          <w:rtl/>
          <w:lang w:val="en-US"/>
        </w:rPr>
        <w:t>כן בעצמכן.</w:t>
      </w:r>
    </w:p>
    <w:p w14:paraId="46007957" w14:textId="7B84D2D2" w:rsidR="00315B63" w:rsidRPr="008325CB" w:rsidRDefault="00315B63" w:rsidP="00315B63">
      <w:pPr>
        <w:bidi/>
        <w:spacing w:before="240"/>
        <w:rPr>
          <w:rFonts w:hint="cs"/>
          <w:lang w:val="en-US"/>
        </w:rPr>
      </w:pPr>
      <w:r>
        <w:rPr>
          <w:rFonts w:hint="cs"/>
          <w:rtl/>
          <w:lang w:val="en-US"/>
        </w:rPr>
        <w:t>בהצלחה</w:t>
      </w:r>
      <w:r w:rsidRPr="00315B6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  <w:lang w:val="en-US"/>
        </w:rPr>
        <w:t>.</w:t>
      </w:r>
    </w:p>
    <w:sectPr w:rsidR="00315B63" w:rsidRPr="0083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2A72"/>
    <w:multiLevelType w:val="hybridMultilevel"/>
    <w:tmpl w:val="D03E6C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736DC"/>
    <w:multiLevelType w:val="hybridMultilevel"/>
    <w:tmpl w:val="7AB84E32"/>
    <w:lvl w:ilvl="0" w:tplc="9EA23C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E0565"/>
    <w:multiLevelType w:val="hybridMultilevel"/>
    <w:tmpl w:val="6CB855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700FD"/>
    <w:multiLevelType w:val="hybridMultilevel"/>
    <w:tmpl w:val="FBE422C0"/>
    <w:lvl w:ilvl="0" w:tplc="8A44DCB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E1C1F"/>
    <w:multiLevelType w:val="hybridMultilevel"/>
    <w:tmpl w:val="ABBCD8B8"/>
    <w:lvl w:ilvl="0" w:tplc="AEB278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A511E"/>
    <w:multiLevelType w:val="hybridMultilevel"/>
    <w:tmpl w:val="AFB41A70"/>
    <w:lvl w:ilvl="0" w:tplc="E37A7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541F7"/>
    <w:multiLevelType w:val="hybridMultilevel"/>
    <w:tmpl w:val="4FD40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F131C"/>
    <w:multiLevelType w:val="hybridMultilevel"/>
    <w:tmpl w:val="E67E30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348E3"/>
    <w:multiLevelType w:val="hybridMultilevel"/>
    <w:tmpl w:val="467A44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1794A"/>
    <w:multiLevelType w:val="hybridMultilevel"/>
    <w:tmpl w:val="C450A4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E1EEC"/>
    <w:multiLevelType w:val="hybridMultilevel"/>
    <w:tmpl w:val="E1EE18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F0084"/>
    <w:multiLevelType w:val="hybridMultilevel"/>
    <w:tmpl w:val="966071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CD"/>
    <w:rsid w:val="000A31A0"/>
    <w:rsid w:val="001562B1"/>
    <w:rsid w:val="001A5FCD"/>
    <w:rsid w:val="001D69CD"/>
    <w:rsid w:val="00243A7D"/>
    <w:rsid w:val="0025523C"/>
    <w:rsid w:val="00274B0C"/>
    <w:rsid w:val="00315B63"/>
    <w:rsid w:val="00371632"/>
    <w:rsid w:val="00403842"/>
    <w:rsid w:val="00434CBF"/>
    <w:rsid w:val="00471551"/>
    <w:rsid w:val="004A22EF"/>
    <w:rsid w:val="004C054E"/>
    <w:rsid w:val="004E4222"/>
    <w:rsid w:val="00502C0E"/>
    <w:rsid w:val="00542A41"/>
    <w:rsid w:val="00542BAD"/>
    <w:rsid w:val="0057682B"/>
    <w:rsid w:val="006110FC"/>
    <w:rsid w:val="00615BD0"/>
    <w:rsid w:val="006E170A"/>
    <w:rsid w:val="00746BAB"/>
    <w:rsid w:val="007576D4"/>
    <w:rsid w:val="007872E6"/>
    <w:rsid w:val="0080066A"/>
    <w:rsid w:val="008325CB"/>
    <w:rsid w:val="00840FE5"/>
    <w:rsid w:val="008724FD"/>
    <w:rsid w:val="008A5BEB"/>
    <w:rsid w:val="008C25E4"/>
    <w:rsid w:val="008D063D"/>
    <w:rsid w:val="008F09CB"/>
    <w:rsid w:val="00952117"/>
    <w:rsid w:val="00A151B3"/>
    <w:rsid w:val="00A57717"/>
    <w:rsid w:val="00A95785"/>
    <w:rsid w:val="00AA5772"/>
    <w:rsid w:val="00B119A0"/>
    <w:rsid w:val="00B9206A"/>
    <w:rsid w:val="00BE3D2E"/>
    <w:rsid w:val="00C23D54"/>
    <w:rsid w:val="00C25C25"/>
    <w:rsid w:val="00C5733A"/>
    <w:rsid w:val="00CC31EA"/>
    <w:rsid w:val="00D4243E"/>
    <w:rsid w:val="00D9315B"/>
    <w:rsid w:val="00D93EF9"/>
    <w:rsid w:val="00E115E8"/>
    <w:rsid w:val="00E73E93"/>
    <w:rsid w:val="00E8466C"/>
    <w:rsid w:val="00EE6B19"/>
    <w:rsid w:val="00F03826"/>
    <w:rsid w:val="00F33C66"/>
    <w:rsid w:val="00F82F42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E17C"/>
  <w15:chartTrackingRefBased/>
  <w15:docId w15:val="{87297BB6-B254-4DC7-B3B5-4F443536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7717"/>
    <w:rPr>
      <w:color w:val="808080"/>
    </w:rPr>
  </w:style>
  <w:style w:type="paragraph" w:styleId="ListParagraph">
    <w:name w:val="List Paragraph"/>
    <w:basedOn w:val="Normal"/>
    <w:uiPriority w:val="34"/>
    <w:qFormat/>
    <w:rsid w:val="00A57717"/>
    <w:pPr>
      <w:ind w:left="720"/>
      <w:contextualSpacing/>
    </w:pPr>
  </w:style>
  <w:style w:type="character" w:customStyle="1" w:styleId="fontstyle01">
    <w:name w:val="fontstyle01"/>
    <w:basedOn w:val="DefaultParagraphFont"/>
    <w:rsid w:val="00840FE5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40FE5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0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9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ocs.cs.princeton.edu/java/11precedence/" TargetMode="External"/><Relationship Id="rId5" Type="http://schemas.openxmlformats.org/officeDocument/2006/relationships/hyperlink" Target="https://en.wikipedia.org/wiki/Dangling_e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Guendelman</dc:creator>
  <cp:keywords/>
  <dc:description/>
  <cp:lastModifiedBy>Shai Guendelman</cp:lastModifiedBy>
  <cp:revision>38</cp:revision>
  <dcterms:created xsi:type="dcterms:W3CDTF">2021-04-14T06:34:00Z</dcterms:created>
  <dcterms:modified xsi:type="dcterms:W3CDTF">2021-04-16T12:11:00Z</dcterms:modified>
</cp:coreProperties>
</file>