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FF7DD3"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3541FB" w:rsidRDefault="003541FB" w:rsidP="00184DA2">
      <w:pPr>
        <w:rPr>
          <w:rFonts w:eastAsiaTheme="minorEastAsia"/>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 xml:space="preserve">בשני המצבים הסופיים </w:t>
      </w:r>
      <w:proofErr w:type="spellStart"/>
      <w:r>
        <w:rPr>
          <w:rFonts w:eastAsiaTheme="minorEastAsia" w:hint="cs"/>
          <w:rtl/>
        </w:rPr>
        <w:t>הנק</w:t>
      </w:r>
      <w:proofErr w:type="spellEnd"/>
      <w:r>
        <w:rPr>
          <w:rFonts w:eastAsiaTheme="minorEastAsia" w:hint="cs"/>
          <w:rtl/>
        </w:rPr>
        <w:t>'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w:t>
      </w:r>
      <w:proofErr w:type="gramStart"/>
      <w:r>
        <w:rPr>
          <w:rFonts w:eastAsiaTheme="minorEastAsia" w:hint="cs"/>
          <w:rtl/>
        </w:rPr>
        <w:t>התוכנית :</w:t>
      </w:r>
      <w:proofErr w:type="gramEnd"/>
      <w:r>
        <w:rPr>
          <w:rFonts w:eastAsiaTheme="minorEastAsia" w:hint="cs"/>
          <w:rtl/>
        </w:rPr>
        <w:t xml:space="preserve">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8240" behindDoc="0" locked="0" layoutInCell="1" allowOverlap="1" wp14:anchorId="5540027C" wp14:editId="518E8EAA">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xml:space="preserve">: 549)          </w:t>
      </w:r>
      <w:proofErr w:type="spellStart"/>
      <w:r>
        <w:rPr>
          <w:rFonts w:ascii="Courier New" w:hAnsi="Courier New" w:cs="Courier New"/>
          <w:color w:val="000000"/>
          <w:sz w:val="20"/>
          <w:szCs w:val="20"/>
          <w:highlight w:val="white"/>
        </w:rPr>
        <w:t>UniformCost</w:t>
      </w:r>
      <w:proofErr w:type="spellEnd"/>
      <w:r>
        <w:rPr>
          <w:rFonts w:ascii="Courier New" w:hAnsi="Courier New" w:cs="Courier New"/>
          <w:color w:val="000000"/>
          <w:sz w:val="20"/>
          <w:szCs w:val="20"/>
          <w:highlight w:val="white"/>
        </w:rPr>
        <w:t xml:space="preserve">                   time:   1.07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dst: 549)          A* (h=0, w=0.500)             time:   1.01   #dev: 17354   |space|: 17514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xml:space="preserve">: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StreetsMap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src</w:t>
      </w:r>
      <w:proofErr w:type="spellEnd"/>
      <w:r>
        <w:rPr>
          <w:rFonts w:ascii="Courier New" w:hAnsi="Courier New" w:cs="Courier New"/>
          <w:color w:val="000000"/>
          <w:sz w:val="20"/>
          <w:szCs w:val="20"/>
          <w:highlight w:val="white"/>
        </w:rPr>
        <w:t xml:space="preserve">: 54 </w:t>
      </w:r>
      <w:proofErr w:type="spellStart"/>
      <w:r>
        <w:rPr>
          <w:rFonts w:ascii="Courier New" w:hAnsi="Courier New" w:cs="Courier New"/>
          <w:color w:val="000000"/>
          <w:sz w:val="20"/>
          <w:szCs w:val="20"/>
          <w:highlight w:val="white"/>
        </w:rPr>
        <w:t>dst</w:t>
      </w:r>
      <w:proofErr w:type="spellEnd"/>
      <w:r>
        <w:rPr>
          <w:rFonts w:ascii="Courier New" w:hAnsi="Courier New" w:cs="Courier New"/>
          <w:color w:val="000000"/>
          <w:sz w:val="20"/>
          <w:szCs w:val="20"/>
          <w:highlight w:val="white"/>
        </w:rPr>
        <w:t>: 549)          A* (h=</w:t>
      </w:r>
      <w:proofErr w:type="spellStart"/>
      <w:r>
        <w:rPr>
          <w:rFonts w:ascii="Courier New" w:hAnsi="Courier New" w:cs="Courier New"/>
          <w:color w:val="000000"/>
          <w:sz w:val="20"/>
          <w:szCs w:val="20"/>
          <w:highlight w:val="white"/>
        </w:rPr>
        <w:t>AirDist</w:t>
      </w:r>
      <w:proofErr w:type="spellEnd"/>
      <w:r>
        <w:rPr>
          <w:rFonts w:ascii="Courier New" w:hAnsi="Courier New" w:cs="Courier New"/>
          <w:color w:val="000000"/>
          <w:sz w:val="20"/>
          <w:szCs w:val="20"/>
          <w:highlight w:val="white"/>
        </w:rPr>
        <w:t xml:space="preserve">, w=0.500)       time:   0.17   #dev: 2015    |space|: 2229     </w:t>
      </w:r>
      <w:proofErr w:type="spellStart"/>
      <w:r>
        <w:rPr>
          <w:rFonts w:ascii="Courier New" w:hAnsi="Courier New" w:cs="Courier New"/>
          <w:color w:val="000000"/>
          <w:sz w:val="20"/>
          <w:szCs w:val="20"/>
          <w:highlight w:val="white"/>
        </w:rPr>
        <w:t>total_g_cost</w:t>
      </w:r>
      <w:proofErr w:type="spellEnd"/>
      <w:r>
        <w:rPr>
          <w:rFonts w:ascii="Courier New" w:hAnsi="Courier New" w:cs="Courier New"/>
          <w:color w:val="000000"/>
          <w:sz w:val="20"/>
          <w:szCs w:val="20"/>
          <w:highlight w:val="white"/>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FF7DD3"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rtl/>
        </w:rPr>
        <w:drawing>
          <wp:inline distT="0" distB="0" distL="0" distR="0" wp14:anchorId="056F2788" wp14:editId="535C0F16">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והגרף האדום מתאר לנו את מספר המצבים שפותח</w:t>
      </w:r>
      <w:bookmarkStart w:id="0" w:name="_GoBack"/>
      <w:bookmarkEnd w:id="0"/>
      <w:r>
        <w:rPr>
          <w:rFonts w:eastAsiaTheme="minorEastAsia" w:hint="cs"/>
          <w:rtl/>
        </w:rPr>
        <w:t xml:space="preserve">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w:t>
      </w:r>
      <w:proofErr w:type="spellStart"/>
      <w:r>
        <w:rPr>
          <w:rFonts w:eastAsiaTheme="minorEastAsia" w:hint="cs"/>
          <w:rtl/>
        </w:rPr>
        <w:t>מסויים</w:t>
      </w:r>
      <w:proofErr w:type="spellEnd"/>
      <w:r>
        <w:rPr>
          <w:rFonts w:eastAsiaTheme="minorEastAsia" w:hint="cs"/>
          <w:rtl/>
        </w:rPr>
        <w:t xml:space="preserve">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proofErr w:type="spellStart"/>
      <w:r>
        <w:rPr>
          <w:rFonts w:eastAsiaTheme="minorEastAsia" w:hint="cs"/>
        </w:rPr>
        <w:t>AS</w:t>
      </w:r>
      <w:r>
        <w:rPr>
          <w:rFonts w:eastAsiaTheme="minorEastAsia"/>
        </w:rPr>
        <w:t>tar</w:t>
      </w:r>
      <w:proofErr w:type="spellEnd"/>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proofErr w:type="spellStart"/>
      <w:r>
        <w:rPr>
          <w:rFonts w:eastAsiaTheme="minorEastAsia" w:hint="cs"/>
        </w:rPr>
        <w:t>A</w:t>
      </w:r>
      <w:r>
        <w:rPr>
          <w:rFonts w:eastAsiaTheme="minorEastAsia"/>
        </w:rPr>
        <w:t>Star</w:t>
      </w:r>
      <w:proofErr w:type="spellEnd"/>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proofErr w:type="spellStart"/>
      <w:r>
        <w:rPr>
          <w:rFonts w:eastAsiaTheme="minorEastAsia" w:hint="cs"/>
        </w:rPr>
        <w:t>A</w:t>
      </w:r>
      <w:r>
        <w:rPr>
          <w:rFonts w:eastAsiaTheme="minorEastAsia"/>
        </w:rPr>
        <w:t>Star</w:t>
      </w:r>
      <w:proofErr w:type="spellEnd"/>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77777777" w:rsidR="00E95D1F" w:rsidRPr="006C26A2" w:rsidRDefault="00E95D1F" w:rsidP="00E95D1F">
      <w:pPr>
        <w:rPr>
          <w:rFonts w:eastAsiaTheme="minorEastAsia"/>
          <w:rtl/>
        </w:rPr>
      </w:pPr>
    </w:p>
    <w:sectPr w:rsidR="00E95D1F" w:rsidRPr="006C26A2"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70D46"/>
    <w:rsid w:val="000C64B3"/>
    <w:rsid w:val="001046DB"/>
    <w:rsid w:val="00184DA2"/>
    <w:rsid w:val="001F1785"/>
    <w:rsid w:val="00213E8D"/>
    <w:rsid w:val="002D3460"/>
    <w:rsid w:val="003541FB"/>
    <w:rsid w:val="00354DF2"/>
    <w:rsid w:val="003B49C7"/>
    <w:rsid w:val="005D4DDB"/>
    <w:rsid w:val="00626677"/>
    <w:rsid w:val="006C26A2"/>
    <w:rsid w:val="007C5DCD"/>
    <w:rsid w:val="00832EEF"/>
    <w:rsid w:val="009813C3"/>
    <w:rsid w:val="00B33C40"/>
    <w:rsid w:val="00DA4892"/>
    <w:rsid w:val="00E3406F"/>
    <w:rsid w:val="00E92D55"/>
    <w:rsid w:val="00E95D1F"/>
    <w:rsid w:val="00FB128D"/>
    <w:rsid w:val="00FD458B"/>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2781</Words>
  <Characters>13908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11</cp:revision>
  <dcterms:created xsi:type="dcterms:W3CDTF">2019-11-27T13:06:00Z</dcterms:created>
  <dcterms:modified xsi:type="dcterms:W3CDTF">2019-12-01T15:24:00Z</dcterms:modified>
</cp:coreProperties>
</file>