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1E9B" w14:textId="7123EC36" w:rsidR="002D3460" w:rsidRPr="00B33C40" w:rsidRDefault="00070D46">
      <w:pPr>
        <w:rPr>
          <w:b/>
          <w:bCs/>
          <w:rtl/>
        </w:rPr>
      </w:pPr>
      <w:r w:rsidRPr="00B33C40">
        <w:rPr>
          <w:rFonts w:hint="cs"/>
          <w:b/>
          <w:bCs/>
          <w:rtl/>
        </w:rPr>
        <w:t>תרגיל 1:</w:t>
      </w:r>
    </w:p>
    <w:p w14:paraId="0A29D3F9" w14:textId="5C335846" w:rsidR="00070D46" w:rsidRDefault="00070D46">
      <w:pPr>
        <w:rPr>
          <w:rtl/>
        </w:rPr>
      </w:pPr>
      <w:r>
        <w:rPr>
          <w:rFonts w:hint="cs"/>
          <w:rtl/>
        </w:rPr>
        <w:t>עלינו למצוא ביטוי מתמטי למספר הסידורים החוקיים העונים על האילוצים:</w:t>
      </w:r>
    </w:p>
    <w:p w14:paraId="38CE6E5D" w14:textId="5E063521" w:rsidR="00070D46" w:rsidRDefault="00070D46">
      <w:pPr>
        <w:rPr>
          <w:rtl/>
        </w:rPr>
      </w:pPr>
      <w:r>
        <w:rPr>
          <w:rFonts w:hint="cs"/>
          <w:rtl/>
        </w:rPr>
        <w:t xml:space="preserve">נתחיל מכך שיש לנו </w:t>
      </w:r>
      <w:r>
        <w:t>2k</w:t>
      </w:r>
      <w:r>
        <w:rPr>
          <w:rFonts w:hint="cs"/>
          <w:rtl/>
        </w:rPr>
        <w:t xml:space="preserve"> צמתים בהם עלינו לבקר, כלומר עלינו למצוא את מספר הסידורים החוקיים ל</w:t>
      </w:r>
      <w:r>
        <w:t>2k</w:t>
      </w:r>
      <w:r>
        <w:rPr>
          <w:rFonts w:hint="cs"/>
          <w:rtl/>
        </w:rPr>
        <w:t xml:space="preserve"> צמתים אלה.</w:t>
      </w:r>
    </w:p>
    <w:p w14:paraId="309845AC" w14:textId="451CD062" w:rsidR="00070D46" w:rsidRDefault="00070D46" w:rsidP="00070D46">
      <w:pPr>
        <w:rPr>
          <w:rtl/>
        </w:rPr>
      </w:pPr>
      <w:r>
        <w:rPr>
          <w:rFonts w:hint="cs"/>
          <w:rtl/>
        </w:rPr>
        <w:t xml:space="preserve">נניח תחילה כי אין לנו אף אילוץ למעט הופעת כל הצמתים בסידור, כלומר יש לנו </w:t>
      </w:r>
      <w:r>
        <w:t>(2k)!</w:t>
      </w:r>
      <w:r>
        <w:rPr>
          <w:rFonts w:hint="cs"/>
          <w:rtl/>
        </w:rPr>
        <w:t xml:space="preserve"> סידורים אפשריים.</w:t>
      </w:r>
    </w:p>
    <w:p w14:paraId="3820CEB5" w14:textId="77777777" w:rsidR="00070D46" w:rsidRDefault="00070D46" w:rsidP="00070D46">
      <w:pPr>
        <w:rPr>
          <w:rtl/>
        </w:rPr>
      </w:pPr>
      <w:r>
        <w:rPr>
          <w:rFonts w:hint="cs"/>
          <w:rtl/>
        </w:rPr>
        <w:t>כעת נוסיף אילוץ יחיד כי צומת ההורדה של חבילה מס' 1 תופיע אחרי צומת האיסוף של חבילה זו.</w:t>
      </w:r>
      <w:r>
        <w:rPr>
          <w:rtl/>
        </w:rPr>
        <w:br/>
      </w:r>
      <w:r>
        <w:rPr>
          <w:rFonts w:hint="cs"/>
          <w:rtl/>
        </w:rPr>
        <w:t>כעת נשים לב כי כל הסידורים החוקיים שהיו לנו, מתחלקים לשתי קבוצות שוות, אחת בה צומת ההורדה נמצאת אחרי צומת האיסוף והשנייה בה צומת ההורדה נמצאת לפני צומת האיסוף. (לכל סידור יש סידור זהה בו סדר שתי הצמתים הללו הפוך ולכן גודל הקבוצות שווה)</w:t>
      </w:r>
      <w:r>
        <w:rPr>
          <w:rtl/>
        </w:rPr>
        <w:br/>
      </w:r>
      <w:r>
        <w:rPr>
          <w:rFonts w:hint="cs"/>
          <w:rtl/>
        </w:rPr>
        <w:t xml:space="preserve">כלומר כעת יש לנו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r>
              <w:rPr>
                <w:rFonts w:ascii="Cambria Math" w:hAnsi="Cambria Math"/>
              </w:rPr>
              <m:t>2</m:t>
            </m:r>
          </m:den>
        </m:f>
      </m:oMath>
      <w:r>
        <w:rPr>
          <w:rFonts w:hint="cs"/>
          <w:rtl/>
        </w:rPr>
        <w:t xml:space="preserve"> סידורים חוקיים.</w:t>
      </w:r>
    </w:p>
    <w:p w14:paraId="015C898D" w14:textId="77777777" w:rsidR="00070D46" w:rsidRDefault="00070D46" w:rsidP="00070D46">
      <w:pPr>
        <w:rPr>
          <w:rtl/>
        </w:rPr>
      </w:pPr>
      <w:r>
        <w:rPr>
          <w:rFonts w:hint="cs"/>
          <w:rtl/>
        </w:rPr>
        <w:t>כעת נוסיף אילוץ נוסף וזהה לאילוץ הקודם אך כעת עבור חבילה 2.</w:t>
      </w:r>
      <w:r>
        <w:rPr>
          <w:rtl/>
        </w:rPr>
        <w:br/>
      </w:r>
      <w:r>
        <w:rPr>
          <w:rFonts w:hint="cs"/>
          <w:rtl/>
        </w:rPr>
        <w:t>בצורה דומה, מספר הסידוריים החוקיים הקודם שלנו מתחלק לשתי קבוצות שוות, כך שאחת הקבוצות מקיימת את האילוץ והשנייה לא.</w:t>
      </w:r>
      <w:r>
        <w:rPr>
          <w:rtl/>
        </w:rPr>
        <w:br/>
      </w:r>
      <w:r>
        <w:rPr>
          <w:rFonts w:hint="cs"/>
          <w:rtl/>
        </w:rPr>
        <w:t xml:space="preserve">ולכן שוב נקבל כי מספר הסידורים החוקיים שלנו מתחלק ב2 כלומר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Pr>
          <w:rFonts w:hint="cs"/>
          <w:rtl/>
        </w:rPr>
        <w:t xml:space="preserve"> סידורים חוקיים.</w:t>
      </w:r>
    </w:p>
    <w:p w14:paraId="6B06276A" w14:textId="77777777" w:rsidR="00070D46" w:rsidRDefault="00070D46" w:rsidP="00070D46">
      <w:pPr>
        <w:rPr>
          <w:rtl/>
        </w:rPr>
      </w:pPr>
      <w:r>
        <w:rPr>
          <w:rFonts w:hint="cs"/>
          <w:rtl/>
        </w:rPr>
        <w:t xml:space="preserve">נשים לב כעת כי הוספה של אילוץ מסוג זה מחלקת לנו את מספר הסידורים החוקיים ב-2 לפי ההסבר מעלה. ולכן אם נסתכל על המקרה שלנו, בו יש </w:t>
      </w:r>
      <w:r>
        <w:t>k</w:t>
      </w:r>
      <w:r>
        <w:rPr>
          <w:rFonts w:hint="cs"/>
          <w:rtl/>
        </w:rPr>
        <w:t xml:space="preserve"> אילוצים כאלה, (עבור כל חבילה צריך שיתקיים כי צומת ההורדה מופיעה אחרי צומת האיסוף), מספר הסידוריים החוקיים שנקבל הוא :</w:t>
      </w:r>
    </w:p>
    <w:p w14:paraId="3AD075CF" w14:textId="77777777" w:rsidR="00070D46" w:rsidRDefault="00070D46" w:rsidP="00070D46">
      <w:pPr>
        <w:rPr>
          <w:rtl/>
        </w:rPr>
      </w:pPr>
      <w:r w:rsidRPr="00070D46">
        <w:rPr>
          <w:rFonts w:eastAsiaTheme="minorEastAsia"/>
          <w:b/>
          <w:bCs/>
        </w:rPr>
        <w:t xml:space="preserve"> </w:t>
      </w:r>
      <w:r w:rsidRPr="00070D46">
        <w:rPr>
          <w:rFonts w:eastAsiaTheme="minorEastAsia" w:hint="cs"/>
          <w:b/>
          <w:bCs/>
          <w:rtl/>
        </w:rPr>
        <w:t xml:space="preserve">  </w:t>
      </w:r>
      <m:oMath>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den>
        </m:f>
      </m:oMath>
      <w:r w:rsidRPr="00070D46">
        <w:rPr>
          <w:rFonts w:hint="cs"/>
          <w:b/>
          <w:bCs/>
          <w:rtl/>
        </w:rPr>
        <w:t xml:space="preserve"> סידורים חוקיים</w:t>
      </w:r>
      <w:r>
        <w:rPr>
          <w:rFonts w:hint="cs"/>
          <w:rtl/>
        </w:rPr>
        <w:t>.</w:t>
      </w:r>
    </w:p>
    <w:p w14:paraId="1490B613" w14:textId="77777777" w:rsidR="00070D46" w:rsidRPr="00B33C40" w:rsidRDefault="00070D46" w:rsidP="00070D46">
      <w:pPr>
        <w:rPr>
          <w:b/>
          <w:bCs/>
          <w:rtl/>
        </w:rPr>
      </w:pPr>
      <w:r w:rsidRPr="00B33C40">
        <w:rPr>
          <w:rFonts w:hint="cs"/>
          <w:b/>
          <w:bCs/>
          <w:rtl/>
        </w:rPr>
        <w:t>תרגיל 2:</w:t>
      </w:r>
    </w:p>
    <w:tbl>
      <w:tblPr>
        <w:tblStyle w:val="TableGrid"/>
        <w:bidiVisual/>
        <w:tblW w:w="0" w:type="auto"/>
        <w:tblLook w:val="04A0" w:firstRow="1" w:lastRow="0" w:firstColumn="1" w:lastColumn="0" w:noHBand="0" w:noVBand="1"/>
      </w:tblPr>
      <w:tblGrid>
        <w:gridCol w:w="2005"/>
        <w:gridCol w:w="2315"/>
        <w:gridCol w:w="2032"/>
        <w:gridCol w:w="1944"/>
      </w:tblGrid>
      <w:tr w:rsidR="001F1785" w14:paraId="4C52E26C" w14:textId="77777777" w:rsidTr="00070D46">
        <w:tc>
          <w:tcPr>
            <w:tcW w:w="2074" w:type="dxa"/>
          </w:tcPr>
          <w:p w14:paraId="79427296" w14:textId="451E834C" w:rsidR="00070D46" w:rsidRDefault="00070D46" w:rsidP="00070D46">
            <w:pPr>
              <w:jc w:val="center"/>
            </w:pPr>
            <w:r>
              <w:rPr>
                <w:rFonts w:hint="cs"/>
              </w:rPr>
              <w:t>C</w:t>
            </w:r>
            <w:r>
              <w:t>alculation time</w:t>
            </w:r>
          </w:p>
        </w:tc>
        <w:tc>
          <w:tcPr>
            <w:tcW w:w="2074" w:type="dxa"/>
          </w:tcPr>
          <w:p w14:paraId="0532E0CD" w14:textId="0E9DFBE6" w:rsidR="00070D46" w:rsidRDefault="00E95D1F" w:rsidP="00070D46">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#possiblePaths</m:t>
                        </m:r>
                      </m:e>
                    </m:d>
                  </m:e>
                </m:func>
              </m:oMath>
            </m:oMathPara>
          </w:p>
        </w:tc>
        <w:tc>
          <w:tcPr>
            <w:tcW w:w="2074" w:type="dxa"/>
          </w:tcPr>
          <w:p w14:paraId="0BE6D924" w14:textId="2BCD72D2" w:rsidR="00070D46" w:rsidRDefault="00070D46" w:rsidP="00070D46">
            <w:pPr>
              <w:jc w:val="center"/>
              <w:rPr>
                <w:rtl/>
              </w:rPr>
            </w:pPr>
            <w:r>
              <w:t>#</w:t>
            </w:r>
            <w:proofErr w:type="spellStart"/>
            <w:r>
              <w:t>possiblePaths</w:t>
            </w:r>
            <w:proofErr w:type="spellEnd"/>
          </w:p>
        </w:tc>
        <w:tc>
          <w:tcPr>
            <w:tcW w:w="2074" w:type="dxa"/>
          </w:tcPr>
          <w:p w14:paraId="3224E430" w14:textId="03BAA1AF" w:rsidR="00070D46" w:rsidRDefault="00070D46" w:rsidP="00070D46">
            <w:pPr>
              <w:jc w:val="center"/>
            </w:pPr>
            <w:r>
              <w:t>k</w:t>
            </w:r>
          </w:p>
        </w:tc>
      </w:tr>
      <w:tr w:rsidR="001F1785" w14:paraId="0C15DED0" w14:textId="77777777" w:rsidTr="00070D46">
        <w:tc>
          <w:tcPr>
            <w:tcW w:w="2074" w:type="dxa"/>
          </w:tcPr>
          <w:p w14:paraId="22C53309" w14:textId="34C53B67" w:rsidR="00070D46" w:rsidRDefault="001F1785" w:rsidP="00070D46">
            <w:pPr>
              <w:jc w:val="center"/>
            </w:pPr>
            <w:r>
              <w:t>&lt; 1 sec</w:t>
            </w:r>
          </w:p>
        </w:tc>
        <w:tc>
          <w:tcPr>
            <w:tcW w:w="2074" w:type="dxa"/>
          </w:tcPr>
          <w:p w14:paraId="0243A608" w14:textId="4583EDAA" w:rsidR="00070D46" w:rsidRDefault="001F1785" w:rsidP="00070D46">
            <w:pPr>
              <w:jc w:val="center"/>
              <w:rPr>
                <w:rtl/>
              </w:rPr>
            </w:pPr>
            <w:r>
              <w:rPr>
                <w:rFonts w:hint="cs"/>
                <w:rtl/>
              </w:rPr>
              <w:t>16.79</w:t>
            </w:r>
          </w:p>
        </w:tc>
        <w:tc>
          <w:tcPr>
            <w:tcW w:w="2074" w:type="dxa"/>
          </w:tcPr>
          <w:p w14:paraId="78453880" w14:textId="1CE27233" w:rsidR="00070D46" w:rsidRDefault="001F1785" w:rsidP="00070D46">
            <w:pPr>
              <w:jc w:val="center"/>
            </w:pPr>
            <m:oMathPara>
              <m:oMath>
                <m:r>
                  <w:rPr>
                    <w:rFonts w:ascii="Cambria Math" w:hAnsi="Cambria Math"/>
                  </w:rPr>
                  <m:t>113400</m:t>
                </m:r>
              </m:oMath>
            </m:oMathPara>
          </w:p>
        </w:tc>
        <w:tc>
          <w:tcPr>
            <w:tcW w:w="2074" w:type="dxa"/>
          </w:tcPr>
          <w:p w14:paraId="12957E2A" w14:textId="5AC518AB" w:rsidR="00070D46" w:rsidRDefault="00070D46" w:rsidP="00070D46">
            <w:pPr>
              <w:jc w:val="center"/>
            </w:pPr>
            <w:r>
              <w:t>5</w:t>
            </w:r>
          </w:p>
        </w:tc>
      </w:tr>
      <w:tr w:rsidR="001F1785" w14:paraId="68C81A7E" w14:textId="77777777" w:rsidTr="00070D46">
        <w:tc>
          <w:tcPr>
            <w:tcW w:w="2074" w:type="dxa"/>
          </w:tcPr>
          <w:p w14:paraId="3E1184F7" w14:textId="272F1503" w:rsidR="00070D46" w:rsidRDefault="001F1785" w:rsidP="00070D46">
            <w:pPr>
              <w:jc w:val="center"/>
            </w:pPr>
            <w:r>
              <w:t>76.11 sec</w:t>
            </w:r>
          </w:p>
        </w:tc>
        <w:tc>
          <w:tcPr>
            <w:tcW w:w="2074" w:type="dxa"/>
          </w:tcPr>
          <w:p w14:paraId="4126C26F" w14:textId="4A1ECBF6" w:rsidR="00070D46" w:rsidRDefault="001F1785" w:rsidP="00070D46">
            <w:pPr>
              <w:jc w:val="center"/>
              <w:rPr>
                <w:rtl/>
              </w:rPr>
            </w:pPr>
            <w:r>
              <w:rPr>
                <w:rFonts w:hint="cs"/>
                <w:rtl/>
              </w:rPr>
              <w:t>36.25</w:t>
            </w:r>
          </w:p>
        </w:tc>
        <w:tc>
          <w:tcPr>
            <w:tcW w:w="2074" w:type="dxa"/>
          </w:tcPr>
          <w:p w14:paraId="06FDF9D7" w14:textId="6CBC2D43" w:rsidR="00070D46" w:rsidRPr="001F1785" w:rsidRDefault="001F1785" w:rsidP="00070D46">
            <w:pPr>
              <w:jc w:val="center"/>
              <w:rPr>
                <w:i/>
                <w:rtl/>
              </w:rPr>
            </w:pPr>
            <m:oMathPara>
              <m:oMath>
                <m:r>
                  <w:rPr>
                    <w:rFonts w:ascii="Cambria Math" w:hAnsi="Cambria Math"/>
                  </w:rPr>
                  <m:t>8.1729∙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2074" w:type="dxa"/>
          </w:tcPr>
          <w:p w14:paraId="58665497" w14:textId="137240F3" w:rsidR="00070D46" w:rsidRDefault="00070D46" w:rsidP="00070D46">
            <w:pPr>
              <w:jc w:val="center"/>
              <w:rPr>
                <w:rtl/>
              </w:rPr>
            </w:pPr>
            <w:r>
              <w:rPr>
                <w:rFonts w:hint="cs"/>
                <w:rtl/>
              </w:rPr>
              <w:t>8</w:t>
            </w:r>
          </w:p>
        </w:tc>
      </w:tr>
      <w:tr w:rsidR="001F1785" w14:paraId="78BC6E14" w14:textId="77777777" w:rsidTr="00070D46">
        <w:tc>
          <w:tcPr>
            <w:tcW w:w="2074" w:type="dxa"/>
          </w:tcPr>
          <w:p w14:paraId="5FAD345B" w14:textId="459230F4" w:rsidR="00070D46" w:rsidRDefault="001F1785" w:rsidP="00070D46">
            <w:pPr>
              <w:jc w:val="center"/>
            </w:pPr>
            <w:r>
              <w:t>3.2349 hours</w:t>
            </w:r>
          </w:p>
        </w:tc>
        <w:tc>
          <w:tcPr>
            <w:tcW w:w="2074" w:type="dxa"/>
          </w:tcPr>
          <w:p w14:paraId="12BE6612" w14:textId="429646E9" w:rsidR="00070D46" w:rsidRDefault="001F1785" w:rsidP="00070D46">
            <w:pPr>
              <w:jc w:val="center"/>
              <w:rPr>
                <w:rtl/>
              </w:rPr>
            </w:pPr>
            <w:r>
              <w:rPr>
                <w:rFonts w:hint="cs"/>
                <w:rtl/>
              </w:rPr>
              <w:t>43.5</w:t>
            </w:r>
          </w:p>
        </w:tc>
        <w:tc>
          <w:tcPr>
            <w:tcW w:w="2074" w:type="dxa"/>
          </w:tcPr>
          <w:p w14:paraId="2D5E804E" w14:textId="43F87826" w:rsidR="00070D46" w:rsidRPr="001F1785" w:rsidRDefault="001F1785" w:rsidP="00070D46">
            <w:pPr>
              <w:jc w:val="center"/>
              <w:rPr>
                <w:i/>
              </w:rPr>
            </w:pPr>
            <m:oMathPara>
              <m:oMath>
                <m:r>
                  <w:rPr>
                    <w:rFonts w:ascii="Cambria Math" w:hAnsi="Cambria Math"/>
                  </w:rPr>
                  <m:t>1.25046∙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tc>
        <w:tc>
          <w:tcPr>
            <w:tcW w:w="2074" w:type="dxa"/>
          </w:tcPr>
          <w:p w14:paraId="1D6CF9EB" w14:textId="21325942" w:rsidR="00070D46" w:rsidRDefault="00070D46" w:rsidP="00070D46">
            <w:pPr>
              <w:jc w:val="center"/>
              <w:rPr>
                <w:rtl/>
              </w:rPr>
            </w:pPr>
            <w:r>
              <w:rPr>
                <w:rFonts w:hint="cs"/>
                <w:rtl/>
              </w:rPr>
              <w:t>9</w:t>
            </w:r>
          </w:p>
        </w:tc>
      </w:tr>
      <w:tr w:rsidR="001F1785" w14:paraId="62CE1F29" w14:textId="77777777" w:rsidTr="00070D46">
        <w:tc>
          <w:tcPr>
            <w:tcW w:w="2074" w:type="dxa"/>
          </w:tcPr>
          <w:p w14:paraId="6FD800EE" w14:textId="3D12813A" w:rsidR="00070D46" w:rsidRDefault="001F1785" w:rsidP="00070D46">
            <w:pPr>
              <w:jc w:val="center"/>
            </w:pPr>
            <w:r>
              <w:t>0.07016 years</w:t>
            </w:r>
          </w:p>
        </w:tc>
        <w:tc>
          <w:tcPr>
            <w:tcW w:w="2074" w:type="dxa"/>
          </w:tcPr>
          <w:p w14:paraId="4CA89A7A" w14:textId="0E2B978B" w:rsidR="00070D46" w:rsidRDefault="001F1785" w:rsidP="00070D46">
            <w:pPr>
              <w:jc w:val="center"/>
              <w:rPr>
                <w:rtl/>
              </w:rPr>
            </w:pPr>
            <w:r>
              <w:rPr>
                <w:rFonts w:hint="cs"/>
                <w:rtl/>
              </w:rPr>
              <w:t>51.08</w:t>
            </w:r>
          </w:p>
        </w:tc>
        <w:tc>
          <w:tcPr>
            <w:tcW w:w="2074" w:type="dxa"/>
          </w:tcPr>
          <w:p w14:paraId="7B3B2970" w14:textId="5C8FDC00" w:rsidR="00070D46" w:rsidRDefault="001F1785" w:rsidP="00070D46">
            <w:pPr>
              <w:jc w:val="center"/>
              <w:rPr>
                <w:rtl/>
              </w:rPr>
            </w:pPr>
            <m:oMathPara>
              <m:oMath>
                <m:r>
                  <w:rPr>
                    <w:rFonts w:ascii="Cambria Math" w:hAnsi="Cambria Math"/>
                  </w:rPr>
                  <m:t>2.37588∙</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c>
          <w:tcPr>
            <w:tcW w:w="2074" w:type="dxa"/>
          </w:tcPr>
          <w:p w14:paraId="27B195D7" w14:textId="7515D4F7" w:rsidR="00070D46" w:rsidRDefault="00070D46" w:rsidP="00070D46">
            <w:pPr>
              <w:jc w:val="center"/>
              <w:rPr>
                <w:rtl/>
              </w:rPr>
            </w:pPr>
            <w:r>
              <w:rPr>
                <w:rFonts w:hint="cs"/>
                <w:rtl/>
              </w:rPr>
              <w:t>10</w:t>
            </w:r>
          </w:p>
        </w:tc>
      </w:tr>
      <w:tr w:rsidR="001F1785" w14:paraId="2CB1D7BF" w14:textId="77777777" w:rsidTr="00070D46">
        <w:tc>
          <w:tcPr>
            <w:tcW w:w="2074" w:type="dxa"/>
          </w:tcPr>
          <w:p w14:paraId="188E61BB" w14:textId="24BA4B0B" w:rsidR="00070D46" w:rsidRDefault="001F1785" w:rsidP="00070D46">
            <w:pPr>
              <w:jc w:val="center"/>
            </w:pPr>
            <w:r>
              <w:t>16.208 years</w:t>
            </w:r>
          </w:p>
        </w:tc>
        <w:tc>
          <w:tcPr>
            <w:tcW w:w="2074" w:type="dxa"/>
          </w:tcPr>
          <w:p w14:paraId="294803C0" w14:textId="333917EB" w:rsidR="00070D46" w:rsidRDefault="001F1785" w:rsidP="00070D46">
            <w:pPr>
              <w:jc w:val="center"/>
              <w:rPr>
                <w:rtl/>
              </w:rPr>
            </w:pPr>
            <w:r>
              <w:rPr>
                <w:rFonts w:hint="cs"/>
                <w:rtl/>
              </w:rPr>
              <w:t>58.93</w:t>
            </w:r>
          </w:p>
        </w:tc>
        <w:tc>
          <w:tcPr>
            <w:tcW w:w="2074" w:type="dxa"/>
          </w:tcPr>
          <w:p w14:paraId="4AC494CC" w14:textId="2BF9B3AF" w:rsidR="00070D46" w:rsidRPr="001F1785" w:rsidRDefault="001F1785" w:rsidP="00070D46">
            <w:pPr>
              <w:jc w:val="center"/>
              <w:rPr>
                <w:i/>
                <w:rtl/>
              </w:rPr>
            </w:pPr>
            <m:oMathPara>
              <m:oMath>
                <m:r>
                  <w:rPr>
                    <w:rFonts w:ascii="Cambria Math" w:hAnsi="Cambria Math"/>
                  </w:rPr>
                  <m:t>5.48828∙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tc>
        <w:tc>
          <w:tcPr>
            <w:tcW w:w="2074" w:type="dxa"/>
          </w:tcPr>
          <w:p w14:paraId="728D2ADA" w14:textId="21190620" w:rsidR="00070D46" w:rsidRDefault="00070D46" w:rsidP="00070D46">
            <w:pPr>
              <w:jc w:val="center"/>
              <w:rPr>
                <w:rtl/>
              </w:rPr>
            </w:pPr>
            <w:r>
              <w:rPr>
                <w:rFonts w:hint="cs"/>
                <w:rtl/>
              </w:rPr>
              <w:t>11</w:t>
            </w:r>
          </w:p>
        </w:tc>
      </w:tr>
      <w:tr w:rsidR="001F1785" w14:paraId="7B8FCB35" w14:textId="77777777" w:rsidTr="00070D46">
        <w:tc>
          <w:tcPr>
            <w:tcW w:w="2074" w:type="dxa"/>
          </w:tcPr>
          <w:p w14:paraId="3DAE7941" w14:textId="2C89E2CE" w:rsidR="00070D46" w:rsidRDefault="00FB128D" w:rsidP="00070D46">
            <w:pPr>
              <w:jc w:val="center"/>
            </w:pPr>
            <w:r>
              <w:t>239058 million years</w:t>
            </w:r>
          </w:p>
        </w:tc>
        <w:tc>
          <w:tcPr>
            <w:tcW w:w="2074" w:type="dxa"/>
          </w:tcPr>
          <w:p w14:paraId="696E754C" w14:textId="366CEBC8" w:rsidR="00070D46" w:rsidRDefault="001F1785" w:rsidP="00070D46">
            <w:pPr>
              <w:jc w:val="center"/>
              <w:rPr>
                <w:rtl/>
              </w:rPr>
            </w:pPr>
            <w:r>
              <w:rPr>
                <w:rFonts w:hint="cs"/>
                <w:rtl/>
              </w:rPr>
              <w:t>92.71</w:t>
            </w:r>
          </w:p>
        </w:tc>
        <w:tc>
          <w:tcPr>
            <w:tcW w:w="2074" w:type="dxa"/>
          </w:tcPr>
          <w:p w14:paraId="4D96D7C6" w14:textId="5FD402F3" w:rsidR="00070D46" w:rsidRDefault="001F1785" w:rsidP="00070D46">
            <w:pPr>
              <w:jc w:val="center"/>
              <w:rPr>
                <w:rtl/>
              </w:rPr>
            </w:pPr>
            <m:oMathPara>
              <m:oMath>
                <m:r>
                  <w:rPr>
                    <w:rFonts w:ascii="Cambria Math" w:hAnsi="Cambria Math"/>
                  </w:rPr>
                  <m:t>8.09487∙</m:t>
                </m:r>
                <m:sSup>
                  <m:sSupPr>
                    <m:ctrlPr>
                      <w:rPr>
                        <w:rFonts w:ascii="Cambria Math" w:hAnsi="Cambria Math"/>
                        <w:i/>
                      </w:rPr>
                    </m:ctrlPr>
                  </m:sSupPr>
                  <m:e>
                    <m:r>
                      <w:rPr>
                        <w:rFonts w:ascii="Cambria Math" w:hAnsi="Cambria Math"/>
                      </w:rPr>
                      <m:t>10</m:t>
                    </m:r>
                  </m:e>
                  <m:sup>
                    <m:r>
                      <w:rPr>
                        <w:rFonts w:ascii="Cambria Math" w:hAnsi="Cambria Math"/>
                      </w:rPr>
                      <m:t>27</m:t>
                    </m:r>
                  </m:sup>
                </m:sSup>
              </m:oMath>
            </m:oMathPara>
          </w:p>
        </w:tc>
        <w:tc>
          <w:tcPr>
            <w:tcW w:w="2074" w:type="dxa"/>
          </w:tcPr>
          <w:p w14:paraId="2EE0A7BD" w14:textId="7E52F6D3" w:rsidR="00070D46" w:rsidRDefault="00070D46" w:rsidP="00070D46">
            <w:pPr>
              <w:jc w:val="center"/>
              <w:rPr>
                <w:rtl/>
              </w:rPr>
            </w:pPr>
            <w:r>
              <w:rPr>
                <w:rFonts w:hint="cs"/>
                <w:rtl/>
              </w:rPr>
              <w:t>15</w:t>
            </w:r>
          </w:p>
        </w:tc>
      </w:tr>
    </w:tbl>
    <w:p w14:paraId="314798E8" w14:textId="2DD64864" w:rsidR="00070D46" w:rsidRDefault="00070D46" w:rsidP="00070D46">
      <w:pPr>
        <w:rPr>
          <w:rtl/>
        </w:rPr>
      </w:pPr>
      <w:r>
        <w:rPr>
          <w:rtl/>
        </w:rPr>
        <w:br/>
      </w:r>
    </w:p>
    <w:p w14:paraId="10A3DCE7" w14:textId="3723ED7F" w:rsidR="00B33C40" w:rsidRDefault="00B33C40" w:rsidP="00070D46">
      <w:pPr>
        <w:rPr>
          <w:b/>
          <w:bCs/>
          <w:rtl/>
        </w:rPr>
      </w:pPr>
      <w:r w:rsidRPr="00B33C40">
        <w:rPr>
          <w:rFonts w:hint="cs"/>
          <w:b/>
          <w:bCs/>
          <w:rtl/>
        </w:rPr>
        <w:t>תרגיל 3:</w:t>
      </w:r>
    </w:p>
    <w:p w14:paraId="785AFBF2" w14:textId="059E4D6F" w:rsidR="00B33C40" w:rsidRDefault="00B33C40" w:rsidP="00070D46">
      <w:pPr>
        <w:rPr>
          <w:rtl/>
        </w:rPr>
      </w:pPr>
      <w:r>
        <w:rPr>
          <w:rFonts w:hint="cs"/>
          <w:rtl/>
        </w:rPr>
        <w:t xml:space="preserve">ערך מקסימלי לדרגת יציאה: </w:t>
      </w:r>
      <w:r>
        <w:t>k</w:t>
      </w:r>
      <w:r>
        <w:rPr>
          <w:rFonts w:hint="cs"/>
          <w:rtl/>
        </w:rPr>
        <w:t xml:space="preserve"> </w:t>
      </w:r>
    </w:p>
    <w:p w14:paraId="6FC48982" w14:textId="579E0F51" w:rsidR="00B33C40" w:rsidRDefault="00B33C40" w:rsidP="00070D46">
      <w:pPr>
        <w:rPr>
          <w:rtl/>
        </w:rPr>
      </w:pPr>
      <w:r>
        <w:rPr>
          <w:rFonts w:hint="cs"/>
          <w:rtl/>
        </w:rPr>
        <w:t>ערך מינימלי לדרגת יציאה : 0</w:t>
      </w:r>
    </w:p>
    <w:p w14:paraId="72F73BED" w14:textId="39A9F981" w:rsidR="00B33C40" w:rsidRDefault="00B33C40" w:rsidP="00B33C40">
      <w:pPr>
        <w:rPr>
          <w:rtl/>
        </w:rPr>
      </w:pPr>
      <w:r>
        <w:rPr>
          <w:rFonts w:hint="cs"/>
          <w:rtl/>
        </w:rPr>
        <w:t>עבור המצב ההתחלתי, בו המשאית ריקה ולא הרמנו אף חבילה.</w:t>
      </w:r>
      <w:r>
        <w:rPr>
          <w:rtl/>
        </w:rPr>
        <w:br/>
      </w:r>
      <w:r>
        <w:rPr>
          <w:rFonts w:hint="cs"/>
          <w:rtl/>
        </w:rPr>
        <w:t xml:space="preserve">יש לנו </w:t>
      </w:r>
      <w:r>
        <w:t xml:space="preserve">k </w:t>
      </w:r>
      <w:r>
        <w:rPr>
          <w:rFonts w:hint="cs"/>
          <w:rtl/>
        </w:rPr>
        <w:t xml:space="preserve"> אופרטורים שניתן להפעיל וכל אחד יביא אותנו למצב אחר (ניתן להרים כל חבילה שהי ולא ניתן להוריד אף חבילה).</w:t>
      </w:r>
    </w:p>
    <w:p w14:paraId="48D58AD3" w14:textId="7872BA75" w:rsidR="00B33C40" w:rsidRDefault="00B33C40" w:rsidP="00B33C40">
      <w:pPr>
        <w:rPr>
          <w:rtl/>
        </w:rPr>
      </w:pPr>
      <w:r>
        <w:rPr>
          <w:rFonts w:hint="cs"/>
          <w:rtl/>
        </w:rPr>
        <w:t>בכל מצב אחר, מספר האופרטורים המקסימלי שנוכל להפעיל במצב אידיאלי (בו יש מקום במשאית) הינו מספר החבילות שעדיין לא הרמנו + מספר החבילות שנמצאות במשאית.</w:t>
      </w:r>
      <w:r>
        <w:rPr>
          <w:rtl/>
        </w:rPr>
        <w:br/>
      </w:r>
      <w:r>
        <w:rPr>
          <w:rFonts w:hint="cs"/>
          <w:rtl/>
        </w:rPr>
        <w:t>כלומר נוכל לעבור לצומת בה לא היינו עדיין ולהרים חבילה, או לעבור לצומת שלא היינו עדיין ולהוריד חבילה שנמצאת במשאית. לא יתכנו אופרטורים נוספים.</w:t>
      </w:r>
    </w:p>
    <w:p w14:paraId="1C53062A" w14:textId="0D93E22D" w:rsidR="00B33C40" w:rsidRDefault="00B33C40" w:rsidP="00B33C40">
      <w:pPr>
        <w:rPr>
          <w:rtl/>
        </w:rPr>
      </w:pPr>
      <w:r>
        <w:rPr>
          <w:rFonts w:hint="cs"/>
          <w:rtl/>
        </w:rPr>
        <w:lastRenderedPageBreak/>
        <w:t xml:space="preserve">נשים לב כי עבור כל חבילה שעדיין לא הורדנו, נוכל להפעיל רק אופרטור יחיד, או להרים אותה אם עדיין לא הרמנו, או להוריד אותה. ובגלל שיש רק </w:t>
      </w:r>
      <w:r>
        <w:t>k</w:t>
      </w:r>
      <w:r>
        <w:rPr>
          <w:rFonts w:hint="cs"/>
          <w:rtl/>
        </w:rPr>
        <w:t xml:space="preserve"> חבילות במקרה ה"טוב" ביותר יהיו לנו </w:t>
      </w:r>
      <w:r>
        <w:t>k</w:t>
      </w:r>
      <w:r>
        <w:rPr>
          <w:rFonts w:hint="cs"/>
          <w:rtl/>
        </w:rPr>
        <w:t xml:space="preserve"> אופרטורים שנוכל להפעיל. (הכוונה במקרה הטוב ביותר, היא למקרה בו עדיין לא הורדנו אף חבילה ולכן לכל חבילה ניתן להפעיל אופרטור כלשהו)</w:t>
      </w:r>
      <w:r>
        <w:rPr>
          <w:rtl/>
        </w:rPr>
        <w:br/>
      </w:r>
      <w:r>
        <w:rPr>
          <w:rFonts w:hint="cs"/>
          <w:rtl/>
        </w:rPr>
        <w:t xml:space="preserve">לכן דרגת יציאה מקסימלית הינה </w:t>
      </w:r>
      <w:r>
        <w:t>k</w:t>
      </w:r>
      <w:r>
        <w:rPr>
          <w:rFonts w:hint="cs"/>
          <w:rtl/>
        </w:rPr>
        <w:t>.</w:t>
      </w:r>
    </w:p>
    <w:p w14:paraId="1E30E01E" w14:textId="3B35AD67" w:rsidR="00B33C40" w:rsidRDefault="00B33C40" w:rsidP="00B33C40">
      <w:pPr>
        <w:rPr>
          <w:rtl/>
        </w:rPr>
      </w:pPr>
      <w:r>
        <w:rPr>
          <w:rFonts w:hint="cs"/>
          <w:rtl/>
        </w:rPr>
        <w:t>על פי הגדרת האופרטורים, נוכל להפעיל אופרטור להעמסה של חבילה, רק אם לא העמסנו את החבילה בעבר ואם יש מקום במשאית.</w:t>
      </w:r>
      <w:r>
        <w:rPr>
          <w:rtl/>
        </w:rPr>
        <w:br/>
      </w:r>
      <w:r>
        <w:rPr>
          <w:rFonts w:hint="cs"/>
          <w:rtl/>
        </w:rPr>
        <w:t>ונוכל להפעיל אופרטור הורדה של חבילה, רק אם החבילה נמצאת במשאית.</w:t>
      </w:r>
    </w:p>
    <w:p w14:paraId="352BE02E" w14:textId="36226AF5" w:rsidR="00184DA2" w:rsidRDefault="00B33C40" w:rsidP="00184DA2">
      <w:pPr>
        <w:rPr>
          <w:rtl/>
        </w:rPr>
      </w:pPr>
      <w:r>
        <w:rPr>
          <w:rFonts w:hint="cs"/>
          <w:rtl/>
        </w:rPr>
        <w:t xml:space="preserve">כלומר אם נסתכל על מצב סופי בו מתקיים כי המשאית ריקה והורדנו את כל החבילות שקיימות, נשים לב כי לא נוכל להפעיל אף אופרטור מפני שביקרנו בכל הצמתים </w:t>
      </w:r>
      <w:r w:rsidR="00184DA2">
        <w:rPr>
          <w:rFonts w:hint="cs"/>
          <w:rtl/>
        </w:rPr>
        <w:t>ואין לנו אף חבילה להוריד או להרים.</w:t>
      </w:r>
      <w:r w:rsidR="00184DA2">
        <w:rPr>
          <w:rtl/>
        </w:rPr>
        <w:br/>
      </w:r>
      <w:r w:rsidR="00184DA2">
        <w:rPr>
          <w:rFonts w:hint="cs"/>
          <w:rtl/>
        </w:rPr>
        <w:t>לכן דרגת היציאה של מצב סופי הינה 0 ולכן מינימלית.</w:t>
      </w:r>
    </w:p>
    <w:p w14:paraId="616E06B4" w14:textId="55040F17" w:rsidR="00184DA2" w:rsidRDefault="00184DA2" w:rsidP="00184DA2">
      <w:pPr>
        <w:rPr>
          <w:b/>
          <w:bCs/>
          <w:rtl/>
        </w:rPr>
      </w:pPr>
    </w:p>
    <w:p w14:paraId="17C3CE2F" w14:textId="49FEA1D6" w:rsidR="00184DA2" w:rsidRDefault="00184DA2" w:rsidP="00184DA2">
      <w:pPr>
        <w:rPr>
          <w:b/>
          <w:bCs/>
          <w:rtl/>
        </w:rPr>
      </w:pPr>
      <w:r>
        <w:rPr>
          <w:rFonts w:hint="cs"/>
          <w:b/>
          <w:bCs/>
          <w:rtl/>
        </w:rPr>
        <w:t>תרגיל 4:</w:t>
      </w:r>
    </w:p>
    <w:p w14:paraId="489361B0" w14:textId="5D8FEB9E" w:rsidR="00184DA2" w:rsidRDefault="00184DA2" w:rsidP="00184DA2">
      <w:pPr>
        <w:rPr>
          <w:rtl/>
        </w:rPr>
      </w:pPr>
      <w:r>
        <w:rPr>
          <w:rFonts w:hint="cs"/>
          <w:rtl/>
        </w:rPr>
        <w:t>לא ייתכנו מעגלים במרחב המצבים שלנו.</w:t>
      </w:r>
    </w:p>
    <w:p w14:paraId="6A35E48E" w14:textId="5C2DE2DC" w:rsidR="00184DA2" w:rsidRDefault="00184DA2" w:rsidP="00184DA2">
      <w:pPr>
        <w:rPr>
          <w:rFonts w:eastAsiaTheme="minorEastAsia"/>
          <w:rtl/>
        </w:rPr>
      </w:pPr>
      <w:r>
        <w:rPr>
          <w:rFonts w:hint="cs"/>
          <w:rtl/>
        </w:rPr>
        <w:t xml:space="preserve">על פי הגדרת האופרטורים האפשריים, ניתן לעבור </w:t>
      </w:r>
      <w:proofErr w:type="spellStart"/>
      <w:r>
        <w:rPr>
          <w:rFonts w:hint="cs"/>
          <w:rtl/>
        </w:rPr>
        <w:t>לנק</w:t>
      </w:r>
      <w:proofErr w:type="spellEnd"/>
      <w:r>
        <w:rPr>
          <w:rFonts w:hint="cs"/>
          <w:rtl/>
        </w:rPr>
        <w:t xml:space="preserve">' איסוף כלשהי, אם לא אספנו את החבילה בעבר (כלומר, אם לא ביקרנו בנק' זו) וניתן לעבור </w:t>
      </w:r>
      <w:proofErr w:type="spellStart"/>
      <w:r>
        <w:rPr>
          <w:rFonts w:hint="cs"/>
          <w:rtl/>
        </w:rPr>
        <w:t>לנק</w:t>
      </w:r>
      <w:proofErr w:type="spellEnd"/>
      <w:r>
        <w:rPr>
          <w:rFonts w:hint="cs"/>
          <w:rtl/>
        </w:rPr>
        <w:t>' הורדה כלשהי, רק אם החבילה המתאימה נמצאת במשאית (אחרי שעוברים את נק' ההורדה בהכרח החבילה הורדה מהמשאית, כלומר לא ניתן לבקר בנק' זו שוב).</w:t>
      </w:r>
      <w:r>
        <w:rPr>
          <w:rtl/>
        </w:rPr>
        <w:br/>
      </w:r>
      <w:r>
        <w:rPr>
          <w:rFonts w:hint="cs"/>
          <w:rtl/>
        </w:rPr>
        <w:t xml:space="preserve">כלומר אם הגדרת המצבים שלנו היא </w:t>
      </w:r>
      <m:oMath>
        <m:d>
          <m:dPr>
            <m:ctrlPr>
              <w:rPr>
                <w:rFonts w:ascii="Cambria Math" w:hAnsi="Cambria Math"/>
                <w:i/>
              </w:rPr>
            </m:ctrlPr>
          </m:dPr>
          <m:e>
            <m:r>
              <w:rPr>
                <w:rFonts w:ascii="Cambria Math" w:hAnsi="Cambria Math"/>
              </w:rPr>
              <m:t>curLoc,Loaded,Dropped</m:t>
            </m:r>
          </m:e>
        </m:d>
      </m:oMath>
      <w:r>
        <w:rPr>
          <w:rFonts w:eastAsiaTheme="minorEastAsia" w:hint="cs"/>
          <w:rtl/>
        </w:rPr>
        <w:t xml:space="preserve"> אזי הערך של </w:t>
      </w:r>
      <w:proofErr w:type="spellStart"/>
      <w:r>
        <w:rPr>
          <w:rFonts w:eastAsiaTheme="minorEastAsia"/>
        </w:rPr>
        <w:t>curLoc</w:t>
      </w:r>
      <w:proofErr w:type="spellEnd"/>
      <w:r>
        <w:rPr>
          <w:rFonts w:eastAsiaTheme="minorEastAsia" w:hint="cs"/>
          <w:rtl/>
        </w:rPr>
        <w:t xml:space="preserve"> אינו יכול לחזור על עצמו במסלול כלשהו, מפני שאז נבקר באותה נק' פעמיים ולפי הגדרת האופרטורים, דבר זה אינו ייתכן. ולכן לא ייתכנו מעגלים במרחב המצבים.</w:t>
      </w:r>
    </w:p>
    <w:p w14:paraId="7621B72D" w14:textId="067D2B3E" w:rsidR="00184DA2" w:rsidRDefault="00184DA2" w:rsidP="00184DA2">
      <w:pPr>
        <w:rPr>
          <w:rFonts w:eastAsiaTheme="minorEastAsia"/>
          <w:rtl/>
        </w:rPr>
      </w:pPr>
    </w:p>
    <w:p w14:paraId="0AF0A099" w14:textId="7A437796" w:rsidR="00184DA2" w:rsidRDefault="00184DA2" w:rsidP="00184DA2">
      <w:pPr>
        <w:rPr>
          <w:rFonts w:eastAsiaTheme="minorEastAsia"/>
          <w:b/>
          <w:bCs/>
          <w:rtl/>
        </w:rPr>
      </w:pPr>
      <w:r>
        <w:rPr>
          <w:rFonts w:eastAsiaTheme="minorEastAsia" w:hint="cs"/>
          <w:b/>
          <w:bCs/>
          <w:rtl/>
        </w:rPr>
        <w:t>תרגיל 5</w:t>
      </w:r>
    </w:p>
    <w:p w14:paraId="094FBE64" w14:textId="1E08DCFF" w:rsidR="00184DA2" w:rsidRDefault="003541FB" w:rsidP="00184DA2">
      <w:pPr>
        <w:rPr>
          <w:rFonts w:eastAsiaTheme="minorEastAsia"/>
          <w:rtl/>
        </w:rPr>
      </w:pPr>
      <w:r>
        <w:rPr>
          <w:rFonts w:eastAsiaTheme="minorEastAsia" w:hint="cs"/>
          <w:rtl/>
        </w:rPr>
        <w:t>מספר המצבים במרחב הינו :</w:t>
      </w:r>
    </w:p>
    <w:p w14:paraId="5512DFED" w14:textId="0D1775D0" w:rsidR="003541FB" w:rsidRPr="003541FB" w:rsidRDefault="003541FB" w:rsidP="00184DA2">
      <w:pPr>
        <w:rPr>
          <w:rFonts w:eastAsiaTheme="minorEastAsia"/>
        </w:rPr>
      </w:pPr>
      <m:oMathPara>
        <m:oMath>
          <m:r>
            <w:rPr>
              <w:rFonts w:ascii="Cambria Math" w:hAnsi="Cambria Math"/>
            </w:rPr>
            <m:t xml:space="preserve">1+ </m:t>
          </m:r>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d+p)=1+2∙</m:t>
          </m:r>
          <m:sSup>
            <m:sSupPr>
              <m:ctrlPr>
                <w:rPr>
                  <w:rFonts w:ascii="Cambria Math" w:hAnsi="Cambria Math"/>
                  <w:i/>
                </w:rPr>
              </m:ctrlPr>
            </m:sSupPr>
            <m:e>
              <m:r>
                <w:rPr>
                  <w:rFonts w:ascii="Cambria Math" w:hAnsi="Cambria Math"/>
                </w:rPr>
                <m:t>3</m:t>
              </m:r>
            </m:e>
            <m:sup>
              <m:r>
                <w:rPr>
                  <w:rFonts w:ascii="Cambria Math" w:hAnsi="Cambria Math"/>
                </w:rPr>
                <m:t>k-1</m:t>
              </m:r>
            </m:sup>
          </m:sSup>
          <m:r>
            <w:rPr>
              <w:rFonts w:ascii="Cambria Math" w:hAnsi="Cambria Math"/>
            </w:rPr>
            <m:t>k</m:t>
          </m:r>
        </m:oMath>
      </m:oMathPara>
    </w:p>
    <w:p w14:paraId="1897570B" w14:textId="3E26E9F6" w:rsidR="003541FB" w:rsidRDefault="003541FB" w:rsidP="00184DA2">
      <w:pPr>
        <w:rPr>
          <w:rFonts w:eastAsiaTheme="minorEastAsia"/>
          <w:rtl/>
        </w:rPr>
      </w:pPr>
      <w:r>
        <w:rPr>
          <w:rFonts w:eastAsiaTheme="minorEastAsia" w:hint="cs"/>
          <w:rtl/>
        </w:rPr>
        <w:t>הסבר לחישוב :</w:t>
      </w:r>
    </w:p>
    <w:p w14:paraId="75EA4FEA" w14:textId="502A1195" w:rsidR="003541FB" w:rsidRPr="003541FB" w:rsidRDefault="003541FB" w:rsidP="00184DA2">
      <w:pPr>
        <w:rPr>
          <w:rFonts w:eastAsiaTheme="minorEastAsia"/>
        </w:rPr>
      </w:pPr>
      <w:r>
        <w:rPr>
          <w:rFonts w:eastAsiaTheme="minorEastAsia" w:hint="cs"/>
          <w:rtl/>
        </w:rPr>
        <w:t xml:space="preserve">נסתכל על מבנה המצבים שלנו : </w:t>
      </w:r>
      <m:oMath>
        <m:d>
          <m:dPr>
            <m:ctrlPr>
              <w:rPr>
                <w:rFonts w:ascii="Cambria Math" w:eastAsiaTheme="minorEastAsia" w:hAnsi="Cambria Math"/>
                <w:i/>
              </w:rPr>
            </m:ctrlPr>
          </m:dPr>
          <m:e>
            <m:r>
              <w:rPr>
                <w:rFonts w:ascii="Cambria Math" w:eastAsiaTheme="minorEastAsia" w:hAnsi="Cambria Math"/>
              </w:rPr>
              <m:t>curLoc, Loaded,Dropped</m:t>
            </m:r>
          </m:e>
        </m:d>
      </m:oMath>
    </w:p>
    <w:p w14:paraId="123EA5F6" w14:textId="379E8BC1" w:rsidR="00E92D55" w:rsidRDefault="003541FB" w:rsidP="00E92D55">
      <w:pPr>
        <w:rPr>
          <w:rFonts w:eastAsiaTheme="minorEastAsia"/>
          <w:rtl/>
        </w:rPr>
      </w:pPr>
      <w:r>
        <w:rPr>
          <w:rFonts w:eastAsiaTheme="minorEastAsia" w:hint="cs"/>
          <w:rtl/>
        </w:rPr>
        <w:t>כעת, נבדוק את כל אפשרויות לכל אחד מהחלקים במבנה המצב.</w:t>
      </w:r>
      <w:r>
        <w:rPr>
          <w:rFonts w:eastAsiaTheme="minorEastAsia"/>
          <w:rtl/>
        </w:rPr>
        <w:br/>
      </w:r>
      <w:r>
        <w:rPr>
          <w:rFonts w:eastAsiaTheme="minorEastAsia" w:hint="cs"/>
          <w:rtl/>
        </w:rPr>
        <w:t xml:space="preserve">עבור </w:t>
      </w:r>
      <w:r>
        <w:rPr>
          <w:rFonts w:eastAsiaTheme="minorEastAsia"/>
        </w:rPr>
        <w:t>Dropped</w:t>
      </w:r>
      <w:r>
        <w:rPr>
          <w:rFonts w:eastAsiaTheme="minorEastAsia" w:hint="cs"/>
          <w:rtl/>
        </w:rPr>
        <w:t xml:space="preserve"> יכולים להיות </w:t>
      </w:r>
      <w:r>
        <w:rPr>
          <w:rFonts w:eastAsiaTheme="minorEastAsia"/>
        </w:rPr>
        <w:t>k+1</w:t>
      </w:r>
      <w:r>
        <w:rPr>
          <w:rFonts w:eastAsiaTheme="minorEastAsia" w:hint="cs"/>
          <w:rtl/>
        </w:rPr>
        <w:t xml:space="preserve"> גדלים אפשריים לקבוצה זו (כאשר לא הורדנו אף חבילה, וכל מצב אחר עד אשר הורדנו את כל החבילות).  עבור גודל נתון של </w:t>
      </w:r>
      <w:r>
        <w:rPr>
          <w:rFonts w:eastAsiaTheme="minorEastAsia" w:hint="cs"/>
        </w:rPr>
        <w:t>D</w:t>
      </w:r>
      <w:r>
        <w:rPr>
          <w:rFonts w:eastAsiaTheme="minorEastAsia"/>
        </w:rPr>
        <w:t>ropped</w:t>
      </w:r>
      <w:r>
        <w:rPr>
          <w:rFonts w:eastAsiaTheme="minorEastAsia" w:hint="cs"/>
          <w:rtl/>
        </w:rPr>
        <w:t xml:space="preserve"> </w:t>
      </w:r>
      <w:r>
        <w:rPr>
          <w:rFonts w:eastAsiaTheme="minorEastAsia"/>
        </w:rPr>
        <w:t>d</w:t>
      </w:r>
      <w:r>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oMath>
      <w:r>
        <w:rPr>
          <w:rFonts w:eastAsiaTheme="minorEastAsia" w:hint="cs"/>
          <w:rtl/>
        </w:rPr>
        <w:t xml:space="preserve"> אפשרויות בחירה של איזה חבילות נמצאות ב</w:t>
      </w:r>
      <w:r>
        <w:rPr>
          <w:rFonts w:eastAsiaTheme="minorEastAsia"/>
        </w:rPr>
        <w:t>dropped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rPr>
        <w:t>Dropped</w:t>
      </w:r>
      <w:r w:rsidR="00E92D55">
        <w:rPr>
          <w:rFonts w:eastAsiaTheme="minorEastAsia" w:hint="cs"/>
          <w:rtl/>
        </w:rPr>
        <w:t xml:space="preserve"> ל</w:t>
      </w:r>
      <w:r w:rsidR="00E92D55">
        <w:rPr>
          <w:rFonts w:eastAsiaTheme="minorEastAsia"/>
        </w:rPr>
        <w:t>Loaded</w:t>
      </w:r>
      <w:r w:rsidR="00E92D55">
        <w:rPr>
          <w:rFonts w:eastAsiaTheme="minorEastAsia" w:hint="cs"/>
          <w:rtl/>
        </w:rPr>
        <w:t xml:space="preserve"> ייתכנו </w:t>
      </w:r>
      <w:r w:rsidR="00E92D55">
        <w:rPr>
          <w:rFonts w:eastAsiaTheme="minorEastAsia"/>
        </w:rPr>
        <w:t>k-d+1</w:t>
      </w:r>
      <w:r w:rsidR="00E92D55">
        <w:rPr>
          <w:rFonts w:eastAsiaTheme="minorEastAsia" w:hint="cs"/>
          <w:rtl/>
        </w:rPr>
        <w:t xml:space="preserve"> גדלים אפשריים לקבוצה זו (כאשר אין אף חבילה על המשאית, וכל מצב אחר עד אשר הרמנו את כל החבילות שנותרו </w:t>
      </w:r>
      <w:r w:rsidR="00E92D55">
        <w:rPr>
          <w:rFonts w:eastAsiaTheme="minorEastAsia"/>
        </w:rPr>
        <w:t>k-d</w:t>
      </w:r>
      <w:r w:rsidR="00E92D55">
        <w:rPr>
          <w:rFonts w:eastAsiaTheme="minorEastAsia" w:hint="cs"/>
          <w:rtl/>
        </w:rPr>
        <w:t xml:space="preserve"> ).  עבור גודל נתון של </w:t>
      </w:r>
      <w:r w:rsidR="00E92D55">
        <w:rPr>
          <w:rFonts w:eastAsiaTheme="minorEastAsia"/>
        </w:rPr>
        <w:t>Loaded</w:t>
      </w:r>
      <w:r w:rsidR="00E92D55">
        <w:rPr>
          <w:rFonts w:eastAsiaTheme="minorEastAsia" w:hint="cs"/>
          <w:rtl/>
        </w:rPr>
        <w:t xml:space="preserve"> </w:t>
      </w:r>
      <w:r w:rsidR="00E92D55">
        <w:rPr>
          <w:rFonts w:eastAsiaTheme="minorEastAsia"/>
        </w:rPr>
        <w:t>p</w:t>
      </w:r>
      <w:r w:rsidR="00E92D55">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oMath>
      <w:r w:rsidR="00E92D55">
        <w:rPr>
          <w:rFonts w:eastAsiaTheme="minorEastAsia" w:hint="cs"/>
          <w:rtl/>
        </w:rPr>
        <w:t xml:space="preserve"> אפשרויות בחירה של איזה חבילה נמצאת ב</w:t>
      </w:r>
      <w:r w:rsidR="00E92D55">
        <w:rPr>
          <w:rFonts w:eastAsiaTheme="minorEastAsia"/>
        </w:rPr>
        <w:t>loaded</w:t>
      </w:r>
      <w:r w:rsidR="00E92D55">
        <w:rPr>
          <w:rFonts w:eastAsiaTheme="minorEastAsia" w:hint="cs"/>
          <w:rtl/>
        </w:rPr>
        <w:t xml:space="preserve"> (נבחר </w:t>
      </w:r>
      <w:r w:rsidR="00E92D55">
        <w:rPr>
          <w:rFonts w:eastAsiaTheme="minorEastAsia"/>
        </w:rPr>
        <w:t>p</w:t>
      </w:r>
      <w:r w:rsidR="00E92D55">
        <w:rPr>
          <w:rFonts w:eastAsiaTheme="minorEastAsia" w:hint="cs"/>
          <w:rtl/>
        </w:rPr>
        <w:t xml:space="preserve"> חבילות מתוך החבילות שנותרו </w:t>
      </w:r>
      <w:r w:rsidR="00E92D55">
        <w:rPr>
          <w:rFonts w:eastAsiaTheme="minorEastAsia"/>
        </w:rPr>
        <w:t>k-d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hint="cs"/>
        </w:rPr>
        <w:t>D</w:t>
      </w:r>
      <w:r w:rsidR="00E92D55">
        <w:rPr>
          <w:rFonts w:eastAsiaTheme="minorEastAsia"/>
        </w:rPr>
        <w:t xml:space="preserve">ropped </w:t>
      </w:r>
      <w:r w:rsidR="00E92D55">
        <w:rPr>
          <w:rFonts w:eastAsiaTheme="minorEastAsia" w:hint="cs"/>
          <w:rtl/>
        </w:rPr>
        <w:t xml:space="preserve"> ו </w:t>
      </w:r>
      <w:r w:rsidR="00E92D55">
        <w:rPr>
          <w:rFonts w:eastAsiaTheme="minorEastAsia"/>
        </w:rPr>
        <w:t>Loaded</w:t>
      </w:r>
      <w:r w:rsidR="00E92D55">
        <w:rPr>
          <w:rFonts w:eastAsiaTheme="minorEastAsia" w:hint="cs"/>
          <w:rtl/>
        </w:rPr>
        <w:t xml:space="preserve"> ייתכנו </w:t>
      </w:r>
      <w:proofErr w:type="spellStart"/>
      <w:r w:rsidR="00E92D55">
        <w:rPr>
          <w:rFonts w:eastAsiaTheme="minorEastAsia"/>
        </w:rPr>
        <w:t>d+p</w:t>
      </w:r>
      <w:proofErr w:type="spellEnd"/>
      <w:r w:rsidR="00E92D55">
        <w:rPr>
          <w:rFonts w:eastAsiaTheme="minorEastAsia" w:hint="cs"/>
          <w:rtl/>
        </w:rPr>
        <w:t xml:space="preserve"> אפשרויות לערך של </w:t>
      </w:r>
      <w:proofErr w:type="spellStart"/>
      <w:r w:rsidR="00E92D55">
        <w:rPr>
          <w:rFonts w:eastAsiaTheme="minorEastAsia"/>
        </w:rPr>
        <w:t>curLoc</w:t>
      </w:r>
      <w:proofErr w:type="spellEnd"/>
      <w:r w:rsidR="00E92D55">
        <w:rPr>
          <w:rFonts w:eastAsiaTheme="minorEastAsia" w:hint="cs"/>
          <w:rtl/>
        </w:rPr>
        <w:t xml:space="preserve">, מפני שעל פי הגדרת המצבים, </w:t>
      </w:r>
      <w:proofErr w:type="spellStart"/>
      <w:r w:rsidR="00E92D55">
        <w:rPr>
          <w:rFonts w:eastAsiaTheme="minorEastAsia"/>
        </w:rPr>
        <w:t>curLoc</w:t>
      </w:r>
      <w:proofErr w:type="spellEnd"/>
      <w:r w:rsidR="00E92D55">
        <w:rPr>
          <w:rFonts w:eastAsiaTheme="minorEastAsia" w:hint="cs"/>
          <w:rtl/>
        </w:rPr>
        <w:t xml:space="preserve"> חייב להיות מיקום איסוף של חבילה ב</w:t>
      </w:r>
      <w:r w:rsidR="00E92D55">
        <w:rPr>
          <w:rFonts w:eastAsiaTheme="minorEastAsia"/>
        </w:rPr>
        <w:t>Loaded</w:t>
      </w:r>
      <w:r w:rsidR="00E92D55">
        <w:rPr>
          <w:rFonts w:eastAsiaTheme="minorEastAsia" w:hint="cs"/>
          <w:rtl/>
        </w:rPr>
        <w:t xml:space="preserve"> או מיקום הורדה של חבילה ב</w:t>
      </w:r>
      <w:r w:rsidR="00E92D55">
        <w:rPr>
          <w:rFonts w:eastAsiaTheme="minorEastAsia"/>
        </w:rPr>
        <w:t>Dropped</w:t>
      </w:r>
      <w:r w:rsidR="00E92D55">
        <w:rPr>
          <w:rFonts w:eastAsiaTheme="minorEastAsia" w:hint="cs"/>
          <w:rtl/>
        </w:rPr>
        <w:t xml:space="preserve"> . </w:t>
      </w:r>
      <w:r w:rsidR="00E92D55">
        <w:rPr>
          <w:rFonts w:eastAsiaTheme="minorEastAsia"/>
          <w:rtl/>
        </w:rPr>
        <w:br/>
      </w:r>
      <w:r w:rsidR="00E92D55">
        <w:rPr>
          <w:rFonts w:eastAsiaTheme="minorEastAsia" w:hint="cs"/>
          <w:rtl/>
        </w:rPr>
        <w:lastRenderedPageBreak/>
        <w:t xml:space="preserve">לכן נקבל כי מספר המצבים האפשריים הוא : </w:t>
      </w:r>
      <m:oMath>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m:t>
        </m:r>
      </m:oMath>
      <w:r w:rsidR="00E92D55">
        <w:rPr>
          <w:rFonts w:eastAsiaTheme="minorEastAsia" w:hint="cs"/>
          <w:rtl/>
        </w:rPr>
        <w:t xml:space="preserve"> . נשים לב כי הוספנו 1 למספר בהתחלה וזה נובע בגלל המצב ההתחלתי אשר אינו נכלל בחישוב הקודם.</w:t>
      </w:r>
    </w:p>
    <w:p w14:paraId="58643F7B" w14:textId="38EA198E" w:rsidR="00E92D55" w:rsidRDefault="00E92D55" w:rsidP="00E92D55">
      <w:pPr>
        <w:rPr>
          <w:rFonts w:eastAsiaTheme="minorEastAsia"/>
          <w:rtl/>
        </w:rPr>
      </w:pPr>
      <w:r>
        <w:rPr>
          <w:rFonts w:eastAsiaTheme="minorEastAsia" w:hint="cs"/>
          <w:rtl/>
        </w:rPr>
        <w:t xml:space="preserve">כל המצבים שתיארנו במרחב זה בו מתקיים </w:t>
      </w:r>
      <m:oMath>
        <m:r>
          <w:rPr>
            <w:rFonts w:ascii="Cambria Math" w:eastAsiaTheme="minorEastAsia" w:hAnsi="Cambria Math"/>
          </w:rPr>
          <m:t>TruckCapacity= ∞</m:t>
        </m:r>
      </m:oMath>
      <w:r>
        <w:rPr>
          <w:rFonts w:eastAsiaTheme="minorEastAsia" w:hint="cs"/>
          <w:rtl/>
        </w:rPr>
        <w:t xml:space="preserve"> הינם ישיגים.</w:t>
      </w:r>
      <w:r>
        <w:rPr>
          <w:rFonts w:eastAsiaTheme="minorEastAsia"/>
          <w:rtl/>
        </w:rPr>
        <w:br/>
      </w:r>
      <w:r>
        <w:rPr>
          <w:rFonts w:eastAsiaTheme="minorEastAsia" w:hint="cs"/>
          <w:rtl/>
        </w:rPr>
        <w:t>זה נובע מכך שעבור מצב אקראי כל שהו מתוך המצבים שתוארו נוכל לשחזר מסלול המגיע למצב זה מהמצב ההתחלתי.</w:t>
      </w:r>
    </w:p>
    <w:p w14:paraId="42C441C0" w14:textId="2CA999E3" w:rsidR="00E92D55" w:rsidRDefault="00E92D55" w:rsidP="00E92D55">
      <w:pPr>
        <w:rPr>
          <w:rFonts w:eastAsiaTheme="minorEastAsia"/>
          <w:rtl/>
        </w:rPr>
      </w:pPr>
      <w:r>
        <w:rPr>
          <w:rFonts w:eastAsiaTheme="minorEastAsia" w:hint="cs"/>
          <w:rtl/>
        </w:rPr>
        <w:t xml:space="preserve">לדוג' עבור מצב כלשהו </w:t>
      </w:r>
      <w:r>
        <w:rPr>
          <w:rFonts w:eastAsiaTheme="minorEastAsia"/>
        </w:rPr>
        <w:t>(</w:t>
      </w:r>
      <w:proofErr w:type="spellStart"/>
      <w:r>
        <w:rPr>
          <w:rFonts w:eastAsiaTheme="minorEastAsia"/>
        </w:rPr>
        <w:t>c,L,D</w:t>
      </w:r>
      <w:proofErr w:type="spellEnd"/>
      <w:r>
        <w:rPr>
          <w:rFonts w:eastAsiaTheme="minorEastAsia"/>
        </w:rPr>
        <w:t xml:space="preserve">) </w:t>
      </w:r>
      <w:r>
        <w:rPr>
          <w:rFonts w:eastAsiaTheme="minorEastAsia" w:hint="cs"/>
          <w:rtl/>
        </w:rPr>
        <w:t xml:space="preserve"> כאשר </w:t>
      </w:r>
      <w:proofErr w:type="spellStart"/>
      <w:r>
        <w:rPr>
          <w:rFonts w:eastAsiaTheme="minorEastAsia" w:hint="cs"/>
          <w:rtl/>
        </w:rPr>
        <w:t>בה"כ</w:t>
      </w:r>
      <w:proofErr w:type="spellEnd"/>
      <w:r>
        <w:rPr>
          <w:rFonts w:eastAsiaTheme="minorEastAsia" w:hint="cs"/>
          <w:rtl/>
        </w:rPr>
        <w:t xml:space="preserve"> נניח כי </w:t>
      </w:r>
      <w:r>
        <w:rPr>
          <w:rFonts w:eastAsiaTheme="minorEastAsia"/>
        </w:rPr>
        <w:t>c</w:t>
      </w:r>
      <w:r>
        <w:rPr>
          <w:rFonts w:eastAsiaTheme="minorEastAsia" w:hint="cs"/>
          <w:rtl/>
        </w:rPr>
        <w:t xml:space="preserve"> הינה נק' איסוף של חבילה ב </w:t>
      </w:r>
      <w:r>
        <w:rPr>
          <w:rFonts w:eastAsiaTheme="minorEastAsia" w:hint="cs"/>
        </w:rPr>
        <w:t>L</w:t>
      </w:r>
      <w:r>
        <w:rPr>
          <w:rFonts w:eastAsiaTheme="minorEastAsia" w:hint="cs"/>
          <w:rtl/>
        </w:rPr>
        <w:t xml:space="preserve">. נוכל להגיע למצב זה מהמצב ההתחלתי בכך שתחילה נאסוף את כל החבילות שנמצאות ב </w:t>
      </w:r>
      <w:r>
        <w:rPr>
          <w:rFonts w:eastAsiaTheme="minorEastAsia" w:hint="cs"/>
        </w:rPr>
        <w:t>D</w:t>
      </w:r>
      <w:r>
        <w:rPr>
          <w:rFonts w:eastAsiaTheme="minorEastAsia" w:hint="cs"/>
          <w:rtl/>
        </w:rPr>
        <w:t xml:space="preserve"> , לאחר מכן נוריד את כל החבילות בנק' ההורדה שלהן, כעת מתקיים כי אנחנו במצב </w:t>
      </w:r>
      <w:r>
        <w:rPr>
          <w:rFonts w:eastAsiaTheme="minorEastAsia"/>
        </w:rPr>
        <w:t>(a,0,D)</w:t>
      </w:r>
      <w:r>
        <w:rPr>
          <w:rFonts w:eastAsiaTheme="minorEastAsia" w:hint="cs"/>
          <w:rtl/>
        </w:rPr>
        <w:t xml:space="preserve"> כאשר </w:t>
      </w:r>
      <w:r>
        <w:rPr>
          <w:rFonts w:eastAsiaTheme="minorEastAsia"/>
        </w:rPr>
        <w:t>a</w:t>
      </w:r>
      <w:r>
        <w:rPr>
          <w:rFonts w:eastAsiaTheme="minorEastAsia" w:hint="cs"/>
          <w:rtl/>
        </w:rPr>
        <w:t xml:space="preserve"> נק' כלשהי ו</w:t>
      </w:r>
      <w:r>
        <w:rPr>
          <w:rFonts w:eastAsiaTheme="minorEastAsia"/>
        </w:rPr>
        <w:t>Loaded</w:t>
      </w:r>
      <w:r>
        <w:rPr>
          <w:rFonts w:eastAsiaTheme="minorEastAsia" w:hint="cs"/>
          <w:rtl/>
        </w:rPr>
        <w:t xml:space="preserve"> הינה קבוצה ריקה. לאחר מכן נאסוף את כל החבילות שנמצאות ב </w:t>
      </w:r>
      <w:r>
        <w:rPr>
          <w:rFonts w:eastAsiaTheme="minorEastAsia" w:hint="cs"/>
        </w:rPr>
        <w:t>L</w:t>
      </w:r>
      <w:r>
        <w:rPr>
          <w:rFonts w:eastAsiaTheme="minorEastAsia" w:hint="cs"/>
          <w:rtl/>
        </w:rPr>
        <w:t xml:space="preserve"> כך שהחבילה האחרונה שנאסוף היא החבילה בנק' </w:t>
      </w:r>
      <w:r>
        <w:rPr>
          <w:rFonts w:eastAsiaTheme="minorEastAsia"/>
        </w:rPr>
        <w:t>c</w:t>
      </w:r>
      <w:r>
        <w:rPr>
          <w:rFonts w:eastAsiaTheme="minorEastAsia" w:hint="cs"/>
          <w:rtl/>
        </w:rPr>
        <w:t xml:space="preserve"> .</w:t>
      </w:r>
      <w:r>
        <w:rPr>
          <w:rFonts w:eastAsiaTheme="minorEastAsia"/>
          <w:rtl/>
        </w:rPr>
        <w:br/>
      </w:r>
      <w:r>
        <w:rPr>
          <w:rFonts w:eastAsiaTheme="minorEastAsia" w:hint="cs"/>
          <w:rtl/>
        </w:rPr>
        <w:t xml:space="preserve">כלומר בסיום המסלול נגיע למצב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ולכן כל מצב המתאים להגדרות שהוגדרו בתרגיל ושספרנו מעלה, ישיג מ</w:t>
      </w:r>
      <w:r w:rsidR="00E3406F">
        <w:rPr>
          <w:rFonts w:eastAsiaTheme="minorEastAsia" w:hint="cs"/>
          <w:rtl/>
        </w:rPr>
        <w:t>צומת ההתחלה.</w:t>
      </w:r>
    </w:p>
    <w:p w14:paraId="01817542" w14:textId="5E7C05A5" w:rsidR="00626677" w:rsidRDefault="00626677" w:rsidP="00E92D55">
      <w:pPr>
        <w:rPr>
          <w:rFonts w:eastAsiaTheme="minorEastAsia"/>
          <w:rtl/>
        </w:rPr>
      </w:pPr>
    </w:p>
    <w:p w14:paraId="56F16C46" w14:textId="71B4DA97" w:rsidR="00626677" w:rsidRDefault="00626677" w:rsidP="00E92D55">
      <w:pPr>
        <w:rPr>
          <w:rFonts w:eastAsiaTheme="minorEastAsia"/>
          <w:b/>
          <w:bCs/>
          <w:rtl/>
        </w:rPr>
      </w:pPr>
      <w:r>
        <w:rPr>
          <w:rFonts w:eastAsiaTheme="minorEastAsia" w:hint="cs"/>
          <w:b/>
          <w:bCs/>
          <w:rtl/>
        </w:rPr>
        <w:t>תרגיל 6</w:t>
      </w:r>
    </w:p>
    <w:p w14:paraId="4232C3D9" w14:textId="76703EA9" w:rsidR="00626677" w:rsidRDefault="00626677" w:rsidP="00E92D55">
      <w:pPr>
        <w:rPr>
          <w:rFonts w:eastAsiaTheme="minorEastAsia"/>
          <w:rtl/>
        </w:rPr>
      </w:pPr>
      <w:r>
        <w:rPr>
          <w:rFonts w:eastAsiaTheme="minorEastAsia" w:hint="cs"/>
          <w:rtl/>
        </w:rPr>
        <w:t>לא ייתכנו בורות ישיגים מהמצב ההתחלתי שאינם מצבי מטרה במרחב המצבים.</w:t>
      </w:r>
    </w:p>
    <w:p w14:paraId="7E3B48F5" w14:textId="3505BC52" w:rsidR="00626677" w:rsidRDefault="00626677" w:rsidP="00626677">
      <w:pPr>
        <w:rPr>
          <w:rFonts w:eastAsiaTheme="minorEastAsia"/>
          <w:rtl/>
        </w:rPr>
      </w:pPr>
      <w:r>
        <w:rPr>
          <w:rFonts w:eastAsiaTheme="minorEastAsia" w:hint="cs"/>
          <w:rtl/>
        </w:rPr>
        <w:t xml:space="preserve">נניח בשלילה כי קיים בור כזה והוא מהצורה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w:t>
      </w:r>
      <w:r>
        <w:rPr>
          <w:rFonts w:eastAsiaTheme="minorEastAsia"/>
          <w:rtl/>
        </w:rPr>
        <w:br/>
      </w:r>
      <w:r>
        <w:rPr>
          <w:rFonts w:eastAsiaTheme="minorEastAsia" w:hint="cs"/>
          <w:rtl/>
        </w:rPr>
        <w:t xml:space="preserve">אם </w:t>
      </w:r>
      <m:oMath>
        <m:r>
          <w:rPr>
            <w:rFonts w:ascii="Cambria Math" w:eastAsiaTheme="minorEastAsia" w:hAnsi="Cambria Math"/>
          </w:rPr>
          <m:t>L≠∅</m:t>
        </m:r>
      </m:oMath>
      <w:r>
        <w:rPr>
          <w:rFonts w:eastAsiaTheme="minorEastAsia" w:hint="cs"/>
          <w:rtl/>
        </w:rPr>
        <w:t xml:space="preserve"> , אזי קיימת חבילה במשאית, ולכן לפי הגדרת התרגיל נוכל להפעיל את אופרטור הפריקה של חבילה זו, ולכן נוכל לצאת מהבור בסתירה להנחה. לכן מתקיים </w:t>
      </w:r>
      <m:oMath>
        <m:r>
          <w:rPr>
            <w:rFonts w:ascii="Cambria Math" w:eastAsiaTheme="minorEastAsia" w:hAnsi="Cambria Math"/>
          </w:rPr>
          <m:t>L=∅</m:t>
        </m:r>
      </m:oMath>
      <w:r>
        <w:rPr>
          <w:rFonts w:eastAsiaTheme="minorEastAsia" w:hint="cs"/>
          <w:rtl/>
        </w:rPr>
        <w:t>.</w:t>
      </w:r>
      <w:r>
        <w:rPr>
          <w:rFonts w:eastAsiaTheme="minorEastAsia"/>
          <w:rtl/>
        </w:rPr>
        <w:br/>
      </w:r>
      <w:r>
        <w:rPr>
          <w:rFonts w:eastAsiaTheme="minorEastAsia" w:hint="cs"/>
          <w:rtl/>
        </w:rPr>
        <w:t xml:space="preserve">אם </w:t>
      </w:r>
      <m:oMath>
        <m:r>
          <w:rPr>
            <w:rFonts w:ascii="Cambria Math" w:eastAsiaTheme="minorEastAsia" w:hAnsi="Cambria Math"/>
          </w:rPr>
          <m:t>|D|≠k</m:t>
        </m:r>
      </m:oMath>
      <w:r>
        <w:rPr>
          <w:rFonts w:eastAsiaTheme="minorEastAsia" w:hint="cs"/>
          <w:rtl/>
        </w:rPr>
        <w:t>, אזי קיימת חבילה שעדיין לא הורדנו, ולכן לפי הגדרת התרגיל נוכל להפעיל את אופרטור האיסוף של חבילה זו (אנחנו מניחים כי יש מקום במשאית לחבילה החסרה כי המשאית ריקה, כלומר מניחים כי אין חבילה גדולה מגודל המשאית), ולכן נוכל לצאת מהבור בסתירה להנחה.</w:t>
      </w:r>
      <w:r>
        <w:rPr>
          <w:rFonts w:eastAsiaTheme="minorEastAsia"/>
          <w:rtl/>
        </w:rPr>
        <w:br/>
      </w:r>
      <w:r>
        <w:rPr>
          <w:rFonts w:eastAsiaTheme="minorEastAsia" w:hint="cs"/>
          <w:rtl/>
        </w:rPr>
        <w:t xml:space="preserve">כלומר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m:t>
        </m:r>
      </m:oMath>
      <w:r>
        <w:rPr>
          <w:rFonts w:eastAsiaTheme="minorEastAsia" w:hint="cs"/>
          <w:rtl/>
        </w:rPr>
        <w:t xml:space="preserve"> .</w:t>
      </w:r>
      <w:r>
        <w:rPr>
          <w:rFonts w:eastAsiaTheme="minorEastAsia"/>
          <w:rtl/>
        </w:rPr>
        <w:br/>
      </w:r>
      <w:r>
        <w:rPr>
          <w:rFonts w:eastAsiaTheme="minorEastAsia" w:hint="cs"/>
          <w:rtl/>
        </w:rPr>
        <w:t xml:space="preserve">כלומר אנחנו נמצאים במצב בו סיפקנו את כל החבילות שיש ולכן אנחנו נמצאים במצב מטרה בסתירה להנחה. (אנו מניחים כי </w:t>
      </w:r>
      <w:r>
        <w:rPr>
          <w:rFonts w:eastAsiaTheme="minorEastAsia"/>
        </w:rPr>
        <w:t>c</w:t>
      </w:r>
      <w:r>
        <w:rPr>
          <w:rFonts w:eastAsiaTheme="minorEastAsia" w:hint="cs"/>
          <w:rtl/>
        </w:rPr>
        <w:t xml:space="preserve"> הינה נק' הורדה של אחת החבילות, מפני שכל נק' אחרת לא קיימת לפי הגדרת המצבים שלנו).</w:t>
      </w:r>
    </w:p>
    <w:p w14:paraId="381667FC" w14:textId="691C21E3" w:rsidR="00626677" w:rsidRDefault="00626677" w:rsidP="00626677">
      <w:pPr>
        <w:rPr>
          <w:rFonts w:eastAsiaTheme="minorEastAsia"/>
          <w:rtl/>
        </w:rPr>
      </w:pPr>
      <w:r>
        <w:rPr>
          <w:rFonts w:eastAsiaTheme="minorEastAsia" w:hint="cs"/>
          <w:rtl/>
        </w:rPr>
        <w:t>כלומר לא ייתכנו בורות ישיגים מהמצב ההתחלתי שאינם מצבי מטרה.</w:t>
      </w:r>
    </w:p>
    <w:p w14:paraId="774CE03F" w14:textId="5B43C879" w:rsidR="00626677" w:rsidRDefault="00626677" w:rsidP="00626677">
      <w:pPr>
        <w:rPr>
          <w:rFonts w:eastAsiaTheme="minorEastAsia"/>
          <w:rtl/>
        </w:rPr>
      </w:pPr>
    </w:p>
    <w:p w14:paraId="526E9FE6" w14:textId="6C55CF22" w:rsidR="00626677" w:rsidRDefault="003B49C7" w:rsidP="00626677">
      <w:pPr>
        <w:rPr>
          <w:rFonts w:eastAsiaTheme="minorEastAsia"/>
          <w:b/>
          <w:bCs/>
          <w:rtl/>
        </w:rPr>
      </w:pPr>
      <w:r>
        <w:rPr>
          <w:rFonts w:eastAsiaTheme="minorEastAsia" w:hint="cs"/>
          <w:b/>
          <w:bCs/>
          <w:rtl/>
        </w:rPr>
        <w:t>תרגיל 7</w:t>
      </w:r>
    </w:p>
    <w:p w14:paraId="7D10FA06" w14:textId="5062449A" w:rsidR="003B49C7" w:rsidRDefault="003B49C7" w:rsidP="003B49C7">
      <w:pPr>
        <w:rPr>
          <w:rFonts w:eastAsiaTheme="minorEastAsia"/>
          <w:rtl/>
        </w:rPr>
      </w:pPr>
      <w:r>
        <w:rPr>
          <w:rFonts w:eastAsiaTheme="minorEastAsia" w:hint="cs"/>
          <w:rtl/>
        </w:rPr>
        <w:t xml:space="preserve">כל מסלול ממצב ההתחלה למצב סופי הינו מאורך </w:t>
      </w:r>
      <w:r>
        <w:rPr>
          <w:rFonts w:eastAsiaTheme="minorEastAsia"/>
        </w:rPr>
        <w:t>2k</w:t>
      </w:r>
      <w:r>
        <w:rPr>
          <w:rFonts w:eastAsiaTheme="minorEastAsia" w:hint="cs"/>
          <w:rtl/>
        </w:rPr>
        <w:t xml:space="preserve"> (מספר </w:t>
      </w:r>
      <w:r w:rsidR="00832EEF">
        <w:rPr>
          <w:rFonts w:eastAsiaTheme="minorEastAsia" w:hint="cs"/>
          <w:rtl/>
        </w:rPr>
        <w:t>הקשתות</w:t>
      </w:r>
      <w:r>
        <w:rPr>
          <w:rFonts w:eastAsiaTheme="minorEastAsia" w:hint="cs"/>
          <w:rtl/>
        </w:rPr>
        <w:t xml:space="preserve"> במסלול).</w:t>
      </w:r>
    </w:p>
    <w:p w14:paraId="13CEF4EC" w14:textId="56B7A656" w:rsidR="003B49C7" w:rsidRDefault="003B49C7" w:rsidP="003B49C7">
      <w:pPr>
        <w:rPr>
          <w:rFonts w:eastAsiaTheme="minorEastAsia"/>
          <w:rtl/>
        </w:rPr>
      </w:pPr>
      <w:r>
        <w:rPr>
          <w:rFonts w:eastAsiaTheme="minorEastAsia" w:hint="cs"/>
          <w:rtl/>
        </w:rPr>
        <w:t xml:space="preserve">מצב סופי מוגדר כך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כאשר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 , L=∅</m:t>
        </m:r>
      </m:oMath>
      <w:r>
        <w:rPr>
          <w:rFonts w:eastAsiaTheme="minorEastAsia" w:hint="cs"/>
          <w:rtl/>
        </w:rPr>
        <w:t xml:space="preserve"> וגם </w:t>
      </w:r>
      <w:r>
        <w:rPr>
          <w:rFonts w:eastAsiaTheme="minorEastAsia"/>
        </w:rPr>
        <w:t>c</w:t>
      </w:r>
      <w:r>
        <w:rPr>
          <w:rFonts w:eastAsiaTheme="minorEastAsia" w:hint="cs"/>
          <w:rtl/>
        </w:rPr>
        <w:t xml:space="preserve"> נק' הורדה של אחת החבילות.</w:t>
      </w:r>
      <w:r>
        <w:rPr>
          <w:rFonts w:eastAsiaTheme="minorEastAsia"/>
          <w:rtl/>
        </w:rPr>
        <w:br/>
      </w:r>
      <w:r>
        <w:rPr>
          <w:rFonts w:eastAsiaTheme="minorEastAsia" w:hint="cs"/>
          <w:rtl/>
        </w:rPr>
        <w:t xml:space="preserve">עבור כל חבילה שהורדנו, היה עלינו לעבור בשתי </w:t>
      </w:r>
      <w:proofErr w:type="spellStart"/>
      <w:r>
        <w:rPr>
          <w:rFonts w:eastAsiaTheme="minorEastAsia" w:hint="cs"/>
          <w:rtl/>
        </w:rPr>
        <w:t>נק</w:t>
      </w:r>
      <w:proofErr w:type="spellEnd"/>
      <w:r>
        <w:rPr>
          <w:rFonts w:eastAsiaTheme="minorEastAsia" w:hint="cs"/>
          <w:rtl/>
        </w:rPr>
        <w:t xml:space="preserve">', אחת נק' איסוף והשנייה הורדה של אותה חבילה. בהנחה כי כל </w:t>
      </w:r>
      <w:proofErr w:type="spellStart"/>
      <w:r>
        <w:rPr>
          <w:rFonts w:eastAsiaTheme="minorEastAsia" w:hint="cs"/>
          <w:rtl/>
        </w:rPr>
        <w:t>הנק</w:t>
      </w:r>
      <w:proofErr w:type="spellEnd"/>
      <w:r>
        <w:rPr>
          <w:rFonts w:eastAsiaTheme="minorEastAsia" w:hint="cs"/>
          <w:rtl/>
        </w:rPr>
        <w:t>' זרות, נקבל כי עלינו לעבור ב</w:t>
      </w:r>
      <w:r>
        <w:rPr>
          <w:rFonts w:eastAsiaTheme="minorEastAsia"/>
        </w:rPr>
        <w:t>2k</w:t>
      </w:r>
      <w:r>
        <w:rPr>
          <w:rFonts w:eastAsiaTheme="minorEastAsia" w:hint="cs"/>
          <w:rtl/>
        </w:rPr>
        <w:t xml:space="preserve"> נק' על מנת להגיע למצב בו הורדנו את כל החבילות. בנוסף לכך התחלנו ממצב התחלתי ולכן מסלול </w:t>
      </w:r>
      <w:proofErr w:type="spellStart"/>
      <w:r>
        <w:rPr>
          <w:rFonts w:eastAsiaTheme="minorEastAsia" w:hint="cs"/>
          <w:rtl/>
        </w:rPr>
        <w:t>לנק</w:t>
      </w:r>
      <w:proofErr w:type="spellEnd"/>
      <w:r>
        <w:rPr>
          <w:rFonts w:eastAsiaTheme="minorEastAsia" w:hint="cs"/>
          <w:rtl/>
        </w:rPr>
        <w:t xml:space="preserve">' סיום חייב </w:t>
      </w:r>
      <w:r w:rsidR="00832EEF">
        <w:rPr>
          <w:rFonts w:eastAsiaTheme="minorEastAsia" w:hint="cs"/>
          <w:rtl/>
        </w:rPr>
        <w:t>להכיל לפחות</w:t>
      </w:r>
      <w:r>
        <w:rPr>
          <w:rFonts w:eastAsiaTheme="minorEastAsia" w:hint="cs"/>
          <w:rtl/>
        </w:rPr>
        <w:t xml:space="preserve"> </w:t>
      </w:r>
      <w:r>
        <w:rPr>
          <w:rFonts w:eastAsiaTheme="minorEastAsia"/>
        </w:rPr>
        <w:t>2k+1</w:t>
      </w:r>
      <w:r w:rsidR="00832EEF">
        <w:rPr>
          <w:rFonts w:eastAsiaTheme="minorEastAsia" w:hint="cs"/>
          <w:rtl/>
        </w:rPr>
        <w:t xml:space="preserve"> צמתים ולכן </w:t>
      </w:r>
      <w:r w:rsidR="00832EEF">
        <w:rPr>
          <w:rFonts w:eastAsiaTheme="minorEastAsia"/>
        </w:rPr>
        <w:t>2k</w:t>
      </w:r>
      <w:r w:rsidR="00832EEF">
        <w:rPr>
          <w:rFonts w:eastAsiaTheme="minorEastAsia" w:hint="cs"/>
          <w:rtl/>
        </w:rPr>
        <w:t xml:space="preserve"> קשתות (אורך מינימלי הינו </w:t>
      </w:r>
      <w:r w:rsidR="00832EEF">
        <w:rPr>
          <w:rFonts w:eastAsiaTheme="minorEastAsia"/>
        </w:rPr>
        <w:t>2k</w:t>
      </w:r>
      <w:r w:rsidR="00832EEF">
        <w:rPr>
          <w:rFonts w:eastAsiaTheme="minorEastAsia" w:hint="cs"/>
          <w:rtl/>
        </w:rPr>
        <w:t>)</w:t>
      </w:r>
      <w:r>
        <w:rPr>
          <w:rFonts w:eastAsiaTheme="minorEastAsia" w:hint="cs"/>
          <w:rtl/>
        </w:rPr>
        <w:t>.</w:t>
      </w:r>
      <w:r>
        <w:rPr>
          <w:rFonts w:eastAsiaTheme="minorEastAsia"/>
          <w:rtl/>
        </w:rPr>
        <w:br/>
      </w:r>
      <w:r w:rsidR="00FD458B">
        <w:rPr>
          <w:rFonts w:eastAsiaTheme="minorEastAsia" w:hint="cs"/>
          <w:rtl/>
        </w:rPr>
        <w:t>בנוסף לפי הגדרת התרגיל , לא ייתכן כי נעבור בנק' בהן היינו, ולא ייתכן כי נעבור בנק' שאינה אחת מ</w:t>
      </w:r>
      <w:r w:rsidR="00FD458B">
        <w:rPr>
          <w:rFonts w:eastAsiaTheme="minorEastAsia"/>
        </w:rPr>
        <w:t>2k+1</w:t>
      </w:r>
      <w:r w:rsidR="00FD458B">
        <w:rPr>
          <w:rFonts w:eastAsiaTheme="minorEastAsia" w:hint="cs"/>
          <w:rtl/>
        </w:rPr>
        <w:t xml:space="preserve"> </w:t>
      </w:r>
      <w:proofErr w:type="spellStart"/>
      <w:r w:rsidR="00FD458B">
        <w:rPr>
          <w:rFonts w:eastAsiaTheme="minorEastAsia" w:hint="cs"/>
          <w:rtl/>
        </w:rPr>
        <w:t>הנק</w:t>
      </w:r>
      <w:proofErr w:type="spellEnd"/>
      <w:r w:rsidR="00FD458B">
        <w:rPr>
          <w:rFonts w:eastAsiaTheme="minorEastAsia" w:hint="cs"/>
          <w:rtl/>
        </w:rPr>
        <w:t xml:space="preserve">' הנתונות, ולכן מסלול </w:t>
      </w:r>
      <w:proofErr w:type="spellStart"/>
      <w:r w:rsidR="00FD458B">
        <w:rPr>
          <w:rFonts w:eastAsiaTheme="minorEastAsia" w:hint="cs"/>
          <w:rtl/>
        </w:rPr>
        <w:t>לנק</w:t>
      </w:r>
      <w:proofErr w:type="spellEnd"/>
      <w:r w:rsidR="00FD458B">
        <w:rPr>
          <w:rFonts w:eastAsiaTheme="minorEastAsia" w:hint="cs"/>
          <w:rtl/>
        </w:rPr>
        <w:t>' הסיום חייב ל</w:t>
      </w:r>
      <w:r w:rsidR="00832EEF">
        <w:rPr>
          <w:rFonts w:eastAsiaTheme="minorEastAsia" w:hint="cs"/>
          <w:rtl/>
        </w:rPr>
        <w:t>עבור ב</w:t>
      </w:r>
      <w:r w:rsidR="00FD458B">
        <w:rPr>
          <w:rFonts w:eastAsiaTheme="minorEastAsia" w:hint="cs"/>
          <w:rtl/>
        </w:rPr>
        <w:t>לא יותר מ</w:t>
      </w:r>
      <w:r w:rsidR="00FD458B">
        <w:rPr>
          <w:rFonts w:eastAsiaTheme="minorEastAsia"/>
        </w:rPr>
        <w:t>2k+1</w:t>
      </w:r>
      <w:r w:rsidR="00FD458B">
        <w:rPr>
          <w:rFonts w:eastAsiaTheme="minorEastAsia" w:hint="cs"/>
          <w:rtl/>
        </w:rPr>
        <w:t xml:space="preserve"> </w:t>
      </w:r>
      <w:r w:rsidR="00832EEF">
        <w:rPr>
          <w:rFonts w:eastAsiaTheme="minorEastAsia" w:hint="cs"/>
          <w:rtl/>
        </w:rPr>
        <w:t xml:space="preserve">צמתים כלומר </w:t>
      </w:r>
      <w:r w:rsidR="00832EEF">
        <w:rPr>
          <w:rFonts w:eastAsiaTheme="minorEastAsia"/>
        </w:rPr>
        <w:t>2k</w:t>
      </w:r>
      <w:r w:rsidR="00832EEF">
        <w:rPr>
          <w:rFonts w:eastAsiaTheme="minorEastAsia" w:hint="cs"/>
          <w:rtl/>
        </w:rPr>
        <w:t xml:space="preserve"> קשתות (אורך מקסימלי הינו </w:t>
      </w:r>
      <w:r w:rsidR="00832EEF">
        <w:rPr>
          <w:rFonts w:eastAsiaTheme="minorEastAsia"/>
        </w:rPr>
        <w:t>2k</w:t>
      </w:r>
      <w:r w:rsidR="00832EEF">
        <w:rPr>
          <w:rFonts w:eastAsiaTheme="minorEastAsia" w:hint="cs"/>
          <w:rtl/>
        </w:rPr>
        <w:t xml:space="preserve">) </w:t>
      </w:r>
      <w:r w:rsidR="00FD458B">
        <w:rPr>
          <w:rFonts w:eastAsiaTheme="minorEastAsia" w:hint="cs"/>
          <w:rtl/>
        </w:rPr>
        <w:t xml:space="preserve">ולכן נקבל כי אורך כל מסלול ממצב ההתחלה למצב סופי הינו באורך </w:t>
      </w:r>
      <w:r w:rsidR="00FD458B">
        <w:rPr>
          <w:rFonts w:eastAsiaTheme="minorEastAsia"/>
        </w:rPr>
        <w:t>2k</w:t>
      </w:r>
      <w:r w:rsidR="00FD458B">
        <w:rPr>
          <w:rFonts w:eastAsiaTheme="minorEastAsia" w:hint="cs"/>
          <w:rtl/>
        </w:rPr>
        <w:t>.</w:t>
      </w:r>
    </w:p>
    <w:p w14:paraId="41BEA0DD" w14:textId="492E1DF8" w:rsidR="00FD458B" w:rsidRDefault="00FD458B" w:rsidP="003B49C7">
      <w:pPr>
        <w:rPr>
          <w:rFonts w:eastAsiaTheme="minorEastAsia"/>
          <w:rtl/>
        </w:rPr>
      </w:pPr>
    </w:p>
    <w:p w14:paraId="09408B37" w14:textId="5370EE5C" w:rsidR="00FD458B" w:rsidRDefault="00FD458B" w:rsidP="003B49C7">
      <w:pPr>
        <w:rPr>
          <w:rFonts w:eastAsiaTheme="minorEastAsia" w:hint="cs"/>
          <w:b/>
          <w:bCs/>
          <w:rtl/>
        </w:rPr>
      </w:pPr>
      <w:r>
        <w:rPr>
          <w:rFonts w:eastAsiaTheme="minorEastAsia" w:hint="cs"/>
          <w:b/>
          <w:bCs/>
          <w:rtl/>
        </w:rPr>
        <w:t>תרגיל 8</w:t>
      </w:r>
    </w:p>
    <w:p w14:paraId="72DEE863" w14:textId="6D9F87A1" w:rsidR="00DA4892" w:rsidRDefault="00DA4892" w:rsidP="00DA4892">
      <w:pPr>
        <w:rPr>
          <w:rFonts w:eastAsiaTheme="minorEastAsia"/>
          <w:rtl/>
        </w:rPr>
      </w:pPr>
      <w:r>
        <w:rPr>
          <w:rFonts w:eastAsiaTheme="minorEastAsia" w:hint="cs"/>
          <w:rtl/>
        </w:rPr>
        <w:t xml:space="preserve">גרף המצבים שלנו הינו גרף </w:t>
      </w:r>
      <w:r>
        <w:rPr>
          <w:rFonts w:eastAsiaTheme="minorEastAsia" w:hint="cs"/>
        </w:rPr>
        <w:t>DAG</w:t>
      </w:r>
      <w:r>
        <w:rPr>
          <w:rFonts w:eastAsiaTheme="minorEastAsia" w:hint="cs"/>
          <w:rtl/>
        </w:rPr>
        <w:t xml:space="preserve"> , כלומר גרף ללא מעגלים.</w:t>
      </w:r>
    </w:p>
    <w:p w14:paraId="69EF06C7" w14:textId="5F0B5F6F" w:rsidR="00DA4892" w:rsidRDefault="00DA4892" w:rsidP="00DA4892">
      <w:pPr>
        <w:rPr>
          <w:rFonts w:eastAsiaTheme="minorEastAsia"/>
          <w:rtl/>
        </w:rPr>
      </w:pPr>
      <w:r>
        <w:rPr>
          <w:rFonts w:eastAsiaTheme="minorEastAsia" w:hint="cs"/>
          <w:rtl/>
        </w:rPr>
        <w:lastRenderedPageBreak/>
        <w:t xml:space="preserve">נשים לב כי הגרף שלנו אינו עץ מפני שניתן להגיע לאותו מצב ממסלולים שונים, לדוג' על ידי איסוף החבילות 1,2,3 בסדר הבא </w:t>
      </w:r>
      <m:oMath>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 xml:space="preserve">3 </m:t>
        </m:r>
      </m:oMath>
      <w:r>
        <w:rPr>
          <w:rFonts w:eastAsiaTheme="minorEastAsia" w:hint="cs"/>
          <w:rtl/>
        </w:rPr>
        <w:t xml:space="preserve"> או בסדר </w:t>
      </w:r>
      <m:oMath>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3</m:t>
        </m:r>
      </m:oMath>
      <w:r>
        <w:rPr>
          <w:rFonts w:eastAsiaTheme="minorEastAsia" w:hint="cs"/>
          <w:rtl/>
        </w:rPr>
        <w:t>.</w:t>
      </w:r>
      <w:r>
        <w:rPr>
          <w:rFonts w:eastAsiaTheme="minorEastAsia"/>
          <w:rtl/>
        </w:rPr>
        <w:br/>
      </w:r>
      <w:r>
        <w:rPr>
          <w:rFonts w:eastAsiaTheme="minorEastAsia" w:hint="cs"/>
          <w:rtl/>
        </w:rPr>
        <w:t xml:space="preserve">בשני המצבים הסופיים </w:t>
      </w:r>
      <w:proofErr w:type="spellStart"/>
      <w:r>
        <w:rPr>
          <w:rFonts w:eastAsiaTheme="minorEastAsia" w:hint="cs"/>
          <w:rtl/>
        </w:rPr>
        <w:t>הנק</w:t>
      </w:r>
      <w:proofErr w:type="spellEnd"/>
      <w:r>
        <w:rPr>
          <w:rFonts w:eastAsiaTheme="minorEastAsia" w:hint="cs"/>
          <w:rtl/>
        </w:rPr>
        <w:t>' הנוכחית היא צומת האיסוף של חבילה 3, ותכולת המשאית זהה וכך גם החבילות שהורדנו, כלומר ישנן מצבים אשר ניתן להגיע אליהן ממסלולים שונים ולכן הגרף אינו עץ.</w:t>
      </w:r>
      <w:r>
        <w:rPr>
          <w:rFonts w:eastAsiaTheme="minorEastAsia"/>
          <w:rtl/>
        </w:rPr>
        <w:br/>
      </w:r>
      <w:r>
        <w:rPr>
          <w:rFonts w:eastAsiaTheme="minorEastAsia" w:hint="cs"/>
          <w:rtl/>
        </w:rPr>
        <w:t xml:space="preserve">בנוסף הוכחנו כי הגרף לא מכיל מעגלים, כלומר נקבל כי גרף המצבים שלנו הינו גרף </w:t>
      </w:r>
      <w:r>
        <w:rPr>
          <w:rFonts w:eastAsiaTheme="minorEastAsia" w:hint="cs"/>
        </w:rPr>
        <w:t>DAG</w:t>
      </w:r>
      <w:r>
        <w:rPr>
          <w:rFonts w:eastAsiaTheme="minorEastAsia" w:hint="cs"/>
          <w:rtl/>
        </w:rPr>
        <w:t>.</w:t>
      </w:r>
    </w:p>
    <w:p w14:paraId="52857B22" w14:textId="77777777" w:rsidR="00DA4892" w:rsidRDefault="00DA4892" w:rsidP="00DA4892">
      <w:pPr>
        <w:rPr>
          <w:rFonts w:eastAsiaTheme="minorEastAsia"/>
          <w:rtl/>
        </w:rPr>
      </w:pPr>
    </w:p>
    <w:p w14:paraId="52590C93" w14:textId="0C8B9EEE" w:rsidR="00DA4892" w:rsidRDefault="00DA4892" w:rsidP="00DA4892">
      <w:pPr>
        <w:rPr>
          <w:rFonts w:eastAsiaTheme="minorEastAsia"/>
          <w:b/>
          <w:bCs/>
          <w:rtl/>
        </w:rPr>
      </w:pPr>
      <w:r w:rsidRPr="00DA4892">
        <w:rPr>
          <w:rFonts w:eastAsiaTheme="minorEastAsia" w:hint="cs"/>
          <w:b/>
          <w:bCs/>
          <w:rtl/>
        </w:rPr>
        <w:t xml:space="preserve">תרגיל 9 </w:t>
      </w:r>
    </w:p>
    <w:p w14:paraId="635CC4FC" w14:textId="557E47F2" w:rsidR="00354DF2" w:rsidRDefault="000C64B3" w:rsidP="00DA4892">
      <w:pPr>
        <w:rPr>
          <w:rFonts w:eastAsiaTheme="minorEastAsia"/>
          <w:rtl/>
        </w:rPr>
      </w:pPr>
      <w:r>
        <w:rPr>
          <w:rFonts w:eastAsiaTheme="minorEastAsia" w:hint="cs"/>
          <w:rtl/>
        </w:rPr>
        <w:t>נגדיר את פונק' העוקב בצורה הבאה :</w:t>
      </w:r>
    </w:p>
    <w:p w14:paraId="689AFFAE" w14:textId="26D83650" w:rsidR="000C64B3" w:rsidRPr="000C64B3" w:rsidRDefault="000C64B3" w:rsidP="00DA4892">
      <w:pPr>
        <w:rPr>
          <w:rFonts w:eastAsiaTheme="minorEastAsia" w:hint="cs"/>
          <w:rtl/>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c,L,D</m:t>
                  </m:r>
                </m:e>
              </m:d>
            </m:e>
            <m:e>
              <m:eqArr>
                <m:eqArrPr>
                  <m:ctrlPr>
                    <w:rPr>
                      <w:rFonts w:ascii="Cambria Math" w:eastAsiaTheme="minorEastAsia" w:hAnsi="Cambria Math"/>
                      <w:i/>
                    </w:rPr>
                  </m:ctrlPr>
                </m:eqArrPr>
                <m:e>
                  <m:r>
                    <w:rPr>
                      <w:rFonts w:ascii="Cambria Math" w:eastAsiaTheme="minorEastAsia" w:hAnsi="Cambria Math"/>
                    </w:rPr>
                    <m:t xml:space="preserve">  ∃p, L=s.Loaded∪</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e>
                <m:e>
                  <m:r>
                    <w:rPr>
                      <w:rFonts w:ascii="Cambria Math" w:eastAsiaTheme="minorEastAsia" w:hAnsi="Cambria Math"/>
                    </w:rPr>
                    <m:t>D=s.Dropped</m:t>
                  </m:r>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c=p.pick</m:t>
                  </m:r>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p∉s.Loaded∪s.Dropped</m:t>
                  </m:r>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p.pkgs≤</m:t>
                  </m:r>
                  <m:r>
                    <w:rPr>
                      <w:rFonts w:ascii="Cambria Math" w:eastAsiaTheme="minorEastAsia" w:hAnsi="Cambria Math"/>
                    </w:rPr>
                    <m:t>truck.MaxCapacity-</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(c,L,D</m:t>
              </m:r>
            </m:e>
            <m:e>
              <m:eqArr>
                <m:eqArrPr>
                  <m:ctrlPr>
                    <w:rPr>
                      <w:rFonts w:ascii="Cambria Math" w:eastAsiaTheme="minorEastAsia" w:hAnsi="Cambria Math"/>
                      <w:i/>
                    </w:rPr>
                  </m:ctrlPr>
                </m:eqArrPr>
                <m:e>
                  <m:r>
                    <w:rPr>
                      <w:rFonts w:ascii="Cambria Math" w:eastAsiaTheme="minorEastAsia" w:hAnsi="Cambria Math"/>
                    </w:rPr>
                    <m:t xml:space="preserve">  ∃</m:t>
                  </m:r>
                  <m:r>
                    <w:rPr>
                      <w:rFonts w:ascii="Cambria Math" w:eastAsiaTheme="minorEastAsia" w:hAnsi="Cambria Math"/>
                    </w:rPr>
                    <m:t>d</m:t>
                  </m:r>
                  <m:r>
                    <w:rPr>
                      <w:rFonts w:ascii="Cambria Math" w:eastAsiaTheme="minorEastAsia" w:hAnsi="Cambria Math"/>
                    </w:rPr>
                    <m:t>, L=s.</m:t>
                  </m:r>
                  <m:r>
                    <w:rPr>
                      <w:rFonts w:ascii="Cambria Math" w:eastAsiaTheme="minorEastAsia" w:hAnsi="Cambria Math"/>
                    </w:rPr>
                    <m:t>Loaded ∖{d} ⋀</m:t>
                  </m:r>
                </m:e>
                <m:e>
                  <m:r>
                    <w:rPr>
                      <w:rFonts w:ascii="Cambria Math" w:eastAsiaTheme="minorEastAsia" w:hAnsi="Cambria Math"/>
                    </w:rPr>
                    <m:t>D=s.Dropped</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c=</m:t>
                  </m:r>
                  <m:r>
                    <w:rPr>
                      <w:rFonts w:ascii="Cambria Math" w:eastAsia="Cambria Math" w:hAnsi="Cambria Math" w:cs="Cambria Math"/>
                    </w:rPr>
                    <m:t>d</m:t>
                  </m:r>
                  <m:r>
                    <w:rPr>
                      <w:rFonts w:ascii="Cambria Math" w:eastAsia="Cambria Math" w:hAnsi="Cambria Math" w:cs="Cambria Math"/>
                    </w:rPr>
                    <m:t>.</m:t>
                  </m:r>
                  <m:r>
                    <w:rPr>
                      <w:rFonts w:ascii="Cambria Math" w:eastAsia="Cambria Math" w:hAnsi="Cambria Math" w:cs="Cambria Math"/>
                    </w:rPr>
                    <m:t>drop</m:t>
                  </m:r>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d∈</m:t>
                  </m:r>
                  <m:r>
                    <w:rPr>
                      <w:rFonts w:ascii="Cambria Math" w:eastAsia="Cambria Math" w:hAnsi="Cambria Math" w:cs="Cambria Math"/>
                    </w:rPr>
                    <m:t>s.Loaded</m:t>
                  </m:r>
                </m:e>
              </m:eqArr>
            </m:e>
          </m:d>
        </m:oMath>
      </m:oMathPara>
    </w:p>
    <w:p w14:paraId="4EB2A9AB" w14:textId="27BCE571" w:rsidR="00B33C40" w:rsidRDefault="007C5DCD" w:rsidP="00070D46">
      <w:pPr>
        <w:rPr>
          <w:rFonts w:eastAsiaTheme="minorEastAsia"/>
          <w:rtl/>
        </w:rPr>
      </w:pPr>
      <w:r>
        <w:rPr>
          <w:rFonts w:eastAsiaTheme="minorEastAsia" w:hint="cs"/>
          <w:rtl/>
        </w:rPr>
        <w:t>הסבר : חילקנו את המצבים העוקבים לשתי קבוצות, הקבוצה הראשונה היא קבוצת המצבים העוקבים לאחר שאספנו חבילה חדשה, אשר לא אספנו או הורדנו לפני, יש מקום במשאית לחבילה והמיקום הנוכחי החדש הינו נק' האיסוף של החבילה.</w:t>
      </w:r>
    </w:p>
    <w:p w14:paraId="14BADC99" w14:textId="58ADA8CC" w:rsidR="007C5DCD" w:rsidRDefault="007C5DCD" w:rsidP="00070D46">
      <w:pPr>
        <w:rPr>
          <w:rFonts w:eastAsiaTheme="minorEastAsia"/>
          <w:rtl/>
        </w:rPr>
      </w:pPr>
      <w:r>
        <w:rPr>
          <w:rFonts w:eastAsiaTheme="minorEastAsia" w:hint="cs"/>
          <w:rtl/>
        </w:rPr>
        <w:t>הקבוצה השנייה הינה קבוצה המצבים העוקבים לאחר שהורדנו חבילה, אשר אספנו בעבר ולא הורדנו עדיין.</w:t>
      </w:r>
    </w:p>
    <w:p w14:paraId="19316D6F" w14:textId="4D1415B5" w:rsidR="007C5DCD" w:rsidRDefault="007C5DCD" w:rsidP="00070D46">
      <w:pPr>
        <w:rPr>
          <w:rFonts w:eastAsiaTheme="minorEastAsia"/>
          <w:rtl/>
        </w:rPr>
      </w:pPr>
    </w:p>
    <w:p w14:paraId="16918BFC" w14:textId="4868A064" w:rsidR="007C5DCD" w:rsidRDefault="007C5DCD" w:rsidP="00070D46">
      <w:pPr>
        <w:rPr>
          <w:rFonts w:eastAsiaTheme="minorEastAsia"/>
          <w:b/>
          <w:bCs/>
          <w:rtl/>
        </w:rPr>
      </w:pPr>
      <w:r>
        <w:rPr>
          <w:rFonts w:eastAsiaTheme="minorEastAsia" w:hint="cs"/>
          <w:b/>
          <w:bCs/>
          <w:rtl/>
        </w:rPr>
        <w:t>תרגיל 10</w:t>
      </w:r>
    </w:p>
    <w:p w14:paraId="70DE065A" w14:textId="7CD76F19" w:rsidR="007C5DCD" w:rsidRDefault="007C5DCD" w:rsidP="00070D46">
      <w:pPr>
        <w:rPr>
          <w:rFonts w:eastAsiaTheme="minorEastAsia"/>
          <w:rtl/>
        </w:rPr>
      </w:pPr>
      <w:r w:rsidRPr="001046DB">
        <w:rPr>
          <w:rFonts w:eastAsiaTheme="minorEastAsia"/>
          <w:b/>
          <w:bCs/>
        </w:rPr>
        <w:t>f</w:t>
      </w:r>
      <w:r>
        <w:rPr>
          <w:rFonts w:eastAsiaTheme="minorEastAsia" w:hint="cs"/>
          <w:rtl/>
        </w:rPr>
        <w:t xml:space="preserve">. פלט </w:t>
      </w:r>
      <w:proofErr w:type="gramStart"/>
      <w:r>
        <w:rPr>
          <w:rFonts w:eastAsiaTheme="minorEastAsia" w:hint="cs"/>
          <w:rtl/>
        </w:rPr>
        <w:t>התוכנית :</w:t>
      </w:r>
      <w:proofErr w:type="gramEnd"/>
      <w:r>
        <w:rPr>
          <w:rFonts w:eastAsiaTheme="minorEastAsia" w:hint="cs"/>
          <w:rtl/>
        </w:rPr>
        <w:t xml:space="preserve"> </w:t>
      </w:r>
    </w:p>
    <w:p w14:paraId="77C438F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
    <w:p w14:paraId="3DC94EB7"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6EDDA25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w:t>
      </w:r>
      <w:r>
        <w:rPr>
          <w:rFonts w:ascii="Courier New" w:hAnsi="Courier New" w:cs="Courier New"/>
          <w:color w:val="000000"/>
          <w:sz w:val="20"/>
          <w:szCs w:val="20"/>
          <w:highlight w:val="white"/>
        </w:rPr>
        <w:lastRenderedPageBreak/>
        <w:t>21441  ==&gt;  21442  ==&gt;  21443  ==&gt;  21444  ==&gt;  21445  ==&gt;  21446  ==&gt;  21447  ==&gt;  21448  ==&gt;  21449  ==&gt;  21450  ==&gt;  21451  ==&gt;    621  ==&gt;  21452  ==&gt;  21453  ==&gt;  21454  ==&gt;  21495  ==&gt;  21496  ==&gt;    539  ==&gt;    540  ==&gt;    541  ==&gt;    542  ==&gt;    543  ==&gt;    544  ==&gt;    545  ==&gt;    546  ==&gt;    547  ==&gt;    548  ==&gt;    549]</w:t>
      </w:r>
    </w:p>
    <w:p w14:paraId="6FCDFA88" w14:textId="47A8BD1D" w:rsidR="007C5DCD" w:rsidRDefault="007C5DCD" w:rsidP="00070D46">
      <w:pPr>
        <w:rPr>
          <w:rtl/>
        </w:rPr>
      </w:pPr>
    </w:p>
    <w:p w14:paraId="2F6BEAA9" w14:textId="6503E5D9" w:rsidR="007C5DCD" w:rsidRDefault="007C5DCD" w:rsidP="00070D46">
      <w:pPr>
        <w:rPr>
          <w:rtl/>
        </w:rPr>
      </w:pPr>
      <w:r w:rsidRPr="001046DB">
        <w:rPr>
          <w:b/>
          <w:bCs/>
          <w:noProof/>
        </w:rPr>
        <w:drawing>
          <wp:anchor distT="0" distB="0" distL="114300" distR="114300" simplePos="0" relativeHeight="251658240" behindDoc="0" locked="0" layoutInCell="1" allowOverlap="1" wp14:anchorId="5540027C" wp14:editId="518E8EAA">
            <wp:simplePos x="0" y="0"/>
            <wp:positionH relativeFrom="margin">
              <wp:align>center</wp:align>
            </wp:positionH>
            <wp:positionV relativeFrom="paragraph">
              <wp:posOffset>269240</wp:posOffset>
            </wp:positionV>
            <wp:extent cx="4737100" cy="698500"/>
            <wp:effectExtent l="0" t="0" r="6350" b="6350"/>
            <wp:wrapThrough wrapText="bothSides">
              <wp:wrapPolygon edited="0">
                <wp:start x="0" y="0"/>
                <wp:lineTo x="0" y="21207"/>
                <wp:lineTo x="21542" y="21207"/>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7100" cy="698500"/>
                    </a:xfrm>
                    <a:prstGeom prst="rect">
                      <a:avLst/>
                    </a:prstGeom>
                    <a:noFill/>
                    <a:ln>
                      <a:noFill/>
                    </a:ln>
                  </pic:spPr>
                </pic:pic>
              </a:graphicData>
            </a:graphic>
          </wp:anchor>
        </w:drawing>
      </w:r>
      <w:r w:rsidRPr="001046DB">
        <w:rPr>
          <w:b/>
          <w:bCs/>
        </w:rPr>
        <w:t>g</w:t>
      </w:r>
      <w:r>
        <w:rPr>
          <w:rFonts w:hint="cs"/>
          <w:rtl/>
        </w:rPr>
        <w:t xml:space="preserve">. </w:t>
      </w:r>
    </w:p>
    <w:p w14:paraId="6195AAB8" w14:textId="51DC32D6" w:rsidR="007C5DCD" w:rsidRDefault="007C5DCD" w:rsidP="00070D46">
      <w:pPr>
        <w:rPr>
          <w:rtl/>
        </w:rPr>
      </w:pPr>
      <w:r>
        <w:rPr>
          <w:rFonts w:hint="cs"/>
          <w:rtl/>
        </w:rPr>
        <w:t>השורה הראשונה קובעת כי האובייקט לא יהיה ניתן לשינוי.</w:t>
      </w:r>
    </w:p>
    <w:p w14:paraId="1E95FEB6" w14:textId="5AC49FBB" w:rsidR="001046DB" w:rsidRDefault="001046DB" w:rsidP="001046DB">
      <w:pPr>
        <w:rPr>
          <w:rtl/>
        </w:rPr>
      </w:pPr>
      <w:r>
        <w:rPr>
          <w:rFonts w:hint="cs"/>
          <w:rtl/>
        </w:rPr>
        <w:t>נרצה לקבוע כי משתנה זה יהיה לא ניתן לשינוי, מפני שאובייקט זה מגדיר לנו צומת בגרף המצבים, ואם נחזיר למשתמש צומת זו, והוא בטעות ישנה אותה, או שאנחנו בטעות נשנה אותה.</w:t>
      </w:r>
      <w:r>
        <w:rPr>
          <w:rtl/>
        </w:rPr>
        <w:br/>
      </w:r>
      <w:r>
        <w:rPr>
          <w:rFonts w:hint="cs"/>
          <w:rtl/>
        </w:rPr>
        <w:t>כל מרחב המצבים שלנו יכול להשתנות, ולפגוע בפתרון הבעיה.</w:t>
      </w:r>
      <w:r>
        <w:rPr>
          <w:rtl/>
        </w:rPr>
        <w:br/>
      </w:r>
      <w:r>
        <w:rPr>
          <w:rFonts w:hint="cs"/>
          <w:rtl/>
        </w:rPr>
        <w:t>נניח כי שינו את מספר הצומת המגדירה את ה</w:t>
      </w:r>
      <w:r>
        <w:t>state</w:t>
      </w:r>
      <w:r>
        <w:rPr>
          <w:rFonts w:hint="cs"/>
          <w:rtl/>
        </w:rPr>
        <w:t>, כעת לא נוכל להמשיך להשתמש במצב זה כי הוא כבר לא מגדיר לנו את הצומת הנכונה ונקבל פתרון שאינו נכון.</w:t>
      </w:r>
    </w:p>
    <w:p w14:paraId="4430B79A" w14:textId="54021ED8" w:rsidR="001046DB" w:rsidRDefault="001046DB" w:rsidP="001046DB">
      <w:pPr>
        <w:rPr>
          <w:rtl/>
        </w:rPr>
      </w:pPr>
      <w:r w:rsidRPr="001046DB">
        <w:rPr>
          <w:rFonts w:hint="cs"/>
          <w:highlight w:val="yellow"/>
          <w:rtl/>
        </w:rPr>
        <w:t>לעבור על סעיף זה שוב ולבדוק מה התשובה הנכונה</w:t>
      </w:r>
    </w:p>
    <w:p w14:paraId="70663861" w14:textId="41AA9399" w:rsidR="001046DB" w:rsidRDefault="001046DB" w:rsidP="001046DB">
      <w:pPr>
        <w:rPr>
          <w:rtl/>
        </w:rPr>
      </w:pPr>
    </w:p>
    <w:p w14:paraId="47ED2834" w14:textId="52085442" w:rsidR="001046DB" w:rsidRDefault="001046DB" w:rsidP="001046DB">
      <w:pPr>
        <w:rPr>
          <w:b/>
          <w:bCs/>
          <w:rtl/>
        </w:rPr>
      </w:pPr>
      <w:r w:rsidRPr="001046DB">
        <w:rPr>
          <w:rFonts w:hint="cs"/>
          <w:b/>
          <w:bCs/>
          <w:rtl/>
        </w:rPr>
        <w:t>תרגיל 13</w:t>
      </w:r>
    </w:p>
    <w:p w14:paraId="6061C766"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222B7C0F"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7943036B"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A* (h=0, w=0.500)             time:   1.01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w:t>
      </w:r>
      <w:r>
        <w:rPr>
          <w:rFonts w:ascii="Courier New" w:hAnsi="Courier New" w:cs="Courier New"/>
          <w:color w:val="000000"/>
          <w:sz w:val="20"/>
          <w:szCs w:val="20"/>
          <w:highlight w:val="white"/>
        </w:rPr>
        <w:lastRenderedPageBreak/>
        <w:t>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1AE71403"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549)          A* (h=</w:t>
      </w:r>
      <w:proofErr w:type="spellStart"/>
      <w:r>
        <w:rPr>
          <w:rFonts w:ascii="Courier New" w:hAnsi="Courier New" w:cs="Courier New"/>
          <w:color w:val="000000"/>
          <w:sz w:val="20"/>
          <w:szCs w:val="20"/>
          <w:highlight w:val="white"/>
        </w:rPr>
        <w:t>AirDist</w:t>
      </w:r>
      <w:proofErr w:type="spellEnd"/>
      <w:r>
        <w:rPr>
          <w:rFonts w:ascii="Courier New" w:hAnsi="Courier New" w:cs="Courier New"/>
          <w:color w:val="000000"/>
          <w:sz w:val="20"/>
          <w:szCs w:val="20"/>
          <w:highlight w:val="white"/>
        </w:rPr>
        <w:t xml:space="preserve">, w=0.500)       time:   0.17   #dev: 2015    |space|: 2229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24955779" w14:textId="2DF77F8C" w:rsidR="001046DB" w:rsidRDefault="001046DB" w:rsidP="001046DB">
      <w:pPr>
        <w:rPr>
          <w:b/>
          <w:bCs/>
          <w:rtl/>
        </w:rPr>
      </w:pPr>
    </w:p>
    <w:p w14:paraId="0AE4EA24" w14:textId="4F268C9F" w:rsidR="001046DB" w:rsidRDefault="009813C3" w:rsidP="001046DB">
      <w:pPr>
        <w:rPr>
          <w:rtl/>
        </w:rPr>
      </w:pPr>
      <w:r w:rsidRPr="009813C3">
        <w:rPr>
          <w:rFonts w:hint="cs"/>
          <w:rtl/>
        </w:rPr>
        <w:t xml:space="preserve">מס' פיתוחי מצבים יחסי שחסכנו : </w:t>
      </w:r>
    </w:p>
    <w:p w14:paraId="14ED89E7" w14:textId="3D044B84" w:rsidR="009813C3" w:rsidRPr="009813C3" w:rsidRDefault="009813C3" w:rsidP="001046DB">
      <w:pPr>
        <w:rPr>
          <w:rFonts w:eastAsiaTheme="minorEastAsia"/>
        </w:rPr>
      </w:pPr>
      <m:oMathPara>
        <m:oMath>
          <m:f>
            <m:fPr>
              <m:ctrlPr>
                <w:rPr>
                  <w:rFonts w:ascii="Cambria Math" w:hAnsi="Cambria Math"/>
                  <w:i/>
                </w:rPr>
              </m:ctrlPr>
            </m:fPr>
            <m:num>
              <m:r>
                <w:rPr>
                  <w:rFonts w:ascii="Cambria Math" w:hAnsi="Cambria Math"/>
                </w:rPr>
                <m:t>17354-2015</m:t>
              </m:r>
            </m:num>
            <m:den>
              <m:r>
                <w:rPr>
                  <w:rFonts w:ascii="Cambria Math" w:hAnsi="Cambria Math"/>
                </w:rPr>
                <m:t>17354</m:t>
              </m:r>
            </m:den>
          </m:f>
          <m:r>
            <w:rPr>
              <w:rFonts w:ascii="Cambria Math" w:hAnsi="Cambria Math"/>
            </w:rPr>
            <m:t>=0.8838</m:t>
          </m:r>
        </m:oMath>
      </m:oMathPara>
    </w:p>
    <w:p w14:paraId="68D1CA3D" w14:textId="5890BF80" w:rsidR="009813C3" w:rsidRDefault="009813C3" w:rsidP="001046DB">
      <w:pPr>
        <w:rPr>
          <w:rFonts w:eastAsiaTheme="minorEastAsia"/>
          <w:rtl/>
        </w:rPr>
      </w:pPr>
      <w:r>
        <w:rPr>
          <w:rFonts w:eastAsiaTheme="minorEastAsia" w:hint="cs"/>
          <w:rtl/>
        </w:rPr>
        <w:t>כלומר חסכנו 88.38 אחוז מהפיתוחים.</w:t>
      </w:r>
    </w:p>
    <w:p w14:paraId="440F669E" w14:textId="52F85D77" w:rsidR="009813C3" w:rsidRDefault="009813C3" w:rsidP="001046DB">
      <w:pPr>
        <w:rPr>
          <w:rFonts w:eastAsiaTheme="minorEastAsia"/>
          <w:rtl/>
        </w:rPr>
      </w:pPr>
    </w:p>
    <w:p w14:paraId="1D26790C" w14:textId="3D33C1BD" w:rsidR="006C26A2" w:rsidRDefault="006C26A2" w:rsidP="001046DB">
      <w:pPr>
        <w:rPr>
          <w:rFonts w:eastAsiaTheme="minorEastAsia"/>
          <w:b/>
          <w:bCs/>
          <w:rtl/>
        </w:rPr>
      </w:pPr>
      <w:r>
        <w:rPr>
          <w:rFonts w:eastAsiaTheme="minorEastAsia" w:hint="cs"/>
          <w:b/>
          <w:bCs/>
          <w:rtl/>
        </w:rPr>
        <w:lastRenderedPageBreak/>
        <w:t>תרגיל 14</w:t>
      </w:r>
    </w:p>
    <w:p w14:paraId="059C4CE0" w14:textId="28A1FC1A" w:rsidR="006C26A2" w:rsidRDefault="006C26A2" w:rsidP="001046DB">
      <w:pPr>
        <w:rPr>
          <w:rFonts w:eastAsiaTheme="minorEastAsia"/>
          <w:rtl/>
        </w:rPr>
      </w:pPr>
      <w:r>
        <w:rPr>
          <w:rFonts w:eastAsiaTheme="minorEastAsia"/>
          <w:noProof/>
        </w:rPr>
        <w:drawing>
          <wp:anchor distT="0" distB="0" distL="114300" distR="114300" simplePos="0" relativeHeight="251659264" behindDoc="0" locked="0" layoutInCell="1" allowOverlap="1" wp14:anchorId="1A5F1019" wp14:editId="695142AA">
            <wp:simplePos x="0" y="0"/>
            <wp:positionH relativeFrom="margin">
              <wp:align>right</wp:align>
            </wp:positionH>
            <wp:positionV relativeFrom="paragraph">
              <wp:posOffset>340995</wp:posOffset>
            </wp:positionV>
            <wp:extent cx="5270500" cy="4000500"/>
            <wp:effectExtent l="0" t="0" r="6350" b="0"/>
            <wp:wrapThrough wrapText="bothSides">
              <wp:wrapPolygon edited="0">
                <wp:start x="0" y="0"/>
                <wp:lineTo x="0" y="21497"/>
                <wp:lineTo x="21548" y="21497"/>
                <wp:lineTo x="2154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000500"/>
                    </a:xfrm>
                    <a:prstGeom prst="rect">
                      <a:avLst/>
                    </a:prstGeom>
                    <a:noFill/>
                    <a:ln>
                      <a:noFill/>
                    </a:ln>
                  </pic:spPr>
                </pic:pic>
              </a:graphicData>
            </a:graphic>
          </wp:anchor>
        </w:drawing>
      </w:r>
      <w:r>
        <w:rPr>
          <w:rFonts w:eastAsiaTheme="minorEastAsia" w:hint="cs"/>
          <w:rtl/>
        </w:rPr>
        <w:t>הגרף שנוצר בסעיף זה :</w:t>
      </w:r>
    </w:p>
    <w:p w14:paraId="0781C8AD" w14:textId="32E910E5" w:rsidR="006C26A2" w:rsidRDefault="006C26A2" w:rsidP="001046DB">
      <w:pPr>
        <w:rPr>
          <w:rFonts w:eastAsiaTheme="minorEastAsia"/>
        </w:rPr>
      </w:pPr>
    </w:p>
    <w:p w14:paraId="6E0B928F" w14:textId="33A5ECD1" w:rsidR="006C26A2" w:rsidRDefault="00213E8D" w:rsidP="001046DB">
      <w:pPr>
        <w:rPr>
          <w:rFonts w:eastAsiaTheme="minorEastAsia"/>
          <w:rtl/>
        </w:rPr>
      </w:pPr>
      <w:r>
        <w:rPr>
          <w:rFonts w:eastAsiaTheme="minorEastAsia" w:hint="cs"/>
          <w:rtl/>
        </w:rPr>
        <w:t xml:space="preserve">הגרף הכחול מתאר לנו את טיב הפתרון (ככל שיותר נמוך יותר טוב) כפונקציה של המשקל </w:t>
      </w:r>
      <w:r>
        <w:rPr>
          <w:rFonts w:eastAsiaTheme="minorEastAsia"/>
        </w:rPr>
        <w:t>w</w:t>
      </w:r>
      <w:r>
        <w:rPr>
          <w:rFonts w:eastAsiaTheme="minorEastAsia" w:hint="cs"/>
          <w:rtl/>
        </w:rPr>
        <w:t xml:space="preserve">, והגרף האדום מתאר לנו את מספר המצבים שפותחו כפונקציה של המשקל </w:t>
      </w:r>
      <w:r>
        <w:rPr>
          <w:rFonts w:eastAsiaTheme="minorEastAsia"/>
        </w:rPr>
        <w:t>w</w:t>
      </w:r>
      <w:r>
        <w:rPr>
          <w:rFonts w:eastAsiaTheme="minorEastAsia" w:hint="cs"/>
          <w:rtl/>
        </w:rPr>
        <w:t>.</w:t>
      </w:r>
    </w:p>
    <w:p w14:paraId="15A99B8B" w14:textId="51371D04" w:rsidR="00213E8D" w:rsidRDefault="00213E8D" w:rsidP="001046DB">
      <w:pPr>
        <w:rPr>
          <w:rFonts w:eastAsiaTheme="minorEastAsia"/>
          <w:rtl/>
        </w:rPr>
      </w:pPr>
      <w:r>
        <w:rPr>
          <w:rFonts w:eastAsiaTheme="minorEastAsia" w:hint="cs"/>
          <w:rtl/>
        </w:rPr>
        <w:t xml:space="preserve">ניתן לראות כי עבור טיב הפתרון, ככל שנגדיל את </w:t>
      </w:r>
      <w:r>
        <w:rPr>
          <w:rFonts w:eastAsiaTheme="minorEastAsia"/>
        </w:rPr>
        <w:t>w</w:t>
      </w:r>
      <w:r>
        <w:rPr>
          <w:rFonts w:eastAsiaTheme="minorEastAsia" w:hint="cs"/>
          <w:rtl/>
        </w:rPr>
        <w:t xml:space="preserve"> </w:t>
      </w:r>
      <w:r w:rsidR="00E95D1F">
        <w:rPr>
          <w:rFonts w:eastAsiaTheme="minorEastAsia" w:hint="cs"/>
          <w:rtl/>
        </w:rPr>
        <w:t>כך טיב הפתרון שלנו ירד, כלומר העלות של הפתרון גדלה (מסלול פתרון ארוך\ יקר יותר).</w:t>
      </w:r>
    </w:p>
    <w:p w14:paraId="4A6103A3" w14:textId="42665B6D" w:rsidR="00E95D1F" w:rsidRDefault="00E95D1F" w:rsidP="001046DB">
      <w:pPr>
        <w:rPr>
          <w:rFonts w:eastAsiaTheme="minorEastAsia" w:hint="cs"/>
          <w:rtl/>
        </w:rPr>
      </w:pPr>
      <w:r>
        <w:rPr>
          <w:rFonts w:eastAsiaTheme="minorEastAsia" w:hint="cs"/>
          <w:rtl/>
        </w:rPr>
        <w:t xml:space="preserve">וככל שנגדיל את </w:t>
      </w:r>
      <w:r>
        <w:rPr>
          <w:rFonts w:eastAsiaTheme="minorEastAsia"/>
        </w:rPr>
        <w:t>w</w:t>
      </w:r>
      <w:r>
        <w:rPr>
          <w:rFonts w:eastAsiaTheme="minorEastAsia" w:hint="cs"/>
          <w:rtl/>
        </w:rPr>
        <w:t xml:space="preserve"> מספר הצמתים שנפתח קטן יותר (עד ערך </w:t>
      </w:r>
      <w:proofErr w:type="spellStart"/>
      <w:r>
        <w:rPr>
          <w:rFonts w:eastAsiaTheme="minorEastAsia" w:hint="cs"/>
          <w:rtl/>
        </w:rPr>
        <w:t>מסויים</w:t>
      </w:r>
      <w:proofErr w:type="spellEnd"/>
      <w:r>
        <w:rPr>
          <w:rFonts w:eastAsiaTheme="minorEastAsia" w:hint="cs"/>
          <w:rtl/>
        </w:rPr>
        <w:t xml:space="preserve"> של </w:t>
      </w:r>
      <w:r>
        <w:rPr>
          <w:rFonts w:eastAsiaTheme="minorEastAsia"/>
        </w:rPr>
        <w:t>w</w:t>
      </w:r>
      <w:r>
        <w:rPr>
          <w:rFonts w:eastAsiaTheme="minorEastAsia" w:hint="cs"/>
          <w:rtl/>
        </w:rPr>
        <w:t xml:space="preserve"> בו כמעט ואין שינוי במספר הפיתוחים).</w:t>
      </w:r>
    </w:p>
    <w:p w14:paraId="6BCE35BE" w14:textId="252D976E" w:rsidR="00E95D1F" w:rsidRDefault="00E95D1F" w:rsidP="001046DB">
      <w:pPr>
        <w:rPr>
          <w:rFonts w:eastAsiaTheme="minorEastAsia"/>
          <w:rtl/>
        </w:rPr>
      </w:pPr>
      <w:r>
        <w:rPr>
          <w:rFonts w:eastAsiaTheme="minorEastAsia" w:hint="cs"/>
          <w:rtl/>
        </w:rPr>
        <w:t>נזכיר כי ככל ש</w:t>
      </w:r>
      <w:r>
        <w:rPr>
          <w:rFonts w:eastAsiaTheme="minorEastAsia"/>
        </w:rPr>
        <w:t>w</w:t>
      </w:r>
      <w:r>
        <w:rPr>
          <w:rFonts w:eastAsiaTheme="minorEastAsia" w:hint="cs"/>
          <w:rtl/>
        </w:rPr>
        <w:t xml:space="preserve"> גדול יותר כך נותנים משקל גדול יותר להיוריסטיקה שלנו, וכאשר </w:t>
      </w:r>
      <w:r>
        <w:rPr>
          <w:rFonts w:eastAsiaTheme="minorEastAsia"/>
        </w:rPr>
        <w:t xml:space="preserve">w=0.5 </w:t>
      </w:r>
      <w:r>
        <w:rPr>
          <w:rFonts w:eastAsiaTheme="minorEastAsia" w:hint="cs"/>
          <w:rtl/>
        </w:rPr>
        <w:t xml:space="preserve"> נקבל את </w:t>
      </w:r>
      <w:proofErr w:type="spellStart"/>
      <w:r>
        <w:rPr>
          <w:rFonts w:eastAsiaTheme="minorEastAsia" w:hint="cs"/>
        </w:rPr>
        <w:t>AS</w:t>
      </w:r>
      <w:r>
        <w:rPr>
          <w:rFonts w:eastAsiaTheme="minorEastAsia"/>
        </w:rPr>
        <w:t>tar</w:t>
      </w:r>
      <w:proofErr w:type="spellEnd"/>
      <w:r>
        <w:rPr>
          <w:rFonts w:eastAsiaTheme="minorEastAsia" w:hint="cs"/>
          <w:rtl/>
        </w:rPr>
        <w:t xml:space="preserve"> שבמקרה זה מובטח לנו פתרון אופטימלי.</w:t>
      </w:r>
    </w:p>
    <w:p w14:paraId="003481C6" w14:textId="35738DF4" w:rsidR="00E95D1F" w:rsidRDefault="00E95D1F" w:rsidP="00E95D1F">
      <w:pPr>
        <w:rPr>
          <w:rFonts w:eastAsiaTheme="minorEastAsia"/>
          <w:rtl/>
        </w:rPr>
      </w:pPr>
      <w:r>
        <w:rPr>
          <w:rFonts w:eastAsiaTheme="minorEastAsia" w:hint="cs"/>
          <w:rtl/>
        </w:rPr>
        <w:t xml:space="preserve">במקרה שלנו היינו בוחרים ערך </w:t>
      </w:r>
      <w:r>
        <w:rPr>
          <w:rFonts w:eastAsiaTheme="minorEastAsia"/>
        </w:rPr>
        <w:t>w</w:t>
      </w:r>
      <w:r>
        <w:rPr>
          <w:rFonts w:eastAsiaTheme="minorEastAsia" w:hint="cs"/>
          <w:rtl/>
        </w:rPr>
        <w:t xml:space="preserve"> השווה בקירוב ל </w:t>
      </w:r>
      <w:r>
        <w:rPr>
          <w:rFonts w:eastAsiaTheme="minorEastAsia"/>
        </w:rPr>
        <w:t>0.585</w:t>
      </w:r>
      <w:r>
        <w:rPr>
          <w:rFonts w:eastAsiaTheme="minorEastAsia" w:hint="cs"/>
          <w:rtl/>
        </w:rPr>
        <w:t xml:space="preserve"> , ניתן לראות בגרף כי עבור ערך זה טיב הפתרון כמעט וזהה לטיב הפתרון האופטימלי, ובנוסף לעומת הפתרון האופטימלי שמתקבל על ידי </w:t>
      </w:r>
      <w:proofErr w:type="spellStart"/>
      <w:r>
        <w:rPr>
          <w:rFonts w:eastAsiaTheme="minorEastAsia" w:hint="cs"/>
        </w:rPr>
        <w:t>A</w:t>
      </w:r>
      <w:r>
        <w:rPr>
          <w:rFonts w:eastAsiaTheme="minorEastAsia"/>
        </w:rPr>
        <w:t>Star</w:t>
      </w:r>
      <w:proofErr w:type="spellEnd"/>
      <w:r>
        <w:rPr>
          <w:rFonts w:eastAsiaTheme="minorEastAsia" w:hint="cs"/>
          <w:rtl/>
        </w:rPr>
        <w:t xml:space="preserve"> , מספר המצבים שפותחו עבור </w:t>
      </w:r>
      <w:r>
        <w:rPr>
          <w:rFonts w:eastAsiaTheme="minorEastAsia"/>
        </w:rPr>
        <w:t>w</w:t>
      </w:r>
      <w:r>
        <w:rPr>
          <w:rFonts w:eastAsiaTheme="minorEastAsia" w:hint="cs"/>
          <w:rtl/>
        </w:rPr>
        <w:t xml:space="preserve"> זה הינו קטן בהרבה מאשר ב</w:t>
      </w:r>
      <w:proofErr w:type="spellStart"/>
      <w:r>
        <w:rPr>
          <w:rFonts w:eastAsiaTheme="minorEastAsia" w:hint="cs"/>
        </w:rPr>
        <w:t>A</w:t>
      </w:r>
      <w:r>
        <w:rPr>
          <w:rFonts w:eastAsiaTheme="minorEastAsia"/>
        </w:rPr>
        <w:t>Star</w:t>
      </w:r>
      <w:proofErr w:type="spellEnd"/>
      <w:r>
        <w:rPr>
          <w:rFonts w:eastAsiaTheme="minorEastAsia" w:hint="cs"/>
          <w:rtl/>
        </w:rPr>
        <w:t xml:space="preserve"> .</w:t>
      </w:r>
      <w:r>
        <w:rPr>
          <w:rFonts w:eastAsiaTheme="minorEastAsia"/>
          <w:rtl/>
        </w:rPr>
        <w:br/>
      </w:r>
      <w:r>
        <w:rPr>
          <w:rFonts w:eastAsiaTheme="minorEastAsia" w:hint="cs"/>
          <w:rtl/>
        </w:rPr>
        <w:t>כך בעצם אנו מורידים את מספר הפיתוחים אך שומרים על פתרון אופטימלי.</w:t>
      </w:r>
    </w:p>
    <w:p w14:paraId="4FFD9460" w14:textId="75FF24A5" w:rsidR="00E95D1F" w:rsidRDefault="00E95D1F" w:rsidP="00E95D1F">
      <w:pPr>
        <w:rPr>
          <w:rFonts w:eastAsiaTheme="minorEastAsia"/>
          <w:rtl/>
        </w:rPr>
      </w:pPr>
      <w:r>
        <w:rPr>
          <w:rFonts w:eastAsiaTheme="minorEastAsia" w:hint="cs"/>
          <w:rtl/>
        </w:rPr>
        <w:t>גם בגרף שלו ניתן לראות כי ככל ש</w:t>
      </w:r>
      <w:r>
        <w:rPr>
          <w:rFonts w:eastAsiaTheme="minorEastAsia"/>
        </w:rPr>
        <w:t xml:space="preserve">w </w:t>
      </w:r>
      <w:r>
        <w:rPr>
          <w:rFonts w:eastAsiaTheme="minorEastAsia" w:hint="cs"/>
          <w:rtl/>
        </w:rPr>
        <w:t xml:space="preserve"> גדל איכות הפתרון יורדת ומספר הפיתוחים יורד גם הוא, אך ישנם מקרים בהם כאשר נגדיל את </w:t>
      </w:r>
      <w:r>
        <w:rPr>
          <w:rFonts w:eastAsiaTheme="minorEastAsia"/>
        </w:rPr>
        <w:t>w</w:t>
      </w:r>
      <w:r>
        <w:rPr>
          <w:rFonts w:eastAsiaTheme="minorEastAsia" w:hint="cs"/>
          <w:rtl/>
        </w:rPr>
        <w:t xml:space="preserve"> נקבל איכות פתרון טובה יותר ומספר פיתוחים קטן יותר.</w:t>
      </w:r>
      <w:r>
        <w:rPr>
          <w:rFonts w:eastAsiaTheme="minorEastAsia"/>
          <w:rtl/>
        </w:rPr>
        <w:br/>
      </w:r>
      <w:r>
        <w:rPr>
          <w:rFonts w:eastAsiaTheme="minorEastAsia" w:hint="cs"/>
          <w:rtl/>
        </w:rPr>
        <w:t xml:space="preserve">ניתן לראות מקרים אלה בגרף בחלקים בהם יש ירידה בגרף הכחול לדוג' בערך </w:t>
      </w:r>
      <w:r>
        <w:rPr>
          <w:rFonts w:eastAsiaTheme="minorEastAsia"/>
        </w:rPr>
        <w:t>w=0.7</w:t>
      </w:r>
      <w:r>
        <w:rPr>
          <w:rFonts w:eastAsiaTheme="minorEastAsia" w:hint="cs"/>
          <w:rtl/>
        </w:rPr>
        <w:t>.</w:t>
      </w:r>
    </w:p>
    <w:p w14:paraId="582DD257" w14:textId="77777777" w:rsidR="00E95D1F" w:rsidRPr="006C26A2" w:rsidRDefault="00E95D1F" w:rsidP="00E95D1F">
      <w:pPr>
        <w:rPr>
          <w:rFonts w:eastAsiaTheme="minorEastAsia" w:hint="cs"/>
          <w:rtl/>
        </w:rPr>
      </w:pPr>
      <w:bookmarkStart w:id="0" w:name="_GoBack"/>
      <w:bookmarkEnd w:id="0"/>
    </w:p>
    <w:sectPr w:rsidR="00E95D1F" w:rsidRPr="006C26A2"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70D46"/>
    <w:rsid w:val="000C64B3"/>
    <w:rsid w:val="001046DB"/>
    <w:rsid w:val="00184DA2"/>
    <w:rsid w:val="001F1785"/>
    <w:rsid w:val="00213E8D"/>
    <w:rsid w:val="002D3460"/>
    <w:rsid w:val="003541FB"/>
    <w:rsid w:val="00354DF2"/>
    <w:rsid w:val="003B49C7"/>
    <w:rsid w:val="005D4DDB"/>
    <w:rsid w:val="00626677"/>
    <w:rsid w:val="006C26A2"/>
    <w:rsid w:val="007C5DCD"/>
    <w:rsid w:val="00832EEF"/>
    <w:rsid w:val="009813C3"/>
    <w:rsid w:val="00B33C40"/>
    <w:rsid w:val="00DA4892"/>
    <w:rsid w:val="00E3406F"/>
    <w:rsid w:val="00E92D55"/>
    <w:rsid w:val="00E95D1F"/>
    <w:rsid w:val="00FB128D"/>
    <w:rsid w:val="00FD4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2781</Words>
  <Characters>13908</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10</cp:revision>
  <dcterms:created xsi:type="dcterms:W3CDTF">2019-11-27T13:06:00Z</dcterms:created>
  <dcterms:modified xsi:type="dcterms:W3CDTF">2019-12-01T10:14:00Z</dcterms:modified>
</cp:coreProperties>
</file>