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574B" w14:textId="6509C53C" w:rsidR="00A6266A" w:rsidRDefault="006C2E01" w:rsidP="006C2E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מטרות פרויקט:</w:t>
      </w:r>
    </w:p>
    <w:p w14:paraId="5D529A0F" w14:textId="3BD03007" w:rsidR="006C2E01" w:rsidRDefault="006C2E01" w:rsidP="006C2E01">
      <w:pPr>
        <w:pStyle w:val="a3"/>
        <w:numPr>
          <w:ilvl w:val="0"/>
          <w:numId w:val="1"/>
        </w:numPr>
        <w:bidi/>
        <w:rPr>
          <w:lang w:val="en-US"/>
        </w:rPr>
      </w:pPr>
      <w:r w:rsidRPr="006C2E01">
        <w:rPr>
          <w:rFonts w:hint="cs"/>
          <w:rtl/>
          <w:lang w:val="en-US"/>
        </w:rPr>
        <w:t>יצירת מערכת לביצוע סגמנטציה סמנטית של עננים על ידי אימון רשת קונבולוציה בעזרת מפת תיוג מלאה</w:t>
      </w:r>
      <w:r>
        <w:rPr>
          <w:rFonts w:hint="cs"/>
          <w:rtl/>
          <w:lang w:val="en-US"/>
        </w:rPr>
        <w:t>.</w:t>
      </w:r>
    </w:p>
    <w:p w14:paraId="3CCF575B" w14:textId="3780BBCB" w:rsidR="006C2E01" w:rsidRDefault="006C2E01" w:rsidP="006C2E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אימון הרשת על ידי מפות תיוג חלקיות (</w:t>
      </w:r>
      <w:r>
        <w:rPr>
          <w:lang w:val="en-US"/>
        </w:rPr>
        <w:t>Weakly supervised</w:t>
      </w:r>
      <w:r>
        <w:rPr>
          <w:rFonts w:hint="cs"/>
          <w:rtl/>
          <w:lang w:val="en-US"/>
        </w:rPr>
        <w:t>) והשוואת ביצועים למול תיוג מלא.</w:t>
      </w:r>
    </w:p>
    <w:p w14:paraId="60B123E0" w14:textId="3AB5A873" w:rsidR="006C2E01" w:rsidRDefault="006C2E01" w:rsidP="006C2E01">
      <w:pPr>
        <w:bidi/>
        <w:rPr>
          <w:rtl/>
          <w:lang w:val="en-US"/>
        </w:rPr>
      </w:pPr>
    </w:p>
    <w:p w14:paraId="660C25DB" w14:textId="37693FC2" w:rsidR="006C2E01" w:rsidRDefault="006C2E01" w:rsidP="006C2E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סקר ספרות:</w:t>
      </w:r>
    </w:p>
    <w:p w14:paraId="5BBFCAF8" w14:textId="74FB1E17" w:rsidR="006C2E01" w:rsidRPr="006C2E01" w:rsidRDefault="006C2E01" w:rsidP="006C2E01">
      <w:pPr>
        <w:pStyle w:val="a3"/>
        <w:numPr>
          <w:ilvl w:val="0"/>
          <w:numId w:val="3"/>
        </w:numPr>
        <w:bidi/>
        <w:rPr>
          <w:lang w:val="en-US"/>
        </w:rPr>
      </w:pPr>
      <w:r>
        <w:t>Cloud-Net+: A Cloud Segmentation CNN for Landsat 8 Remote Sensing Imagery Optimized with Filtered Jaccard Loss Function</w:t>
      </w:r>
    </w:p>
    <w:p w14:paraId="3AF61B8E" w14:textId="3A2426D9" w:rsidR="006C2E01" w:rsidRPr="006C2E01" w:rsidRDefault="006C2E01" w:rsidP="006C2E01">
      <w:pPr>
        <w:pStyle w:val="a3"/>
        <w:bidi/>
        <w:rPr>
          <w:rtl/>
          <w:lang w:val="en-US"/>
        </w:rPr>
      </w:pPr>
      <w:r>
        <w:rPr>
          <w:rFonts w:hint="cs"/>
          <w:rtl/>
        </w:rPr>
        <w:t xml:space="preserve">מאמר זה מציע רשת </w:t>
      </w:r>
      <w:r>
        <w:rPr>
          <w:rFonts w:hint="cs"/>
          <w:rtl/>
          <w:lang w:val="en-US"/>
        </w:rPr>
        <w:t xml:space="preserve">קונבולוציה מסוג </w:t>
      </w:r>
      <w:r>
        <w:rPr>
          <w:lang w:val="en-US"/>
        </w:rPr>
        <w:t>Dense net</w:t>
      </w:r>
      <w:r>
        <w:rPr>
          <w:rFonts w:hint="cs"/>
          <w:rtl/>
          <w:lang w:val="en-US"/>
        </w:rPr>
        <w:t>, ו-</w:t>
      </w:r>
      <w:r>
        <w:rPr>
          <w:lang w:val="en-US"/>
        </w:rPr>
        <w:t>Loss Function</w:t>
      </w:r>
      <w:r>
        <w:rPr>
          <w:rFonts w:hint="cs"/>
          <w:rtl/>
          <w:lang w:val="en-US"/>
        </w:rPr>
        <w:t xml:space="preserve"> אשר מתאימות לביצוע משימת הסגמנטציה במקרה של עננים.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מבנה הרשת מתואר בתמונה הבאה:</w:t>
      </w:r>
    </w:p>
    <w:p w14:paraId="013B6012" w14:textId="17F318E5" w:rsidR="006C2E01" w:rsidRDefault="006C2E01" w:rsidP="006C2E01">
      <w:pPr>
        <w:pStyle w:val="a3"/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5A04A304" wp14:editId="1733C324">
            <wp:extent cx="5239113" cy="33152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52" cy="33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64C" w14:textId="558197E4" w:rsidR="006C2E01" w:rsidRDefault="006C2E01" w:rsidP="006C2E01">
      <w:pPr>
        <w:pStyle w:val="a3"/>
        <w:bidi/>
        <w:rPr>
          <w:rtl/>
          <w:lang w:val="en-US"/>
        </w:rPr>
      </w:pPr>
    </w:p>
    <w:p w14:paraId="67ACE1EA" w14:textId="3046E220" w:rsidR="006C2E01" w:rsidRDefault="006C2E01" w:rsidP="006C2E01">
      <w:pPr>
        <w:pStyle w:val="a3"/>
        <w:bidi/>
        <w:rPr>
          <w:lang w:val="en-US"/>
        </w:rPr>
      </w:pPr>
      <w:r>
        <w:rPr>
          <w:rFonts w:hint="cs"/>
          <w:rtl/>
          <w:lang w:val="en-US"/>
        </w:rPr>
        <w:t>ניתן לראות כי הרשת</w:t>
      </w:r>
      <w:r w:rsidR="007D38D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מבצעת כיווץ של התמונה המקורית </w:t>
      </w:r>
      <w:r>
        <w:rPr>
          <w:lang w:val="en-US"/>
        </w:rPr>
        <w:t>(Contraction blocks)</w:t>
      </w:r>
      <w:r w:rsidR="007D38DC">
        <w:rPr>
          <w:rFonts w:hint="cs"/>
          <w:rtl/>
          <w:lang w:val="en-US"/>
        </w:rPr>
        <w:t xml:space="preserve">, איסוף כל התוצאות </w:t>
      </w:r>
      <w:r w:rsidR="007D38DC">
        <w:rPr>
          <w:lang w:val="en-US"/>
        </w:rPr>
        <w:t>(Feedforward blocks)</w:t>
      </w:r>
      <w:r w:rsidR="007D38DC">
        <w:rPr>
          <w:rFonts w:hint="cs"/>
          <w:rtl/>
          <w:lang w:val="en-US"/>
        </w:rPr>
        <w:t xml:space="preserve">, הרחבת התוצאות חזרה לגודל מקורי </w:t>
      </w:r>
      <w:r w:rsidR="007D38DC">
        <w:rPr>
          <w:lang w:val="en-US"/>
        </w:rPr>
        <w:t>(Expansion and Upsampling blocks)</w:t>
      </w:r>
    </w:p>
    <w:p w14:paraId="7313D2F4" w14:textId="4D2C7C1A" w:rsidR="007D38DC" w:rsidRPr="001977EB" w:rsidRDefault="007D38DC" w:rsidP="007D38DC">
      <w:pPr>
        <w:pStyle w:val="a3"/>
        <w:bidi/>
        <w:rPr>
          <w:rFonts w:eastAsiaTheme="minorEastAsia"/>
        </w:rPr>
      </w:pPr>
      <w:r>
        <w:rPr>
          <w:rFonts w:hint="cs"/>
          <w:rtl/>
          <w:lang w:val="en-US"/>
        </w:rPr>
        <w:t>וסכימת התוצאות לקבלת מסכת הסגמנטציה.</w:t>
      </w:r>
      <w:r>
        <w:rPr>
          <w:rtl/>
          <w:lang w:val="en-US"/>
        </w:rPr>
        <w:br/>
      </w:r>
      <w:r w:rsidR="001977EB">
        <w:rPr>
          <w:lang w:val="en-US"/>
        </w:rPr>
        <w:br/>
      </w:r>
      <w:r w:rsidR="001977EB">
        <w:rPr>
          <w:rFonts w:hint="cs"/>
          <w:rtl/>
          <w:lang w:val="en-US"/>
        </w:rPr>
        <w:t>שימוש ב-</w:t>
      </w:r>
      <w:r w:rsidR="001977EB">
        <w:rPr>
          <w:lang w:val="en-US"/>
        </w:rPr>
        <w:t>Filtered Jaccard Loss Function</w:t>
      </w:r>
      <w:r w:rsidR="001977EB">
        <w:rPr>
          <w:rFonts w:hint="cs"/>
          <w:rtl/>
          <w:lang w:val="en-US"/>
        </w:rPr>
        <w:t>:</w:t>
      </w:r>
      <w:r w:rsidR="001977EB">
        <w:rPr>
          <w:rtl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Flt-J (t, y)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BC5F26C" w14:textId="751523F3" w:rsidR="001977EB" w:rsidRPr="001977EB" w:rsidRDefault="001977EB" w:rsidP="001977EB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מייצג את תיוג האמת, 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מציין את מספר הפיקסלים הכולל, ו-</w:t>
      </w:r>
      <w:r>
        <w:rPr>
          <w:rFonts w:eastAsiaTheme="minorEastAsia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מייצג את פלט הרשת שלנו.</w:t>
      </w:r>
      <w:r>
        <w:rPr>
          <w:rFonts w:eastAsiaTheme="minorEastAsia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1153E9BF" w14:textId="1842EED9" w:rsidR="001977EB" w:rsidRPr="001977EB" w:rsidRDefault="001977EB" w:rsidP="001977EB">
      <w:pPr>
        <w:pStyle w:val="a3"/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בנוסף,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מייצג את </w:t>
      </w:r>
      <w:r>
        <w:t>soft Jaccard loss</w:t>
      </w:r>
      <w:r>
        <w:rPr>
          <w:rFonts w:hint="cs"/>
          <w:rtl/>
        </w:rPr>
        <w:t xml:space="preserve"> אשר מתוארת בצורה הבאה: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den>
          </m:f>
        </m:oMath>
      </m:oMathPara>
    </w:p>
    <w:p w14:paraId="5AD1C828" w14:textId="2D482B79" w:rsidR="001977EB" w:rsidRDefault="001977EB" w:rsidP="001977EB">
      <w:pPr>
        <w:pStyle w:val="a3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כאשר 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>
        <w:rPr>
          <w:rFonts w:eastAsiaTheme="minorEastAsia" w:hint="cs"/>
          <w:rtl/>
          <w:lang w:val="en-US"/>
        </w:rPr>
        <w:t xml:space="preserve"> הינו מספר קטן מאד על מנת להימנע מחלוקה ב-0.</w:t>
      </w:r>
    </w:p>
    <w:p w14:paraId="44B8800C" w14:textId="2065C57F" w:rsidR="001977EB" w:rsidRDefault="00B1368A" w:rsidP="001977EB">
      <w:pPr>
        <w:pStyle w:val="a3"/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במקרה בו, כל הפיקסלים עם תיוג 0 (אין עננים בתמונה)</w:t>
      </w:r>
      <w:r>
        <w:rPr>
          <w:rFonts w:eastAsiaTheme="minorEastAsia" w:hint="cs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נשתמש ב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 w:hint="cs"/>
          <w:i/>
          <w:rtl/>
          <w:lang w:val="en-US"/>
        </w:rPr>
        <w:t xml:space="preserve"> שהוא </w:t>
      </w:r>
      <m:oMath>
        <m:r>
          <w:rPr>
            <w:rFonts w:ascii="Cambria Math" w:eastAsiaTheme="minorEastAsia" w:hAnsi="Cambria Math"/>
            <w:lang w:val="en-US"/>
          </w:rPr>
          <m:t>Inv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(t,y)</m:t>
        </m:r>
      </m:oMath>
    </w:p>
    <w:p w14:paraId="7B566962" w14:textId="3AA528A1" w:rsidR="00B1368A" w:rsidRPr="00B1368A" w:rsidRDefault="00B1368A" w:rsidP="00B1368A">
      <w:pPr>
        <w:pStyle w:val="a3"/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ושווה ל:</w:t>
      </w:r>
      <w:r>
        <w:rPr>
          <w:rFonts w:eastAsiaTheme="minorEastAsia"/>
          <w:i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=Inv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+ϵ</m:t>
              </m:r>
            </m:den>
          </m:f>
        </m:oMath>
      </m:oMathPara>
    </w:p>
    <w:p w14:paraId="6D14889E" w14:textId="2C11F320" w:rsidR="00B1368A" w:rsidRDefault="00B1368A" w:rsidP="00B1368A">
      <w:pPr>
        <w:pStyle w:val="a3"/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כאשר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=1-t,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=1-y</m:t>
        </m:r>
      </m:oMath>
      <w:r>
        <w:rPr>
          <w:rFonts w:eastAsiaTheme="minorEastAsia"/>
          <w:i/>
          <w:lang w:val="en-US"/>
        </w:rPr>
        <w:t>.</w:t>
      </w:r>
    </w:p>
    <w:p w14:paraId="47A8D47D" w14:textId="28869BF4" w:rsidR="00B1368A" w:rsidRDefault="00743F55" w:rsidP="00B1368A">
      <w:pPr>
        <w:pStyle w:val="a3"/>
        <w:bidi/>
        <w:rPr>
          <w:rFonts w:eastAsiaTheme="minorEastAsia"/>
          <w:i/>
          <w:rtl/>
          <w:lang w:val="en-US"/>
        </w:rPr>
      </w:pPr>
      <w:r w:rsidRPr="00743F55">
        <w:rPr>
          <w:rFonts w:eastAsiaTheme="minorEastAsia" w:hint="cs"/>
          <w:i/>
          <w:highlight w:val="yellow"/>
          <w:rtl/>
          <w:lang w:val="en-US"/>
        </w:rPr>
        <w:t>יש צורך להוסיף הסברים איך מאמר זה מתמודד עם הבעיות בסגמנטציה של עננים</w:t>
      </w:r>
    </w:p>
    <w:p w14:paraId="4F199D4E" w14:textId="24B4A5FC" w:rsidR="00743F55" w:rsidRDefault="00743F55" w:rsidP="00743F55">
      <w:pPr>
        <w:pStyle w:val="a3"/>
        <w:bidi/>
        <w:rPr>
          <w:rFonts w:eastAsiaTheme="minorEastAsia"/>
          <w:i/>
          <w:rtl/>
          <w:lang w:val="en-US"/>
        </w:rPr>
      </w:pPr>
    </w:p>
    <w:p w14:paraId="4150768F" w14:textId="494D4AC1" w:rsidR="00743F55" w:rsidRDefault="00743F55" w:rsidP="00743F55">
      <w:pPr>
        <w:pStyle w:val="a3"/>
        <w:numPr>
          <w:ilvl w:val="0"/>
          <w:numId w:val="3"/>
        </w:numPr>
        <w:bidi/>
        <w:rPr>
          <w:rFonts w:eastAsiaTheme="minorEastAsia"/>
          <w:i/>
          <w:highlight w:val="yellow"/>
          <w:lang w:val="en-US"/>
        </w:rPr>
      </w:pPr>
      <w:r w:rsidRPr="00743F55">
        <w:rPr>
          <w:rFonts w:eastAsiaTheme="minorEastAsia" w:hint="cs"/>
          <w:i/>
          <w:highlight w:val="yellow"/>
          <w:rtl/>
          <w:lang w:val="en-US"/>
        </w:rPr>
        <w:t xml:space="preserve">הוספת סקירת מאמרים בתחום של </w:t>
      </w:r>
      <w:r w:rsidRPr="00743F55">
        <w:rPr>
          <w:rFonts w:eastAsiaTheme="minorEastAsia"/>
          <w:i/>
          <w:highlight w:val="yellow"/>
          <w:lang w:val="en-US"/>
        </w:rPr>
        <w:t xml:space="preserve">weakly </w:t>
      </w:r>
      <w:r w:rsidRPr="00743F55">
        <w:rPr>
          <w:rFonts w:eastAsiaTheme="minorEastAsia" w:hint="cs"/>
          <w:i/>
          <w:highlight w:val="yellow"/>
          <w:rtl/>
          <w:lang w:val="en-US"/>
        </w:rPr>
        <w:t xml:space="preserve"> ו </w:t>
      </w:r>
      <w:r>
        <w:rPr>
          <w:rFonts w:eastAsiaTheme="minorEastAsia"/>
          <w:i/>
          <w:highlight w:val="yellow"/>
          <w:rtl/>
          <w:lang w:val="en-US"/>
        </w:rPr>
        <w:t>–</w:t>
      </w:r>
      <w:r w:rsidRPr="00743F55">
        <w:rPr>
          <w:rFonts w:eastAsiaTheme="minorEastAsia" w:hint="cs"/>
          <w:i/>
          <w:highlight w:val="yellow"/>
          <w:rtl/>
          <w:lang w:val="en-US"/>
        </w:rPr>
        <w:t xml:space="preserve"> </w:t>
      </w:r>
      <w:r w:rsidRPr="00743F55">
        <w:rPr>
          <w:rFonts w:eastAsiaTheme="minorEastAsia"/>
          <w:i/>
          <w:highlight w:val="yellow"/>
          <w:lang w:val="en-US"/>
        </w:rPr>
        <w:t>scribbles</w:t>
      </w:r>
    </w:p>
    <w:p w14:paraId="6FCD3A69" w14:textId="77777777" w:rsidR="00743F55" w:rsidRPr="00743F55" w:rsidRDefault="00743F55" w:rsidP="00743F55">
      <w:pPr>
        <w:pStyle w:val="a3"/>
        <w:bidi/>
        <w:rPr>
          <w:rFonts w:eastAsiaTheme="minorEastAsia" w:hint="cs"/>
          <w:i/>
          <w:highlight w:val="yellow"/>
          <w:rtl/>
          <w:lang w:val="en-US"/>
        </w:rPr>
      </w:pPr>
    </w:p>
    <w:sectPr w:rsidR="00743F55" w:rsidRPr="0074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3FFA"/>
    <w:multiLevelType w:val="hybridMultilevel"/>
    <w:tmpl w:val="4D60EA4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3334"/>
    <w:multiLevelType w:val="hybridMultilevel"/>
    <w:tmpl w:val="36C44A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41F7"/>
    <w:multiLevelType w:val="hybridMultilevel"/>
    <w:tmpl w:val="CEB6BD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01"/>
    <w:rsid w:val="001977EB"/>
    <w:rsid w:val="006C2E01"/>
    <w:rsid w:val="00743F55"/>
    <w:rsid w:val="007D38DC"/>
    <w:rsid w:val="00A6266A"/>
    <w:rsid w:val="00B1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7AF0"/>
  <w15:chartTrackingRefBased/>
  <w15:docId w15:val="{68C0C1DA-AD47-41CB-996E-A717A9DE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E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7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Caspi</dc:creator>
  <cp:keywords/>
  <dc:description/>
  <cp:lastModifiedBy>Aviv Caspi</cp:lastModifiedBy>
  <cp:revision>2</cp:revision>
  <dcterms:created xsi:type="dcterms:W3CDTF">2020-08-04T08:05:00Z</dcterms:created>
  <dcterms:modified xsi:type="dcterms:W3CDTF">2020-08-04T08:47:00Z</dcterms:modified>
</cp:coreProperties>
</file>