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E2701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1E04E0A0" wp14:editId="3C2A261A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F52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54ECB8CE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 xml:space="preserve">הפקולטה להנדסת חשמל ע"ש אנדרו וארנה </w:t>
      </w:r>
      <w:proofErr w:type="spellStart"/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ויטרבי</w:t>
      </w:r>
      <w:proofErr w:type="spellEnd"/>
    </w:p>
    <w:p w14:paraId="187AA189" w14:textId="77777777" w:rsidR="001B20F8" w:rsidRPr="0061426D" w:rsidRDefault="001B20F8" w:rsidP="001B20F8">
      <w:pPr>
        <w:rPr>
          <w:rtl/>
        </w:rPr>
      </w:pPr>
    </w:p>
    <w:p w14:paraId="3393D16C" w14:textId="77777777" w:rsidR="001B20F8" w:rsidRDefault="001B20F8" w:rsidP="001B20F8">
      <w:pPr>
        <w:rPr>
          <w:rtl/>
        </w:rPr>
      </w:pPr>
    </w:p>
    <w:p w14:paraId="48D5EF1B" w14:textId="77777777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 xml:space="preserve">ה </w:t>
      </w:r>
      <w:r>
        <w:rPr>
          <w:sz w:val="48"/>
          <w:szCs w:val="40"/>
          <w:rtl/>
        </w:rPr>
        <w:t xml:space="preserve"> </w:t>
      </w:r>
      <w:r>
        <w:rPr>
          <w:rFonts w:hint="cs"/>
          <w:sz w:val="48"/>
          <w:szCs w:val="40"/>
          <w:rtl/>
        </w:rPr>
        <w:t>1א</w:t>
      </w:r>
      <w:r w:rsidR="001E45C9">
        <w:rPr>
          <w:rFonts w:hint="cs"/>
          <w:sz w:val="48"/>
          <w:szCs w:val="40"/>
          <w:rtl/>
        </w:rPr>
        <w:t xml:space="preserve"> 1 </w:t>
      </w:r>
    </w:p>
    <w:p w14:paraId="5242B49A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38049454" wp14:editId="22BB2F09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50F5" w14:textId="77777777" w:rsidR="00EA346E" w:rsidRDefault="00EA346E" w:rsidP="001B20F8">
      <w:pPr>
        <w:jc w:val="center"/>
        <w:rPr>
          <w:rFonts w:cs="Aharoni"/>
          <w:sz w:val="48"/>
          <w:szCs w:val="48"/>
          <w:rtl/>
        </w:rPr>
      </w:pPr>
    </w:p>
    <w:p w14:paraId="6D89BF1D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8759BE4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32EA6A72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602717A" w14:textId="77777777" w:rsidR="00EA346E" w:rsidRDefault="009C2783" w:rsidP="00C92F91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>ה 1</w:t>
      </w:r>
      <w:r w:rsidR="004F6AFA">
        <w:rPr>
          <w:rFonts w:ascii="Arial" w:hAnsi="Arial" w:cs="Arial" w:hint="cs"/>
          <w:sz w:val="48"/>
          <w:szCs w:val="48"/>
          <w:rtl/>
        </w:rPr>
        <w:t>.</w:t>
      </w:r>
      <w:bookmarkEnd w:id="0"/>
      <w:r w:rsidR="00C92F91">
        <w:rPr>
          <w:rFonts w:ascii="Arial" w:hAnsi="Arial" w:cs="Arial" w:hint="cs"/>
          <w:sz w:val="48"/>
          <w:szCs w:val="48"/>
          <w:rtl/>
        </w:rPr>
        <w:t>1</w:t>
      </w:r>
      <w:r w:rsidR="004F13A5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06C83BE7" w14:textId="77777777" w:rsidR="009C2783" w:rsidRDefault="009C2783" w:rsidP="009C2783">
      <w:pPr>
        <w:jc w:val="center"/>
        <w:rPr>
          <w:rtl/>
        </w:rPr>
      </w:pPr>
    </w:p>
    <w:p w14:paraId="4AAEB395" w14:textId="77777777" w:rsidR="00EA346E" w:rsidRDefault="00503B2F" w:rsidP="00F5072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חורף</w:t>
      </w:r>
      <w:r w:rsidR="00301EBA">
        <w:rPr>
          <w:rFonts w:ascii="Arial" w:hAnsi="Arial" w:cs="Arial" w:hint="cs"/>
          <w:sz w:val="48"/>
          <w:szCs w:val="48"/>
          <w:rtl/>
        </w:rPr>
        <w:t xml:space="preserve">  </w:t>
      </w:r>
      <w:r w:rsidR="00BF5041">
        <w:rPr>
          <w:rFonts w:ascii="Arial" w:hAnsi="Arial" w:cs="Arial" w:hint="cs"/>
          <w:sz w:val="48"/>
          <w:szCs w:val="48"/>
          <w:rtl/>
        </w:rPr>
        <w:t>201</w:t>
      </w:r>
      <w:r w:rsidR="00656474">
        <w:rPr>
          <w:rFonts w:ascii="Arial" w:hAnsi="Arial" w:cs="Arial" w:hint="cs"/>
          <w:sz w:val="48"/>
          <w:szCs w:val="48"/>
          <w:rtl/>
        </w:rPr>
        <w:t>9</w:t>
      </w:r>
      <w:r>
        <w:rPr>
          <w:rFonts w:ascii="Arial" w:hAnsi="Arial" w:cs="Arial" w:hint="cs"/>
          <w:sz w:val="48"/>
          <w:szCs w:val="48"/>
          <w:rtl/>
        </w:rPr>
        <w:t>-20</w:t>
      </w:r>
    </w:p>
    <w:p w14:paraId="2B2C2A7B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586671DF" w14:textId="77777777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</w:p>
    <w:p w14:paraId="6D2B52E6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218280F" w14:textId="77777777" w:rsidR="004F13A5" w:rsidRPr="00364D03" w:rsidRDefault="004F13A5" w:rsidP="004F6AFA">
      <w:pPr>
        <w:rPr>
          <w:rFonts w:cs="David" w:hint="cs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30567C84" w14:textId="77777777" w:rsidTr="00656474">
        <w:tc>
          <w:tcPr>
            <w:tcW w:w="1034" w:type="dxa"/>
          </w:tcPr>
          <w:p w14:paraId="63C58D81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2CD287B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23AC9ED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CC1F648" w14:textId="77777777" w:rsidTr="00656474">
        <w:tc>
          <w:tcPr>
            <w:tcW w:w="1034" w:type="dxa"/>
          </w:tcPr>
          <w:p w14:paraId="00F3A8B4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E9B9F37" w14:textId="4D2AC20E" w:rsidR="004F6AFA" w:rsidRPr="00364D03" w:rsidRDefault="009C1B99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אביב</w:t>
            </w:r>
          </w:p>
        </w:tc>
        <w:tc>
          <w:tcPr>
            <w:tcW w:w="2268" w:type="dxa"/>
          </w:tcPr>
          <w:p w14:paraId="5337BFB2" w14:textId="179FBF2E" w:rsidR="004F6AFA" w:rsidRPr="00364D03" w:rsidRDefault="009C1B99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כספי</w:t>
            </w:r>
          </w:p>
        </w:tc>
      </w:tr>
      <w:tr w:rsidR="004F6AFA" w:rsidRPr="00364D03" w14:paraId="50B02053" w14:textId="77777777" w:rsidTr="00656474">
        <w:tc>
          <w:tcPr>
            <w:tcW w:w="1034" w:type="dxa"/>
          </w:tcPr>
          <w:p w14:paraId="5811E572" w14:textId="77777777" w:rsidR="004F6AFA" w:rsidRPr="00364D03" w:rsidRDefault="004F6AFA" w:rsidP="00CC3506">
            <w:pPr>
              <w:jc w:val="center"/>
              <w:rPr>
                <w:rFonts w:cs="David" w:hint="cs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419C3695" w14:textId="5AB8C980" w:rsidR="004F6AFA" w:rsidRPr="00364D03" w:rsidRDefault="009C1B99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בר</w:t>
            </w:r>
          </w:p>
        </w:tc>
        <w:tc>
          <w:tcPr>
            <w:tcW w:w="2268" w:type="dxa"/>
          </w:tcPr>
          <w:p w14:paraId="20E6C8C0" w14:textId="152090CF" w:rsidR="004F6AFA" w:rsidRPr="00364D03" w:rsidRDefault="009C1B99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אלבו</w:t>
            </w:r>
          </w:p>
        </w:tc>
      </w:tr>
    </w:tbl>
    <w:p w14:paraId="0FD5014C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799F7EB9" w14:textId="77777777" w:rsidR="00FF0BE0" w:rsidRDefault="00FF0BE0" w:rsidP="0016313B">
      <w:pPr>
        <w:pStyle w:val="Subheader"/>
        <w:jc w:val="center"/>
        <w:rPr>
          <w:rFonts w:hint="cs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5E3144ED" w14:textId="77777777" w:rsidTr="00CC3506">
        <w:tc>
          <w:tcPr>
            <w:tcW w:w="3647" w:type="dxa"/>
          </w:tcPr>
          <w:p w14:paraId="76CD6F4C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4233AC9F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53722CE6" w14:textId="71546C40" w:rsidR="004F6AFA" w:rsidRPr="00364D03" w:rsidRDefault="009C1B99" w:rsidP="00CC3506">
            <w:pPr>
              <w:rPr>
                <w:rFonts w:cs="David"/>
              </w:rPr>
            </w:pPr>
            <w:r>
              <w:rPr>
                <w:rFonts w:cs="David"/>
              </w:rPr>
              <w:t>Battle City</w:t>
            </w:r>
          </w:p>
        </w:tc>
      </w:tr>
      <w:tr w:rsidR="00656474" w:rsidRPr="00364D03" w14:paraId="432A3FA9" w14:textId="77777777" w:rsidTr="00656474">
        <w:trPr>
          <w:trHeight w:val="485"/>
        </w:trPr>
        <w:tc>
          <w:tcPr>
            <w:tcW w:w="3647" w:type="dxa"/>
          </w:tcPr>
          <w:p w14:paraId="232E1BFB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3AF42488" w14:textId="32E0CD77" w:rsidR="00656474" w:rsidRPr="00364D03" w:rsidRDefault="009C1B99" w:rsidP="00CC3506">
            <w:pPr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רותם</w:t>
            </w:r>
          </w:p>
        </w:tc>
      </w:tr>
    </w:tbl>
    <w:p w14:paraId="46D91075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10593F15" w14:textId="77777777" w:rsidR="00667C91" w:rsidRDefault="00667C91" w:rsidP="002856F0">
      <w:pPr>
        <w:pStyle w:val="Subheader"/>
        <w:jc w:val="center"/>
        <w:rPr>
          <w:rFonts w:hint="cs"/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AD5D5A8" w14:textId="77777777" w:rsidR="008F5CBE" w:rsidRDefault="008F5CBE" w:rsidP="002D6099">
          <w:pPr>
            <w:pStyle w:val="af"/>
          </w:pPr>
          <w:r>
            <w:t>Contents</w:t>
          </w:r>
          <w:bookmarkStart w:id="1" w:name="_GoBack"/>
          <w:bookmarkEnd w:id="1"/>
        </w:p>
        <w:p w14:paraId="08725D62" w14:textId="77777777" w:rsidR="00661FF4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25500779" w:history="1">
            <w:r w:rsidR="00661FF4" w:rsidRPr="00F53834">
              <w:rPr>
                <w:rStyle w:val="Hyperlink"/>
                <w:noProof/>
                <w:rtl/>
              </w:rPr>
              <w:t>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נספח מנהלתי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Toc25500779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3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7539CB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0" w:history="1">
            <w:r w:rsidR="00661FF4" w:rsidRPr="00F53834">
              <w:rPr>
                <w:rStyle w:val="Hyperlink"/>
                <w:noProof/>
                <w:rtl/>
              </w:rPr>
              <w:t>1.1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תכנון זמנים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Toc25500780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3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36D545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1" w:history="1">
            <w:r w:rsidR="00661FF4" w:rsidRPr="00F53834">
              <w:rPr>
                <w:rStyle w:val="Hyperlink"/>
                <w:noProof/>
                <w:rtl/>
              </w:rPr>
              <w:t>1.2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סיכום פגישות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Toc25500781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3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A09E92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2" w:history="1">
            <w:r w:rsidR="00661FF4" w:rsidRPr="00F53834">
              <w:rPr>
                <w:rStyle w:val="Hyperlink"/>
                <w:noProof/>
                <w:rtl/>
              </w:rPr>
              <w:t>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הקדמה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Toc25500782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4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F00D19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3" w:history="1">
            <w:r w:rsidR="00661FF4" w:rsidRPr="00F53834">
              <w:rPr>
                <w:rStyle w:val="Hyperlink"/>
                <w:noProof/>
              </w:rPr>
              <w:t>2.1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צילום של הפרויקט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Toc25500783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4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34B8D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4" w:history="1">
            <w:r w:rsidR="00661FF4" w:rsidRPr="00F53834">
              <w:rPr>
                <w:rStyle w:val="Hyperlink"/>
                <w:noProof/>
              </w:rPr>
              <w:t>2.2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הנחיות כלליות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Toc25500784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4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E64766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5" w:history="1">
            <w:r w:rsidR="00661FF4" w:rsidRPr="00F53834">
              <w:rPr>
                <w:rStyle w:val="Hyperlink"/>
                <w:noProof/>
              </w:rPr>
              <w:t>3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אפיון הפרויקט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Toc25500785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4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4DF276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6" w:history="1">
            <w:r w:rsidR="00661FF4" w:rsidRPr="00F53834">
              <w:rPr>
                <w:rStyle w:val="Hyperlink"/>
                <w:noProof/>
              </w:rPr>
              <w:t>3.1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הדרישות המקוריות מהפרויקט  -(כמו במצגת)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Toc25500786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4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5B93FA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7" w:history="1">
            <w:r w:rsidR="00661FF4" w:rsidRPr="00F53834">
              <w:rPr>
                <w:rStyle w:val="Hyperlink"/>
                <w:noProof/>
              </w:rPr>
              <w:t>3.2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החלק היצירתי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Toc25500787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4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8A215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8" w:history="1">
            <w:r w:rsidR="00661FF4" w:rsidRPr="00F53834">
              <w:rPr>
                <w:rStyle w:val="Hyperlink"/>
                <w:noProof/>
                <w:highlight w:val="yellow"/>
                <w:rtl/>
              </w:rPr>
              <w:t xml:space="preserve">יש להגיש חלק זה למעבדת פרויקט </w:t>
            </w:r>
            <w:r w:rsidR="00661FF4" w:rsidRPr="00F53834">
              <w:rPr>
                <w:rStyle w:val="Hyperlink"/>
                <w:noProof/>
                <w:highlight w:val="yellow"/>
              </w:rPr>
              <w:t>VGA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Toc25500788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4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7EC551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89" w:history="1">
            <w:r w:rsidR="00661FF4" w:rsidRPr="00F53834">
              <w:rPr>
                <w:rStyle w:val="Hyperlink"/>
                <w:noProof/>
              </w:rPr>
              <w:t>4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ארכיטקטורה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Toc25500789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5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64650E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0" w:history="1">
            <w:r w:rsidR="00661FF4" w:rsidRPr="00F53834">
              <w:rPr>
                <w:rStyle w:val="Hyperlink"/>
                <w:noProof/>
                <w:rtl/>
              </w:rPr>
              <w:t>5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סכמת מלבנים פנימית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Toc25500790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5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859F80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1" w:history="1">
            <w:r w:rsidR="00661FF4" w:rsidRPr="00F53834">
              <w:rPr>
                <w:rStyle w:val="Hyperlink"/>
                <w:noProof/>
                <w:rtl/>
              </w:rPr>
              <w:t>רשימת מכלולים (מלבנים) עיקריים, תפקידם וסדר ביצועם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Toc25500791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5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44F467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2" w:history="1">
            <w:r w:rsidR="00661FF4" w:rsidRPr="00F53834">
              <w:rPr>
                <w:rStyle w:val="Hyperlink"/>
                <w:noProof/>
                <w:rtl/>
              </w:rPr>
              <w:t>5.1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פרוט ארבעת המודולים העיקריים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Toc25500792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6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60D37C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3" w:history="1">
            <w:r w:rsidR="00661FF4" w:rsidRPr="00F5383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 xml:space="preserve">[שם המודול]  </w:t>
            </w:r>
            <w:r w:rsidR="00661FF4" w:rsidRPr="00F53834">
              <w:rPr>
                <w:rStyle w:val="Hyperlink"/>
                <w:noProof/>
                <w:highlight w:val="yellow"/>
                <w:rtl/>
              </w:rPr>
              <w:t>( יש לשכפל ארבע פעמים )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Toc25500793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6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9DFB22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4" w:history="1">
            <w:r w:rsidR="00661FF4" w:rsidRPr="00F53834">
              <w:rPr>
                <w:rStyle w:val="Hyperlink"/>
                <w:noProof/>
                <w:rtl/>
              </w:rPr>
              <w:t>5.2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בחירת שני המודולים למצגת סופית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Toc25500794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6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B8454F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5" w:history="1">
            <w:r w:rsidR="00661FF4" w:rsidRPr="00F53834">
              <w:rPr>
                <w:rStyle w:val="Hyperlink"/>
                <w:noProof/>
                <w:highlight w:val="yellow"/>
                <w:rtl/>
              </w:rPr>
              <w:t xml:space="preserve">יש להגיש חלק זה למעבדת אינטגרציה </w:t>
            </w:r>
            <w:r w:rsidR="00661FF4" w:rsidRPr="00F53834">
              <w:rPr>
                <w:rStyle w:val="Hyperlink"/>
                <w:noProof/>
                <w:highlight w:val="yellow"/>
              </w:rPr>
              <w:t>PIPE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Toc25500795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7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47A837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6" w:history="1">
            <w:r w:rsidR="00661FF4" w:rsidRPr="00F53834">
              <w:rPr>
                <w:rStyle w:val="Hyperlink"/>
                <w:noProof/>
                <w:rtl/>
              </w:rPr>
              <w:t>6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שלבים במימוש הפרויקט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Toc25500796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8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0D0885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7" w:history="1">
            <w:r w:rsidR="00661FF4" w:rsidRPr="00F53834">
              <w:rPr>
                <w:rStyle w:val="Hyperlink"/>
                <w:noProof/>
                <w:rtl/>
              </w:rPr>
              <w:t>6.1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סיפתח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Toc25500797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8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0C952F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8" w:history="1">
            <w:r w:rsidR="00661FF4" w:rsidRPr="00F53834">
              <w:rPr>
                <w:rStyle w:val="Hyperlink"/>
                <w:noProof/>
                <w:rtl/>
              </w:rPr>
              <w:t>6.2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 xml:space="preserve">פתיחת </w:t>
            </w:r>
            <w:r w:rsidR="00661FF4" w:rsidRPr="00F53834">
              <w:rPr>
                <w:rStyle w:val="Hyperlink"/>
                <w:noProof/>
              </w:rPr>
              <w:t xml:space="preserve">PIPE </w:t>
            </w:r>
            <w:r w:rsidR="00661FF4" w:rsidRPr="00F53834">
              <w:rPr>
                <w:rStyle w:val="Hyperlink"/>
                <w:noProof/>
                <w:rtl/>
              </w:rPr>
              <w:t xml:space="preserve"> </w:t>
            </w:r>
            <w:r w:rsidR="00661FF4" w:rsidRPr="00F53834">
              <w:rPr>
                <w:rStyle w:val="Hyperlink"/>
                <w:noProof/>
              </w:rPr>
              <w:t>minimal viable project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Toc25500798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8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C3EEC3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799" w:history="1">
            <w:r w:rsidR="00661FF4" w:rsidRPr="00F53834">
              <w:rPr>
                <w:rStyle w:val="Hyperlink"/>
                <w:noProof/>
                <w:rtl/>
              </w:rPr>
              <w:t>7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תיאור מפורט של  שני מודולים  -(כמו במצגת)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Toc25500799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8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B7BA4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0" w:history="1">
            <w:r w:rsidR="00661FF4" w:rsidRPr="00F53834">
              <w:rPr>
                <w:rStyle w:val="Hyperlink"/>
                <w:noProof/>
              </w:rPr>
              <w:t>7.1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Toc25500800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8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B32362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1" w:history="1">
            <w:r w:rsidR="00661FF4" w:rsidRPr="00F5383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דיאגרמת מלבנים (תהליכים)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Toc25500801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8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615A85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2" w:history="1">
            <w:r w:rsidR="00661FF4" w:rsidRPr="00F5383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דיאגרמת מצבים</w:t>
            </w:r>
            <w:r w:rsidR="00661FF4" w:rsidRPr="00F53834">
              <w:rPr>
                <w:rStyle w:val="Hyperlink"/>
                <w:noProof/>
              </w:rPr>
              <w:t xml:space="preserve">-  bubble diagram )  </w:t>
            </w:r>
            <w:r w:rsidR="00661FF4" w:rsidRPr="00F53834">
              <w:rPr>
                <w:rStyle w:val="Hyperlink"/>
                <w:noProof/>
                <w:rtl/>
              </w:rPr>
              <w:t>בועות )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Toc25500802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8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DA53B8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3" w:history="1">
            <w:r w:rsidR="00661FF4" w:rsidRPr="00F5383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פרט את המצבים העיקריים -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Toc25500803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9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CA848C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4" w:history="1">
            <w:r w:rsidR="00661FF4" w:rsidRPr="00F5383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7.1.4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מסך(י) סימולציה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Toc25500804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9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4BCC5F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5" w:history="1">
            <w:r w:rsidR="00661FF4" w:rsidRPr="00F53834">
              <w:rPr>
                <w:rStyle w:val="Hyperlink"/>
                <w:noProof/>
              </w:rPr>
              <w:t>7.2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Toc25500805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10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EC265C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6" w:history="1">
            <w:r w:rsidR="00661FF4" w:rsidRPr="00F5383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דיאגרמת מלבנים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Toc25500806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10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888D10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7" w:history="1">
            <w:r w:rsidR="00661FF4" w:rsidRPr="00F5383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דיאגרמת מצבים</w:t>
            </w:r>
            <w:r w:rsidR="00661FF4" w:rsidRPr="00F53834">
              <w:rPr>
                <w:rStyle w:val="Hyperlink"/>
                <w:noProof/>
              </w:rPr>
              <w:t xml:space="preserve">-  bubble diagram )  </w:t>
            </w:r>
            <w:r w:rsidR="00661FF4" w:rsidRPr="00F53834">
              <w:rPr>
                <w:rStyle w:val="Hyperlink"/>
                <w:noProof/>
                <w:rtl/>
              </w:rPr>
              <w:t>בועות )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Toc25500807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10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985909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8" w:history="1">
            <w:r w:rsidR="00661FF4" w:rsidRPr="00F53834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פרט את המצבים העיקריים -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Toc25500808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10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9C66EA" w14:textId="77777777" w:rsidR="00661FF4" w:rsidRDefault="00CF5F46">
          <w:pPr>
            <w:pStyle w:val="TOC3"/>
            <w:tabs>
              <w:tab w:val="left" w:pos="2292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09" w:history="1">
            <w:r w:rsidR="00661FF4" w:rsidRPr="00F5383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7.2.4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מסך(י) סימולציה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Toc25500809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11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250523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0" w:history="1">
            <w:r w:rsidR="00661FF4" w:rsidRPr="00F53834">
              <w:rPr>
                <w:rStyle w:val="Hyperlink"/>
                <w:noProof/>
                <w:highlight w:val="yellow"/>
                <w:rtl/>
              </w:rPr>
              <w:t xml:space="preserve">יש להגיש חלק זה  בסוף מעבדת אינטגרציה / </w:t>
            </w:r>
            <w:r w:rsidR="00661FF4" w:rsidRPr="00F53834">
              <w:rPr>
                <w:rStyle w:val="Hyperlink"/>
                <w:noProof/>
                <w:highlight w:val="yellow"/>
              </w:rPr>
              <w:t>CODE REVIEW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Toc25500810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11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42E4C2" w14:textId="77777777" w:rsidR="00661FF4" w:rsidRDefault="00CF5F46">
          <w:pPr>
            <w:pStyle w:val="TOC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1" w:history="1">
            <w:r w:rsidR="00661FF4" w:rsidRPr="00F53834">
              <w:rPr>
                <w:rStyle w:val="Hyperlink"/>
                <w:noProof/>
              </w:rPr>
              <w:t>8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</w:rPr>
              <w:t xml:space="preserve">Signal Tap </w:t>
            </w:r>
            <w:r w:rsidR="00661FF4" w:rsidRPr="00F53834">
              <w:rPr>
                <w:rStyle w:val="Hyperlink"/>
                <w:noProof/>
                <w:rtl/>
              </w:rPr>
              <w:t xml:space="preserve"> </w:t>
            </w:r>
            <w:r w:rsidR="00661FF4" w:rsidRPr="00F53834">
              <w:rPr>
                <w:rStyle w:val="Hyperlink"/>
                <w:noProof/>
              </w:rPr>
              <w:t>(S.T.)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Toc25500811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12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4EC688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2" w:history="1">
            <w:r w:rsidR="00661FF4" w:rsidRPr="00F53834">
              <w:rPr>
                <w:rStyle w:val="Hyperlink"/>
                <w:noProof/>
                <w:rtl/>
              </w:rPr>
              <w:t>9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מימוש ההירארכיה עליונה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Toc25500812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12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A5D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3" w:history="1">
            <w:r w:rsidR="00661FF4" w:rsidRPr="00F53834">
              <w:rPr>
                <w:rStyle w:val="Hyperlink"/>
                <w:noProof/>
                <w:rtl/>
              </w:rPr>
              <w:t>9.1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שרטוט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Toc25500813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12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E8AE7A" w14:textId="77777777" w:rsidR="00661FF4" w:rsidRDefault="00CF5F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4" w:history="1">
            <w:r w:rsidR="00661FF4" w:rsidRPr="00F53834">
              <w:rPr>
                <w:rStyle w:val="Hyperlink"/>
                <w:noProof/>
                <w:rtl/>
              </w:rPr>
              <w:t>9.2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צריכת משאבים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Toc25500814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13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7A25E2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5" w:history="1">
            <w:r w:rsidR="00661FF4" w:rsidRPr="00F53834">
              <w:rPr>
                <w:rStyle w:val="Hyperlink"/>
                <w:noProof/>
              </w:rPr>
              <w:t>10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סיכום ומסקנות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Toc25500815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13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0C2558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6" w:history="1">
            <w:r w:rsidR="00661FF4" w:rsidRPr="00F53834">
              <w:rPr>
                <w:rStyle w:val="Hyperlink"/>
                <w:noProof/>
              </w:rPr>
              <w:t>11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המלצות לשנה הבאה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Toc25500816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13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017D6E" w14:textId="77777777" w:rsidR="00661FF4" w:rsidRDefault="00CF5F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25500817" w:history="1">
            <w:r w:rsidR="00661FF4" w:rsidRPr="00F53834">
              <w:rPr>
                <w:rStyle w:val="Hyperlink"/>
                <w:noProof/>
                <w:rtl/>
              </w:rPr>
              <w:t>12</w:t>
            </w:r>
            <w:r w:rsidR="00661F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661FF4" w:rsidRPr="00F53834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661FF4">
              <w:rPr>
                <w:noProof/>
                <w:webHidden/>
                <w:rtl/>
              </w:rPr>
              <w:tab/>
            </w:r>
            <w:r w:rsidR="00661FF4">
              <w:rPr>
                <w:rStyle w:val="Hyperlink"/>
                <w:noProof/>
                <w:rtl/>
              </w:rPr>
              <w:fldChar w:fldCharType="begin"/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noProof/>
                <w:webHidden/>
              </w:rPr>
              <w:instrText>PAGEREF</w:instrText>
            </w:r>
            <w:r w:rsidR="00661FF4">
              <w:rPr>
                <w:noProof/>
                <w:webHidden/>
                <w:rtl/>
              </w:rPr>
              <w:instrText xml:space="preserve"> _</w:instrText>
            </w:r>
            <w:r w:rsidR="00661FF4">
              <w:rPr>
                <w:noProof/>
                <w:webHidden/>
              </w:rPr>
              <w:instrText>Toc25500817 \h</w:instrText>
            </w:r>
            <w:r w:rsidR="00661FF4">
              <w:rPr>
                <w:noProof/>
                <w:webHidden/>
                <w:rtl/>
              </w:rPr>
              <w:instrText xml:space="preserve"> </w:instrText>
            </w:r>
            <w:r w:rsidR="00661FF4">
              <w:rPr>
                <w:rStyle w:val="Hyperlink"/>
                <w:noProof/>
                <w:rtl/>
              </w:rPr>
            </w:r>
            <w:r w:rsidR="00661FF4">
              <w:rPr>
                <w:rStyle w:val="Hyperlink"/>
                <w:noProof/>
                <w:rtl/>
              </w:rPr>
              <w:fldChar w:fldCharType="separate"/>
            </w:r>
            <w:r w:rsidR="00661FF4">
              <w:rPr>
                <w:noProof/>
                <w:webHidden/>
                <w:rtl/>
              </w:rPr>
              <w:t>13</w:t>
            </w:r>
            <w:r w:rsidR="00661FF4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5C459" w14:textId="77777777" w:rsidR="008F5CBE" w:rsidRDefault="00E05624">
          <w:pPr>
            <w:rPr>
              <w:rFonts w:hint="cs"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BA4693" w14:textId="77777777" w:rsidR="001E1D32" w:rsidRDefault="001E1D3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2" w:name="_Toc399771927"/>
      <w:bookmarkStart w:id="3" w:name="part5b"/>
      <w:r>
        <w:rPr>
          <w:rtl/>
        </w:rPr>
        <w:br w:type="page"/>
      </w:r>
    </w:p>
    <w:p w14:paraId="693250BD" w14:textId="77777777" w:rsidR="00704BBB" w:rsidRDefault="00704BBB" w:rsidP="00673D5C">
      <w:pPr>
        <w:pStyle w:val="1"/>
        <w:rPr>
          <w:rtl/>
        </w:rPr>
      </w:pPr>
      <w:bookmarkStart w:id="4" w:name="_Toc25500779"/>
      <w:r>
        <w:rPr>
          <w:rFonts w:hint="cs"/>
          <w:rtl/>
        </w:rPr>
        <w:lastRenderedPageBreak/>
        <w:t>נספח מנהלתי</w:t>
      </w:r>
      <w:bookmarkEnd w:id="4"/>
      <w:r>
        <w:rPr>
          <w:rFonts w:hint="cs"/>
          <w:rtl/>
        </w:rPr>
        <w:t xml:space="preserve"> </w:t>
      </w:r>
    </w:p>
    <w:p w14:paraId="4A504C9C" w14:textId="77777777" w:rsidR="00475400" w:rsidRPr="00475400" w:rsidRDefault="00475400" w:rsidP="00475400">
      <w:pPr>
        <w:pStyle w:val="20"/>
        <w:rPr>
          <w:rtl/>
        </w:rPr>
      </w:pPr>
      <w:bookmarkStart w:id="5" w:name="_Toc25500780"/>
      <w:r>
        <w:rPr>
          <w:rFonts w:hint="cs"/>
          <w:rtl/>
        </w:rPr>
        <w:t>תכנון זמנים</w:t>
      </w:r>
      <w:bookmarkEnd w:id="5"/>
      <w:r>
        <w:rPr>
          <w:rFonts w:hint="cs"/>
          <w:rtl/>
        </w:rPr>
        <w:t xml:space="preserve"> </w:t>
      </w:r>
    </w:p>
    <w:p w14:paraId="0597D05F" w14:textId="77777777" w:rsidR="00C55E92" w:rsidRP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18"/>
        <w:gridCol w:w="900"/>
        <w:gridCol w:w="1090"/>
        <w:gridCol w:w="1307"/>
        <w:gridCol w:w="3731"/>
      </w:tblGrid>
      <w:tr w:rsidR="00C55E92" w14:paraId="7F5DBE3E" w14:textId="77777777" w:rsidTr="005B7F65">
        <w:tc>
          <w:tcPr>
            <w:tcW w:w="2018" w:type="dxa"/>
          </w:tcPr>
          <w:p w14:paraId="2C217BDE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900" w:type="dxa"/>
          </w:tcPr>
          <w:p w14:paraId="1B99C5B3" w14:textId="77777777" w:rsidR="00C55E92" w:rsidRDefault="00F5072E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תאריך  מתוכנ</w:t>
            </w:r>
            <w:r w:rsidR="00C55E92">
              <w:rPr>
                <w:rFonts w:hint="cs"/>
                <w:rtl/>
              </w:rPr>
              <w:t>ן</w:t>
            </w:r>
          </w:p>
        </w:tc>
        <w:tc>
          <w:tcPr>
            <w:tcW w:w="1090" w:type="dxa"/>
          </w:tcPr>
          <w:p w14:paraId="75421387" w14:textId="77777777" w:rsidR="00C55E92" w:rsidRDefault="00C55E92" w:rsidP="005B7F6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תאריך </w:t>
            </w:r>
            <w:r w:rsidR="005B7F65">
              <w:t xml:space="preserve"> </w:t>
            </w:r>
            <w:r>
              <w:rPr>
                <w:rFonts w:hint="cs"/>
                <w:rtl/>
              </w:rPr>
              <w:t>בפועל</w:t>
            </w:r>
          </w:p>
        </w:tc>
        <w:tc>
          <w:tcPr>
            <w:tcW w:w="1307" w:type="dxa"/>
          </w:tcPr>
          <w:p w14:paraId="02F42865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6BBE5207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C55E92" w14:paraId="09DB14F2" w14:textId="77777777" w:rsidTr="005B7F65">
        <w:tc>
          <w:tcPr>
            <w:tcW w:w="2018" w:type="dxa"/>
          </w:tcPr>
          <w:p w14:paraId="4A58506D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00" w:type="dxa"/>
          </w:tcPr>
          <w:p w14:paraId="391241D6" w14:textId="77777777" w:rsidR="00C55E92" w:rsidRDefault="007C0496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10.12</w:t>
            </w:r>
          </w:p>
        </w:tc>
        <w:tc>
          <w:tcPr>
            <w:tcW w:w="1090" w:type="dxa"/>
          </w:tcPr>
          <w:p w14:paraId="0C747939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6B5B484F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27F1FF47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3841BFF9" w14:textId="77777777" w:rsidTr="005B7F65">
        <w:tc>
          <w:tcPr>
            <w:tcW w:w="2018" w:type="dxa"/>
          </w:tcPr>
          <w:p w14:paraId="34BF4CB3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proofErr w:type="spellStart"/>
            <w:r>
              <w:rPr>
                <w:rFonts w:hint="cs"/>
                <w:rtl/>
              </w:rPr>
              <w:t>סיפתח</w:t>
            </w:r>
            <w:proofErr w:type="spellEnd"/>
          </w:p>
        </w:tc>
        <w:tc>
          <w:tcPr>
            <w:tcW w:w="900" w:type="dxa"/>
          </w:tcPr>
          <w:p w14:paraId="29EE3F21" w14:textId="77777777" w:rsidR="00C55E92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11.12</w:t>
            </w:r>
          </w:p>
        </w:tc>
        <w:tc>
          <w:tcPr>
            <w:tcW w:w="1090" w:type="dxa"/>
          </w:tcPr>
          <w:p w14:paraId="33F88F22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6197E364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1AFB5D94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C46B518" w14:textId="77777777" w:rsidTr="005B7F65">
        <w:tc>
          <w:tcPr>
            <w:tcW w:w="2018" w:type="dxa"/>
          </w:tcPr>
          <w:p w14:paraId="4D6E78B1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rPr>
                <w:rFonts w:hint="cs"/>
              </w:rPr>
              <w:t>PIPE</w:t>
            </w:r>
          </w:p>
        </w:tc>
        <w:tc>
          <w:tcPr>
            <w:tcW w:w="900" w:type="dxa"/>
          </w:tcPr>
          <w:p w14:paraId="2218F1D9" w14:textId="77777777" w:rsidR="00C55E92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11.12</w:t>
            </w:r>
          </w:p>
        </w:tc>
        <w:tc>
          <w:tcPr>
            <w:tcW w:w="1090" w:type="dxa"/>
          </w:tcPr>
          <w:p w14:paraId="3202D99D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32633653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2327E346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44648162" w14:textId="77777777" w:rsidTr="005B7F65">
        <w:tc>
          <w:tcPr>
            <w:tcW w:w="2018" w:type="dxa"/>
          </w:tcPr>
          <w:p w14:paraId="4F9E2A31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של כל הפרויקט</w:t>
            </w:r>
          </w:p>
        </w:tc>
        <w:tc>
          <w:tcPr>
            <w:tcW w:w="900" w:type="dxa"/>
          </w:tcPr>
          <w:p w14:paraId="01C576CA" w14:textId="77777777" w:rsidR="00C55E92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18.12</w:t>
            </w:r>
          </w:p>
        </w:tc>
        <w:tc>
          <w:tcPr>
            <w:tcW w:w="1090" w:type="dxa"/>
          </w:tcPr>
          <w:p w14:paraId="0F6AE6D2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1325CC0D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2C11DD53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5AFD5EC0" w14:textId="77777777" w:rsidTr="005B7F65">
        <w:tc>
          <w:tcPr>
            <w:tcW w:w="2018" w:type="dxa"/>
          </w:tcPr>
          <w:p w14:paraId="5EC46A56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הגדרת שני המכלולים העיקריים </w:t>
            </w:r>
          </w:p>
        </w:tc>
        <w:tc>
          <w:tcPr>
            <w:tcW w:w="900" w:type="dxa"/>
          </w:tcPr>
          <w:p w14:paraId="30304800" w14:textId="5FD26EAB" w:rsidR="00C55E92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C1B99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.12</w:t>
            </w:r>
          </w:p>
        </w:tc>
        <w:tc>
          <w:tcPr>
            <w:tcW w:w="1090" w:type="dxa"/>
          </w:tcPr>
          <w:p w14:paraId="4746EAE9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06AECE5B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7B2F2723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2D70FEFF" w14:textId="77777777" w:rsidTr="005B7F65">
        <w:tc>
          <w:tcPr>
            <w:tcW w:w="2018" w:type="dxa"/>
          </w:tcPr>
          <w:p w14:paraId="4528E176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00" w:type="dxa"/>
          </w:tcPr>
          <w:p w14:paraId="4C5E536B" w14:textId="77777777" w:rsidR="00C55E92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27.12</w:t>
            </w:r>
          </w:p>
        </w:tc>
        <w:tc>
          <w:tcPr>
            <w:tcW w:w="1090" w:type="dxa"/>
          </w:tcPr>
          <w:p w14:paraId="59B30AC2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44B09AFA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4636553E" w14:textId="77777777" w:rsidR="00C55E92" w:rsidRDefault="00C55E92" w:rsidP="00704BBB">
            <w:pPr>
              <w:rPr>
                <w:rtl/>
              </w:rPr>
            </w:pPr>
          </w:p>
        </w:tc>
      </w:tr>
      <w:tr w:rsidR="00C55E92" w14:paraId="77A55132" w14:textId="77777777" w:rsidTr="005B7F65">
        <w:tc>
          <w:tcPr>
            <w:tcW w:w="2018" w:type="dxa"/>
          </w:tcPr>
          <w:p w14:paraId="62F33D73" w14:textId="77777777" w:rsidR="00C55E92" w:rsidRDefault="00C55E9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900" w:type="dxa"/>
          </w:tcPr>
          <w:p w14:paraId="28894330" w14:textId="77777777" w:rsidR="00C55E92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29.12</w:t>
            </w:r>
          </w:p>
        </w:tc>
        <w:tc>
          <w:tcPr>
            <w:tcW w:w="1090" w:type="dxa"/>
          </w:tcPr>
          <w:p w14:paraId="34E35D2F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1307" w:type="dxa"/>
          </w:tcPr>
          <w:p w14:paraId="117A9843" w14:textId="77777777" w:rsidR="00C55E92" w:rsidRDefault="00C55E92" w:rsidP="00704BBB">
            <w:pPr>
              <w:rPr>
                <w:rtl/>
              </w:rPr>
            </w:pPr>
          </w:p>
        </w:tc>
        <w:tc>
          <w:tcPr>
            <w:tcW w:w="3731" w:type="dxa"/>
          </w:tcPr>
          <w:p w14:paraId="2730010F" w14:textId="77777777" w:rsidR="00C55E92" w:rsidRDefault="00C55E92" w:rsidP="00704BBB">
            <w:pPr>
              <w:rPr>
                <w:rtl/>
              </w:rPr>
            </w:pPr>
          </w:p>
        </w:tc>
      </w:tr>
    </w:tbl>
    <w:p w14:paraId="1C28E693" w14:textId="77777777" w:rsidR="00475400" w:rsidRDefault="00475400" w:rsidP="00475400">
      <w:pPr>
        <w:pStyle w:val="20"/>
        <w:rPr>
          <w:rtl/>
        </w:rPr>
      </w:pPr>
      <w:bookmarkStart w:id="6" w:name="_Toc25500781"/>
      <w:r>
        <w:rPr>
          <w:rFonts w:hint="cs"/>
          <w:rtl/>
        </w:rPr>
        <w:t>סיכום פגישות</w:t>
      </w:r>
      <w:bookmarkEnd w:id="6"/>
      <w:r>
        <w:rPr>
          <w:rFonts w:hint="cs"/>
          <w:rtl/>
        </w:rPr>
        <w:t xml:space="preserve"> </w:t>
      </w:r>
    </w:p>
    <w:p w14:paraId="68224F2C" w14:textId="77777777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691"/>
        <w:gridCol w:w="1176"/>
        <w:gridCol w:w="844"/>
        <w:gridCol w:w="967"/>
        <w:gridCol w:w="1010"/>
        <w:gridCol w:w="3358"/>
      </w:tblGrid>
      <w:tr w:rsidR="00475400" w14:paraId="13E25468" w14:textId="77777777" w:rsidTr="00475400">
        <w:tc>
          <w:tcPr>
            <w:tcW w:w="1693" w:type="dxa"/>
          </w:tcPr>
          <w:p w14:paraId="0744268D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77" w:type="dxa"/>
          </w:tcPr>
          <w:p w14:paraId="5C87A159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נושא לשיחה</w:t>
            </w:r>
          </w:p>
        </w:tc>
        <w:tc>
          <w:tcPr>
            <w:tcW w:w="844" w:type="dxa"/>
          </w:tcPr>
          <w:p w14:paraId="5A45C107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תאריך בפועל</w:t>
            </w:r>
          </w:p>
        </w:tc>
        <w:tc>
          <w:tcPr>
            <w:tcW w:w="967" w:type="dxa"/>
          </w:tcPr>
          <w:p w14:paraId="410B0063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המדריך </w:t>
            </w:r>
          </w:p>
        </w:tc>
        <w:tc>
          <w:tcPr>
            <w:tcW w:w="999" w:type="dxa"/>
          </w:tcPr>
          <w:p w14:paraId="5E1A9D72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צפי לתוצאות</w:t>
            </w:r>
          </w:p>
        </w:tc>
        <w:tc>
          <w:tcPr>
            <w:tcW w:w="3366" w:type="dxa"/>
          </w:tcPr>
          <w:p w14:paraId="3E17033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הערות ומסקנות </w:t>
            </w:r>
          </w:p>
        </w:tc>
      </w:tr>
      <w:tr w:rsidR="00475400" w14:paraId="7BC97A85" w14:textId="77777777" w:rsidTr="00475400">
        <w:tc>
          <w:tcPr>
            <w:tcW w:w="1693" w:type="dxa"/>
          </w:tcPr>
          <w:p w14:paraId="6CCCD8F2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177" w:type="dxa"/>
          </w:tcPr>
          <w:p w14:paraId="09AB9A7A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844" w:type="dxa"/>
          </w:tcPr>
          <w:p w14:paraId="1751F6CA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3E756D43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39ED80ED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תוכנית עבודה</w:t>
            </w:r>
          </w:p>
        </w:tc>
        <w:tc>
          <w:tcPr>
            <w:tcW w:w="3366" w:type="dxa"/>
          </w:tcPr>
          <w:p w14:paraId="6777D8EA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133D1118" w14:textId="77777777" w:rsidTr="00475400">
        <w:tc>
          <w:tcPr>
            <w:tcW w:w="1693" w:type="dxa"/>
          </w:tcPr>
          <w:p w14:paraId="7B6E47A2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177" w:type="dxa"/>
          </w:tcPr>
          <w:p w14:paraId="50BF13DA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844" w:type="dxa"/>
          </w:tcPr>
          <w:p w14:paraId="4D6971BA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613CDD1C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76FB74A1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27B62F30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204DF987" w14:textId="77777777" w:rsidTr="00475400">
        <w:tc>
          <w:tcPr>
            <w:tcW w:w="1693" w:type="dxa"/>
          </w:tcPr>
          <w:p w14:paraId="28C5723A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>
              <w:rPr>
                <w:rFonts w:hint="cs"/>
              </w:rPr>
              <w:t>PIPE</w:t>
            </w:r>
          </w:p>
        </w:tc>
        <w:tc>
          <w:tcPr>
            <w:tcW w:w="1177" w:type="dxa"/>
          </w:tcPr>
          <w:p w14:paraId="39BBF0DD" w14:textId="77777777" w:rsidR="00475400" w:rsidRDefault="00475400" w:rsidP="00535862">
            <w:r>
              <w:t>TOP</w:t>
            </w:r>
          </w:p>
        </w:tc>
        <w:tc>
          <w:tcPr>
            <w:tcW w:w="844" w:type="dxa"/>
          </w:tcPr>
          <w:p w14:paraId="7A14274C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67" w:type="dxa"/>
          </w:tcPr>
          <w:p w14:paraId="723486B7" w14:textId="77777777" w:rsidR="00475400" w:rsidRDefault="00475400" w:rsidP="00535862">
            <w:pPr>
              <w:rPr>
                <w:rtl/>
              </w:rPr>
            </w:pPr>
          </w:p>
        </w:tc>
        <w:tc>
          <w:tcPr>
            <w:tcW w:w="999" w:type="dxa"/>
          </w:tcPr>
          <w:p w14:paraId="64212146" w14:textId="77777777" w:rsidR="00475400" w:rsidRDefault="00475400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660671F0" w14:textId="77777777" w:rsidR="00475400" w:rsidRDefault="00475400" w:rsidP="00535862">
            <w:pPr>
              <w:rPr>
                <w:rtl/>
              </w:rPr>
            </w:pPr>
          </w:p>
        </w:tc>
      </w:tr>
      <w:tr w:rsidR="00475400" w14:paraId="45D073C2" w14:textId="77777777" w:rsidTr="00475400">
        <w:tc>
          <w:tcPr>
            <w:tcW w:w="1693" w:type="dxa"/>
          </w:tcPr>
          <w:p w14:paraId="6A6A74C0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177" w:type="dxa"/>
          </w:tcPr>
          <w:p w14:paraId="110DD93F" w14:textId="77777777" w:rsidR="00475400" w:rsidRDefault="00475400" w:rsidP="00475400">
            <w:pPr>
              <w:rPr>
                <w:rFonts w:hint="cs"/>
                <w:rtl/>
              </w:rPr>
            </w:pPr>
          </w:p>
        </w:tc>
        <w:tc>
          <w:tcPr>
            <w:tcW w:w="844" w:type="dxa"/>
          </w:tcPr>
          <w:p w14:paraId="5B540427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67" w:type="dxa"/>
          </w:tcPr>
          <w:p w14:paraId="413023D6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99" w:type="dxa"/>
          </w:tcPr>
          <w:p w14:paraId="6EDB9025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3366" w:type="dxa"/>
          </w:tcPr>
          <w:p w14:paraId="7835DF9D" w14:textId="77777777" w:rsidR="00475400" w:rsidRDefault="00475400" w:rsidP="00475400">
            <w:pPr>
              <w:rPr>
                <w:rtl/>
              </w:rPr>
            </w:pPr>
          </w:p>
        </w:tc>
      </w:tr>
      <w:tr w:rsidR="00475400" w14:paraId="7B3C8E5C" w14:textId="77777777" w:rsidTr="00475400">
        <w:tc>
          <w:tcPr>
            <w:tcW w:w="1693" w:type="dxa"/>
          </w:tcPr>
          <w:p w14:paraId="68F5BEB4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1177" w:type="dxa"/>
          </w:tcPr>
          <w:p w14:paraId="36A1E871" w14:textId="77777777" w:rsidR="00475400" w:rsidRDefault="00475400" w:rsidP="00475400">
            <w:r>
              <w:rPr>
                <w:rFonts w:hint="cs"/>
              </w:rPr>
              <w:t>TOP</w:t>
            </w:r>
          </w:p>
          <w:p w14:paraId="7C5F03D9" w14:textId="77777777" w:rsidR="005B7F65" w:rsidRDefault="005B7F65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844" w:type="dxa"/>
          </w:tcPr>
          <w:p w14:paraId="6423A300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67" w:type="dxa"/>
          </w:tcPr>
          <w:p w14:paraId="46312AEA" w14:textId="77777777" w:rsidR="00475400" w:rsidRDefault="00475400" w:rsidP="00475400">
            <w:pPr>
              <w:rPr>
                <w:rtl/>
              </w:rPr>
            </w:pPr>
          </w:p>
        </w:tc>
        <w:tc>
          <w:tcPr>
            <w:tcW w:w="999" w:type="dxa"/>
          </w:tcPr>
          <w:p w14:paraId="67482CC5" w14:textId="77777777" w:rsidR="00475400" w:rsidRDefault="00475400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3366" w:type="dxa"/>
          </w:tcPr>
          <w:p w14:paraId="56EA72A2" w14:textId="77777777" w:rsidR="00475400" w:rsidRDefault="00475400" w:rsidP="00475400">
            <w:pPr>
              <w:rPr>
                <w:rtl/>
              </w:rPr>
            </w:pPr>
          </w:p>
        </w:tc>
      </w:tr>
    </w:tbl>
    <w:p w14:paraId="5D2E53A2" w14:textId="77777777" w:rsidR="00882E81" w:rsidRDefault="00882E81" w:rsidP="00882E81">
      <w:pPr>
        <w:pStyle w:val="1"/>
        <w:numPr>
          <w:ilvl w:val="0"/>
          <w:numId w:val="0"/>
        </w:numPr>
        <w:ind w:left="432" w:hanging="432"/>
        <w:rPr>
          <w:rFonts w:hint="cs"/>
        </w:rPr>
      </w:pPr>
    </w:p>
    <w:p w14:paraId="554B6390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tl/>
        </w:rPr>
        <w:br w:type="page"/>
      </w:r>
    </w:p>
    <w:p w14:paraId="483772DD" w14:textId="77777777" w:rsidR="00972D22" w:rsidRDefault="00972D22" w:rsidP="002D6099">
      <w:pPr>
        <w:pStyle w:val="1"/>
        <w:rPr>
          <w:rtl/>
        </w:rPr>
      </w:pPr>
      <w:bookmarkStart w:id="7" w:name="_Toc25500782"/>
      <w:r>
        <w:rPr>
          <w:rFonts w:hint="cs"/>
          <w:rtl/>
        </w:rPr>
        <w:lastRenderedPageBreak/>
        <w:t>הקדמה</w:t>
      </w:r>
      <w:bookmarkEnd w:id="7"/>
      <w:r>
        <w:rPr>
          <w:rFonts w:hint="cs"/>
          <w:rtl/>
        </w:rPr>
        <w:t xml:space="preserve"> </w:t>
      </w:r>
    </w:p>
    <w:bookmarkEnd w:id="2"/>
    <w:bookmarkEnd w:id="3"/>
    <w:p w14:paraId="123E632D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8" w:name="_Toc25500783"/>
      <w:r>
        <w:rPr>
          <w:rFonts w:hint="cs"/>
          <w:rtl/>
        </w:rPr>
        <w:t>צילום של הפרויקט</w:t>
      </w:r>
      <w:bookmarkEnd w:id="8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7C9A8923" w14:textId="77777777" w:rsidTr="00CC3506">
        <w:tc>
          <w:tcPr>
            <w:tcW w:w="9046" w:type="dxa"/>
          </w:tcPr>
          <w:p w14:paraId="7E6F757C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14FB0279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F8BF1DC" w14:textId="77777777" w:rsidR="004F6AFA" w:rsidRPr="00364D03" w:rsidRDefault="004F6AFA" w:rsidP="002C29BE">
      <w:pPr>
        <w:pStyle w:val="20"/>
      </w:pPr>
      <w:bookmarkStart w:id="9" w:name="_Toc25500784"/>
      <w:r w:rsidRPr="00364D03">
        <w:rPr>
          <w:rFonts w:hint="cs"/>
          <w:rtl/>
        </w:rPr>
        <w:t>הנחיות כלליות</w:t>
      </w:r>
      <w:bookmarkEnd w:id="9"/>
    </w:p>
    <w:p w14:paraId="46CA5F5C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5CB92F7A" w14:textId="77777777" w:rsidR="004F6AFA" w:rsidRPr="00364D03" w:rsidRDefault="004F6AFA" w:rsidP="0039480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לכתוב בצורה מלאה וברורה, כך שנתן יהיה בעתיד על סמך קריאת הדוח,  </w:t>
      </w:r>
      <w:r w:rsidR="0039480A">
        <w:rPr>
          <w:rFonts w:cs="David" w:hint="cs"/>
          <w:rtl/>
        </w:rPr>
        <w:t>להבין</w:t>
      </w:r>
      <w:r w:rsidRPr="00364D03">
        <w:rPr>
          <w:rFonts w:cs="David" w:hint="cs"/>
          <w:rtl/>
        </w:rPr>
        <w:t xml:space="preserve"> את הפרויקט.</w:t>
      </w:r>
    </w:p>
    <w:p w14:paraId="475F3A1B" w14:textId="77777777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יש לוודא שכל השרטוטים, הסכמות, האיורים, הגרפים, התמונות וכו' ברורים ומובנים.  שרטוט מ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2B44EF08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E92DBDA" w14:textId="77777777" w:rsidR="004F6AFA" w:rsidRPr="007421EB" w:rsidRDefault="004F6AFA" w:rsidP="002D6099">
      <w:pPr>
        <w:pStyle w:val="1"/>
      </w:pPr>
      <w:bookmarkStart w:id="10" w:name="_Toc25500785"/>
      <w:r w:rsidRPr="007421EB">
        <w:rPr>
          <w:rFonts w:hint="cs"/>
          <w:rtl/>
        </w:rPr>
        <w:t>אפיון הפרויקט</w:t>
      </w:r>
      <w:bookmarkEnd w:id="10"/>
      <w:r w:rsidRPr="007421EB">
        <w:rPr>
          <w:rFonts w:hint="cs"/>
          <w:rtl/>
        </w:rPr>
        <w:t xml:space="preserve"> </w:t>
      </w:r>
    </w:p>
    <w:p w14:paraId="3308FAC9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7A89BA85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10C587CA" w14:textId="77777777" w:rsidR="004F6AFA" w:rsidRPr="007421EB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b/>
          <w:bCs/>
          <w:vanish/>
          <w:sz w:val="32"/>
          <w:szCs w:val="32"/>
        </w:rPr>
      </w:pPr>
    </w:p>
    <w:p w14:paraId="04F71373" w14:textId="77777777" w:rsidR="004F6AFA" w:rsidRDefault="004F6AFA" w:rsidP="002C29BE">
      <w:pPr>
        <w:pStyle w:val="20"/>
      </w:pPr>
      <w:r>
        <w:rPr>
          <w:rFonts w:hint="cs"/>
          <w:rtl/>
        </w:rPr>
        <w:t xml:space="preserve"> </w:t>
      </w:r>
      <w:bookmarkStart w:id="11" w:name="_Toc25500786"/>
      <w:r>
        <w:rPr>
          <w:rFonts w:hint="cs"/>
          <w:rtl/>
        </w:rPr>
        <w:t xml:space="preserve">הדרישות המקוריות </w:t>
      </w:r>
      <w:r w:rsidRPr="002E1DE0">
        <w:rPr>
          <w:rFonts w:hint="cs"/>
          <w:rtl/>
        </w:rPr>
        <w:t>מהפרויקט</w:t>
      </w:r>
      <w:r w:rsidR="0095243B" w:rsidRPr="002E1DE0">
        <w:rPr>
          <w:rFonts w:hint="cs"/>
          <w:rtl/>
        </w:rPr>
        <w:t xml:space="preserve">  -(כמו במצגת)</w:t>
      </w:r>
      <w:bookmarkEnd w:id="11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5C597909" w14:textId="77777777" w:rsidTr="005B4CE2">
        <w:tc>
          <w:tcPr>
            <w:tcW w:w="8609" w:type="dxa"/>
          </w:tcPr>
          <w:p w14:paraId="15B1C5B2" w14:textId="77777777" w:rsidR="00E50DC2" w:rsidRDefault="00E50DC2" w:rsidP="00E50DC2">
            <w:pPr>
              <w:rPr>
                <w:rtl/>
              </w:rPr>
            </w:pPr>
            <w:r>
              <w:rPr>
                <w:rFonts w:hint="cs"/>
                <w:rtl/>
              </w:rPr>
              <w:t>שלב א</w:t>
            </w:r>
            <w:r>
              <w:t>'</w:t>
            </w:r>
            <w:r>
              <w:rPr>
                <w:rFonts w:hint="cs"/>
                <w:rtl/>
              </w:rPr>
              <w:t>:</w:t>
            </w:r>
          </w:p>
          <w:p w14:paraId="5FFA09DD" w14:textId="77777777" w:rsidR="007C0496" w:rsidRDefault="00E50DC2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שני טנקים, יריות ( ציור קו ישר)</w:t>
            </w:r>
          </w:p>
          <w:p w14:paraId="16595913" w14:textId="77777777" w:rsidR="007C0496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8 אריחי רקע שמיקומם מוגרל אקראית בתחילת משחק </w:t>
            </w:r>
          </w:p>
          <w:p w14:paraId="7CBAF60E" w14:textId="77777777" w:rsidR="007C0496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מונה חיים  </w:t>
            </w:r>
          </w:p>
          <w:p w14:paraId="2D3D4902" w14:textId="77777777" w:rsidR="00E50DC2" w:rsidRPr="00C977E8" w:rsidRDefault="00E50DC2" w:rsidP="007C0496">
            <w:pPr>
              <w:rPr>
                <w:rtl/>
              </w:rPr>
            </w:pP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שלב ב</w:t>
            </w:r>
            <w:r>
              <w:t>'</w:t>
            </w:r>
            <w:r>
              <w:rPr>
                <w:rFonts w:hint="cs"/>
                <w:rtl/>
              </w:rPr>
              <w:t>:</w:t>
            </w:r>
          </w:p>
          <w:p w14:paraId="2326A234" w14:textId="77777777" w:rsidR="007C0496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יריות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אנימציה של טיל נע לכיוון המטרה </w:t>
            </w:r>
          </w:p>
          <w:p w14:paraId="1C295B84" w14:textId="77777777" w:rsidR="007C0496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בסיס-אם שפגיעה בו מביאה ניקוד נוסף </w:t>
            </w:r>
            <w:r w:rsidRPr="00C977E8">
              <w:rPr>
                <w:rFonts w:hint="cs"/>
                <w:rtl/>
              </w:rPr>
              <w:t xml:space="preserve"> </w:t>
            </w:r>
          </w:p>
          <w:p w14:paraId="79A89A63" w14:textId="77777777" w:rsidR="007C0496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פרסים שמופיעים אקראית, שפגיעה בהם מעלה חיים </w:t>
            </w:r>
          </w:p>
          <w:p w14:paraId="5437B416" w14:textId="77777777" w:rsidR="007C0496" w:rsidRDefault="007C0496" w:rsidP="007C049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32 אריחי רקע, שימוש חכם ב </w:t>
            </w:r>
            <w:r>
              <w:t xml:space="preserve"> </w:t>
            </w:r>
            <w:r>
              <w:rPr>
                <w:rFonts w:hint="cs"/>
              </w:rPr>
              <w:t xml:space="preserve">BITMAP </w:t>
            </w:r>
            <w:r>
              <w:rPr>
                <w:rFonts w:hint="cs"/>
                <w:rtl/>
              </w:rPr>
              <w:t>יחיד</w:t>
            </w:r>
          </w:p>
          <w:p w14:paraId="78048E06" w14:textId="77777777" w:rsidR="0008050C" w:rsidRDefault="0008050C" w:rsidP="007C0496">
            <w:pPr>
              <w:rPr>
                <w:rtl/>
              </w:rPr>
            </w:pPr>
          </w:p>
          <w:p w14:paraId="61C97ACF" w14:textId="77777777" w:rsidR="0008050C" w:rsidRDefault="0008050C" w:rsidP="007C0496">
            <w:pPr>
              <w:rPr>
                <w:rtl/>
              </w:rPr>
            </w:pPr>
            <w:r>
              <w:rPr>
                <w:rFonts w:hint="cs"/>
                <w:rtl/>
              </w:rPr>
              <w:t>שלב ג</w:t>
            </w:r>
            <w:r>
              <w:t>'</w:t>
            </w:r>
            <w:r>
              <w:rPr>
                <w:rFonts w:hint="cs"/>
                <w:rtl/>
              </w:rPr>
              <w:t>:</w:t>
            </w:r>
          </w:p>
          <w:p w14:paraId="641578AA" w14:textId="77777777" w:rsidR="002C29BE" w:rsidRDefault="0008050C" w:rsidP="00B16180">
            <w:pPr>
              <w:rPr>
                <w:rtl/>
              </w:rPr>
            </w:pPr>
            <w:r>
              <w:rPr>
                <w:rFonts w:hint="cs"/>
                <w:rtl/>
              </w:rPr>
              <w:t>החלק היצירתי</w:t>
            </w:r>
            <w:r w:rsidR="00713DBE">
              <w:rPr>
                <w:rFonts w:hint="cs"/>
                <w:rtl/>
              </w:rPr>
              <w:t xml:space="preserve"> של הפרויקט</w:t>
            </w:r>
            <w:r>
              <w:rPr>
                <w:rFonts w:hint="cs"/>
                <w:rtl/>
              </w:rPr>
              <w:t xml:space="preserve"> ש</w:t>
            </w:r>
            <w:r w:rsidR="00713DBE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וגדר</w:t>
            </w:r>
            <w:r w:rsidR="00713DBE">
              <w:rPr>
                <w:rFonts w:hint="cs"/>
                <w:rtl/>
              </w:rPr>
              <w:t xml:space="preserve"> בהמשך</w:t>
            </w:r>
          </w:p>
          <w:p w14:paraId="09389FDC" w14:textId="565A5FAE" w:rsidR="00B16180" w:rsidRPr="00B16180" w:rsidRDefault="00B16180" w:rsidP="00B16180">
            <w:pPr>
              <w:rPr>
                <w:rtl/>
              </w:rPr>
            </w:pPr>
          </w:p>
        </w:tc>
      </w:tr>
    </w:tbl>
    <w:p w14:paraId="6F853E5C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65B6456F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3DBCD03D" w14:textId="77777777" w:rsidTr="00CC3506">
        <w:tc>
          <w:tcPr>
            <w:tcW w:w="8609" w:type="dxa"/>
          </w:tcPr>
          <w:p w14:paraId="1C929076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8D980B" w14:textId="77777777" w:rsidR="004F6AFA" w:rsidRDefault="005B4CE2" w:rsidP="005B4CE2">
      <w:pPr>
        <w:pStyle w:val="20"/>
        <w:rPr>
          <w:sz w:val="24"/>
          <w:szCs w:val="24"/>
        </w:rPr>
      </w:pPr>
      <w:bookmarkStart w:id="12" w:name="_Toc25500787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460E9658" w14:textId="77777777" w:rsidR="004F6AFA" w:rsidRPr="005B4CE2" w:rsidRDefault="004F6AFA" w:rsidP="005B4CE2">
      <w:pPr>
        <w:spacing w:after="160" w:line="360" w:lineRule="auto"/>
        <w:ind w:left="360"/>
        <w:rPr>
          <w:rFonts w:cs="David"/>
        </w:rPr>
      </w:pPr>
      <w:r w:rsidRPr="005B4CE2">
        <w:rPr>
          <w:rFonts w:cs="David" w:hint="cs"/>
          <w:rtl/>
        </w:rPr>
        <w:t>הדרישות הנוספות מהפרויקט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07DCA0DE" w14:textId="77777777" w:rsidTr="00F3516D">
        <w:tc>
          <w:tcPr>
            <w:tcW w:w="8609" w:type="dxa"/>
          </w:tcPr>
          <w:p w14:paraId="38AA7839" w14:textId="5393873B" w:rsidR="002C29BE" w:rsidRPr="00C53C8B" w:rsidRDefault="00D22FDA" w:rsidP="00C53C8B">
            <w:pPr>
              <w:pStyle w:val="af2"/>
              <w:numPr>
                <w:ilvl w:val="0"/>
                <w:numId w:val="3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עולמות</w:t>
            </w:r>
            <w:r w:rsidR="00C53C8B">
              <w:rPr>
                <w:rFonts w:cs="David" w:hint="cs"/>
                <w:rtl/>
              </w:rPr>
              <w:t xml:space="preserve"> </w:t>
            </w:r>
            <w:r w:rsidR="00C53C8B">
              <w:rPr>
                <w:rFonts w:cs="David"/>
                <w:rtl/>
              </w:rPr>
              <w:t>–</w:t>
            </w:r>
            <w:r w:rsidRPr="00C53C8B">
              <w:rPr>
                <w:rFonts w:cs="David" w:hint="cs"/>
                <w:rtl/>
              </w:rPr>
              <w:t xml:space="preserve"> העולם</w:t>
            </w:r>
            <w:r w:rsidR="000770A3" w:rsidRPr="00C53C8B">
              <w:rPr>
                <w:rFonts w:cs="David" w:hint="cs"/>
                <w:rtl/>
              </w:rPr>
              <w:t xml:space="preserve"> שבו נמצאים השחקנים</w:t>
            </w:r>
            <w:r w:rsidRPr="00C53C8B">
              <w:rPr>
                <w:rFonts w:cs="David" w:hint="cs"/>
                <w:rtl/>
              </w:rPr>
              <w:t xml:space="preserve"> משתנה כ</w:t>
            </w:r>
            <w:r w:rsidR="00965CF0">
              <w:rPr>
                <w:rFonts w:cs="David" w:hint="cs"/>
                <w:rtl/>
              </w:rPr>
              <w:t>ל פרק זמן מסוים</w:t>
            </w:r>
            <w:r w:rsidR="000770A3" w:rsidRPr="00C53C8B">
              <w:rPr>
                <w:rFonts w:cs="David" w:hint="cs"/>
                <w:rtl/>
              </w:rPr>
              <w:t xml:space="preserve"> </w:t>
            </w:r>
            <w:r w:rsidR="003365BC" w:rsidRPr="00C53C8B">
              <w:rPr>
                <w:rFonts w:cs="David" w:hint="cs"/>
                <w:rtl/>
              </w:rPr>
              <w:t>ו</w:t>
            </w:r>
            <w:r w:rsidR="000770A3" w:rsidRPr="00C53C8B">
              <w:rPr>
                <w:rFonts w:cs="David" w:hint="cs"/>
                <w:rtl/>
              </w:rPr>
              <w:t>ל</w:t>
            </w:r>
            <w:r w:rsidRPr="00C53C8B">
              <w:rPr>
                <w:rFonts w:cs="David" w:hint="cs"/>
                <w:rtl/>
              </w:rPr>
              <w:t xml:space="preserve">כל עולם יש </w:t>
            </w:r>
            <w:r w:rsidR="00680EA3" w:rsidRPr="00C53C8B">
              <w:rPr>
                <w:rFonts w:cs="David" w:hint="cs"/>
                <w:rtl/>
              </w:rPr>
              <w:t xml:space="preserve">מספר </w:t>
            </w:r>
            <w:r w:rsidRPr="00C53C8B">
              <w:rPr>
                <w:rFonts w:cs="David" w:hint="cs"/>
                <w:rtl/>
              </w:rPr>
              <w:t>אפקטים</w:t>
            </w:r>
            <w:r w:rsidR="000770A3" w:rsidRPr="00C53C8B">
              <w:rPr>
                <w:rFonts w:cs="David" w:hint="cs"/>
                <w:rtl/>
              </w:rPr>
              <w:t xml:space="preserve"> </w:t>
            </w:r>
            <w:r w:rsidR="00680EA3" w:rsidRPr="00C53C8B">
              <w:rPr>
                <w:rFonts w:cs="David" w:hint="cs"/>
                <w:rtl/>
              </w:rPr>
              <w:t>שייחודים רק לו</w:t>
            </w:r>
            <w:r w:rsidRPr="00C53C8B">
              <w:rPr>
                <w:rFonts w:cs="David" w:hint="cs"/>
                <w:rtl/>
              </w:rPr>
              <w:t xml:space="preserve"> </w:t>
            </w:r>
            <w:r w:rsidRPr="00C53C8B">
              <w:rPr>
                <w:rFonts w:cs="David"/>
                <w:rtl/>
              </w:rPr>
              <w:t>–</w:t>
            </w:r>
            <w:r w:rsidR="000770A3" w:rsidRPr="00C53C8B">
              <w:rPr>
                <w:rFonts w:cs="David" w:hint="cs"/>
                <w:rtl/>
              </w:rPr>
              <w:t xml:space="preserve"> </w:t>
            </w:r>
            <w:r w:rsidRPr="00C53C8B">
              <w:rPr>
                <w:rFonts w:cs="David" w:hint="cs"/>
                <w:rtl/>
              </w:rPr>
              <w:t>למשל עולם שבו ה</w:t>
            </w:r>
            <w:r w:rsidR="00E57575" w:rsidRPr="00C53C8B">
              <w:rPr>
                <w:rFonts w:cs="David" w:hint="cs"/>
                <w:rtl/>
              </w:rPr>
              <w:t>חיים של</w:t>
            </w:r>
            <w:r w:rsidRPr="00C53C8B">
              <w:rPr>
                <w:rFonts w:cs="David" w:hint="cs"/>
                <w:rtl/>
              </w:rPr>
              <w:t xml:space="preserve"> כל השחקנים</w:t>
            </w:r>
            <w:r w:rsidR="00E57575" w:rsidRPr="00C53C8B">
              <w:rPr>
                <w:rFonts w:cs="David" w:hint="cs"/>
                <w:rtl/>
              </w:rPr>
              <w:t xml:space="preserve"> </w:t>
            </w:r>
            <w:r w:rsidR="002274D0">
              <w:rPr>
                <w:rFonts w:cs="David" w:hint="cs"/>
                <w:rtl/>
              </w:rPr>
              <w:t>יורד עם הזמן</w:t>
            </w:r>
            <w:r w:rsidRPr="00C53C8B">
              <w:rPr>
                <w:rFonts w:cs="David" w:hint="cs"/>
                <w:rtl/>
              </w:rPr>
              <w:t xml:space="preserve">, עולם שבו השחקנים </w:t>
            </w:r>
            <w:r w:rsidR="00E12AF9">
              <w:rPr>
                <w:rFonts w:cs="David" w:hint="cs"/>
                <w:rtl/>
              </w:rPr>
              <w:t>נעים</w:t>
            </w:r>
            <w:r w:rsidRPr="00C53C8B">
              <w:rPr>
                <w:rFonts w:cs="David" w:hint="cs"/>
                <w:rtl/>
              </w:rPr>
              <w:t xml:space="preserve"> לאט מאוד</w:t>
            </w:r>
            <w:r w:rsidR="00554CEA">
              <w:rPr>
                <w:rFonts w:cs="David" w:hint="cs"/>
                <w:rtl/>
              </w:rPr>
              <w:t xml:space="preserve"> או מהר מאוד</w:t>
            </w:r>
            <w:r w:rsidRPr="00C53C8B">
              <w:rPr>
                <w:rFonts w:cs="David" w:hint="cs"/>
                <w:rtl/>
              </w:rPr>
              <w:t>, עולם שבו שחקנים יכולים לעבור דרך קירות</w:t>
            </w:r>
            <w:r w:rsidR="00441AB6" w:rsidRPr="00C53C8B">
              <w:rPr>
                <w:rFonts w:cs="David" w:hint="cs"/>
                <w:rtl/>
              </w:rPr>
              <w:t xml:space="preserve"> או שהקירות שקופים</w:t>
            </w:r>
            <w:r w:rsidR="00D85E4A">
              <w:rPr>
                <w:rFonts w:cs="David" w:hint="cs"/>
                <w:rtl/>
              </w:rPr>
              <w:t xml:space="preserve"> (כלומר </w:t>
            </w:r>
            <w:r w:rsidR="007546AE">
              <w:rPr>
                <w:rFonts w:cs="David" w:hint="cs"/>
                <w:rtl/>
              </w:rPr>
              <w:t xml:space="preserve">השחקנים </w:t>
            </w:r>
            <w:r w:rsidR="00D85E4A">
              <w:rPr>
                <w:rFonts w:cs="David" w:hint="cs"/>
                <w:rtl/>
              </w:rPr>
              <w:t>יכולים או לא יכולים להרוס קירות)</w:t>
            </w:r>
            <w:r w:rsidRPr="00C53C8B">
              <w:rPr>
                <w:rFonts w:cs="David" w:hint="cs"/>
                <w:rtl/>
              </w:rPr>
              <w:t>.</w:t>
            </w:r>
          </w:p>
          <w:p w14:paraId="7ED2FCC4" w14:textId="12CAF8F0" w:rsidR="004F1AA7" w:rsidRPr="00C53C8B" w:rsidRDefault="003953A1" w:rsidP="00C53C8B">
            <w:pPr>
              <w:pStyle w:val="af2"/>
              <w:numPr>
                <w:ilvl w:val="0"/>
                <w:numId w:val="3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lastRenderedPageBreak/>
              <w:t>צלילים</w:t>
            </w:r>
            <w:r w:rsidR="00C53C8B">
              <w:rPr>
                <w:rFonts w:cs="David" w:hint="cs"/>
                <w:rtl/>
              </w:rPr>
              <w:t xml:space="preserve"> </w:t>
            </w:r>
            <w:r w:rsidR="00C53C8B">
              <w:rPr>
                <w:rFonts w:cs="David"/>
                <w:rtl/>
              </w:rPr>
              <w:t>–</w:t>
            </w:r>
            <w:r w:rsidR="004F1AA7" w:rsidRPr="00C53C8B">
              <w:rPr>
                <w:rFonts w:cs="David" w:hint="cs"/>
                <w:rtl/>
              </w:rPr>
              <w:t xml:space="preserve"> </w:t>
            </w:r>
            <w:r w:rsidR="00B758AA" w:rsidRPr="00C53C8B">
              <w:rPr>
                <w:rFonts w:cs="David" w:hint="cs"/>
                <w:rtl/>
              </w:rPr>
              <w:t>מוזיקת רקע כללי</w:t>
            </w:r>
            <w:r w:rsidR="00B758AA">
              <w:rPr>
                <w:rFonts w:cs="David" w:hint="cs"/>
                <w:rtl/>
              </w:rPr>
              <w:t>ת</w:t>
            </w:r>
            <w:r w:rsidR="00B758AA" w:rsidRPr="00C53C8B">
              <w:rPr>
                <w:rFonts w:cs="David" w:hint="cs"/>
                <w:rtl/>
              </w:rPr>
              <w:t xml:space="preserve"> למשחק</w:t>
            </w:r>
            <w:r w:rsidR="00B758AA" w:rsidRPr="00C53C8B">
              <w:rPr>
                <w:rFonts w:cs="David" w:hint="cs"/>
                <w:rtl/>
              </w:rPr>
              <w:t xml:space="preserve"> </w:t>
            </w:r>
            <w:r w:rsidR="00B758AA">
              <w:rPr>
                <w:rFonts w:cs="David" w:hint="cs"/>
                <w:rtl/>
              </w:rPr>
              <w:t xml:space="preserve">וגם צלילים </w:t>
            </w:r>
            <w:r w:rsidR="004F1AA7" w:rsidRPr="00C53C8B">
              <w:rPr>
                <w:rFonts w:cs="David" w:hint="cs"/>
                <w:rtl/>
              </w:rPr>
              <w:t xml:space="preserve">לתנועת הטנקים, </w:t>
            </w:r>
            <w:r w:rsidR="00E8768C">
              <w:rPr>
                <w:rFonts w:cs="David" w:hint="cs"/>
                <w:rtl/>
              </w:rPr>
              <w:t>ל</w:t>
            </w:r>
            <w:r w:rsidR="00D926A6">
              <w:rPr>
                <w:rFonts w:cs="David" w:hint="cs"/>
                <w:rtl/>
              </w:rPr>
              <w:t>תנועת הצריח</w:t>
            </w:r>
            <w:r w:rsidR="004F1AA7" w:rsidRPr="00C53C8B">
              <w:rPr>
                <w:rFonts w:cs="David" w:hint="cs"/>
                <w:rtl/>
              </w:rPr>
              <w:t>, לפיצוץ</w:t>
            </w:r>
            <w:r w:rsidR="00D04C6F" w:rsidRPr="00C53C8B">
              <w:rPr>
                <w:rFonts w:cs="David" w:hint="cs"/>
                <w:rtl/>
              </w:rPr>
              <w:t>, ל</w:t>
            </w:r>
            <w:r w:rsidR="00F426B5">
              <w:rPr>
                <w:rFonts w:cs="David" w:hint="cs"/>
                <w:rtl/>
              </w:rPr>
              <w:t>התנפצות הק</w:t>
            </w:r>
            <w:r w:rsidR="003C3919">
              <w:rPr>
                <w:rFonts w:cs="David" w:hint="cs"/>
                <w:rtl/>
              </w:rPr>
              <w:t>י</w:t>
            </w:r>
            <w:r w:rsidR="00F426B5">
              <w:rPr>
                <w:rFonts w:cs="David" w:hint="cs"/>
                <w:rtl/>
              </w:rPr>
              <w:t>ר</w:t>
            </w:r>
            <w:r w:rsidR="003C3919">
              <w:rPr>
                <w:rFonts w:cs="David" w:hint="cs"/>
                <w:rtl/>
              </w:rPr>
              <w:t>ו</w:t>
            </w:r>
            <w:r w:rsidR="00F426B5">
              <w:rPr>
                <w:rFonts w:cs="David" w:hint="cs"/>
                <w:rtl/>
              </w:rPr>
              <w:t>ת</w:t>
            </w:r>
            <w:r w:rsidR="004F1AA7" w:rsidRPr="00C53C8B">
              <w:rPr>
                <w:rFonts w:cs="David" w:hint="cs"/>
                <w:rtl/>
              </w:rPr>
              <w:t>.</w:t>
            </w:r>
          </w:p>
          <w:p w14:paraId="7F37F824" w14:textId="0319D6E9" w:rsidR="003953A1" w:rsidRDefault="003953A1" w:rsidP="00680EA3">
            <w:pPr>
              <w:pStyle w:val="af2"/>
              <w:numPr>
                <w:ilvl w:val="0"/>
                <w:numId w:val="3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 </w:t>
            </w:r>
            <w:r w:rsidR="0066734E">
              <w:rPr>
                <w:rFonts w:cs="David" w:hint="cs"/>
                <w:rtl/>
              </w:rPr>
              <w:t xml:space="preserve">סוגי יריות </w:t>
            </w:r>
            <w:r w:rsidR="0066734E">
              <w:rPr>
                <w:rFonts w:cs="David"/>
                <w:rtl/>
              </w:rPr>
              <w:t>–</w:t>
            </w:r>
            <w:r w:rsidR="0066734E">
              <w:rPr>
                <w:rFonts w:cs="David" w:hint="cs"/>
                <w:rtl/>
              </w:rPr>
              <w:t xml:space="preserve"> ירייה כפולה, ירי</w:t>
            </w:r>
            <w:r w:rsidR="00562938">
              <w:rPr>
                <w:rFonts w:cs="David" w:hint="cs"/>
                <w:rtl/>
              </w:rPr>
              <w:t>י</w:t>
            </w:r>
            <w:r w:rsidR="0066734E">
              <w:rPr>
                <w:rFonts w:cs="David" w:hint="cs"/>
                <w:rtl/>
              </w:rPr>
              <w:t>ה שטווח הפיצוץ שלה גד</w:t>
            </w:r>
            <w:r w:rsidR="006C6B1B">
              <w:rPr>
                <w:rFonts w:cs="David" w:hint="cs"/>
                <w:rtl/>
              </w:rPr>
              <w:t>ו</w:t>
            </w:r>
            <w:r w:rsidR="0066734E">
              <w:rPr>
                <w:rFonts w:cs="David" w:hint="cs"/>
                <w:rtl/>
              </w:rPr>
              <w:t>ל</w:t>
            </w:r>
            <w:r w:rsidR="00DD5A7F">
              <w:rPr>
                <w:rFonts w:cs="David" w:hint="cs"/>
                <w:rtl/>
              </w:rPr>
              <w:t xml:space="preserve"> מהרגיל</w:t>
            </w:r>
            <w:r w:rsidR="0066734E">
              <w:rPr>
                <w:rFonts w:cs="David" w:hint="cs"/>
                <w:rtl/>
              </w:rPr>
              <w:t xml:space="preserve"> (</w:t>
            </w:r>
            <w:r w:rsidR="00813BD0">
              <w:rPr>
                <w:rFonts w:cs="David" w:hint="cs"/>
                <w:rtl/>
              </w:rPr>
              <w:t xml:space="preserve">למשל </w:t>
            </w:r>
            <w:r w:rsidR="00E92B40">
              <w:rPr>
                <w:rFonts w:cs="David" w:hint="cs"/>
                <w:rtl/>
              </w:rPr>
              <w:t>שוברת</w:t>
            </w:r>
            <w:r w:rsidR="0066734E">
              <w:rPr>
                <w:rFonts w:cs="David" w:hint="cs"/>
                <w:rtl/>
              </w:rPr>
              <w:t xml:space="preserve"> יותר קירות</w:t>
            </w:r>
            <w:r w:rsidR="006F392C">
              <w:rPr>
                <w:rFonts w:cs="David" w:hint="cs"/>
                <w:rtl/>
              </w:rPr>
              <w:t xml:space="preserve"> או שגורמת ליותר נזק לאויב</w:t>
            </w:r>
            <w:r w:rsidR="0066734E">
              <w:rPr>
                <w:rFonts w:cs="David" w:hint="cs"/>
                <w:rtl/>
              </w:rPr>
              <w:t>)</w:t>
            </w:r>
            <w:r w:rsidR="0083577E">
              <w:rPr>
                <w:rFonts w:cs="David" w:hint="cs"/>
                <w:rtl/>
              </w:rPr>
              <w:t xml:space="preserve">, ירייה </w:t>
            </w:r>
            <w:r w:rsidR="009861A1">
              <w:rPr>
                <w:rFonts w:cs="David" w:hint="cs"/>
                <w:rtl/>
              </w:rPr>
              <w:t>מונחת מטרה</w:t>
            </w:r>
            <w:r w:rsidR="0083577E">
              <w:rPr>
                <w:rFonts w:cs="David" w:hint="cs"/>
                <w:rtl/>
              </w:rPr>
              <w:t xml:space="preserve"> לאויב (</w:t>
            </w:r>
            <w:r w:rsidR="009B137A">
              <w:rPr>
                <w:rFonts w:cs="David" w:hint="cs"/>
                <w:rtl/>
              </w:rPr>
              <w:t xml:space="preserve">למשל </w:t>
            </w:r>
            <w:r w:rsidR="0083577E">
              <w:rPr>
                <w:rFonts w:cs="David" w:hint="cs"/>
                <w:rtl/>
              </w:rPr>
              <w:t>אם קיים מסלול פנוי (בלי קירות) לאויב הירי</w:t>
            </w:r>
            <w:r w:rsidR="00ED0C3E">
              <w:rPr>
                <w:rFonts w:cs="David" w:hint="cs"/>
                <w:rtl/>
              </w:rPr>
              <w:t>י</w:t>
            </w:r>
            <w:r w:rsidR="0083577E">
              <w:rPr>
                <w:rFonts w:cs="David" w:hint="cs"/>
                <w:rtl/>
              </w:rPr>
              <w:t>ה ת</w:t>
            </w:r>
            <w:r w:rsidR="001406C8">
              <w:rPr>
                <w:rFonts w:cs="David" w:hint="cs"/>
                <w:rtl/>
              </w:rPr>
              <w:t>עבור דרך המסלול ותפגע באויב</w:t>
            </w:r>
            <w:r w:rsidR="009B137A">
              <w:rPr>
                <w:rFonts w:cs="David" w:hint="cs"/>
                <w:rtl/>
              </w:rPr>
              <w:t>)</w:t>
            </w:r>
            <w:r w:rsidR="0061235B">
              <w:rPr>
                <w:rFonts w:cs="David" w:hint="cs"/>
                <w:rtl/>
              </w:rPr>
              <w:t>, ירייה שעוברת דרך קירות</w:t>
            </w:r>
            <w:r w:rsidR="0083577E">
              <w:rPr>
                <w:rFonts w:cs="David" w:hint="cs"/>
                <w:rtl/>
              </w:rPr>
              <w:t>.</w:t>
            </w:r>
          </w:p>
          <w:p w14:paraId="2137708B" w14:textId="5B389EBF" w:rsidR="0083577E" w:rsidRDefault="0083577E" w:rsidP="0083577E">
            <w:pPr>
              <w:pStyle w:val="af2"/>
              <w:numPr>
                <w:ilvl w:val="0"/>
                <w:numId w:val="3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באפים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 לתוספת חיים, לתוספת כוח,</w:t>
            </w:r>
            <w:r w:rsidR="00D253B5">
              <w:rPr>
                <w:rFonts w:cs="David" w:hint="cs"/>
                <w:rtl/>
              </w:rPr>
              <w:t xml:space="preserve"> לתוספת הגנה חד פעמית,</w:t>
            </w:r>
            <w:r w:rsidR="00684DA9">
              <w:rPr>
                <w:rFonts w:cs="David" w:hint="cs"/>
                <w:rtl/>
              </w:rPr>
              <w:t xml:space="preserve"> להעלאת מהירות התנועה,</w:t>
            </w:r>
            <w:r w:rsidR="00F8292A">
              <w:rPr>
                <w:rFonts w:cs="David" w:hint="cs"/>
                <w:rtl/>
              </w:rPr>
              <w:t xml:space="preserve"> להחלפת החיים או הסטטוס כולו בין השחקנים, להורדת החיים של האויב,</w:t>
            </w:r>
            <w:r w:rsidR="00572586">
              <w:rPr>
                <w:rFonts w:cs="David" w:hint="cs"/>
                <w:rtl/>
              </w:rPr>
              <w:t xml:space="preserve"> </w:t>
            </w:r>
            <w:r>
              <w:rPr>
                <w:rFonts w:cs="David" w:hint="cs"/>
                <w:rtl/>
              </w:rPr>
              <w:t>לשינוי העולם</w:t>
            </w:r>
            <w:r w:rsidR="001B2619">
              <w:rPr>
                <w:rFonts w:cs="David" w:hint="cs"/>
                <w:rtl/>
              </w:rPr>
              <w:t xml:space="preserve"> ולשיגור לנקודה אקראית </w:t>
            </w:r>
            <w:r w:rsidR="00F8292A">
              <w:rPr>
                <w:rFonts w:cs="David" w:hint="cs"/>
                <w:rtl/>
              </w:rPr>
              <w:t>בעולם</w:t>
            </w:r>
            <w:r w:rsidR="001B2619">
              <w:rPr>
                <w:rFonts w:cs="David" w:hint="cs"/>
                <w:rtl/>
              </w:rPr>
              <w:t xml:space="preserve"> או לאויב עצמו.</w:t>
            </w:r>
          </w:p>
          <w:p w14:paraId="44A20F40" w14:textId="24117800" w:rsidR="0095343C" w:rsidRPr="0095343C" w:rsidRDefault="00572586" w:rsidP="0095343C">
            <w:pPr>
              <w:pStyle w:val="af2"/>
              <w:numPr>
                <w:ilvl w:val="0"/>
                <w:numId w:val="3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סוגי טנקים </w:t>
            </w:r>
            <w:r>
              <w:rPr>
                <w:rFonts w:cs="David"/>
                <w:rtl/>
              </w:rPr>
              <w:t>–</w:t>
            </w:r>
            <w:r w:rsidR="0061235B">
              <w:rPr>
                <w:rFonts w:cs="David" w:hint="cs"/>
                <w:rtl/>
              </w:rPr>
              <w:t xml:space="preserve"> </w:t>
            </w:r>
            <w:r>
              <w:rPr>
                <w:rFonts w:cs="David" w:hint="cs"/>
                <w:rtl/>
              </w:rPr>
              <w:t>בהתאם למספר הקירות שנשברו, מספר הפגי</w:t>
            </w:r>
            <w:r w:rsidR="00AA5A04">
              <w:rPr>
                <w:rFonts w:cs="David" w:hint="cs"/>
                <w:rtl/>
              </w:rPr>
              <w:t xml:space="preserve">עות באויב, </w:t>
            </w:r>
            <w:r w:rsidR="00E955B5">
              <w:rPr>
                <w:rFonts w:cs="David" w:hint="cs"/>
                <w:rtl/>
              </w:rPr>
              <w:t xml:space="preserve">או </w:t>
            </w:r>
            <w:proofErr w:type="spellStart"/>
            <w:r w:rsidR="00AA5A04">
              <w:rPr>
                <w:rFonts w:cs="David" w:hint="cs"/>
                <w:rtl/>
              </w:rPr>
              <w:t>באפ</w:t>
            </w:r>
            <w:proofErr w:type="spellEnd"/>
            <w:r w:rsidR="00AA5A04">
              <w:rPr>
                <w:rFonts w:cs="David" w:hint="cs"/>
                <w:rtl/>
              </w:rPr>
              <w:t xml:space="preserve"> מיוחד</w:t>
            </w:r>
            <w:r w:rsidR="00684DA9">
              <w:rPr>
                <w:rFonts w:cs="David" w:hint="cs"/>
                <w:rtl/>
              </w:rPr>
              <w:t xml:space="preserve">, הטנק יכול </w:t>
            </w:r>
            <w:proofErr w:type="spellStart"/>
            <w:r w:rsidR="00684DA9">
              <w:rPr>
                <w:rFonts w:cs="David" w:hint="cs"/>
                <w:rtl/>
              </w:rPr>
              <w:t>להשתדרג</w:t>
            </w:r>
            <w:proofErr w:type="spellEnd"/>
            <w:r w:rsidR="00B355A9">
              <w:rPr>
                <w:rFonts w:cs="David" w:hint="cs"/>
                <w:rtl/>
              </w:rPr>
              <w:t xml:space="preserve"> ולקבל תוספת חיים וכוח.</w:t>
            </w:r>
          </w:p>
          <w:p w14:paraId="48C4D821" w14:textId="77777777" w:rsidR="0095343C" w:rsidRDefault="00F8292A" w:rsidP="0095343C">
            <w:pPr>
              <w:pStyle w:val="af2"/>
              <w:numPr>
                <w:ilvl w:val="0"/>
                <w:numId w:val="3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 </w:t>
            </w:r>
            <w:r w:rsidR="00572586" w:rsidRPr="00F8292A">
              <w:rPr>
                <w:rFonts w:cs="David" w:hint="cs"/>
                <w:rtl/>
              </w:rPr>
              <w:t xml:space="preserve"> </w:t>
            </w:r>
            <w:r w:rsidR="0095343C">
              <w:rPr>
                <w:rFonts w:cs="David" w:hint="cs"/>
                <w:rtl/>
              </w:rPr>
              <w:t xml:space="preserve">אופציונלי </w:t>
            </w:r>
            <w:r w:rsidR="0095343C">
              <w:rPr>
                <w:rFonts w:cs="David"/>
                <w:rtl/>
              </w:rPr>
              <w:t>–</w:t>
            </w:r>
            <w:r w:rsidR="0095343C">
              <w:rPr>
                <w:rFonts w:cs="David" w:hint="cs"/>
                <w:rtl/>
              </w:rPr>
              <w:t xml:space="preserve"> טנקים אויבים</w:t>
            </w:r>
            <w:r w:rsidR="00C72DDC">
              <w:rPr>
                <w:rFonts w:cs="David" w:hint="cs"/>
                <w:rtl/>
              </w:rPr>
              <w:t xml:space="preserve"> שנמצאים במשחק</w:t>
            </w:r>
            <w:r w:rsidR="0095343C">
              <w:rPr>
                <w:rFonts w:cs="David" w:hint="cs"/>
                <w:rtl/>
              </w:rPr>
              <w:t xml:space="preserve"> </w:t>
            </w:r>
            <w:r w:rsidR="0062784B">
              <w:rPr>
                <w:rFonts w:cs="David" w:hint="cs"/>
                <w:rtl/>
              </w:rPr>
              <w:t>ו</w:t>
            </w:r>
            <w:r w:rsidR="0095343C">
              <w:rPr>
                <w:rFonts w:cs="David" w:hint="cs"/>
                <w:rtl/>
              </w:rPr>
              <w:t>מנסים לפגוע בשני השחקנים (אך לא הורסים קירות).</w:t>
            </w:r>
          </w:p>
          <w:p w14:paraId="66E55AE3" w14:textId="21655D9B" w:rsidR="00151C9B" w:rsidRPr="0095343C" w:rsidRDefault="00151C9B" w:rsidP="006C1848">
            <w:pPr>
              <w:pStyle w:val="af2"/>
              <w:spacing w:line="360" w:lineRule="auto"/>
              <w:rPr>
                <w:rFonts w:cs="David"/>
                <w:rtl/>
              </w:rPr>
            </w:pPr>
          </w:p>
        </w:tc>
      </w:tr>
    </w:tbl>
    <w:p w14:paraId="3614156D" w14:textId="77777777" w:rsidR="00F3516D" w:rsidRPr="004A1998" w:rsidRDefault="00F3516D" w:rsidP="00F3516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72"/>
          <w:szCs w:val="72"/>
        </w:rPr>
      </w:pPr>
      <w:bookmarkStart w:id="13" w:name="_Toc25500788"/>
      <w:r w:rsidRPr="004A1998">
        <w:rPr>
          <w:rFonts w:hint="cs"/>
          <w:highlight w:val="yellow"/>
          <w:rtl/>
        </w:rPr>
        <w:lastRenderedPageBreak/>
        <w:t xml:space="preserve">יש </w:t>
      </w:r>
      <w:r>
        <w:rPr>
          <w:rFonts w:hint="cs"/>
          <w:highlight w:val="yellow"/>
          <w:rtl/>
        </w:rPr>
        <w:t>להגיש חלק זה למעבדת פרוי</w:t>
      </w:r>
      <w:r w:rsidRPr="004A1998">
        <w:rPr>
          <w:rFonts w:hint="cs"/>
          <w:highlight w:val="yellow"/>
          <w:rtl/>
        </w:rPr>
        <w:t>קט</w:t>
      </w:r>
      <w:r w:rsidRPr="004A1998">
        <w:rPr>
          <w:rFonts w:hint="cs"/>
          <w:sz w:val="72"/>
          <w:szCs w:val="72"/>
          <w:highlight w:val="yellow"/>
          <w:rtl/>
        </w:rPr>
        <w:t xml:space="preserve"> </w:t>
      </w:r>
      <w:r w:rsidRPr="004A1998">
        <w:rPr>
          <w:rFonts w:hint="cs"/>
          <w:sz w:val="48"/>
          <w:szCs w:val="48"/>
          <w:highlight w:val="yellow"/>
        </w:rPr>
        <w:t>VGA</w:t>
      </w:r>
      <w:bookmarkEnd w:id="13"/>
      <w:r w:rsidR="00F47694">
        <w:rPr>
          <w:rFonts w:hint="cs"/>
          <w:sz w:val="72"/>
          <w:szCs w:val="72"/>
          <w:rtl/>
        </w:rPr>
        <w:t xml:space="preserve"> </w:t>
      </w:r>
    </w:p>
    <w:p w14:paraId="3B86D9F4" w14:textId="77777777" w:rsidR="00F3516D" w:rsidRPr="00656474" w:rsidRDefault="00F3516D" w:rsidP="00F3516D">
      <w:pPr>
        <w:rPr>
          <w:rFonts w:hint="cs"/>
          <w:highlight w:val="yellow"/>
          <w:rtl/>
        </w:rPr>
      </w:pPr>
    </w:p>
    <w:p w14:paraId="3F6439EF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30F6CEE" w14:textId="77777777" w:rsidR="004F6AFA" w:rsidRPr="002D6099" w:rsidRDefault="005B4CE2" w:rsidP="00882E81">
      <w:pPr>
        <w:pStyle w:val="1"/>
      </w:pPr>
      <w:bookmarkStart w:id="14" w:name="_Toc25500789"/>
      <w:r w:rsidRPr="002D6099">
        <w:rPr>
          <w:rFonts w:hint="cs"/>
          <w:rtl/>
        </w:rPr>
        <w:lastRenderedPageBreak/>
        <w:t>ארכיטקטורה</w:t>
      </w:r>
      <w:bookmarkEnd w:id="14"/>
      <w:r w:rsidRPr="002D6099">
        <w:rPr>
          <w:rFonts w:hint="cs"/>
          <w:rtl/>
        </w:rPr>
        <w:t xml:space="preserve"> </w:t>
      </w:r>
    </w:p>
    <w:p w14:paraId="01D2978B" w14:textId="77777777" w:rsidR="004F6AFA" w:rsidRPr="00364D03" w:rsidRDefault="00882E81" w:rsidP="00882E81">
      <w:pPr>
        <w:pStyle w:val="af2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070C6201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79F48DDD" w14:textId="77777777" w:rsidTr="00CC3506">
        <w:tc>
          <w:tcPr>
            <w:tcW w:w="9046" w:type="dxa"/>
          </w:tcPr>
          <w:p w14:paraId="011874D0" w14:textId="77777777"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14:paraId="2246011C" w14:textId="77777777"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ברמת כרטיסים </w:t>
            </w:r>
          </w:p>
          <w:p w14:paraId="72A563A2" w14:textId="77777777" w:rsidR="005B4CE2" w:rsidRDefault="00F5072E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>ו</w:t>
            </w:r>
            <w:r w:rsidR="005B4CE2"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="005B4CE2"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14:paraId="4DEC3686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5F359A9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53C38455" w14:textId="77777777" w:rsidR="004F6AFA" w:rsidRDefault="004F6AFA" w:rsidP="00484A64">
      <w:pPr>
        <w:pStyle w:val="1"/>
        <w:rPr>
          <w:rtl/>
        </w:rPr>
      </w:pPr>
      <w:bookmarkStart w:id="15" w:name="_Toc25500790"/>
      <w:r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5"/>
    </w:p>
    <w:p w14:paraId="0EB885DA" w14:textId="77777777" w:rsidR="005B4CE2" w:rsidRPr="005B4CE2" w:rsidRDefault="005B4CE2" w:rsidP="005B4CE2"/>
    <w:p w14:paraId="57F3AEEC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3A8A6C73" w14:textId="77777777" w:rsidR="00E02FD9" w:rsidRPr="00484A64" w:rsidRDefault="0045072D" w:rsidP="00E63DCC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( PPT</w:t>
      </w:r>
      <w:r w:rsidR="00656474">
        <w:rPr>
          <w:rFonts w:cs="David" w:hint="cs"/>
          <w:b/>
          <w:bCs/>
          <w:rtl/>
        </w:rPr>
        <w:t xml:space="preserve">  </w:t>
      </w:r>
      <w:r w:rsidR="00F5072E">
        <w:rPr>
          <w:rFonts w:cs="David" w:hint="cs"/>
          <w:b/>
          <w:bCs/>
          <w:rtl/>
        </w:rPr>
        <w:t xml:space="preserve">אמורים להיות כ10-20 מלבנים </w:t>
      </w:r>
    </w:p>
    <w:p w14:paraId="6B6F5403" w14:textId="77777777" w:rsidR="00E02FD9" w:rsidRDefault="00E02FD9" w:rsidP="00E02F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  <w:r>
        <w:rPr>
          <w:rFonts w:ascii="Arial Black" w:hint="cs"/>
          <w:color w:val="000000"/>
          <w:sz w:val="72"/>
          <w:szCs w:val="72"/>
          <w:rtl/>
        </w:rPr>
        <w:t>סכמת מלבנים</w:t>
      </w:r>
    </w:p>
    <w:p w14:paraId="28F6E7EF" w14:textId="77777777" w:rsidR="00E02FD9" w:rsidRPr="007C5FAB" w:rsidRDefault="00E02FD9" w:rsidP="00E02F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sz w:val="40"/>
          <w:szCs w:val="40"/>
          <w:rtl/>
        </w:rPr>
      </w:pPr>
      <w:r w:rsidRPr="007C5FAB">
        <w:rPr>
          <w:rFonts w:hint="eastAsia"/>
          <w:sz w:val="40"/>
          <w:szCs w:val="40"/>
          <w:rtl/>
        </w:rPr>
        <w:t>לא</w:t>
      </w:r>
      <w:r w:rsidRPr="007C5FAB">
        <w:rPr>
          <w:sz w:val="40"/>
          <w:szCs w:val="40"/>
          <w:rtl/>
        </w:rPr>
        <w:t xml:space="preserve"> בעפרון </w:t>
      </w:r>
    </w:p>
    <w:p w14:paraId="232C8495" w14:textId="77777777" w:rsidR="00E02FD9" w:rsidRDefault="00E02FD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7DE709EA" w14:textId="77777777" w:rsidR="002B1150" w:rsidRDefault="002B1150" w:rsidP="00484A64">
      <w:pPr>
        <w:pStyle w:val="20"/>
        <w:numPr>
          <w:ilvl w:val="0"/>
          <w:numId w:val="0"/>
        </w:numPr>
        <w:rPr>
          <w:sz w:val="24"/>
          <w:szCs w:val="24"/>
          <w:rtl/>
        </w:rPr>
      </w:pPr>
      <w:bookmarkStart w:id="16" w:name="_Toc25500791"/>
      <w:bookmarkStart w:id="17" w:name="_Toc428886280"/>
      <w:bookmarkStart w:id="18" w:name="_Toc437436498"/>
      <w:r w:rsidRPr="00484A64">
        <w:rPr>
          <w:rFonts w:hint="eastAsia"/>
          <w:i w:val="0"/>
          <w:iCs w:val="0"/>
          <w:sz w:val="24"/>
          <w:szCs w:val="24"/>
          <w:rtl/>
        </w:rPr>
        <w:t>רשימת</w:t>
      </w:r>
      <w:r w:rsidRPr="00484A64">
        <w:rPr>
          <w:i w:val="0"/>
          <w:iCs w:val="0"/>
          <w:sz w:val="24"/>
          <w:szCs w:val="24"/>
          <w:rtl/>
        </w:rPr>
        <w:t xml:space="preserve"> </w:t>
      </w:r>
      <w:r w:rsidRPr="00484A64">
        <w:rPr>
          <w:rFonts w:hint="eastAsia"/>
          <w:i w:val="0"/>
          <w:iCs w:val="0"/>
          <w:sz w:val="24"/>
          <w:szCs w:val="24"/>
          <w:rtl/>
        </w:rPr>
        <w:t>מכלולים</w:t>
      </w:r>
      <w:r w:rsidR="0074405B">
        <w:rPr>
          <w:rFonts w:hint="cs"/>
          <w:i w:val="0"/>
          <w:iCs w:val="0"/>
          <w:sz w:val="24"/>
          <w:szCs w:val="24"/>
          <w:rtl/>
        </w:rPr>
        <w:t xml:space="preserve"> (מלבנים)</w:t>
      </w:r>
      <w:r w:rsidR="0074405B" w:rsidRPr="00484A64">
        <w:rPr>
          <w:i w:val="0"/>
          <w:iCs w:val="0"/>
          <w:sz w:val="24"/>
          <w:szCs w:val="24"/>
          <w:rtl/>
        </w:rPr>
        <w:t xml:space="preserve"> עיקריים, תפקידם וסדר ביצועם</w:t>
      </w:r>
      <w:bookmarkEnd w:id="16"/>
      <w:r w:rsidR="00E63DCC" w:rsidRPr="00484A64">
        <w:rPr>
          <w:i w:val="0"/>
          <w:iCs w:val="0"/>
          <w:sz w:val="24"/>
          <w:szCs w:val="24"/>
          <w:rtl/>
        </w:rPr>
        <w:t xml:space="preserve"> </w:t>
      </w:r>
      <w:bookmarkEnd w:id="17"/>
      <w:bookmarkEnd w:id="18"/>
    </w:p>
    <w:p w14:paraId="23744248" w14:textId="77777777" w:rsidR="0074405B" w:rsidRDefault="0074405B" w:rsidP="00484A64">
      <w:pPr>
        <w:rPr>
          <w:rtl/>
        </w:rPr>
      </w:pPr>
    </w:p>
    <w:p w14:paraId="3E1F89C4" w14:textId="77777777" w:rsidR="0074405B" w:rsidRDefault="0074405B" w:rsidP="00656474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>פרט בטבלה  את כל המכלולים העיקריים.</w:t>
      </w:r>
      <w:r w:rsidR="00656474">
        <w:rPr>
          <w:rFonts w:asciiTheme="minorBidi" w:hAnsiTheme="minorBidi" w:cs="David" w:hint="cs"/>
          <w:rtl/>
        </w:rPr>
        <w:t xml:space="preserve">  </w:t>
      </w:r>
      <w:r w:rsidR="00656474" w:rsidRPr="00475400">
        <w:rPr>
          <w:rFonts w:asciiTheme="minorBidi" w:hAnsiTheme="minorBidi" w:cs="David" w:hint="cs"/>
          <w:b/>
          <w:bCs/>
          <w:rtl/>
        </w:rPr>
        <w:t>פחות מעשרה</w:t>
      </w:r>
      <w:r w:rsidR="00656474">
        <w:rPr>
          <w:rFonts w:asciiTheme="minorBidi" w:hAnsiTheme="minorBidi" w:cs="David" w:hint="cs"/>
          <w:rtl/>
        </w:rPr>
        <w:t xml:space="preserve"> </w:t>
      </w:r>
    </w:p>
    <w:p w14:paraId="5AF4F43A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024A2E9D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72EAF2D5" w14:textId="77777777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בינוני כבד) </w:t>
      </w:r>
      <w:r>
        <w:rPr>
          <w:rFonts w:cs="David" w:hint="cs"/>
          <w:rtl/>
        </w:rPr>
        <w:t>\</w:t>
      </w:r>
    </w:p>
    <w:p w14:paraId="3A72BF41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5F200457" w14:textId="77777777" w:rsidR="00475400" w:rsidRPr="00475400" w:rsidRDefault="00475400" w:rsidP="00535862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 xml:space="preserve">עבור ה </w:t>
      </w:r>
      <w:r w:rsidRPr="00475400">
        <w:rPr>
          <w:rFonts w:cs="David"/>
        </w:rPr>
        <w:t>PIPE</w:t>
      </w:r>
      <w:r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 ל</w:t>
      </w:r>
      <w:r>
        <w:rPr>
          <w:rFonts w:cs="David" w:hint="cs"/>
        </w:rPr>
        <w:t xml:space="preserve">PIPE </w:t>
      </w:r>
      <w:r>
        <w:rPr>
          <w:rFonts w:cs="David" w:hint="cs"/>
          <w:rtl/>
        </w:rPr>
        <w:t>, לפני שנרחיב אותו לפונקציונליות מלאה.</w:t>
      </w:r>
    </w:p>
    <w:p w14:paraId="6A5374BD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7DA3D83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EB26F8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3E6D1AA2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7AA3801B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6D76820B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7667D21C" w14:textId="77777777" w:rsidR="002B1150" w:rsidRPr="00F76776" w:rsidRDefault="00F5072E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32207A" w:rsidRPr="00F76776">
              <w:rPr>
                <w:rFonts w:cs="David" w:hint="cs"/>
                <w:sz w:val="28"/>
                <w:szCs w:val="28"/>
              </w:rPr>
              <w:t>PIPE</w:t>
            </w:r>
          </w:p>
        </w:tc>
        <w:tc>
          <w:tcPr>
            <w:tcW w:w="1020" w:type="dxa"/>
          </w:tcPr>
          <w:p w14:paraId="07F46E97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4743586B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55460085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1AB6E0F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8A9FD74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2C6D3A56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7563BDFF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0E7CC7CA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64095670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702D69BC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98ED57D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77A1212E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7B82DCD1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665E288C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45466EFB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3A1C7125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52F3C414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93E5493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553" w:type="dxa"/>
          </w:tcPr>
          <w:p w14:paraId="073F47E0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21B4FFE5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37C9AB6A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4EC1D653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7D481FAA" w14:textId="77777777" w:rsidR="0074405B" w:rsidRPr="00F76776" w:rsidRDefault="0074405B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  <w:tr w:rsidR="00906F42" w14:paraId="1E7AF254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CB60EE7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  <w:tc>
          <w:tcPr>
            <w:tcW w:w="1553" w:type="dxa"/>
          </w:tcPr>
          <w:p w14:paraId="1F669361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127" w:type="dxa"/>
          </w:tcPr>
          <w:p w14:paraId="3D30B399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2268" w:type="dxa"/>
          </w:tcPr>
          <w:p w14:paraId="1066D9BD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020" w:type="dxa"/>
          </w:tcPr>
          <w:p w14:paraId="54BBE361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  <w:tc>
          <w:tcPr>
            <w:tcW w:w="1106" w:type="dxa"/>
          </w:tcPr>
          <w:p w14:paraId="470ED129" w14:textId="77777777" w:rsidR="002B1150" w:rsidRPr="00F76776" w:rsidRDefault="002B1150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</w:p>
        </w:tc>
      </w:tr>
    </w:tbl>
    <w:p w14:paraId="6DAF5196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79D9D5DC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0841EB" wp14:editId="11D57917">
                <wp:simplePos x="0" y="0"/>
                <wp:positionH relativeFrom="column">
                  <wp:posOffset>1924390</wp:posOffset>
                </wp:positionH>
                <wp:positionV relativeFrom="paragraph">
                  <wp:posOffset>1696329</wp:posOffset>
                </wp:positionV>
                <wp:extent cx="3022423" cy="552450"/>
                <wp:effectExtent l="0" t="628650" r="0" b="6286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EBDB8" w14:textId="77777777" w:rsidR="007C0496" w:rsidRPr="000A438B" w:rsidRDefault="007C0496" w:rsidP="007620E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841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1.55pt;margin-top:133.55pt;width:238pt;height:43.5pt;rotation:-1820028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" filled="f" stroked="f">
                <v:textbox>
                  <w:txbxContent>
                    <w:p w14:paraId="15BEBDB8" w14:textId="77777777" w:rsidR="007C0496" w:rsidRPr="000A438B" w:rsidRDefault="007C0496" w:rsidP="007620E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45931AFC" wp14:editId="377F05CC">
            <wp:extent cx="4867275" cy="3571875"/>
            <wp:effectExtent l="457200" t="685800" r="447675" b="6953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20494842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831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4544F9A" w14:textId="77777777" w:rsidR="00E63DCC" w:rsidRDefault="00E21B08" w:rsidP="00E63DCC">
      <w:pPr>
        <w:pStyle w:val="20"/>
        <w:rPr>
          <w:rtl/>
        </w:rPr>
      </w:pPr>
      <w:bookmarkStart w:id="19" w:name="_Toc438475341"/>
      <w:bookmarkStart w:id="20" w:name="_Toc25500792"/>
      <w:r>
        <w:rPr>
          <w:rFonts w:hint="cs"/>
          <w:rtl/>
        </w:rPr>
        <w:t>פרוט</w:t>
      </w:r>
      <w:r w:rsidR="00E63DCC">
        <w:rPr>
          <w:rFonts w:hint="cs"/>
          <w:rtl/>
        </w:rPr>
        <w:t xml:space="preserve"> ארבעת המודולים</w:t>
      </w:r>
      <w:bookmarkEnd w:id="19"/>
      <w:r w:rsidR="00E63DCC">
        <w:rPr>
          <w:rFonts w:hint="cs"/>
          <w:rtl/>
        </w:rPr>
        <w:t xml:space="preserve"> העיקריים</w:t>
      </w:r>
      <w:bookmarkEnd w:id="20"/>
      <w:r w:rsidR="00E63DCC">
        <w:rPr>
          <w:rFonts w:hint="cs"/>
          <w:rtl/>
        </w:rPr>
        <w:t xml:space="preserve"> </w:t>
      </w:r>
    </w:p>
    <w:p w14:paraId="217E8B95" w14:textId="77777777" w:rsidR="005B4CE2" w:rsidRPr="00656474" w:rsidRDefault="00CC3506" w:rsidP="005B4CE2">
      <w:pPr>
        <w:rPr>
          <w:rtl/>
        </w:rPr>
      </w:pPr>
      <w:r>
        <w:rPr>
          <w:rFonts w:hint="cs"/>
          <w:rtl/>
        </w:rPr>
        <w:t xml:space="preserve">רשום תת </w:t>
      </w:r>
      <w:r w:rsidR="005B4CE2">
        <w:rPr>
          <w:rFonts w:hint="cs"/>
          <w:rtl/>
        </w:rPr>
        <w:t xml:space="preserve">פרק לכל מודול  אותו תתכננו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</w:p>
    <w:p w14:paraId="0EBD954B" w14:textId="77777777" w:rsidR="00F81DAF" w:rsidRDefault="00F81DAF" w:rsidP="005B4CE2">
      <w:pPr>
        <w:rPr>
          <w:rtl/>
        </w:rPr>
      </w:pPr>
    </w:p>
    <w:p w14:paraId="1A1520A3" w14:textId="77777777" w:rsidR="00F81DAF" w:rsidRPr="00EF10DE" w:rsidRDefault="00F81DAF" w:rsidP="00535862">
      <w:pPr>
        <w:pStyle w:val="3"/>
      </w:pPr>
      <w:bookmarkStart w:id="21" w:name="_Toc25500793"/>
      <w:r w:rsidRPr="00EF10DE">
        <w:rPr>
          <w:rFonts w:hint="cs"/>
          <w:rtl/>
        </w:rPr>
        <w:t>[שם המודול</w:t>
      </w:r>
      <w:r>
        <w:rPr>
          <w:rFonts w:hint="cs"/>
          <w:rtl/>
        </w:rPr>
        <w:t>]</w:t>
      </w:r>
      <w:r w:rsidR="00E21B08">
        <w:rPr>
          <w:rFonts w:hint="cs"/>
          <w:rtl/>
        </w:rPr>
        <w:t xml:space="preserve">  </w:t>
      </w:r>
      <w:r w:rsidR="00E21B08" w:rsidRPr="00E21B08">
        <w:rPr>
          <w:rFonts w:hint="cs"/>
          <w:highlight w:val="yellow"/>
          <w:rtl/>
        </w:rPr>
        <w:t>( יש לשכפל ארבע פעמים )</w:t>
      </w:r>
      <w:bookmarkEnd w:id="21"/>
      <w:r w:rsidR="00E21B08">
        <w:rPr>
          <w:rFonts w:hint="cs"/>
          <w:rtl/>
        </w:rPr>
        <w:t xml:space="preserve"> </w:t>
      </w:r>
    </w:p>
    <w:p w14:paraId="3791BE25" w14:textId="77777777" w:rsidR="00F81DAF" w:rsidRDefault="00F81DAF" w:rsidP="00F81DAF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2B1150" w14:paraId="7850A03C" w14:textId="77777777" w:rsidTr="00EE117C">
        <w:tc>
          <w:tcPr>
            <w:tcW w:w="1468" w:type="dxa"/>
          </w:tcPr>
          <w:p w14:paraId="6D385C5E" w14:textId="77777777" w:rsidR="002B1150" w:rsidRDefault="002B1150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14:paraId="263C7491" w14:textId="77777777" w:rsidR="002B1150" w:rsidRDefault="002B1150" w:rsidP="00EE117C">
            <w:pPr>
              <w:rPr>
                <w:rtl/>
              </w:rPr>
            </w:pPr>
          </w:p>
        </w:tc>
      </w:tr>
      <w:tr w:rsidR="002B1150" w14:paraId="58243439" w14:textId="77777777" w:rsidTr="00EE117C">
        <w:tc>
          <w:tcPr>
            <w:tcW w:w="1468" w:type="dxa"/>
          </w:tcPr>
          <w:p w14:paraId="48201B87" w14:textId="77777777" w:rsidR="002B1150" w:rsidRDefault="002B1150" w:rsidP="004A1998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4A1998">
              <w:rPr>
                <w:rFonts w:hint="cs"/>
              </w:rPr>
              <w:t>PIPE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520" w:type="dxa"/>
          </w:tcPr>
          <w:p w14:paraId="12CCDC18" w14:textId="77777777" w:rsidR="002B1150" w:rsidRPr="005B7F65" w:rsidRDefault="005B7F65" w:rsidP="005B7F65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F81DAF" w14:paraId="5532C9D4" w14:textId="77777777" w:rsidTr="00EE117C">
        <w:tc>
          <w:tcPr>
            <w:tcW w:w="1468" w:type="dxa"/>
          </w:tcPr>
          <w:p w14:paraId="7FF44EB0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14:paraId="5A7BA9ED" w14:textId="77777777" w:rsidR="00F81DAF" w:rsidRPr="00882E81" w:rsidRDefault="00882E81" w:rsidP="00EE117C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882E81" w14:paraId="43B35CF1" w14:textId="77777777" w:rsidTr="00EE117C">
        <w:tc>
          <w:tcPr>
            <w:tcW w:w="1468" w:type="dxa"/>
          </w:tcPr>
          <w:p w14:paraId="1875B6F7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14:paraId="76F8D940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882E81" w14:paraId="7E501FE4" w14:textId="77777777" w:rsidTr="00EE117C">
        <w:tc>
          <w:tcPr>
            <w:tcW w:w="1468" w:type="dxa"/>
          </w:tcPr>
          <w:p w14:paraId="53016A95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14:paraId="7862B895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62E46018" w14:textId="77777777" w:rsidR="00F81DAF" w:rsidRDefault="00EE117C" w:rsidP="00F81DAF">
      <w:pPr>
        <w:rPr>
          <w:rtl/>
        </w:rPr>
      </w:pPr>
      <w:r>
        <w:rPr>
          <w:rtl/>
        </w:rPr>
        <w:br w:type="textWrapping" w:clear="all"/>
      </w:r>
    </w:p>
    <w:p w14:paraId="6E4752B5" w14:textId="77777777" w:rsidR="00673D5C" w:rsidRDefault="00673D5C" w:rsidP="004F13A5">
      <w:pPr>
        <w:pStyle w:val="20"/>
        <w:rPr>
          <w:rtl/>
        </w:rPr>
      </w:pPr>
      <w:bookmarkStart w:id="22" w:name="_Toc25500794"/>
      <w:r>
        <w:rPr>
          <w:rFonts w:hint="cs"/>
          <w:rtl/>
        </w:rPr>
        <w:t xml:space="preserve">בחירת </w:t>
      </w:r>
      <w:r w:rsidR="00E21B08">
        <w:rPr>
          <w:rFonts w:hint="cs"/>
          <w:rtl/>
        </w:rPr>
        <w:t xml:space="preserve">שני </w:t>
      </w:r>
      <w:r>
        <w:rPr>
          <w:rFonts w:hint="cs"/>
          <w:rtl/>
        </w:rPr>
        <w:t>המודולים למצגת סופית</w:t>
      </w:r>
      <w:bookmarkEnd w:id="22"/>
      <w:r>
        <w:rPr>
          <w:rFonts w:hint="cs"/>
          <w:rtl/>
        </w:rPr>
        <w:t xml:space="preserve"> </w:t>
      </w:r>
    </w:p>
    <w:tbl>
      <w:tblPr>
        <w:tblStyle w:val="a7"/>
        <w:bidiVisual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882E81" w14:paraId="7C8730CC" w14:textId="77777777" w:rsidTr="00882E81">
        <w:tc>
          <w:tcPr>
            <w:tcW w:w="4523" w:type="dxa"/>
          </w:tcPr>
          <w:p w14:paraId="413CC95D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מודול</w:t>
            </w:r>
          </w:p>
        </w:tc>
        <w:tc>
          <w:tcPr>
            <w:tcW w:w="4523" w:type="dxa"/>
          </w:tcPr>
          <w:p w14:paraId="5405C5EE" w14:textId="77777777" w:rsidR="00882E81" w:rsidRDefault="00882E81" w:rsidP="00882E81">
            <w:pPr>
              <w:rPr>
                <w:rtl/>
              </w:rPr>
            </w:pPr>
          </w:p>
        </w:tc>
      </w:tr>
      <w:tr w:rsidR="00882E81" w14:paraId="3255A864" w14:textId="77777777" w:rsidTr="00882E81">
        <w:tc>
          <w:tcPr>
            <w:tcW w:w="4523" w:type="dxa"/>
          </w:tcPr>
          <w:p w14:paraId="6967ED2E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</w:p>
        </w:tc>
        <w:tc>
          <w:tcPr>
            <w:tcW w:w="4523" w:type="dxa"/>
          </w:tcPr>
          <w:p w14:paraId="5302ED47" w14:textId="77777777" w:rsidR="00882E81" w:rsidRDefault="00882E81" w:rsidP="00882E81">
            <w:pPr>
              <w:rPr>
                <w:rtl/>
              </w:rPr>
            </w:pPr>
          </w:p>
        </w:tc>
      </w:tr>
      <w:tr w:rsidR="00882E81" w14:paraId="7CB3FCD1" w14:textId="77777777" w:rsidTr="00882E81">
        <w:tc>
          <w:tcPr>
            <w:tcW w:w="4523" w:type="dxa"/>
          </w:tcPr>
          <w:p w14:paraId="1B29D7E0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4523" w:type="dxa"/>
          </w:tcPr>
          <w:p w14:paraId="2F4B742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882E81" w14:paraId="6CF242AB" w14:textId="77777777" w:rsidTr="00882E81">
        <w:tc>
          <w:tcPr>
            <w:tcW w:w="4523" w:type="dxa"/>
          </w:tcPr>
          <w:p w14:paraId="1FF6D969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מה נציג</w:t>
            </w:r>
          </w:p>
        </w:tc>
        <w:tc>
          <w:tcPr>
            <w:tcW w:w="4523" w:type="dxa"/>
          </w:tcPr>
          <w:p w14:paraId="5BFF51CE" w14:textId="77777777" w:rsidR="00882E81" w:rsidRDefault="00882E81" w:rsidP="00882E81">
            <w:pPr>
              <w:rPr>
                <w:rtl/>
              </w:rPr>
            </w:pPr>
          </w:p>
        </w:tc>
      </w:tr>
    </w:tbl>
    <w:p w14:paraId="24F49D79" w14:textId="77777777" w:rsidR="00882E81" w:rsidRPr="00882E81" w:rsidRDefault="00882E81" w:rsidP="00882E81">
      <w:pPr>
        <w:rPr>
          <w:rtl/>
        </w:rPr>
      </w:pPr>
    </w:p>
    <w:p w14:paraId="5749EE77" w14:textId="77777777" w:rsidR="00673D5C" w:rsidRDefault="00673D5C" w:rsidP="00673D5C">
      <w:pPr>
        <w:rPr>
          <w:rtl/>
        </w:rPr>
      </w:pPr>
    </w:p>
    <w:p w14:paraId="4A4E3E52" w14:textId="77777777" w:rsidR="00673D5C" w:rsidRDefault="00673D5C" w:rsidP="00673D5C">
      <w:pPr>
        <w:rPr>
          <w:rtl/>
        </w:rPr>
      </w:pPr>
    </w:p>
    <w:p w14:paraId="36B9A9A1" w14:textId="77777777" w:rsidR="00673D5C" w:rsidRDefault="00673D5C" w:rsidP="00673D5C">
      <w:pPr>
        <w:rPr>
          <w:rtl/>
        </w:rPr>
      </w:pPr>
    </w:p>
    <w:p w14:paraId="0BAD572A" w14:textId="77777777" w:rsidR="00673D5C" w:rsidRDefault="00673D5C" w:rsidP="00673D5C">
      <w:pPr>
        <w:rPr>
          <w:rtl/>
        </w:rPr>
      </w:pPr>
    </w:p>
    <w:p w14:paraId="13F59949" w14:textId="77777777" w:rsidR="00673D5C" w:rsidRDefault="00673D5C" w:rsidP="00673D5C">
      <w:pPr>
        <w:rPr>
          <w:rtl/>
        </w:rPr>
      </w:pPr>
    </w:p>
    <w:p w14:paraId="500653BE" w14:textId="77777777" w:rsidR="00673D5C" w:rsidRDefault="00673D5C" w:rsidP="00673D5C">
      <w:pPr>
        <w:rPr>
          <w:rtl/>
        </w:rPr>
      </w:pPr>
    </w:p>
    <w:p w14:paraId="1DC79224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0C3E3B0F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A6C68F8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3C03C69D" w14:textId="77777777" w:rsidR="00CC3506" w:rsidRPr="00EF10DE" w:rsidRDefault="00CC3506" w:rsidP="00CC3506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77E74AAD" w14:textId="77777777" w:rsidR="00673D5C" w:rsidRDefault="00673D5C" w:rsidP="004F13A5">
      <w:pPr>
        <w:rPr>
          <w:highlight w:val="yellow"/>
          <w:rtl/>
        </w:rPr>
      </w:pPr>
    </w:p>
    <w:p w14:paraId="7F28C049" w14:textId="77777777" w:rsidR="00673D5C" w:rsidRDefault="00673D5C" w:rsidP="004F13A5">
      <w:pPr>
        <w:rPr>
          <w:highlight w:val="yellow"/>
          <w:rtl/>
        </w:rPr>
      </w:pPr>
    </w:p>
    <w:p w14:paraId="5965B105" w14:textId="77777777" w:rsidR="00673D5C" w:rsidRDefault="00673D5C" w:rsidP="004F13A5">
      <w:pPr>
        <w:rPr>
          <w:highlight w:val="yellow"/>
          <w:rtl/>
        </w:rPr>
      </w:pPr>
    </w:p>
    <w:p w14:paraId="2D44FA70" w14:textId="77777777" w:rsidR="00673D5C" w:rsidRDefault="00673D5C" w:rsidP="004F13A5">
      <w:pPr>
        <w:rPr>
          <w:highlight w:val="yellow"/>
          <w:rtl/>
        </w:rPr>
      </w:pPr>
    </w:p>
    <w:p w14:paraId="4A486A90" w14:textId="77777777" w:rsidR="00673D5C" w:rsidRDefault="00673D5C" w:rsidP="004F13A5">
      <w:pPr>
        <w:rPr>
          <w:highlight w:val="yellow"/>
          <w:rtl/>
        </w:rPr>
      </w:pPr>
    </w:p>
    <w:p w14:paraId="572CE1EA" w14:textId="77777777" w:rsidR="00673D5C" w:rsidRDefault="00673D5C" w:rsidP="004F13A5">
      <w:pPr>
        <w:rPr>
          <w:highlight w:val="yellow"/>
          <w:rtl/>
        </w:rPr>
      </w:pPr>
    </w:p>
    <w:p w14:paraId="6FE3B269" w14:textId="77777777" w:rsidR="00656474" w:rsidRDefault="00656474" w:rsidP="004F13A5">
      <w:pPr>
        <w:rPr>
          <w:highlight w:val="yellow"/>
          <w:rtl/>
        </w:rPr>
      </w:pPr>
    </w:p>
    <w:p w14:paraId="0D404F46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772DDDE8" w14:textId="77777777" w:rsidR="004F7B2D" w:rsidRPr="00166CA8" w:rsidRDefault="004F7B2D" w:rsidP="004F7B2D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23" w:name="_Toc25500795"/>
      <w:r>
        <w:rPr>
          <w:rFonts w:hint="cs"/>
          <w:highlight w:val="yellow"/>
          <w:rtl/>
        </w:rPr>
        <w:t>יש להגיש חלק זה למעבדת אינטגרציה</w:t>
      </w:r>
      <w:r w:rsidR="00F47694">
        <w:rPr>
          <w:rFonts w:hint="cs"/>
          <w:highlight w:val="yellow"/>
          <w:rtl/>
        </w:rPr>
        <w:t xml:space="preserve"> </w:t>
      </w:r>
      <w:r w:rsidR="00F47694">
        <w:rPr>
          <w:rFonts w:hint="cs"/>
          <w:highlight w:val="yellow"/>
        </w:rPr>
        <w:t>PIPE</w:t>
      </w:r>
      <w:bookmarkEnd w:id="23"/>
    </w:p>
    <w:p w14:paraId="35A7174D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6635AEED" w14:textId="77777777" w:rsidR="003B73D8" w:rsidRDefault="003B73D8" w:rsidP="00637E9C">
      <w:pPr>
        <w:pStyle w:val="1"/>
        <w:rPr>
          <w:rtl/>
        </w:rPr>
      </w:pPr>
      <w:bookmarkStart w:id="24" w:name="_Toc25500796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bookmarkEnd w:id="24"/>
    </w:p>
    <w:p w14:paraId="34849EA7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EC73D5D" w14:textId="77777777" w:rsidR="003B73D8" w:rsidRDefault="003B73D8" w:rsidP="00484A64">
      <w:pPr>
        <w:pStyle w:val="af2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</w:p>
    <w:p w14:paraId="1C8A0AAE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</w:p>
    <w:p w14:paraId="76C86C48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01EEF368" w14:textId="77777777" w:rsidR="00FD1F64" w:rsidRDefault="00FD1F64" w:rsidP="00484A64">
      <w:pPr>
        <w:pStyle w:val="af2"/>
        <w:ind w:left="1188"/>
        <w:rPr>
          <w:rtl/>
        </w:rPr>
      </w:pPr>
    </w:p>
    <w:p w14:paraId="46FC89F7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61459083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 xml:space="preserve">כל שלב הוא חלק מדוח הכנה בהתאם </w:t>
      </w:r>
      <w:proofErr w:type="spellStart"/>
      <w:r>
        <w:rPr>
          <w:rFonts w:hint="cs"/>
          <w:rtl/>
        </w:rPr>
        <w:t>ללו"ז</w:t>
      </w:r>
      <w:proofErr w:type="spellEnd"/>
      <w:r>
        <w:rPr>
          <w:rFonts w:hint="cs"/>
          <w:rtl/>
        </w:rPr>
        <w:t xml:space="preserve"> המופיע במודל</w:t>
      </w:r>
      <w:r w:rsidR="00880F97">
        <w:rPr>
          <w:rFonts w:hint="cs"/>
          <w:rtl/>
        </w:rPr>
        <w:t>.</w:t>
      </w:r>
    </w:p>
    <w:p w14:paraId="44C5E2E2" w14:textId="77777777" w:rsidR="00637E9C" w:rsidRDefault="00637E9C" w:rsidP="00484A64">
      <w:pPr>
        <w:pStyle w:val="20"/>
        <w:rPr>
          <w:rtl/>
        </w:rPr>
      </w:pPr>
      <w:bookmarkStart w:id="25" w:name="_Toc25500797"/>
      <w:proofErr w:type="spellStart"/>
      <w:r>
        <w:rPr>
          <w:rFonts w:hint="cs"/>
          <w:rtl/>
        </w:rPr>
        <w:t>סיפתח</w:t>
      </w:r>
      <w:bookmarkEnd w:id="25"/>
      <w:proofErr w:type="spellEnd"/>
    </w:p>
    <w:p w14:paraId="769DC427" w14:textId="77777777" w:rsidR="00637E9C" w:rsidRDefault="00637E9C" w:rsidP="00637E9C">
      <w:pPr>
        <w:rPr>
          <w:rtl/>
        </w:rPr>
      </w:pPr>
    </w:p>
    <w:p w14:paraId="1D7AF405" w14:textId="77777777" w:rsidR="00637E9C" w:rsidRDefault="00637E9C" w:rsidP="00637E9C">
      <w:pPr>
        <w:rPr>
          <w:rtl/>
        </w:rPr>
      </w:pPr>
      <w:r>
        <w:rPr>
          <w:rFonts w:hint="cs"/>
          <w:rtl/>
        </w:rPr>
        <w:t xml:space="preserve">לאחר המימוש העתק </w:t>
      </w:r>
      <w:r w:rsidR="005B7F65">
        <w:rPr>
          <w:rFonts w:hint="cs"/>
          <w:rtl/>
        </w:rPr>
        <w:t xml:space="preserve">את </w:t>
      </w:r>
      <w:r>
        <w:rPr>
          <w:rFonts w:hint="cs"/>
          <w:rtl/>
        </w:rPr>
        <w:t>סכמת ה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לכאן </w:t>
      </w:r>
    </w:p>
    <w:p w14:paraId="10F0345E" w14:textId="77777777" w:rsidR="005B7F65" w:rsidRDefault="005B7F65" w:rsidP="00637E9C">
      <w:pPr>
        <w:rPr>
          <w:rtl/>
        </w:rPr>
      </w:pPr>
    </w:p>
    <w:p w14:paraId="6A15B7BD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E36B356" w14:textId="77777777" w:rsidR="00637E9C" w:rsidRDefault="00637E9C" w:rsidP="00E21B08">
      <w:pPr>
        <w:pStyle w:val="20"/>
        <w:rPr>
          <w:rtl/>
        </w:rPr>
      </w:pPr>
      <w:bookmarkStart w:id="26" w:name="_Toc25500798"/>
      <w:r>
        <w:rPr>
          <w:rFonts w:hint="cs"/>
          <w:rtl/>
        </w:rPr>
        <w:t xml:space="preserve">פתיחת </w:t>
      </w:r>
      <w:r>
        <w:rPr>
          <w:rFonts w:hint="cs"/>
        </w:rPr>
        <w:t xml:space="preserve">PIPE </w:t>
      </w:r>
      <w:r w:rsidR="001E45C9">
        <w:rPr>
          <w:rFonts w:hint="cs"/>
          <w:rtl/>
        </w:rPr>
        <w:t xml:space="preserve"> </w:t>
      </w:r>
      <w:r w:rsidR="00E21B08">
        <w:t>minimal viable project</w:t>
      </w:r>
      <w:bookmarkEnd w:id="26"/>
      <w:r w:rsidR="00E21B08">
        <w:t xml:space="preserve"> </w:t>
      </w:r>
    </w:p>
    <w:p w14:paraId="738AD6BC" w14:textId="77777777" w:rsidR="001C13B0" w:rsidRDefault="001C13B0" w:rsidP="001C13B0">
      <w:pPr>
        <w:rPr>
          <w:rtl/>
        </w:rPr>
      </w:pPr>
      <w:r>
        <w:rPr>
          <w:rFonts w:hint="cs"/>
          <w:rtl/>
        </w:rPr>
        <w:t xml:space="preserve">תאר מה יעשה ה </w:t>
      </w:r>
      <w:r>
        <w:rPr>
          <w:rFonts w:hint="cs"/>
        </w:rPr>
        <w:t>PIPE</w:t>
      </w:r>
      <w:r>
        <w:rPr>
          <w:rFonts w:hint="cs"/>
          <w:rtl/>
        </w:rPr>
        <w:t xml:space="preserve">,  </w:t>
      </w:r>
    </w:p>
    <w:p w14:paraId="305CEB1A" w14:textId="77777777" w:rsidR="005B7F65" w:rsidRDefault="005B7F65" w:rsidP="001C13B0">
      <w:pPr>
        <w:rPr>
          <w:rtl/>
        </w:rPr>
      </w:pPr>
    </w:p>
    <w:p w14:paraId="77B40136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F9F5A5F" w14:textId="77777777" w:rsidR="005B7F65" w:rsidRDefault="005B7F65" w:rsidP="001C13B0">
      <w:pPr>
        <w:rPr>
          <w:rtl/>
        </w:rPr>
      </w:pPr>
    </w:p>
    <w:p w14:paraId="2F5ABBC4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>
        <w:rPr>
          <w:rFonts w:hint="cs"/>
        </w:rPr>
        <w:t>PIPE</w:t>
      </w:r>
      <w:r>
        <w:rPr>
          <w:rFonts w:hint="cs"/>
          <w:rtl/>
        </w:rPr>
        <w:t xml:space="preserve"> </w:t>
      </w:r>
    </w:p>
    <w:p w14:paraId="46E20C18" w14:textId="77777777" w:rsidR="005B7F65" w:rsidRDefault="005B7F65" w:rsidP="00B772DE">
      <w:pPr>
        <w:rPr>
          <w:rtl/>
        </w:rPr>
      </w:pPr>
    </w:p>
    <w:p w14:paraId="68F6CFE8" w14:textId="77777777" w:rsidR="001C13B0" w:rsidRDefault="001C13B0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F92D34B" w14:textId="77777777" w:rsidR="005B7F65" w:rsidRDefault="005B7F65" w:rsidP="00484A64">
      <w:pPr>
        <w:rPr>
          <w:rtl/>
        </w:rPr>
      </w:pPr>
    </w:p>
    <w:p w14:paraId="1EC0C02F" w14:textId="77777777" w:rsidR="00B772DE" w:rsidRDefault="00B772DE" w:rsidP="00B772DE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120A31">
        <w:rPr>
          <w:rFonts w:hint="cs"/>
        </w:rPr>
        <w:t>PIPE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179D9F17" w14:textId="77777777" w:rsidTr="00E07B49">
        <w:tc>
          <w:tcPr>
            <w:tcW w:w="8820" w:type="dxa"/>
          </w:tcPr>
          <w:p w14:paraId="6399A00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14ECE7B6" w14:textId="77777777" w:rsidR="00B772DE" w:rsidRPr="00B772DE" w:rsidRDefault="00B772DE" w:rsidP="00484A64">
      <w:pPr>
        <w:rPr>
          <w:rtl/>
        </w:rPr>
      </w:pPr>
    </w:p>
    <w:p w14:paraId="5F81E6FD" w14:textId="77777777" w:rsidR="001C13B0" w:rsidRDefault="001C13B0" w:rsidP="00484A64"/>
    <w:p w14:paraId="158768C1" w14:textId="77777777" w:rsidR="004F6AFA" w:rsidRDefault="004F6AFA" w:rsidP="002D6099">
      <w:pPr>
        <w:pStyle w:val="1"/>
        <w:rPr>
          <w:rtl/>
        </w:rPr>
      </w:pPr>
      <w:bookmarkStart w:id="27" w:name="_Toc25500799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95243B">
        <w:rPr>
          <w:rFonts w:hint="cs"/>
          <w:rtl/>
        </w:rPr>
        <w:t xml:space="preserve">  -(כמו במצגת)</w:t>
      </w:r>
      <w:bookmarkEnd w:id="27"/>
    </w:p>
    <w:p w14:paraId="06CA7CB9" w14:textId="77777777" w:rsidR="002E1DE0" w:rsidRDefault="002E1DE0" w:rsidP="002E1DE0">
      <w:pPr>
        <w:rPr>
          <w:rtl/>
        </w:rPr>
      </w:pPr>
      <w:r>
        <w:rPr>
          <w:rFonts w:hint="cs"/>
          <w:rtl/>
        </w:rPr>
        <w:t xml:space="preserve">שימו לב שיש להקפיד לשים מודול אחד לכל סטודנט- (שיהיה תכנון שלו ועליו הוא יסביר) </w:t>
      </w:r>
    </w:p>
    <w:p w14:paraId="211F790F" w14:textId="77777777" w:rsidR="00C256FF" w:rsidRPr="002E1DE0" w:rsidRDefault="00C256FF" w:rsidP="00876CDD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proofErr w:type="spellStart"/>
      <w:r>
        <w:rPr>
          <w:rFonts w:hint="cs"/>
          <w:rtl/>
        </w:rPr>
        <w:t>המכילים</w:t>
      </w:r>
      <w:proofErr w:type="spellEnd"/>
      <w:r>
        <w:rPr>
          <w:rFonts w:hint="cs"/>
          <w:rtl/>
        </w:rPr>
        <w:t xml:space="preserve"> 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טרוויאלי</w:t>
      </w:r>
      <w:proofErr w:type="spellEnd"/>
      <w:r>
        <w:rPr>
          <w:rFonts w:hint="cs"/>
          <w:rtl/>
        </w:rPr>
        <w:t xml:space="preserve"> </w:t>
      </w:r>
    </w:p>
    <w:p w14:paraId="4F740299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</w:p>
    <w:p w14:paraId="309492BB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ECDE008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4B18736A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0410818D" w14:textId="77777777" w:rsidR="004F6AFA" w:rsidRPr="00EF10DE" w:rsidRDefault="004F6AFA" w:rsidP="004F6AFA">
      <w:pPr>
        <w:pStyle w:val="af2"/>
        <w:numPr>
          <w:ilvl w:val="0"/>
          <w:numId w:val="22"/>
        </w:numPr>
        <w:spacing w:after="160" w:line="360" w:lineRule="auto"/>
        <w:rPr>
          <w:rFonts w:cs="David"/>
          <w:vanish/>
        </w:rPr>
      </w:pPr>
    </w:p>
    <w:p w14:paraId="0846C21D" w14:textId="77777777" w:rsidR="00840174" w:rsidRPr="00EF10DE" w:rsidRDefault="00882E81" w:rsidP="00882E81">
      <w:pPr>
        <w:pStyle w:val="20"/>
      </w:pPr>
      <w:bookmarkStart w:id="28" w:name="_Toc25500800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28"/>
      <w:r w:rsidR="00840174">
        <w:rPr>
          <w:rFonts w:hint="cs"/>
          <w:rtl/>
        </w:rPr>
        <w:t xml:space="preserve"> </w:t>
      </w:r>
    </w:p>
    <w:p w14:paraId="1D917561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7050CF78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67342880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5702A4B8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1B76081A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1A219E72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16C83C74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1AC3FB18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6B849019" w14:textId="77777777" w:rsidR="00840174" w:rsidRPr="00EF10DE" w:rsidRDefault="00840174" w:rsidP="00535862">
      <w:pPr>
        <w:pStyle w:val="3"/>
      </w:pPr>
      <w:bookmarkStart w:id="29" w:name="_Toc25500801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 (</w:t>
      </w:r>
      <w:r w:rsidRPr="00EF10DE">
        <w:rPr>
          <w:rFonts w:hint="cs"/>
          <w:rtl/>
        </w:rPr>
        <w:t>תהליכים</w:t>
      </w:r>
      <w:r w:rsidR="000A438B">
        <w:rPr>
          <w:rFonts w:hint="cs"/>
          <w:rtl/>
        </w:rPr>
        <w:t>)</w:t>
      </w:r>
      <w:bookmarkEnd w:id="29"/>
    </w:p>
    <w:p w14:paraId="5798FAC1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A66FC04" w14:textId="77777777" w:rsidTr="001C13B0">
        <w:tc>
          <w:tcPr>
            <w:tcW w:w="9046" w:type="dxa"/>
          </w:tcPr>
          <w:p w14:paraId="22D898B4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BDF225D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A35F566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5313F29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3F4E6EF6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3F03A09E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935B1A8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6BED2EDA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52B6393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6C97B3F9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12E052CB" w14:textId="77777777" w:rsidR="00840174" w:rsidRPr="00EF10DE" w:rsidRDefault="00840174" w:rsidP="00535862">
      <w:pPr>
        <w:pStyle w:val="3"/>
      </w:pPr>
      <w:bookmarkStart w:id="30" w:name="_Toc25500802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0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42D4E89F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4098CA27" w14:textId="77777777" w:rsidTr="001C13B0">
        <w:tc>
          <w:tcPr>
            <w:tcW w:w="9046" w:type="dxa"/>
          </w:tcPr>
          <w:p w14:paraId="7CED0269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B827081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4622D02B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0900D6A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715F6DC7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75035610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1C099DE0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37FA49CE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17EE3CDB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29A148F2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2B7825E9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3B5325C0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7FDC02E0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36673A32" w14:textId="77777777" w:rsidR="0076208F" w:rsidRDefault="0076208F" w:rsidP="00535862">
      <w:pPr>
        <w:pStyle w:val="3"/>
        <w:rPr>
          <w:noProof/>
          <w:rtl/>
        </w:rPr>
      </w:pPr>
      <w:bookmarkStart w:id="31" w:name="_Toc25500803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1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381AB11F" w14:textId="77777777" w:rsidTr="001C13B0">
        <w:tc>
          <w:tcPr>
            <w:tcW w:w="1142" w:type="dxa"/>
          </w:tcPr>
          <w:p w14:paraId="31305C84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275A1151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45571057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6B828739" w14:textId="77777777" w:rsidTr="001C13B0">
        <w:tc>
          <w:tcPr>
            <w:tcW w:w="1142" w:type="dxa"/>
          </w:tcPr>
          <w:p w14:paraId="7309D218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5ACDC8C5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239C16B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361F5812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39A560E9" w14:textId="77777777" w:rsidTr="001C13B0">
        <w:tc>
          <w:tcPr>
            <w:tcW w:w="1142" w:type="dxa"/>
          </w:tcPr>
          <w:p w14:paraId="098A8A0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2DCD1E2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0C6C8134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D54F9C0" w14:textId="77777777" w:rsidTr="001C13B0">
        <w:tc>
          <w:tcPr>
            <w:tcW w:w="1142" w:type="dxa"/>
          </w:tcPr>
          <w:p w14:paraId="1883AD41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E9A4B9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5052A371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64A8F794" w14:textId="77777777" w:rsidTr="001C13B0">
        <w:tc>
          <w:tcPr>
            <w:tcW w:w="1142" w:type="dxa"/>
          </w:tcPr>
          <w:p w14:paraId="0FFDEA1C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B0ADFD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0B3AAA6E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4CEA7764" w14:textId="77777777" w:rsidTr="001C13B0">
        <w:tc>
          <w:tcPr>
            <w:tcW w:w="1142" w:type="dxa"/>
          </w:tcPr>
          <w:p w14:paraId="412EDCC1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DD7B8D9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7DB236B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9F32805" w14:textId="77777777" w:rsidR="0076208F" w:rsidRDefault="0076208F" w:rsidP="007C5FAB"/>
    <w:p w14:paraId="605328D9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7152EF49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15B2B749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042E376D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7C110425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33D8FE72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26A630C2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50A9580B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0BA38879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1BB741B5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6060759F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6F8D4FCB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1B3B0254" w14:textId="77777777" w:rsidR="00840174" w:rsidRPr="00CC3506" w:rsidRDefault="00840174" w:rsidP="00535862">
      <w:pPr>
        <w:pStyle w:val="3"/>
      </w:pPr>
      <w:bookmarkStart w:id="32" w:name="_Toc25500804"/>
      <w:r w:rsidRPr="00CC3506">
        <w:rPr>
          <w:rFonts w:hint="cs"/>
          <w:rtl/>
        </w:rPr>
        <w:t>מסך(י) סימולציה</w:t>
      </w:r>
      <w:bookmarkEnd w:id="32"/>
    </w:p>
    <w:p w14:paraId="41D5136D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26571E4E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(ראה בדוגמה למטה) </w:t>
      </w:r>
    </w:p>
    <w:p w14:paraId="77326AC7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p w14:paraId="64374954" w14:textId="77777777" w:rsidR="00CD6A19" w:rsidRPr="00357568" w:rsidRDefault="00CD6A19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3805113B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3572C59F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0F143FA7" w14:textId="77777777" w:rsidR="00CD6A19" w:rsidRDefault="000A438B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0E2B31" wp14:editId="7D9BC699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B530B" w14:textId="77777777" w:rsidR="007C0496" w:rsidRPr="000A438B" w:rsidRDefault="007C0496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2B31" id="Text Box 6" o:spid="_x0000_s1027" type="#_x0000_t202" style="position:absolute;left:0;text-align:left;margin-left:190.75pt;margin-top:148.2pt;width:238pt;height:43.5pt;rotation:-1820028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" filled="f" stroked="f">
                <v:textbox>
                  <w:txbxContent>
                    <w:p w14:paraId="5CCB530B" w14:textId="77777777" w:rsidR="007C0496" w:rsidRPr="000A438B" w:rsidRDefault="007C0496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CD6A19" w:rsidRPr="00CD6A19">
        <w:rPr>
          <w:rFonts w:cs="David"/>
          <w:noProof/>
          <w:rtl/>
        </w:rPr>
        <w:drawing>
          <wp:inline distT="0" distB="0" distL="0" distR="0" wp14:anchorId="5C1EC694" wp14:editId="23B5044B">
            <wp:extent cx="5476875" cy="38385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71952772" w14:textId="77777777" w:rsidTr="00CD6A19">
        <w:tc>
          <w:tcPr>
            <w:tcW w:w="8609" w:type="dxa"/>
          </w:tcPr>
          <w:p w14:paraId="16DAA9CF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5DB13041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2172798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4D56AA57" w14:textId="77777777" w:rsidR="00840174" w:rsidRPr="00EF10DE" w:rsidRDefault="00882E81" w:rsidP="00882E81">
      <w:pPr>
        <w:pStyle w:val="20"/>
      </w:pPr>
      <w:bookmarkStart w:id="33" w:name="_Toc490979690"/>
      <w:bookmarkStart w:id="34" w:name="_Toc25500805"/>
      <w:bookmarkEnd w:id="33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4"/>
      <w:r w:rsidR="00840174">
        <w:rPr>
          <w:rFonts w:hint="cs"/>
          <w:rtl/>
        </w:rPr>
        <w:t xml:space="preserve"> </w:t>
      </w:r>
    </w:p>
    <w:p w14:paraId="10D1A753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560CCBDB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3F56CF2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39615855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6686753E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F4CA67C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4A9BD084" w14:textId="77777777" w:rsidR="00840174" w:rsidRPr="00EF10DE" w:rsidRDefault="00840174" w:rsidP="00840174">
      <w:pPr>
        <w:pStyle w:val="af2"/>
        <w:numPr>
          <w:ilvl w:val="0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569B4041" w14:textId="77777777" w:rsidR="00840174" w:rsidRPr="00EF10DE" w:rsidRDefault="00840174" w:rsidP="00840174">
      <w:pPr>
        <w:pStyle w:val="af2"/>
        <w:numPr>
          <w:ilvl w:val="1"/>
          <w:numId w:val="23"/>
        </w:numPr>
        <w:spacing w:after="160" w:line="360" w:lineRule="auto"/>
        <w:rPr>
          <w:rFonts w:cs="David"/>
          <w:b/>
          <w:bCs/>
          <w:vanish/>
          <w:sz w:val="32"/>
          <w:szCs w:val="32"/>
          <w:rtl/>
        </w:rPr>
      </w:pPr>
    </w:p>
    <w:p w14:paraId="1CFCD176" w14:textId="77777777" w:rsidR="00840174" w:rsidRPr="00EF10DE" w:rsidRDefault="00840174" w:rsidP="00535862">
      <w:pPr>
        <w:pStyle w:val="3"/>
      </w:pPr>
      <w:bookmarkStart w:id="35" w:name="_Toc25500806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35"/>
      <w:r w:rsidRPr="00EF10DE">
        <w:rPr>
          <w:rFonts w:hint="cs"/>
          <w:rtl/>
        </w:rPr>
        <w:t xml:space="preserve"> </w:t>
      </w:r>
    </w:p>
    <w:p w14:paraId="29FC5929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C3300A4" w14:textId="77777777" w:rsidTr="001C13B0">
        <w:tc>
          <w:tcPr>
            <w:tcW w:w="9046" w:type="dxa"/>
          </w:tcPr>
          <w:p w14:paraId="50F543B3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BAC92E1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268BB2F5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585D2629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88DE5D7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6B70EA5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77B9A9DA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28B60F33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6B71ECDE" w14:textId="77777777" w:rsidR="00840174" w:rsidRPr="003F34E3" w:rsidRDefault="00840174" w:rsidP="00840174">
      <w:pPr>
        <w:pStyle w:val="af2"/>
        <w:numPr>
          <w:ilvl w:val="0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C98FC95" w14:textId="77777777" w:rsidR="00840174" w:rsidRPr="003F34E3" w:rsidRDefault="00840174" w:rsidP="00840174">
      <w:pPr>
        <w:pStyle w:val="af2"/>
        <w:numPr>
          <w:ilvl w:val="1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641EA463" w14:textId="77777777" w:rsidR="00840174" w:rsidRPr="003F34E3" w:rsidRDefault="00840174" w:rsidP="00840174">
      <w:pPr>
        <w:pStyle w:val="af2"/>
        <w:numPr>
          <w:ilvl w:val="2"/>
          <w:numId w:val="24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6955604" w14:textId="77777777" w:rsidR="00336748" w:rsidRPr="00EF10DE" w:rsidRDefault="00336748" w:rsidP="00535862">
      <w:pPr>
        <w:pStyle w:val="3"/>
      </w:pPr>
      <w:bookmarkStart w:id="36" w:name="_Toc25500807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36"/>
      <w:r>
        <w:rPr>
          <w:rFonts w:hint="cs"/>
          <w:rtl/>
        </w:rPr>
        <w:t xml:space="preserve"> </w:t>
      </w:r>
      <w:r>
        <w:t xml:space="preserve"> </w:t>
      </w:r>
    </w:p>
    <w:p w14:paraId="2A118815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7D9E630B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3C7CD6C9" w14:textId="77777777" w:rsidTr="001C13B0">
        <w:tc>
          <w:tcPr>
            <w:tcW w:w="9046" w:type="dxa"/>
          </w:tcPr>
          <w:p w14:paraId="404A9FE5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09E4FA9F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306F64DA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C48C3D3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2E8D3139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79A61AB1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745AE0F9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5D75A738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59CE571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6F1AC836" w14:textId="77777777" w:rsidR="00840174" w:rsidRPr="003F34E3" w:rsidRDefault="00840174" w:rsidP="00840174">
      <w:pPr>
        <w:pStyle w:val="af2"/>
        <w:numPr>
          <w:ilvl w:val="0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717FA73E" w14:textId="77777777" w:rsidR="00840174" w:rsidRPr="003F34E3" w:rsidRDefault="00840174" w:rsidP="00840174">
      <w:pPr>
        <w:pStyle w:val="af2"/>
        <w:numPr>
          <w:ilvl w:val="1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493FD774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31396691" w14:textId="77777777" w:rsidR="00840174" w:rsidRPr="003F34E3" w:rsidRDefault="00840174" w:rsidP="00840174">
      <w:pPr>
        <w:pStyle w:val="af2"/>
        <w:numPr>
          <w:ilvl w:val="2"/>
          <w:numId w:val="25"/>
        </w:numPr>
        <w:spacing w:after="160" w:line="360" w:lineRule="auto"/>
        <w:rPr>
          <w:rFonts w:cs="David"/>
          <w:b/>
          <w:bCs/>
          <w:vanish/>
          <w:rtl/>
        </w:rPr>
      </w:pPr>
    </w:p>
    <w:p w14:paraId="022091F6" w14:textId="77777777" w:rsidR="00840174" w:rsidRDefault="00840174" w:rsidP="00840174">
      <w:pPr>
        <w:pStyle w:val="af2"/>
        <w:spacing w:line="360" w:lineRule="auto"/>
        <w:ind w:left="360"/>
        <w:rPr>
          <w:rFonts w:cs="David"/>
          <w:b/>
          <w:bCs/>
          <w:sz w:val="32"/>
          <w:szCs w:val="32"/>
        </w:rPr>
      </w:pPr>
    </w:p>
    <w:p w14:paraId="368C3035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3B2230AE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29B2625F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3B74A437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04CC9352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373C7340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251E3C83" w14:textId="77777777" w:rsidR="00840174" w:rsidRPr="0023055A" w:rsidRDefault="00840174" w:rsidP="00840174">
      <w:pPr>
        <w:pStyle w:val="af2"/>
        <w:numPr>
          <w:ilvl w:val="0"/>
          <w:numId w:val="26"/>
        </w:numPr>
        <w:spacing w:after="160" w:line="360" w:lineRule="auto"/>
        <w:rPr>
          <w:rFonts w:cs="David"/>
          <w:vanish/>
          <w:rtl/>
        </w:rPr>
      </w:pPr>
    </w:p>
    <w:p w14:paraId="14043466" w14:textId="77777777" w:rsidR="00840174" w:rsidRPr="0023055A" w:rsidRDefault="00840174" w:rsidP="00840174">
      <w:pPr>
        <w:pStyle w:val="af2"/>
        <w:numPr>
          <w:ilvl w:val="1"/>
          <w:numId w:val="26"/>
        </w:numPr>
        <w:spacing w:after="160" w:line="360" w:lineRule="auto"/>
        <w:rPr>
          <w:rFonts w:cs="David"/>
          <w:vanish/>
          <w:rtl/>
        </w:rPr>
      </w:pPr>
    </w:p>
    <w:p w14:paraId="005AF97C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3D21C803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5402FD3F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11BA402B" w14:textId="77777777" w:rsidR="00840174" w:rsidRPr="0023055A" w:rsidRDefault="00840174" w:rsidP="00840174">
      <w:pPr>
        <w:pStyle w:val="af2"/>
        <w:numPr>
          <w:ilvl w:val="2"/>
          <w:numId w:val="26"/>
        </w:numPr>
        <w:spacing w:after="160" w:line="360" w:lineRule="auto"/>
        <w:rPr>
          <w:rFonts w:cs="David"/>
          <w:vanish/>
          <w:rtl/>
        </w:rPr>
      </w:pPr>
    </w:p>
    <w:p w14:paraId="313C62C6" w14:textId="77777777" w:rsidR="00B1052D" w:rsidRDefault="00B1052D" w:rsidP="00535862">
      <w:pPr>
        <w:pStyle w:val="3"/>
        <w:rPr>
          <w:noProof/>
          <w:rtl/>
        </w:rPr>
      </w:pPr>
      <w:bookmarkStart w:id="37" w:name="_Toc25500808"/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>העיקריים -</w:t>
      </w:r>
      <w:bookmarkEnd w:id="37"/>
      <w:r>
        <w:rPr>
          <w:rFonts w:hint="cs"/>
          <w:noProof/>
          <w:rtl/>
        </w:rPr>
        <w:t xml:space="preserve">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597B9269" w14:textId="77777777" w:rsidTr="00535862">
        <w:tc>
          <w:tcPr>
            <w:tcW w:w="1142" w:type="dxa"/>
          </w:tcPr>
          <w:p w14:paraId="74A625C3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25038FE5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14B406F5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lastRenderedPageBreak/>
              <w:t xml:space="preserve">תנאים </w:t>
            </w:r>
          </w:p>
        </w:tc>
      </w:tr>
      <w:tr w:rsidR="00B1052D" w14:paraId="6F014774" w14:textId="77777777" w:rsidTr="00535862">
        <w:tc>
          <w:tcPr>
            <w:tcW w:w="1142" w:type="dxa"/>
          </w:tcPr>
          <w:p w14:paraId="74ACA2D4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lastRenderedPageBreak/>
              <w:t>Idle</w:t>
            </w:r>
          </w:p>
          <w:p w14:paraId="1DEF934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0AF2ED95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2491233B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35FE1E3A" w14:textId="77777777" w:rsidTr="00535862">
        <w:tc>
          <w:tcPr>
            <w:tcW w:w="1142" w:type="dxa"/>
          </w:tcPr>
          <w:p w14:paraId="1F1F0FC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5ABEDBA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FCBBC28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79501CDE" w14:textId="77777777" w:rsidTr="00535862">
        <w:tc>
          <w:tcPr>
            <w:tcW w:w="1142" w:type="dxa"/>
          </w:tcPr>
          <w:p w14:paraId="70DA6CC9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68C536F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506978E7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081DD8B" w14:textId="77777777" w:rsidTr="00535862">
        <w:tc>
          <w:tcPr>
            <w:tcW w:w="1142" w:type="dxa"/>
          </w:tcPr>
          <w:p w14:paraId="11706085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F338923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1720CDBF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1BB1414" w14:textId="77777777" w:rsidTr="00535862">
        <w:tc>
          <w:tcPr>
            <w:tcW w:w="1142" w:type="dxa"/>
          </w:tcPr>
          <w:p w14:paraId="711D10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30C6498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D7BCED9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60FE2B6A" w14:textId="77777777" w:rsidR="00B1052D" w:rsidRDefault="00B1052D" w:rsidP="00B1052D"/>
    <w:p w14:paraId="11D46DC8" w14:textId="77777777" w:rsidR="00840174" w:rsidRPr="00CC3506" w:rsidRDefault="00840174" w:rsidP="00535862">
      <w:pPr>
        <w:pStyle w:val="3"/>
      </w:pPr>
      <w:bookmarkStart w:id="38" w:name="_Toc25500809"/>
      <w:r w:rsidRPr="00CC3506">
        <w:rPr>
          <w:rFonts w:hint="cs"/>
          <w:rtl/>
        </w:rPr>
        <w:t>מסך(י) סימולציה</w:t>
      </w:r>
      <w:bookmarkEnd w:id="38"/>
    </w:p>
    <w:p w14:paraId="1D845731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911BBDA" w14:textId="77777777" w:rsidR="00840174" w:rsidRPr="00364D03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38609E38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7782BDDD" w14:textId="77777777" w:rsidTr="00730A88">
        <w:tc>
          <w:tcPr>
            <w:tcW w:w="8383" w:type="dxa"/>
          </w:tcPr>
          <w:p w14:paraId="6DA2A64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13D1ED21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DBAADEF" w14:textId="77777777" w:rsidR="00357568" w:rsidRPr="00357568" w:rsidRDefault="00357568" w:rsidP="00CD6A1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2DAFA455" w14:textId="77777777" w:rsidR="004F6AFA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46402A1E" w14:textId="77777777" w:rsidR="004F6AFA" w:rsidRPr="00364D03" w:rsidRDefault="004F6AFA" w:rsidP="004F6AFA">
      <w:pPr>
        <w:pStyle w:val="af2"/>
        <w:spacing w:line="360" w:lineRule="auto"/>
        <w:rPr>
          <w:rFonts w:cs="David"/>
          <w:rtl/>
        </w:rPr>
      </w:pPr>
    </w:p>
    <w:p w14:paraId="269CA78D" w14:textId="77777777" w:rsidR="000A438B" w:rsidRPr="00166CA8" w:rsidRDefault="004F7B2D" w:rsidP="00F47694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rtl/>
        </w:rPr>
      </w:pPr>
      <w:bookmarkStart w:id="39" w:name="_Toc25500810"/>
      <w:r>
        <w:rPr>
          <w:rFonts w:hint="cs"/>
          <w:highlight w:val="yellow"/>
          <w:rtl/>
        </w:rPr>
        <w:t>יש להגיש חלק זה  בסוף מעבדת</w:t>
      </w:r>
      <w:r w:rsidR="00656474">
        <w:rPr>
          <w:rFonts w:hint="cs"/>
          <w:highlight w:val="yellow"/>
          <w:rtl/>
        </w:rPr>
        <w:t xml:space="preserve"> אינטגרציה</w:t>
      </w:r>
      <w:r w:rsidR="00F47694">
        <w:rPr>
          <w:rFonts w:hint="cs"/>
          <w:highlight w:val="yellow"/>
          <w:rtl/>
        </w:rPr>
        <w:t xml:space="preserve"> / </w:t>
      </w:r>
      <w:r w:rsidR="00F47694">
        <w:rPr>
          <w:rFonts w:hint="cs"/>
          <w:highlight w:val="yellow"/>
        </w:rPr>
        <w:t>CODE REVIEW</w:t>
      </w:r>
      <w:bookmarkEnd w:id="39"/>
      <w:r w:rsidR="00F47694">
        <w:rPr>
          <w:rFonts w:hint="cs"/>
          <w:highlight w:val="yellow"/>
        </w:rPr>
        <w:t xml:space="preserve"> </w:t>
      </w:r>
    </w:p>
    <w:p w14:paraId="62D4A0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12134F93" w14:textId="77777777" w:rsidR="004F6AFA" w:rsidRPr="00CC3506" w:rsidRDefault="004F6AFA" w:rsidP="002D6099">
      <w:pPr>
        <w:pStyle w:val="1"/>
      </w:pPr>
      <w:bookmarkStart w:id="40" w:name="_Toc25500811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0"/>
    </w:p>
    <w:p w14:paraId="09E07BF8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אמיתי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04008A1A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אבל עדיין עליך </w:t>
      </w:r>
      <w:r w:rsidRPr="00364D03">
        <w:rPr>
          <w:rFonts w:cs="David" w:hint="cs"/>
          <w:rtl/>
        </w:rPr>
        <w:t>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23BEB2FB" w14:textId="77777777" w:rsidR="00357568" w:rsidRPr="00357568" w:rsidRDefault="00357568" w:rsidP="00357568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7568">
        <w:rPr>
          <w:rFonts w:cs="David" w:hint="cs"/>
          <w:b/>
          <w:bCs/>
          <w:color w:val="FF0000"/>
          <w:highlight w:val="yellow"/>
          <w:rtl/>
        </w:rPr>
        <w:t>שימו לב יש למלא חלק זה במהלך העבודה ולא לצאת ידי חובה אחרי שסיימתם</w:t>
      </w: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DDA0CB7" w14:textId="77777777" w:rsidTr="00CC3506">
        <w:tc>
          <w:tcPr>
            <w:tcW w:w="9046" w:type="dxa"/>
          </w:tcPr>
          <w:p w14:paraId="65E50F1D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1F81B3C3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126B042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4449D69" w14:textId="77777777" w:rsidR="00CC3506" w:rsidRDefault="003E1363" w:rsidP="002D6099">
      <w:pPr>
        <w:pStyle w:val="1"/>
        <w:rPr>
          <w:rtl/>
        </w:rPr>
      </w:pPr>
      <w:bookmarkStart w:id="41" w:name="_Toc25500812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bookmarkEnd w:id="41"/>
      <w:r w:rsidR="00CC3506">
        <w:rPr>
          <w:rFonts w:hint="cs"/>
          <w:rtl/>
        </w:rPr>
        <w:t xml:space="preserve"> </w:t>
      </w:r>
    </w:p>
    <w:p w14:paraId="575778EB" w14:textId="77777777" w:rsidR="00CC3506" w:rsidRPr="00CC3506" w:rsidRDefault="00CC3506" w:rsidP="00CC3506">
      <w:pPr>
        <w:pStyle w:val="20"/>
        <w:rPr>
          <w:rtl/>
        </w:rPr>
      </w:pPr>
      <w:bookmarkStart w:id="42" w:name="_Toc25500813"/>
      <w:r>
        <w:rPr>
          <w:rFonts w:hint="cs"/>
          <w:rtl/>
        </w:rPr>
        <w:t>שרטוט</w:t>
      </w:r>
      <w:bookmarkEnd w:id="42"/>
      <w:r>
        <w:rPr>
          <w:rFonts w:hint="cs"/>
          <w:rtl/>
        </w:rPr>
        <w:t xml:space="preserve"> </w:t>
      </w:r>
    </w:p>
    <w:p w14:paraId="51C6BCEA" w14:textId="77777777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</w:t>
      </w:r>
      <w:proofErr w:type="spellStart"/>
      <w:r w:rsidR="00E63DCC">
        <w:rPr>
          <w:rFonts w:cs="David" w:hint="cs"/>
          <w:rtl/>
        </w:rPr>
        <w:t>הקוארטוס</w:t>
      </w:r>
      <w:proofErr w:type="spellEnd"/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504A4C47" w14:textId="77777777" w:rsidR="00CC3506" w:rsidRDefault="000A438B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7273A1" wp14:editId="2BCAE525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2632F" w14:textId="77777777" w:rsidR="007C0496" w:rsidRPr="000A438B" w:rsidRDefault="007C0496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73A1" id="Text Box 8" o:spid="_x0000_s1028" type="#_x0000_t202" style="position:absolute;left:0;text-align:left;margin-left:116.2pt;margin-top:141.55pt;width:238pt;height:43.5pt;rotation:-1820028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Nx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nQ1s9lCekWTkgT07w9c1Xr1hzj8zi1OBQZx0/4SLbKAtKFx2lFRgf/4tHvBoFmYpaXHK&#10;Cup+HJkVlDTfNNo4T6fTMJbxMJ3dZHiw15n9dUYf1T3gIKexu7gNeN8MUWlBveCDWIVbMcU0x7sL&#10;6oftve9nHx8UF6tVBOEgGuY3emt4KD1ov+temDUX9T369gjDPLL8nQk9tld9dfQg6+hQ0LlX9SI/&#10;DnE07vLgwiu5PkfU27ew/AU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IBGTcT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7C72632F" w14:textId="77777777" w:rsidR="007C0496" w:rsidRPr="000A438B" w:rsidRDefault="007C0496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21C58772" wp14:editId="31E9F370">
            <wp:extent cx="5607050" cy="414528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0F84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04D0065" w14:textId="77777777" w:rsidTr="00CC3506">
        <w:tc>
          <w:tcPr>
            <w:tcW w:w="9046" w:type="dxa"/>
          </w:tcPr>
          <w:p w14:paraId="06291EFC" w14:textId="77777777" w:rsidR="00CC3506" w:rsidRPr="00EF10DE" w:rsidRDefault="003D4D34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שרטוט ההירארכיה</w:t>
            </w:r>
          </w:p>
          <w:p w14:paraId="72966FD4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514D737" w14:textId="77777777" w:rsidR="004F6AFA" w:rsidRDefault="004F6AFA" w:rsidP="00CC3506">
      <w:pPr>
        <w:rPr>
          <w:rtl/>
        </w:rPr>
      </w:pPr>
    </w:p>
    <w:p w14:paraId="3B913F7C" w14:textId="77777777" w:rsidR="00CC3506" w:rsidRDefault="00CC3506" w:rsidP="00CC3506">
      <w:pPr>
        <w:pStyle w:val="20"/>
        <w:rPr>
          <w:rtl/>
        </w:rPr>
      </w:pPr>
      <w:bookmarkStart w:id="43" w:name="_Toc25500814"/>
      <w:r>
        <w:rPr>
          <w:rFonts w:hint="cs"/>
          <w:rtl/>
        </w:rPr>
        <w:lastRenderedPageBreak/>
        <w:t>צריכת משאבים</w:t>
      </w:r>
      <w:bookmarkEnd w:id="43"/>
      <w:r>
        <w:rPr>
          <w:rFonts w:hint="cs"/>
          <w:rtl/>
        </w:rPr>
        <w:t xml:space="preserve"> </w:t>
      </w:r>
    </w:p>
    <w:p w14:paraId="4E3D3E1B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00BF7782" w14:textId="77777777" w:rsidTr="00CC3506">
        <w:tc>
          <w:tcPr>
            <w:tcW w:w="9046" w:type="dxa"/>
          </w:tcPr>
          <w:p w14:paraId="1E846548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582E3BF8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4C58649B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761878DB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בפחות מ10 דקות ? </w:t>
      </w:r>
    </w:p>
    <w:p w14:paraId="23E15A1A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174A6AB2" w14:textId="77777777" w:rsidR="00CC3506" w:rsidRDefault="00CC3506" w:rsidP="002D6099">
      <w:pPr>
        <w:pStyle w:val="1"/>
      </w:pPr>
      <w:bookmarkStart w:id="44" w:name="_Toc25500815"/>
      <w:r w:rsidRPr="00CE2978">
        <w:rPr>
          <w:rFonts w:hint="cs"/>
          <w:rtl/>
        </w:rPr>
        <w:t>סיכום ומסקנות</w:t>
      </w:r>
      <w:bookmarkEnd w:id="44"/>
    </w:p>
    <w:p w14:paraId="1CEBDA93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C11E82F" w14:textId="77777777" w:rsidTr="00CC3506">
        <w:tc>
          <w:tcPr>
            <w:tcW w:w="9046" w:type="dxa"/>
          </w:tcPr>
          <w:p w14:paraId="1F2CFDD0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60521D2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3DEF71D2" w14:textId="77777777" w:rsidR="00CC3506" w:rsidRDefault="00CC3506" w:rsidP="002D6099">
      <w:pPr>
        <w:pStyle w:val="1"/>
      </w:pPr>
      <w:bookmarkStart w:id="45" w:name="_Toc25500816"/>
      <w:r>
        <w:rPr>
          <w:rFonts w:hint="cs"/>
          <w:rtl/>
        </w:rPr>
        <w:t>המלצות לשנה הבאה</w:t>
      </w:r>
      <w:bookmarkEnd w:id="45"/>
      <w:r>
        <w:rPr>
          <w:rFonts w:hint="cs"/>
          <w:rtl/>
        </w:rPr>
        <w:t xml:space="preserve"> </w:t>
      </w:r>
    </w:p>
    <w:p w14:paraId="25EE5AEF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97070E9" w14:textId="77777777" w:rsidTr="00CC3506">
        <w:tc>
          <w:tcPr>
            <w:tcW w:w="9046" w:type="dxa"/>
          </w:tcPr>
          <w:p w14:paraId="44234DE7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09A853E5" w14:textId="77777777" w:rsidR="00CC3506" w:rsidRDefault="00CC3506" w:rsidP="002D6099">
      <w:pPr>
        <w:pStyle w:val="1"/>
        <w:numPr>
          <w:ilvl w:val="0"/>
          <w:numId w:val="0"/>
        </w:numPr>
        <w:ind w:left="432"/>
      </w:pPr>
    </w:p>
    <w:p w14:paraId="19A722FA" w14:textId="77777777" w:rsidR="004F6AFA" w:rsidRPr="00CE2978" w:rsidRDefault="004F6AFA" w:rsidP="002D6099">
      <w:pPr>
        <w:pStyle w:val="1"/>
        <w:rPr>
          <w:rtl/>
        </w:rPr>
      </w:pPr>
      <w:bookmarkStart w:id="46" w:name="_Toc25500817"/>
      <w:r w:rsidRPr="00CE2978">
        <w:rPr>
          <w:rFonts w:hint="cs"/>
          <w:rtl/>
        </w:rPr>
        <w:t>נספחים: דפי נתונים, דפי מידע שונים בהם השתמשת.</w:t>
      </w:r>
      <w:bookmarkEnd w:id="46"/>
    </w:p>
    <w:p w14:paraId="3BF59FCC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CCD0D" wp14:editId="0CC362DD">
                <wp:simplePos x="0" y="0"/>
                <wp:positionH relativeFrom="column">
                  <wp:posOffset>1485264</wp:posOffset>
                </wp:positionH>
                <wp:positionV relativeFrom="paragraph">
                  <wp:posOffset>1725929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E52428" w14:textId="77777777" w:rsidR="007C0496" w:rsidRPr="000A438B" w:rsidRDefault="007C0496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CD0D" id="Text Box 9" o:spid="_x0000_s1029" type="#_x0000_t202" style="position:absolute;left:0;text-align:left;margin-left:116.95pt;margin-top:135.9pt;width:238pt;height:43.5pt;rotation:-182002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" filled="f" stroked="f">
                <v:textbox>
                  <w:txbxContent>
                    <w:p w14:paraId="71E52428" w14:textId="77777777" w:rsidR="007C0496" w:rsidRPr="000A438B" w:rsidRDefault="007C0496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3EB46491" wp14:editId="2982F5EE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19D1" w14:textId="77777777" w:rsidR="007C5FAB" w:rsidRDefault="007C5FAB" w:rsidP="0095243B"/>
    <w:p w14:paraId="73EB566B" w14:textId="77777777" w:rsidR="007C5FAB" w:rsidRDefault="007C5FAB" w:rsidP="007C5FAB">
      <w:pPr>
        <w:rPr>
          <w:rtl/>
        </w:rPr>
      </w:pPr>
    </w:p>
    <w:p w14:paraId="265F2B80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C14A53E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F1409E6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2ECC963F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14D5F6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9ACB29E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11E201E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0FBEEB5E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51733E" w14:textId="77777777" w:rsidR="007C5FAB" w:rsidRDefault="00CF5F46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4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A582075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266F7C6B" w14:textId="77777777" w:rsidR="007C5FAB" w:rsidRPr="004F6AFA" w:rsidRDefault="007C5FAB" w:rsidP="0095243B"/>
    <w:sectPr w:rsidR="007C5FAB" w:rsidRPr="004F6AFA" w:rsidSect="000E7366">
      <w:footerReference w:type="even" r:id="rId15"/>
      <w:footerReference w:type="default" r:id="rId16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A7F57" w14:textId="77777777" w:rsidR="00CF5F46" w:rsidRDefault="00CF5F46">
      <w:r>
        <w:separator/>
      </w:r>
    </w:p>
  </w:endnote>
  <w:endnote w:type="continuationSeparator" w:id="0">
    <w:p w14:paraId="397B5C88" w14:textId="77777777" w:rsidR="00CF5F46" w:rsidRDefault="00CF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4363B" w14:textId="77777777" w:rsidR="007C0496" w:rsidRDefault="007C0496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79513113" w14:textId="77777777" w:rsidR="007C0496" w:rsidRDefault="007C049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3C6FA" w14:textId="77777777" w:rsidR="007C0496" w:rsidRDefault="00CF5F46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EndPr/>
      <w:sdtContent>
        <w:r w:rsidR="007C0496">
          <w:rPr>
            <w:rFonts w:hint="cs"/>
            <w:noProof/>
            <w:rtl/>
          </w:rPr>
          <w:t>-</w:t>
        </w:r>
        <w:r w:rsidR="007C0496" w:rsidRPr="009F6F50">
          <w:rPr>
            <w:rFonts w:hint="cs"/>
            <w:noProof/>
            <w:rtl/>
          </w:rPr>
          <w:t xml:space="preserve"> </w:t>
        </w:r>
        <w:r w:rsidR="007C0496">
          <w:rPr>
            <w:rFonts w:hint="cs"/>
            <w:noProof/>
            <w:rtl/>
          </w:rPr>
          <w:t xml:space="preserve">עמוד </w:t>
        </w:r>
        <w:r w:rsidR="007C0496">
          <w:rPr>
            <w:noProof/>
          </w:rPr>
          <w:fldChar w:fldCharType="begin"/>
        </w:r>
        <w:r w:rsidR="007C0496">
          <w:rPr>
            <w:noProof/>
          </w:rPr>
          <w:instrText xml:space="preserve"> PAGE   \* MERGEFORMAT </w:instrText>
        </w:r>
        <w:r w:rsidR="007C0496">
          <w:rPr>
            <w:noProof/>
          </w:rPr>
          <w:fldChar w:fldCharType="separate"/>
        </w:r>
        <w:r w:rsidR="0008050C">
          <w:rPr>
            <w:noProof/>
            <w:rtl/>
          </w:rPr>
          <w:t>5</w:t>
        </w:r>
        <w:r w:rsidR="007C0496">
          <w:rPr>
            <w:noProof/>
          </w:rPr>
          <w:fldChar w:fldCharType="end"/>
        </w:r>
        <w:r w:rsidR="007C0496">
          <w:rPr>
            <w:noProof/>
          </w:rPr>
          <w:t xml:space="preserve"> </w:t>
        </w:r>
        <w:r w:rsidR="007C0496">
          <w:rPr>
            <w:rFonts w:hint="cs"/>
            <w:noProof/>
            <w:rtl/>
          </w:rPr>
          <w:t xml:space="preserve"> - </w:t>
        </w:r>
        <w:r w:rsidR="007C0496" w:rsidRPr="009F6F50">
          <w:rPr>
            <w:noProof/>
            <w:rtl/>
          </w:rPr>
          <w:t xml:space="preserve"> </w:t>
        </w:r>
        <w:r w:rsidR="007C0496">
          <w:rPr>
            <w:rFonts w:hint="cs"/>
            <w:noProof/>
            <w:rtl/>
          </w:rPr>
          <w:t xml:space="preserve">פרוייקט סיום   תבנית דוח מסכם   </w:t>
        </w:r>
      </w:sdtContent>
    </w:sdt>
    <w:r w:rsidR="007C0496"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26C5C" w14:textId="77777777" w:rsidR="00CF5F46" w:rsidRDefault="00CF5F46">
      <w:r>
        <w:separator/>
      </w:r>
    </w:p>
  </w:footnote>
  <w:footnote w:type="continuationSeparator" w:id="0">
    <w:p w14:paraId="3F766AF7" w14:textId="77777777" w:rsidR="00CF5F46" w:rsidRDefault="00CF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F7EA8"/>
    <w:multiLevelType w:val="multilevel"/>
    <w:tmpl w:val="8C42562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 w15:restartNumberingAfterBreak="0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7" w15:restartNumberingAfterBreak="0">
    <w:nsid w:val="7F1D4DB9"/>
    <w:multiLevelType w:val="hybridMultilevel"/>
    <w:tmpl w:val="1E60C600"/>
    <w:lvl w:ilvl="0" w:tplc="C2048E6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3"/>
  </w:num>
  <w:num w:numId="4">
    <w:abstractNumId w:val="16"/>
  </w:num>
  <w:num w:numId="5">
    <w:abstractNumId w:val="21"/>
  </w:num>
  <w:num w:numId="6">
    <w:abstractNumId w:val="17"/>
  </w:num>
  <w:num w:numId="7">
    <w:abstractNumId w:val="0"/>
  </w:num>
  <w:num w:numId="8">
    <w:abstractNumId w:val="6"/>
  </w:num>
  <w:num w:numId="9">
    <w:abstractNumId w:val="19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14"/>
  </w:num>
  <w:num w:numId="20">
    <w:abstractNumId w:val="25"/>
  </w:num>
  <w:num w:numId="21">
    <w:abstractNumId w:val="3"/>
  </w:num>
  <w:num w:numId="22">
    <w:abstractNumId w:val="22"/>
  </w:num>
  <w:num w:numId="23">
    <w:abstractNumId w:val="11"/>
  </w:num>
  <w:num w:numId="24">
    <w:abstractNumId w:val="15"/>
  </w:num>
  <w:num w:numId="25">
    <w:abstractNumId w:val="4"/>
  </w:num>
  <w:num w:numId="26">
    <w:abstractNumId w:val="24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7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3"/>
  </w:num>
  <w:num w:numId="37">
    <w:abstractNumId w:val="17"/>
  </w:num>
  <w:num w:numId="38">
    <w:abstractNumId w:val="17"/>
  </w:num>
  <w:num w:numId="3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03C73"/>
    <w:rsid w:val="00011E4D"/>
    <w:rsid w:val="00021F74"/>
    <w:rsid w:val="0002246E"/>
    <w:rsid w:val="00023225"/>
    <w:rsid w:val="000235BD"/>
    <w:rsid w:val="000305BA"/>
    <w:rsid w:val="00031B95"/>
    <w:rsid w:val="000348E4"/>
    <w:rsid w:val="00034CD1"/>
    <w:rsid w:val="00043003"/>
    <w:rsid w:val="00051EEC"/>
    <w:rsid w:val="00053E50"/>
    <w:rsid w:val="000553A2"/>
    <w:rsid w:val="00063FC8"/>
    <w:rsid w:val="00074C09"/>
    <w:rsid w:val="00075520"/>
    <w:rsid w:val="000770A3"/>
    <w:rsid w:val="000774A6"/>
    <w:rsid w:val="0008050C"/>
    <w:rsid w:val="000814F6"/>
    <w:rsid w:val="00091C7A"/>
    <w:rsid w:val="00092AC9"/>
    <w:rsid w:val="00093E75"/>
    <w:rsid w:val="000943ED"/>
    <w:rsid w:val="0009586E"/>
    <w:rsid w:val="000A438B"/>
    <w:rsid w:val="000B4AA8"/>
    <w:rsid w:val="000B6202"/>
    <w:rsid w:val="000B7861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06C8"/>
    <w:rsid w:val="001417C1"/>
    <w:rsid w:val="00142631"/>
    <w:rsid w:val="00143E57"/>
    <w:rsid w:val="00146491"/>
    <w:rsid w:val="00146BCA"/>
    <w:rsid w:val="00151C9B"/>
    <w:rsid w:val="0016313B"/>
    <w:rsid w:val="00163D0E"/>
    <w:rsid w:val="00166CA8"/>
    <w:rsid w:val="001706DC"/>
    <w:rsid w:val="001855B0"/>
    <w:rsid w:val="001947A0"/>
    <w:rsid w:val="00196929"/>
    <w:rsid w:val="001A0FE1"/>
    <w:rsid w:val="001A3BAB"/>
    <w:rsid w:val="001A5EA9"/>
    <w:rsid w:val="001A7BDB"/>
    <w:rsid w:val="001B0408"/>
    <w:rsid w:val="001B20F8"/>
    <w:rsid w:val="001B2619"/>
    <w:rsid w:val="001B5FE1"/>
    <w:rsid w:val="001C13B0"/>
    <w:rsid w:val="001C1BFC"/>
    <w:rsid w:val="001C5315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274D0"/>
    <w:rsid w:val="00233DBD"/>
    <w:rsid w:val="00235852"/>
    <w:rsid w:val="0024028D"/>
    <w:rsid w:val="002413DC"/>
    <w:rsid w:val="00243F07"/>
    <w:rsid w:val="00245237"/>
    <w:rsid w:val="0024588B"/>
    <w:rsid w:val="00247282"/>
    <w:rsid w:val="002540E5"/>
    <w:rsid w:val="00257B2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6350"/>
    <w:rsid w:val="002B1150"/>
    <w:rsid w:val="002B225F"/>
    <w:rsid w:val="002B3133"/>
    <w:rsid w:val="002B55B3"/>
    <w:rsid w:val="002C141F"/>
    <w:rsid w:val="002C27D3"/>
    <w:rsid w:val="002C29BE"/>
    <w:rsid w:val="002C4158"/>
    <w:rsid w:val="002D1594"/>
    <w:rsid w:val="002D3478"/>
    <w:rsid w:val="002D6099"/>
    <w:rsid w:val="002D678A"/>
    <w:rsid w:val="002D7BB4"/>
    <w:rsid w:val="002E1DE0"/>
    <w:rsid w:val="002E4EA9"/>
    <w:rsid w:val="002E6044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5BC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671A9"/>
    <w:rsid w:val="003726AF"/>
    <w:rsid w:val="003764D9"/>
    <w:rsid w:val="003778BE"/>
    <w:rsid w:val="00381136"/>
    <w:rsid w:val="003854C1"/>
    <w:rsid w:val="0039217D"/>
    <w:rsid w:val="00393F34"/>
    <w:rsid w:val="00394411"/>
    <w:rsid w:val="0039480A"/>
    <w:rsid w:val="003953A1"/>
    <w:rsid w:val="00395EE1"/>
    <w:rsid w:val="003A4FEB"/>
    <w:rsid w:val="003B392B"/>
    <w:rsid w:val="003B5CBC"/>
    <w:rsid w:val="003B73D8"/>
    <w:rsid w:val="003C1C4E"/>
    <w:rsid w:val="003C21A9"/>
    <w:rsid w:val="003C3590"/>
    <w:rsid w:val="003C3919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7AC3"/>
    <w:rsid w:val="00432D3B"/>
    <w:rsid w:val="00435BBD"/>
    <w:rsid w:val="00441AB6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5400"/>
    <w:rsid w:val="004817AD"/>
    <w:rsid w:val="0048467B"/>
    <w:rsid w:val="00484A64"/>
    <w:rsid w:val="0049197E"/>
    <w:rsid w:val="0049250E"/>
    <w:rsid w:val="0049381C"/>
    <w:rsid w:val="004A1998"/>
    <w:rsid w:val="004B1794"/>
    <w:rsid w:val="004B4153"/>
    <w:rsid w:val="004B591F"/>
    <w:rsid w:val="004B718F"/>
    <w:rsid w:val="004C1CB0"/>
    <w:rsid w:val="004D6E1F"/>
    <w:rsid w:val="004D7E7E"/>
    <w:rsid w:val="004E0713"/>
    <w:rsid w:val="004E217F"/>
    <w:rsid w:val="004E23FB"/>
    <w:rsid w:val="004F1318"/>
    <w:rsid w:val="004F13A5"/>
    <w:rsid w:val="004F1AA7"/>
    <w:rsid w:val="004F6AFA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7E98"/>
    <w:rsid w:val="00530D5D"/>
    <w:rsid w:val="00530EFA"/>
    <w:rsid w:val="00535862"/>
    <w:rsid w:val="005359CF"/>
    <w:rsid w:val="00544501"/>
    <w:rsid w:val="00554CEA"/>
    <w:rsid w:val="0056152E"/>
    <w:rsid w:val="00562938"/>
    <w:rsid w:val="00562F05"/>
    <w:rsid w:val="00565521"/>
    <w:rsid w:val="0057057C"/>
    <w:rsid w:val="0057091D"/>
    <w:rsid w:val="00572586"/>
    <w:rsid w:val="00573724"/>
    <w:rsid w:val="0057618A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F1C4A"/>
    <w:rsid w:val="005F618F"/>
    <w:rsid w:val="005F6449"/>
    <w:rsid w:val="005F7247"/>
    <w:rsid w:val="00610C9B"/>
    <w:rsid w:val="00610E20"/>
    <w:rsid w:val="006120F4"/>
    <w:rsid w:val="0061235B"/>
    <w:rsid w:val="0061359F"/>
    <w:rsid w:val="00616C8F"/>
    <w:rsid w:val="006214F1"/>
    <w:rsid w:val="00621CE8"/>
    <w:rsid w:val="00623B5C"/>
    <w:rsid w:val="0062784B"/>
    <w:rsid w:val="006362F8"/>
    <w:rsid w:val="00637E9C"/>
    <w:rsid w:val="00640487"/>
    <w:rsid w:val="00640EF9"/>
    <w:rsid w:val="00643464"/>
    <w:rsid w:val="00652190"/>
    <w:rsid w:val="00654EA9"/>
    <w:rsid w:val="00654FC3"/>
    <w:rsid w:val="0065547A"/>
    <w:rsid w:val="00655BED"/>
    <w:rsid w:val="00656474"/>
    <w:rsid w:val="00661FF4"/>
    <w:rsid w:val="00665684"/>
    <w:rsid w:val="0066734E"/>
    <w:rsid w:val="00667A80"/>
    <w:rsid w:val="00667C91"/>
    <w:rsid w:val="00671FAC"/>
    <w:rsid w:val="00673047"/>
    <w:rsid w:val="00673D5C"/>
    <w:rsid w:val="00676539"/>
    <w:rsid w:val="00676919"/>
    <w:rsid w:val="00680EA3"/>
    <w:rsid w:val="006846B8"/>
    <w:rsid w:val="00684C89"/>
    <w:rsid w:val="00684DA9"/>
    <w:rsid w:val="00684F93"/>
    <w:rsid w:val="00685FF3"/>
    <w:rsid w:val="00697401"/>
    <w:rsid w:val="006A2B8F"/>
    <w:rsid w:val="006A55AC"/>
    <w:rsid w:val="006A6DE7"/>
    <w:rsid w:val="006B433F"/>
    <w:rsid w:val="006B4417"/>
    <w:rsid w:val="006C0BDF"/>
    <w:rsid w:val="006C1848"/>
    <w:rsid w:val="006C2A9A"/>
    <w:rsid w:val="006C42C3"/>
    <w:rsid w:val="006C6B1B"/>
    <w:rsid w:val="006E0EEF"/>
    <w:rsid w:val="006E14AC"/>
    <w:rsid w:val="006E37EF"/>
    <w:rsid w:val="006E3D47"/>
    <w:rsid w:val="006E6DD2"/>
    <w:rsid w:val="006F392C"/>
    <w:rsid w:val="006F4CDA"/>
    <w:rsid w:val="00704BBB"/>
    <w:rsid w:val="00704CB2"/>
    <w:rsid w:val="00710024"/>
    <w:rsid w:val="00711CB0"/>
    <w:rsid w:val="00713DBE"/>
    <w:rsid w:val="00715CA6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6AE"/>
    <w:rsid w:val="0075481D"/>
    <w:rsid w:val="00755783"/>
    <w:rsid w:val="00760506"/>
    <w:rsid w:val="0076208F"/>
    <w:rsid w:val="007620EB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3211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0496"/>
    <w:rsid w:val="007C16E8"/>
    <w:rsid w:val="007C2C9E"/>
    <w:rsid w:val="007C58B5"/>
    <w:rsid w:val="007C5FAB"/>
    <w:rsid w:val="007C7C43"/>
    <w:rsid w:val="007D03E1"/>
    <w:rsid w:val="007D393B"/>
    <w:rsid w:val="007D5D28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3BD0"/>
    <w:rsid w:val="00814C66"/>
    <w:rsid w:val="00815117"/>
    <w:rsid w:val="0082145A"/>
    <w:rsid w:val="00834F41"/>
    <w:rsid w:val="0083577E"/>
    <w:rsid w:val="00836941"/>
    <w:rsid w:val="00840174"/>
    <w:rsid w:val="008513FE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2E81"/>
    <w:rsid w:val="0088484A"/>
    <w:rsid w:val="0088726A"/>
    <w:rsid w:val="00890C6C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3098"/>
    <w:rsid w:val="008F51BB"/>
    <w:rsid w:val="008F5863"/>
    <w:rsid w:val="008F5CBE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BA4"/>
    <w:rsid w:val="00926DB2"/>
    <w:rsid w:val="00930F81"/>
    <w:rsid w:val="00937BF1"/>
    <w:rsid w:val="00942369"/>
    <w:rsid w:val="00944C99"/>
    <w:rsid w:val="00945BFB"/>
    <w:rsid w:val="00950758"/>
    <w:rsid w:val="009518CE"/>
    <w:rsid w:val="0095243B"/>
    <w:rsid w:val="00952863"/>
    <w:rsid w:val="0095343C"/>
    <w:rsid w:val="00953962"/>
    <w:rsid w:val="00965CF0"/>
    <w:rsid w:val="00972D22"/>
    <w:rsid w:val="00974147"/>
    <w:rsid w:val="009772D5"/>
    <w:rsid w:val="00980E31"/>
    <w:rsid w:val="00981A02"/>
    <w:rsid w:val="00981DAF"/>
    <w:rsid w:val="00981E53"/>
    <w:rsid w:val="009847D6"/>
    <w:rsid w:val="009861A1"/>
    <w:rsid w:val="009862E5"/>
    <w:rsid w:val="009951DD"/>
    <w:rsid w:val="00996A9B"/>
    <w:rsid w:val="00997AD6"/>
    <w:rsid w:val="009A4206"/>
    <w:rsid w:val="009A6065"/>
    <w:rsid w:val="009B137A"/>
    <w:rsid w:val="009C1188"/>
    <w:rsid w:val="009C1B99"/>
    <w:rsid w:val="009C1E20"/>
    <w:rsid w:val="009C2783"/>
    <w:rsid w:val="009C3024"/>
    <w:rsid w:val="009D08B7"/>
    <w:rsid w:val="009D0CD7"/>
    <w:rsid w:val="009D20BA"/>
    <w:rsid w:val="009D2D4A"/>
    <w:rsid w:val="009D3E24"/>
    <w:rsid w:val="009E1F34"/>
    <w:rsid w:val="009E2451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929"/>
    <w:rsid w:val="00A86B0F"/>
    <w:rsid w:val="00A8783E"/>
    <w:rsid w:val="00A94A36"/>
    <w:rsid w:val="00AA1A81"/>
    <w:rsid w:val="00AA333B"/>
    <w:rsid w:val="00AA3422"/>
    <w:rsid w:val="00AA5A04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16180"/>
    <w:rsid w:val="00B20237"/>
    <w:rsid w:val="00B2098B"/>
    <w:rsid w:val="00B20CE1"/>
    <w:rsid w:val="00B21786"/>
    <w:rsid w:val="00B2516C"/>
    <w:rsid w:val="00B30CBC"/>
    <w:rsid w:val="00B34760"/>
    <w:rsid w:val="00B34E9E"/>
    <w:rsid w:val="00B355A9"/>
    <w:rsid w:val="00B356ED"/>
    <w:rsid w:val="00B3691C"/>
    <w:rsid w:val="00B37C2F"/>
    <w:rsid w:val="00B40B70"/>
    <w:rsid w:val="00B4341F"/>
    <w:rsid w:val="00B459A1"/>
    <w:rsid w:val="00B50EA4"/>
    <w:rsid w:val="00B5144E"/>
    <w:rsid w:val="00B530BF"/>
    <w:rsid w:val="00B552C0"/>
    <w:rsid w:val="00B5745F"/>
    <w:rsid w:val="00B63829"/>
    <w:rsid w:val="00B65438"/>
    <w:rsid w:val="00B73314"/>
    <w:rsid w:val="00B758AA"/>
    <w:rsid w:val="00B76793"/>
    <w:rsid w:val="00B772DE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32470"/>
    <w:rsid w:val="00C36637"/>
    <w:rsid w:val="00C409D9"/>
    <w:rsid w:val="00C50385"/>
    <w:rsid w:val="00C507F6"/>
    <w:rsid w:val="00C51539"/>
    <w:rsid w:val="00C52493"/>
    <w:rsid w:val="00C53C8B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72DDC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01"/>
    <w:rsid w:val="00CD3D1D"/>
    <w:rsid w:val="00CD3EF3"/>
    <w:rsid w:val="00CD6A19"/>
    <w:rsid w:val="00CF1662"/>
    <w:rsid w:val="00CF5F46"/>
    <w:rsid w:val="00CF7450"/>
    <w:rsid w:val="00D003BC"/>
    <w:rsid w:val="00D008C0"/>
    <w:rsid w:val="00D04C6F"/>
    <w:rsid w:val="00D1034A"/>
    <w:rsid w:val="00D11EEE"/>
    <w:rsid w:val="00D16283"/>
    <w:rsid w:val="00D16D23"/>
    <w:rsid w:val="00D215E7"/>
    <w:rsid w:val="00D22FDA"/>
    <w:rsid w:val="00D24F11"/>
    <w:rsid w:val="00D253B5"/>
    <w:rsid w:val="00D27A2D"/>
    <w:rsid w:val="00D32CB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51A6"/>
    <w:rsid w:val="00D72A5F"/>
    <w:rsid w:val="00D7649A"/>
    <w:rsid w:val="00D81A75"/>
    <w:rsid w:val="00D84641"/>
    <w:rsid w:val="00D8481B"/>
    <w:rsid w:val="00D85E4A"/>
    <w:rsid w:val="00D86357"/>
    <w:rsid w:val="00D926A6"/>
    <w:rsid w:val="00D92EDB"/>
    <w:rsid w:val="00D9337A"/>
    <w:rsid w:val="00D93663"/>
    <w:rsid w:val="00D94074"/>
    <w:rsid w:val="00DA01AE"/>
    <w:rsid w:val="00DA1812"/>
    <w:rsid w:val="00DA1E00"/>
    <w:rsid w:val="00DA72FB"/>
    <w:rsid w:val="00DA760E"/>
    <w:rsid w:val="00DB26D9"/>
    <w:rsid w:val="00DB2E36"/>
    <w:rsid w:val="00DB6A46"/>
    <w:rsid w:val="00DC169A"/>
    <w:rsid w:val="00DC6AF5"/>
    <w:rsid w:val="00DC6BDA"/>
    <w:rsid w:val="00DD33F6"/>
    <w:rsid w:val="00DD4715"/>
    <w:rsid w:val="00DD5A7F"/>
    <w:rsid w:val="00DD7046"/>
    <w:rsid w:val="00DE4E10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2AF9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0DC2"/>
    <w:rsid w:val="00E53B93"/>
    <w:rsid w:val="00E5441E"/>
    <w:rsid w:val="00E5464A"/>
    <w:rsid w:val="00E54978"/>
    <w:rsid w:val="00E55336"/>
    <w:rsid w:val="00E57575"/>
    <w:rsid w:val="00E63DCC"/>
    <w:rsid w:val="00E64D74"/>
    <w:rsid w:val="00E6638F"/>
    <w:rsid w:val="00E8098F"/>
    <w:rsid w:val="00E81579"/>
    <w:rsid w:val="00E86302"/>
    <w:rsid w:val="00E873F1"/>
    <w:rsid w:val="00E8768C"/>
    <w:rsid w:val="00E92B40"/>
    <w:rsid w:val="00E955B5"/>
    <w:rsid w:val="00E962ED"/>
    <w:rsid w:val="00EA346E"/>
    <w:rsid w:val="00EA4AA5"/>
    <w:rsid w:val="00EB32F7"/>
    <w:rsid w:val="00EB682E"/>
    <w:rsid w:val="00EC085B"/>
    <w:rsid w:val="00EC7A18"/>
    <w:rsid w:val="00ED05B0"/>
    <w:rsid w:val="00ED0C3E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26B5"/>
    <w:rsid w:val="00F449A4"/>
    <w:rsid w:val="00F44D11"/>
    <w:rsid w:val="00F4705B"/>
    <w:rsid w:val="00F47694"/>
    <w:rsid w:val="00F5072E"/>
    <w:rsid w:val="00F545B0"/>
    <w:rsid w:val="00F61866"/>
    <w:rsid w:val="00F629C3"/>
    <w:rsid w:val="00F63F44"/>
    <w:rsid w:val="00F65462"/>
    <w:rsid w:val="00F65FA2"/>
    <w:rsid w:val="00F676D1"/>
    <w:rsid w:val="00F70E51"/>
    <w:rsid w:val="00F71E85"/>
    <w:rsid w:val="00F75EC0"/>
    <w:rsid w:val="00F76776"/>
    <w:rsid w:val="00F77E56"/>
    <w:rsid w:val="00F80BD9"/>
    <w:rsid w:val="00F81973"/>
    <w:rsid w:val="00F81DAF"/>
    <w:rsid w:val="00F8292A"/>
    <w:rsid w:val="00F83EF6"/>
    <w:rsid w:val="00F90785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F2D"/>
    <w:rsid w:val="00FD3953"/>
    <w:rsid w:val="00FE06AD"/>
    <w:rsid w:val="00FE3D72"/>
    <w:rsid w:val="00FE512E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7BF86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609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clear" w:pos="8939"/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35862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hanging="2103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2B225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2D6099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535862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forms/d/e/1FAIpQLScKIokZgowmcDuf0l79Qzn_sybx6sq9v_V_CBx9J30Exvg08w/viewform?c=0&amp;w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EBCD-F018-463E-B2E6-1B990B9A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2017</Words>
  <Characters>10088</Characters>
  <Application>Microsoft Office Word</Application>
  <DocSecurity>0</DocSecurity>
  <Lines>84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12081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myUser</cp:lastModifiedBy>
  <cp:revision>84</cp:revision>
  <cp:lastPrinted>2016-09-15T10:57:00Z</cp:lastPrinted>
  <dcterms:created xsi:type="dcterms:W3CDTF">2018-08-20T15:02:00Z</dcterms:created>
  <dcterms:modified xsi:type="dcterms:W3CDTF">2019-12-09T20:54:00Z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