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A-ZION Orchestrator v1.0</w:t>
      </w:r>
    </w:p>
    <w:p>
      <w:pPr>
        <w:jc w:val="center"/>
      </w:pPr>
      <w:r>
        <w:t>Sprint 3.0 | Status: APPROVED FOR LIVE MASTER | Mode: Work Mode</w:t>
      </w:r>
    </w:p>
    <w:p>
      <w:pPr>
        <w:pStyle w:val="Heading2"/>
      </w:pPr>
      <w:r>
        <w:t>Mission</w:t>
      </w:r>
    </w:p>
    <w:p>
      <w:r>
        <w:t>Connect all A-ZION engines into one repeatable operating workflow. The Orchestrator does not create investment conclusions by itself. It controls order, dependencies, quality gates, failures, logs and daily execution.</w:t>
      </w:r>
    </w:p>
    <w:p>
      <w:pPr>
        <w:pStyle w:val="Heading2"/>
      </w:pPr>
      <w:r>
        <w:t>Core Principle</w:t>
      </w:r>
    </w:p>
    <w:p>
      <w:pPr>
        <w:pStyle w:val="ListBullet"/>
      </w:pPr>
      <w:r>
        <w:t>Finish before expand.</w:t>
      </w:r>
    </w:p>
    <w:p>
      <w:pPr>
        <w:pStyle w:val="ListBullet"/>
      </w:pPr>
      <w:r>
        <w:t>No decision on incomplete data.</w:t>
      </w:r>
    </w:p>
    <w:p>
      <w:pPr>
        <w:pStyle w:val="ListBullet"/>
      </w:pPr>
      <w:r>
        <w:t>Each engine has a defined input, output and customer.</w:t>
      </w:r>
    </w:p>
    <w:p>
      <w:pPr>
        <w:pStyle w:val="ListBullet"/>
      </w:pPr>
      <w:r>
        <w:t>Every run produces logs, audit trail and backup.</w:t>
      </w:r>
    </w:p>
    <w:p>
      <w:pPr>
        <w:pStyle w:val="ListBullet"/>
      </w:pPr>
      <w:r>
        <w:t>The system scans opportunities across asset classes, not only stocks.</w:t>
      </w:r>
    </w:p>
    <w:p>
      <w:pPr>
        <w:pStyle w:val="Heading2"/>
      </w:pPr>
      <w:r>
        <w:t>Daily Operating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16:30-17:00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Morning Executive Brief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Pre-market planning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Trading plan + risk map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Market hours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Event Monitoring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Detect meaningful changes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Verified events + alerts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23:00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Daily Committee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End-of-day 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Top opportunities + committee 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23:20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Portfolio + Learning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Update capital and outcomes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Portfolio status + memory update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23:30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Backup + Audit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Preserve system 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Daily snapshot + logs</w:t>
            </w:r>
          </w:p>
        </w:tc>
      </w:tr>
    </w:tbl>
    <w:p>
      <w:pPr>
        <w:pStyle w:val="Heading2"/>
      </w:pPr>
      <w:r>
        <w:t>Orchestrated Workflow</w:t>
      </w:r>
    </w:p>
    <w:p>
      <w:pPr>
        <w:pStyle w:val="ListNumber"/>
      </w:pPr>
      <w:r>
        <w:t>Acquire verified data</w:t>
      </w:r>
    </w:p>
    <w:p>
      <w:pPr>
        <w:pStyle w:val="ListNumber"/>
      </w:pPr>
      <w:r>
        <w:t>Run Data Trust checks</w:t>
      </w:r>
    </w:p>
    <w:p>
      <w:pPr>
        <w:pStyle w:val="ListNumber"/>
      </w:pPr>
      <w:r>
        <w:t>Calculate indicators</w:t>
      </w:r>
    </w:p>
    <w:p>
      <w:pPr>
        <w:pStyle w:val="ListNumber"/>
      </w:pPr>
      <w:r>
        <w:t>Detect events</w:t>
      </w:r>
    </w:p>
    <w:p>
      <w:pPr>
        <w:pStyle w:val="ListNumber"/>
      </w:pPr>
      <w:r>
        <w:t>Generate opportunity candidates</w:t>
      </w:r>
    </w:p>
    <w:p>
      <w:pPr>
        <w:pStyle w:val="ListNumber"/>
      </w:pPr>
      <w:r>
        <w:t>Update Opportunity Registry</w:t>
      </w:r>
    </w:p>
    <w:p>
      <w:pPr>
        <w:pStyle w:val="ListNumber"/>
      </w:pPr>
      <w:r>
        <w:t>Prioritize qualified opportunities</w:t>
      </w:r>
    </w:p>
    <w:p>
      <w:pPr>
        <w:pStyle w:val="ListNumber"/>
      </w:pPr>
      <w:r>
        <w:t>Run Committee Review</w:t>
      </w:r>
    </w:p>
    <w:p>
      <w:pPr>
        <w:pStyle w:val="ListNumber"/>
      </w:pPr>
      <w:r>
        <w:t>Check portfolio exposure and risk</w:t>
      </w:r>
    </w:p>
    <w:p>
      <w:pPr>
        <w:pStyle w:val="ListNumber"/>
      </w:pPr>
      <w:r>
        <w:t>Update Learning Engine</w:t>
      </w:r>
    </w:p>
    <w:p>
      <w:pPr>
        <w:pStyle w:val="ListNumber"/>
      </w:pPr>
      <w:r>
        <w:t>Generate Executive Dashboard</w:t>
      </w:r>
    </w:p>
    <w:p>
      <w:pPr>
        <w:pStyle w:val="ListNumber"/>
      </w:pPr>
      <w:r>
        <w:t>Create audit log and backup</w:t>
      </w:r>
    </w:p>
    <w:p>
      <w:pPr>
        <w:pStyle w:val="Heading2"/>
      </w:pPr>
      <w:r>
        <w:t>Engine Contracts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Engine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Failure Action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Data Bridge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Sources + schedule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Raw data package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Stop run if missing critical data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Raw data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Trusted data + DQS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Flag review if confidence below threshold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Indicator Engine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Trusted OHLCV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Indicators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Mark asset/opportunity incomplete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Event Intelligence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Data + news + macro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Verified events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Store as event or noise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Opportunity Discovery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Events + indicators + themes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Candidates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Reject noise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Opportunity Registry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Candidates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Lifecycle status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No duplicate Opportunity_ID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Committee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Qualified opportunities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Decision state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No decision without Evidence Card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Portfolio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Committee decision + exposure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Allocation action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Block action on risk breach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Learning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Decision + outcome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Lessons + proposals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Suggest only, never auto-change rules</w:t>
            </w:r>
          </w:p>
        </w:tc>
      </w:tr>
    </w:tbl>
    <w:p>
      <w:pPr>
        <w:pStyle w:val="Heading2"/>
      </w:pPr>
      <w:r>
        <w:t>Quality Gates</w:t>
      </w:r>
    </w:p>
    <w:p>
      <w:pPr>
        <w:pStyle w:val="ListBullet"/>
      </w:pPr>
      <w:r>
        <w:t>Data Coverage must be acceptable before indicators are calculated.</w:t>
      </w:r>
    </w:p>
    <w:p>
      <w:pPr>
        <w:pStyle w:val="ListBullet"/>
      </w:pPr>
      <w:r>
        <w:t>Data Integrity Report is required before any recommendation.</w:t>
      </w:r>
    </w:p>
    <w:p>
      <w:pPr>
        <w:pStyle w:val="ListBullet"/>
      </w:pPr>
      <w:r>
        <w:t>No Opportunity reaches Committee without evidence, risk, invalidation and data quality.</w:t>
      </w:r>
    </w:p>
    <w:p>
      <w:pPr>
        <w:pStyle w:val="ListBullet"/>
      </w:pPr>
      <w:r>
        <w:t>Portfolio action requires exposure and risk budget check.</w:t>
      </w:r>
    </w:p>
    <w:p>
      <w:pPr>
        <w:pStyle w:val="ListBullet"/>
      </w:pPr>
      <w:r>
        <w:t>Learning updates are stored as proposals, not automatic rule changes.</w:t>
      </w:r>
    </w:p>
    <w:p>
      <w:pPr>
        <w:pStyle w:val="ListBullet"/>
      </w:pPr>
      <w:r>
        <w:t>Backup must be created after every official daily run.</w:t>
      </w:r>
    </w:p>
    <w:p>
      <w:pPr>
        <w:pStyle w:val="Heading2"/>
      </w:pPr>
      <w:r>
        <w:t>Failure Recovery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CE4D6"/>
          </w:tcPr>
          <w:p>
            <w:r/>
            <w:r>
              <w:rPr>
                <w:b/>
                <w:sz w:val="18"/>
              </w:rPr>
              <w:t>Failure</w:t>
            </w:r>
          </w:p>
        </w:tc>
        <w:tc>
          <w:tcPr>
            <w:tcW w:type="dxa" w:w="3408"/>
            <w:shd w:fill="FCE4D6"/>
          </w:tcPr>
          <w:p>
            <w:r/>
            <w:r>
              <w:rPr>
                <w:b/>
                <w:sz w:val="18"/>
              </w:rPr>
              <w:t>System Response</w:t>
            </w:r>
          </w:p>
        </w:tc>
        <w:tc>
          <w:tcPr>
            <w:tcW w:type="dxa" w:w="3408"/>
            <w:shd w:fill="FCE4D6"/>
          </w:tcPr>
          <w:p>
            <w:r/>
            <w:r>
              <w:rPr>
                <w:b/>
                <w:sz w:val="18"/>
              </w:rPr>
              <w:t>Decision Impact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Market data missing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Stop run / retry / log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No report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Indicators incomplete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Mark incomplete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No actionable setup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News not verified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Lower confidence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Disclosure required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Macro unavailable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Regime = Unknown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Risk mode limited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Portfolio data stale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Block allocation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Watch only</w:t>
            </w:r>
          </w:p>
        </w:tc>
      </w:tr>
    </w:tbl>
    <w:p>
      <w:pPr>
        <w:pStyle w:val="Heading2"/>
      </w:pPr>
      <w:r>
        <w:t>Health Dashboard Fields</w:t>
      </w:r>
    </w:p>
    <w:p>
      <w:pPr>
        <w:pStyle w:val="ListBullet"/>
      </w:pPr>
      <w:r>
        <w:t>Data Bridge: OK / Warning / Failed</w:t>
      </w:r>
    </w:p>
    <w:p>
      <w:pPr>
        <w:pStyle w:val="ListBullet"/>
      </w:pPr>
      <w:r>
        <w:t>Verification: OK / Warning / Failed</w:t>
      </w:r>
    </w:p>
    <w:p>
      <w:pPr>
        <w:pStyle w:val="ListBullet"/>
      </w:pPr>
      <w:r>
        <w:t>Indicators: OK / Incomplete / Failed</w:t>
      </w:r>
    </w:p>
    <w:p>
      <w:pPr>
        <w:pStyle w:val="ListBullet"/>
      </w:pPr>
      <w:r>
        <w:t>Event Intelligence: OK / Pending / Failed</w:t>
      </w:r>
    </w:p>
    <w:p>
      <w:pPr>
        <w:pStyle w:val="ListBullet"/>
      </w:pPr>
      <w:r>
        <w:t>Opportunity Registry: Synced / Warning / Failed</w:t>
      </w:r>
    </w:p>
    <w:p>
      <w:pPr>
        <w:pStyle w:val="ListBullet"/>
      </w:pPr>
      <w:r>
        <w:t>Committee: Waiting / Running / Complete</w:t>
      </w:r>
    </w:p>
    <w:p>
      <w:pPr>
        <w:pStyle w:val="ListBullet"/>
      </w:pPr>
      <w:r>
        <w:t>Portfolio: Ready / Blocked</w:t>
      </w:r>
    </w:p>
    <w:p>
      <w:pPr>
        <w:pStyle w:val="ListBullet"/>
      </w:pPr>
      <w:r>
        <w:t>Learning: Pending / Synced</w:t>
      </w:r>
    </w:p>
    <w:p>
      <w:pPr>
        <w:pStyle w:val="ListBullet"/>
      </w:pPr>
      <w:r>
        <w:t>Backup: Pending / Complete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Every engine has documented inputs and outputs.</w:t>
      </w:r>
    </w:p>
    <w:p>
      <w:pPr>
        <w:pStyle w:val="ListBullet"/>
      </w:pPr>
      <w:r>
        <w:t>Every engine has a failure rule.</w:t>
      </w:r>
    </w:p>
    <w:p>
      <w:pPr>
        <w:pStyle w:val="ListBullet"/>
      </w:pPr>
      <w:r>
        <w:t>Every daily run has a Run_ID.</w:t>
      </w:r>
    </w:p>
    <w:p>
      <w:pPr>
        <w:pStyle w:val="ListBullet"/>
      </w:pPr>
      <w:r>
        <w:t>Every run produces a Data Integrity Report.</w:t>
      </w:r>
    </w:p>
    <w:p>
      <w:pPr>
        <w:pStyle w:val="ListBullet"/>
      </w:pPr>
      <w:r>
        <w:t>Every official decision is traceable to evidence.</w:t>
      </w:r>
    </w:p>
    <w:p>
      <w:pPr>
        <w:pStyle w:val="ListBullet"/>
      </w:pPr>
      <w:r>
        <w:t>Every run ends with backup and audit log.</w:t>
      </w:r>
    </w:p>
    <w:p>
      <w:pPr>
        <w:pStyle w:val="ListBullet"/>
      </w:pPr>
      <w:r>
        <w:t>No engine bypasses the Opportunity Registry or Committee.</w:t>
      </w:r>
    </w:p>
    <w:p>
      <w:pPr>
        <w:pStyle w:val="Heading2"/>
      </w:pPr>
      <w:r>
        <w:t>Live Master Update</w:t>
      </w:r>
    </w:p>
    <w:p>
      <w:r>
        <w:t>This sync defines A-ZION Orchestrator v1.0 as the official coordination layer for daily operations. After this point, no additional architecture expansion should occur before implementation begins in the future repository.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