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93" w:rsidRDefault="00967C9E" w:rsidP="00967C9E">
      <w:pPr>
        <w:pStyle w:val="Title"/>
      </w:pPr>
      <w:r w:rsidRPr="00967C9E">
        <w:t>Pedestrian Detection and mapping</w:t>
      </w:r>
    </w:p>
    <w:p w:rsidR="00967C9E" w:rsidRPr="00967C9E" w:rsidRDefault="00967C9E" w:rsidP="00967C9E">
      <w:pPr>
        <w:pStyle w:val="Subtitle"/>
      </w:pPr>
      <w:proofErr w:type="spellStart"/>
      <w:r w:rsidRPr="00967C9E">
        <w:t>Assaf</w:t>
      </w:r>
      <w:proofErr w:type="spellEnd"/>
      <w:r w:rsidRPr="00967C9E">
        <w:t xml:space="preserve"> </w:t>
      </w:r>
      <w:proofErr w:type="spellStart"/>
      <w:r w:rsidRPr="00967C9E">
        <w:t>Livne</w:t>
      </w:r>
      <w:proofErr w:type="spellEnd"/>
      <w:r w:rsidRPr="00967C9E">
        <w:t xml:space="preserve"> &amp; </w:t>
      </w:r>
      <w:proofErr w:type="spellStart"/>
      <w:r w:rsidRPr="00967C9E">
        <w:t>Oded</w:t>
      </w:r>
      <w:proofErr w:type="spellEnd"/>
      <w:r w:rsidRPr="00967C9E">
        <w:t xml:space="preserve"> </w:t>
      </w:r>
      <w:proofErr w:type="spellStart"/>
      <w:r w:rsidRPr="00967C9E">
        <w:t>Yechiel</w:t>
      </w:r>
      <w:proofErr w:type="spellEnd"/>
    </w:p>
    <w:p w:rsidR="00967C9E" w:rsidRPr="00967C9E" w:rsidRDefault="00967C9E" w:rsidP="00967C9E">
      <w:pPr>
        <w:pStyle w:val="Subtitle"/>
      </w:pPr>
      <w:r w:rsidRPr="00967C9E">
        <w:t>Advance Computer Vision, 361-2-2030</w:t>
      </w:r>
    </w:p>
    <w:p w:rsidR="00967C9E" w:rsidRPr="00967C9E" w:rsidRDefault="00967C9E" w:rsidP="00967C9E">
      <w:pPr>
        <w:pStyle w:val="Subtitle"/>
      </w:pPr>
      <w:r w:rsidRPr="00967C9E">
        <w:t>Department of Electrical Engineering</w:t>
      </w:r>
    </w:p>
    <w:p w:rsidR="00967C9E" w:rsidRDefault="00967C9E" w:rsidP="00967C9E">
      <w:pPr>
        <w:pStyle w:val="Subtitle"/>
      </w:pPr>
      <w:r>
        <w:t xml:space="preserve">BGU, </w:t>
      </w:r>
      <w:r w:rsidRPr="00967C9E">
        <w:t>2015</w:t>
      </w:r>
    </w:p>
    <w:p w:rsidR="00967C9E" w:rsidRDefault="00967C9E" w:rsidP="004924D3">
      <w:r w:rsidRPr="00C60851">
        <w:rPr>
          <w:b/>
          <w:bCs/>
        </w:rPr>
        <w:t>Abstract</w:t>
      </w:r>
      <w:r w:rsidRPr="00967C9E">
        <w:t xml:space="preserve"> – Pedestrian detection is a key problem in computer vision and is a key element </w:t>
      </w:r>
      <w:r>
        <w:t>in</w:t>
      </w:r>
      <w:r w:rsidRPr="00967C9E">
        <w:t xml:space="preserve"> vision systems </w:t>
      </w:r>
      <w:r>
        <w:t xml:space="preserve">for autonomous vehicles. </w:t>
      </w:r>
      <w:r w:rsidR="00F12CC9">
        <w:t>For</w:t>
      </w:r>
      <w:r>
        <w:t xml:space="preserve"> autonomous </w:t>
      </w:r>
      <w:r w:rsidR="00F12CC9">
        <w:t>vehicles it is</w:t>
      </w:r>
      <w:r w:rsidR="004924D3">
        <w:t xml:space="preserve"> a</w:t>
      </w:r>
      <w:r w:rsidR="00F12CC9">
        <w:t xml:space="preserve"> very important</w:t>
      </w:r>
      <w:r w:rsidR="004924D3">
        <w:t xml:space="preserve"> task</w:t>
      </w:r>
      <w:r w:rsidR="00F12CC9">
        <w:t xml:space="preserve"> the main reason</w:t>
      </w:r>
      <w:r w:rsidR="00C60851">
        <w:t xml:space="preserve"> is safety</w:t>
      </w:r>
      <w:r w:rsidR="00F12CC9">
        <w:t>.</w:t>
      </w:r>
      <w:r w:rsidR="00C60851">
        <w:t xml:space="preserve"> </w:t>
      </w:r>
      <w:r>
        <w:t xml:space="preserve">The pedestrian detection algorithms were explored widely and thoroughly by a wide range of explorers. </w:t>
      </w:r>
      <w:r w:rsidR="00C60851">
        <w:t xml:space="preserve">Perhaps the best algorithm that can be found today in the pedestrian detection community is the algorithms and open code written by Piotr Dollar, which we are going to use in our work. However, detecting the pedestrians is just one piece of the puzzle, and the other piece is to map the pedestrian in the  </w:t>
      </w:r>
      <w:r w:rsidR="004924D3">
        <w:t xml:space="preserve"> three </w:t>
      </w:r>
      <w:r w:rsidR="00C60851">
        <w:t xml:space="preserve">dimensional world. In this paper we will show our results of working with Dollar’s algorithm and our implementation </w:t>
      </w:r>
      <w:r w:rsidR="004E6E96">
        <w:t>for detecting</w:t>
      </w:r>
      <w:r w:rsidR="00C60851">
        <w:t xml:space="preserve"> and mapping.</w:t>
      </w:r>
    </w:p>
    <w:p w:rsidR="00C60851" w:rsidRDefault="00C60851" w:rsidP="00C60851">
      <w:pPr>
        <w:pStyle w:val="Heading1"/>
      </w:pPr>
      <w:r w:rsidRPr="00C60851">
        <w:t>Introduction</w:t>
      </w:r>
    </w:p>
    <w:p w:rsidR="00C60851" w:rsidRDefault="00822031" w:rsidP="0096591D">
      <w:r>
        <w:t xml:space="preserve">Autonomous vehicles and robots require a vision system and mapping capabilities. Whether this vision system </w:t>
      </w:r>
      <w:r w:rsidR="00117CA2">
        <w:t xml:space="preserve">and mapping </w:t>
      </w:r>
      <w:r>
        <w:t xml:space="preserve">is performed </w:t>
      </w:r>
      <w:r w:rsidR="00117CA2">
        <w:t xml:space="preserve">using LiDAR, cameras, or other sensors the vision and mapping is mandatory for the system to operate. Although LiDAR sensors are accurate robust and easy to use, they have some drawbacks such as high market prices and especially the problem of extracting features of the points themselves. Cameras, on the other hand, are very cheap and mimics the human eye in the sense of </w:t>
      </w:r>
      <w:r w:rsidR="0096591D">
        <w:t xml:space="preserve">getting </w:t>
      </w:r>
      <w:r w:rsidR="00117CA2">
        <w:t xml:space="preserve">the </w:t>
      </w:r>
      <w:r w:rsidR="0096591D">
        <w:t>scenery input</w:t>
      </w:r>
      <w:r w:rsidR="00117CA2">
        <w:t xml:space="preserve">. However, </w:t>
      </w:r>
      <w:r w:rsidR="0096591D">
        <w:t xml:space="preserve">extracting meaningful data from the images is extremely complicated, and 3D reconstructions of the scenery is nearly impossible </w:t>
      </w:r>
      <w:r w:rsidR="008F71ED">
        <w:t xml:space="preserve">without any prior information. </w:t>
      </w:r>
    </w:p>
    <w:p w:rsidR="00251DC3" w:rsidRDefault="004924D3" w:rsidP="004924D3">
      <w:r>
        <w:t xml:space="preserve">It </w:t>
      </w:r>
      <w:r w:rsidR="008F71ED">
        <w:t>is desired to know the where about of the surrounding pedestrians for obvious reasons. There are numerous algorithms</w:t>
      </w:r>
      <w:r w:rsidR="00CF7A1F">
        <w:t xml:space="preserve"> and methods</w:t>
      </w:r>
      <w:r w:rsidR="008F71ED">
        <w:t xml:space="preserve"> </w:t>
      </w:r>
      <w:sdt>
        <w:sdtPr>
          <w:id w:val="776527942"/>
          <w:citation/>
        </w:sdtPr>
        <w:sdtEndPr/>
        <w:sdtContent>
          <w:r w:rsidR="00CF7A1F">
            <w:fldChar w:fldCharType="begin"/>
          </w:r>
          <w:r w:rsidR="003D3036">
            <w:instrText xml:space="preserve">CITATION Ben14 \l 1033 </w:instrText>
          </w:r>
          <w:r w:rsidR="00CF7A1F">
            <w:fldChar w:fldCharType="separate"/>
          </w:r>
          <w:r w:rsidR="003D3036" w:rsidRPr="003D3036">
            <w:rPr>
              <w:noProof/>
            </w:rPr>
            <w:t>[1]</w:t>
          </w:r>
          <w:r w:rsidR="00CF7A1F">
            <w:fldChar w:fldCharType="end"/>
          </w:r>
        </w:sdtContent>
      </w:sdt>
      <w:r w:rsidR="00CF7A1F" w:rsidRPr="00CF7A1F">
        <w:t xml:space="preserve"> </w:t>
      </w:r>
      <w:r w:rsidR="00CF7A1F">
        <w:t xml:space="preserve">that can detect pedestrians such as VJ, </w:t>
      </w:r>
      <w:proofErr w:type="spellStart"/>
      <w:r w:rsidR="00CF7A1F">
        <w:t>Shapelet</w:t>
      </w:r>
      <w:proofErr w:type="spellEnd"/>
      <w:r w:rsidR="00CF7A1F">
        <w:t xml:space="preserve">, and </w:t>
      </w:r>
      <w:proofErr w:type="spellStart"/>
      <w:r w:rsidR="00CF7A1F">
        <w:t>ConvNet</w:t>
      </w:r>
      <w:proofErr w:type="spellEnd"/>
      <w:r w:rsidR="00CF7A1F">
        <w:t xml:space="preserve"> that uses different types of features such as </w:t>
      </w:r>
      <w:proofErr w:type="spellStart"/>
      <w:r w:rsidR="00CF7A1F">
        <w:t>Haar</w:t>
      </w:r>
      <w:proofErr w:type="spellEnd"/>
      <w:r w:rsidR="00CF7A1F">
        <w:t>, Gradients and HOG</w:t>
      </w:r>
      <w:r w:rsidR="00915FCF">
        <w:t xml:space="preserve">. Each method has its pros and cons in </w:t>
      </w:r>
      <w:r w:rsidR="00993EAE">
        <w:t>the sense of</w:t>
      </w:r>
      <w:r w:rsidR="00582810">
        <w:t xml:space="preserve"> computation</w:t>
      </w:r>
      <w:r w:rsidR="00993EAE">
        <w:t xml:space="preserve"> time</w:t>
      </w:r>
      <w:r w:rsidR="00582810">
        <w:t xml:space="preserve"> </w:t>
      </w:r>
      <w:r w:rsidR="00993EAE">
        <w:t>and accuracy. F</w:t>
      </w:r>
      <w:r w:rsidR="00E6335F">
        <w:t xml:space="preserve">or the time being, Piotr </w:t>
      </w:r>
      <w:r w:rsidR="00E6335F">
        <w:lastRenderedPageBreak/>
        <w:t>Dollar’s is probably the best pedestrian detector algorithm for real time application due to its fast computation and accurate</w:t>
      </w:r>
      <w:sdt>
        <w:sdtPr>
          <w:id w:val="-1141580588"/>
          <w:citation/>
        </w:sdtPr>
        <w:sdtEndPr/>
        <w:sdtContent>
          <w:r w:rsidR="00582810">
            <w:fldChar w:fldCharType="begin"/>
          </w:r>
          <w:r w:rsidR="003D3036">
            <w:instrText xml:space="preserve">CITATION PDo10 \l 1033 </w:instrText>
          </w:r>
          <w:r w:rsidR="00582810">
            <w:fldChar w:fldCharType="separate"/>
          </w:r>
          <w:r w:rsidR="003D3036">
            <w:rPr>
              <w:noProof/>
            </w:rPr>
            <w:t xml:space="preserve"> </w:t>
          </w:r>
          <w:r w:rsidR="003D3036" w:rsidRPr="003D3036">
            <w:rPr>
              <w:noProof/>
            </w:rPr>
            <w:t>[2]</w:t>
          </w:r>
          <w:r w:rsidR="00582810">
            <w:fldChar w:fldCharType="end"/>
          </w:r>
        </w:sdtContent>
      </w:sdt>
      <w:r w:rsidR="00582810">
        <w:t>.</w:t>
      </w:r>
    </w:p>
    <w:p w:rsidR="00D911CF" w:rsidRDefault="00D911CF" w:rsidP="004924D3">
      <w:r>
        <w:t>Indeed, the algorithm suggested by Piotr Dollar does not solve the solution completely, but gives only one piece of the puzzle. The algorithm finds the pedestrians in a given image, but still the mapping of the person in</w:t>
      </w:r>
      <w:r w:rsidR="004924D3">
        <w:t>to</w:t>
      </w:r>
      <w:r>
        <w:t xml:space="preserve"> a 3D space is still an issue</w:t>
      </w:r>
      <w:r w:rsidR="004924D3">
        <w:t>.</w:t>
      </w:r>
      <w:r>
        <w:t xml:space="preserve"> </w:t>
      </w:r>
    </w:p>
    <w:p w:rsidR="00550137" w:rsidRDefault="00550137" w:rsidP="008D6A3A">
      <w:r>
        <w:t xml:space="preserve">In this project we would like to </w:t>
      </w:r>
      <w:r w:rsidR="008D6A3A">
        <w:t xml:space="preserve">try to detect and map pedestrians in a 3D space while using and improving Dollar’s algorithm. The improvement is performed by using a tracking algorithm, e.g. </w:t>
      </w:r>
      <w:proofErr w:type="spellStart"/>
      <w:r w:rsidR="008D6A3A">
        <w:t>Kalman</w:t>
      </w:r>
      <w:proofErr w:type="spellEnd"/>
      <w:r w:rsidR="008D6A3A">
        <w:t xml:space="preserve"> filter.</w:t>
      </w:r>
    </w:p>
    <w:p w:rsidR="008D6A3A" w:rsidRDefault="008D6A3A" w:rsidP="008D6A3A">
      <w:pPr>
        <w:pStyle w:val="Heading1"/>
      </w:pPr>
      <w:r>
        <w:t>Pedestrian Detector</w:t>
      </w:r>
    </w:p>
    <w:p w:rsidR="00D73930" w:rsidRDefault="008D6A3A" w:rsidP="00D73930">
      <w:r>
        <w:t>.</w:t>
      </w:r>
    </w:p>
    <w:p w:rsidR="00A12B26" w:rsidRDefault="00A12B26" w:rsidP="00A12B26">
      <w:r>
        <w:t xml:space="preserve">Dollar's FPDW (the Fastest Pedestrian Detector in the west) is faster than all other documented methods. To achieve a real time system that can identify and track pedestrians we need to build a fast algorithm and for the part of the identifying the FPDW is the fasts. </w:t>
      </w:r>
      <w:proofErr w:type="spellStart"/>
      <w:r w:rsidRPr="00C96EB0">
        <w:t>Dallar's</w:t>
      </w:r>
      <w:proofErr w:type="spellEnd"/>
      <w:r w:rsidRPr="00C96EB0">
        <w:t xml:space="preserve"> work is </w:t>
      </w:r>
      <w:r>
        <w:t>good</w:t>
      </w:r>
      <w:r w:rsidRPr="00C96EB0">
        <w:t xml:space="preserve"> not only because of the fast algorithm but also for the accuracy of the detection. As you can see in </w:t>
      </w:r>
      <w:r>
        <w:fldChar w:fldCharType="begin"/>
      </w:r>
      <w:r>
        <w:instrText xml:space="preserve"> REF _Ref413690687 \h </w:instrText>
      </w:r>
      <w:r>
        <w:fldChar w:fldCharType="separate"/>
      </w:r>
      <w:r w:rsidR="00A1052F" w:rsidRPr="00160213">
        <w:t xml:space="preserve">Figure </w:t>
      </w:r>
      <w:r w:rsidR="00A1052F">
        <w:rPr>
          <w:noProof/>
        </w:rPr>
        <w:t>1</w:t>
      </w:r>
      <w:r>
        <w:fldChar w:fldCharType="end"/>
      </w:r>
      <w:r>
        <w:t xml:space="preserve"> </w:t>
      </w:r>
      <w:r w:rsidRPr="00C96EB0">
        <w:t>the FPDW has the fastest results at 1 false positive per image on 640 X 480 images</w:t>
      </w:r>
      <w:r>
        <w:t xml:space="preserve"> and have a detection rate less only by few percent compare to other methods. The FPDW is based on HOG detector with Dollar's technique that can approximate an image pyramid. This saves time by avoiding constructing an image pyramid over and over again for each group of pixels. In </w:t>
      </w:r>
      <w:r>
        <w:fldChar w:fldCharType="begin"/>
      </w:r>
      <w:r>
        <w:instrText xml:space="preserve"> REF _Ref413747038 \h </w:instrText>
      </w:r>
      <w:r>
        <w:fldChar w:fldCharType="separate"/>
      </w:r>
      <w:r w:rsidR="00A1052F">
        <w:t xml:space="preserve">Figure </w:t>
      </w:r>
      <w:r w:rsidR="00A1052F">
        <w:rPr>
          <w:noProof/>
        </w:rPr>
        <w:t>2</w:t>
      </w:r>
      <w:r>
        <w:fldChar w:fldCharType="end"/>
      </w:r>
      <w:r>
        <w:t xml:space="preserve"> we can find the results of the FPDW on two different datasets. We can see that by increasing the "miss rate" we will decrease the "false positive per image rate" so increasing the threshold, meaning low false positive rate, will give us higher miss rate. This is the main con of the FPDW (and all other pedestrian detectors today). To track and identify pedestrians on a video feed you can use this method with a fix threshold but the result will not be satisfying. If your threshold will be high you will miss most of the pedestrian on the frames, for low threshold you may identify all of the pedestrians but you will also get a lot of </w:t>
      </w:r>
      <w:r>
        <w:rPr>
          <w:lang w:bidi="he-IL"/>
        </w:rPr>
        <w:t>false positive along</w:t>
      </w:r>
      <w:r>
        <w:t xml:space="preserve"> with it. That is why we decided to work with high threshold and to use other tools to fill the empty spots.</w:t>
      </w:r>
    </w:p>
    <w:p w:rsidR="00D73930" w:rsidRDefault="00D73930" w:rsidP="00D73930">
      <w:r>
        <w:rPr>
          <w:noProof/>
          <w:lang w:bidi="he-IL"/>
        </w:rPr>
        <w:lastRenderedPageBreak/>
        <w:drawing>
          <wp:inline distT="0" distB="0" distL="0" distR="0" wp14:anchorId="55C96178" wp14:editId="29AD2099">
            <wp:extent cx="5943600" cy="2051395"/>
            <wp:effectExtent l="0" t="0" r="0" b="6350"/>
            <wp:docPr id="2" name="Picture 2" descr="C:\Users\own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owner\Desktop\1.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1395"/>
                    </a:xfrm>
                    <a:prstGeom prst="rect">
                      <a:avLst/>
                    </a:prstGeom>
                    <a:noFill/>
                    <a:ln>
                      <a:noFill/>
                    </a:ln>
                  </pic:spPr>
                </pic:pic>
              </a:graphicData>
            </a:graphic>
          </wp:inline>
        </w:drawing>
      </w:r>
    </w:p>
    <w:p w:rsidR="00160213" w:rsidRDefault="00160213" w:rsidP="009762B7">
      <w:pPr>
        <w:pStyle w:val="Caption"/>
      </w:pPr>
      <w:bookmarkStart w:id="0" w:name="_Ref413690687"/>
      <w:r w:rsidRPr="00160213">
        <w:t xml:space="preserve">Figure </w:t>
      </w:r>
      <w:fldSimple w:instr=" SEQ Figure \* ARABIC ">
        <w:r w:rsidR="00A1052F">
          <w:rPr>
            <w:noProof/>
          </w:rPr>
          <w:t>1</w:t>
        </w:r>
      </w:fldSimple>
      <w:bookmarkEnd w:id="0"/>
      <w:r w:rsidRPr="00160213">
        <w:t xml:space="preserve"> - Time versus detection rate at 1 false positive per image on 640 X 480 images from Caltech Pedestrian Dataset. FPDW obtains a speedup of about 10-100 compared to competing methods with a detection rate within a few percent of best reported performance.</w:t>
      </w:r>
    </w:p>
    <w:p w:rsidR="005A32F0" w:rsidRDefault="00D73930" w:rsidP="005A32F0">
      <w:bookmarkStart w:id="1" w:name="_Ref413746972"/>
      <w:r>
        <w:rPr>
          <w:noProof/>
          <w:lang w:bidi="he-IL"/>
        </w:rPr>
        <w:drawing>
          <wp:inline distT="0" distB="0" distL="0" distR="0" wp14:anchorId="494982AF" wp14:editId="24274AB8">
            <wp:extent cx="5942330" cy="2800350"/>
            <wp:effectExtent l="0" t="0" r="1270" b="0"/>
            <wp:docPr id="1" name="Picture 1" descr="C:\Users\own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owner\Desktop\2.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330" cy="2800350"/>
                    </a:xfrm>
                    <a:prstGeom prst="rect">
                      <a:avLst/>
                    </a:prstGeom>
                    <a:noFill/>
                    <a:ln>
                      <a:noFill/>
                    </a:ln>
                  </pic:spPr>
                </pic:pic>
              </a:graphicData>
            </a:graphic>
          </wp:inline>
        </w:drawing>
      </w:r>
    </w:p>
    <w:p w:rsidR="00160213" w:rsidRDefault="00160213" w:rsidP="005A32F0">
      <w:pPr>
        <w:pStyle w:val="Caption"/>
      </w:pPr>
      <w:bookmarkStart w:id="2" w:name="_Ref413747038"/>
      <w:r>
        <w:t xml:space="preserve">Figure </w:t>
      </w:r>
      <w:fldSimple w:instr=" SEQ Figure \* ARABIC ">
        <w:r w:rsidR="00A1052F">
          <w:rPr>
            <w:noProof/>
          </w:rPr>
          <w:t>2</w:t>
        </w:r>
      </w:fldSimple>
      <w:bookmarkEnd w:id="1"/>
      <w:bookmarkEnd w:id="2"/>
      <w:r>
        <w:t xml:space="preserve"> - </w:t>
      </w:r>
      <w:r w:rsidRPr="00AD329E">
        <w:t xml:space="preserve">miss rate versus false positives per image in 640 X 480 images from INRIA Dataset (a) and Caltech Pedestrian Dataset (b). In both of the cases the detection rate of FPDW is within a few percent of </w:t>
      </w:r>
      <w:proofErr w:type="spellStart"/>
      <w:r w:rsidRPr="00AD329E">
        <w:t>ChnFtrs</w:t>
      </w:r>
      <w:proofErr w:type="spellEnd"/>
      <w:r w:rsidRPr="00AD329E">
        <w:t xml:space="preserve"> while being 1-2 orders of magnitude faster that all competing methods.</w:t>
      </w:r>
    </w:p>
    <w:p w:rsidR="00160213" w:rsidRDefault="00160213" w:rsidP="00D31A78"/>
    <w:p w:rsidR="00160213" w:rsidRDefault="00160213" w:rsidP="00D31A78"/>
    <w:p w:rsidR="00160213" w:rsidRDefault="00160213" w:rsidP="00D31A78"/>
    <w:p w:rsidR="00160213" w:rsidRDefault="00160213" w:rsidP="00D31A78"/>
    <w:p w:rsidR="008D6A3A" w:rsidRDefault="00482AB5" w:rsidP="00482AB5">
      <w:pPr>
        <w:pStyle w:val="Heading1"/>
      </w:pPr>
      <w:r>
        <w:lastRenderedPageBreak/>
        <w:t>Improvement of the Pedestrian Detector</w:t>
      </w:r>
    </w:p>
    <w:p w:rsidR="002324FE" w:rsidRDefault="00482AB5" w:rsidP="002324FE">
      <w:r>
        <w:t xml:space="preserve">The pedestrian detector algorithm proposed by Dollar is still not good enough to use as is due to its high false positives when using a low threshold or non-detect when using a high threshold. The main idea for now is to use a high threshold and to use a </w:t>
      </w:r>
      <w:proofErr w:type="spellStart"/>
      <w:r>
        <w:t>Kalman</w:t>
      </w:r>
      <w:proofErr w:type="spellEnd"/>
      <w:r>
        <w:t xml:space="preserve"> filter on the image to try and track the pedestrian between non-detection. </w:t>
      </w:r>
      <w:r w:rsidR="002324FE">
        <w:t xml:space="preserve">The </w:t>
      </w:r>
      <w:proofErr w:type="spellStart"/>
      <w:r w:rsidR="002324FE">
        <w:t>Kalman</w:t>
      </w:r>
      <w:proofErr w:type="spellEnd"/>
      <w:r w:rsidR="002324FE">
        <w:t xml:space="preserve"> filter model is used as follows:</w:t>
      </w:r>
    </w:p>
    <w:p w:rsidR="002324FE" w:rsidRPr="007622F3" w:rsidRDefault="002324FE" w:rsidP="00EA0993">
      <w:pPr>
        <w:pStyle w:val="Caption"/>
        <w:rPr>
          <w:rFonts w:eastAsiaTheme="minorEastAsia"/>
        </w:rPr>
      </w:pPr>
      <m:oMath>
        <m:r>
          <w:rPr>
            <w:rFonts w:ascii="Cambria Math" w:hAnsi="Cambria Math"/>
          </w:rPr>
          <m:t>F=</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dt</m:t>
                  </m:r>
                  <m:ctrlPr>
                    <w:rPr>
                      <w:rFonts w:ascii="Cambria Math" w:eastAsia="Cambria Math" w:hAnsi="Cambria Math" w:cs="Cambria Math"/>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rPr>
                  </m:ctrlPr>
                </m:e>
                <m:e>
                  <m:r>
                    <w:rPr>
                      <w:rFonts w:ascii="Cambria Math" w:eastAsia="Cambria Math" w:hAnsi="Cambria Math" w:cs="Cambria Math"/>
                    </w:rPr>
                    <m:t>dt</m:t>
                  </m: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rPr>
                  </m:ctrlPr>
                </m:e>
              </m:mr>
              <m:mr>
                <m:e>
                  <m:r>
                    <w:rPr>
                      <w:rFonts w:ascii="Cambria Math" w:eastAsia="Cambria Math" w:hAnsi="Cambria Math" w:cs="Cambria Math"/>
                    </w:rPr>
                    <m:t>0</m:t>
                  </m:r>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rPr>
                  </m:ctrlPr>
                </m:e>
                <m:e>
                  <m:r>
                    <w:rPr>
                      <w:rFonts w:ascii="Cambria Math" w:eastAsia="Cambria Math" w:hAnsi="Cambria Math" w:cs="Cambria Math"/>
                    </w:rPr>
                    <m:t>1</m:t>
                  </m:r>
                </m:e>
              </m:mr>
            </m:m>
          </m:e>
        </m:d>
        <m:r>
          <w:rPr>
            <w:rFonts w:ascii="Cambria Math" w:hAnsi="Cambria Math"/>
          </w:rPr>
          <m:t xml:space="preserve"> </m:t>
        </m:r>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sidR="00A1052F">
        <w:rPr>
          <w:noProof/>
        </w:rPr>
        <w:t>1</w:t>
      </w:r>
      <w:r w:rsidR="00EA0993">
        <w:fldChar w:fldCharType="end"/>
      </w:r>
      <w:r w:rsidR="00EA0993">
        <w:t xml:space="preserve"> )</w:t>
      </w:r>
    </w:p>
    <w:p w:rsidR="002324FE" w:rsidRPr="00840E1D" w:rsidRDefault="002324FE" w:rsidP="00EA0993">
      <w:pPr>
        <w:pStyle w:val="Caption"/>
        <w:rPr>
          <w:rFonts w:eastAsiaTheme="minorEastAsia"/>
        </w:rPr>
      </w:pPr>
      <m:oMath>
        <m:r>
          <w:rPr>
            <w:rFonts w:ascii="Cambria Math" w:hAnsi="Cambria Math"/>
          </w:rPr>
          <m:t>B=</m:t>
        </m:r>
        <m:d>
          <m:dPr>
            <m:begChr m:val="["/>
            <m:endChr m:val="]"/>
            <m:ctrlPr>
              <w:rPr>
                <w:rFonts w:ascii="Cambria Math" w:hAnsi="Cambria Math"/>
                <w:i w:val="0"/>
              </w:rPr>
            </m:ctrlPr>
          </m:dPr>
          <m:e>
            <m:m>
              <m:mPr>
                <m:mcs>
                  <m:mc>
                    <m:mcPr>
                      <m:count m:val="1"/>
                      <m:mcJc m:val="center"/>
                    </m:mcPr>
                  </m:mc>
                </m:mcs>
                <m:ctrlPr>
                  <w:rPr>
                    <w:rFonts w:ascii="Cambria Math" w:hAnsi="Cambria Math"/>
                  </w:rPr>
                </m:ctrlPr>
              </m:mPr>
              <m:mr>
                <m:e>
                  <m:f>
                    <m:fPr>
                      <m:ctrlPr>
                        <w:rPr>
                          <w:rFonts w:ascii="Cambria Math" w:hAnsi="Cambria Math"/>
                          <w:i w:val="0"/>
                        </w:rPr>
                      </m:ctrlPr>
                    </m:fPr>
                    <m:num>
                      <m:r>
                        <w:rPr>
                          <w:rFonts w:ascii="Cambria Math" w:hAnsi="Cambria Math"/>
                        </w:rPr>
                        <m:t>d</m:t>
                      </m:r>
                      <m:sSup>
                        <m:sSupPr>
                          <m:ctrlPr>
                            <w:rPr>
                              <w:rFonts w:ascii="Cambria Math" w:hAnsi="Cambria Math"/>
                              <w:i w:val="0"/>
                            </w:rPr>
                          </m:ctrlPr>
                        </m:sSupPr>
                        <m:e>
                          <m:r>
                            <w:rPr>
                              <w:rFonts w:ascii="Cambria Math" w:hAnsi="Cambria Math"/>
                            </w:rPr>
                            <m:t>t</m:t>
                          </m:r>
                        </m:e>
                        <m:sup>
                          <m:r>
                            <w:rPr>
                              <w:rFonts w:ascii="Cambria Math" w:hAnsi="Cambria Math"/>
                            </w:rPr>
                            <m:t>2</m:t>
                          </m:r>
                        </m:sup>
                      </m:sSup>
                    </m:num>
                    <m:den>
                      <m:r>
                        <w:rPr>
                          <w:rFonts w:ascii="Cambria Math" w:hAnsi="Cambria Math"/>
                        </w:rPr>
                        <m:t>2</m:t>
                      </m:r>
                    </m:den>
                  </m:f>
                </m:e>
              </m:mr>
              <m:mr>
                <m:e>
                  <m:f>
                    <m:fPr>
                      <m:ctrlPr>
                        <w:rPr>
                          <w:rFonts w:ascii="Cambria Math" w:hAnsi="Cambria Math"/>
                          <w:i w:val="0"/>
                        </w:rPr>
                      </m:ctrlPr>
                    </m:fPr>
                    <m:num>
                      <m:r>
                        <w:rPr>
                          <w:rFonts w:ascii="Cambria Math" w:hAnsi="Cambria Math"/>
                        </w:rPr>
                        <m:t>d</m:t>
                      </m:r>
                      <m:sSup>
                        <m:sSupPr>
                          <m:ctrlPr>
                            <w:rPr>
                              <w:rFonts w:ascii="Cambria Math" w:hAnsi="Cambria Math"/>
                              <w:i w:val="0"/>
                            </w:rPr>
                          </m:ctrlPr>
                        </m:sSupPr>
                        <m:e>
                          <m:r>
                            <w:rPr>
                              <w:rFonts w:ascii="Cambria Math" w:hAnsi="Cambria Math"/>
                            </w:rPr>
                            <m:t>t</m:t>
                          </m:r>
                        </m:e>
                        <m:sup>
                          <m:r>
                            <w:rPr>
                              <w:rFonts w:ascii="Cambria Math" w:hAnsi="Cambria Math"/>
                            </w:rPr>
                            <m:t>2</m:t>
                          </m:r>
                        </m:sup>
                      </m:sSup>
                    </m:num>
                    <m:den>
                      <m:r>
                        <w:rPr>
                          <w:rFonts w:ascii="Cambria Math" w:hAnsi="Cambria Math"/>
                        </w:rPr>
                        <m:t>2</m:t>
                      </m:r>
                    </m:den>
                  </m:f>
                </m:e>
              </m:mr>
              <m:mr>
                <m:e>
                  <m:r>
                    <w:rPr>
                      <w:rFonts w:ascii="Cambria Math" w:hAnsi="Cambria Math"/>
                    </w:rPr>
                    <m:t>dt</m:t>
                  </m:r>
                  <m:ctrlPr>
                    <w:rPr>
                      <w:rFonts w:ascii="Cambria Math" w:eastAsia="Cambria Math" w:hAnsi="Cambria Math" w:cs="Cambria Math"/>
                      <w:i w:val="0"/>
                    </w:rPr>
                  </m:ctrlPr>
                </m:e>
              </m:mr>
              <m:mr>
                <m:e>
                  <m:r>
                    <w:rPr>
                      <w:rFonts w:ascii="Cambria Math" w:eastAsia="Cambria Math" w:hAnsi="Cambria Math" w:cs="Cambria Math"/>
                    </w:rPr>
                    <m:t>dt</m:t>
                  </m:r>
                </m:e>
              </m:mr>
            </m:m>
          </m:e>
        </m:d>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sidR="00A1052F">
        <w:rPr>
          <w:noProof/>
        </w:rPr>
        <w:t>2</w:t>
      </w:r>
      <w:r w:rsidR="00EA0993">
        <w:fldChar w:fldCharType="end"/>
      </w:r>
      <w:r w:rsidR="00EA0993">
        <w:t xml:space="preserve"> )</w:t>
      </w:r>
    </w:p>
    <w:p w:rsidR="00256B01" w:rsidRDefault="00840E1D" w:rsidP="006C66F8">
      <w:pPr>
        <w:rPr>
          <w:rFonts w:eastAsiaTheme="minorEastAsia"/>
        </w:rPr>
      </w:pPr>
      <w:r>
        <w:rPr>
          <w:rFonts w:eastAsiaTheme="minorEastAsia"/>
        </w:rPr>
        <w:t>Where F is the state space model and B is the input vector, which in our case we use a constant acceleration input of</w:t>
      </w:r>
      <m:oMath>
        <m:r>
          <w:rPr>
            <w:rFonts w:ascii="Cambria Math" w:eastAsiaTheme="minorEastAsia" w:hAnsi="Cambria Math"/>
          </w:rPr>
          <m:t xml:space="preserve"> 0.005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d>
      </m:oMath>
      <w:r>
        <w:rPr>
          <w:rFonts w:eastAsiaTheme="minorEastAsia"/>
        </w:rPr>
        <w:t xml:space="preserve">. The </w:t>
      </w:r>
      <w:r w:rsidR="00256B01">
        <w:rPr>
          <w:rFonts w:eastAsiaTheme="minorEastAsia"/>
        </w:rPr>
        <w:t>measurement vector,</w:t>
      </w:r>
      <m:oMath>
        <m:r>
          <w:rPr>
            <w:rFonts w:ascii="Cambria Math" w:eastAsiaTheme="minorEastAsia" w:hAnsi="Cambria Math"/>
          </w:rPr>
          <m:t>z</m:t>
        </m:r>
      </m:oMath>
      <w:proofErr w:type="gramStart"/>
      <w:r w:rsidR="00256B01">
        <w:rPr>
          <w:rFonts w:eastAsiaTheme="minorEastAsia"/>
        </w:rPr>
        <w:t>,</w:t>
      </w:r>
      <w:proofErr w:type="gramEnd"/>
      <w:r>
        <w:rPr>
          <w:rFonts w:eastAsiaTheme="minorEastAsia"/>
        </w:rPr>
        <w:t xml:space="preserve"> </w:t>
      </w:r>
      <w:r w:rsidR="00256B01">
        <w:rPr>
          <w:rFonts w:eastAsiaTheme="minorEastAsia"/>
        </w:rPr>
        <w:t xml:space="preserve">consist of </w:t>
      </w:r>
      <w:r>
        <w:rPr>
          <w:rFonts w:eastAsiaTheme="minorEastAsia"/>
        </w:rPr>
        <w:t>the X and Y pixel of the center of the square</w:t>
      </w:r>
      <w:r w:rsidR="00256B01">
        <w:rPr>
          <w:rFonts w:eastAsiaTheme="minorEastAsia"/>
        </w:rPr>
        <w:t>, i.e.</w:t>
      </w:r>
      <w:r>
        <w:rPr>
          <w:rFonts w:eastAsiaTheme="minorEastAsia"/>
        </w:rPr>
        <w:t>,</w:t>
      </w:r>
    </w:p>
    <w:p w:rsidR="00256B01" w:rsidRDefault="00256B01" w:rsidP="00EA0993">
      <w:pPr>
        <w:pStyle w:val="Caption"/>
        <w:rPr>
          <w:rFonts w:eastAsiaTheme="minorEastAsia"/>
        </w:rPr>
      </w:pPr>
      <m:oMath>
        <m:r>
          <w:rPr>
            <w:rFonts w:ascii="Cambria Math" w:eastAsiaTheme="minorEastAsia" w:hAnsi="Cambria Math"/>
          </w:rPr>
          <m:t>z=</m:t>
        </m:r>
        <m:d>
          <m:dPr>
            <m:begChr m:val="["/>
            <m:endChr m:val="]"/>
            <m:ctrlPr>
              <w:rPr>
                <w:rFonts w:ascii="Cambria Math" w:eastAsiaTheme="minorEastAsia" w:hAnsi="Cambria Math"/>
                <w:i w:val="0"/>
              </w:rPr>
            </m:ctrlPr>
          </m:dPr>
          <m:e>
            <m:m>
              <m:mPr>
                <m:mcs>
                  <m:mc>
                    <m:mcPr>
                      <m:count m:val="1"/>
                      <m:mcJc m:val="center"/>
                    </m:mcPr>
                  </m:mc>
                </m:mcs>
                <m:ctrlPr>
                  <w:rPr>
                    <w:rFonts w:ascii="Cambria Math" w:eastAsiaTheme="minorEastAsia" w:hAnsi="Cambria Math"/>
                    <w:iCs w:val="0"/>
                    <w:szCs w:val="24"/>
                  </w:rPr>
                </m:ctrlPr>
              </m:mPr>
              <m:mr>
                <m:e>
                  <m:r>
                    <w:rPr>
                      <w:rFonts w:ascii="Cambria Math" w:eastAsiaTheme="minorEastAsia" w:hAnsi="Cambria Math"/>
                    </w:rPr>
                    <m:t>X</m:t>
                  </m:r>
                </m:e>
              </m:mr>
              <m:mr>
                <m:e>
                  <m:r>
                    <w:rPr>
                      <w:rFonts w:ascii="Cambria Math" w:eastAsiaTheme="minorEastAsia" w:hAnsi="Cambria Math"/>
                    </w:rPr>
                    <m:t>Y</m:t>
                  </m:r>
                </m:e>
              </m:mr>
            </m:m>
          </m:e>
        </m:d>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sidR="00A1052F">
        <w:rPr>
          <w:noProof/>
        </w:rPr>
        <w:t>3</w:t>
      </w:r>
      <w:r w:rsidR="00EA0993">
        <w:fldChar w:fldCharType="end"/>
      </w:r>
      <w:r w:rsidR="00EA0993">
        <w:t xml:space="preserve"> )</w:t>
      </w:r>
    </w:p>
    <w:p w:rsidR="00840E1D" w:rsidRDefault="006C66F8" w:rsidP="00256B01">
      <w:pPr>
        <w:rPr>
          <w:rFonts w:eastAsiaTheme="minorEastAsia"/>
        </w:rPr>
      </w:pPr>
      <w:r>
        <w:rPr>
          <w:rFonts w:eastAsiaTheme="minorEastAsia"/>
        </w:rPr>
        <w:t xml:space="preserve">And </w:t>
      </w:r>
      <w:r w:rsidR="00840E1D">
        <w:rPr>
          <w:rFonts w:eastAsiaTheme="minorEastAsia"/>
        </w:rPr>
        <w:t>thus the matrix is as follows:</w:t>
      </w:r>
    </w:p>
    <w:p w:rsidR="00840E1D" w:rsidRPr="00EB71FB" w:rsidRDefault="00840E1D" w:rsidP="00EA0993">
      <w:pPr>
        <w:pStyle w:val="Caption"/>
        <w:rPr>
          <w:rFonts w:eastAsiaTheme="minorEastAsia"/>
          <w:i w:val="0"/>
        </w:rPr>
      </w:pPr>
      <m:oMath>
        <m:r>
          <w:rPr>
            <w:rFonts w:ascii="Cambria Math" w:hAnsi="Cambria Math"/>
          </w:rPr>
          <m:t>H=</m:t>
        </m:r>
        <m:d>
          <m:dPr>
            <m:begChr m:val="["/>
            <m:endChr m:val="]"/>
            <m:ctrlPr>
              <w:rPr>
                <w:rFonts w:ascii="Cambria Math" w:hAnsi="Cambria Math"/>
                <w:i w:val="0"/>
              </w:rPr>
            </m:ctrlPr>
          </m:dPr>
          <m:e>
            <m:m>
              <m:mPr>
                <m:mcs>
                  <m:mc>
                    <m:mcPr>
                      <m:count m:val="4"/>
                      <m:mcJc m:val="center"/>
                    </m:mcPr>
                  </m:mc>
                </m:mcs>
                <m:ctrlPr>
                  <w:rPr>
                    <w:rFonts w:ascii="Cambria Math" w:hAnsi="Cambria Math"/>
                    <w:iCs w:val="0"/>
                    <w:szCs w:val="24"/>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val="0"/>
                      <w:szCs w:val="24"/>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val="0"/>
                      <w:szCs w:val="24"/>
                    </w:rPr>
                  </m:ctrlPr>
                </m:e>
                <m:e>
                  <m:r>
                    <w:rPr>
                      <w:rFonts w:ascii="Cambria Math" w:eastAsia="Cambria Math" w:hAnsi="Cambria Math" w:cs="Cambria Math"/>
                    </w:rPr>
                    <m:t>0</m:t>
                  </m:r>
                </m:e>
              </m:mr>
            </m:m>
          </m:e>
        </m:d>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sidR="00A1052F">
        <w:rPr>
          <w:noProof/>
        </w:rPr>
        <w:t>4</w:t>
      </w:r>
      <w:r w:rsidR="00EA0993">
        <w:fldChar w:fldCharType="end"/>
      </w:r>
      <w:r w:rsidR="00EA0993">
        <w:t xml:space="preserve"> )</w:t>
      </w:r>
    </w:p>
    <w:p w:rsidR="004C43BF" w:rsidRDefault="004C43BF" w:rsidP="00840E1D">
      <w:pPr>
        <w:rPr>
          <w:rFonts w:eastAsiaTheme="minorEastAsia"/>
        </w:rPr>
      </w:pPr>
      <w:r>
        <w:rPr>
          <w:rFonts w:eastAsiaTheme="minorEastAsia"/>
        </w:rPr>
        <w:t xml:space="preserve">Using a </w:t>
      </w:r>
      <w:r w:rsidR="00C64747">
        <w:rPr>
          <w:rFonts w:eastAsiaTheme="minorEastAsia"/>
        </w:rPr>
        <w:t xml:space="preserve">standard and </w:t>
      </w:r>
      <w:r>
        <w:rPr>
          <w:rFonts w:eastAsiaTheme="minorEastAsia"/>
        </w:rPr>
        <w:t xml:space="preserve">constant process noise covariance, </w:t>
      </w:r>
    </w:p>
    <w:p w:rsidR="004C43BF" w:rsidRPr="00C64747" w:rsidRDefault="004C43BF" w:rsidP="00EA0993">
      <w:pPr>
        <w:pStyle w:val="Caption"/>
        <w:rPr>
          <w:rFonts w:eastAsiaTheme="minorEastAsia"/>
          <w:i w:val="0"/>
        </w:rPr>
      </w:pPr>
      <m:oMath>
        <m:r>
          <w:rPr>
            <w:rFonts w:ascii="Cambria Math" w:eastAsiaTheme="minorEastAsia" w:hAnsi="Cambria Math"/>
          </w:rPr>
          <m:t>Q=</m:t>
        </m:r>
        <m:d>
          <m:dPr>
            <m:begChr m:val="["/>
            <m:endChr m:val="]"/>
            <m:ctrlPr>
              <w:rPr>
                <w:rFonts w:ascii="Cambria Math" w:eastAsiaTheme="minorEastAsia" w:hAnsi="Cambria Math"/>
                <w:i w:val="0"/>
              </w:rPr>
            </m:ctrlPr>
          </m:dPr>
          <m:e>
            <m:m>
              <m:mPr>
                <m:mcs>
                  <m:mc>
                    <m:mcPr>
                      <m:count m:val="4"/>
                      <m:mcJc m:val="center"/>
                    </m:mcPr>
                  </m:mc>
                </m:mcs>
                <m:ctrlPr>
                  <w:rPr>
                    <w:rFonts w:ascii="Cambria Math" w:eastAsiaTheme="minorEastAsia" w:hAnsi="Cambria Math"/>
                    <w:iCs w:val="0"/>
                    <w:szCs w:val="24"/>
                  </w:rPr>
                </m:ctrlPr>
              </m:mPr>
              <m:mr>
                <m:e>
                  <m:f>
                    <m:fPr>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4</m:t>
                      </m:r>
                    </m:den>
                  </m:f>
                </m:e>
                <m:e>
                  <m:r>
                    <w:rPr>
                      <w:rFonts w:ascii="Cambria Math" w:eastAsiaTheme="minorEastAsia" w:hAnsi="Cambria Math"/>
                    </w:rPr>
                    <m:t>0</m:t>
                  </m:r>
                </m:e>
                <m:e>
                  <m:f>
                    <m:fPr>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2</m:t>
                      </m:r>
                    </m:den>
                  </m:f>
                  <m:ctrlPr>
                    <w:rPr>
                      <w:rFonts w:ascii="Cambria Math" w:eastAsia="Cambria Math" w:hAnsi="Cambria Math" w:cs="Cambria Math"/>
                      <w:i w:val="0"/>
                      <w:szCs w:val="24"/>
                    </w:rPr>
                  </m:ctrlPr>
                </m:e>
                <m:e>
                  <m:r>
                    <w:rPr>
                      <w:rFonts w:ascii="Cambria Math" w:eastAsia="Cambria Math" w:hAnsi="Cambria Math" w:cs="Cambria Math"/>
                    </w:rPr>
                    <m:t>0</m:t>
                  </m:r>
                </m:e>
              </m:mr>
              <m:mr>
                <m:e>
                  <m:r>
                    <w:rPr>
                      <w:rFonts w:ascii="Cambria Math" w:eastAsiaTheme="minorEastAsia" w:hAnsi="Cambria Math"/>
                    </w:rPr>
                    <m:t>0</m:t>
                  </m:r>
                </m:e>
                <m:e>
                  <m:f>
                    <m:fPr>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4</m:t>
                      </m:r>
                    </m:den>
                  </m:f>
                </m:e>
                <m:e>
                  <m:r>
                    <w:rPr>
                      <w:rFonts w:ascii="Cambria Math" w:eastAsiaTheme="minorEastAsia" w:hAnsi="Cambria Math"/>
                    </w:rPr>
                    <m:t>0</m:t>
                  </m:r>
                  <m:ctrlPr>
                    <w:rPr>
                      <w:rFonts w:ascii="Cambria Math" w:eastAsia="Cambria Math" w:hAnsi="Cambria Math" w:cs="Cambria Math"/>
                      <w:i w:val="0"/>
                      <w:szCs w:val="24"/>
                    </w:rPr>
                  </m:ctrlPr>
                </m:e>
                <m:e>
                  <m:f>
                    <m:fPr>
                      <m:ctrlPr>
                        <w:rPr>
                          <w:rFonts w:ascii="Cambria Math" w:eastAsia="Cambria Math" w:hAnsi="Cambria Math" w:cs="Cambria Math"/>
                          <w:i w:val="0"/>
                        </w:rPr>
                      </m:ctrlPr>
                    </m:fPr>
                    <m:num>
                      <m:r>
                        <w:rPr>
                          <w:rFonts w:ascii="Cambria Math" w:eastAsia="Cambria Math" w:hAnsi="Cambria Math" w:cs="Cambria Math"/>
                        </w:rPr>
                        <m:t>1</m:t>
                      </m:r>
                    </m:num>
                    <m:den>
                      <m:r>
                        <w:rPr>
                          <w:rFonts w:ascii="Cambria Math" w:eastAsia="Cambria Math" w:hAnsi="Cambria Math" w:cs="Cambria Math"/>
                        </w:rPr>
                        <m:t>2</m:t>
                      </m:r>
                    </m:den>
                  </m:f>
                </m:e>
              </m:mr>
              <m:mr>
                <m:e>
                  <m:f>
                    <m:fPr>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2</m:t>
                      </m:r>
                    </m:den>
                  </m:f>
                  <m:ctrlPr>
                    <w:rPr>
                      <w:rFonts w:ascii="Cambria Math" w:eastAsia="Cambria Math" w:hAnsi="Cambria Math" w:cs="Cambria Math"/>
                      <w:i w:val="0"/>
                      <w:szCs w:val="24"/>
                    </w:rPr>
                  </m:ctrlPr>
                </m:e>
                <m:e>
                  <m:r>
                    <w:rPr>
                      <w:rFonts w:ascii="Cambria Math" w:eastAsia="Cambria Math" w:hAnsi="Cambria Math" w:cs="Cambria Math"/>
                    </w:rPr>
                    <m:t>0</m:t>
                  </m:r>
                  <m:ctrlPr>
                    <w:rPr>
                      <w:rFonts w:ascii="Cambria Math" w:eastAsia="Cambria Math" w:hAnsi="Cambria Math" w:cs="Cambria Math"/>
                      <w:i w:val="0"/>
                      <w:szCs w:val="24"/>
                    </w:rPr>
                  </m:ctrlPr>
                </m:e>
                <m:e>
                  <m:r>
                    <w:rPr>
                      <w:rFonts w:ascii="Cambria Math" w:eastAsia="Cambria Math" w:hAnsi="Cambria Math" w:cs="Cambria Math"/>
                    </w:rPr>
                    <m:t>1</m:t>
                  </m:r>
                  <m:ctrlPr>
                    <w:rPr>
                      <w:rFonts w:ascii="Cambria Math" w:eastAsia="Cambria Math" w:hAnsi="Cambria Math" w:cs="Cambria Math"/>
                      <w:i w:val="0"/>
                      <w:szCs w:val="24"/>
                    </w:rPr>
                  </m:ctrlPr>
                </m:e>
                <m:e>
                  <m:r>
                    <w:rPr>
                      <w:rFonts w:ascii="Cambria Math" w:eastAsia="Cambria Math" w:hAnsi="Cambria Math" w:cs="Cambria Math"/>
                    </w:rPr>
                    <m:t>0</m:t>
                  </m:r>
                  <m:ctrlPr>
                    <w:rPr>
                      <w:rFonts w:ascii="Cambria Math" w:eastAsia="Cambria Math" w:hAnsi="Cambria Math" w:cs="Cambria Math"/>
                      <w:i w:val="0"/>
                      <w:szCs w:val="24"/>
                    </w:rPr>
                  </m:ctrlPr>
                </m:e>
              </m:mr>
              <m:mr>
                <m:e>
                  <m:r>
                    <w:rPr>
                      <w:rFonts w:ascii="Cambria Math" w:eastAsia="Cambria Math" w:hAnsi="Cambria Math" w:cs="Cambria Math"/>
                    </w:rPr>
                    <m:t>0</m:t>
                  </m:r>
                </m:e>
                <m:e>
                  <m:f>
                    <m:fPr>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ctrlPr>
                    <w:rPr>
                      <w:rFonts w:ascii="Cambria Math" w:eastAsia="Cambria Math" w:hAnsi="Cambria Math" w:cs="Cambria Math"/>
                      <w:i w:val="0"/>
                      <w:szCs w:val="24"/>
                    </w:rPr>
                  </m:ctrlPr>
                </m:e>
                <m:e>
                  <m:r>
                    <w:rPr>
                      <w:rFonts w:ascii="Cambria Math" w:eastAsia="Cambria Math" w:hAnsi="Cambria Math" w:cs="Cambria Math"/>
                    </w:rPr>
                    <m:t>1</m:t>
                  </m:r>
                </m:e>
              </m:mr>
            </m:m>
          </m:e>
        </m:d>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sidR="00A1052F">
        <w:rPr>
          <w:noProof/>
        </w:rPr>
        <w:t>5</w:t>
      </w:r>
      <w:r w:rsidR="00EA0993">
        <w:fldChar w:fldCharType="end"/>
      </w:r>
      <w:r w:rsidR="00EA0993">
        <w:t xml:space="preserve"> )</w:t>
      </w:r>
    </w:p>
    <w:p w:rsidR="00C64747" w:rsidRDefault="00C64747" w:rsidP="00C64747">
      <w:pPr>
        <w:rPr>
          <w:rFonts w:eastAsiaTheme="minorEastAsia"/>
        </w:rPr>
      </w:pPr>
      <w:r>
        <w:rPr>
          <w:rFonts w:eastAsiaTheme="minorEastAsia"/>
        </w:rPr>
        <w:t>And a small measurement noise of 5 pixels,</w:t>
      </w:r>
    </w:p>
    <w:p w:rsidR="00C64747" w:rsidRPr="00C64747" w:rsidRDefault="00C64747" w:rsidP="00EA0993">
      <w:pPr>
        <w:pStyle w:val="Caption"/>
        <w:rPr>
          <w:rFonts w:eastAsiaTheme="minorEastAsia"/>
          <w:iCs w:val="0"/>
        </w:rPr>
      </w:pPr>
      <m:oMath>
        <m:r>
          <w:rPr>
            <w:rFonts w:ascii="Cambria Math" w:eastAsiaTheme="minorEastAsia" w:hAnsi="Cambria Math"/>
          </w:rPr>
          <m:t>R=</m:t>
        </m:r>
        <m:d>
          <m:dPr>
            <m:begChr m:val="["/>
            <m:endChr m:val="]"/>
            <m:ctrlPr>
              <w:rPr>
                <w:rFonts w:ascii="Cambria Math" w:eastAsiaTheme="minorEastAsia" w:hAnsi="Cambria Math"/>
                <w:i w:val="0"/>
                <w:iCs w:val="0"/>
              </w:rPr>
            </m:ctrlPr>
          </m:dPr>
          <m:e>
            <m:m>
              <m:mPr>
                <m:mcs>
                  <m:mc>
                    <m:mcPr>
                      <m:count m:val="2"/>
                      <m:mcJc m:val="center"/>
                    </m:mcPr>
                  </m:mc>
                </m:mcs>
                <m:ctrlPr>
                  <w:rPr>
                    <w:rFonts w:ascii="Cambria Math" w:eastAsiaTheme="minorEastAsia" w:hAnsi="Cambria Math"/>
                    <w:szCs w:val="24"/>
                  </w:rPr>
                </m:ctrlPr>
              </m:mPr>
              <m:mr>
                <m:e>
                  <m:r>
                    <w:rPr>
                      <w:rFonts w:ascii="Cambria Math" w:eastAsiaTheme="minorEastAsia" w:hAnsi="Cambria Math"/>
                    </w:rPr>
                    <m:t>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5</m:t>
                  </m:r>
                </m:e>
              </m:mr>
            </m:m>
          </m:e>
        </m:d>
      </m:oMath>
      <w:r w:rsidR="00EA0993">
        <w:rPr>
          <w:rFonts w:eastAsiaTheme="minorEastAsia"/>
          <w:iCs w:val="0"/>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sidR="00A1052F">
        <w:rPr>
          <w:noProof/>
        </w:rPr>
        <w:t>6</w:t>
      </w:r>
      <w:r w:rsidR="00EA0993">
        <w:fldChar w:fldCharType="end"/>
      </w:r>
      <w:r w:rsidR="00EA0993">
        <w:t xml:space="preserve"> )</w:t>
      </w:r>
    </w:p>
    <w:p w:rsidR="00C64747" w:rsidRDefault="00C64747" w:rsidP="00840E1D">
      <w:pPr>
        <w:rPr>
          <w:rFonts w:eastAsiaTheme="minorEastAsia"/>
        </w:rPr>
      </w:pPr>
    </w:p>
    <w:p w:rsidR="00EB71FB" w:rsidRDefault="00EB71FB" w:rsidP="00840E1D">
      <w:pPr>
        <w:rPr>
          <w:rFonts w:eastAsiaTheme="minorEastAsia"/>
        </w:rPr>
      </w:pPr>
      <w:r>
        <w:rPr>
          <w:rFonts w:eastAsiaTheme="minorEastAsia"/>
        </w:rPr>
        <w:lastRenderedPageBreak/>
        <w:t xml:space="preserve">Thus, the </w:t>
      </w:r>
      <w:proofErr w:type="spellStart"/>
      <w:r>
        <w:rPr>
          <w:rFonts w:eastAsiaTheme="minorEastAsia"/>
        </w:rPr>
        <w:t>Kalman</w:t>
      </w:r>
      <w:proofErr w:type="spellEnd"/>
      <w:r>
        <w:rPr>
          <w:rFonts w:eastAsiaTheme="minorEastAsia"/>
        </w:rPr>
        <w:t xml:space="preserve"> filter estimation is as follows:</w:t>
      </w:r>
    </w:p>
    <w:p w:rsidR="00C746E9" w:rsidRDefault="00C746E9" w:rsidP="00840E1D">
      <w:pPr>
        <w:rPr>
          <w:rFonts w:eastAsiaTheme="minorEastAsia"/>
          <w:u w:val="single"/>
        </w:rPr>
      </w:pPr>
      <w:r w:rsidRPr="00C746E9">
        <w:rPr>
          <w:rFonts w:eastAsiaTheme="minorEastAsia"/>
          <w:u w:val="single"/>
        </w:rPr>
        <w:t>Predict stage</w:t>
      </w:r>
      <w:r>
        <w:rPr>
          <w:rFonts w:eastAsiaTheme="minorEastAsia"/>
          <w:u w:val="single"/>
        </w:rPr>
        <w:t>:</w:t>
      </w:r>
    </w:p>
    <w:bookmarkStart w:id="3" w:name="_Ref413763401"/>
    <w:p w:rsidR="00C746E9" w:rsidRPr="00C746E9" w:rsidRDefault="00A1052F" w:rsidP="00EA0993">
      <w:pPr>
        <w:pStyle w:val="Caption"/>
        <w:rPr>
          <w:rFonts w:eastAsiaTheme="minorEastAsia"/>
          <w:i w:val="0"/>
        </w:rPr>
      </w:pPr>
      <m:oMath>
        <m:sSub>
          <m:sSubPr>
            <m:ctrlPr>
              <w:rPr>
                <w:rFonts w:ascii="Cambria Math" w:eastAsiaTheme="minorEastAsia" w:hAnsi="Cambria Math"/>
                <w:i w:val="0"/>
              </w:rPr>
            </m:ctrlPr>
          </m:sSubPr>
          <m:e>
            <m:acc>
              <m:accPr>
                <m:ctrlPr>
                  <w:rPr>
                    <w:rFonts w:ascii="Cambria Math" w:eastAsiaTheme="minorEastAsia" w:hAnsi="Cambria Math"/>
                    <w:iCs w:val="0"/>
                    <w:szCs w:val="24"/>
                  </w:rPr>
                </m:ctrlPr>
              </m:accPr>
              <m:e>
                <m:r>
                  <w:rPr>
                    <w:rFonts w:ascii="Cambria Math" w:eastAsiaTheme="minorEastAsia" w:hAnsi="Cambria Math"/>
                  </w:rPr>
                  <m:t>X</m:t>
                </m:r>
              </m:e>
            </m:acc>
          </m:e>
          <m:sub>
            <m:r>
              <w:rPr>
                <w:rFonts w:ascii="Cambria Math" w:eastAsiaTheme="minorEastAsia" w:hAnsi="Cambria Math"/>
              </w:rPr>
              <m:t>k|k-1</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F∙</m:t>
            </m:r>
            <m:acc>
              <m:accPr>
                <m:ctrlPr>
                  <w:rPr>
                    <w:rFonts w:ascii="Cambria Math" w:eastAsiaTheme="minorEastAsia" w:hAnsi="Cambria Math"/>
                    <w:iCs w:val="0"/>
                    <w:szCs w:val="24"/>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u</m:t>
            </m:r>
          </m:e>
          <m:sub>
            <m:r>
              <w:rPr>
                <w:rFonts w:ascii="Cambria Math" w:eastAsiaTheme="minorEastAsia" w:hAnsi="Cambria Math"/>
              </w:rPr>
              <m:t>k</m:t>
            </m:r>
          </m:sub>
        </m:sSub>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Pr>
          <w:noProof/>
        </w:rPr>
        <w:t>7</w:t>
      </w:r>
      <w:r w:rsidR="00EA0993">
        <w:fldChar w:fldCharType="end"/>
      </w:r>
      <w:bookmarkEnd w:id="3"/>
      <w:r w:rsidR="00EA0993">
        <w:t xml:space="preserve"> )</w:t>
      </w:r>
    </w:p>
    <w:p w:rsidR="00C746E9" w:rsidRPr="00C746E9" w:rsidRDefault="00A1052F" w:rsidP="00EA0993">
      <w:pPr>
        <w:pStyle w:val="Caption"/>
        <w:rPr>
          <w:rFonts w:eastAsiaTheme="minorEastAsia"/>
        </w:rPr>
      </w:pPr>
      <m:oMath>
        <m:sSub>
          <m:sSubPr>
            <m:ctrlPr>
              <w:rPr>
                <w:rFonts w:ascii="Cambria Math" w:eastAsiaTheme="minorEastAsia" w:hAnsi="Cambria Math"/>
                <w:i w:val="0"/>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F</m:t>
            </m:r>
          </m:e>
          <m:sub>
            <m:r>
              <w:rPr>
                <w:rFonts w:ascii="Cambria Math" w:eastAsiaTheme="minorEastAsia" w:hAnsi="Cambria Math"/>
              </w:rPr>
              <m:t>k</m:t>
            </m:r>
          </m:sub>
        </m:sSub>
        <m:sSub>
          <m:sSubPr>
            <m:ctrlPr>
              <w:rPr>
                <w:rFonts w:ascii="Cambria Math" w:eastAsiaTheme="minorEastAsia" w:hAnsi="Cambria Math"/>
                <w:i w:val="0"/>
              </w:rPr>
            </m:ctrlPr>
          </m:sSubPr>
          <m:e>
            <m:r>
              <w:rPr>
                <w:rFonts w:ascii="Cambria Math" w:eastAsiaTheme="minorEastAsia" w:hAnsi="Cambria Math"/>
              </w:rPr>
              <m:t>P</m:t>
            </m:r>
          </m:e>
          <m:sub>
            <m:r>
              <w:rPr>
                <w:rFonts w:ascii="Cambria Math" w:eastAsiaTheme="minorEastAsia" w:hAnsi="Cambria Math"/>
              </w:rPr>
              <m:t>k-1|k-1</m:t>
            </m:r>
          </m:sub>
        </m:sSub>
        <m:sSubSup>
          <m:sSubSupPr>
            <m:ctrlPr>
              <w:rPr>
                <w:rFonts w:ascii="Cambria Math" w:eastAsiaTheme="minorEastAsia" w:hAnsi="Cambria Math"/>
                <w:i w:val="0"/>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Q</m:t>
            </m:r>
          </m:e>
          <m:sub>
            <m:r>
              <w:rPr>
                <w:rFonts w:ascii="Cambria Math" w:eastAsiaTheme="minorEastAsia" w:hAnsi="Cambria Math"/>
              </w:rPr>
              <m:t>k</m:t>
            </m:r>
          </m:sub>
        </m:sSub>
      </m:oMath>
      <w:r w:rsidR="00EA0993">
        <w:rPr>
          <w:rFonts w:eastAsiaTheme="minorEastAsia"/>
        </w:rPr>
        <w:tab/>
      </w:r>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Pr>
          <w:noProof/>
        </w:rPr>
        <w:t>8</w:t>
      </w:r>
      <w:r w:rsidR="00EA0993">
        <w:fldChar w:fldCharType="end"/>
      </w:r>
      <w:r w:rsidR="00EA0993">
        <w:t xml:space="preserve"> )</w:t>
      </w:r>
    </w:p>
    <w:p w:rsidR="00C746E9" w:rsidRPr="00C746E9" w:rsidRDefault="00C746E9" w:rsidP="00C746E9">
      <w:pPr>
        <w:rPr>
          <w:rFonts w:eastAsiaTheme="minorEastAsia"/>
          <w:u w:val="single"/>
        </w:rPr>
      </w:pPr>
      <w:r w:rsidRPr="00C746E9">
        <w:rPr>
          <w:rFonts w:eastAsiaTheme="minorEastAsia"/>
          <w:u w:val="single"/>
        </w:rPr>
        <w:t>Update stage:</w:t>
      </w:r>
    </w:p>
    <w:p w:rsidR="00EB71FB" w:rsidRPr="00C746E9" w:rsidRDefault="00A1052F" w:rsidP="00EA0993">
      <w:pPr>
        <w:pStyle w:val="Caption"/>
        <w:rPr>
          <w:rFonts w:eastAsiaTheme="minorEastAsia"/>
          <w:i w:val="0"/>
        </w:rPr>
      </w:pPr>
      <m:oMath>
        <m:sSub>
          <m:sSubPr>
            <m:ctrlPr>
              <w:rPr>
                <w:rFonts w:ascii="Cambria Math" w:eastAsiaTheme="minorEastAsia" w:hAnsi="Cambria Math"/>
                <w:i w:val="0"/>
              </w:rPr>
            </m:ctrlPr>
          </m:sSubPr>
          <m:e>
            <m:acc>
              <m:accPr>
                <m:ctrlPr>
                  <w:rPr>
                    <w:rFonts w:ascii="Cambria Math" w:eastAsiaTheme="minorEastAsia" w:hAnsi="Cambria Math"/>
                    <w:iCs w:val="0"/>
                    <w:szCs w:val="24"/>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val="0"/>
              </w:rPr>
            </m:ctrlPr>
          </m:sSubPr>
          <m:e>
            <m:acc>
              <m:accPr>
                <m:ctrlPr>
                  <w:rPr>
                    <w:rFonts w:ascii="Cambria Math" w:eastAsiaTheme="minorEastAsia" w:hAnsi="Cambria Math"/>
                    <w:iCs w:val="0"/>
                    <w:szCs w:val="24"/>
                  </w:rPr>
                </m:ctrlPr>
              </m:accPr>
              <m:e>
                <m:r>
                  <w:rPr>
                    <w:rFonts w:ascii="Cambria Math" w:eastAsiaTheme="minorEastAsia" w:hAnsi="Cambria Math"/>
                  </w:rPr>
                  <m:t>X</m:t>
                </m:r>
              </m:e>
            </m:acc>
          </m:e>
          <m:sub>
            <m:r>
              <w:rPr>
                <w:rFonts w:ascii="Cambria Math" w:eastAsiaTheme="minorEastAsia" w:hAnsi="Cambria Math"/>
              </w:rPr>
              <m:t>k|k-1</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val="0"/>
              </w:rPr>
            </m:ctrlPr>
          </m:dPr>
          <m:e>
            <m:sSub>
              <m:sSubPr>
                <m:ctrlPr>
                  <w:rPr>
                    <w:rFonts w:ascii="Cambria Math" w:eastAsiaTheme="minorEastAsia" w:hAnsi="Cambria Math"/>
                    <w:i w:val="0"/>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val="0"/>
                  </w:rPr>
                </m:ctrlPr>
              </m:sSubPr>
              <m:e>
                <m:acc>
                  <m:accPr>
                    <m:ctrlPr>
                      <w:rPr>
                        <w:rFonts w:ascii="Cambria Math" w:eastAsiaTheme="minorEastAsia" w:hAnsi="Cambria Math"/>
                        <w:iCs w:val="0"/>
                        <w:szCs w:val="24"/>
                      </w:rPr>
                    </m:ctrlPr>
                  </m:accPr>
                  <m:e>
                    <m:r>
                      <w:rPr>
                        <w:rFonts w:ascii="Cambria Math" w:eastAsiaTheme="minorEastAsia" w:hAnsi="Cambria Math"/>
                      </w:rPr>
                      <m:t>x</m:t>
                    </m:r>
                  </m:e>
                </m:acc>
              </m:e>
              <m:sub>
                <m:r>
                  <w:rPr>
                    <w:rFonts w:ascii="Cambria Math" w:eastAsiaTheme="minorEastAsia" w:hAnsi="Cambria Math"/>
                  </w:rPr>
                  <m:t>k|k-1</m:t>
                </m:r>
              </m:sub>
            </m:sSub>
          </m:e>
        </m:d>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Pr>
          <w:noProof/>
        </w:rPr>
        <w:t>9</w:t>
      </w:r>
      <w:r w:rsidR="00EA0993">
        <w:fldChar w:fldCharType="end"/>
      </w:r>
      <w:r w:rsidR="00EA0993">
        <w:t xml:space="preserve"> )</w:t>
      </w:r>
    </w:p>
    <w:p w:rsidR="00C746E9" w:rsidRPr="00C746E9" w:rsidRDefault="00A1052F" w:rsidP="00EA0993">
      <w:pPr>
        <w:pStyle w:val="Caption"/>
        <w:rPr>
          <w:rFonts w:eastAsiaTheme="minorEastAsia"/>
          <w:i w:val="0"/>
        </w:rPr>
      </w:pPr>
      <m:oMath>
        <m:sSub>
          <m:sSubPr>
            <m:ctrlPr>
              <w:rPr>
                <w:rFonts w:ascii="Cambria Math" w:eastAsiaTheme="minorEastAsia" w:hAnsi="Cambria Math"/>
                <w:i w:val="0"/>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m:t>
        </m:r>
        <m:d>
          <m:dPr>
            <m:ctrlPr>
              <w:rPr>
                <w:rFonts w:ascii="Cambria Math" w:eastAsiaTheme="minorEastAsia" w:hAnsi="Cambria Math"/>
                <w:i w:val="0"/>
              </w:rPr>
            </m:ctrlPr>
          </m:dPr>
          <m:e>
            <m:r>
              <w:rPr>
                <w:rFonts w:ascii="Cambria Math" w:eastAsiaTheme="minorEastAsia" w:hAnsi="Cambria Math"/>
              </w:rPr>
              <m:t>I-</m:t>
            </m:r>
            <m:sSub>
              <m:sSubPr>
                <m:ctrlPr>
                  <w:rPr>
                    <w:rFonts w:ascii="Cambria Math" w:eastAsiaTheme="minorEastAsia" w:hAnsi="Cambria Math"/>
                    <w:i w:val="0"/>
                  </w:rPr>
                </m:ctrlPr>
              </m:sSubPr>
              <m:e>
                <m:r>
                  <w:rPr>
                    <w:rFonts w:ascii="Cambria Math" w:eastAsiaTheme="minorEastAsia" w:hAnsi="Cambria Math"/>
                  </w:rPr>
                  <m:t>K</m:t>
                </m:r>
              </m:e>
              <m:sub>
                <m:r>
                  <w:rPr>
                    <w:rFonts w:ascii="Cambria Math" w:eastAsiaTheme="minorEastAsia" w:hAnsi="Cambria Math"/>
                  </w:rPr>
                  <m:t>k</m:t>
                </m:r>
              </m:sub>
            </m:sSub>
            <m:sSub>
              <m:sSubPr>
                <m:ctrlPr>
                  <w:rPr>
                    <w:rFonts w:ascii="Cambria Math" w:eastAsiaTheme="minorEastAsia" w:hAnsi="Cambria Math"/>
                    <w:i w:val="0"/>
                  </w:rPr>
                </m:ctrlPr>
              </m:sSubPr>
              <m:e>
                <m:r>
                  <w:rPr>
                    <w:rFonts w:ascii="Cambria Math" w:eastAsiaTheme="minorEastAsia" w:hAnsi="Cambria Math"/>
                  </w:rPr>
                  <m:t>H</m:t>
                </m:r>
              </m:e>
              <m:sub>
                <m:r>
                  <w:rPr>
                    <w:rFonts w:ascii="Cambria Math" w:eastAsiaTheme="minorEastAsia" w:hAnsi="Cambria Math"/>
                  </w:rPr>
                  <m:t>k</m:t>
                </m:r>
              </m:sub>
            </m:sSub>
          </m:e>
        </m:d>
        <m:sSub>
          <m:sSubPr>
            <m:ctrlPr>
              <w:rPr>
                <w:rFonts w:ascii="Cambria Math" w:eastAsiaTheme="minorEastAsia" w:hAnsi="Cambria Math"/>
                <w:i w:val="0"/>
              </w:rPr>
            </m:ctrlPr>
          </m:sSubPr>
          <m:e>
            <m:r>
              <w:rPr>
                <w:rFonts w:ascii="Cambria Math" w:eastAsiaTheme="minorEastAsia" w:hAnsi="Cambria Math"/>
              </w:rPr>
              <m:t>P</m:t>
            </m:r>
          </m:e>
          <m:sub>
            <m:r>
              <w:rPr>
                <w:rFonts w:ascii="Cambria Math" w:eastAsiaTheme="minorEastAsia" w:hAnsi="Cambria Math"/>
              </w:rPr>
              <m:t>k|k-1</m:t>
            </m:r>
          </m:sub>
        </m:sSub>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Pr>
          <w:noProof/>
        </w:rPr>
        <w:t>10</w:t>
      </w:r>
      <w:r w:rsidR="00EA0993">
        <w:fldChar w:fldCharType="end"/>
      </w:r>
      <w:r w:rsidR="00EA0993">
        <w:t xml:space="preserve"> )</w:t>
      </w:r>
    </w:p>
    <w:p w:rsidR="00C746E9" w:rsidRPr="00C746E9" w:rsidRDefault="00A1052F" w:rsidP="00EA0993">
      <w:pPr>
        <w:pStyle w:val="Caption"/>
        <w:rPr>
          <w:rFonts w:eastAsiaTheme="minorEastAsia"/>
          <w:i w:val="0"/>
        </w:rPr>
      </w:pPr>
      <m:oMath>
        <m:sSub>
          <m:sSubPr>
            <m:ctrlPr>
              <w:rPr>
                <w:rFonts w:ascii="Cambria Math" w:eastAsiaTheme="minorEastAsia" w:hAnsi="Cambria Math"/>
                <w:i w:val="0"/>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P</m:t>
            </m:r>
          </m:e>
          <m:sub>
            <m:r>
              <w:rPr>
                <w:rFonts w:ascii="Cambria Math" w:eastAsiaTheme="minorEastAsia" w:hAnsi="Cambria Math"/>
              </w:rPr>
              <m:t>k|k-1</m:t>
            </m:r>
          </m:sub>
        </m:sSub>
        <m:sSubSup>
          <m:sSubSupPr>
            <m:ctrlPr>
              <w:rPr>
                <w:rFonts w:ascii="Cambria Math" w:eastAsiaTheme="minorEastAsia" w:hAnsi="Cambria Math"/>
                <w:i w:val="0"/>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sSup>
          <m:sSupPr>
            <m:ctrlPr>
              <w:rPr>
                <w:rFonts w:ascii="Cambria Math" w:eastAsiaTheme="minorEastAsia" w:hAnsi="Cambria Math"/>
                <w:i w:val="0"/>
              </w:rPr>
            </m:ctrlPr>
          </m:sSupPr>
          <m:e>
            <m:d>
              <m:dPr>
                <m:ctrlPr>
                  <w:rPr>
                    <w:rFonts w:ascii="Cambria Math" w:eastAsiaTheme="minorEastAsia" w:hAnsi="Cambria Math"/>
                    <w:i w:val="0"/>
                  </w:rPr>
                </m:ctrlPr>
              </m:dPr>
              <m:e>
                <m:sSub>
                  <m:sSubPr>
                    <m:ctrlPr>
                      <w:rPr>
                        <w:rFonts w:ascii="Cambria Math" w:eastAsiaTheme="minorEastAsia" w:hAnsi="Cambria Math"/>
                        <w:i w:val="0"/>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val="0"/>
                      </w:rPr>
                    </m:ctrlPr>
                  </m:sSubPr>
                  <m:e>
                    <m:r>
                      <w:rPr>
                        <w:rFonts w:ascii="Cambria Math" w:eastAsiaTheme="minorEastAsia" w:hAnsi="Cambria Math"/>
                      </w:rPr>
                      <m:t>P</m:t>
                    </m:r>
                  </m:e>
                  <m:sub>
                    <m:r>
                      <w:rPr>
                        <w:rFonts w:ascii="Cambria Math" w:eastAsiaTheme="minorEastAsia" w:hAnsi="Cambria Math"/>
                      </w:rPr>
                      <m:t>k|k-1</m:t>
                    </m:r>
                  </m:sub>
                </m:sSub>
                <m:sSubSup>
                  <m:sSubSupPr>
                    <m:ctrlPr>
                      <w:rPr>
                        <w:rFonts w:ascii="Cambria Math" w:eastAsiaTheme="minorEastAsia" w:hAnsi="Cambria Math"/>
                        <w:i w:val="0"/>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R</m:t>
                    </m:r>
                  </m:e>
                  <m:sub>
                    <m:r>
                      <w:rPr>
                        <w:rFonts w:ascii="Cambria Math" w:eastAsiaTheme="minorEastAsia" w:hAnsi="Cambria Math"/>
                      </w:rPr>
                      <m:t>k</m:t>
                    </m:r>
                  </m:sub>
                </m:sSub>
              </m:e>
            </m:d>
          </m:e>
          <m:sup>
            <m:r>
              <w:rPr>
                <w:rFonts w:ascii="Cambria Math" w:eastAsiaTheme="minorEastAsia" w:hAnsi="Cambria Math"/>
              </w:rPr>
              <m:t>-1</m:t>
            </m:r>
          </m:sup>
        </m:sSup>
      </m:oMath>
      <w:r w:rsidR="00EA0993">
        <w:rPr>
          <w:rFonts w:eastAsiaTheme="minorEastAsia"/>
        </w:rPr>
        <w:tab/>
      </w:r>
      <w:proofErr w:type="gramStart"/>
      <w:r w:rsidR="00EA0993">
        <w:t xml:space="preserve">( </w:t>
      </w:r>
      <w:proofErr w:type="gramEnd"/>
      <w:r w:rsidR="00EA0993">
        <w:fldChar w:fldCharType="begin"/>
      </w:r>
      <w:r w:rsidR="00EA0993">
        <w:instrText xml:space="preserve"> SEQ ( \* ARABIC </w:instrText>
      </w:r>
      <w:r w:rsidR="00EA0993">
        <w:fldChar w:fldCharType="separate"/>
      </w:r>
      <w:r>
        <w:rPr>
          <w:noProof/>
        </w:rPr>
        <w:t>11</w:t>
      </w:r>
      <w:r w:rsidR="00EA0993">
        <w:fldChar w:fldCharType="end"/>
      </w:r>
      <w:r w:rsidR="00EA0993">
        <w:t xml:space="preserve"> )</w:t>
      </w:r>
    </w:p>
    <w:p w:rsidR="00482AB5" w:rsidRDefault="00482AB5" w:rsidP="004F6233">
      <w:r>
        <w:t xml:space="preserve">When doing so, once the pedestrian is detected at least twice, which is quite probable when working </w:t>
      </w:r>
      <w:r w:rsidR="00B45C55">
        <w:t>at</w:t>
      </w:r>
      <w:r>
        <w:t xml:space="preserve"> a high frame rate, the </w:t>
      </w:r>
      <w:proofErr w:type="spellStart"/>
      <w:r>
        <w:t>Kalman</w:t>
      </w:r>
      <w:proofErr w:type="spellEnd"/>
      <w:r>
        <w:t xml:space="preserve"> filter will continue and detect the pedestrian</w:t>
      </w:r>
      <w:r w:rsidR="00D31A78">
        <w:t>. The upside of this form of algorithm is that we were able to improve the detection and tracking of pedestrians from about 60% at a threshold of 150 to 90% detection rate</w:t>
      </w:r>
      <w:r w:rsidR="00632415">
        <w:t xml:space="preserve"> when the camera is static</w:t>
      </w:r>
      <w:r w:rsidR="00D31A78">
        <w:t xml:space="preserve">. </w:t>
      </w:r>
      <w:r w:rsidR="00632415">
        <w:t>Although the great detection rate, this improvement has 2</w:t>
      </w:r>
      <w:r w:rsidR="002324FE">
        <w:t xml:space="preserve"> big </w:t>
      </w:r>
      <w:r w:rsidR="00B45C55">
        <w:t>disadvantages. The first is that it is hard to track how many pedestrians are in the data base and which new measurement belongs to which pedestrian in the database. This issue might be solvable on an algorithmic level. The second flaw of this algorithm is that it doesn’t evaluate the movement of the vehicle. The model state F and B is the state space model of the pedestrian, but the movement of the cameras is</w:t>
      </w:r>
      <w:r w:rsidR="004F6233">
        <w:t xml:space="preserve"> not</w:t>
      </w:r>
      <w:r w:rsidR="00B45C55">
        <w:t xml:space="preserve"> taken into account. Even more, the movement of the cameras are known due to the existence of a GPS and IMU systems installed alongside the cameras.</w:t>
      </w:r>
    </w:p>
    <w:p w:rsidR="00B45C55" w:rsidRDefault="00910689" w:rsidP="00B45C55">
      <w:r>
        <w:t>This 2 issues described above got us to a conclusion that it is better to try attacking the problem from a different angle which is stated below.</w:t>
      </w:r>
    </w:p>
    <w:p w:rsidR="007B7B21" w:rsidRDefault="007B7B21" w:rsidP="007B7B21">
      <w:pPr>
        <w:pStyle w:val="Heading1"/>
      </w:pPr>
      <w:r>
        <w:t>Moving from 2D to 3D</w:t>
      </w:r>
    </w:p>
    <w:p w:rsidR="007B7B21" w:rsidRDefault="00115F37" w:rsidP="00214A0F">
      <w:r>
        <w:t>Due to the problems described in section 3, it sounds reasonable to track the pedestrians after mapping them to the 3D world</w:t>
      </w:r>
      <w:r w:rsidR="009762B7">
        <w:t xml:space="preserve"> (see </w:t>
      </w:r>
      <w:r w:rsidR="009762B7">
        <w:fldChar w:fldCharType="begin"/>
      </w:r>
      <w:r w:rsidR="009762B7">
        <w:instrText xml:space="preserve"> REF _Ref413744517 \h </w:instrText>
      </w:r>
      <w:r w:rsidR="009762B7">
        <w:fldChar w:fldCharType="separate"/>
      </w:r>
      <w:r w:rsidR="00A1052F" w:rsidRPr="009762B7">
        <w:t xml:space="preserve">Figure </w:t>
      </w:r>
      <w:r w:rsidR="00A1052F">
        <w:rPr>
          <w:noProof/>
        </w:rPr>
        <w:t>3</w:t>
      </w:r>
      <w:r w:rsidR="009762B7">
        <w:fldChar w:fldCharType="end"/>
      </w:r>
      <w:r w:rsidR="009762B7">
        <w:t>)</w:t>
      </w:r>
      <w:r>
        <w:t xml:space="preserve">. In this manner </w:t>
      </w:r>
      <w:r w:rsidR="009762B7">
        <w:t xml:space="preserve">the </w:t>
      </w:r>
      <w:proofErr w:type="spellStart"/>
      <w:r>
        <w:t>Kalman</w:t>
      </w:r>
      <w:proofErr w:type="spellEnd"/>
      <w:r>
        <w:t xml:space="preserve"> Filter </w:t>
      </w:r>
      <w:r w:rsidR="002B40A0">
        <w:t xml:space="preserve">tracking and </w:t>
      </w:r>
      <w:r>
        <w:t xml:space="preserve">estimation </w:t>
      </w:r>
      <w:r w:rsidR="00214A0F">
        <w:t xml:space="preserve">may be performed </w:t>
      </w:r>
      <w:r>
        <w:t>using also the GPS/IMU sensor installed</w:t>
      </w:r>
      <w:r w:rsidR="00214A0F">
        <w:t xml:space="preserve"> on the vehicle</w:t>
      </w:r>
      <w:r>
        <w:t>.</w:t>
      </w:r>
    </w:p>
    <w:p w:rsidR="00115F37" w:rsidRDefault="009762B7" w:rsidP="009762B7">
      <w:pPr>
        <w:jc w:val="center"/>
      </w:pPr>
      <w:r w:rsidRPr="009762B7">
        <w:rPr>
          <w:noProof/>
          <w:lang w:bidi="he-IL"/>
        </w:rPr>
        <w:lastRenderedPageBreak/>
        <mc:AlternateContent>
          <mc:Choice Requires="wpg">
            <w:drawing>
              <wp:inline distT="0" distB="0" distL="0" distR="0" wp14:anchorId="1ABF39C3" wp14:editId="3517ADD4">
                <wp:extent cx="1745673" cy="3111335"/>
                <wp:effectExtent l="0" t="0" r="26035" b="13335"/>
                <wp:docPr id="6" name="Group 21"/>
                <wp:cNvGraphicFramePr/>
                <a:graphic xmlns:a="http://schemas.openxmlformats.org/drawingml/2006/main">
                  <a:graphicData uri="http://schemas.microsoft.com/office/word/2010/wordprocessingGroup">
                    <wpg:wgp>
                      <wpg:cNvGrpSpPr/>
                      <wpg:grpSpPr>
                        <a:xfrm>
                          <a:off x="0" y="0"/>
                          <a:ext cx="1745673" cy="3111335"/>
                          <a:chOff x="0" y="0"/>
                          <a:chExt cx="1745673" cy="3111335"/>
                        </a:xfrm>
                      </wpg:grpSpPr>
                      <wps:wsp>
                        <wps:cNvPr id="7" name="Rectangle 7"/>
                        <wps:cNvSpPr/>
                        <wps:spPr>
                          <a:xfrm>
                            <a:off x="0" y="0"/>
                            <a:ext cx="1745673" cy="676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993" w:rsidRDefault="00EA0993" w:rsidP="009762B7">
                              <w:pPr>
                                <w:pStyle w:val="NormalWeb"/>
                                <w:spacing w:before="0" w:beforeAutospacing="0" w:after="0" w:afterAutospacing="0"/>
                                <w:jc w:val="center"/>
                              </w:pPr>
                              <w:r>
                                <w:rPr>
                                  <w:rFonts w:asciiTheme="minorHAnsi" w:hAnsi="Calibri" w:cstheme="minorBidi"/>
                                  <w:color w:val="FFFFFF" w:themeColor="light1"/>
                                  <w:kern w:val="24"/>
                                  <w:sz w:val="36"/>
                                  <w:szCs w:val="36"/>
                                </w:rPr>
                                <w:t>FPDW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7" idx="2"/>
                          <a:endCxn id="9" idx="0"/>
                        </wps:cNvCnPr>
                        <wps:spPr>
                          <a:xfrm>
                            <a:off x="872837" y="676894"/>
                            <a:ext cx="0" cy="427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0" y="1104401"/>
                            <a:ext cx="1745673" cy="73627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993" w:rsidRDefault="00EA0993" w:rsidP="009762B7">
                              <w:pPr>
                                <w:pStyle w:val="NormalWeb"/>
                                <w:spacing w:before="0" w:beforeAutospacing="0" w:after="0" w:afterAutospacing="0"/>
                                <w:jc w:val="center"/>
                              </w:pPr>
                              <w:r>
                                <w:rPr>
                                  <w:rFonts w:asciiTheme="minorHAnsi" w:hAnsi="Calibri" w:cstheme="minorBidi"/>
                                  <w:color w:val="FFFFFF" w:themeColor="light1"/>
                                  <w:kern w:val="24"/>
                                  <w:sz w:val="36"/>
                                  <w:szCs w:val="36"/>
                                </w:rPr>
                                <w:t>Map pedestrian in 3D world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2"/>
                          <a:endCxn id="11" idx="0"/>
                        </wps:cNvCnPr>
                        <wps:spPr>
                          <a:xfrm>
                            <a:off x="872837" y="1840671"/>
                            <a:ext cx="0" cy="39188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 y="2232554"/>
                            <a:ext cx="1745672" cy="878781"/>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993" w:rsidRDefault="00EA0993" w:rsidP="009762B7">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rPr>
                                <w:t>Kalman</w:t>
                              </w:r>
                              <w:proofErr w:type="spellEnd"/>
                            </w:p>
                            <w:p w:rsidR="00EA0993" w:rsidRDefault="00EA0993" w:rsidP="009762B7">
                              <w:pPr>
                                <w:pStyle w:val="NormalWeb"/>
                                <w:spacing w:before="0" w:beforeAutospacing="0" w:after="0" w:afterAutospacing="0"/>
                                <w:jc w:val="center"/>
                              </w:pPr>
                              <w:r>
                                <w:rPr>
                                  <w:rFonts w:asciiTheme="minorHAnsi" w:hAnsi="Calibri" w:cstheme="minorBidi"/>
                                  <w:color w:val="FFFFFF" w:themeColor="light1"/>
                                  <w:kern w:val="24"/>
                                  <w:sz w:val="36"/>
                                  <w:szCs w:val="36"/>
                                </w:rPr>
                                <w:t>Filter</w:t>
                              </w:r>
                            </w:p>
                            <w:p w:rsidR="00EA0993" w:rsidRDefault="00EA0993" w:rsidP="009762B7">
                              <w:pPr>
                                <w:pStyle w:val="NormalWeb"/>
                                <w:spacing w:before="0" w:beforeAutospacing="0" w:after="0" w:afterAutospacing="0"/>
                                <w:jc w:val="center"/>
                              </w:pPr>
                              <w:proofErr w:type="gramStart"/>
                              <w:r>
                                <w:rPr>
                                  <w:rFonts w:asciiTheme="minorHAnsi" w:hAnsi="Calibri" w:cstheme="minorBidi"/>
                                  <w:color w:val="FFFFFF" w:themeColor="light1"/>
                                  <w:kern w:val="24"/>
                                  <w:sz w:val="36"/>
                                  <w:szCs w:val="36"/>
                                </w:rPr>
                                <w:t>tracking</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BF39C3" id="Group 21" o:spid="_x0000_s1026" style="width:137.45pt;height:245pt;mso-position-horizontal-relative:char;mso-position-vertical-relative:line" coordsize="17456,3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">
                <v:rect id="Rectangle 7" o:spid="_x0000_s1027" style="position:absolute;width:17456;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EA0993" w:rsidRDefault="00EA0993" w:rsidP="009762B7">
                        <w:pPr>
                          <w:pStyle w:val="NormalWeb"/>
                          <w:spacing w:before="0" w:beforeAutospacing="0" w:after="0" w:afterAutospacing="0"/>
                          <w:jc w:val="center"/>
                        </w:pPr>
                        <w:r>
                          <w:rPr>
                            <w:rFonts w:asciiTheme="minorHAnsi" w:hAnsi="Calibri" w:cstheme="minorBidi"/>
                            <w:color w:val="FFFFFF" w:themeColor="light1"/>
                            <w:kern w:val="24"/>
                            <w:sz w:val="36"/>
                            <w:szCs w:val="36"/>
                          </w:rPr>
                          <w:t>FPDW</w:t>
                        </w:r>
                      </w:p>
                    </w:txbxContent>
                  </v:textbox>
                </v:rect>
                <v:shapetype id="_x0000_t32" coordsize="21600,21600" o:spt="32" o:oned="t" path="m,l21600,21600e" filled="f">
                  <v:path arrowok="t" fillok="f" o:connecttype="none"/>
                  <o:lock v:ext="edit" shapetype="t"/>
                </v:shapetype>
                <v:shape id="Straight Arrow Connector 8" o:spid="_x0000_s1028" type="#_x0000_t32" style="position:absolute;left:8728;top:6768;width:0;height:4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e/PMEAAADaAAAADwAAAGRycy9kb3ducmV2LnhtbERPy4rCMBTdC/5DuMJsRNNxIVKNIuqA&#10;Iy7qY+Hy2lzbanNTmqjVr58sBlweznsya0wpHlS7wrKC734Egji1uuBMwfHw0xuBcB5ZY2mZFLzI&#10;wWzabk0w1vbJO3rsfSZCCLsYFeTeV7GULs3JoOvbijhwF1sb9AHWmdQ1PkO4KeUgiobSYMGhIceK&#10;Fjmlt/3dKEiqrjsdfo/J5n3fmvd5tFzZ5KrUV6eZj0F4avxH/O9eawVha7gSboC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p788wQAAANoAAAAPAAAAAAAAAAAAAAAA&#10;AKECAABkcnMvZG93bnJldi54bWxQSwUGAAAAAAQABAD5AAAAjwMAAAAA&#10;" strokecolor="black [3213]" strokeweight="1.5pt">
                  <v:stroke endarrow="block" joinstyle="miter"/>
                </v:shape>
                <v:rect id="Rectangle 9" o:spid="_x0000_s1029" style="position:absolute;top:11044;width:17456;height:7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r/kcUA&#10;AADaAAAADwAAAGRycy9kb3ducmV2LnhtbESPT2vCQBTE7wW/w/IEb3VjD6Kpq9hAQTwI/oHq7TX7&#10;mgSzb+PuGmM/fVcQehxm5jfMbNGZWrTkfGVZwWiYgCDOra64UHDYf75OQPiArLG2TAru5GEx773M&#10;MNX2xltqd6EQEcI+RQVlCE0qpc9LMuiHtiGO3o91BkOUrpDa4S3CTS3fkmQsDVYcF0psKCspP++u&#10;RsG4vf9+ZJvL+bA8bb9Cvf4+ZuiUGvS75TuIQF34Dz/bK61gCo8r8Qb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v+RxQAAANoAAAAPAAAAAAAAAAAAAAAAAJgCAABkcnMv&#10;ZG93bnJldi54bWxQSwUGAAAAAAQABAD1AAAAigMAAAAA&#10;" fillcolor="#ed7d31 [3205]" strokecolor="#1f4d78 [1604]" strokeweight="1pt">
                  <v:textbox>
                    <w:txbxContent>
                      <w:p w:rsidR="00EA0993" w:rsidRDefault="00EA0993" w:rsidP="009762B7">
                        <w:pPr>
                          <w:pStyle w:val="NormalWeb"/>
                          <w:spacing w:before="0" w:beforeAutospacing="0" w:after="0" w:afterAutospacing="0"/>
                          <w:jc w:val="center"/>
                        </w:pPr>
                        <w:r>
                          <w:rPr>
                            <w:rFonts w:asciiTheme="minorHAnsi" w:hAnsi="Calibri" w:cstheme="minorBidi"/>
                            <w:color w:val="FFFFFF" w:themeColor="light1"/>
                            <w:kern w:val="24"/>
                            <w:sz w:val="36"/>
                            <w:szCs w:val="36"/>
                          </w:rPr>
                          <w:t>Map pedestrian in 3D world</w:t>
                        </w:r>
                      </w:p>
                    </w:txbxContent>
                  </v:textbox>
                </v:rect>
                <v:shape id="Straight Arrow Connector 10" o:spid="_x0000_s1030" type="#_x0000_t32" style="position:absolute;left:8728;top:18406;width:0;height:3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rw8scAAADbAAAADwAAAGRycy9kb3ducmV2LnhtbESPzW7CQAyE75V4h5WReqnKphwQCiyo&#10;AipR1EP4OfRosiZJyXqj7AIpT18fKnGzNeOZz9N552p1pTZUng28DRJQxLm3FRcGDvuP1zGoEJEt&#10;1p7JwC8FmM96T1NMrb/xlq67WCgJ4ZCigTLGJtU65CU5DAPfEIt28q3DKGtbaNviTcJdrYdJMtIO&#10;K5aGEhtalJSfdxdnIGtewvf+85Bt7pcvdz+Olyuf/Rjz3O/eJ6AidfFh/r9eW8EXevlFBt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evDyxwAAANsAAAAPAAAAAAAA&#10;AAAAAAAAAKECAABkcnMvZG93bnJldi54bWxQSwUGAAAAAAQABAD5AAAAlQMAAAAA&#10;" strokecolor="black [3213]" strokeweight="1.5pt">
                  <v:stroke endarrow="block" joinstyle="miter"/>
                </v:shape>
                <v:rect id="Rectangle 11" o:spid="_x0000_s1031" style="position:absolute;top:22325;width:17456;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8r8AA&#10;AADbAAAADwAAAGRycy9kb3ducmV2LnhtbERP3WrCMBS+H+wdwhl4t6YOO6RrlG1QEIShdQ9waM7a&#10;suSkNFHTtzfCYHfn4/s91TZaIy40+cGxgmWWgyBunR64U/B9qp/XIHxA1mgck4KZPGw3jw8Vltpd&#10;+UiXJnQihbAvUUEfwlhK6dueLPrMjcSJ+3GTxZDg1Ek94TWFWyNf8vxVWhw4NfQ40mdP7W9ztgpW&#10;h4+hmFFHb0ZX7Gpd77+iUWrxFN/fQASK4V/8597pNH8J91/S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e8r8AAAADbAAAADwAAAAAAAAAAAAAAAACYAgAAZHJzL2Rvd25y&#10;ZXYueG1sUEsFBgAAAAAEAAQA9QAAAIUDAAAAAA==&#10;" fillcolor="#538135 [2409]" strokecolor="#1f4d78 [1604]" strokeweight="1pt">
                  <v:textbox>
                    <w:txbxContent>
                      <w:p w:rsidR="00EA0993" w:rsidRDefault="00EA0993" w:rsidP="009762B7">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rPr>
                          <w:t>Kalman</w:t>
                        </w:r>
                        <w:proofErr w:type="spellEnd"/>
                      </w:p>
                      <w:p w:rsidR="00EA0993" w:rsidRDefault="00EA0993" w:rsidP="009762B7">
                        <w:pPr>
                          <w:pStyle w:val="NormalWeb"/>
                          <w:spacing w:before="0" w:beforeAutospacing="0" w:after="0" w:afterAutospacing="0"/>
                          <w:jc w:val="center"/>
                        </w:pPr>
                        <w:r>
                          <w:rPr>
                            <w:rFonts w:asciiTheme="minorHAnsi" w:hAnsi="Calibri" w:cstheme="minorBidi"/>
                            <w:color w:val="FFFFFF" w:themeColor="light1"/>
                            <w:kern w:val="24"/>
                            <w:sz w:val="36"/>
                            <w:szCs w:val="36"/>
                          </w:rPr>
                          <w:t>Filter</w:t>
                        </w:r>
                      </w:p>
                      <w:p w:rsidR="00EA0993" w:rsidRDefault="00EA0993" w:rsidP="009762B7">
                        <w:pPr>
                          <w:pStyle w:val="NormalWeb"/>
                          <w:spacing w:before="0" w:beforeAutospacing="0" w:after="0" w:afterAutospacing="0"/>
                          <w:jc w:val="center"/>
                        </w:pPr>
                        <w:proofErr w:type="gramStart"/>
                        <w:r>
                          <w:rPr>
                            <w:rFonts w:asciiTheme="minorHAnsi" w:hAnsi="Calibri" w:cstheme="minorBidi"/>
                            <w:color w:val="FFFFFF" w:themeColor="light1"/>
                            <w:kern w:val="24"/>
                            <w:sz w:val="36"/>
                            <w:szCs w:val="36"/>
                          </w:rPr>
                          <w:t>tracking</w:t>
                        </w:r>
                        <w:proofErr w:type="gramEnd"/>
                      </w:p>
                    </w:txbxContent>
                  </v:textbox>
                </v:rect>
                <w10:anchorlock/>
              </v:group>
            </w:pict>
          </mc:Fallback>
        </mc:AlternateContent>
      </w:r>
    </w:p>
    <w:p w:rsidR="009762B7" w:rsidRDefault="009762B7" w:rsidP="009762B7">
      <w:pPr>
        <w:pStyle w:val="Caption"/>
      </w:pPr>
      <w:bookmarkStart w:id="4" w:name="_Ref413744517"/>
      <w:r w:rsidRPr="009762B7">
        <w:t xml:space="preserve">Figure </w:t>
      </w:r>
      <w:fldSimple w:instr=" SEQ Figure \* ARABIC ">
        <w:r w:rsidR="00A1052F">
          <w:rPr>
            <w:noProof/>
          </w:rPr>
          <w:t>3</w:t>
        </w:r>
      </w:fldSimple>
      <w:bookmarkEnd w:id="4"/>
      <w:r w:rsidRPr="009762B7">
        <w:t xml:space="preserve"> – Algorithm for mapping pedestrians on a 3D map.</w:t>
      </w:r>
    </w:p>
    <w:p w:rsidR="002B40A0" w:rsidRDefault="002B40A0" w:rsidP="002E2263">
      <w:r>
        <w:t>The main question now is how to perform the 2</w:t>
      </w:r>
      <w:r w:rsidRPr="002B40A0">
        <w:rPr>
          <w:vertAlign w:val="superscript"/>
        </w:rPr>
        <w:t>nd</w:t>
      </w:r>
      <w:r>
        <w:t xml:space="preserve"> level in the algorithm? How to map the pedestrians to the 3D map</w:t>
      </w:r>
      <w:r w:rsidR="002E2263">
        <w:t xml:space="preserve"> (Note that the map is actually 2D – we have no interest in the height axes).</w:t>
      </w:r>
    </w:p>
    <w:p w:rsidR="006B38F4" w:rsidRDefault="006B38F4" w:rsidP="0053140F">
      <w:r>
        <w:t>To get the 3D location of the pedestrian we have 2 options. The first is by detecting the pedestrian in 2 cameras, and use stereo theory in order to triangulate the location of the pedestrian in 3D space. This might sound easy in theory, but it has major complications in real life application. The second option is to use a monocular system with priory known values in order to get the distance. In this option what we do</w:t>
      </w:r>
      <w:r w:rsidR="004F6233">
        <w:t>ne</w:t>
      </w:r>
      <w:r>
        <w:t xml:space="preserve"> is </w:t>
      </w:r>
      <w:r w:rsidR="004F6233">
        <w:t xml:space="preserve">to </w:t>
      </w:r>
      <w:r>
        <w:t xml:space="preserve">take a large number of </w:t>
      </w:r>
      <w:r w:rsidR="00DB11EA">
        <w:t>images with a pedestrian</w:t>
      </w:r>
      <w:r>
        <w:t xml:space="preserve"> at known </w:t>
      </w:r>
      <w:r w:rsidR="00DB11EA">
        <w:t>distances. Run the FPDW algorithm to detect the pedestrian and to cross the distance with the size of the rectangle</w:t>
      </w:r>
      <w:r w:rsidR="007D6828">
        <w:t xml:space="preserve"> (see </w:t>
      </w:r>
      <w:r w:rsidR="007D6828">
        <w:fldChar w:fldCharType="begin"/>
      </w:r>
      <w:r w:rsidR="007D6828">
        <w:instrText xml:space="preserve"> REF _Ref413747878 \h </w:instrText>
      </w:r>
      <w:r w:rsidR="007D6828">
        <w:fldChar w:fldCharType="separate"/>
      </w:r>
      <w:r w:rsidR="00A1052F">
        <w:t xml:space="preserve">Figure </w:t>
      </w:r>
      <w:r w:rsidR="00A1052F">
        <w:rPr>
          <w:noProof/>
        </w:rPr>
        <w:t>4</w:t>
      </w:r>
      <w:r w:rsidR="007D6828">
        <w:fldChar w:fldCharType="end"/>
      </w:r>
      <w:r w:rsidR="007D6828">
        <w:t>)</w:t>
      </w:r>
      <w:r w:rsidR="00DB11EA">
        <w:t xml:space="preserve">. When this is done for all measurement a </w:t>
      </w:r>
      <w:r w:rsidR="007D6828">
        <w:t>function is built to estimate the distance as a function of the size of the rectangle</w:t>
      </w:r>
      <w:r w:rsidR="0053140F">
        <w:t xml:space="preserve"> (see </w:t>
      </w:r>
      <w:r w:rsidR="0053140F">
        <w:fldChar w:fldCharType="begin"/>
      </w:r>
      <w:r w:rsidR="0053140F">
        <w:instrText xml:space="preserve"> REF _Ref413748041 \h </w:instrText>
      </w:r>
      <w:r w:rsidR="0053140F">
        <w:fldChar w:fldCharType="separate"/>
      </w:r>
      <w:r w:rsidR="00A1052F">
        <w:t xml:space="preserve">Figure </w:t>
      </w:r>
      <w:r w:rsidR="00A1052F">
        <w:rPr>
          <w:noProof/>
        </w:rPr>
        <w:t>5</w:t>
      </w:r>
      <w:r w:rsidR="0053140F">
        <w:fldChar w:fldCharType="end"/>
      </w:r>
      <w:r w:rsidR="0053140F">
        <w:t>)</w:t>
      </w:r>
      <w:r w:rsidR="00DB11EA">
        <w:t xml:space="preserve">. </w:t>
      </w:r>
    </w:p>
    <w:p w:rsidR="006B38F4" w:rsidRDefault="006B38F4" w:rsidP="006B38F4">
      <w:pPr>
        <w:jc w:val="center"/>
      </w:pPr>
      <w:r w:rsidRPr="006B38F4">
        <w:rPr>
          <w:noProof/>
          <w:lang w:bidi="he-IL"/>
        </w:rPr>
        <w:lastRenderedPageBreak/>
        <w:drawing>
          <wp:inline distT="0" distB="0" distL="0" distR="0" wp14:anchorId="68747C80" wp14:editId="57D91636">
            <wp:extent cx="2657475" cy="1971675"/>
            <wp:effectExtent l="0" t="0" r="9525" b="9525"/>
            <wp:docPr id="14" name="Picture 14" descr="C:\Users\User\Download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ic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82" t="1823" r="2699" b="3867"/>
                    <a:stretch/>
                  </pic:blipFill>
                  <pic:spPr bwMode="auto">
                    <a:xfrm>
                      <a:off x="0" y="0"/>
                      <a:ext cx="2661838" cy="1974912"/>
                    </a:xfrm>
                    <a:prstGeom prst="rect">
                      <a:avLst/>
                    </a:prstGeom>
                    <a:noFill/>
                    <a:ln>
                      <a:noFill/>
                    </a:ln>
                    <a:extLst>
                      <a:ext uri="{53640926-AAD7-44D8-BBD7-CCE9431645EC}">
                        <a14:shadowObscured xmlns:a14="http://schemas.microsoft.com/office/drawing/2010/main"/>
                      </a:ext>
                    </a:extLst>
                  </pic:spPr>
                </pic:pic>
              </a:graphicData>
            </a:graphic>
          </wp:inline>
        </w:drawing>
      </w:r>
    </w:p>
    <w:p w:rsidR="006B38F4" w:rsidRDefault="006B38F4" w:rsidP="00DB11EA">
      <w:pPr>
        <w:pStyle w:val="Caption"/>
      </w:pPr>
      <w:bookmarkStart w:id="5" w:name="_Ref413747878"/>
      <w:r>
        <w:t xml:space="preserve">Figure </w:t>
      </w:r>
      <w:fldSimple w:instr=" SEQ Figure \* ARABIC ">
        <w:r w:rsidR="00A1052F">
          <w:rPr>
            <w:noProof/>
          </w:rPr>
          <w:t>4</w:t>
        </w:r>
      </w:fldSimple>
      <w:bookmarkEnd w:id="5"/>
      <w:r>
        <w:t xml:space="preserve"> – Calculate the size of the rectangle as a function </w:t>
      </w:r>
      <w:r w:rsidR="00DB11EA">
        <w:t>a known</w:t>
      </w:r>
      <w:r>
        <w:t xml:space="preserve"> distance.</w:t>
      </w:r>
    </w:p>
    <w:p w:rsidR="0053140F" w:rsidRDefault="00F7335A" w:rsidP="0053140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2.25pt">
            <v:imagedata r:id="rId9" o:title="graph"/>
          </v:shape>
        </w:pict>
      </w:r>
    </w:p>
    <w:p w:rsidR="0053140F" w:rsidRDefault="0053140F" w:rsidP="0053140F">
      <w:pPr>
        <w:pStyle w:val="Caption"/>
      </w:pPr>
      <w:bookmarkStart w:id="6" w:name="_Ref413748041"/>
      <w:r>
        <w:t xml:space="preserve">Figure </w:t>
      </w:r>
      <w:fldSimple w:instr=" SEQ Figure \* ARABIC ">
        <w:r w:rsidR="00A1052F">
          <w:rPr>
            <w:noProof/>
          </w:rPr>
          <w:t>5</w:t>
        </w:r>
      </w:fldSimple>
      <w:bookmarkEnd w:id="6"/>
      <w:r>
        <w:t xml:space="preserve"> – the measurement VS the size of the square.</w:t>
      </w:r>
    </w:p>
    <w:p w:rsidR="00EA43DB" w:rsidRDefault="00EA43DB" w:rsidP="00EA43DB">
      <w:pPr>
        <w:rPr>
          <w:lang w:bidi="he-IL"/>
        </w:rPr>
      </w:pPr>
      <w:r>
        <w:t xml:space="preserve">Now that we have the </w:t>
      </w:r>
      <w:r w:rsidR="003946B4">
        <w:rPr>
          <w:lang w:bidi="he-IL"/>
        </w:rPr>
        <w:t>function, we can estimate the distance of the pedestrian using the following formula</w:t>
      </w:r>
    </w:p>
    <w:p w:rsidR="003946B4" w:rsidRPr="003946B4" w:rsidRDefault="00D134CB" w:rsidP="00AC0DC9">
      <w:pPr>
        <w:pStyle w:val="Caption"/>
        <w:rPr>
          <w:rFonts w:eastAsiaTheme="minorEastAsia"/>
          <w:lang w:bidi="he-IL"/>
        </w:rPr>
      </w:pPr>
      <m:oMath>
        <m:r>
          <w:rPr>
            <w:rFonts w:ascii="Cambria Math" w:hAnsi="Cambria Math"/>
            <w:lang w:bidi="he-IL"/>
          </w:rPr>
          <m:t>z=42.78∙</m:t>
        </m:r>
        <m:func>
          <m:funcPr>
            <m:ctrlPr>
              <w:rPr>
                <w:rFonts w:ascii="Cambria Math" w:hAnsi="Cambria Math"/>
                <w:i w:val="0"/>
                <w:lang w:bidi="he-IL"/>
              </w:rPr>
            </m:ctrlPr>
          </m:funcPr>
          <m:fName>
            <m:r>
              <w:rPr>
                <w:rFonts w:ascii="Cambria Math" w:hAnsi="Cambria Math"/>
                <w:lang w:bidi="he-IL"/>
              </w:rPr>
              <m:t>exp</m:t>
            </m:r>
          </m:fName>
          <m:e>
            <m:d>
              <m:dPr>
                <m:ctrlPr>
                  <w:rPr>
                    <w:rFonts w:ascii="Cambria Math" w:hAnsi="Cambria Math"/>
                    <w:i w:val="0"/>
                    <w:lang w:bidi="he-IL"/>
                  </w:rPr>
                </m:ctrlPr>
              </m:dPr>
              <m:e>
                <m:r>
                  <w:rPr>
                    <w:rFonts w:ascii="Cambria Math" w:hAnsi="Cambria Math"/>
                    <w:lang w:bidi="he-IL"/>
                  </w:rPr>
                  <m:t>-0.009∙w</m:t>
                </m:r>
              </m:e>
            </m:d>
          </m:e>
        </m:func>
      </m:oMath>
      <w:r w:rsidR="00AC0DC9">
        <w:rPr>
          <w:rFonts w:eastAsiaTheme="minorEastAsia"/>
          <w:lang w:bidi="he-IL"/>
        </w:rPr>
        <w:tab/>
      </w:r>
      <w:r w:rsidR="00AC0DC9">
        <w:rPr>
          <w:rFonts w:eastAsiaTheme="minorEastAsia"/>
          <w:lang w:bidi="he-IL"/>
        </w:rPr>
        <w:tab/>
      </w:r>
      <w:proofErr w:type="gramStart"/>
      <w:r w:rsidR="00AC0DC9">
        <w:t xml:space="preserve">( </w:t>
      </w:r>
      <w:proofErr w:type="gramEnd"/>
      <w:r w:rsidR="00AC0DC9">
        <w:fldChar w:fldCharType="begin"/>
      </w:r>
      <w:r w:rsidR="00AC0DC9">
        <w:instrText xml:space="preserve"> SEQ ( \* ARABIC </w:instrText>
      </w:r>
      <w:r w:rsidR="00AC0DC9">
        <w:fldChar w:fldCharType="separate"/>
      </w:r>
      <w:r w:rsidR="00A1052F">
        <w:rPr>
          <w:noProof/>
        </w:rPr>
        <w:t>12</w:t>
      </w:r>
      <w:r w:rsidR="00AC0DC9">
        <w:fldChar w:fldCharType="end"/>
      </w:r>
      <w:r w:rsidR="00AC0DC9">
        <w:t xml:space="preserve"> )</w:t>
      </w:r>
    </w:p>
    <w:p w:rsidR="001B0C08" w:rsidRDefault="003946B4" w:rsidP="00D134CB">
      <w:pPr>
        <w:rPr>
          <w:rFonts w:eastAsiaTheme="minorEastAsia"/>
          <w:lang w:bidi="he-IL"/>
        </w:rPr>
      </w:pPr>
      <w:r>
        <w:rPr>
          <w:rFonts w:eastAsiaTheme="minorEastAsia"/>
          <w:lang w:bidi="he-IL"/>
        </w:rPr>
        <w:t xml:space="preserve">Where </w:t>
      </w:r>
      <w:r w:rsidR="00D134CB">
        <w:rPr>
          <w:rFonts w:eastAsiaTheme="minorEastAsia"/>
          <w:lang w:bidi="he-IL"/>
        </w:rPr>
        <w:t>z</w:t>
      </w:r>
      <w:r>
        <w:rPr>
          <w:rFonts w:eastAsiaTheme="minorEastAsia"/>
          <w:lang w:bidi="he-IL"/>
        </w:rPr>
        <w:t xml:space="preserve"> is the </w:t>
      </w:r>
      <w:r w:rsidR="00D134CB">
        <w:rPr>
          <w:rFonts w:eastAsiaTheme="minorEastAsia"/>
          <w:lang w:bidi="he-IL"/>
        </w:rPr>
        <w:t>depth</w:t>
      </w:r>
      <w:r>
        <w:rPr>
          <w:rFonts w:eastAsiaTheme="minorEastAsia"/>
          <w:lang w:bidi="he-IL"/>
        </w:rPr>
        <w:t>, and w is the size in pixel of the rectangle</w:t>
      </w:r>
      <w:r w:rsidR="001B0C08">
        <w:rPr>
          <w:rFonts w:eastAsiaTheme="minorEastAsia"/>
          <w:lang w:bidi="he-IL"/>
        </w:rPr>
        <w:t>.</w:t>
      </w:r>
    </w:p>
    <w:p w:rsidR="00D134CB" w:rsidRDefault="001B0C08" w:rsidP="00D134CB">
      <w:pPr>
        <w:rPr>
          <w:rFonts w:eastAsiaTheme="minorEastAsia"/>
          <w:lang w:bidi="he-IL"/>
        </w:rPr>
      </w:pPr>
      <w:r>
        <w:rPr>
          <w:rFonts w:eastAsiaTheme="minorEastAsia"/>
          <w:lang w:bidi="he-IL"/>
        </w:rPr>
        <w:lastRenderedPageBreak/>
        <w:t xml:space="preserve">Now that we have </w:t>
      </w:r>
      <w:r w:rsidR="00D134CB">
        <w:rPr>
          <w:rFonts w:eastAsiaTheme="minorEastAsia"/>
          <w:lang w:bidi="he-IL"/>
        </w:rPr>
        <w:t>depth, z, we can find x by using the simple pinhole model</w:t>
      </w:r>
    </w:p>
    <w:p w:rsidR="003946B4" w:rsidRPr="00D134CB" w:rsidRDefault="00A1052F" w:rsidP="00AC0DC9">
      <w:pPr>
        <w:pStyle w:val="Caption"/>
        <w:rPr>
          <w:rFonts w:eastAsiaTheme="minorEastAsia"/>
          <w:lang w:bidi="he-IL"/>
        </w:rPr>
      </w:pPr>
      <m:oMath>
        <m:f>
          <m:fPr>
            <m:ctrlPr>
              <w:rPr>
                <w:rFonts w:ascii="Cambria Math" w:eastAsiaTheme="minorEastAsia" w:hAnsi="Cambria Math"/>
                <w:i w:val="0"/>
                <w:lang w:bidi="he-IL"/>
              </w:rPr>
            </m:ctrlPr>
          </m:fPr>
          <m:num>
            <m:r>
              <w:rPr>
                <w:rFonts w:ascii="Cambria Math" w:eastAsiaTheme="minorEastAsia" w:hAnsi="Cambria Math"/>
                <w:lang w:bidi="he-IL"/>
              </w:rPr>
              <m:t>u</m:t>
            </m:r>
          </m:num>
          <m:den>
            <m:r>
              <w:rPr>
                <w:rFonts w:ascii="Cambria Math" w:eastAsiaTheme="minorEastAsia" w:hAnsi="Cambria Math"/>
                <w:lang w:bidi="he-IL"/>
              </w:rPr>
              <m:t>x</m:t>
            </m:r>
          </m:den>
        </m:f>
        <m:r>
          <w:rPr>
            <w:rFonts w:ascii="Cambria Math" w:eastAsiaTheme="minorEastAsia" w:hAnsi="Cambria Math"/>
            <w:lang w:bidi="he-IL"/>
          </w:rPr>
          <m:t>=</m:t>
        </m:r>
        <m:f>
          <m:fPr>
            <m:ctrlPr>
              <w:rPr>
                <w:rFonts w:ascii="Cambria Math" w:eastAsiaTheme="minorEastAsia" w:hAnsi="Cambria Math"/>
                <w:i w:val="0"/>
                <w:lang w:bidi="he-IL"/>
              </w:rPr>
            </m:ctrlPr>
          </m:fPr>
          <m:num>
            <m:r>
              <w:rPr>
                <w:rFonts w:ascii="Cambria Math" w:eastAsiaTheme="minorEastAsia" w:hAnsi="Cambria Math"/>
                <w:lang w:bidi="he-IL"/>
              </w:rPr>
              <m:t>v</m:t>
            </m:r>
          </m:num>
          <m:den>
            <m:r>
              <w:rPr>
                <w:rFonts w:ascii="Cambria Math" w:eastAsiaTheme="minorEastAsia" w:hAnsi="Cambria Math"/>
                <w:lang w:bidi="he-IL"/>
              </w:rPr>
              <m:t>y</m:t>
            </m:r>
          </m:den>
        </m:f>
        <m:r>
          <w:rPr>
            <w:rFonts w:ascii="Cambria Math" w:eastAsiaTheme="minorEastAsia" w:hAnsi="Cambria Math"/>
            <w:lang w:bidi="he-IL"/>
          </w:rPr>
          <m:t>=</m:t>
        </m:r>
        <m:f>
          <m:fPr>
            <m:ctrlPr>
              <w:rPr>
                <w:rFonts w:ascii="Cambria Math" w:eastAsiaTheme="minorEastAsia" w:hAnsi="Cambria Math"/>
                <w:i w:val="0"/>
                <w:lang w:bidi="he-IL"/>
              </w:rPr>
            </m:ctrlPr>
          </m:fPr>
          <m:num>
            <m:r>
              <w:rPr>
                <w:rFonts w:ascii="Cambria Math" w:eastAsiaTheme="minorEastAsia" w:hAnsi="Cambria Math"/>
                <w:lang w:bidi="he-IL"/>
              </w:rPr>
              <m:t>f</m:t>
            </m:r>
          </m:num>
          <m:den>
            <m:r>
              <w:rPr>
                <w:rFonts w:ascii="Cambria Math" w:eastAsiaTheme="minorEastAsia" w:hAnsi="Cambria Math"/>
                <w:lang w:bidi="he-IL"/>
              </w:rPr>
              <m:t>z</m:t>
            </m:r>
          </m:den>
        </m:f>
      </m:oMath>
      <w:r w:rsidR="00AC0DC9">
        <w:rPr>
          <w:rFonts w:eastAsiaTheme="minorEastAsia"/>
          <w:lang w:bidi="he-IL"/>
        </w:rPr>
        <w:tab/>
      </w:r>
      <w:proofErr w:type="gramStart"/>
      <w:r w:rsidR="00AC0DC9">
        <w:t xml:space="preserve">( </w:t>
      </w:r>
      <w:proofErr w:type="gramEnd"/>
      <w:r w:rsidR="00AC0DC9">
        <w:fldChar w:fldCharType="begin"/>
      </w:r>
      <w:r w:rsidR="00AC0DC9">
        <w:instrText xml:space="preserve"> SEQ ( \* ARABIC </w:instrText>
      </w:r>
      <w:r w:rsidR="00AC0DC9">
        <w:fldChar w:fldCharType="separate"/>
      </w:r>
      <w:r>
        <w:rPr>
          <w:noProof/>
        </w:rPr>
        <w:t>13</w:t>
      </w:r>
      <w:r w:rsidR="00AC0DC9">
        <w:fldChar w:fldCharType="end"/>
      </w:r>
      <w:r w:rsidR="00AC0DC9">
        <w:t xml:space="preserve"> )</w:t>
      </w:r>
    </w:p>
    <w:p w:rsidR="00D134CB" w:rsidRDefault="00D134CB" w:rsidP="00D134CB">
      <w:pPr>
        <w:jc w:val="left"/>
        <w:rPr>
          <w:rFonts w:eastAsiaTheme="minorEastAsia"/>
          <w:lang w:bidi="he-IL"/>
        </w:rPr>
      </w:pPr>
      <w:r>
        <w:rPr>
          <w:rFonts w:eastAsiaTheme="minorEastAsia"/>
          <w:lang w:bidi="he-IL"/>
        </w:rPr>
        <w:t>By doing a simple calibration we can obtain</w:t>
      </w:r>
      <m:oMath>
        <m:r>
          <w:rPr>
            <w:rFonts w:ascii="Cambria Math" w:eastAsiaTheme="minorEastAsia" w:hAnsi="Cambria Math"/>
            <w:lang w:bidi="he-IL"/>
          </w:rPr>
          <m:t xml:space="preserve"> f</m:t>
        </m:r>
      </m:oMath>
      <w:r w:rsidR="00A0287B">
        <w:rPr>
          <w:rFonts w:eastAsiaTheme="minorEastAsia"/>
          <w:lang w:bidi="he-IL"/>
        </w:rPr>
        <w:t>, and thus achieve x and y.</w:t>
      </w:r>
    </w:p>
    <w:p w:rsidR="007622F3" w:rsidRDefault="007622F3" w:rsidP="007622F3">
      <w:pPr>
        <w:pStyle w:val="Heading1"/>
        <w:rPr>
          <w:lang w:bidi="he-IL"/>
        </w:rPr>
      </w:pPr>
      <w:proofErr w:type="spellStart"/>
      <w:r>
        <w:rPr>
          <w:lang w:bidi="he-IL"/>
        </w:rPr>
        <w:t>Kalman</w:t>
      </w:r>
      <w:proofErr w:type="spellEnd"/>
      <w:r>
        <w:rPr>
          <w:lang w:bidi="he-IL"/>
        </w:rPr>
        <w:t xml:space="preserve"> filter on the 3D data</w:t>
      </w:r>
    </w:p>
    <w:p w:rsidR="007622F3" w:rsidRDefault="007622F3" w:rsidP="00500EFA">
      <w:pPr>
        <w:rPr>
          <w:lang w:bidi="he-IL"/>
        </w:rPr>
      </w:pPr>
      <w:r>
        <w:rPr>
          <w:lang w:bidi="he-IL"/>
        </w:rPr>
        <w:t xml:space="preserve">Now that we have this 3D data we can move on forward and track the pedestrians as stated in </w:t>
      </w:r>
      <w:r>
        <w:rPr>
          <w:lang w:bidi="he-IL"/>
        </w:rPr>
        <w:fldChar w:fldCharType="begin"/>
      </w:r>
      <w:r>
        <w:rPr>
          <w:lang w:bidi="he-IL"/>
        </w:rPr>
        <w:instrText xml:space="preserve"> REF _Ref413744517 \h </w:instrText>
      </w:r>
      <w:r>
        <w:rPr>
          <w:lang w:bidi="he-IL"/>
        </w:rPr>
      </w:r>
      <w:r>
        <w:rPr>
          <w:lang w:bidi="he-IL"/>
        </w:rPr>
        <w:fldChar w:fldCharType="separate"/>
      </w:r>
      <w:r w:rsidR="00A1052F" w:rsidRPr="009762B7">
        <w:t xml:space="preserve">Figure </w:t>
      </w:r>
      <w:r w:rsidR="00A1052F">
        <w:rPr>
          <w:noProof/>
        </w:rPr>
        <w:t>3</w:t>
      </w:r>
      <w:r>
        <w:rPr>
          <w:lang w:bidi="he-IL"/>
        </w:rPr>
        <w:fldChar w:fldCharType="end"/>
      </w:r>
      <w:r>
        <w:rPr>
          <w:lang w:bidi="he-IL"/>
        </w:rPr>
        <w:t>.</w:t>
      </w:r>
      <w:r w:rsidR="00AC0DC9">
        <w:rPr>
          <w:lang w:bidi="he-IL"/>
        </w:rPr>
        <w:t xml:space="preserve"> However, as opposed to the </w:t>
      </w:r>
      <w:r w:rsidR="00D13D0B">
        <w:rPr>
          <w:lang w:bidi="he-IL"/>
        </w:rPr>
        <w:t xml:space="preserve">model described in section 3 the model in the </w:t>
      </w:r>
      <w:proofErr w:type="spellStart"/>
      <w:r w:rsidR="00D13D0B">
        <w:rPr>
          <w:lang w:bidi="he-IL"/>
        </w:rPr>
        <w:t>Kalman</w:t>
      </w:r>
      <w:proofErr w:type="spellEnd"/>
      <w:r w:rsidR="00D13D0B">
        <w:rPr>
          <w:lang w:bidi="he-IL"/>
        </w:rPr>
        <w:t xml:space="preserve"> filter the model</w:t>
      </w:r>
      <w:r w:rsidR="00500EFA">
        <w:rPr>
          <w:lang w:bidi="he-IL"/>
        </w:rPr>
        <w:t xml:space="preserve"> (equation (7))</w:t>
      </w:r>
      <w:r w:rsidR="00D13D0B">
        <w:rPr>
          <w:lang w:bidi="he-IL"/>
        </w:rPr>
        <w:t xml:space="preserve"> now will be,</w:t>
      </w:r>
    </w:p>
    <w:p w:rsidR="00D13D0B" w:rsidRPr="00500EFA" w:rsidRDefault="00A1052F" w:rsidP="00500EFA">
      <w:pPr>
        <w:pStyle w:val="Caption"/>
        <w:rPr>
          <w:rFonts w:eastAsiaTheme="minorEastAsia"/>
        </w:rPr>
      </w:pPr>
      <m:oMath>
        <m:sSub>
          <m:sSubPr>
            <m:ctrlPr>
              <w:rPr>
                <w:rFonts w:ascii="Cambria Math" w:eastAsiaTheme="minorEastAsia" w:hAnsi="Cambria Math"/>
                <w:i w:val="0"/>
              </w:rPr>
            </m:ctrlPr>
          </m:sSubPr>
          <m:e>
            <m:acc>
              <m:accPr>
                <m:ctrlPr>
                  <w:rPr>
                    <w:rFonts w:ascii="Cambria Math" w:eastAsiaTheme="minorEastAsia" w:hAnsi="Cambria Math"/>
                    <w:iCs w:val="0"/>
                    <w:szCs w:val="24"/>
                  </w:rPr>
                </m:ctrlPr>
              </m:accPr>
              <m:e>
                <m:r>
                  <w:rPr>
                    <w:rFonts w:ascii="Cambria Math" w:eastAsiaTheme="minorEastAsia" w:hAnsi="Cambria Math"/>
                  </w:rPr>
                  <m:t>X</m:t>
                </m:r>
              </m:e>
            </m:acc>
          </m:e>
          <m:sub>
            <m:r>
              <w:rPr>
                <w:rFonts w:ascii="Cambria Math" w:eastAsiaTheme="minorEastAsia" w:hAnsi="Cambria Math"/>
              </w:rPr>
              <m:t>k|k-1</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F∙</m:t>
            </m:r>
            <m:acc>
              <m:accPr>
                <m:ctrlPr>
                  <w:rPr>
                    <w:rFonts w:ascii="Cambria Math" w:eastAsiaTheme="minorEastAsia" w:hAnsi="Cambria Math"/>
                    <w:iCs w:val="0"/>
                    <w:szCs w:val="24"/>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val="0"/>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val="0"/>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c</m:t>
            </m:r>
          </m:sup>
        </m:sSubSup>
      </m:oMath>
      <w:r w:rsidR="00500EFA">
        <w:rPr>
          <w:rFonts w:eastAsiaTheme="minorEastAsia"/>
        </w:rPr>
        <w:tab/>
      </w:r>
      <w:proofErr w:type="gramStart"/>
      <w:r w:rsidR="00500EFA">
        <w:t xml:space="preserve">( </w:t>
      </w:r>
      <w:proofErr w:type="gramEnd"/>
      <w:r w:rsidR="00500EFA">
        <w:fldChar w:fldCharType="begin"/>
      </w:r>
      <w:r w:rsidR="00500EFA">
        <w:instrText xml:space="preserve"> SEQ ( \* ARABIC </w:instrText>
      </w:r>
      <w:r w:rsidR="00500EFA">
        <w:fldChar w:fldCharType="separate"/>
      </w:r>
      <w:r>
        <w:rPr>
          <w:noProof/>
        </w:rPr>
        <w:t>14</w:t>
      </w:r>
      <w:r w:rsidR="00500EFA">
        <w:fldChar w:fldCharType="end"/>
      </w:r>
      <w:r w:rsidR="00500EFA">
        <w:t xml:space="preserve"> )</w:t>
      </w:r>
    </w:p>
    <w:p w:rsidR="00500EFA" w:rsidRDefault="00500EFA" w:rsidP="00500EFA">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c</m:t>
            </m:r>
          </m:sup>
        </m:sSubSup>
      </m:oMath>
      <w:r>
        <w:rPr>
          <w:rFonts w:eastAsiaTheme="minorEastAsia"/>
        </w:rPr>
        <w:t xml:space="preserve"> is the location of the car at time </w:t>
      </w:r>
      <w:proofErr w:type="gramStart"/>
      <w:r>
        <w:rPr>
          <w:rFonts w:eastAsiaTheme="minorEastAsia"/>
        </w:rPr>
        <w:t>k.</w:t>
      </w:r>
      <w:proofErr w:type="gramEnd"/>
    </w:p>
    <w:p w:rsidR="000A77A3" w:rsidRDefault="000A77A3" w:rsidP="000A77A3">
      <w:pPr>
        <w:pStyle w:val="Heading1"/>
        <w:rPr>
          <w:rFonts w:eastAsiaTheme="minorEastAsia"/>
        </w:rPr>
      </w:pPr>
      <w:r>
        <w:rPr>
          <w:rFonts w:eastAsiaTheme="minorEastAsia"/>
        </w:rPr>
        <w:t>Results</w:t>
      </w:r>
    </w:p>
    <w:p w:rsidR="000A77A3" w:rsidRDefault="00F7335A" w:rsidP="00F7335A">
      <w:pPr>
        <w:rPr>
          <w:lang w:bidi="he-IL"/>
        </w:rPr>
      </w:pPr>
      <w:r>
        <w:rPr>
          <w:rFonts w:hint="cs"/>
        </w:rPr>
        <w:t>D</w:t>
      </w:r>
      <w:r>
        <w:rPr>
          <w:lang w:bidi="he-IL"/>
        </w:rPr>
        <w:t>ue to limited testing environment it is quite difficult to output exact results of the algorithm. However, for distances of approximately 8-20 [m] the mapping and tracking of the pedestrians seems acceptable, however, for close ranges the algorithm results is not satisfactory. More tests need to be done.</w:t>
      </w:r>
    </w:p>
    <w:p w:rsidR="000A77A3" w:rsidRDefault="000A77A3" w:rsidP="000A77A3">
      <w:pPr>
        <w:pStyle w:val="Heading1"/>
      </w:pPr>
      <w:r>
        <w:t>Conclusion</w:t>
      </w:r>
    </w:p>
    <w:p w:rsidR="00394A93" w:rsidRDefault="00394A93" w:rsidP="00394A93">
      <w:r>
        <w:t xml:space="preserve">Dollar algorithm is a good starting point for mapping the pedestrians in the environment on a 3D world map, however, the task doesn’t stop there. In order to complete this task other techniques and algorithms are required. Using predefined function gives us results that are bearable but still require more adjustment to improve the mapping. Adding a </w:t>
      </w:r>
      <w:proofErr w:type="spellStart"/>
      <w:r>
        <w:t>Kalman</w:t>
      </w:r>
      <w:proofErr w:type="spellEnd"/>
      <w:r>
        <w:t xml:space="preserve"> filter to track the pedestrian has better output when this is done in the 3D space instead on the image 2D space when the camera is dynamic.</w:t>
      </w:r>
    </w:p>
    <w:p w:rsidR="00E419DC" w:rsidRDefault="00E419DC" w:rsidP="00E419DC">
      <w:pPr>
        <w:pStyle w:val="Heading1"/>
      </w:pPr>
      <w:r>
        <w:t>Future work</w:t>
      </w:r>
    </w:p>
    <w:p w:rsidR="00E419DC" w:rsidRPr="00E419DC" w:rsidRDefault="00E419DC" w:rsidP="00E419DC">
      <w:r>
        <w:t xml:space="preserve">Comparing the results to ground truth is mandatory and will be performed using a </w:t>
      </w:r>
      <w:proofErr w:type="spellStart"/>
      <w:r>
        <w:t>Velodyne</w:t>
      </w:r>
      <w:proofErr w:type="spellEnd"/>
      <w:r>
        <w:t xml:space="preserve"> LiDAR system. </w:t>
      </w:r>
      <w:bookmarkStart w:id="7" w:name="_GoBack"/>
      <w:bookmarkEnd w:id="7"/>
      <w:r>
        <w:t>In addition, m</w:t>
      </w:r>
      <w:r>
        <w:t>oving to Stereo vision to map the pedestrians might result in better performance and will be explored in later research.</w:t>
      </w:r>
    </w:p>
    <w:sdt>
      <w:sdtPr>
        <w:rPr>
          <w:rFonts w:eastAsiaTheme="minorHAnsi"/>
          <w:b w:val="0"/>
          <w:bCs w:val="0"/>
          <w:color w:val="auto"/>
          <w:sz w:val="24"/>
          <w:szCs w:val="24"/>
        </w:rPr>
        <w:id w:val="-1052611179"/>
        <w:docPartObj>
          <w:docPartGallery w:val="Bibliographies"/>
          <w:docPartUnique/>
        </w:docPartObj>
      </w:sdtPr>
      <w:sdtEndPr/>
      <w:sdtContent>
        <w:p w:rsidR="000A77A3" w:rsidRDefault="000A77A3">
          <w:pPr>
            <w:pStyle w:val="Heading1"/>
          </w:pPr>
          <w:r>
            <w:t>References</w:t>
          </w:r>
        </w:p>
        <w:sdt>
          <w:sdtPr>
            <w:id w:val="-573587230"/>
            <w:bibliography/>
          </w:sdtPr>
          <w:sdtEndPr/>
          <w:sdtContent>
            <w:p w:rsidR="003D3036" w:rsidRDefault="000A77A3" w:rsidP="000A77A3">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3D3036">
                <w:trPr>
                  <w:divId w:val="1650330233"/>
                  <w:tblCellSpacing w:w="15" w:type="dxa"/>
                </w:trPr>
                <w:tc>
                  <w:tcPr>
                    <w:tcW w:w="50" w:type="pct"/>
                    <w:hideMark/>
                  </w:tcPr>
                  <w:p w:rsidR="003D3036" w:rsidRDefault="003D3036">
                    <w:pPr>
                      <w:pStyle w:val="Bibliography"/>
                      <w:rPr>
                        <w:noProof/>
                      </w:rPr>
                    </w:pPr>
                    <w:r>
                      <w:rPr>
                        <w:noProof/>
                      </w:rPr>
                      <w:t xml:space="preserve">[1] </w:t>
                    </w:r>
                  </w:p>
                </w:tc>
                <w:tc>
                  <w:tcPr>
                    <w:tcW w:w="0" w:type="auto"/>
                    <w:hideMark/>
                  </w:tcPr>
                  <w:p w:rsidR="003D3036" w:rsidRDefault="003D3036">
                    <w:pPr>
                      <w:pStyle w:val="Bibliography"/>
                      <w:rPr>
                        <w:noProof/>
                      </w:rPr>
                    </w:pPr>
                    <w:r>
                      <w:rPr>
                        <w:noProof/>
                      </w:rPr>
                      <w:t xml:space="preserve">R. Benenson, M. Omran, J. Hosang and B. Schiele, Ten years of pedestrian detection, What have we learned?, Saarbrücken, Germany, 2014. </w:t>
                    </w:r>
                  </w:p>
                </w:tc>
              </w:tr>
              <w:tr w:rsidR="003D3036">
                <w:trPr>
                  <w:divId w:val="1650330233"/>
                  <w:tblCellSpacing w:w="15" w:type="dxa"/>
                </w:trPr>
                <w:tc>
                  <w:tcPr>
                    <w:tcW w:w="50" w:type="pct"/>
                    <w:hideMark/>
                  </w:tcPr>
                  <w:p w:rsidR="003D3036" w:rsidRDefault="003D3036">
                    <w:pPr>
                      <w:pStyle w:val="Bibliography"/>
                      <w:rPr>
                        <w:noProof/>
                      </w:rPr>
                    </w:pPr>
                    <w:r>
                      <w:rPr>
                        <w:noProof/>
                      </w:rPr>
                      <w:t xml:space="preserve">[2] </w:t>
                    </w:r>
                  </w:p>
                </w:tc>
                <w:tc>
                  <w:tcPr>
                    <w:tcW w:w="0" w:type="auto"/>
                    <w:hideMark/>
                  </w:tcPr>
                  <w:p w:rsidR="003D3036" w:rsidRDefault="003D3036">
                    <w:pPr>
                      <w:pStyle w:val="Bibliography"/>
                      <w:rPr>
                        <w:noProof/>
                      </w:rPr>
                    </w:pPr>
                    <w:r>
                      <w:rPr>
                        <w:noProof/>
                      </w:rPr>
                      <w:t xml:space="preserve">P. Dollar, S. Belongie and P. Perona, The Fastest Pedestrian Detector in the West, Aberystwyth, UK, 2010. </w:t>
                    </w:r>
                  </w:p>
                </w:tc>
              </w:tr>
              <w:tr w:rsidR="003D3036">
                <w:trPr>
                  <w:divId w:val="1650330233"/>
                  <w:tblCellSpacing w:w="15" w:type="dxa"/>
                </w:trPr>
                <w:tc>
                  <w:tcPr>
                    <w:tcW w:w="50" w:type="pct"/>
                    <w:hideMark/>
                  </w:tcPr>
                  <w:p w:rsidR="003D3036" w:rsidRDefault="003D3036">
                    <w:pPr>
                      <w:pStyle w:val="Bibliography"/>
                      <w:rPr>
                        <w:noProof/>
                      </w:rPr>
                    </w:pPr>
                    <w:r>
                      <w:rPr>
                        <w:noProof/>
                      </w:rPr>
                      <w:t xml:space="preserve">[3] </w:t>
                    </w:r>
                  </w:p>
                </w:tc>
                <w:tc>
                  <w:tcPr>
                    <w:tcW w:w="0" w:type="auto"/>
                    <w:hideMark/>
                  </w:tcPr>
                  <w:p w:rsidR="003D3036" w:rsidRDefault="003D3036">
                    <w:pPr>
                      <w:pStyle w:val="Bibliography"/>
                      <w:rPr>
                        <w:noProof/>
                      </w:rPr>
                    </w:pPr>
                    <w:r>
                      <w:rPr>
                        <w:noProof/>
                      </w:rPr>
                      <w:t xml:space="preserve">A. Ess, B. Leibe, K. Schindler and L. van Gool, A mobile vision system for robust multi-person tracking, 2008. </w:t>
                    </w:r>
                  </w:p>
                </w:tc>
              </w:tr>
              <w:tr w:rsidR="003D3036">
                <w:trPr>
                  <w:divId w:val="1650330233"/>
                  <w:tblCellSpacing w:w="15" w:type="dxa"/>
                </w:trPr>
                <w:tc>
                  <w:tcPr>
                    <w:tcW w:w="50" w:type="pct"/>
                    <w:hideMark/>
                  </w:tcPr>
                  <w:p w:rsidR="003D3036" w:rsidRDefault="003D3036">
                    <w:pPr>
                      <w:pStyle w:val="Bibliography"/>
                      <w:rPr>
                        <w:noProof/>
                      </w:rPr>
                    </w:pPr>
                    <w:r>
                      <w:rPr>
                        <w:noProof/>
                      </w:rPr>
                      <w:t xml:space="preserve">[4] </w:t>
                    </w:r>
                  </w:p>
                </w:tc>
                <w:tc>
                  <w:tcPr>
                    <w:tcW w:w="0" w:type="auto"/>
                    <w:hideMark/>
                  </w:tcPr>
                  <w:p w:rsidR="003D3036" w:rsidRDefault="003D3036">
                    <w:pPr>
                      <w:pStyle w:val="Bibliography"/>
                      <w:rPr>
                        <w:noProof/>
                      </w:rPr>
                    </w:pPr>
                    <w:r>
                      <w:rPr>
                        <w:noProof/>
                      </w:rPr>
                      <w:t xml:space="preserve">P. Dollar, B. Badenko, S. Belongie, P. Perona and Z. Tu, Multiple component learning for object detection, 2008. </w:t>
                    </w:r>
                  </w:p>
                </w:tc>
              </w:tr>
              <w:tr w:rsidR="003D3036">
                <w:trPr>
                  <w:divId w:val="1650330233"/>
                  <w:tblCellSpacing w:w="15" w:type="dxa"/>
                </w:trPr>
                <w:tc>
                  <w:tcPr>
                    <w:tcW w:w="50" w:type="pct"/>
                    <w:hideMark/>
                  </w:tcPr>
                  <w:p w:rsidR="003D3036" w:rsidRDefault="003D3036">
                    <w:pPr>
                      <w:pStyle w:val="Bibliography"/>
                      <w:rPr>
                        <w:noProof/>
                      </w:rPr>
                    </w:pPr>
                    <w:r>
                      <w:rPr>
                        <w:noProof/>
                      </w:rPr>
                      <w:t xml:space="preserve">[5] </w:t>
                    </w:r>
                  </w:p>
                </w:tc>
                <w:tc>
                  <w:tcPr>
                    <w:tcW w:w="0" w:type="auto"/>
                    <w:hideMark/>
                  </w:tcPr>
                  <w:p w:rsidR="003D3036" w:rsidRDefault="003D3036">
                    <w:pPr>
                      <w:pStyle w:val="Bibliography"/>
                      <w:rPr>
                        <w:noProof/>
                      </w:rPr>
                    </w:pPr>
                    <w:r>
                      <w:rPr>
                        <w:noProof/>
                      </w:rPr>
                      <w:t xml:space="preserve">C. Schiele and B. Wojek, A performance evaluation of single and multi-feature people detection, 2008. </w:t>
                    </w:r>
                  </w:p>
                </w:tc>
              </w:tr>
            </w:tbl>
            <w:p w:rsidR="003D3036" w:rsidRDefault="003D3036">
              <w:pPr>
                <w:divId w:val="1650330233"/>
                <w:rPr>
                  <w:rFonts w:eastAsia="Times New Roman"/>
                  <w:noProof/>
                </w:rPr>
              </w:pPr>
            </w:p>
            <w:p w:rsidR="007622F3" w:rsidRPr="007622F3" w:rsidRDefault="000A77A3" w:rsidP="000A77A3">
              <w:r>
                <w:rPr>
                  <w:b/>
                  <w:bCs/>
                  <w:noProof/>
                </w:rPr>
                <w:fldChar w:fldCharType="end"/>
              </w:r>
            </w:p>
          </w:sdtContent>
        </w:sdt>
      </w:sdtContent>
    </w:sdt>
    <w:sectPr w:rsidR="007622F3" w:rsidRPr="0076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464A1"/>
    <w:multiLevelType w:val="hybridMultilevel"/>
    <w:tmpl w:val="9FFACC44"/>
    <w:lvl w:ilvl="0" w:tplc="89085CF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21075"/>
    <w:multiLevelType w:val="hybridMultilevel"/>
    <w:tmpl w:val="442A8DAA"/>
    <w:lvl w:ilvl="0" w:tplc="451A8B7E">
      <w:start w:val="1"/>
      <w:numFmt w:val="decimal"/>
      <w:pStyle w:val="Heading1"/>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85F"/>
    <w:rsid w:val="000074B1"/>
    <w:rsid w:val="000A7050"/>
    <w:rsid w:val="000A77A3"/>
    <w:rsid w:val="00115F37"/>
    <w:rsid w:val="00117CA2"/>
    <w:rsid w:val="00123546"/>
    <w:rsid w:val="00160213"/>
    <w:rsid w:val="001B0C08"/>
    <w:rsid w:val="00214A0F"/>
    <w:rsid w:val="002324FE"/>
    <w:rsid w:val="00251DC3"/>
    <w:rsid w:val="00256B01"/>
    <w:rsid w:val="002876CE"/>
    <w:rsid w:val="002B40A0"/>
    <w:rsid w:val="002E2263"/>
    <w:rsid w:val="002E3E5E"/>
    <w:rsid w:val="003946B4"/>
    <w:rsid w:val="00394A93"/>
    <w:rsid w:val="003D3036"/>
    <w:rsid w:val="00482AB5"/>
    <w:rsid w:val="004924D3"/>
    <w:rsid w:val="004C43BF"/>
    <w:rsid w:val="004E6E96"/>
    <w:rsid w:val="004F6233"/>
    <w:rsid w:val="00500EFA"/>
    <w:rsid w:val="0052661F"/>
    <w:rsid w:val="0053140F"/>
    <w:rsid w:val="00532C9A"/>
    <w:rsid w:val="00550137"/>
    <w:rsid w:val="00582810"/>
    <w:rsid w:val="005A32F0"/>
    <w:rsid w:val="00601205"/>
    <w:rsid w:val="0060173F"/>
    <w:rsid w:val="00632415"/>
    <w:rsid w:val="006B38F4"/>
    <w:rsid w:val="006C66F8"/>
    <w:rsid w:val="007622F3"/>
    <w:rsid w:val="007B7B21"/>
    <w:rsid w:val="007C78D6"/>
    <w:rsid w:val="007D6828"/>
    <w:rsid w:val="00807EA3"/>
    <w:rsid w:val="00822031"/>
    <w:rsid w:val="00840E1D"/>
    <w:rsid w:val="00883449"/>
    <w:rsid w:val="008D6A3A"/>
    <w:rsid w:val="008F71ED"/>
    <w:rsid w:val="00910689"/>
    <w:rsid w:val="00915FCF"/>
    <w:rsid w:val="0096591D"/>
    <w:rsid w:val="00967C9E"/>
    <w:rsid w:val="009762B7"/>
    <w:rsid w:val="00993EAE"/>
    <w:rsid w:val="00A0287B"/>
    <w:rsid w:val="00A1052F"/>
    <w:rsid w:val="00A12B26"/>
    <w:rsid w:val="00AC0DC9"/>
    <w:rsid w:val="00B45C55"/>
    <w:rsid w:val="00C05097"/>
    <w:rsid w:val="00C51144"/>
    <w:rsid w:val="00C60851"/>
    <w:rsid w:val="00C64747"/>
    <w:rsid w:val="00C746E9"/>
    <w:rsid w:val="00CF7A1F"/>
    <w:rsid w:val="00D134CB"/>
    <w:rsid w:val="00D13D0B"/>
    <w:rsid w:val="00D31A78"/>
    <w:rsid w:val="00D73930"/>
    <w:rsid w:val="00D911CF"/>
    <w:rsid w:val="00DA1234"/>
    <w:rsid w:val="00DB11EA"/>
    <w:rsid w:val="00E419DC"/>
    <w:rsid w:val="00E6335F"/>
    <w:rsid w:val="00EA0993"/>
    <w:rsid w:val="00EA43DB"/>
    <w:rsid w:val="00EB71FB"/>
    <w:rsid w:val="00ED0D6B"/>
    <w:rsid w:val="00EE4BFE"/>
    <w:rsid w:val="00F12CC9"/>
    <w:rsid w:val="00F7335A"/>
    <w:rsid w:val="00FC48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B85DAE-AB19-4124-8ABA-B95095E2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C9E"/>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C60851"/>
    <w:pPr>
      <w:keepNext/>
      <w:keepLines/>
      <w:numPr>
        <w:numId w:val="1"/>
      </w:numPr>
      <w:spacing w:before="240" w:after="0"/>
      <w:ind w:left="720"/>
      <w:outlineLvl w:val="0"/>
    </w:pPr>
    <w:rPr>
      <w:rFonts w:eastAsiaTheme="majorEastAsia"/>
      <w:b/>
      <w:bCs/>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C9E"/>
    <w:pPr>
      <w:spacing w:after="0" w:line="240" w:lineRule="auto"/>
      <w:contextualSpacing/>
      <w:jc w:val="center"/>
    </w:pPr>
    <w:rPr>
      <w:rFonts w:asciiTheme="majorBidi" w:eastAsiaTheme="majorEastAsia" w:hAnsiTheme="majorBidi" w:cstheme="majorBidi"/>
      <w:b/>
      <w:bCs/>
      <w:spacing w:val="-10"/>
      <w:kern w:val="28"/>
      <w:sz w:val="52"/>
      <w:szCs w:val="52"/>
    </w:rPr>
  </w:style>
  <w:style w:type="character" w:customStyle="1" w:styleId="TitleChar">
    <w:name w:val="Title Char"/>
    <w:basedOn w:val="DefaultParagraphFont"/>
    <w:link w:val="Title"/>
    <w:uiPriority w:val="10"/>
    <w:rsid w:val="00967C9E"/>
    <w:rPr>
      <w:rFonts w:asciiTheme="majorBidi" w:eastAsiaTheme="majorEastAsia" w:hAnsiTheme="majorBidi" w:cstheme="majorBidi"/>
      <w:b/>
      <w:bCs/>
      <w:spacing w:val="-10"/>
      <w:kern w:val="28"/>
      <w:sz w:val="52"/>
      <w:szCs w:val="52"/>
    </w:rPr>
  </w:style>
  <w:style w:type="paragraph" w:styleId="Subtitle">
    <w:name w:val="Subtitle"/>
    <w:basedOn w:val="Normal"/>
    <w:next w:val="Normal"/>
    <w:link w:val="SubtitleChar"/>
    <w:uiPriority w:val="11"/>
    <w:qFormat/>
    <w:rsid w:val="00967C9E"/>
    <w:pPr>
      <w:numPr>
        <w:ilvl w:val="1"/>
      </w:numPr>
      <w:jc w:val="center"/>
    </w:pPr>
    <w:rPr>
      <w:rFonts w:asciiTheme="majorBidi" w:eastAsiaTheme="minorEastAsia" w:hAnsiTheme="majorBidi" w:cstheme="majorBidi"/>
      <w:color w:val="5A5A5A" w:themeColor="text1" w:themeTint="A5"/>
      <w:spacing w:val="15"/>
      <w:sz w:val="28"/>
      <w:szCs w:val="28"/>
    </w:rPr>
  </w:style>
  <w:style w:type="character" w:customStyle="1" w:styleId="SubtitleChar">
    <w:name w:val="Subtitle Char"/>
    <w:basedOn w:val="DefaultParagraphFont"/>
    <w:link w:val="Subtitle"/>
    <w:uiPriority w:val="11"/>
    <w:rsid w:val="00967C9E"/>
    <w:rPr>
      <w:rFonts w:asciiTheme="majorBidi" w:eastAsiaTheme="minorEastAsia" w:hAnsiTheme="majorBidi" w:cstheme="majorBidi"/>
      <w:color w:val="5A5A5A" w:themeColor="text1" w:themeTint="A5"/>
      <w:spacing w:val="15"/>
      <w:sz w:val="28"/>
      <w:szCs w:val="28"/>
    </w:rPr>
  </w:style>
  <w:style w:type="character" w:customStyle="1" w:styleId="Heading1Char">
    <w:name w:val="Heading 1 Char"/>
    <w:basedOn w:val="DefaultParagraphFont"/>
    <w:link w:val="Heading1"/>
    <w:uiPriority w:val="9"/>
    <w:rsid w:val="00C60851"/>
    <w:rPr>
      <w:rFonts w:ascii="Times New Roman" w:eastAsiaTheme="majorEastAsia" w:hAnsi="Times New Roman" w:cs="Times New Roman"/>
      <w:b/>
      <w:bCs/>
      <w:color w:val="2E74B5" w:themeColor="accent1" w:themeShade="BF"/>
      <w:sz w:val="32"/>
      <w:szCs w:val="32"/>
    </w:rPr>
  </w:style>
  <w:style w:type="character" w:styleId="PlaceholderText">
    <w:name w:val="Placeholder Text"/>
    <w:basedOn w:val="DefaultParagraphFont"/>
    <w:uiPriority w:val="99"/>
    <w:semiHidden/>
    <w:rsid w:val="002324FE"/>
    <w:rPr>
      <w:color w:val="808080"/>
    </w:rPr>
  </w:style>
  <w:style w:type="paragraph" w:styleId="Caption">
    <w:name w:val="caption"/>
    <w:basedOn w:val="Normal"/>
    <w:next w:val="Normal"/>
    <w:uiPriority w:val="35"/>
    <w:unhideWhenUsed/>
    <w:qFormat/>
    <w:rsid w:val="009762B7"/>
    <w:pPr>
      <w:spacing w:after="200" w:line="240" w:lineRule="auto"/>
      <w:jc w:val="center"/>
    </w:pPr>
    <w:rPr>
      <w:i/>
      <w:iCs/>
      <w:szCs w:val="18"/>
    </w:rPr>
  </w:style>
  <w:style w:type="paragraph" w:styleId="NormalWeb">
    <w:name w:val="Normal (Web)"/>
    <w:basedOn w:val="Normal"/>
    <w:uiPriority w:val="99"/>
    <w:semiHidden/>
    <w:unhideWhenUsed/>
    <w:rsid w:val="009762B7"/>
    <w:pPr>
      <w:spacing w:before="100" w:beforeAutospacing="1" w:after="100" w:afterAutospacing="1" w:line="240" w:lineRule="auto"/>
      <w:jc w:val="left"/>
    </w:pPr>
    <w:rPr>
      <w:rFonts w:eastAsiaTheme="minorEastAsia"/>
      <w:lang w:bidi="he-IL"/>
    </w:rPr>
  </w:style>
  <w:style w:type="character" w:styleId="Hyperlink">
    <w:name w:val="Hyperlink"/>
    <w:basedOn w:val="DefaultParagraphFont"/>
    <w:uiPriority w:val="99"/>
    <w:unhideWhenUsed/>
    <w:rsid w:val="006B38F4"/>
    <w:rPr>
      <w:color w:val="0563C1" w:themeColor="hyperlink"/>
      <w:u w:val="single"/>
    </w:rPr>
  </w:style>
  <w:style w:type="paragraph" w:styleId="ListParagraph">
    <w:name w:val="List Paragraph"/>
    <w:basedOn w:val="Normal"/>
    <w:uiPriority w:val="34"/>
    <w:qFormat/>
    <w:rsid w:val="007622F3"/>
    <w:pPr>
      <w:ind w:left="720"/>
      <w:contextualSpacing/>
    </w:pPr>
  </w:style>
  <w:style w:type="paragraph" w:styleId="Bibliography">
    <w:name w:val="Bibliography"/>
    <w:basedOn w:val="Normal"/>
    <w:next w:val="Normal"/>
    <w:uiPriority w:val="37"/>
    <w:unhideWhenUsed/>
    <w:rsid w:val="000A77A3"/>
  </w:style>
  <w:style w:type="paragraph" w:styleId="BalloonText">
    <w:name w:val="Balloon Text"/>
    <w:basedOn w:val="Normal"/>
    <w:link w:val="BalloonTextChar"/>
    <w:uiPriority w:val="99"/>
    <w:semiHidden/>
    <w:unhideWhenUsed/>
    <w:rsid w:val="0049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4D3"/>
    <w:rPr>
      <w:rFonts w:ascii="Tahoma" w:hAnsi="Tahoma" w:cs="Tahoma"/>
      <w:sz w:val="16"/>
      <w:szCs w:val="16"/>
    </w:rPr>
  </w:style>
  <w:style w:type="character" w:styleId="CommentReference">
    <w:name w:val="annotation reference"/>
    <w:basedOn w:val="DefaultParagraphFont"/>
    <w:uiPriority w:val="99"/>
    <w:semiHidden/>
    <w:unhideWhenUsed/>
    <w:rsid w:val="004924D3"/>
    <w:rPr>
      <w:sz w:val="16"/>
      <w:szCs w:val="16"/>
    </w:rPr>
  </w:style>
  <w:style w:type="paragraph" w:styleId="CommentText">
    <w:name w:val="annotation text"/>
    <w:basedOn w:val="Normal"/>
    <w:link w:val="CommentTextChar"/>
    <w:uiPriority w:val="99"/>
    <w:semiHidden/>
    <w:unhideWhenUsed/>
    <w:rsid w:val="004924D3"/>
    <w:pPr>
      <w:spacing w:line="240" w:lineRule="auto"/>
    </w:pPr>
    <w:rPr>
      <w:sz w:val="20"/>
      <w:szCs w:val="20"/>
    </w:rPr>
  </w:style>
  <w:style w:type="character" w:customStyle="1" w:styleId="CommentTextChar">
    <w:name w:val="Comment Text Char"/>
    <w:basedOn w:val="DefaultParagraphFont"/>
    <w:link w:val="CommentText"/>
    <w:uiPriority w:val="99"/>
    <w:semiHidden/>
    <w:rsid w:val="004924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24D3"/>
    <w:rPr>
      <w:b/>
      <w:bCs/>
    </w:rPr>
  </w:style>
  <w:style w:type="character" w:customStyle="1" w:styleId="CommentSubjectChar">
    <w:name w:val="Comment Subject Char"/>
    <w:basedOn w:val="CommentTextChar"/>
    <w:link w:val="CommentSubject"/>
    <w:uiPriority w:val="99"/>
    <w:semiHidden/>
    <w:rsid w:val="004924D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9285">
      <w:bodyDiv w:val="1"/>
      <w:marLeft w:val="0"/>
      <w:marRight w:val="0"/>
      <w:marTop w:val="0"/>
      <w:marBottom w:val="0"/>
      <w:divBdr>
        <w:top w:val="none" w:sz="0" w:space="0" w:color="auto"/>
        <w:left w:val="none" w:sz="0" w:space="0" w:color="auto"/>
        <w:bottom w:val="none" w:sz="0" w:space="0" w:color="auto"/>
        <w:right w:val="none" w:sz="0" w:space="0" w:color="auto"/>
      </w:divBdr>
    </w:div>
    <w:div w:id="115679854">
      <w:bodyDiv w:val="1"/>
      <w:marLeft w:val="0"/>
      <w:marRight w:val="0"/>
      <w:marTop w:val="0"/>
      <w:marBottom w:val="0"/>
      <w:divBdr>
        <w:top w:val="none" w:sz="0" w:space="0" w:color="auto"/>
        <w:left w:val="none" w:sz="0" w:space="0" w:color="auto"/>
        <w:bottom w:val="none" w:sz="0" w:space="0" w:color="auto"/>
        <w:right w:val="none" w:sz="0" w:space="0" w:color="auto"/>
      </w:divBdr>
    </w:div>
    <w:div w:id="123273515">
      <w:bodyDiv w:val="1"/>
      <w:marLeft w:val="0"/>
      <w:marRight w:val="0"/>
      <w:marTop w:val="0"/>
      <w:marBottom w:val="0"/>
      <w:divBdr>
        <w:top w:val="none" w:sz="0" w:space="0" w:color="auto"/>
        <w:left w:val="none" w:sz="0" w:space="0" w:color="auto"/>
        <w:bottom w:val="none" w:sz="0" w:space="0" w:color="auto"/>
        <w:right w:val="none" w:sz="0" w:space="0" w:color="auto"/>
      </w:divBdr>
    </w:div>
    <w:div w:id="210920832">
      <w:bodyDiv w:val="1"/>
      <w:marLeft w:val="0"/>
      <w:marRight w:val="0"/>
      <w:marTop w:val="0"/>
      <w:marBottom w:val="0"/>
      <w:divBdr>
        <w:top w:val="none" w:sz="0" w:space="0" w:color="auto"/>
        <w:left w:val="none" w:sz="0" w:space="0" w:color="auto"/>
        <w:bottom w:val="none" w:sz="0" w:space="0" w:color="auto"/>
        <w:right w:val="none" w:sz="0" w:space="0" w:color="auto"/>
      </w:divBdr>
    </w:div>
    <w:div w:id="507452826">
      <w:bodyDiv w:val="1"/>
      <w:marLeft w:val="0"/>
      <w:marRight w:val="0"/>
      <w:marTop w:val="0"/>
      <w:marBottom w:val="0"/>
      <w:divBdr>
        <w:top w:val="none" w:sz="0" w:space="0" w:color="auto"/>
        <w:left w:val="none" w:sz="0" w:space="0" w:color="auto"/>
        <w:bottom w:val="none" w:sz="0" w:space="0" w:color="auto"/>
        <w:right w:val="none" w:sz="0" w:space="0" w:color="auto"/>
      </w:divBdr>
    </w:div>
    <w:div w:id="578755162">
      <w:bodyDiv w:val="1"/>
      <w:marLeft w:val="0"/>
      <w:marRight w:val="0"/>
      <w:marTop w:val="0"/>
      <w:marBottom w:val="0"/>
      <w:divBdr>
        <w:top w:val="none" w:sz="0" w:space="0" w:color="auto"/>
        <w:left w:val="none" w:sz="0" w:space="0" w:color="auto"/>
        <w:bottom w:val="none" w:sz="0" w:space="0" w:color="auto"/>
        <w:right w:val="none" w:sz="0" w:space="0" w:color="auto"/>
      </w:divBdr>
    </w:div>
    <w:div w:id="619578121">
      <w:bodyDiv w:val="1"/>
      <w:marLeft w:val="0"/>
      <w:marRight w:val="0"/>
      <w:marTop w:val="0"/>
      <w:marBottom w:val="0"/>
      <w:divBdr>
        <w:top w:val="none" w:sz="0" w:space="0" w:color="auto"/>
        <w:left w:val="none" w:sz="0" w:space="0" w:color="auto"/>
        <w:bottom w:val="none" w:sz="0" w:space="0" w:color="auto"/>
        <w:right w:val="none" w:sz="0" w:space="0" w:color="auto"/>
      </w:divBdr>
    </w:div>
    <w:div w:id="757020126">
      <w:bodyDiv w:val="1"/>
      <w:marLeft w:val="0"/>
      <w:marRight w:val="0"/>
      <w:marTop w:val="0"/>
      <w:marBottom w:val="0"/>
      <w:divBdr>
        <w:top w:val="none" w:sz="0" w:space="0" w:color="auto"/>
        <w:left w:val="none" w:sz="0" w:space="0" w:color="auto"/>
        <w:bottom w:val="none" w:sz="0" w:space="0" w:color="auto"/>
        <w:right w:val="none" w:sz="0" w:space="0" w:color="auto"/>
      </w:divBdr>
    </w:div>
    <w:div w:id="769399393">
      <w:bodyDiv w:val="1"/>
      <w:marLeft w:val="0"/>
      <w:marRight w:val="0"/>
      <w:marTop w:val="0"/>
      <w:marBottom w:val="0"/>
      <w:divBdr>
        <w:top w:val="none" w:sz="0" w:space="0" w:color="auto"/>
        <w:left w:val="none" w:sz="0" w:space="0" w:color="auto"/>
        <w:bottom w:val="none" w:sz="0" w:space="0" w:color="auto"/>
        <w:right w:val="none" w:sz="0" w:space="0" w:color="auto"/>
      </w:divBdr>
    </w:div>
    <w:div w:id="790517228">
      <w:bodyDiv w:val="1"/>
      <w:marLeft w:val="0"/>
      <w:marRight w:val="0"/>
      <w:marTop w:val="0"/>
      <w:marBottom w:val="0"/>
      <w:divBdr>
        <w:top w:val="none" w:sz="0" w:space="0" w:color="auto"/>
        <w:left w:val="none" w:sz="0" w:space="0" w:color="auto"/>
        <w:bottom w:val="none" w:sz="0" w:space="0" w:color="auto"/>
        <w:right w:val="none" w:sz="0" w:space="0" w:color="auto"/>
      </w:divBdr>
    </w:div>
    <w:div w:id="1347513286">
      <w:bodyDiv w:val="1"/>
      <w:marLeft w:val="0"/>
      <w:marRight w:val="0"/>
      <w:marTop w:val="0"/>
      <w:marBottom w:val="0"/>
      <w:divBdr>
        <w:top w:val="none" w:sz="0" w:space="0" w:color="auto"/>
        <w:left w:val="none" w:sz="0" w:space="0" w:color="auto"/>
        <w:bottom w:val="none" w:sz="0" w:space="0" w:color="auto"/>
        <w:right w:val="none" w:sz="0" w:space="0" w:color="auto"/>
      </w:divBdr>
    </w:div>
    <w:div w:id="1650330233">
      <w:bodyDiv w:val="1"/>
      <w:marLeft w:val="0"/>
      <w:marRight w:val="0"/>
      <w:marTop w:val="0"/>
      <w:marBottom w:val="0"/>
      <w:divBdr>
        <w:top w:val="none" w:sz="0" w:space="0" w:color="auto"/>
        <w:left w:val="none" w:sz="0" w:space="0" w:color="auto"/>
        <w:bottom w:val="none" w:sz="0" w:space="0" w:color="auto"/>
        <w:right w:val="none" w:sz="0" w:space="0" w:color="auto"/>
      </w:divBdr>
    </w:div>
    <w:div w:id="1663852364">
      <w:bodyDiv w:val="1"/>
      <w:marLeft w:val="0"/>
      <w:marRight w:val="0"/>
      <w:marTop w:val="0"/>
      <w:marBottom w:val="0"/>
      <w:divBdr>
        <w:top w:val="none" w:sz="0" w:space="0" w:color="auto"/>
        <w:left w:val="none" w:sz="0" w:space="0" w:color="auto"/>
        <w:bottom w:val="none" w:sz="0" w:space="0" w:color="auto"/>
        <w:right w:val="none" w:sz="0" w:space="0" w:color="auto"/>
      </w:divBdr>
    </w:div>
    <w:div w:id="1824420702">
      <w:bodyDiv w:val="1"/>
      <w:marLeft w:val="0"/>
      <w:marRight w:val="0"/>
      <w:marTop w:val="0"/>
      <w:marBottom w:val="0"/>
      <w:divBdr>
        <w:top w:val="none" w:sz="0" w:space="0" w:color="auto"/>
        <w:left w:val="none" w:sz="0" w:space="0" w:color="auto"/>
        <w:bottom w:val="none" w:sz="0" w:space="0" w:color="auto"/>
        <w:right w:val="none" w:sz="0" w:space="0" w:color="auto"/>
      </w:divBdr>
    </w:div>
    <w:div w:id="1861357918">
      <w:bodyDiv w:val="1"/>
      <w:marLeft w:val="0"/>
      <w:marRight w:val="0"/>
      <w:marTop w:val="0"/>
      <w:marBottom w:val="0"/>
      <w:divBdr>
        <w:top w:val="none" w:sz="0" w:space="0" w:color="auto"/>
        <w:left w:val="none" w:sz="0" w:space="0" w:color="auto"/>
        <w:bottom w:val="none" w:sz="0" w:space="0" w:color="auto"/>
        <w:right w:val="none" w:sz="0" w:space="0" w:color="auto"/>
      </w:divBdr>
    </w:div>
    <w:div w:id="1908958376">
      <w:bodyDiv w:val="1"/>
      <w:marLeft w:val="0"/>
      <w:marRight w:val="0"/>
      <w:marTop w:val="0"/>
      <w:marBottom w:val="0"/>
      <w:divBdr>
        <w:top w:val="none" w:sz="0" w:space="0" w:color="auto"/>
        <w:left w:val="none" w:sz="0" w:space="0" w:color="auto"/>
        <w:bottom w:val="none" w:sz="0" w:space="0" w:color="auto"/>
        <w:right w:val="none" w:sz="0" w:space="0" w:color="auto"/>
      </w:divBdr>
    </w:div>
    <w:div w:id="20292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AEs08</b:Tag>
    <b:SourceType>Book</b:SourceType>
    <b:Guid>{85437ED4-98F8-4229-860B-04CFC34A15EA}</b:Guid>
    <b:Author>
      <b:Author>
        <b:NameList>
          <b:Person>
            <b:Last>Ess</b:Last>
            <b:First>A</b:First>
          </b:Person>
          <b:Person>
            <b:Last>Leibe</b:Last>
            <b:First>B</b:First>
          </b:Person>
          <b:Person>
            <b:Last>Schindler</b:Last>
            <b:First>K.</b:First>
          </b:Person>
          <b:Person>
            <b:Last>van Gool</b:Last>
            <b:First>L.</b:First>
          </b:Person>
        </b:NameList>
      </b:Author>
    </b:Author>
    <b:Title>A mobile vision system for robust multi-person tracking</b:Title>
    <b:Year>2008</b:Year>
    <b:RefOrder>3</b:RefOrder>
  </b:Source>
  <b:Source>
    <b:Tag>Ben14</b:Tag>
    <b:SourceType>Book</b:SourceType>
    <b:Guid>{14BE1F4F-E3FE-4462-99D6-2F2A417174A3}</b:Guid>
    <b:Author>
      <b:Author>
        <b:NameList>
          <b:Person>
            <b:Last>Benenson</b:Last>
            <b:First>R</b:First>
          </b:Person>
          <b:Person>
            <b:Last>Omran</b:Last>
            <b:First>M</b:First>
          </b:Person>
          <b:Person>
            <b:Last>Hosang</b:Last>
            <b:First>J</b:First>
          </b:Person>
          <b:Person>
            <b:Last>Schiele</b:Last>
            <b:First>B</b:First>
          </b:Person>
        </b:NameList>
      </b:Author>
    </b:Author>
    <b:Title>Ten years of pedestrian detection, What have we learned?</b:Title>
    <b:Year>2014</b:Year>
    <b:City>Saarbrücken, Germany</b:City>
    <b:RefOrder>1</b:RefOrder>
  </b:Source>
  <b:Source>
    <b:Tag>PDo08</b:Tag>
    <b:SourceType>Book</b:SourceType>
    <b:Guid>{753303EE-4D91-4DF3-8CE6-B7A869443038}</b:Guid>
    <b:Author>
      <b:Author>
        <b:NameList>
          <b:Person>
            <b:Last>Dollar</b:Last>
            <b:First>P</b:First>
          </b:Person>
          <b:Person>
            <b:Last>Badenko</b:Last>
            <b:First>B</b:First>
          </b:Person>
          <b:Person>
            <b:Last>Belongie</b:Last>
            <b:First>S</b:First>
          </b:Person>
          <b:Person>
            <b:Last>Perona</b:Last>
            <b:First>P</b:First>
          </b:Person>
          <b:Person>
            <b:Last>Tu</b:Last>
            <b:First>Z</b:First>
          </b:Person>
        </b:NameList>
      </b:Author>
    </b:Author>
    <b:Title>Multiple component learning for object detection</b:Title>
    <b:Year>2008</b:Year>
    <b:RefOrder>4</b:RefOrder>
  </b:Source>
  <b:Source>
    <b:Tag>PDo10</b:Tag>
    <b:SourceType>Book</b:SourceType>
    <b:Guid>{8E1CC6F0-3873-4DFF-ACFC-B645F3DFC862}</b:Guid>
    <b:Author>
      <b:Author>
        <b:NameList>
          <b:Person>
            <b:Last>Dollar</b:Last>
            <b:First>P</b:First>
          </b:Person>
          <b:Person>
            <b:Last>Belongie</b:Last>
            <b:First>S</b:First>
          </b:Person>
          <b:Person>
            <b:Last>Perona</b:Last>
            <b:First>P</b:First>
          </b:Person>
        </b:NameList>
      </b:Author>
    </b:Author>
    <b:Title>The Fastest Pedestrian Detector in the West</b:Title>
    <b:Year>2010</b:Year>
    <b:City>Aberystwyth, UK</b:City>
    <b:RefOrder>2</b:RefOrder>
  </b:Source>
  <b:Source>
    <b:Tag>CWo08</b:Tag>
    <b:SourceType>Book</b:SourceType>
    <b:Guid>{7AC8B212-5A69-4FA4-BB2B-529946FFF609}</b:Guid>
    <b:Author>
      <b:Author>
        <b:NameList>
          <b:Person>
            <b:Last>Schiele</b:Last>
            <b:First>C</b:First>
          </b:Person>
          <b:Person>
            <b:Last>Wojek</b:Last>
            <b:First>B</b:First>
          </b:Person>
        </b:NameList>
      </b:Author>
    </b:Author>
    <b:Title>A performance evaluation of single and multi-feature people detection</b:Title>
    <b:Year>2008</b:Year>
    <b:RefOrder>5</b:RefOrder>
  </b:Source>
</b:Sources>
</file>

<file path=customXml/itemProps1.xml><?xml version="1.0" encoding="utf-8"?>
<ds:datastoreItem xmlns:ds="http://schemas.openxmlformats.org/officeDocument/2006/customXml" ds:itemID="{116135C1-011E-4BF2-A7C7-F808A67C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8653</TotalTime>
  <Pages>1</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cp:lastPrinted>2015-03-10T14:10:00Z</cp:lastPrinted>
  <dcterms:created xsi:type="dcterms:W3CDTF">2015-03-04T13:33:00Z</dcterms:created>
  <dcterms:modified xsi:type="dcterms:W3CDTF">2015-03-10T14:10:00Z</dcterms:modified>
</cp:coreProperties>
</file>