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688D0AA5" w:rsidR="00ED26B1" w:rsidRPr="00E96707" w:rsidRDefault="00AF667E" w:rsidP="00E96707">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E96707">
        <w:rPr>
          <w:rFonts w:ascii="Times New Roman" w:hAnsi="Times New Roman" w:cs="Times New Roman"/>
          <w:b/>
          <w:color w:val="000000"/>
          <w:sz w:val="24"/>
          <w:szCs w:val="24"/>
        </w:rPr>
        <w:t>PROJECT REPORT</w:t>
      </w:r>
      <w:r w:rsidR="00295D1D" w:rsidRPr="00E96707">
        <w:rPr>
          <w:rFonts w:ascii="Times New Roman" w:hAnsi="Times New Roman" w:cs="Times New Roman"/>
          <w:b/>
          <w:color w:val="000000"/>
          <w:sz w:val="24"/>
          <w:szCs w:val="24"/>
        </w:rPr>
        <w:t xml:space="preserve"> O</w:t>
      </w:r>
      <w:r w:rsidR="00897530" w:rsidRPr="00E96707">
        <w:rPr>
          <w:rFonts w:ascii="Times New Roman" w:hAnsi="Times New Roman" w:cs="Times New Roman"/>
          <w:b/>
          <w:color w:val="000000"/>
          <w:sz w:val="24"/>
          <w:szCs w:val="24"/>
        </w:rPr>
        <w:t xml:space="preserve">F </w:t>
      </w:r>
      <w:r w:rsidR="006A331B" w:rsidRPr="00E96707">
        <w:rPr>
          <w:rFonts w:ascii="Times New Roman" w:hAnsi="Times New Roman" w:cs="Times New Roman"/>
          <w:b/>
          <w:color w:val="000000"/>
          <w:sz w:val="24"/>
          <w:szCs w:val="24"/>
        </w:rPr>
        <w:t>CO-OP</w:t>
      </w:r>
      <w:r w:rsidR="006A331B" w:rsidRPr="00E96707">
        <w:rPr>
          <w:rFonts w:ascii="Times New Roman" w:hAnsi="Times New Roman" w:cs="Times New Roman"/>
          <w:b/>
          <w:color w:val="000000"/>
          <w:sz w:val="24"/>
          <w:szCs w:val="24"/>
        </w:rPr>
        <w:tab/>
        <w:t>Project at Industry (Module-2)</w:t>
      </w:r>
    </w:p>
    <w:p w14:paraId="7BE30C44" w14:textId="05DE39C1" w:rsidR="00ED26B1" w:rsidRPr="00E96707" w:rsidRDefault="00A21B7D" w:rsidP="00E96707">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E96707">
        <w:rPr>
          <w:rFonts w:ascii="Times New Roman" w:hAnsi="Times New Roman" w:cs="Times New Roman"/>
          <w:b/>
          <w:color w:val="000000"/>
          <w:sz w:val="24"/>
          <w:szCs w:val="24"/>
        </w:rPr>
        <w:t>ON</w:t>
      </w:r>
    </w:p>
    <w:p w14:paraId="45690261" w14:textId="77777777" w:rsidR="00E96707" w:rsidRPr="00E96707" w:rsidRDefault="00E96707" w:rsidP="00E96707">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sidRPr="00E96707">
        <w:rPr>
          <w:rFonts w:ascii="Times New Roman" w:hAnsi="Times New Roman" w:cs="Times New Roman"/>
          <w:b/>
          <w:sz w:val="28"/>
          <w:szCs w:val="28"/>
        </w:rPr>
        <w:t>Human–AI Collaboration in Decision Making</w:t>
      </w:r>
    </w:p>
    <w:p w14:paraId="3D0D4FC1" w14:textId="395A6479" w:rsidR="00ED26B1" w:rsidRPr="00E96707" w:rsidRDefault="00AF667E" w:rsidP="00E96707">
      <w:pPr>
        <w:widowControl w:val="0"/>
        <w:pBdr>
          <w:top w:val="nil"/>
          <w:left w:val="nil"/>
          <w:bottom w:val="nil"/>
          <w:right w:val="nil"/>
          <w:between w:val="nil"/>
        </w:pBdr>
        <w:spacing w:before="217" w:line="240" w:lineRule="auto"/>
        <w:ind w:right="-15"/>
        <w:jc w:val="center"/>
        <w:rPr>
          <w:rFonts w:ascii="Times New Roman" w:hAnsi="Times New Roman" w:cs="Times New Roman"/>
          <w:b/>
          <w:sz w:val="28"/>
          <w:szCs w:val="28"/>
        </w:rPr>
      </w:pPr>
      <w:r w:rsidRPr="00E96707">
        <w:rPr>
          <w:rFonts w:ascii="Times New Roman" w:hAnsi="Times New Roman" w:cs="Times New Roman"/>
          <w:b/>
          <w:sz w:val="24"/>
          <w:szCs w:val="24"/>
        </w:rPr>
        <w:t>submitted in partial fulfilment of the requirements for the award of degree of</w:t>
      </w:r>
    </w:p>
    <w:p w14:paraId="61508F94" w14:textId="77777777" w:rsidR="00ED26B1" w:rsidRPr="00E96707" w:rsidRDefault="00ED26B1" w:rsidP="00E96707">
      <w:pPr>
        <w:widowControl w:val="0"/>
        <w:pBdr>
          <w:top w:val="nil"/>
          <w:left w:val="nil"/>
          <w:bottom w:val="nil"/>
          <w:right w:val="nil"/>
          <w:between w:val="nil"/>
        </w:pBdr>
        <w:spacing w:before="217" w:line="240" w:lineRule="auto"/>
        <w:ind w:right="-15"/>
        <w:jc w:val="center"/>
        <w:rPr>
          <w:rFonts w:ascii="Times New Roman" w:hAnsi="Times New Roman" w:cs="Times New Roman"/>
          <w:b/>
          <w:sz w:val="24"/>
          <w:szCs w:val="24"/>
        </w:rPr>
      </w:pPr>
    </w:p>
    <w:p w14:paraId="6AA0FD60" w14:textId="5BCD5B1C" w:rsidR="00ED26B1" w:rsidRPr="00E96707" w:rsidRDefault="00A21B7D" w:rsidP="00E96707">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E96707">
        <w:rPr>
          <w:rFonts w:ascii="Times New Roman" w:hAnsi="Times New Roman" w:cs="Times New Roman"/>
          <w:b/>
          <w:color w:val="000000"/>
          <w:sz w:val="24"/>
          <w:szCs w:val="24"/>
        </w:rPr>
        <w:t>BACHELOR OF ENGINEERING</w:t>
      </w:r>
    </w:p>
    <w:p w14:paraId="3D253932" w14:textId="702D2340" w:rsidR="00ED26B1" w:rsidRPr="00E96707" w:rsidRDefault="00A21B7D" w:rsidP="00E96707">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E96707">
        <w:rPr>
          <w:rFonts w:ascii="Times New Roman" w:hAnsi="Times New Roman" w:cs="Times New Roman"/>
          <w:b/>
          <w:color w:val="000000"/>
          <w:sz w:val="24"/>
          <w:szCs w:val="24"/>
        </w:rPr>
        <w:t>In</w:t>
      </w:r>
    </w:p>
    <w:p w14:paraId="58100D87" w14:textId="0EAE458A" w:rsidR="00ED26B1" w:rsidRPr="00E96707" w:rsidRDefault="00A21B7D" w:rsidP="00E96707">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E96707">
        <w:rPr>
          <w:rFonts w:ascii="Times New Roman" w:hAnsi="Times New Roman" w:cs="Times New Roman"/>
          <w:b/>
          <w:color w:val="000000"/>
          <w:sz w:val="24"/>
          <w:szCs w:val="24"/>
        </w:rPr>
        <w:t>COMPUTER SCIENCE AND ENGINEERING</w:t>
      </w:r>
    </w:p>
    <w:p w14:paraId="7AE3D020" w14:textId="77777777" w:rsidR="00ED26B1" w:rsidRPr="00E96707"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10B464E6" w14:textId="3560F469" w:rsidR="00ED26B1" w:rsidRPr="00E96707" w:rsidRDefault="00A21B7D">
      <w:pPr>
        <w:widowControl w:val="0"/>
        <w:pBdr>
          <w:top w:val="nil"/>
          <w:left w:val="nil"/>
          <w:bottom w:val="nil"/>
          <w:right w:val="nil"/>
          <w:between w:val="nil"/>
        </w:pBdr>
        <w:spacing w:before="235" w:line="240" w:lineRule="auto"/>
        <w:rPr>
          <w:rFonts w:ascii="Times New Roman" w:hAnsi="Times New Roman" w:cs="Times New Roman"/>
          <w:b/>
          <w:color w:val="000000"/>
        </w:rPr>
      </w:pPr>
      <w:r w:rsidRPr="00E96707">
        <w:rPr>
          <w:rFonts w:ascii="Times New Roman" w:hAnsi="Times New Roman" w:cs="Times New Roman"/>
          <w:b/>
        </w:rPr>
        <w:t>Submitted by:</w:t>
      </w:r>
      <w:r w:rsidR="00AF667E" w:rsidRPr="00E96707">
        <w:rPr>
          <w:rFonts w:ascii="Times New Roman" w:hAnsi="Times New Roman" w:cs="Times New Roman"/>
          <w:b/>
        </w:rPr>
        <w:t xml:space="preserve">   </w:t>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AF667E" w:rsidRPr="00E96707">
        <w:rPr>
          <w:rFonts w:ascii="Times New Roman" w:hAnsi="Times New Roman" w:cs="Times New Roman"/>
          <w:b/>
        </w:rPr>
        <w:tab/>
      </w:r>
      <w:r w:rsidR="00E4645A" w:rsidRPr="00E96707">
        <w:rPr>
          <w:rFonts w:ascii="Times New Roman" w:hAnsi="Times New Roman" w:cs="Times New Roman"/>
          <w:b/>
        </w:rPr>
        <w:t xml:space="preserve">         </w:t>
      </w:r>
      <w:r w:rsidR="00AF667E" w:rsidRPr="00E96707">
        <w:rPr>
          <w:rFonts w:ascii="Times New Roman" w:hAnsi="Times New Roman" w:cs="Times New Roman"/>
          <w:b/>
        </w:rPr>
        <w:t>Su</w:t>
      </w:r>
      <w:r w:rsidR="00E4645A" w:rsidRPr="00E96707">
        <w:rPr>
          <w:rFonts w:ascii="Times New Roman" w:hAnsi="Times New Roman" w:cs="Times New Roman"/>
          <w:b/>
        </w:rPr>
        <w:t>pervised By</w:t>
      </w:r>
      <w:r w:rsidR="00AF667E" w:rsidRPr="00E96707">
        <w:rPr>
          <w:rFonts w:ascii="Times New Roman" w:hAnsi="Times New Roman" w:cs="Times New Roman"/>
          <w:b/>
        </w:rPr>
        <w:t>:</w:t>
      </w:r>
    </w:p>
    <w:p w14:paraId="676F7136" w14:textId="15C3AC7C" w:rsidR="00E96707" w:rsidRDefault="00E96707" w:rsidP="00E96707">
      <w:r>
        <w:rPr>
          <w:rFonts w:ascii="Times New Roman" w:eastAsia="Times New Roman" w:hAnsi="Times New Roman" w:cs="Times New Roman"/>
          <w:b/>
          <w:noProof/>
          <w:color w:val="000000"/>
          <w:lang w:bidi="ar-SA"/>
        </w:rPr>
        <w:drawing>
          <wp:anchor distT="0" distB="0" distL="114300" distR="114300" simplePos="0" relativeHeight="251659264" behindDoc="0" locked="0" layoutInCell="1" allowOverlap="1" wp14:anchorId="454387E0" wp14:editId="76FE1EFB">
            <wp:simplePos x="0" y="0"/>
            <wp:positionH relativeFrom="column">
              <wp:posOffset>2117090</wp:posOffset>
            </wp:positionH>
            <wp:positionV relativeFrom="paragraph">
              <wp:posOffset>1150620</wp:posOffset>
            </wp:positionV>
            <wp:extent cx="1714500" cy="1697355"/>
            <wp:effectExtent l="0" t="0" r="0" b="0"/>
            <wp:wrapTopAndBottom/>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anchor>
        </w:drawing>
      </w:r>
      <w:r w:rsidRPr="00E96707">
        <w:rPr>
          <w:rFonts w:ascii="Times New Roman" w:hAnsi="Times New Roman" w:cs="Times New Roman"/>
          <w:sz w:val="24"/>
          <w:szCs w:val="24"/>
        </w:rPr>
        <w:t>Vanshika – 2210992505</w:t>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t xml:space="preserve">    Dr. Shikha Tuteja</w:t>
      </w:r>
      <w:r w:rsidRPr="00E96707">
        <w:rPr>
          <w:rFonts w:ascii="Times New Roman" w:hAnsi="Times New Roman" w:cs="Times New Roman"/>
          <w:sz w:val="24"/>
          <w:szCs w:val="24"/>
        </w:rPr>
        <w:br/>
        <w:t xml:space="preserve">Ruhani Munjal – 2210992194 </w:t>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r>
      <w:r w:rsidRPr="00E96707">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E96707">
        <w:rPr>
          <w:rFonts w:ascii="Times New Roman" w:hAnsi="Times New Roman" w:cs="Times New Roman"/>
          <w:sz w:val="24"/>
          <w:szCs w:val="24"/>
        </w:rPr>
        <w:t>Associate Professor, CSE</w:t>
      </w:r>
      <w:r w:rsidRPr="00E96707">
        <w:rPr>
          <w:rFonts w:ascii="Times New Roman" w:hAnsi="Times New Roman" w:cs="Times New Roman"/>
          <w:sz w:val="24"/>
          <w:szCs w:val="24"/>
        </w:rPr>
        <w:tab/>
      </w:r>
      <w:r w:rsidRPr="00E96707">
        <w:rPr>
          <w:rFonts w:ascii="Times New Roman" w:hAnsi="Times New Roman" w:cs="Times New Roman"/>
          <w:sz w:val="24"/>
          <w:szCs w:val="24"/>
        </w:rPr>
        <w:br/>
        <w:t xml:space="preserve">Avleen Kaur – 2210990203 </w:t>
      </w:r>
      <w:r w:rsidRPr="00E96707">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sidRPr="00E96707">
        <w:rPr>
          <w:rFonts w:ascii="Times New Roman" w:hAnsi="Times New Roman" w:cs="Times New Roman"/>
          <w:sz w:val="24"/>
          <w:szCs w:val="24"/>
        </w:rPr>
        <w:br/>
      </w:r>
      <w:proofErr w:type="spellStart"/>
      <w:r w:rsidRPr="00E96707">
        <w:rPr>
          <w:rFonts w:ascii="Times New Roman" w:hAnsi="Times New Roman" w:cs="Times New Roman"/>
          <w:sz w:val="24"/>
          <w:szCs w:val="24"/>
        </w:rPr>
        <w:t>Mimansa</w:t>
      </w:r>
      <w:proofErr w:type="spellEnd"/>
      <w:r w:rsidRPr="00E96707">
        <w:rPr>
          <w:rFonts w:ascii="Times New Roman" w:hAnsi="Times New Roman" w:cs="Times New Roman"/>
          <w:sz w:val="24"/>
          <w:szCs w:val="24"/>
        </w:rPr>
        <w:t xml:space="preserve"> – 2210991926</w:t>
      </w:r>
      <w:r w:rsidRPr="00E96707">
        <w:rPr>
          <w:rFonts w:ascii="Times New Roman" w:hAnsi="Times New Roman" w:cs="Times New Roman"/>
          <w:sz w:val="24"/>
          <w:szCs w:val="24"/>
        </w:rPr>
        <w:tab/>
        <w:t xml:space="preserve">  </w:t>
      </w:r>
      <w:r>
        <w:rPr>
          <w:rFonts w:ascii="Times New Roman" w:hAnsi="Times New Roman" w:cs="Times New Roman"/>
          <w:sz w:val="24"/>
          <w:szCs w:val="24"/>
        </w:rPr>
        <w:t xml:space="preserve">     </w:t>
      </w:r>
    </w:p>
    <w:p w14:paraId="68DE1BAA" w14:textId="77777777" w:rsidR="00E96707" w:rsidRDefault="00E96707" w:rsidP="00E96707">
      <w:pPr>
        <w:widowControl w:val="0"/>
        <w:pBdr>
          <w:top w:val="nil"/>
          <w:left w:val="nil"/>
          <w:bottom w:val="nil"/>
          <w:right w:val="nil"/>
          <w:between w:val="nil"/>
        </w:pBdr>
        <w:spacing w:before="793" w:line="240" w:lineRule="auto"/>
        <w:rPr>
          <w:rFonts w:ascii="Times New Roman" w:eastAsia="Times New Roman" w:hAnsi="Times New Roman" w:cs="Times New Roman"/>
          <w:b/>
          <w:color w:val="000000"/>
        </w:rPr>
      </w:pPr>
    </w:p>
    <w:p w14:paraId="26B0DE34" w14:textId="7F120B43" w:rsidR="00EF7540" w:rsidRPr="00E945C7"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E945C7">
        <w:rPr>
          <w:rFonts w:ascii="Times New Roman" w:eastAsia="Times New Roman" w:hAnsi="Times New Roman" w:cs="Times New Roman"/>
          <w:b/>
          <w:color w:val="000000"/>
          <w:sz w:val="24"/>
          <w:szCs w:val="24"/>
        </w:rPr>
        <w:t>DEPARTMENT OF COMPUTER SCIENCE AND ENGINEERING</w:t>
      </w:r>
    </w:p>
    <w:p w14:paraId="2CE194E3" w14:textId="77777777" w:rsidR="006C337B" w:rsidRPr="00E945C7"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10E26DF6" w14:textId="77777777" w:rsidR="006C337B" w:rsidRPr="00E945C7"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6FBB4B28" w14:textId="77777777" w:rsidR="006C337B" w:rsidRPr="00E945C7"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p>
    <w:p w14:paraId="48CAF0EC" w14:textId="19F707C9" w:rsidR="006C337B" w:rsidRPr="00E945C7" w:rsidRDefault="006C337B"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E945C7">
        <w:rPr>
          <w:rFonts w:ascii="Times New Roman" w:eastAsia="Times New Roman" w:hAnsi="Times New Roman" w:cs="Times New Roman"/>
          <w:b/>
          <w:color w:val="000000"/>
          <w:sz w:val="24"/>
          <w:szCs w:val="24"/>
        </w:rPr>
        <w:t>CHITKARA UNIVERSITY INSTITUTE OF ENGINEERING AND TECHNOLOGY</w:t>
      </w:r>
    </w:p>
    <w:p w14:paraId="3B111E2B" w14:textId="16DD747F" w:rsidR="00ED26B1" w:rsidRPr="00E945C7" w:rsidRDefault="00A21B7D"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4"/>
          <w:szCs w:val="24"/>
        </w:rPr>
      </w:pPr>
      <w:r w:rsidRPr="00E945C7">
        <w:rPr>
          <w:rFonts w:ascii="Times New Roman" w:eastAsia="Times New Roman" w:hAnsi="Times New Roman" w:cs="Times New Roman"/>
          <w:b/>
          <w:color w:val="000000"/>
          <w:sz w:val="24"/>
          <w:szCs w:val="24"/>
        </w:rPr>
        <w:t>CHITKARA UNIVERSITY</w:t>
      </w:r>
      <w:r w:rsidR="006C337B" w:rsidRPr="00E945C7">
        <w:rPr>
          <w:rFonts w:ascii="Times New Roman" w:eastAsia="Times New Roman" w:hAnsi="Times New Roman" w:cs="Times New Roman"/>
          <w:b/>
          <w:color w:val="000000"/>
          <w:sz w:val="24"/>
          <w:szCs w:val="24"/>
        </w:rPr>
        <w:t xml:space="preserve">, </w:t>
      </w:r>
      <w:r w:rsidRPr="00E945C7">
        <w:rPr>
          <w:rFonts w:ascii="Times New Roman" w:eastAsia="Times New Roman" w:hAnsi="Times New Roman" w:cs="Times New Roman"/>
          <w:b/>
          <w:color w:val="000000"/>
          <w:sz w:val="24"/>
          <w:szCs w:val="24"/>
        </w:rPr>
        <w:t>PUNJAB, INDIA</w:t>
      </w:r>
    </w:p>
    <w:p w14:paraId="3CE0B313" w14:textId="77777777" w:rsidR="00985E93" w:rsidRPr="00E945C7" w:rsidRDefault="00985E93" w:rsidP="00985E93">
      <w:pPr>
        <w:jc w:val="center"/>
        <w:rPr>
          <w:rFonts w:ascii="Times New Roman" w:hAnsi="Times New Roman" w:cs="Times New Roman"/>
          <w:b/>
          <w:sz w:val="24"/>
          <w:szCs w:val="24"/>
          <w:u w:val="single"/>
        </w:rPr>
      </w:pPr>
    </w:p>
    <w:p w14:paraId="7CD18312" w14:textId="77777777" w:rsidR="00E96707" w:rsidRDefault="00E96707"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336"/>
        <w:gridCol w:w="5103"/>
        <w:gridCol w:w="2620"/>
      </w:tblGrid>
      <w:tr w:rsidR="00336B32" w14:paraId="350E4282" w14:textId="77777777" w:rsidTr="00DE33BB">
        <w:tc>
          <w:tcPr>
            <w:tcW w:w="1336" w:type="dxa"/>
          </w:tcPr>
          <w:p w14:paraId="218031BF" w14:textId="2EAF177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w:t>
            </w:r>
            <w:r w:rsidR="00DE33BB">
              <w:rPr>
                <w:rFonts w:ascii="Times New Roman" w:hAnsi="Times New Roman" w:cs="Times New Roman"/>
                <w:bCs/>
                <w:sz w:val="28"/>
                <w:szCs w:val="28"/>
              </w:rPr>
              <w:t xml:space="preserve"> </w:t>
            </w:r>
            <w:r>
              <w:rPr>
                <w:rFonts w:ascii="Times New Roman" w:hAnsi="Times New Roman" w:cs="Times New Roman"/>
                <w:bCs/>
                <w:sz w:val="28"/>
                <w:szCs w:val="28"/>
              </w:rPr>
              <w:t>No.</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DE33BB">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51DE570D" w:rsidR="00336B32" w:rsidRDefault="00DE33BB" w:rsidP="00336B32">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A465A0" w14:paraId="2E2EC325" w14:textId="77777777" w:rsidTr="00DE33BB">
        <w:tc>
          <w:tcPr>
            <w:tcW w:w="1336" w:type="dxa"/>
          </w:tcPr>
          <w:p w14:paraId="702386BB" w14:textId="77777777" w:rsidR="00A465A0" w:rsidRDefault="00A465A0" w:rsidP="00336B32">
            <w:pPr>
              <w:rPr>
                <w:rFonts w:ascii="Times New Roman" w:hAnsi="Times New Roman" w:cs="Times New Roman"/>
                <w:bCs/>
                <w:sz w:val="28"/>
                <w:szCs w:val="28"/>
              </w:rPr>
            </w:pPr>
          </w:p>
        </w:tc>
        <w:tc>
          <w:tcPr>
            <w:tcW w:w="5103" w:type="dxa"/>
          </w:tcPr>
          <w:p w14:paraId="1DF4B680" w14:textId="6FFB5C49" w:rsidR="00A465A0" w:rsidRPr="00336B32" w:rsidRDefault="00A465A0" w:rsidP="00336B32">
            <w:pPr>
              <w:rPr>
                <w:rFonts w:ascii="Times New Roman" w:hAnsi="Times New Roman" w:cs="Times New Roman"/>
                <w:bCs/>
                <w:sz w:val="28"/>
                <w:szCs w:val="28"/>
              </w:rPr>
            </w:pPr>
            <w:r w:rsidRPr="00A465A0">
              <w:rPr>
                <w:rFonts w:ascii="Times New Roman" w:hAnsi="Times New Roman" w:cs="Times New Roman"/>
                <w:bCs/>
                <w:sz w:val="28"/>
                <w:szCs w:val="28"/>
              </w:rPr>
              <w:t>List of Figures and Tables</w:t>
            </w:r>
          </w:p>
        </w:tc>
        <w:tc>
          <w:tcPr>
            <w:tcW w:w="2620" w:type="dxa"/>
          </w:tcPr>
          <w:p w14:paraId="500A175A" w14:textId="78A63056" w:rsidR="00A465A0" w:rsidRDefault="00DE33BB"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DE33BB">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03FB5295" w:rsidR="00336B32" w:rsidRDefault="00DE33BB"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67666DFB" w14:textId="77777777" w:rsidTr="00DE33BB">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011BB7A3" w:rsidR="00336B32" w:rsidRDefault="00DE33BB"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DE33BB">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5142B92" w:rsidR="00EC6FDE" w:rsidRDefault="00DE33BB" w:rsidP="00EC6FDE">
            <w:pPr>
              <w:jc w:val="center"/>
              <w:rPr>
                <w:rFonts w:ascii="Times New Roman" w:hAnsi="Times New Roman" w:cs="Times New Roman"/>
                <w:bCs/>
                <w:sz w:val="28"/>
                <w:szCs w:val="28"/>
              </w:rPr>
            </w:pPr>
            <w:r>
              <w:rPr>
                <w:rFonts w:ascii="Times New Roman" w:hAnsi="Times New Roman" w:cs="Times New Roman"/>
                <w:bCs/>
                <w:sz w:val="28"/>
                <w:szCs w:val="28"/>
              </w:rPr>
              <w:t>2</w:t>
            </w:r>
          </w:p>
        </w:tc>
      </w:tr>
      <w:tr w:rsidR="00336B32" w14:paraId="118FE39A" w14:textId="77777777" w:rsidTr="00DE33BB">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7F220C8" w:rsidR="00336B32" w:rsidRDefault="00EC6FDE"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DE33BB">
              <w:rPr>
                <w:rFonts w:ascii="Times New Roman" w:hAnsi="Times New Roman" w:cs="Times New Roman"/>
                <w:bCs/>
                <w:sz w:val="28"/>
                <w:szCs w:val="28"/>
              </w:rPr>
              <w:t>3</w:t>
            </w:r>
          </w:p>
        </w:tc>
      </w:tr>
      <w:tr w:rsidR="00336B32" w14:paraId="71298EC3" w14:textId="77777777" w:rsidTr="00DE33BB">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68E76E7D" w:rsidR="00336B32" w:rsidRDefault="00EC6FDE" w:rsidP="00336B32">
            <w:pPr>
              <w:rPr>
                <w:rFonts w:ascii="Times New Roman" w:hAnsi="Times New Roman" w:cs="Times New Roman"/>
                <w:bCs/>
                <w:sz w:val="28"/>
                <w:szCs w:val="28"/>
              </w:rPr>
            </w:pPr>
            <w:r>
              <w:rPr>
                <w:rFonts w:ascii="Times New Roman" w:hAnsi="Times New Roman" w:cs="Times New Roman"/>
                <w:bCs/>
                <w:sz w:val="28"/>
                <w:szCs w:val="28"/>
              </w:rPr>
              <w:t xml:space="preserve">                </w:t>
            </w:r>
            <w:r w:rsidR="00DE33BB">
              <w:rPr>
                <w:rFonts w:ascii="Times New Roman" w:hAnsi="Times New Roman" w:cs="Times New Roman"/>
                <w:bCs/>
                <w:sz w:val="28"/>
                <w:szCs w:val="28"/>
              </w:rPr>
              <w:t>3</w:t>
            </w:r>
          </w:p>
        </w:tc>
      </w:tr>
      <w:tr w:rsidR="00336B32" w14:paraId="778BC013" w14:textId="77777777" w:rsidTr="00DE33BB">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2E938CA" w:rsidR="00336B32" w:rsidRDefault="00DE33BB" w:rsidP="00EC6FDE">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53AC11C0" w14:textId="77777777" w:rsidTr="00DE33BB">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2389BBA" w:rsidR="00336B32" w:rsidRDefault="00DE33BB" w:rsidP="00EC6FDE">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3F31F679" w14:textId="77777777" w:rsidTr="00DE33BB">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DFA26F6" w:rsidR="00336B32" w:rsidRDefault="00DE33BB" w:rsidP="00EC6FDE">
            <w:pPr>
              <w:jc w:val="center"/>
              <w:rPr>
                <w:rFonts w:ascii="Times New Roman" w:hAnsi="Times New Roman" w:cs="Times New Roman"/>
                <w:bCs/>
                <w:sz w:val="28"/>
                <w:szCs w:val="28"/>
              </w:rPr>
            </w:pPr>
            <w:r>
              <w:rPr>
                <w:rFonts w:ascii="Times New Roman" w:hAnsi="Times New Roman" w:cs="Times New Roman"/>
                <w:bCs/>
                <w:sz w:val="28"/>
                <w:szCs w:val="28"/>
              </w:rPr>
              <w:t>5</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1F885C9A" w14:textId="77777777" w:rsidR="00EC6FDE" w:rsidRDefault="00EC6FDE"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4135772"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E96707" w:rsidRPr="00E96707">
        <w:rPr>
          <w:rFonts w:ascii="Times New Roman" w:eastAsia="Times New Roman" w:hAnsi="Times New Roman"/>
          <w:b/>
          <w:bCs/>
          <w:sz w:val="24"/>
        </w:rPr>
        <w:t>Human–AI Collaboration in Decision Making</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E96707" w:rsidRPr="00E96707">
        <w:rPr>
          <w:rFonts w:ascii="Times New Roman" w:eastAsia="Times New Roman" w:hAnsi="Times New Roman"/>
          <w:b/>
          <w:bCs/>
          <w:sz w:val="24"/>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tbl>
      <w:tblPr>
        <w:tblStyle w:val="TableGrid"/>
        <w:tblpPr w:leftFromText="180" w:rightFromText="180" w:vertAnchor="text" w:horzAnchor="margin" w:tblpY="37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2357"/>
        <w:gridCol w:w="2357"/>
        <w:gridCol w:w="2358"/>
      </w:tblGrid>
      <w:tr w:rsidR="00E96707" w14:paraId="60DB3942" w14:textId="77777777" w:rsidTr="00E96707">
        <w:tc>
          <w:tcPr>
            <w:tcW w:w="2411" w:type="dxa"/>
          </w:tcPr>
          <w:p w14:paraId="708C0E6D" w14:textId="5CF3B8D6"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Vanshika</w:t>
            </w:r>
          </w:p>
        </w:tc>
        <w:tc>
          <w:tcPr>
            <w:tcW w:w="2411" w:type="dxa"/>
          </w:tcPr>
          <w:p w14:paraId="4812686E" w14:textId="735266A8"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Ruhani Munjal</w:t>
            </w:r>
          </w:p>
        </w:tc>
        <w:tc>
          <w:tcPr>
            <w:tcW w:w="2411" w:type="dxa"/>
          </w:tcPr>
          <w:p w14:paraId="053D0F1E" w14:textId="5DD386FC"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Avleen Kaur</w:t>
            </w:r>
          </w:p>
        </w:tc>
        <w:tc>
          <w:tcPr>
            <w:tcW w:w="2412" w:type="dxa"/>
          </w:tcPr>
          <w:p w14:paraId="1279AC7F" w14:textId="43DC9CEC" w:rsidR="00E96707" w:rsidRDefault="00E96707" w:rsidP="00E96707">
            <w:pPr>
              <w:spacing w:line="360" w:lineRule="auto"/>
              <w:jc w:val="both"/>
              <w:rPr>
                <w:rFonts w:ascii="Times New Roman" w:hAnsi="Times New Roman" w:cs="Times New Roman"/>
                <w:lang w:val="fr-FR"/>
              </w:rPr>
            </w:pPr>
            <w:proofErr w:type="spellStart"/>
            <w:r>
              <w:rPr>
                <w:rFonts w:ascii="Times New Roman" w:hAnsi="Times New Roman" w:cs="Times New Roman"/>
                <w:lang w:val="fr-FR"/>
              </w:rPr>
              <w:t>Mimansa</w:t>
            </w:r>
            <w:proofErr w:type="spellEnd"/>
          </w:p>
        </w:tc>
      </w:tr>
      <w:tr w:rsidR="00E96707" w14:paraId="67A57D5E" w14:textId="77777777" w:rsidTr="00E96707">
        <w:tc>
          <w:tcPr>
            <w:tcW w:w="2411" w:type="dxa"/>
          </w:tcPr>
          <w:p w14:paraId="553090DC" w14:textId="4970D891"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2210992505</w:t>
            </w:r>
          </w:p>
        </w:tc>
        <w:tc>
          <w:tcPr>
            <w:tcW w:w="2411" w:type="dxa"/>
          </w:tcPr>
          <w:p w14:paraId="433239BD" w14:textId="19C6E97A"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2210992194</w:t>
            </w:r>
          </w:p>
        </w:tc>
        <w:tc>
          <w:tcPr>
            <w:tcW w:w="2411" w:type="dxa"/>
          </w:tcPr>
          <w:p w14:paraId="78DDDE20" w14:textId="03E6FA39"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2210990203</w:t>
            </w:r>
          </w:p>
        </w:tc>
        <w:tc>
          <w:tcPr>
            <w:tcW w:w="2412" w:type="dxa"/>
          </w:tcPr>
          <w:p w14:paraId="729F62FD" w14:textId="22982ADD" w:rsidR="00E96707" w:rsidRDefault="00E96707" w:rsidP="00E96707">
            <w:pPr>
              <w:spacing w:line="360" w:lineRule="auto"/>
              <w:jc w:val="both"/>
              <w:rPr>
                <w:rFonts w:ascii="Times New Roman" w:hAnsi="Times New Roman" w:cs="Times New Roman"/>
                <w:lang w:val="fr-FR"/>
              </w:rPr>
            </w:pPr>
            <w:r>
              <w:rPr>
                <w:rFonts w:ascii="Times New Roman" w:hAnsi="Times New Roman" w:cs="Times New Roman"/>
                <w:lang w:val="fr-FR"/>
              </w:rPr>
              <w:t>2210991926</w:t>
            </w:r>
          </w:p>
        </w:tc>
      </w:tr>
    </w:tbl>
    <w:p w14:paraId="7B8F92C6" w14:textId="77777777" w:rsidR="00E96707" w:rsidRPr="006A604B" w:rsidRDefault="00E96707" w:rsidP="006A604B">
      <w:pPr>
        <w:spacing w:line="360" w:lineRule="auto"/>
        <w:jc w:val="both"/>
        <w:rPr>
          <w:rFonts w:ascii="Times New Roman" w:hAnsi="Times New Roman" w:cs="Times New Roman"/>
          <w:b/>
          <w:shd w:val="clear" w:color="auto" w:fill="FFFFFF"/>
        </w:rPr>
      </w:pP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478F8D82"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00E96707">
        <w:rPr>
          <w:rFonts w:ascii="Times New Roman" w:hAnsi="Times New Roman" w:cs="Times New Roman"/>
          <w:lang w:val="fr-FR"/>
        </w:rPr>
        <w:t xml:space="preserve"> </w:t>
      </w:r>
      <w:r w:rsidRPr="006A604B">
        <w:rPr>
          <w:rFonts w:ascii="Times New Roman" w:hAnsi="Times New Roman" w:cs="Times New Roman"/>
          <w:lang w:val="fr-FR"/>
        </w:rPr>
        <w:t>:</w:t>
      </w:r>
      <w:r w:rsidR="00E96707">
        <w:rPr>
          <w:rFonts w:ascii="Times New Roman" w:hAnsi="Times New Roman" w:cs="Times New Roman"/>
          <w:lang w:val="fr-FR"/>
        </w:rPr>
        <w:t xml:space="preserve"> </w:t>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p>
    <w:p w14:paraId="38FA00BC" w14:textId="3201E4D7" w:rsidR="006A604B" w:rsidRPr="00E96707"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Date</w:t>
      </w:r>
      <w:r w:rsidR="00E96707">
        <w:rPr>
          <w:rFonts w:ascii="Times New Roman" w:hAnsi="Times New Roman" w:cs="Times New Roman"/>
          <w:lang w:val="fr-FR"/>
        </w:rPr>
        <w:t xml:space="preserve"> </w:t>
      </w:r>
      <w:r w:rsidRPr="006A604B">
        <w:rPr>
          <w:rFonts w:ascii="Times New Roman" w:hAnsi="Times New Roman" w:cs="Times New Roman"/>
          <w:lang w:val="fr-FR"/>
        </w:rPr>
        <w:t>:</w:t>
      </w:r>
      <w:r w:rsidR="00E96707">
        <w:rPr>
          <w:rFonts w:ascii="Times New Roman" w:hAnsi="Times New Roman" w:cs="Times New Roman"/>
          <w:lang w:val="fr-FR"/>
        </w:rPr>
        <w:t xml:space="preserve"> 5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1E980929" w14:textId="77777777" w:rsidR="00E96707"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38189398" w14:textId="7E18F5BB"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02B008A" w:rsidR="006A604B" w:rsidRPr="00E96707" w:rsidRDefault="00E96707" w:rsidP="006A604B">
      <w:pPr>
        <w:spacing w:line="360" w:lineRule="auto"/>
        <w:jc w:val="both"/>
        <w:rPr>
          <w:rFonts w:ascii="Times New Roman" w:hAnsi="Times New Roman" w:cs="Times New Roman"/>
          <w:b/>
          <w:bCs/>
          <w:spacing w:val="-16"/>
        </w:rPr>
      </w:pPr>
      <w:r w:rsidRPr="00E96707">
        <w:rPr>
          <w:rFonts w:ascii="Times New Roman" w:hAnsi="Times New Roman" w:cs="Times New Roman"/>
          <w:b/>
          <w:bCs/>
          <w:sz w:val="24"/>
          <w:szCs w:val="24"/>
        </w:rPr>
        <w:t>Dr. Shikha Tuteja</w:t>
      </w:r>
      <w:r w:rsidR="006A604B" w:rsidRPr="00E96707">
        <w:rPr>
          <w:rFonts w:ascii="Times New Roman" w:hAnsi="Times New Roman" w:cs="Times New Roman"/>
          <w:b/>
          <w:bCs/>
          <w:spacing w:val="-16"/>
        </w:rPr>
        <w:tab/>
      </w:r>
      <w:r w:rsidR="006A604B" w:rsidRPr="00E96707">
        <w:rPr>
          <w:rFonts w:ascii="Times New Roman" w:hAnsi="Times New Roman" w:cs="Times New Roman"/>
          <w:b/>
          <w:bCs/>
          <w:spacing w:val="-16"/>
        </w:rPr>
        <w:tab/>
      </w:r>
      <w:r w:rsidR="006A604B" w:rsidRPr="00E96707">
        <w:rPr>
          <w:rFonts w:ascii="Times New Roman" w:hAnsi="Times New Roman" w:cs="Times New Roman"/>
          <w:b/>
          <w:bCs/>
          <w:spacing w:val="-16"/>
        </w:rPr>
        <w:tab/>
      </w:r>
      <w:r w:rsidR="006A604B" w:rsidRPr="00E96707">
        <w:rPr>
          <w:rFonts w:ascii="Times New Roman" w:hAnsi="Times New Roman" w:cs="Times New Roman"/>
          <w:b/>
          <w:bCs/>
          <w:spacing w:val="-16"/>
        </w:rPr>
        <w:tab/>
      </w:r>
      <w:r w:rsidR="006A604B" w:rsidRPr="00E96707">
        <w:rPr>
          <w:rFonts w:ascii="Times New Roman" w:hAnsi="Times New Roman" w:cs="Times New Roman"/>
          <w:b/>
          <w:bCs/>
          <w:spacing w:val="-16"/>
        </w:rPr>
        <w:tab/>
      </w:r>
    </w:p>
    <w:p w14:paraId="1A382179" w14:textId="53ED4D82" w:rsidR="006A604B" w:rsidRPr="006A604B" w:rsidRDefault="00E96707" w:rsidP="006A604B">
      <w:pPr>
        <w:spacing w:line="360" w:lineRule="auto"/>
        <w:jc w:val="both"/>
        <w:rPr>
          <w:rFonts w:ascii="Times New Roman" w:hAnsi="Times New Roman" w:cs="Times New Roman"/>
        </w:rPr>
      </w:pPr>
      <w:r w:rsidRPr="00E96707">
        <w:rPr>
          <w:rFonts w:ascii="Times New Roman" w:hAnsi="Times New Roman" w:cs="Times New Roman"/>
          <w:sz w:val="24"/>
          <w:szCs w:val="24"/>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6069B449" w14:textId="77777777" w:rsidR="006A604B" w:rsidRDefault="006A604B" w:rsidP="00E96707">
      <w:pPr>
        <w:rPr>
          <w:b/>
          <w:sz w:val="32"/>
          <w:szCs w:val="32"/>
          <w:u w:val="single"/>
        </w:rPr>
      </w:pPr>
    </w:p>
    <w:p w14:paraId="353650A6" w14:textId="77777777" w:rsidR="00EC6FDE" w:rsidRDefault="00EC6FDE" w:rsidP="00E96707">
      <w:pPr>
        <w:rPr>
          <w:b/>
          <w:sz w:val="32"/>
          <w:szCs w:val="32"/>
          <w:u w:val="single"/>
        </w:rPr>
      </w:pPr>
    </w:p>
    <w:p w14:paraId="0FAF0D1F" w14:textId="77777777" w:rsidR="004B1BC9" w:rsidRDefault="004B1BC9" w:rsidP="00E96707">
      <w:pPr>
        <w:rPr>
          <w:b/>
          <w:sz w:val="32"/>
          <w:szCs w:val="32"/>
          <w:u w:val="single"/>
        </w:rPr>
      </w:pPr>
    </w:p>
    <w:p w14:paraId="0868B9E0" w14:textId="77777777" w:rsidR="006A604B" w:rsidRDefault="006A604B"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63B9A791" w14:textId="77777777" w:rsidR="00E96707" w:rsidRDefault="00E96707" w:rsidP="00985E93">
      <w:pPr>
        <w:jc w:val="center"/>
        <w:rPr>
          <w:rFonts w:ascii="Times New Roman" w:hAnsi="Times New Roman" w:cs="Times New Roman"/>
          <w:b/>
          <w:sz w:val="32"/>
          <w:szCs w:val="32"/>
          <w:u w:val="single"/>
        </w:rPr>
      </w:pPr>
    </w:p>
    <w:p w14:paraId="5829CFAA" w14:textId="77777777" w:rsidR="005C76FD" w:rsidRDefault="005C76FD" w:rsidP="005C76FD">
      <w:pPr>
        <w:spacing w:line="360" w:lineRule="auto"/>
        <w:jc w:val="both"/>
        <w:rPr>
          <w:rFonts w:ascii="Times New Roman" w:eastAsia="Times New Roman" w:hAnsi="Times New Roman"/>
          <w:sz w:val="24"/>
        </w:rPr>
      </w:pPr>
      <w:r w:rsidRPr="005C76FD">
        <w:rPr>
          <w:rFonts w:ascii="Times New Roman" w:eastAsia="Times New Roman" w:hAnsi="Times New Roman"/>
          <w:sz w:val="24"/>
        </w:rPr>
        <w:t>We would like to express our sincere gratitude to Chitkara University Institute of Engineering and Technology for providing us with the opportunity to undertake this CO-OP Project at Industry under Module-2.</w:t>
      </w:r>
    </w:p>
    <w:p w14:paraId="5A340A04" w14:textId="77777777" w:rsidR="00E945C7" w:rsidRPr="005C76FD" w:rsidRDefault="00E945C7" w:rsidP="005C76FD">
      <w:pPr>
        <w:spacing w:line="360" w:lineRule="auto"/>
        <w:jc w:val="both"/>
        <w:rPr>
          <w:rFonts w:ascii="Times New Roman" w:eastAsia="Times New Roman" w:hAnsi="Times New Roman"/>
          <w:sz w:val="24"/>
        </w:rPr>
      </w:pPr>
    </w:p>
    <w:p w14:paraId="57109E6C" w14:textId="77777777" w:rsidR="005C76FD" w:rsidRDefault="005C76FD" w:rsidP="005C76FD">
      <w:pPr>
        <w:spacing w:line="360" w:lineRule="auto"/>
        <w:jc w:val="both"/>
        <w:rPr>
          <w:rFonts w:ascii="Times New Roman" w:eastAsia="Times New Roman" w:hAnsi="Times New Roman"/>
          <w:sz w:val="24"/>
        </w:rPr>
      </w:pPr>
      <w:r w:rsidRPr="005C76FD">
        <w:rPr>
          <w:rFonts w:ascii="Times New Roman" w:eastAsia="Times New Roman" w:hAnsi="Times New Roman"/>
          <w:sz w:val="24"/>
        </w:rPr>
        <w:t>We are highly thankful to our project supervisor, Dr. Shikha Tuteja, Associate Professor, Department of Computer Science and Engineering, for her valuable guidance, support, and encouragement throughout the completion of this project. Her suggestions helped us understand the importance of Human–AI collaboration, machine learning-based decision support, and responsible use of Artificial Intelligence in real-world applications.</w:t>
      </w:r>
    </w:p>
    <w:p w14:paraId="256F8BB5" w14:textId="77777777" w:rsidR="00E945C7" w:rsidRPr="005C76FD" w:rsidRDefault="00E945C7" w:rsidP="005C76FD">
      <w:pPr>
        <w:spacing w:line="360" w:lineRule="auto"/>
        <w:jc w:val="both"/>
        <w:rPr>
          <w:rFonts w:ascii="Times New Roman" w:eastAsia="Times New Roman" w:hAnsi="Times New Roman"/>
          <w:sz w:val="24"/>
        </w:rPr>
      </w:pPr>
    </w:p>
    <w:p w14:paraId="339A8421" w14:textId="77777777" w:rsidR="005C76FD" w:rsidRPr="005C76FD" w:rsidRDefault="005C76FD" w:rsidP="005C76FD">
      <w:pPr>
        <w:spacing w:line="360" w:lineRule="auto"/>
        <w:jc w:val="both"/>
        <w:rPr>
          <w:rFonts w:ascii="Times New Roman" w:eastAsia="Times New Roman" w:hAnsi="Times New Roman"/>
          <w:sz w:val="24"/>
        </w:rPr>
      </w:pPr>
      <w:r w:rsidRPr="005C76FD">
        <w:rPr>
          <w:rFonts w:ascii="Times New Roman" w:eastAsia="Times New Roman" w:hAnsi="Times New Roman"/>
          <w:sz w:val="24"/>
        </w:rPr>
        <w:t>We would also like to thank the Department of Computer Science and Engineering for providing the academic environment and resources required to complete this project successfully.</w:t>
      </w:r>
    </w:p>
    <w:p w14:paraId="3D383B9E" w14:textId="27C3E577" w:rsidR="00985E93" w:rsidRPr="00EF219B" w:rsidRDefault="005C76FD" w:rsidP="00EF219B">
      <w:pPr>
        <w:spacing w:line="360" w:lineRule="auto"/>
        <w:jc w:val="both"/>
        <w:rPr>
          <w:rFonts w:ascii="Times New Roman" w:eastAsia="Times New Roman" w:hAnsi="Times New Roman"/>
          <w:sz w:val="24"/>
        </w:rPr>
      </w:pPr>
      <w:r w:rsidRPr="005C76FD">
        <w:rPr>
          <w:rFonts w:ascii="Times New Roman" w:eastAsia="Times New Roman" w:hAnsi="Times New Roman"/>
          <w:sz w:val="24"/>
        </w:rPr>
        <w:t>Finally, we are grateful to our teammates for their cooperation, consistent effort, and contribution in research, implementation, analysis, documentation, and presentation of this project.</w:t>
      </w:r>
      <w:r w:rsidR="00985E93">
        <w:rPr>
          <w:b/>
          <w:sz w:val="32"/>
          <w:szCs w:val="32"/>
          <w:u w:val="single"/>
        </w:rPr>
        <w:br w:type="page"/>
      </w:r>
    </w:p>
    <w:p w14:paraId="1CBFC4F4" w14:textId="10BACEF1" w:rsidR="00A465A0" w:rsidRDefault="00A465A0" w:rsidP="00EF219B">
      <w:pPr>
        <w:pStyle w:val="Heading1"/>
        <w:spacing w:line="360" w:lineRule="auto"/>
        <w:jc w:val="center"/>
        <w:rPr>
          <w:rFonts w:ascii="Times New Roman" w:hAnsi="Times New Roman" w:cs="Times New Roman"/>
          <w:bCs/>
          <w:sz w:val="32"/>
          <w:szCs w:val="32"/>
          <w:u w:val="single"/>
        </w:rPr>
      </w:pPr>
      <w:r w:rsidRPr="00A465A0">
        <w:rPr>
          <w:rFonts w:ascii="Times New Roman" w:hAnsi="Times New Roman" w:cs="Times New Roman"/>
          <w:bCs/>
          <w:sz w:val="32"/>
          <w:szCs w:val="32"/>
          <w:u w:val="single"/>
        </w:rPr>
        <w:t>LIST OF</w:t>
      </w:r>
      <w:r w:rsidR="00EF219B">
        <w:rPr>
          <w:rFonts w:ascii="Times New Roman" w:hAnsi="Times New Roman" w:cs="Times New Roman"/>
          <w:bCs/>
          <w:sz w:val="32"/>
          <w:szCs w:val="32"/>
          <w:u w:val="single"/>
        </w:rPr>
        <w:t xml:space="preserve"> F</w:t>
      </w:r>
      <w:r w:rsidRPr="00A465A0">
        <w:rPr>
          <w:rFonts w:ascii="Times New Roman" w:hAnsi="Times New Roman" w:cs="Times New Roman"/>
          <w:bCs/>
          <w:sz w:val="32"/>
          <w:szCs w:val="32"/>
          <w:u w:val="single"/>
        </w:rPr>
        <w:t>IGURES AND TABLES</w:t>
      </w:r>
    </w:p>
    <w:p w14:paraId="6F4CFF7D" w14:textId="77777777" w:rsidR="00EF219B" w:rsidRPr="00EF219B" w:rsidRDefault="00EF219B" w:rsidP="00EF219B"/>
    <w:tbl>
      <w:tblPr>
        <w:tblStyle w:val="TableGrid"/>
        <w:tblW w:w="0" w:type="auto"/>
        <w:tblLook w:val="04A0" w:firstRow="1" w:lastRow="0" w:firstColumn="1" w:lastColumn="0" w:noHBand="0" w:noVBand="1"/>
      </w:tblPr>
      <w:tblGrid>
        <w:gridCol w:w="3139"/>
        <w:gridCol w:w="3140"/>
        <w:gridCol w:w="3140"/>
      </w:tblGrid>
      <w:tr w:rsidR="00EF219B" w14:paraId="3030CDCF" w14:textId="77777777" w:rsidTr="00EF219B">
        <w:trPr>
          <w:trHeight w:val="450"/>
        </w:trPr>
        <w:tc>
          <w:tcPr>
            <w:tcW w:w="3139" w:type="dxa"/>
          </w:tcPr>
          <w:p w14:paraId="0228E1FA" w14:textId="0F7D03E7" w:rsidR="00EF219B" w:rsidRPr="00EF219B" w:rsidRDefault="00EF219B" w:rsidP="00EF219B">
            <w:pPr>
              <w:jc w:val="both"/>
              <w:rPr>
                <w:rFonts w:ascii="Times New Roman" w:hAnsi="Times New Roman" w:cs="Times New Roman"/>
                <w:sz w:val="24"/>
                <w:szCs w:val="24"/>
              </w:rPr>
            </w:pPr>
            <w:r w:rsidRPr="00EF219B">
              <w:rPr>
                <w:rFonts w:ascii="Times New Roman" w:hAnsi="Times New Roman" w:cs="Times New Roman"/>
                <w:b/>
                <w:bCs/>
                <w:sz w:val="24"/>
                <w:szCs w:val="24"/>
              </w:rPr>
              <w:t>Figure/Table No.</w:t>
            </w:r>
          </w:p>
        </w:tc>
        <w:tc>
          <w:tcPr>
            <w:tcW w:w="3140" w:type="dxa"/>
          </w:tcPr>
          <w:p w14:paraId="7571D5FC" w14:textId="6ADBF9FD" w:rsidR="00EF219B" w:rsidRPr="00EF219B" w:rsidRDefault="00EF219B" w:rsidP="00EF219B">
            <w:pPr>
              <w:jc w:val="both"/>
              <w:rPr>
                <w:rFonts w:ascii="Times New Roman" w:hAnsi="Times New Roman" w:cs="Times New Roman"/>
                <w:sz w:val="24"/>
                <w:szCs w:val="24"/>
              </w:rPr>
            </w:pPr>
            <w:r w:rsidRPr="00EF219B">
              <w:rPr>
                <w:rFonts w:ascii="Times New Roman" w:hAnsi="Times New Roman" w:cs="Times New Roman"/>
                <w:b/>
                <w:bCs/>
                <w:sz w:val="24"/>
                <w:szCs w:val="24"/>
              </w:rPr>
              <w:t>Title</w:t>
            </w:r>
          </w:p>
        </w:tc>
        <w:tc>
          <w:tcPr>
            <w:tcW w:w="3140" w:type="dxa"/>
          </w:tcPr>
          <w:p w14:paraId="2B2B1E29" w14:textId="7C31286D" w:rsidR="00EF219B" w:rsidRPr="00EF219B" w:rsidRDefault="00EF219B" w:rsidP="00EF219B">
            <w:pPr>
              <w:jc w:val="both"/>
              <w:rPr>
                <w:rFonts w:ascii="Times New Roman" w:hAnsi="Times New Roman" w:cs="Times New Roman"/>
                <w:sz w:val="24"/>
                <w:szCs w:val="24"/>
              </w:rPr>
            </w:pPr>
            <w:r w:rsidRPr="00EF219B">
              <w:rPr>
                <w:rFonts w:ascii="Times New Roman" w:hAnsi="Times New Roman" w:cs="Times New Roman"/>
                <w:b/>
                <w:bCs/>
                <w:sz w:val="24"/>
                <w:szCs w:val="24"/>
              </w:rPr>
              <w:t>Page No.</w:t>
            </w:r>
          </w:p>
        </w:tc>
      </w:tr>
      <w:tr w:rsidR="00EF219B" w14:paraId="4D854145" w14:textId="77777777" w:rsidTr="00EF219B">
        <w:trPr>
          <w:trHeight w:val="400"/>
        </w:trPr>
        <w:tc>
          <w:tcPr>
            <w:tcW w:w="3139" w:type="dxa"/>
          </w:tcPr>
          <w:p w14:paraId="5B54398B" w14:textId="6D0FCF16" w:rsidR="00EF219B" w:rsidRPr="00EF219B" w:rsidRDefault="00EF219B" w:rsidP="00EF219B">
            <w:pPr>
              <w:jc w:val="both"/>
              <w:rPr>
                <w:rFonts w:ascii="Times New Roman" w:hAnsi="Times New Roman" w:cs="Times New Roman"/>
                <w:sz w:val="24"/>
                <w:szCs w:val="24"/>
              </w:rPr>
            </w:pPr>
            <w:r w:rsidRPr="00EF219B">
              <w:rPr>
                <w:rFonts w:ascii="Times New Roman" w:hAnsi="Times New Roman" w:cs="Times New Roman"/>
                <w:sz w:val="24"/>
                <w:szCs w:val="24"/>
              </w:rPr>
              <w:t>Table 5.1</w:t>
            </w:r>
          </w:p>
        </w:tc>
        <w:tc>
          <w:tcPr>
            <w:tcW w:w="3140" w:type="dxa"/>
          </w:tcPr>
          <w:p w14:paraId="49305DF1" w14:textId="0D96CBA9" w:rsidR="00EF219B" w:rsidRPr="00EF219B" w:rsidRDefault="00EF219B" w:rsidP="00EF219B">
            <w:pPr>
              <w:jc w:val="both"/>
              <w:rPr>
                <w:rFonts w:ascii="Times New Roman" w:hAnsi="Times New Roman" w:cs="Times New Roman"/>
                <w:sz w:val="24"/>
                <w:szCs w:val="24"/>
              </w:rPr>
            </w:pPr>
            <w:r w:rsidRPr="00EF219B">
              <w:rPr>
                <w:rFonts w:ascii="Times New Roman" w:hAnsi="Times New Roman" w:cs="Times New Roman"/>
                <w:sz w:val="24"/>
                <w:szCs w:val="24"/>
              </w:rPr>
              <w:t>Model Accuracy Results</w:t>
            </w:r>
          </w:p>
        </w:tc>
        <w:tc>
          <w:tcPr>
            <w:tcW w:w="3140" w:type="dxa"/>
          </w:tcPr>
          <w:p w14:paraId="5F90B539" w14:textId="3C58BD01" w:rsidR="00EF219B" w:rsidRPr="00EF219B" w:rsidRDefault="00B05CEC" w:rsidP="00EF219B">
            <w:pPr>
              <w:jc w:val="both"/>
              <w:rPr>
                <w:rFonts w:ascii="Times New Roman" w:hAnsi="Times New Roman" w:cs="Times New Roman"/>
                <w:sz w:val="24"/>
                <w:szCs w:val="24"/>
              </w:rPr>
            </w:pPr>
            <w:r>
              <w:rPr>
                <w:rFonts w:ascii="Times New Roman" w:hAnsi="Times New Roman" w:cs="Times New Roman"/>
                <w:sz w:val="24"/>
                <w:szCs w:val="24"/>
              </w:rPr>
              <w:t>4</w:t>
            </w:r>
          </w:p>
        </w:tc>
      </w:tr>
    </w:tbl>
    <w:p w14:paraId="09665EFC" w14:textId="77777777" w:rsidR="00EF219B" w:rsidRDefault="00EF219B" w:rsidP="005C76FD">
      <w:pPr>
        <w:pStyle w:val="Heading1"/>
        <w:spacing w:line="360" w:lineRule="auto"/>
        <w:rPr>
          <w:rFonts w:ascii="Times New Roman" w:hAnsi="Times New Roman" w:cs="Times New Roman"/>
          <w:sz w:val="28"/>
          <w:szCs w:val="28"/>
        </w:rPr>
      </w:pPr>
    </w:p>
    <w:p w14:paraId="6601968A" w14:textId="77777777" w:rsidR="00EF219B" w:rsidRDefault="00EF219B" w:rsidP="00EF219B"/>
    <w:p w14:paraId="1E0DABA1" w14:textId="77777777" w:rsidR="00EF219B" w:rsidRDefault="00EF219B" w:rsidP="00EF219B"/>
    <w:p w14:paraId="383A0D3A" w14:textId="77777777" w:rsidR="00EF219B" w:rsidRDefault="00EF219B" w:rsidP="00EF219B"/>
    <w:p w14:paraId="54B28119" w14:textId="77777777" w:rsidR="00EF219B" w:rsidRDefault="00EF219B" w:rsidP="00EF219B"/>
    <w:p w14:paraId="78D3D1BF" w14:textId="77777777" w:rsidR="00EF219B" w:rsidRDefault="00EF219B" w:rsidP="00EF219B"/>
    <w:p w14:paraId="55EB496E" w14:textId="77777777" w:rsidR="00EF219B" w:rsidRDefault="00EF219B" w:rsidP="00EF219B"/>
    <w:p w14:paraId="705AC46B" w14:textId="77777777" w:rsidR="00EF219B" w:rsidRDefault="00EF219B" w:rsidP="00EF219B"/>
    <w:p w14:paraId="39209CB4" w14:textId="77777777" w:rsidR="00EF219B" w:rsidRDefault="00EF219B" w:rsidP="00EF219B"/>
    <w:p w14:paraId="6F42AF5E" w14:textId="77777777" w:rsidR="00EF219B" w:rsidRDefault="00EF219B" w:rsidP="00EF219B"/>
    <w:p w14:paraId="21816AE9" w14:textId="77777777" w:rsidR="00EF219B" w:rsidRDefault="00EF219B" w:rsidP="00EF219B"/>
    <w:p w14:paraId="7D28D180" w14:textId="77777777" w:rsidR="00EF219B" w:rsidRDefault="00EF219B" w:rsidP="00EF219B"/>
    <w:p w14:paraId="10033CCD" w14:textId="77777777" w:rsidR="00EF219B" w:rsidRDefault="00EF219B" w:rsidP="00EF219B"/>
    <w:p w14:paraId="2572D9AB" w14:textId="77777777" w:rsidR="00EF219B" w:rsidRDefault="00EF219B" w:rsidP="00EF219B"/>
    <w:p w14:paraId="422A9717" w14:textId="77777777" w:rsidR="00EF219B" w:rsidRDefault="00EF219B" w:rsidP="00EF219B"/>
    <w:p w14:paraId="66ACB7EF" w14:textId="77777777" w:rsidR="00EF219B" w:rsidRDefault="00EF219B" w:rsidP="00EF219B"/>
    <w:p w14:paraId="5FB271D3" w14:textId="77777777" w:rsidR="00EF219B" w:rsidRPr="00EF219B" w:rsidRDefault="00EF219B" w:rsidP="00EF219B"/>
    <w:p w14:paraId="0F31F39B" w14:textId="77777777" w:rsidR="00EF219B" w:rsidRDefault="00EF219B" w:rsidP="005C76FD">
      <w:pPr>
        <w:pStyle w:val="Heading1"/>
        <w:spacing w:line="360" w:lineRule="auto"/>
        <w:rPr>
          <w:rFonts w:ascii="Times New Roman" w:hAnsi="Times New Roman" w:cs="Times New Roman"/>
          <w:sz w:val="28"/>
          <w:szCs w:val="28"/>
        </w:rPr>
      </w:pPr>
    </w:p>
    <w:p w14:paraId="6B438F50" w14:textId="77777777" w:rsidR="00EF219B" w:rsidRDefault="00EF219B" w:rsidP="005C76FD">
      <w:pPr>
        <w:pStyle w:val="Heading1"/>
        <w:spacing w:line="360" w:lineRule="auto"/>
        <w:rPr>
          <w:rFonts w:ascii="Times New Roman" w:hAnsi="Times New Roman" w:cs="Times New Roman"/>
          <w:sz w:val="28"/>
          <w:szCs w:val="28"/>
        </w:rPr>
      </w:pPr>
    </w:p>
    <w:p w14:paraId="7203D646" w14:textId="77777777" w:rsidR="00EF219B" w:rsidRDefault="00EF219B" w:rsidP="005C76FD">
      <w:pPr>
        <w:pStyle w:val="Heading1"/>
        <w:spacing w:line="360" w:lineRule="auto"/>
        <w:rPr>
          <w:rFonts w:ascii="Times New Roman" w:hAnsi="Times New Roman" w:cs="Times New Roman"/>
          <w:sz w:val="28"/>
          <w:szCs w:val="28"/>
        </w:rPr>
      </w:pPr>
    </w:p>
    <w:p w14:paraId="164AFCBB" w14:textId="77777777" w:rsidR="00EF219B" w:rsidRPr="00EF219B" w:rsidRDefault="00EF219B" w:rsidP="00EF219B"/>
    <w:p w14:paraId="1F73711C" w14:textId="77777777" w:rsidR="00CE5FEE" w:rsidRDefault="00CE5FEE" w:rsidP="00CE5FEE"/>
    <w:p w14:paraId="452E62F8" w14:textId="77777777" w:rsidR="00CE5FEE" w:rsidRDefault="00CE5FEE" w:rsidP="00CE5FEE"/>
    <w:p w14:paraId="15145CB3" w14:textId="77777777" w:rsidR="00CE5FEE" w:rsidRDefault="00CE5FEE" w:rsidP="00CE5FEE"/>
    <w:p w14:paraId="10DD5E4E" w14:textId="77777777" w:rsidR="00CE5FEE" w:rsidRDefault="00CE5FEE" w:rsidP="00CE5FEE"/>
    <w:p w14:paraId="2EEADEF8" w14:textId="77777777" w:rsidR="00DE33BB" w:rsidRDefault="00DE33BB" w:rsidP="00CE5FEE">
      <w:pPr>
        <w:sectPr w:rsidR="00DE33BB" w:rsidSect="00DE33BB">
          <w:footerReference w:type="default" r:id="rId9"/>
          <w:pgSz w:w="12240" w:h="15840"/>
          <w:pgMar w:top="1416" w:right="1381" w:bottom="1059" w:left="1430" w:header="0" w:footer="720" w:gutter="0"/>
          <w:pgNumType w:fmt="lowerRoman" w:start="1"/>
          <w:cols w:space="720"/>
        </w:sectPr>
      </w:pPr>
    </w:p>
    <w:p w14:paraId="48191F07" w14:textId="7A85E19B" w:rsidR="00CE5FEE" w:rsidRDefault="00CE5FEE" w:rsidP="00CE5FEE">
      <w:pPr>
        <w:rPr>
          <w:rFonts w:ascii="Times New Roman" w:hAnsi="Times New Roman" w:cs="Times New Roman"/>
          <w:b/>
          <w:bCs/>
          <w:sz w:val="32"/>
          <w:szCs w:val="32"/>
        </w:rPr>
      </w:pPr>
      <w:r w:rsidRPr="00CE5FEE">
        <w:rPr>
          <w:rFonts w:ascii="Times New Roman" w:hAnsi="Times New Roman" w:cs="Times New Roman"/>
          <w:b/>
          <w:bCs/>
          <w:sz w:val="32"/>
          <w:szCs w:val="32"/>
        </w:rPr>
        <w:t>Abst</w:t>
      </w:r>
      <w:r>
        <w:rPr>
          <w:rFonts w:ascii="Times New Roman" w:hAnsi="Times New Roman" w:cs="Times New Roman"/>
          <w:b/>
          <w:bCs/>
          <w:sz w:val="32"/>
          <w:szCs w:val="32"/>
        </w:rPr>
        <w:t>ra</w:t>
      </w:r>
      <w:r w:rsidRPr="00CE5FEE">
        <w:rPr>
          <w:rFonts w:ascii="Times New Roman" w:hAnsi="Times New Roman" w:cs="Times New Roman"/>
          <w:b/>
          <w:bCs/>
          <w:sz w:val="32"/>
          <w:szCs w:val="32"/>
        </w:rPr>
        <w:t>ct</w:t>
      </w:r>
    </w:p>
    <w:p w14:paraId="3FE11C9E" w14:textId="77777777" w:rsidR="00CE5FEE" w:rsidRPr="00CE5FEE" w:rsidRDefault="00CE5FEE" w:rsidP="00CE5FEE">
      <w:pPr>
        <w:rPr>
          <w:rFonts w:ascii="Times New Roman" w:hAnsi="Times New Roman" w:cs="Times New Roman"/>
          <w:b/>
          <w:bCs/>
          <w:sz w:val="32"/>
          <w:szCs w:val="32"/>
        </w:rPr>
      </w:pPr>
    </w:p>
    <w:p w14:paraId="661A5AB8" w14:textId="3D7014BA" w:rsidR="00C00D4D" w:rsidRDefault="005C76FD" w:rsidP="005C76FD">
      <w:pPr>
        <w:spacing w:line="360" w:lineRule="auto"/>
        <w:jc w:val="both"/>
        <w:rPr>
          <w:rFonts w:ascii="Times New Roman" w:eastAsia="Times New Roman" w:hAnsi="Times New Roman"/>
          <w:sz w:val="24"/>
        </w:rPr>
      </w:pPr>
      <w:r w:rsidRPr="005C76FD">
        <w:rPr>
          <w:rFonts w:ascii="Times New Roman" w:eastAsia="Times New Roman" w:hAnsi="Times New Roman"/>
          <w:sz w:val="24"/>
        </w:rPr>
        <w:t>Artificial Intelligence (AI) is widely used in sectors such as finance, healthcare, education, and business to support faster and more accurate decision-making. AI systems can analyse large volumes of data, identify hidden patterns, and generate predictive insights with high efficiency. However, despite these advantages, AI systems may lack ethical reasoning, contextual understanding, accountability, and emotional intelligence. This project presents a Human–AI collaborative framework where machine learning models assist humans instead of replacing them. A loan approval dataset was used for experimentation, and models such as Logistic Regression and Random Forest were implemented for predictive analysis. Data preprocessing techniques such as handling missing values, label encoding, and feature scaling were applied before model training. The study highlights that combining AI-generated insights with human judgment improves transparency, trust, decision quality, and overall efficiency. The proposed framework demonstrates how AI can act as a supportive decision-making tool while humans remain responsible for final evaluation and ethical considerations.</w:t>
      </w:r>
    </w:p>
    <w:p w14:paraId="17683308" w14:textId="77777777" w:rsidR="005C76FD" w:rsidRPr="00C00D4D" w:rsidRDefault="005C76FD" w:rsidP="005C76FD">
      <w:pPr>
        <w:spacing w:line="360" w:lineRule="auto"/>
        <w:rPr>
          <w:rFonts w:ascii="Times New Roman" w:hAnsi="Times New Roman" w:cs="Times New Roman"/>
          <w:b/>
          <w:sz w:val="28"/>
          <w:szCs w:val="28"/>
        </w:rPr>
      </w:pPr>
    </w:p>
    <w:p w14:paraId="34CFF15E" w14:textId="77777777" w:rsidR="005C76FD" w:rsidRPr="005C76FD" w:rsidRDefault="006A604B" w:rsidP="005C76FD">
      <w:pPr>
        <w:pStyle w:val="ListParagraph"/>
        <w:numPr>
          <w:ilvl w:val="0"/>
          <w:numId w:val="14"/>
        </w:numPr>
        <w:spacing w:line="360" w:lineRule="auto"/>
        <w:rPr>
          <w:b/>
          <w:sz w:val="32"/>
          <w:szCs w:val="32"/>
          <w:u w:val="single"/>
        </w:rPr>
      </w:pPr>
      <w:r w:rsidRPr="00A12496">
        <w:rPr>
          <w:rFonts w:ascii="Times New Roman" w:hAnsi="Times New Roman" w:cs="Times New Roman"/>
          <w:b/>
          <w:sz w:val="32"/>
          <w:szCs w:val="32"/>
        </w:rPr>
        <w:t>Introduction</w:t>
      </w:r>
      <w:r w:rsidRPr="00A12496">
        <w:rPr>
          <w:rFonts w:ascii="Times New Roman" w:hAnsi="Times New Roman" w:cs="Times New Roman"/>
          <w:b/>
          <w:sz w:val="28"/>
          <w:szCs w:val="28"/>
        </w:rPr>
        <w:tab/>
      </w:r>
    </w:p>
    <w:p w14:paraId="0B2DC2A4" w14:textId="77777777" w:rsidR="005C76FD" w:rsidRDefault="005C76FD" w:rsidP="005C76FD">
      <w:pPr>
        <w:spacing w:line="360" w:lineRule="auto"/>
        <w:jc w:val="both"/>
        <w:rPr>
          <w:rFonts w:ascii="Times New Roman" w:hAnsi="Times New Roman" w:cs="Times New Roman"/>
          <w:sz w:val="24"/>
          <w:szCs w:val="24"/>
        </w:rPr>
      </w:pPr>
      <w:r w:rsidRPr="005C76FD">
        <w:rPr>
          <w:rFonts w:ascii="Times New Roman" w:hAnsi="Times New Roman" w:cs="Times New Roman"/>
          <w:sz w:val="24"/>
          <w:szCs w:val="24"/>
        </w:rPr>
        <w:t>Artificial Intelligence has become an important part of modern decision-making systems and is being adopted in many industries such as banking, healthcare, education, business analytics, and fraud detection. AI systems can quickly process large datasets, identify patterns, and generate predictions with high efficiency. These capabilities help organizations reduce manual effort and improve decision accuracy. Due to the growing availability of digital data, AI-based systems are increasingly being integrated into real-world applications where fast and reliable decisions are required.</w:t>
      </w:r>
    </w:p>
    <w:p w14:paraId="01FF6F4B" w14:textId="77777777" w:rsidR="005C76FD" w:rsidRPr="005C76FD" w:rsidRDefault="005C76FD" w:rsidP="005C76FD">
      <w:pPr>
        <w:spacing w:line="360" w:lineRule="auto"/>
        <w:jc w:val="both"/>
        <w:rPr>
          <w:rFonts w:ascii="Times New Roman" w:hAnsi="Times New Roman" w:cs="Times New Roman"/>
          <w:sz w:val="24"/>
          <w:szCs w:val="24"/>
        </w:rPr>
      </w:pPr>
    </w:p>
    <w:p w14:paraId="20CF8B8F" w14:textId="7590C6D2" w:rsidR="005C76FD" w:rsidRPr="005C76FD" w:rsidRDefault="005C76FD" w:rsidP="005C76FD">
      <w:pPr>
        <w:spacing w:line="360" w:lineRule="auto"/>
        <w:jc w:val="both"/>
        <w:rPr>
          <w:rFonts w:ascii="Times New Roman" w:hAnsi="Times New Roman" w:cs="Times New Roman"/>
          <w:b/>
          <w:sz w:val="24"/>
          <w:szCs w:val="24"/>
          <w:u w:val="single"/>
        </w:rPr>
      </w:pPr>
      <w:r w:rsidRPr="005C76FD">
        <w:rPr>
          <w:rFonts w:ascii="Times New Roman" w:hAnsi="Times New Roman" w:cs="Times New Roman"/>
          <w:sz w:val="24"/>
          <w:szCs w:val="24"/>
        </w:rPr>
        <w:t>Despite these advantages, AI systems face issues such as bias, lack of explainability, and limited ethical understanding. Many AI models function as “black-box” systems, making it difficult for users to understand how decisions are generated. AI also lacks human qualities such as emotional understanding, contextual awareness, accountability, and ethical reasoning. Because of these limitations, Human–AI collaboration has emerged as an effective solution where AI assists human experts in decision-making rather than replacing them completely.</w:t>
      </w:r>
    </w:p>
    <w:p w14:paraId="00E4B25E" w14:textId="5EA8DF50" w:rsidR="00C00D4D" w:rsidRDefault="005C76FD" w:rsidP="005C76FD">
      <w:pPr>
        <w:spacing w:line="360" w:lineRule="auto"/>
        <w:jc w:val="both"/>
        <w:rPr>
          <w:rFonts w:ascii="Times New Roman" w:eastAsia="Times New Roman" w:hAnsi="Times New Roman"/>
          <w:sz w:val="24"/>
        </w:rPr>
      </w:pPr>
      <w:r w:rsidRPr="005C76FD">
        <w:rPr>
          <w:rFonts w:ascii="Times New Roman" w:eastAsia="Times New Roman" w:hAnsi="Times New Roman"/>
          <w:sz w:val="24"/>
        </w:rPr>
        <w:t>The main aim of this project is to study how humans and AI can work together in structured decision-making processes. The project focuses on creating a framework where AI provides predictive insights while humans apply contextual and ethical reasoning before making the final decision. The proposed framework promotes transparency, trust, and accountability while improving the efficiency of decision-making systems.</w:t>
      </w:r>
    </w:p>
    <w:p w14:paraId="4099D226" w14:textId="77777777" w:rsidR="005C76FD" w:rsidRPr="005C76FD" w:rsidRDefault="005C76FD" w:rsidP="005C76FD">
      <w:pPr>
        <w:spacing w:line="360" w:lineRule="auto"/>
        <w:jc w:val="both"/>
        <w:rPr>
          <w:rFonts w:ascii="Times New Roman" w:eastAsia="Times New Roman" w:hAnsi="Times New Roman"/>
          <w:sz w:val="24"/>
        </w:rPr>
      </w:pPr>
    </w:p>
    <w:p w14:paraId="25CDEC6B" w14:textId="155FE610" w:rsidR="00C00D4D" w:rsidRPr="00C00D4D" w:rsidRDefault="00C00D4D" w:rsidP="005C76FD">
      <w:pPr>
        <w:pStyle w:val="Heading1"/>
        <w:spacing w:before="0" w:line="360" w:lineRule="auto"/>
        <w:rPr>
          <w:rFonts w:ascii="Times New Roman" w:hAnsi="Times New Roman" w:cs="Times New Roman"/>
          <w:sz w:val="32"/>
          <w:szCs w:val="32"/>
        </w:rPr>
      </w:pPr>
      <w:r w:rsidRPr="00C00D4D">
        <w:rPr>
          <w:rFonts w:ascii="Times New Roman" w:hAnsi="Times New Roman" w:cs="Times New Roman"/>
          <w:sz w:val="32"/>
          <w:szCs w:val="32"/>
        </w:rPr>
        <w:t>2. M</w:t>
      </w:r>
      <w:r>
        <w:rPr>
          <w:rFonts w:ascii="Times New Roman" w:hAnsi="Times New Roman" w:cs="Times New Roman"/>
          <w:sz w:val="32"/>
          <w:szCs w:val="32"/>
        </w:rPr>
        <w:t>ethodology</w:t>
      </w:r>
    </w:p>
    <w:p w14:paraId="7F44D17F" w14:textId="0E25F4D1" w:rsidR="00C00D4D" w:rsidRPr="00C00D4D" w:rsidRDefault="00C00D4D" w:rsidP="005C76FD">
      <w:pPr>
        <w:spacing w:line="360" w:lineRule="auto"/>
        <w:rPr>
          <w:rFonts w:ascii="Times New Roman" w:eastAsia="Times New Roman" w:hAnsi="Times New Roman"/>
          <w:b/>
          <w:sz w:val="24"/>
          <w:szCs w:val="24"/>
        </w:rPr>
      </w:pPr>
      <w:r w:rsidRPr="00C00D4D">
        <w:rPr>
          <w:rFonts w:ascii="Times New Roman" w:eastAsia="Times New Roman" w:hAnsi="Times New Roman"/>
          <w:b/>
          <w:sz w:val="24"/>
          <w:szCs w:val="24"/>
        </w:rPr>
        <w:t>The project methodology follows the following stages:</w:t>
      </w:r>
    </w:p>
    <w:p w14:paraId="03A47144" w14:textId="77777777" w:rsidR="00C00D4D" w:rsidRPr="00C00D4D" w:rsidRDefault="00C00D4D" w:rsidP="005C76FD">
      <w:pPr>
        <w:pStyle w:val="ListBullet"/>
        <w:tabs>
          <w:tab w:val="num" w:pos="360"/>
        </w:tabs>
        <w:spacing w:line="360" w:lineRule="auto"/>
        <w:ind w:left="360" w:hanging="360"/>
        <w:rPr>
          <w:sz w:val="24"/>
          <w:szCs w:val="24"/>
        </w:rPr>
      </w:pPr>
      <w:r w:rsidRPr="00C00D4D">
        <w:rPr>
          <w:sz w:val="24"/>
          <w:szCs w:val="24"/>
        </w:rPr>
        <w:t>Dataset collection and analysis</w:t>
      </w:r>
    </w:p>
    <w:p w14:paraId="5699E74A" w14:textId="77777777" w:rsidR="00C00D4D" w:rsidRPr="00C00D4D" w:rsidRDefault="00C00D4D" w:rsidP="005C76FD">
      <w:pPr>
        <w:pStyle w:val="ListBullet"/>
        <w:tabs>
          <w:tab w:val="num" w:pos="360"/>
        </w:tabs>
        <w:spacing w:line="360" w:lineRule="auto"/>
        <w:ind w:left="360" w:hanging="360"/>
        <w:rPr>
          <w:sz w:val="24"/>
          <w:szCs w:val="24"/>
        </w:rPr>
      </w:pPr>
      <w:r w:rsidRPr="00C00D4D">
        <w:rPr>
          <w:sz w:val="24"/>
          <w:szCs w:val="24"/>
        </w:rPr>
        <w:t>Data preprocessing and cleaning</w:t>
      </w:r>
    </w:p>
    <w:p w14:paraId="694AD474" w14:textId="77777777" w:rsidR="00C00D4D" w:rsidRPr="00C00D4D" w:rsidRDefault="00C00D4D" w:rsidP="005C76FD">
      <w:pPr>
        <w:pStyle w:val="ListBullet"/>
        <w:tabs>
          <w:tab w:val="num" w:pos="360"/>
        </w:tabs>
        <w:spacing w:line="360" w:lineRule="auto"/>
        <w:ind w:left="360" w:hanging="360"/>
        <w:rPr>
          <w:sz w:val="24"/>
          <w:szCs w:val="24"/>
        </w:rPr>
      </w:pPr>
      <w:r w:rsidRPr="00C00D4D">
        <w:rPr>
          <w:sz w:val="24"/>
          <w:szCs w:val="24"/>
        </w:rPr>
        <w:t>Feature encoding and scaling</w:t>
      </w:r>
    </w:p>
    <w:p w14:paraId="76C5466C" w14:textId="77777777" w:rsidR="00C00D4D" w:rsidRPr="00C00D4D" w:rsidRDefault="00C00D4D" w:rsidP="005C76FD">
      <w:pPr>
        <w:pStyle w:val="ListBullet"/>
        <w:tabs>
          <w:tab w:val="num" w:pos="360"/>
        </w:tabs>
        <w:spacing w:line="360" w:lineRule="auto"/>
        <w:ind w:left="360" w:hanging="360"/>
        <w:rPr>
          <w:sz w:val="24"/>
          <w:szCs w:val="24"/>
        </w:rPr>
      </w:pPr>
      <w:r w:rsidRPr="00C00D4D">
        <w:rPr>
          <w:sz w:val="24"/>
          <w:szCs w:val="24"/>
        </w:rPr>
        <w:t>Model training and testing</w:t>
      </w:r>
    </w:p>
    <w:p w14:paraId="092B86BD" w14:textId="77777777" w:rsidR="00C00D4D" w:rsidRPr="00C00D4D" w:rsidRDefault="00C00D4D" w:rsidP="005C76FD">
      <w:pPr>
        <w:pStyle w:val="ListBullet"/>
        <w:tabs>
          <w:tab w:val="num" w:pos="360"/>
        </w:tabs>
        <w:spacing w:line="360" w:lineRule="auto"/>
        <w:ind w:left="360" w:hanging="360"/>
        <w:rPr>
          <w:sz w:val="24"/>
          <w:szCs w:val="24"/>
        </w:rPr>
      </w:pPr>
      <w:r w:rsidRPr="00C00D4D">
        <w:rPr>
          <w:sz w:val="24"/>
          <w:szCs w:val="24"/>
        </w:rPr>
        <w:t>Prediction generation using machine learning</w:t>
      </w:r>
    </w:p>
    <w:p w14:paraId="31BAFCDE" w14:textId="519CAF01" w:rsidR="005C76FD" w:rsidRDefault="00C00D4D" w:rsidP="005C76FD">
      <w:pPr>
        <w:pStyle w:val="ListBullet"/>
        <w:tabs>
          <w:tab w:val="num" w:pos="360"/>
        </w:tabs>
        <w:spacing w:line="360" w:lineRule="auto"/>
        <w:ind w:left="360" w:hanging="360"/>
        <w:rPr>
          <w:sz w:val="24"/>
          <w:szCs w:val="24"/>
        </w:rPr>
      </w:pPr>
      <w:r w:rsidRPr="00C00D4D">
        <w:rPr>
          <w:sz w:val="24"/>
          <w:szCs w:val="24"/>
        </w:rPr>
        <w:t>Human evaluation and final decision-making</w:t>
      </w:r>
    </w:p>
    <w:p w14:paraId="300B97CC" w14:textId="77777777" w:rsidR="005C76FD" w:rsidRPr="005C76FD" w:rsidRDefault="005C76FD" w:rsidP="005C76FD">
      <w:pPr>
        <w:pStyle w:val="ListBullet"/>
        <w:numPr>
          <w:ilvl w:val="0"/>
          <w:numId w:val="0"/>
        </w:numPr>
        <w:spacing w:line="360" w:lineRule="auto"/>
        <w:ind w:left="360"/>
        <w:rPr>
          <w:sz w:val="24"/>
          <w:szCs w:val="24"/>
        </w:rPr>
      </w:pPr>
    </w:p>
    <w:p w14:paraId="30C97C84" w14:textId="77777777" w:rsidR="005C76FD" w:rsidRDefault="005C76FD" w:rsidP="005C76FD">
      <w:pPr>
        <w:pStyle w:val="ListBullet"/>
        <w:numPr>
          <w:ilvl w:val="0"/>
          <w:numId w:val="0"/>
        </w:numPr>
        <w:spacing w:line="360" w:lineRule="auto"/>
        <w:jc w:val="both"/>
        <w:rPr>
          <w:sz w:val="24"/>
          <w:szCs w:val="24"/>
        </w:rPr>
      </w:pPr>
      <w:r w:rsidRPr="005C76FD">
        <w:rPr>
          <w:sz w:val="24"/>
          <w:szCs w:val="24"/>
        </w:rPr>
        <w:t>The study uses a loan approval dataset containing information such as applicant income, loan amount, education level, credit history, marital status, and loan status. The dataset was selected because it represents a real-world structured decision-making problem commonly found in financial institutions.</w:t>
      </w:r>
    </w:p>
    <w:p w14:paraId="67B3A8A4" w14:textId="77777777" w:rsidR="005C76FD" w:rsidRPr="005C76FD" w:rsidRDefault="005C76FD" w:rsidP="005C76FD">
      <w:pPr>
        <w:pStyle w:val="ListBullet"/>
        <w:numPr>
          <w:ilvl w:val="0"/>
          <w:numId w:val="0"/>
        </w:numPr>
        <w:spacing w:line="360" w:lineRule="auto"/>
        <w:jc w:val="both"/>
        <w:rPr>
          <w:sz w:val="24"/>
          <w:szCs w:val="24"/>
        </w:rPr>
      </w:pPr>
    </w:p>
    <w:p w14:paraId="3CBAB18A" w14:textId="77777777" w:rsidR="005C76FD" w:rsidRDefault="005C76FD" w:rsidP="005C76FD">
      <w:pPr>
        <w:pStyle w:val="ListBullet"/>
        <w:numPr>
          <w:ilvl w:val="0"/>
          <w:numId w:val="0"/>
        </w:numPr>
        <w:spacing w:line="360" w:lineRule="auto"/>
        <w:jc w:val="both"/>
        <w:rPr>
          <w:sz w:val="24"/>
          <w:szCs w:val="24"/>
        </w:rPr>
      </w:pPr>
      <w:r w:rsidRPr="005C76FD">
        <w:rPr>
          <w:sz w:val="24"/>
          <w:szCs w:val="24"/>
        </w:rPr>
        <w:t>During preprocessing, missing values were handled using suitable techniques to improve dataset quality and consistency. Numerical missing values were replaced using mean values, while categorical missing values were handled using mode replacement. Categorical variables were converted into numerical format using Label Encoding so that machine learning algorithms could process them effectively.</w:t>
      </w:r>
    </w:p>
    <w:p w14:paraId="72BFD911" w14:textId="77777777" w:rsidR="005C76FD" w:rsidRPr="005C76FD" w:rsidRDefault="005C76FD" w:rsidP="005C76FD">
      <w:pPr>
        <w:pStyle w:val="ListBullet"/>
        <w:numPr>
          <w:ilvl w:val="0"/>
          <w:numId w:val="0"/>
        </w:numPr>
        <w:spacing w:line="360" w:lineRule="auto"/>
        <w:jc w:val="both"/>
        <w:rPr>
          <w:sz w:val="24"/>
          <w:szCs w:val="24"/>
        </w:rPr>
      </w:pPr>
    </w:p>
    <w:p w14:paraId="6139CFF3" w14:textId="77777777" w:rsidR="005C76FD" w:rsidRDefault="005C76FD" w:rsidP="005C76FD">
      <w:pPr>
        <w:pStyle w:val="ListBullet"/>
        <w:numPr>
          <w:ilvl w:val="0"/>
          <w:numId w:val="0"/>
        </w:numPr>
        <w:spacing w:line="360" w:lineRule="auto"/>
        <w:jc w:val="both"/>
        <w:rPr>
          <w:sz w:val="24"/>
          <w:szCs w:val="24"/>
        </w:rPr>
      </w:pPr>
      <w:r w:rsidRPr="005C76FD">
        <w:rPr>
          <w:sz w:val="24"/>
          <w:szCs w:val="24"/>
        </w:rPr>
        <w:t>Feature scaling was also applied to normalize numerical values and improve model performance. After preprocessing, the dataset was divided into training and testing datasets using an 80:20 ratio. The training dataset was used to train machine learning models, while the testing dataset was used to evaluate prediction accuracy on unseen data.</w:t>
      </w:r>
    </w:p>
    <w:p w14:paraId="601226FC" w14:textId="77777777" w:rsidR="005C76FD" w:rsidRPr="005C76FD" w:rsidRDefault="005C76FD" w:rsidP="005C76FD">
      <w:pPr>
        <w:pStyle w:val="ListBullet"/>
        <w:numPr>
          <w:ilvl w:val="0"/>
          <w:numId w:val="0"/>
        </w:numPr>
        <w:spacing w:line="360" w:lineRule="auto"/>
        <w:jc w:val="both"/>
        <w:rPr>
          <w:sz w:val="24"/>
          <w:szCs w:val="24"/>
        </w:rPr>
      </w:pPr>
    </w:p>
    <w:p w14:paraId="01EB8ECC" w14:textId="77777777" w:rsidR="005C76FD" w:rsidRPr="005C76FD" w:rsidRDefault="005C76FD" w:rsidP="005C76FD">
      <w:pPr>
        <w:pStyle w:val="ListBullet"/>
        <w:numPr>
          <w:ilvl w:val="0"/>
          <w:numId w:val="0"/>
        </w:numPr>
        <w:spacing w:line="360" w:lineRule="auto"/>
        <w:jc w:val="both"/>
        <w:rPr>
          <w:sz w:val="24"/>
          <w:szCs w:val="24"/>
        </w:rPr>
      </w:pPr>
      <w:r w:rsidRPr="005C76FD">
        <w:rPr>
          <w:sz w:val="24"/>
          <w:szCs w:val="24"/>
        </w:rPr>
        <w:t>The final stage of the methodology involves Human–AI collaboration. AI-generated predictions are reviewed by humans before making the final decision. This ensures that ethical reasoning and contextual understanding remain part of the decision-making process.</w:t>
      </w:r>
    </w:p>
    <w:p w14:paraId="3303E15A" w14:textId="37E0EB35" w:rsidR="00C00D4D" w:rsidRPr="00C00D4D" w:rsidRDefault="00C00D4D" w:rsidP="005C76FD">
      <w:pPr>
        <w:pStyle w:val="Heading1"/>
        <w:spacing w:before="0" w:line="360" w:lineRule="auto"/>
        <w:jc w:val="both"/>
        <w:rPr>
          <w:rFonts w:ascii="Times New Roman" w:hAnsi="Times New Roman" w:cs="Times New Roman"/>
          <w:sz w:val="32"/>
          <w:szCs w:val="32"/>
        </w:rPr>
      </w:pPr>
      <w:r w:rsidRPr="00C00D4D">
        <w:rPr>
          <w:rFonts w:ascii="Times New Roman" w:hAnsi="Times New Roman" w:cs="Times New Roman"/>
          <w:sz w:val="32"/>
          <w:szCs w:val="32"/>
        </w:rPr>
        <w:t>3. T</w:t>
      </w:r>
      <w:r>
        <w:rPr>
          <w:rFonts w:ascii="Times New Roman" w:hAnsi="Times New Roman" w:cs="Times New Roman"/>
          <w:sz w:val="32"/>
          <w:szCs w:val="32"/>
        </w:rPr>
        <w:t>ools</w:t>
      </w:r>
      <w:r w:rsidRPr="00C00D4D">
        <w:rPr>
          <w:rFonts w:ascii="Times New Roman" w:hAnsi="Times New Roman" w:cs="Times New Roman"/>
          <w:sz w:val="32"/>
          <w:szCs w:val="32"/>
        </w:rPr>
        <w:t xml:space="preserve"> A</w:t>
      </w:r>
      <w:r>
        <w:rPr>
          <w:rFonts w:ascii="Times New Roman" w:hAnsi="Times New Roman" w:cs="Times New Roman"/>
          <w:sz w:val="32"/>
          <w:szCs w:val="32"/>
        </w:rPr>
        <w:t>nd</w:t>
      </w:r>
      <w:r w:rsidRPr="00C00D4D">
        <w:rPr>
          <w:rFonts w:ascii="Times New Roman" w:hAnsi="Times New Roman" w:cs="Times New Roman"/>
          <w:sz w:val="32"/>
          <w:szCs w:val="32"/>
        </w:rPr>
        <w:t xml:space="preserve"> T</w:t>
      </w:r>
      <w:r>
        <w:rPr>
          <w:rFonts w:ascii="Times New Roman" w:hAnsi="Times New Roman" w:cs="Times New Roman"/>
          <w:sz w:val="32"/>
          <w:szCs w:val="32"/>
        </w:rPr>
        <w:t>echnologies</w:t>
      </w:r>
    </w:p>
    <w:p w14:paraId="36E8FE55" w14:textId="77777777" w:rsidR="00C00D4D" w:rsidRPr="005C76FD" w:rsidRDefault="00C00D4D" w:rsidP="005C76FD">
      <w:pPr>
        <w:pStyle w:val="ListBullet"/>
        <w:tabs>
          <w:tab w:val="num" w:pos="360"/>
        </w:tabs>
        <w:spacing w:line="360" w:lineRule="auto"/>
        <w:ind w:left="360" w:hanging="360"/>
        <w:jc w:val="both"/>
        <w:rPr>
          <w:rFonts w:cs="Times New Roman"/>
          <w:sz w:val="24"/>
          <w:szCs w:val="24"/>
        </w:rPr>
      </w:pPr>
      <w:r w:rsidRPr="005C76FD">
        <w:rPr>
          <w:rFonts w:cs="Times New Roman"/>
          <w:sz w:val="24"/>
          <w:szCs w:val="24"/>
        </w:rPr>
        <w:t>Python – for implementation and model development</w:t>
      </w:r>
    </w:p>
    <w:p w14:paraId="2371C50B" w14:textId="77777777" w:rsidR="00C00D4D" w:rsidRPr="005C76FD" w:rsidRDefault="00C00D4D" w:rsidP="005C76FD">
      <w:pPr>
        <w:pStyle w:val="ListBullet"/>
        <w:tabs>
          <w:tab w:val="num" w:pos="360"/>
        </w:tabs>
        <w:spacing w:line="360" w:lineRule="auto"/>
        <w:ind w:left="360" w:hanging="360"/>
        <w:jc w:val="both"/>
        <w:rPr>
          <w:rFonts w:cs="Times New Roman"/>
          <w:sz w:val="24"/>
          <w:szCs w:val="24"/>
        </w:rPr>
      </w:pPr>
      <w:r w:rsidRPr="005C76FD">
        <w:rPr>
          <w:rFonts w:cs="Times New Roman"/>
          <w:sz w:val="24"/>
          <w:szCs w:val="24"/>
        </w:rPr>
        <w:t>Pandas and NumPy – for data handling and preprocessing</w:t>
      </w:r>
    </w:p>
    <w:p w14:paraId="5EA0F962" w14:textId="77777777" w:rsidR="00C00D4D" w:rsidRPr="005C76FD" w:rsidRDefault="00C00D4D" w:rsidP="005C76FD">
      <w:pPr>
        <w:pStyle w:val="ListBullet"/>
        <w:tabs>
          <w:tab w:val="num" w:pos="360"/>
        </w:tabs>
        <w:spacing w:line="360" w:lineRule="auto"/>
        <w:ind w:left="360" w:hanging="360"/>
        <w:jc w:val="both"/>
        <w:rPr>
          <w:rFonts w:cs="Times New Roman"/>
          <w:sz w:val="24"/>
          <w:szCs w:val="24"/>
        </w:rPr>
      </w:pPr>
      <w:r w:rsidRPr="005C76FD">
        <w:rPr>
          <w:rFonts w:cs="Times New Roman"/>
          <w:sz w:val="24"/>
          <w:szCs w:val="24"/>
        </w:rPr>
        <w:t>Scikit-learn – for machine learning models</w:t>
      </w:r>
    </w:p>
    <w:p w14:paraId="608BFBE4" w14:textId="77777777" w:rsidR="00C00D4D" w:rsidRPr="005C76FD" w:rsidRDefault="00C00D4D" w:rsidP="005C76FD">
      <w:pPr>
        <w:pStyle w:val="ListBullet"/>
        <w:tabs>
          <w:tab w:val="num" w:pos="360"/>
        </w:tabs>
        <w:spacing w:line="360" w:lineRule="auto"/>
        <w:ind w:left="360" w:hanging="360"/>
        <w:jc w:val="both"/>
        <w:rPr>
          <w:rFonts w:cs="Times New Roman"/>
          <w:sz w:val="24"/>
          <w:szCs w:val="24"/>
        </w:rPr>
      </w:pPr>
      <w:r w:rsidRPr="005C76FD">
        <w:rPr>
          <w:rFonts w:cs="Times New Roman"/>
          <w:sz w:val="24"/>
          <w:szCs w:val="24"/>
        </w:rPr>
        <w:t>Matplotlib – for graphical visualization</w:t>
      </w:r>
    </w:p>
    <w:p w14:paraId="2F551BE9" w14:textId="77777777" w:rsidR="005C76FD" w:rsidRPr="005C76FD" w:rsidRDefault="00C00D4D" w:rsidP="005C76FD">
      <w:pPr>
        <w:pStyle w:val="ListBullet"/>
        <w:tabs>
          <w:tab w:val="num" w:pos="360"/>
        </w:tabs>
        <w:spacing w:line="360" w:lineRule="auto"/>
        <w:ind w:left="360" w:hanging="360"/>
        <w:jc w:val="both"/>
        <w:rPr>
          <w:rFonts w:cs="Times New Roman"/>
          <w:sz w:val="24"/>
          <w:szCs w:val="24"/>
        </w:rPr>
      </w:pPr>
      <w:proofErr w:type="spellStart"/>
      <w:r w:rsidRPr="005C76FD">
        <w:rPr>
          <w:rFonts w:cs="Times New Roman"/>
          <w:sz w:val="24"/>
          <w:szCs w:val="24"/>
        </w:rPr>
        <w:t>Jupyter</w:t>
      </w:r>
      <w:proofErr w:type="spellEnd"/>
      <w:r w:rsidRPr="005C76FD">
        <w:rPr>
          <w:rFonts w:cs="Times New Roman"/>
          <w:sz w:val="24"/>
          <w:szCs w:val="24"/>
        </w:rPr>
        <w:t xml:space="preserve"> Notebook – for experimentation and testing</w:t>
      </w:r>
    </w:p>
    <w:p w14:paraId="34255F93" w14:textId="77777777" w:rsidR="005C76FD" w:rsidRPr="005C76FD" w:rsidRDefault="005C76FD" w:rsidP="005C76FD">
      <w:pPr>
        <w:pStyle w:val="ListBullet"/>
        <w:tabs>
          <w:tab w:val="num" w:pos="360"/>
        </w:tabs>
        <w:spacing w:line="360" w:lineRule="auto"/>
        <w:ind w:left="360" w:hanging="360"/>
        <w:jc w:val="both"/>
        <w:rPr>
          <w:rFonts w:cs="Times New Roman"/>
          <w:sz w:val="24"/>
          <w:szCs w:val="24"/>
        </w:rPr>
      </w:pPr>
      <w:r w:rsidRPr="005C76FD">
        <w:rPr>
          <w:sz w:val="24"/>
          <w:szCs w:val="24"/>
        </w:rPr>
        <w:t xml:space="preserve">Logistic Regression – for interpretable binary classification </w:t>
      </w:r>
    </w:p>
    <w:p w14:paraId="7590AFB8" w14:textId="7B5983E2" w:rsidR="005C76FD" w:rsidRPr="005C76FD" w:rsidRDefault="005C76FD" w:rsidP="005C76FD">
      <w:pPr>
        <w:pStyle w:val="ListBullet"/>
        <w:tabs>
          <w:tab w:val="num" w:pos="360"/>
        </w:tabs>
        <w:spacing w:line="360" w:lineRule="auto"/>
        <w:ind w:left="360" w:hanging="360"/>
        <w:jc w:val="both"/>
        <w:rPr>
          <w:rFonts w:cs="Times New Roman"/>
          <w:sz w:val="24"/>
          <w:szCs w:val="24"/>
        </w:rPr>
      </w:pPr>
      <w:r w:rsidRPr="005C76FD">
        <w:rPr>
          <w:sz w:val="24"/>
          <w:szCs w:val="24"/>
        </w:rPr>
        <w:t xml:space="preserve">Random Forest – for ensemble-based prediction and improved accuracy </w:t>
      </w:r>
    </w:p>
    <w:p w14:paraId="70817E2F" w14:textId="1B0D3F07" w:rsidR="005C76FD" w:rsidRPr="005C76FD" w:rsidRDefault="005C76FD" w:rsidP="005C76FD">
      <w:pPr>
        <w:spacing w:before="100" w:beforeAutospacing="1" w:after="100" w:afterAutospacing="1" w:line="360" w:lineRule="auto"/>
        <w:jc w:val="both"/>
        <w:rPr>
          <w:rFonts w:ascii="Times New Roman" w:eastAsia="Times New Roman" w:hAnsi="Times New Roman" w:cs="Times New Roman"/>
          <w:sz w:val="24"/>
          <w:szCs w:val="24"/>
          <w:lang w:bidi="ar-SA"/>
        </w:rPr>
      </w:pPr>
      <w:r w:rsidRPr="005C76FD">
        <w:rPr>
          <w:rFonts w:ascii="Times New Roman" w:eastAsia="Times New Roman" w:hAnsi="Times New Roman" w:cs="Times New Roman"/>
          <w:sz w:val="24"/>
          <w:szCs w:val="24"/>
          <w:lang w:bidi="ar-SA"/>
        </w:rPr>
        <w:t>Python was selected because of its simplicity, flexibility, and strong machine learning ecosystem. Scikit-learn provided built-in algorithms and evaluation metrics that simplified model development and testing. Visualization tools such as Matplotlib helped in understanding prediction results and model performance through graphs and confusion matrices.</w:t>
      </w:r>
    </w:p>
    <w:p w14:paraId="648DB050" w14:textId="1C64DDC8" w:rsidR="00C00D4D" w:rsidRPr="00C00D4D" w:rsidRDefault="00C00D4D" w:rsidP="005C76FD">
      <w:pPr>
        <w:pStyle w:val="Heading1"/>
        <w:spacing w:before="0" w:line="360" w:lineRule="auto"/>
        <w:jc w:val="both"/>
        <w:rPr>
          <w:rFonts w:ascii="Times New Roman" w:hAnsi="Times New Roman" w:cs="Times New Roman"/>
          <w:sz w:val="32"/>
          <w:szCs w:val="32"/>
        </w:rPr>
      </w:pPr>
      <w:r w:rsidRPr="00C00D4D">
        <w:rPr>
          <w:rFonts w:ascii="Times New Roman" w:hAnsi="Times New Roman" w:cs="Times New Roman"/>
          <w:sz w:val="32"/>
          <w:szCs w:val="32"/>
        </w:rPr>
        <w:t>4. Implementation</w:t>
      </w:r>
    </w:p>
    <w:p w14:paraId="59F37022" w14:textId="77777777" w:rsid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Two machine learning models were implemented in this project: Logistic Regression and Random Forest. Logistic Regression was selected because it provides interpretable predictions and performs efficiently on structured datasets. Random Forest was implemented to improve prediction accuracy and reduce overfitting by combining multiple decision trees.</w:t>
      </w:r>
    </w:p>
    <w:p w14:paraId="0E5515B0" w14:textId="77777777" w:rsidR="005C76FD" w:rsidRPr="005C76FD" w:rsidRDefault="005C76FD" w:rsidP="005C76FD">
      <w:pPr>
        <w:spacing w:line="360" w:lineRule="auto"/>
        <w:jc w:val="both"/>
        <w:rPr>
          <w:rFonts w:ascii="Times New Roman" w:eastAsia="Times New Roman" w:hAnsi="Times New Roman" w:cs="Times New Roman"/>
          <w:sz w:val="24"/>
          <w:szCs w:val="24"/>
        </w:rPr>
      </w:pPr>
    </w:p>
    <w:p w14:paraId="6B219EAB" w14:textId="77777777" w:rsid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The dataset was divided into training and testing sets using an 80:20 ratio. The models were trained on historical loan approval data and then evaluated on unseen test data. During training, the models learned relationships between applicant attributes and loan approval status.</w:t>
      </w:r>
    </w:p>
    <w:p w14:paraId="03D35CA3" w14:textId="77777777" w:rsidR="005C76FD" w:rsidRPr="005C76FD" w:rsidRDefault="005C76FD" w:rsidP="005C76FD">
      <w:pPr>
        <w:spacing w:line="360" w:lineRule="auto"/>
        <w:jc w:val="both"/>
        <w:rPr>
          <w:rFonts w:ascii="Times New Roman" w:eastAsia="Times New Roman" w:hAnsi="Times New Roman" w:cs="Times New Roman"/>
          <w:sz w:val="24"/>
          <w:szCs w:val="24"/>
        </w:rPr>
      </w:pPr>
    </w:p>
    <w:p w14:paraId="03D0E98E" w14:textId="77777777" w:rsidR="005C76FD" w:rsidRP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After training, the models generated predictions for loan approval outcomes. These predictions were analysed using evaluation metrics such as accuracy and confusion matrix analysis. The generated predictions were further analysed within a Human–AI collaborative framework where humans validate AI-generated outputs before final approval decisions are made.</w:t>
      </w:r>
    </w:p>
    <w:p w14:paraId="009CA190" w14:textId="77777777" w:rsidR="005C76FD" w:rsidRP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The implementation also focused on explainability and transparency. Instead of fully automating decisions, the framework allows humans to review AI recommendations and apply contextual understanding wherever necessary. This approach improves reliability and reduces the risks associated with biased or incorrect AI predictions.</w:t>
      </w:r>
    </w:p>
    <w:p w14:paraId="04596999" w14:textId="77777777" w:rsidR="00C00D4D" w:rsidRPr="00C00D4D" w:rsidRDefault="00C00D4D" w:rsidP="005C76FD">
      <w:pPr>
        <w:spacing w:line="360" w:lineRule="auto"/>
        <w:jc w:val="both"/>
        <w:rPr>
          <w:rFonts w:ascii="Times New Roman" w:hAnsi="Times New Roman" w:cs="Times New Roman"/>
          <w:sz w:val="24"/>
          <w:szCs w:val="24"/>
        </w:rPr>
      </w:pPr>
    </w:p>
    <w:p w14:paraId="005106B2" w14:textId="3AB81EAB" w:rsidR="00C00D4D" w:rsidRPr="00C00D4D" w:rsidRDefault="00C00D4D" w:rsidP="005C76FD">
      <w:pPr>
        <w:pStyle w:val="Heading1"/>
        <w:spacing w:before="0" w:line="360" w:lineRule="auto"/>
        <w:jc w:val="both"/>
        <w:rPr>
          <w:rFonts w:ascii="Times New Roman" w:hAnsi="Times New Roman" w:cs="Times New Roman"/>
          <w:sz w:val="32"/>
          <w:szCs w:val="32"/>
        </w:rPr>
      </w:pPr>
      <w:r w:rsidRPr="00C00D4D">
        <w:rPr>
          <w:rFonts w:ascii="Times New Roman" w:hAnsi="Times New Roman" w:cs="Times New Roman"/>
          <w:sz w:val="32"/>
          <w:szCs w:val="32"/>
        </w:rPr>
        <w:t>5. Major Findings</w:t>
      </w:r>
    </w:p>
    <w:p w14:paraId="50097936" w14:textId="167BF49F" w:rsidR="00EF219B" w:rsidRPr="00A465A0" w:rsidRDefault="00C00D4D" w:rsidP="00EF219B">
      <w:pPr>
        <w:spacing w:after="240" w:line="360" w:lineRule="auto"/>
        <w:jc w:val="both"/>
        <w:rPr>
          <w:rFonts w:ascii="Times New Roman" w:eastAsia="Times New Roman" w:hAnsi="Times New Roman" w:cs="Times New Roman"/>
          <w:sz w:val="24"/>
          <w:szCs w:val="24"/>
        </w:rPr>
      </w:pPr>
      <w:r w:rsidRPr="00C00D4D">
        <w:rPr>
          <w:rFonts w:ascii="Times New Roman" w:eastAsia="Times New Roman" w:hAnsi="Times New Roman" w:cs="Times New Roman"/>
          <w:sz w:val="24"/>
          <w:szCs w:val="24"/>
        </w:rPr>
        <w:t>The experimental results showed that both machine learning models performed effectively in predicting loan approvals.</w:t>
      </w:r>
    </w:p>
    <w:tbl>
      <w:tblPr>
        <w:tblW w:w="0" w:type="auto"/>
        <w:tblLook w:val="04A0" w:firstRow="1" w:lastRow="0" w:firstColumn="1" w:lastColumn="0" w:noHBand="0" w:noVBand="1"/>
      </w:tblPr>
      <w:tblGrid>
        <w:gridCol w:w="5799"/>
        <w:gridCol w:w="1815"/>
      </w:tblGrid>
      <w:tr w:rsidR="00EF219B" w:rsidRPr="00C00D4D" w14:paraId="4C4CBC8E" w14:textId="5F1ADC21" w:rsidTr="00EF219B">
        <w:trPr>
          <w:trHeight w:val="691"/>
        </w:trPr>
        <w:tc>
          <w:tcPr>
            <w:tcW w:w="5799" w:type="dxa"/>
          </w:tcPr>
          <w:p w14:paraId="59C0B4E0" w14:textId="3A160913" w:rsidR="00EF219B" w:rsidRPr="00C00D4D" w:rsidRDefault="00EF219B" w:rsidP="005C76F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EF219B">
              <w:rPr>
                <w:rFonts w:ascii="Times New Roman" w:hAnsi="Times New Roman" w:cs="Times New Roman"/>
                <w:sz w:val="24"/>
                <w:szCs w:val="24"/>
              </w:rPr>
              <w:t>able 5.1: Model Accuracy Results</w:t>
            </w:r>
          </w:p>
          <w:tbl>
            <w:tblPr>
              <w:tblStyle w:val="TableGrid"/>
              <w:tblW w:w="5276" w:type="dxa"/>
              <w:tblLook w:val="04A0" w:firstRow="1" w:lastRow="0" w:firstColumn="1" w:lastColumn="0" w:noHBand="0" w:noVBand="1"/>
            </w:tblPr>
            <w:tblGrid>
              <w:gridCol w:w="2866"/>
              <w:gridCol w:w="2410"/>
            </w:tblGrid>
            <w:tr w:rsidR="00EF219B" w14:paraId="3E0F70D0" w14:textId="77777777" w:rsidTr="00EF219B">
              <w:trPr>
                <w:trHeight w:val="74"/>
              </w:trPr>
              <w:tc>
                <w:tcPr>
                  <w:tcW w:w="2866" w:type="dxa"/>
                </w:tcPr>
                <w:p w14:paraId="6B2CB962" w14:textId="25E55537" w:rsidR="00EF219B" w:rsidRDefault="00EF219B" w:rsidP="00EF219B">
                  <w:pPr>
                    <w:spacing w:line="360" w:lineRule="auto"/>
                    <w:jc w:val="both"/>
                    <w:rPr>
                      <w:rFonts w:ascii="Times New Roman" w:hAnsi="Times New Roman" w:cs="Times New Roman"/>
                      <w:sz w:val="24"/>
                      <w:szCs w:val="24"/>
                    </w:rPr>
                  </w:pPr>
                  <w:r w:rsidRPr="00C00D4D">
                    <w:rPr>
                      <w:rFonts w:ascii="Times New Roman" w:hAnsi="Times New Roman" w:cs="Times New Roman"/>
                      <w:sz w:val="24"/>
                      <w:szCs w:val="24"/>
                    </w:rPr>
                    <w:t>Model</w:t>
                  </w:r>
                </w:p>
              </w:tc>
              <w:tc>
                <w:tcPr>
                  <w:tcW w:w="2410" w:type="dxa"/>
                </w:tcPr>
                <w:p w14:paraId="2DD0CB2E" w14:textId="54D5E48C" w:rsidR="00EF219B" w:rsidRDefault="00EF219B" w:rsidP="00A465A0">
                  <w:pPr>
                    <w:spacing w:line="360" w:lineRule="auto"/>
                    <w:rPr>
                      <w:rFonts w:ascii="Times New Roman" w:hAnsi="Times New Roman" w:cs="Times New Roman"/>
                      <w:sz w:val="24"/>
                      <w:szCs w:val="24"/>
                    </w:rPr>
                  </w:pPr>
                  <w:r w:rsidRPr="00C00D4D">
                    <w:rPr>
                      <w:rFonts w:ascii="Times New Roman" w:hAnsi="Times New Roman" w:cs="Times New Roman"/>
                      <w:sz w:val="24"/>
                      <w:szCs w:val="24"/>
                    </w:rPr>
                    <w:t>Accuracy</w:t>
                  </w:r>
                </w:p>
              </w:tc>
            </w:tr>
            <w:tr w:rsidR="00EF219B" w14:paraId="0D1A94F6" w14:textId="77777777" w:rsidTr="00EF219B">
              <w:trPr>
                <w:trHeight w:val="76"/>
              </w:trPr>
              <w:tc>
                <w:tcPr>
                  <w:tcW w:w="2866" w:type="dxa"/>
                </w:tcPr>
                <w:p w14:paraId="7167B1E1" w14:textId="0FEF9518" w:rsidR="00EF219B" w:rsidRDefault="00EF219B" w:rsidP="00A465A0">
                  <w:pPr>
                    <w:spacing w:line="360" w:lineRule="auto"/>
                    <w:rPr>
                      <w:rFonts w:ascii="Times New Roman" w:hAnsi="Times New Roman" w:cs="Times New Roman"/>
                      <w:sz w:val="24"/>
                      <w:szCs w:val="24"/>
                    </w:rPr>
                  </w:pPr>
                  <w:r w:rsidRPr="00C00D4D">
                    <w:rPr>
                      <w:rFonts w:ascii="Times New Roman" w:hAnsi="Times New Roman" w:cs="Times New Roman"/>
                      <w:sz w:val="24"/>
                      <w:szCs w:val="24"/>
                    </w:rPr>
                    <w:t>Logistic Regression</w:t>
                  </w:r>
                </w:p>
              </w:tc>
              <w:tc>
                <w:tcPr>
                  <w:tcW w:w="2410" w:type="dxa"/>
                </w:tcPr>
                <w:p w14:paraId="321FE82B" w14:textId="7894925B" w:rsidR="00EF219B" w:rsidRDefault="00EF219B" w:rsidP="00A465A0">
                  <w:pPr>
                    <w:spacing w:line="360" w:lineRule="auto"/>
                    <w:rPr>
                      <w:rFonts w:ascii="Times New Roman" w:hAnsi="Times New Roman" w:cs="Times New Roman"/>
                      <w:sz w:val="24"/>
                      <w:szCs w:val="24"/>
                    </w:rPr>
                  </w:pPr>
                  <w:r w:rsidRPr="00C00D4D">
                    <w:rPr>
                      <w:rFonts w:ascii="Times New Roman" w:hAnsi="Times New Roman" w:cs="Times New Roman"/>
                      <w:sz w:val="24"/>
                      <w:szCs w:val="24"/>
                    </w:rPr>
                    <w:t>78.86%</w:t>
                  </w:r>
                </w:p>
              </w:tc>
            </w:tr>
            <w:tr w:rsidR="00EF219B" w14:paraId="2F1E90F6" w14:textId="77777777" w:rsidTr="00EF219B">
              <w:trPr>
                <w:trHeight w:val="110"/>
              </w:trPr>
              <w:tc>
                <w:tcPr>
                  <w:tcW w:w="2866" w:type="dxa"/>
                </w:tcPr>
                <w:p w14:paraId="4FD164F4" w14:textId="337C4005" w:rsidR="00EF219B" w:rsidRDefault="00EF219B" w:rsidP="00A465A0">
                  <w:pPr>
                    <w:spacing w:line="360" w:lineRule="auto"/>
                    <w:rPr>
                      <w:rFonts w:ascii="Times New Roman" w:hAnsi="Times New Roman" w:cs="Times New Roman"/>
                      <w:sz w:val="24"/>
                      <w:szCs w:val="24"/>
                    </w:rPr>
                  </w:pPr>
                  <w:r w:rsidRPr="00C00D4D">
                    <w:rPr>
                      <w:rFonts w:ascii="Times New Roman" w:hAnsi="Times New Roman" w:cs="Times New Roman"/>
                      <w:sz w:val="24"/>
                      <w:szCs w:val="24"/>
                    </w:rPr>
                    <w:t>Random Forest</w:t>
                  </w:r>
                </w:p>
              </w:tc>
              <w:tc>
                <w:tcPr>
                  <w:tcW w:w="2410" w:type="dxa"/>
                </w:tcPr>
                <w:p w14:paraId="2F1AB856" w14:textId="0AF3A272" w:rsidR="00EF219B" w:rsidRDefault="00EF219B" w:rsidP="00A465A0">
                  <w:pPr>
                    <w:spacing w:line="360" w:lineRule="auto"/>
                    <w:rPr>
                      <w:rFonts w:ascii="Times New Roman" w:hAnsi="Times New Roman" w:cs="Times New Roman"/>
                      <w:sz w:val="24"/>
                      <w:szCs w:val="24"/>
                    </w:rPr>
                  </w:pPr>
                  <w:r w:rsidRPr="00C00D4D">
                    <w:rPr>
                      <w:rFonts w:ascii="Times New Roman" w:hAnsi="Times New Roman" w:cs="Times New Roman"/>
                      <w:sz w:val="24"/>
                      <w:szCs w:val="24"/>
                    </w:rPr>
                    <w:t>78.04%</w:t>
                  </w:r>
                </w:p>
              </w:tc>
            </w:tr>
          </w:tbl>
          <w:p w14:paraId="58FCE2A8" w14:textId="136C3ABC" w:rsidR="00EF219B" w:rsidRPr="00C00D4D" w:rsidRDefault="00EF219B" w:rsidP="00A465A0">
            <w:pPr>
              <w:spacing w:line="360" w:lineRule="auto"/>
              <w:jc w:val="center"/>
              <w:rPr>
                <w:rFonts w:ascii="Times New Roman" w:hAnsi="Times New Roman" w:cs="Times New Roman"/>
                <w:sz w:val="24"/>
                <w:szCs w:val="24"/>
              </w:rPr>
            </w:pPr>
          </w:p>
        </w:tc>
        <w:tc>
          <w:tcPr>
            <w:tcW w:w="1815" w:type="dxa"/>
          </w:tcPr>
          <w:p w14:paraId="309A5E70" w14:textId="77777777" w:rsidR="00EF219B" w:rsidRDefault="00EF219B" w:rsidP="005C76FD">
            <w:pPr>
              <w:spacing w:line="360" w:lineRule="auto"/>
              <w:jc w:val="both"/>
              <w:rPr>
                <w:rFonts w:ascii="Times New Roman" w:hAnsi="Times New Roman" w:cs="Times New Roman"/>
                <w:sz w:val="24"/>
                <w:szCs w:val="24"/>
              </w:rPr>
            </w:pPr>
          </w:p>
          <w:p w14:paraId="1A2C5B84" w14:textId="77777777" w:rsidR="00EF219B" w:rsidRDefault="00EF219B" w:rsidP="005C76FD">
            <w:pPr>
              <w:spacing w:line="360" w:lineRule="auto"/>
              <w:jc w:val="both"/>
              <w:rPr>
                <w:rFonts w:ascii="Times New Roman" w:hAnsi="Times New Roman" w:cs="Times New Roman"/>
                <w:sz w:val="24"/>
                <w:szCs w:val="24"/>
              </w:rPr>
            </w:pPr>
          </w:p>
          <w:p w14:paraId="7A6AA167" w14:textId="77777777" w:rsidR="00EF219B" w:rsidRDefault="00EF219B" w:rsidP="005C76FD">
            <w:pPr>
              <w:spacing w:line="360" w:lineRule="auto"/>
              <w:jc w:val="both"/>
              <w:rPr>
                <w:rFonts w:ascii="Times New Roman" w:hAnsi="Times New Roman" w:cs="Times New Roman"/>
                <w:sz w:val="24"/>
                <w:szCs w:val="24"/>
              </w:rPr>
            </w:pPr>
          </w:p>
          <w:p w14:paraId="2D651387" w14:textId="77777777" w:rsidR="00EF219B" w:rsidRDefault="00EF219B" w:rsidP="005C76FD">
            <w:pPr>
              <w:spacing w:line="360" w:lineRule="auto"/>
              <w:jc w:val="both"/>
              <w:rPr>
                <w:rFonts w:ascii="Times New Roman" w:hAnsi="Times New Roman" w:cs="Times New Roman"/>
                <w:sz w:val="24"/>
                <w:szCs w:val="24"/>
              </w:rPr>
            </w:pPr>
          </w:p>
          <w:p w14:paraId="789020F1" w14:textId="6AF50536" w:rsidR="00EF219B" w:rsidRPr="00C00D4D" w:rsidRDefault="00EF219B" w:rsidP="005C76FD">
            <w:pPr>
              <w:spacing w:line="360" w:lineRule="auto"/>
              <w:jc w:val="both"/>
              <w:rPr>
                <w:rFonts w:ascii="Times New Roman" w:hAnsi="Times New Roman" w:cs="Times New Roman"/>
                <w:sz w:val="24"/>
                <w:szCs w:val="24"/>
              </w:rPr>
            </w:pPr>
          </w:p>
        </w:tc>
      </w:tr>
    </w:tbl>
    <w:p w14:paraId="50317907" w14:textId="38817B60" w:rsid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The results indicate that Logistic Regression achieved slightly higher accuracy compared to Random Forest in this experiment. The models successfully identified important hidden patterns in the dataset, especially relationships related to applicant income and credit history.</w:t>
      </w:r>
      <w:r w:rsidR="00CE5FEE">
        <w:rPr>
          <w:rFonts w:ascii="Times New Roman" w:eastAsia="Times New Roman" w:hAnsi="Times New Roman" w:cs="Times New Roman"/>
          <w:sz w:val="24"/>
          <w:szCs w:val="24"/>
        </w:rPr>
        <w:t xml:space="preserve"> </w:t>
      </w:r>
      <w:r w:rsidRPr="005C76FD">
        <w:rPr>
          <w:rFonts w:ascii="Times New Roman" w:eastAsia="Times New Roman" w:hAnsi="Times New Roman" w:cs="Times New Roman"/>
          <w:sz w:val="24"/>
          <w:szCs w:val="24"/>
        </w:rPr>
        <w:t>The findings indicate that AI systems can identify useful hidden patterns in data and assist humans in making informed decisions. The confusion matrix analysis also showed that most approved cases were predicted correctly, although some classification errors were still present.</w:t>
      </w:r>
    </w:p>
    <w:p w14:paraId="0D682D0C" w14:textId="77777777" w:rsidR="005C76FD" w:rsidRPr="005C76FD" w:rsidRDefault="005C76FD" w:rsidP="005C76FD">
      <w:pPr>
        <w:spacing w:line="360" w:lineRule="auto"/>
        <w:jc w:val="both"/>
        <w:rPr>
          <w:rFonts w:ascii="Times New Roman" w:eastAsia="Times New Roman" w:hAnsi="Times New Roman" w:cs="Times New Roman"/>
          <w:sz w:val="24"/>
          <w:szCs w:val="24"/>
        </w:rPr>
      </w:pPr>
    </w:p>
    <w:p w14:paraId="14FCE9FF" w14:textId="77777777" w:rsidR="005C76FD" w:rsidRPr="005C76FD" w:rsidRDefault="005C76FD" w:rsidP="005C76FD">
      <w:pPr>
        <w:spacing w:line="360" w:lineRule="auto"/>
        <w:jc w:val="both"/>
        <w:rPr>
          <w:rFonts w:ascii="Times New Roman" w:eastAsia="Times New Roman" w:hAnsi="Times New Roman" w:cs="Times New Roman"/>
          <w:sz w:val="24"/>
          <w:szCs w:val="24"/>
        </w:rPr>
      </w:pPr>
      <w:r w:rsidRPr="005C76FD">
        <w:rPr>
          <w:rFonts w:ascii="Times New Roman" w:eastAsia="Times New Roman" w:hAnsi="Times New Roman" w:cs="Times New Roman"/>
          <w:sz w:val="24"/>
          <w:szCs w:val="24"/>
        </w:rPr>
        <w:t>These errors highlight the importance of human oversight and ethical review. Human involvement remains necessary because AI predictions alone cannot fully account for real-world situations, fairness, or contextual reasoning. The study demonstrates that Human–AI collaboration provides better reliability and transparency compared to completely automated systems.</w:t>
      </w:r>
    </w:p>
    <w:p w14:paraId="77D46F18" w14:textId="77777777" w:rsidR="00C00D4D" w:rsidRPr="00C00D4D" w:rsidRDefault="00C00D4D" w:rsidP="005C76FD">
      <w:pPr>
        <w:spacing w:line="360" w:lineRule="auto"/>
        <w:jc w:val="both"/>
        <w:rPr>
          <w:rFonts w:ascii="Times New Roman" w:hAnsi="Times New Roman" w:cs="Times New Roman"/>
          <w:sz w:val="24"/>
          <w:szCs w:val="24"/>
        </w:rPr>
      </w:pPr>
    </w:p>
    <w:p w14:paraId="46C34309" w14:textId="32F9CD73" w:rsidR="00C00D4D" w:rsidRPr="00C00D4D" w:rsidRDefault="00C00D4D" w:rsidP="005C76FD">
      <w:pPr>
        <w:pStyle w:val="Heading1"/>
        <w:spacing w:before="0" w:line="360" w:lineRule="auto"/>
        <w:jc w:val="both"/>
        <w:rPr>
          <w:rFonts w:ascii="Times New Roman" w:hAnsi="Times New Roman" w:cs="Times New Roman"/>
          <w:sz w:val="32"/>
          <w:szCs w:val="32"/>
        </w:rPr>
      </w:pPr>
      <w:r w:rsidRPr="00C00D4D">
        <w:rPr>
          <w:rFonts w:ascii="Times New Roman" w:hAnsi="Times New Roman" w:cs="Times New Roman"/>
          <w:sz w:val="32"/>
          <w:szCs w:val="32"/>
        </w:rPr>
        <w:t>6. Conclusion And Future Scope</w:t>
      </w:r>
    </w:p>
    <w:p w14:paraId="6CE30EBD" w14:textId="77777777" w:rsidR="00EC6FDE" w:rsidRDefault="00EC6FDE" w:rsidP="00EC6FDE">
      <w:pPr>
        <w:spacing w:line="360" w:lineRule="auto"/>
        <w:jc w:val="both"/>
        <w:rPr>
          <w:rFonts w:ascii="Times New Roman" w:eastAsia="Times New Roman" w:hAnsi="Times New Roman" w:cs="Times New Roman"/>
          <w:sz w:val="24"/>
          <w:szCs w:val="24"/>
        </w:rPr>
      </w:pPr>
      <w:r w:rsidRPr="00EC6FDE">
        <w:rPr>
          <w:rFonts w:ascii="Times New Roman" w:eastAsia="Times New Roman" w:hAnsi="Times New Roman" w:cs="Times New Roman"/>
          <w:sz w:val="24"/>
          <w:szCs w:val="24"/>
        </w:rPr>
        <w:t>This project demonstrates that Human–AI collaboration can improve decision-making by combining the strengths of AI systems and human judgment. AI helps in analysing large volumes of data, identifying hidden patterns, and generating predictions quickly, while humans contribute contextual understanding, ethics, accountability, and decision validation.</w:t>
      </w:r>
    </w:p>
    <w:p w14:paraId="3905A3C7" w14:textId="77777777" w:rsidR="00EC6FDE" w:rsidRPr="00EC6FDE" w:rsidRDefault="00EC6FDE" w:rsidP="00EC6FDE">
      <w:pPr>
        <w:spacing w:line="360" w:lineRule="auto"/>
        <w:jc w:val="both"/>
        <w:rPr>
          <w:rFonts w:ascii="Times New Roman" w:eastAsia="Times New Roman" w:hAnsi="Times New Roman" w:cs="Times New Roman"/>
          <w:sz w:val="24"/>
          <w:szCs w:val="24"/>
        </w:rPr>
      </w:pPr>
    </w:p>
    <w:p w14:paraId="5DB9602B" w14:textId="77777777" w:rsidR="00EC6FDE" w:rsidRDefault="00EC6FDE" w:rsidP="00EC6FDE">
      <w:pPr>
        <w:spacing w:line="360" w:lineRule="auto"/>
        <w:jc w:val="both"/>
        <w:rPr>
          <w:rFonts w:ascii="Times New Roman" w:eastAsia="Times New Roman" w:hAnsi="Times New Roman" w:cs="Times New Roman"/>
          <w:sz w:val="24"/>
          <w:szCs w:val="24"/>
        </w:rPr>
      </w:pPr>
      <w:r w:rsidRPr="00EC6FDE">
        <w:rPr>
          <w:rFonts w:ascii="Times New Roman" w:eastAsia="Times New Roman" w:hAnsi="Times New Roman" w:cs="Times New Roman"/>
          <w:sz w:val="24"/>
          <w:szCs w:val="24"/>
        </w:rPr>
        <w:t>The study also highlights the importance of explainable AI systems. Transparent machine learning models help users understand how predictions are generated, increasing trust and reliability in AI-supported decisions. The proposed framework successfully shows that AI can function as a decision-support tool instead of replacing human experts completely.</w:t>
      </w:r>
    </w:p>
    <w:p w14:paraId="5E12035B" w14:textId="77777777" w:rsidR="00EC6FDE" w:rsidRPr="00EC6FDE" w:rsidRDefault="00EC6FDE" w:rsidP="00EC6FDE">
      <w:pPr>
        <w:spacing w:line="360" w:lineRule="auto"/>
        <w:jc w:val="both"/>
        <w:rPr>
          <w:rFonts w:ascii="Times New Roman" w:eastAsia="Times New Roman" w:hAnsi="Times New Roman" w:cs="Times New Roman"/>
          <w:sz w:val="24"/>
          <w:szCs w:val="24"/>
        </w:rPr>
      </w:pPr>
    </w:p>
    <w:p w14:paraId="2BAB4709" w14:textId="77777777" w:rsidR="00EC6FDE" w:rsidRPr="00EC6FDE" w:rsidRDefault="00EC6FDE" w:rsidP="00EC6FDE">
      <w:pPr>
        <w:spacing w:line="360" w:lineRule="auto"/>
        <w:jc w:val="both"/>
        <w:rPr>
          <w:rFonts w:ascii="Times New Roman" w:eastAsia="Times New Roman" w:hAnsi="Times New Roman" w:cs="Times New Roman"/>
          <w:sz w:val="24"/>
          <w:szCs w:val="24"/>
        </w:rPr>
      </w:pPr>
      <w:r w:rsidRPr="00EC6FDE">
        <w:rPr>
          <w:rFonts w:ascii="Times New Roman" w:eastAsia="Times New Roman" w:hAnsi="Times New Roman" w:cs="Times New Roman"/>
          <w:sz w:val="24"/>
          <w:szCs w:val="24"/>
        </w:rPr>
        <w:t>In the future, this framework can be improved by using larger datasets, advanced deep learning models, and real-time decision-making systems. Additional evaluation metrics and explainable AI techniques can also be integrated to further improve transparency and fairness. The same approach can be applied in healthcare, recruitment, fraud detection, education, and risk assessment where both analytical intelligence and human judgment are essential.</w:t>
      </w:r>
    </w:p>
    <w:p w14:paraId="1117449B" w14:textId="77777777" w:rsidR="00C00D4D" w:rsidRPr="00C00D4D" w:rsidRDefault="00C00D4D" w:rsidP="005C76FD">
      <w:pPr>
        <w:spacing w:line="360" w:lineRule="auto"/>
        <w:jc w:val="both"/>
        <w:rPr>
          <w:rFonts w:ascii="Times New Roman" w:hAnsi="Times New Roman" w:cs="Times New Roman"/>
          <w:sz w:val="24"/>
          <w:szCs w:val="24"/>
        </w:rPr>
      </w:pPr>
    </w:p>
    <w:p w14:paraId="1FA41761" w14:textId="77777777" w:rsidR="00C00D4D" w:rsidRPr="00C00D4D" w:rsidRDefault="00C00D4D" w:rsidP="005C76FD">
      <w:pPr>
        <w:pStyle w:val="Heading1"/>
        <w:spacing w:before="0" w:line="360" w:lineRule="auto"/>
        <w:jc w:val="both"/>
        <w:rPr>
          <w:rFonts w:ascii="Times New Roman" w:hAnsi="Times New Roman" w:cs="Times New Roman"/>
          <w:sz w:val="32"/>
          <w:szCs w:val="32"/>
        </w:rPr>
      </w:pPr>
      <w:r w:rsidRPr="00C00D4D">
        <w:rPr>
          <w:rFonts w:ascii="Times New Roman" w:hAnsi="Times New Roman" w:cs="Times New Roman"/>
          <w:sz w:val="32"/>
          <w:szCs w:val="32"/>
        </w:rPr>
        <w:t>REFERENCES</w:t>
      </w:r>
    </w:p>
    <w:p w14:paraId="7521B36F" w14:textId="77777777" w:rsidR="00C00D4D" w:rsidRPr="00C00D4D" w:rsidRDefault="00C00D4D" w:rsidP="005C76FD">
      <w:pPr>
        <w:pStyle w:val="ListNumber"/>
        <w:tabs>
          <w:tab w:val="num" w:pos="360"/>
        </w:tabs>
        <w:spacing w:line="360" w:lineRule="auto"/>
        <w:ind w:left="360" w:hanging="360"/>
        <w:jc w:val="both"/>
        <w:rPr>
          <w:rFonts w:cs="Times New Roman"/>
          <w:sz w:val="24"/>
          <w:szCs w:val="24"/>
        </w:rPr>
      </w:pPr>
      <w:r w:rsidRPr="00C00D4D">
        <w:rPr>
          <w:rFonts w:cs="Times New Roman"/>
          <w:sz w:val="24"/>
          <w:szCs w:val="24"/>
        </w:rPr>
        <w:t xml:space="preserve">S. Dolgikh and O. </w:t>
      </w:r>
      <w:proofErr w:type="spellStart"/>
      <w:r w:rsidRPr="00C00D4D">
        <w:rPr>
          <w:rFonts w:cs="Times New Roman"/>
          <w:sz w:val="24"/>
          <w:szCs w:val="24"/>
        </w:rPr>
        <w:t>Mulesa</w:t>
      </w:r>
      <w:proofErr w:type="spellEnd"/>
      <w:r w:rsidRPr="00C00D4D">
        <w:rPr>
          <w:rFonts w:cs="Times New Roman"/>
          <w:sz w:val="24"/>
          <w:szCs w:val="24"/>
        </w:rPr>
        <w:t>, “Collaborative Human-AI Decision-Making Systems,” 2021.</w:t>
      </w:r>
    </w:p>
    <w:p w14:paraId="28EDA94E" w14:textId="77777777" w:rsidR="00C00D4D" w:rsidRPr="00C00D4D" w:rsidRDefault="00C00D4D" w:rsidP="005C76FD">
      <w:pPr>
        <w:pStyle w:val="ListNumber"/>
        <w:tabs>
          <w:tab w:val="num" w:pos="360"/>
        </w:tabs>
        <w:spacing w:line="360" w:lineRule="auto"/>
        <w:ind w:left="360" w:hanging="360"/>
        <w:jc w:val="both"/>
        <w:rPr>
          <w:rFonts w:cs="Times New Roman"/>
          <w:sz w:val="24"/>
          <w:szCs w:val="24"/>
        </w:rPr>
      </w:pPr>
      <w:r w:rsidRPr="00C00D4D">
        <w:rPr>
          <w:rFonts w:cs="Times New Roman"/>
          <w:sz w:val="24"/>
          <w:szCs w:val="24"/>
        </w:rPr>
        <w:t>S. Eisbach, M. Langer, and G. Hertel, “Optimizing Human-AI Collaboration,” 2023.</w:t>
      </w:r>
    </w:p>
    <w:p w14:paraId="4084D21A" w14:textId="77777777" w:rsidR="00C00D4D" w:rsidRPr="00C00D4D" w:rsidRDefault="00C00D4D" w:rsidP="005C76FD">
      <w:pPr>
        <w:pStyle w:val="ListNumber"/>
        <w:tabs>
          <w:tab w:val="num" w:pos="360"/>
        </w:tabs>
        <w:spacing w:line="360" w:lineRule="auto"/>
        <w:ind w:left="360" w:hanging="360"/>
        <w:jc w:val="both"/>
        <w:rPr>
          <w:rFonts w:cs="Times New Roman"/>
          <w:sz w:val="24"/>
          <w:szCs w:val="24"/>
        </w:rPr>
      </w:pPr>
      <w:r w:rsidRPr="00C00D4D">
        <w:rPr>
          <w:rFonts w:cs="Times New Roman"/>
          <w:sz w:val="24"/>
          <w:szCs w:val="24"/>
        </w:rPr>
        <w:t xml:space="preserve">S. A. </w:t>
      </w:r>
      <w:proofErr w:type="spellStart"/>
      <w:r w:rsidRPr="00C00D4D">
        <w:rPr>
          <w:rFonts w:cs="Times New Roman"/>
          <w:sz w:val="24"/>
          <w:szCs w:val="24"/>
        </w:rPr>
        <w:t>Shukkoor</w:t>
      </w:r>
      <w:proofErr w:type="spellEnd"/>
      <w:r w:rsidRPr="00C00D4D">
        <w:rPr>
          <w:rFonts w:cs="Times New Roman"/>
          <w:sz w:val="24"/>
          <w:szCs w:val="24"/>
        </w:rPr>
        <w:t>, “Human-AI Collaboration in Decision-Making,” 2025.</w:t>
      </w:r>
    </w:p>
    <w:p w14:paraId="427D1533" w14:textId="77777777" w:rsidR="00C00D4D" w:rsidRPr="00C00D4D" w:rsidRDefault="00C00D4D" w:rsidP="005C76FD">
      <w:pPr>
        <w:pStyle w:val="ListNumber"/>
        <w:tabs>
          <w:tab w:val="num" w:pos="360"/>
        </w:tabs>
        <w:spacing w:line="360" w:lineRule="auto"/>
        <w:ind w:left="360" w:hanging="360"/>
        <w:jc w:val="both"/>
        <w:rPr>
          <w:rFonts w:cs="Times New Roman"/>
          <w:sz w:val="24"/>
          <w:szCs w:val="24"/>
        </w:rPr>
      </w:pPr>
      <w:r w:rsidRPr="00C00D4D">
        <w:rPr>
          <w:rFonts w:cs="Times New Roman"/>
          <w:sz w:val="24"/>
          <w:szCs w:val="24"/>
        </w:rPr>
        <w:t>E. Brynjolfsson and A. McAfee, Machine, Platform, Crowd, 2017.</w:t>
      </w:r>
    </w:p>
    <w:p w14:paraId="6D8B4CC2" w14:textId="0C2D0D78" w:rsidR="00985E93" w:rsidRPr="00EC6FDE" w:rsidRDefault="00C00D4D" w:rsidP="005C76FD">
      <w:pPr>
        <w:pStyle w:val="ListNumber"/>
        <w:tabs>
          <w:tab w:val="num" w:pos="360"/>
        </w:tabs>
        <w:spacing w:line="360" w:lineRule="auto"/>
        <w:ind w:left="360" w:hanging="360"/>
        <w:jc w:val="both"/>
      </w:pPr>
      <w:r w:rsidRPr="00C00D4D">
        <w:rPr>
          <w:rFonts w:cs="Times New Roman"/>
          <w:sz w:val="24"/>
          <w:szCs w:val="24"/>
        </w:rPr>
        <w:t>S. Russell and P. Norvig, Artificial Intelligence: A Modern Approach, 2021</w:t>
      </w:r>
      <w:r>
        <w:rPr>
          <w:rFonts w:cs="Times New Roman"/>
          <w:sz w:val="24"/>
          <w:szCs w:val="24"/>
        </w:rPr>
        <w:t>.</w:t>
      </w:r>
    </w:p>
    <w:p w14:paraId="48CB0221" w14:textId="4E57B969" w:rsidR="00EC6FDE" w:rsidRPr="00EC6FDE" w:rsidRDefault="00EC6FDE" w:rsidP="005C76FD">
      <w:pPr>
        <w:pStyle w:val="ListNumber"/>
        <w:tabs>
          <w:tab w:val="num" w:pos="360"/>
        </w:tabs>
        <w:spacing w:line="360" w:lineRule="auto"/>
        <w:ind w:left="360" w:hanging="360"/>
        <w:jc w:val="both"/>
      </w:pPr>
      <w:r w:rsidRPr="00EC6FDE">
        <w:rPr>
          <w:lang w:val="en-IN"/>
        </w:rPr>
        <w:t xml:space="preserve">T. H. Davenport and R. </w:t>
      </w:r>
      <w:proofErr w:type="spellStart"/>
      <w:r w:rsidRPr="00EC6FDE">
        <w:rPr>
          <w:lang w:val="en-IN"/>
        </w:rPr>
        <w:t>Ronanki</w:t>
      </w:r>
      <w:proofErr w:type="spellEnd"/>
      <w:r w:rsidRPr="00EC6FDE">
        <w:rPr>
          <w:lang w:val="en-IN"/>
        </w:rPr>
        <w:t>, “Artificial Intelligence for the Real World,” 2018.</w:t>
      </w:r>
    </w:p>
    <w:p w14:paraId="39B047AE" w14:textId="14865D76" w:rsidR="00EC6FDE" w:rsidRPr="00C00D4D" w:rsidRDefault="00EC6FDE" w:rsidP="005C76FD">
      <w:pPr>
        <w:pStyle w:val="ListNumber"/>
        <w:tabs>
          <w:tab w:val="num" w:pos="360"/>
        </w:tabs>
        <w:spacing w:line="360" w:lineRule="auto"/>
        <w:ind w:left="360" w:hanging="360"/>
        <w:jc w:val="both"/>
      </w:pPr>
      <w:r w:rsidRPr="00EC6FDE">
        <w:rPr>
          <w:lang w:val="en-IN"/>
        </w:rPr>
        <w:t xml:space="preserve">M. H. </w:t>
      </w:r>
      <w:proofErr w:type="spellStart"/>
      <w:r w:rsidRPr="00EC6FDE">
        <w:rPr>
          <w:lang w:val="en-IN"/>
        </w:rPr>
        <w:t>Jarrahi</w:t>
      </w:r>
      <w:proofErr w:type="spellEnd"/>
      <w:r w:rsidRPr="00EC6FDE">
        <w:rPr>
          <w:lang w:val="en-IN"/>
        </w:rPr>
        <w:t>, “Artificial Intelligence and the Future of Work,” 2018.</w:t>
      </w:r>
    </w:p>
    <w:sectPr w:rsidR="00EC6FDE" w:rsidRPr="00C00D4D" w:rsidSect="00DE33BB">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7211" w14:textId="77777777" w:rsidR="00A86D8F" w:rsidRDefault="00A86D8F">
      <w:pPr>
        <w:spacing w:line="240" w:lineRule="auto"/>
      </w:pPr>
      <w:r>
        <w:separator/>
      </w:r>
    </w:p>
  </w:endnote>
  <w:endnote w:type="continuationSeparator" w:id="0">
    <w:p w14:paraId="58E1E643" w14:textId="77777777" w:rsidR="00A86D8F" w:rsidRDefault="00A86D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7503" w14:textId="77777777" w:rsidR="00A86D8F" w:rsidRDefault="00A86D8F">
      <w:pPr>
        <w:spacing w:line="240" w:lineRule="auto"/>
      </w:pPr>
      <w:r>
        <w:separator/>
      </w:r>
    </w:p>
  </w:footnote>
  <w:footnote w:type="continuationSeparator" w:id="0">
    <w:p w14:paraId="0321749F" w14:textId="77777777" w:rsidR="00A86D8F" w:rsidRDefault="00A86D8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BEA37A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BA617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25825CD8"/>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6020012"/>
    <w:multiLevelType w:val="multilevel"/>
    <w:tmpl w:val="B73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47629">
    <w:abstractNumId w:val="6"/>
  </w:num>
  <w:num w:numId="2" w16cid:durableId="1574853542">
    <w:abstractNumId w:val="10"/>
  </w:num>
  <w:num w:numId="3" w16cid:durableId="778185639">
    <w:abstractNumId w:val="13"/>
  </w:num>
  <w:num w:numId="4" w16cid:durableId="775366354">
    <w:abstractNumId w:val="15"/>
  </w:num>
  <w:num w:numId="5" w16cid:durableId="863397440">
    <w:abstractNumId w:val="5"/>
  </w:num>
  <w:num w:numId="6" w16cid:durableId="282425631">
    <w:abstractNumId w:val="8"/>
  </w:num>
  <w:num w:numId="7" w16cid:durableId="693502816">
    <w:abstractNumId w:val="7"/>
  </w:num>
  <w:num w:numId="8" w16cid:durableId="1573540691">
    <w:abstractNumId w:val="14"/>
  </w:num>
  <w:num w:numId="9" w16cid:durableId="1886601985">
    <w:abstractNumId w:val="3"/>
  </w:num>
  <w:num w:numId="10" w16cid:durableId="1121649998">
    <w:abstractNumId w:val="9"/>
  </w:num>
  <w:num w:numId="11" w16cid:durableId="736322296">
    <w:abstractNumId w:val="11"/>
  </w:num>
  <w:num w:numId="12" w16cid:durableId="401415602">
    <w:abstractNumId w:val="4"/>
  </w:num>
  <w:num w:numId="13" w16cid:durableId="1978292941">
    <w:abstractNumId w:val="2"/>
  </w:num>
  <w:num w:numId="14" w16cid:durableId="1171993383">
    <w:abstractNumId w:val="12"/>
  </w:num>
  <w:num w:numId="15" w16cid:durableId="267474615">
    <w:abstractNumId w:val="1"/>
  </w:num>
  <w:num w:numId="16" w16cid:durableId="1499422964">
    <w:abstractNumId w:val="0"/>
  </w:num>
  <w:num w:numId="17" w16cid:durableId="370348218">
    <w:abstractNumId w:val="0"/>
  </w:num>
  <w:num w:numId="18" w16cid:durableId="2516221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D18F0"/>
    <w:rsid w:val="000E4741"/>
    <w:rsid w:val="00131C58"/>
    <w:rsid w:val="001405C5"/>
    <w:rsid w:val="00147AB8"/>
    <w:rsid w:val="001B7D92"/>
    <w:rsid w:val="001E4DB2"/>
    <w:rsid w:val="001E76E7"/>
    <w:rsid w:val="00265C1E"/>
    <w:rsid w:val="00295D1D"/>
    <w:rsid w:val="00336B32"/>
    <w:rsid w:val="0043349A"/>
    <w:rsid w:val="00464AF9"/>
    <w:rsid w:val="004B1BC9"/>
    <w:rsid w:val="00566715"/>
    <w:rsid w:val="005C76FD"/>
    <w:rsid w:val="00641561"/>
    <w:rsid w:val="006573A8"/>
    <w:rsid w:val="00663278"/>
    <w:rsid w:val="006675F6"/>
    <w:rsid w:val="006750E8"/>
    <w:rsid w:val="006A331B"/>
    <w:rsid w:val="006A604B"/>
    <w:rsid w:val="006C337B"/>
    <w:rsid w:val="006E3DD5"/>
    <w:rsid w:val="00712C7F"/>
    <w:rsid w:val="00785373"/>
    <w:rsid w:val="00795233"/>
    <w:rsid w:val="007D6FFB"/>
    <w:rsid w:val="008013D2"/>
    <w:rsid w:val="008126C7"/>
    <w:rsid w:val="00897530"/>
    <w:rsid w:val="008B28BD"/>
    <w:rsid w:val="009042D0"/>
    <w:rsid w:val="009821F3"/>
    <w:rsid w:val="00982D41"/>
    <w:rsid w:val="00985E93"/>
    <w:rsid w:val="00A21B7D"/>
    <w:rsid w:val="00A338AF"/>
    <w:rsid w:val="00A465A0"/>
    <w:rsid w:val="00A56703"/>
    <w:rsid w:val="00A62A58"/>
    <w:rsid w:val="00A86D8F"/>
    <w:rsid w:val="00AF667E"/>
    <w:rsid w:val="00AF69E5"/>
    <w:rsid w:val="00B05CEC"/>
    <w:rsid w:val="00B23E0E"/>
    <w:rsid w:val="00B36DD0"/>
    <w:rsid w:val="00C00D4D"/>
    <w:rsid w:val="00C060EA"/>
    <w:rsid w:val="00C156E2"/>
    <w:rsid w:val="00C237FB"/>
    <w:rsid w:val="00C7183E"/>
    <w:rsid w:val="00C871E7"/>
    <w:rsid w:val="00CD6014"/>
    <w:rsid w:val="00CE5FEE"/>
    <w:rsid w:val="00DA4034"/>
    <w:rsid w:val="00DE33BB"/>
    <w:rsid w:val="00E4645A"/>
    <w:rsid w:val="00E54055"/>
    <w:rsid w:val="00E945C7"/>
    <w:rsid w:val="00E96707"/>
    <w:rsid w:val="00EC6FDE"/>
    <w:rsid w:val="00ED26B1"/>
    <w:rsid w:val="00EF219B"/>
    <w:rsid w:val="00EF7540"/>
    <w:rsid w:val="00F132FC"/>
    <w:rsid w:val="00F77127"/>
    <w:rsid w:val="00FE209A"/>
    <w:rsid w:val="00FF15F2"/>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F744E94C-F1F1-4680-9D88-AFC2B8173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ListBullet">
    <w:name w:val="List Bullet"/>
    <w:basedOn w:val="Normal"/>
    <w:uiPriority w:val="99"/>
    <w:unhideWhenUsed/>
    <w:rsid w:val="00C00D4D"/>
    <w:pPr>
      <w:numPr>
        <w:numId w:val="15"/>
      </w:numPr>
      <w:tabs>
        <w:tab w:val="clear" w:pos="360"/>
      </w:tabs>
      <w:spacing w:after="200"/>
      <w:ind w:left="0" w:firstLine="0"/>
      <w:contextualSpacing/>
    </w:pPr>
    <w:rPr>
      <w:rFonts w:ascii="Times New Roman" w:eastAsia="Times New Roman" w:hAnsi="Times New Roman" w:cstheme="minorBidi"/>
      <w:lang w:val="en-US" w:eastAsia="en-US" w:bidi="ar-SA"/>
    </w:rPr>
  </w:style>
  <w:style w:type="paragraph" w:styleId="ListNumber">
    <w:name w:val="List Number"/>
    <w:basedOn w:val="Normal"/>
    <w:uiPriority w:val="99"/>
    <w:unhideWhenUsed/>
    <w:rsid w:val="00C00D4D"/>
    <w:pPr>
      <w:numPr>
        <w:numId w:val="16"/>
      </w:numPr>
      <w:tabs>
        <w:tab w:val="clear" w:pos="360"/>
      </w:tabs>
      <w:spacing w:after="200"/>
      <w:ind w:left="0" w:firstLine="0"/>
      <w:contextualSpacing/>
    </w:pPr>
    <w:rPr>
      <w:rFonts w:ascii="Times New Roman" w:eastAsia="Times New Roman" w:hAnsi="Times New Roman" w:cstheme="minorBidi"/>
      <w:lang w:val="en-US" w:eastAsia="en-US" w:bidi="ar-SA"/>
    </w:rPr>
  </w:style>
  <w:style w:type="paragraph" w:styleId="NormalWeb">
    <w:name w:val="Normal (Web)"/>
    <w:basedOn w:val="Normal"/>
    <w:uiPriority w:val="99"/>
    <w:semiHidden/>
    <w:unhideWhenUsed/>
    <w:rsid w:val="005C76F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5C76FD"/>
    <w:rPr>
      <w:b/>
      <w:bCs/>
    </w:rPr>
  </w:style>
  <w:style w:type="paragraph" w:styleId="Header">
    <w:name w:val="header"/>
    <w:basedOn w:val="Normal"/>
    <w:link w:val="HeaderChar"/>
    <w:uiPriority w:val="99"/>
    <w:unhideWhenUsed/>
    <w:rsid w:val="00DE33BB"/>
    <w:pPr>
      <w:tabs>
        <w:tab w:val="center" w:pos="4513"/>
        <w:tab w:val="right" w:pos="9026"/>
      </w:tabs>
      <w:spacing w:line="240" w:lineRule="auto"/>
    </w:pPr>
  </w:style>
  <w:style w:type="character" w:customStyle="1" w:styleId="HeaderChar">
    <w:name w:val="Header Char"/>
    <w:basedOn w:val="DefaultParagraphFont"/>
    <w:link w:val="Header"/>
    <w:uiPriority w:val="99"/>
    <w:rsid w:val="00DE33BB"/>
  </w:style>
  <w:style w:type="paragraph" w:styleId="Footer">
    <w:name w:val="footer"/>
    <w:basedOn w:val="Normal"/>
    <w:link w:val="FooterChar"/>
    <w:uiPriority w:val="99"/>
    <w:unhideWhenUsed/>
    <w:rsid w:val="00DE33BB"/>
    <w:pPr>
      <w:tabs>
        <w:tab w:val="center" w:pos="4513"/>
        <w:tab w:val="right" w:pos="9026"/>
      </w:tabs>
      <w:spacing w:line="240" w:lineRule="auto"/>
    </w:pPr>
  </w:style>
  <w:style w:type="character" w:customStyle="1" w:styleId="FooterChar">
    <w:name w:val="Footer Char"/>
    <w:basedOn w:val="DefaultParagraphFont"/>
    <w:link w:val="Footer"/>
    <w:uiPriority w:val="99"/>
    <w:rsid w:val="00DE33BB"/>
  </w:style>
  <w:style w:type="table" w:styleId="TableGridLight">
    <w:name w:val="Grid Table Light"/>
    <w:basedOn w:val="TableNormal"/>
    <w:uiPriority w:val="40"/>
    <w:rsid w:val="00DE33B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E33BB"/>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E33B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33BB"/>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E33BB"/>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E33BB"/>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E33B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1905</Words>
  <Characters>10864</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LIST OF FIGURES AND TABLES</vt:lpstr>
      <vt:lpstr/>
      <vt:lpstr/>
      <vt:lpstr/>
      <vt:lpstr/>
      <vt:lpstr>2. Methodology</vt:lpstr>
      <vt:lpstr>3. Tools And Technologies</vt:lpstr>
      <vt:lpstr>4. Implementation</vt:lpstr>
      <vt:lpstr>5. Major Findings</vt:lpstr>
      <vt:lpstr>6. Conclusion And Future Scope</vt:lpstr>
      <vt:lpstr>REFERENCES</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Vanshika Garg</cp:lastModifiedBy>
  <cp:revision>2</cp:revision>
  <dcterms:created xsi:type="dcterms:W3CDTF">2026-05-08T09:15:00Z</dcterms:created>
  <dcterms:modified xsi:type="dcterms:W3CDTF">2026-05-08T09:15:00Z</dcterms:modified>
</cp:coreProperties>
</file>