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9936" w14:textId="027485B8" w:rsidR="00EF7277" w:rsidRPr="00735C38" w:rsidRDefault="008A7204" w:rsidP="003D3722">
      <w:pPr>
        <w:pStyle w:val="Heading1"/>
      </w:pPr>
      <w:r>
        <w:rPr>
          <w:rFonts w:ascii="Avenir Book" w:hAnsi="Avenir Book"/>
          <w:noProof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2F07F596" wp14:editId="2EB45AB8">
            <wp:simplePos x="0" y="0"/>
            <wp:positionH relativeFrom="page">
              <wp:posOffset>0</wp:posOffset>
            </wp:positionH>
            <wp:positionV relativeFrom="page">
              <wp:align>top</wp:align>
            </wp:positionV>
            <wp:extent cx="1796400" cy="1620000"/>
            <wp:effectExtent l="0" t="0" r="0" b="5715"/>
            <wp:wrapNone/>
            <wp:docPr id="18815869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86985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115">
        <w:rPr>
          <w:noProof/>
        </w:rPr>
        <w:drawing>
          <wp:anchor distT="0" distB="0" distL="114300" distR="114300" simplePos="0" relativeHeight="251658240" behindDoc="1" locked="0" layoutInCell="1" allowOverlap="1" wp14:anchorId="3943E4B4" wp14:editId="07717ED5">
            <wp:simplePos x="0" y="0"/>
            <wp:positionH relativeFrom="column">
              <wp:posOffset>5695838</wp:posOffset>
            </wp:positionH>
            <wp:positionV relativeFrom="paragraph">
              <wp:posOffset>143323</wp:posOffset>
            </wp:positionV>
            <wp:extent cx="1490345" cy="1436370"/>
            <wp:effectExtent l="0" t="0" r="0" b="0"/>
            <wp:wrapTight wrapText="bothSides">
              <wp:wrapPolygon edited="0">
                <wp:start x="0" y="0"/>
                <wp:lineTo x="0" y="21390"/>
                <wp:lineTo x="21352" y="21390"/>
                <wp:lineTo x="21352" y="0"/>
                <wp:lineTo x="0" y="0"/>
              </wp:wrapPolygon>
            </wp:wrapTight>
            <wp:docPr id="785945523" name="Picture 1" descr="A computer keyboard and a power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45523" name="Picture 1" descr="A computer keyboard and a power butt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C38" w:rsidRPr="00735C38">
        <w:t>S</w:t>
      </w:r>
      <w:r>
        <w:t>tarting</w:t>
      </w:r>
    </w:p>
    <w:p w14:paraId="10A27B5F" w14:textId="7B043F0F" w:rsidR="00EF7277" w:rsidRPr="009A2DC1" w:rsidRDefault="00EF7277" w:rsidP="00EF7277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 xml:space="preserve">Take off </w:t>
      </w:r>
      <w:r w:rsidR="00735C38" w:rsidRPr="009A2DC1">
        <w:rPr>
          <w:rFonts w:ascii="Avenir Book" w:hAnsi="Avenir Book"/>
          <w:sz w:val="20"/>
          <w:szCs w:val="20"/>
        </w:rPr>
        <w:t xml:space="preserve">the </w:t>
      </w:r>
      <w:r w:rsidRPr="009A2DC1">
        <w:rPr>
          <w:rFonts w:ascii="Avenir Book" w:hAnsi="Avenir Book"/>
          <w:sz w:val="20"/>
          <w:szCs w:val="20"/>
        </w:rPr>
        <w:t xml:space="preserve">blue </w:t>
      </w:r>
      <w:proofErr w:type="gramStart"/>
      <w:r w:rsidRPr="009A2DC1">
        <w:rPr>
          <w:rFonts w:ascii="Avenir Book" w:hAnsi="Avenir Book"/>
          <w:sz w:val="20"/>
          <w:szCs w:val="20"/>
        </w:rPr>
        <w:t>cloth</w:t>
      </w:r>
      <w:proofErr w:type="gramEnd"/>
      <w:r w:rsidRPr="009A2DC1">
        <w:rPr>
          <w:rFonts w:ascii="Avenir Book" w:hAnsi="Avenir Book"/>
          <w:sz w:val="20"/>
          <w:szCs w:val="20"/>
        </w:rPr>
        <w:t xml:space="preserve"> </w:t>
      </w:r>
    </w:p>
    <w:p w14:paraId="5BF7AD2B" w14:textId="572D858B" w:rsidR="00EF7277" w:rsidRPr="009A2DC1" w:rsidRDefault="00EF7277" w:rsidP="00EF7277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If</w:t>
      </w:r>
      <w:r w:rsidR="008A7204" w:rsidRPr="009A2DC1">
        <w:rPr>
          <w:rFonts w:ascii="Avenir Book" w:hAnsi="Avenir Book"/>
          <w:sz w:val="20"/>
          <w:szCs w:val="20"/>
        </w:rPr>
        <w:t xml:space="preserve"> the</w:t>
      </w:r>
      <w:r w:rsidRPr="009A2DC1">
        <w:rPr>
          <w:rFonts w:ascii="Avenir Book" w:hAnsi="Avenir Book"/>
          <w:sz w:val="20"/>
          <w:szCs w:val="20"/>
        </w:rPr>
        <w:t xml:space="preserve"> project</w:t>
      </w:r>
      <w:r w:rsidR="00930323" w:rsidRPr="009A2DC1">
        <w:rPr>
          <w:rFonts w:ascii="Avenir Book" w:hAnsi="Avenir Book"/>
          <w:sz w:val="20"/>
          <w:szCs w:val="20"/>
        </w:rPr>
        <w:t>or</w:t>
      </w:r>
      <w:r w:rsidRPr="009A2DC1">
        <w:rPr>
          <w:rFonts w:ascii="Avenir Book" w:hAnsi="Avenir Book"/>
          <w:sz w:val="20"/>
          <w:szCs w:val="20"/>
        </w:rPr>
        <w:t xml:space="preserve"> is needed:</w:t>
      </w:r>
    </w:p>
    <w:p w14:paraId="47BB22D0" w14:textId="6BAA04AB" w:rsidR="00EF7277" w:rsidRPr="009A2DC1" w:rsidRDefault="00EF7277" w:rsidP="00EF7277">
      <w:pPr>
        <w:pStyle w:val="ListParagraph"/>
        <w:numPr>
          <w:ilvl w:val="1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 xml:space="preserve">Power on </w:t>
      </w:r>
      <w:r w:rsidR="00735C38" w:rsidRPr="009A2DC1">
        <w:rPr>
          <w:rFonts w:ascii="Avenir Book" w:hAnsi="Avenir Book"/>
          <w:sz w:val="20"/>
          <w:szCs w:val="20"/>
        </w:rPr>
        <w:t xml:space="preserve">the </w:t>
      </w:r>
      <w:r w:rsidRPr="009A2DC1">
        <w:rPr>
          <w:rFonts w:ascii="Avenir Book" w:hAnsi="Avenir Book"/>
          <w:sz w:val="20"/>
          <w:szCs w:val="20"/>
        </w:rPr>
        <w:t xml:space="preserve">projector </w:t>
      </w:r>
      <w:r w:rsidR="003D3722" w:rsidRPr="009A2DC1">
        <w:rPr>
          <w:rFonts w:ascii="Avenir Book" w:hAnsi="Avenir Book"/>
          <w:sz w:val="20"/>
          <w:szCs w:val="20"/>
        </w:rPr>
        <w:t xml:space="preserve">using the remote in the top </w:t>
      </w:r>
      <w:r w:rsidR="008A7204" w:rsidRPr="009A2DC1">
        <w:rPr>
          <w:rFonts w:ascii="Avenir Book" w:hAnsi="Avenir Book"/>
          <w:sz w:val="20"/>
          <w:szCs w:val="20"/>
        </w:rPr>
        <w:t xml:space="preserve">rack </w:t>
      </w:r>
      <w:proofErr w:type="gramStart"/>
      <w:r w:rsidR="003D3722" w:rsidRPr="009A2DC1">
        <w:rPr>
          <w:rFonts w:ascii="Avenir Book" w:hAnsi="Avenir Book"/>
          <w:sz w:val="20"/>
          <w:szCs w:val="20"/>
        </w:rPr>
        <w:t>drawer</w:t>
      </w:r>
      <w:proofErr w:type="gramEnd"/>
    </w:p>
    <w:p w14:paraId="59AC31ED" w14:textId="328B7AEE" w:rsidR="00EF7277" w:rsidRPr="009A2DC1" w:rsidRDefault="003D3722" w:rsidP="003D3722">
      <w:pPr>
        <w:pStyle w:val="ListParagraph"/>
        <w:numPr>
          <w:ilvl w:val="1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Select the desired video input using the video switch</w:t>
      </w:r>
      <w:r w:rsidR="008A7204" w:rsidRPr="009A2DC1">
        <w:rPr>
          <w:rFonts w:ascii="Avenir Book" w:hAnsi="Avenir Book"/>
          <w:sz w:val="20"/>
          <w:szCs w:val="20"/>
        </w:rPr>
        <w:t xml:space="preserve"> in the rack</w:t>
      </w:r>
      <w:r w:rsidRPr="009A2DC1">
        <w:rPr>
          <w:rFonts w:ascii="Avenir Book" w:hAnsi="Avenir Book"/>
          <w:sz w:val="20"/>
          <w:szCs w:val="20"/>
        </w:rPr>
        <w:t xml:space="preserve">. </w:t>
      </w:r>
    </w:p>
    <w:p w14:paraId="794B1900" w14:textId="6C641BDE" w:rsidR="008A7204" w:rsidRPr="009A2DC1" w:rsidRDefault="008A7204" w:rsidP="003D3722">
      <w:pPr>
        <w:pStyle w:val="ListParagraph"/>
        <w:numPr>
          <w:ilvl w:val="1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 xml:space="preserve">Lower the screen using the </w:t>
      </w:r>
      <w:proofErr w:type="spellStart"/>
      <w:r w:rsidRPr="009A2DC1">
        <w:rPr>
          <w:rFonts w:ascii="Avenir Book" w:hAnsi="Avenir Book"/>
          <w:sz w:val="20"/>
          <w:szCs w:val="20"/>
        </w:rPr>
        <w:t>swtich</w:t>
      </w:r>
      <w:proofErr w:type="spellEnd"/>
      <w:r w:rsidRPr="009A2DC1">
        <w:rPr>
          <w:rFonts w:ascii="Avenir Book" w:hAnsi="Avenir Book"/>
          <w:sz w:val="20"/>
          <w:szCs w:val="20"/>
        </w:rPr>
        <w:t xml:space="preserve"> on the </w:t>
      </w:r>
      <w:proofErr w:type="gramStart"/>
      <w:r w:rsidRPr="009A2DC1">
        <w:rPr>
          <w:rFonts w:ascii="Avenir Book" w:hAnsi="Avenir Book"/>
          <w:sz w:val="20"/>
          <w:szCs w:val="20"/>
        </w:rPr>
        <w:t>wall</w:t>
      </w:r>
      <w:proofErr w:type="gramEnd"/>
      <w:r w:rsidRPr="009A2DC1">
        <w:rPr>
          <w:rFonts w:ascii="Avenir Book" w:hAnsi="Avenir Book"/>
          <w:sz w:val="20"/>
          <w:szCs w:val="20"/>
        </w:rPr>
        <w:t xml:space="preserve"> </w:t>
      </w:r>
    </w:p>
    <w:p w14:paraId="6DE99A11" w14:textId="75F65774" w:rsidR="003D3722" w:rsidRDefault="008A7204" w:rsidP="003D3722">
      <w:pPr>
        <w:pStyle w:val="Heading1"/>
      </w:pPr>
      <w:r>
        <w:t>Using</w:t>
      </w:r>
      <w:r w:rsidR="003D3722" w:rsidRPr="003D3722">
        <w:t xml:space="preserve"> </w:t>
      </w:r>
      <w:r>
        <w:t>The</w:t>
      </w:r>
      <w:r w:rsidR="003D3722" w:rsidRPr="003D3722">
        <w:t xml:space="preserve"> </w:t>
      </w:r>
      <w:r>
        <w:t>Computer</w:t>
      </w:r>
      <w:r w:rsidR="003D3722" w:rsidRPr="003D3722">
        <w:t>:</w:t>
      </w:r>
    </w:p>
    <w:p w14:paraId="650E80AA" w14:textId="36587DA7" w:rsidR="008A7204" w:rsidRPr="009A2DC1" w:rsidRDefault="008A7204" w:rsidP="008A7204">
      <w:pPr>
        <w:pStyle w:val="ListParagraph"/>
        <w:numPr>
          <w:ilvl w:val="0"/>
          <w:numId w:val="3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Power on the monitor (on the right</w:t>
      </w:r>
      <w:r w:rsidRPr="009A2DC1">
        <w:rPr>
          <w:rFonts w:ascii="Avenir Book" w:hAnsi="Avenir Book"/>
          <w:i/>
          <w:iCs/>
          <w:sz w:val="20"/>
          <w:szCs w:val="20"/>
        </w:rPr>
        <w:t xml:space="preserve"> lower corner of the monitor, the button on the most right, with a label saying “POWER BUTTON”)</w:t>
      </w:r>
    </w:p>
    <w:p w14:paraId="35C85DA3" w14:textId="77777777" w:rsidR="003D3722" w:rsidRPr="009A2DC1" w:rsidRDefault="003D3722" w:rsidP="003D3722">
      <w:pPr>
        <w:pStyle w:val="ListParagraph"/>
        <w:numPr>
          <w:ilvl w:val="1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 xml:space="preserve">Press </w:t>
      </w:r>
      <w:r w:rsidRPr="009A2DC1">
        <w:rPr>
          <w:rFonts w:ascii="Avenir Book" w:hAnsi="Avenir Book"/>
          <w:b/>
          <w:bCs/>
          <w:color w:val="FF0000"/>
          <w:sz w:val="20"/>
          <w:szCs w:val="20"/>
          <w:u w:val="single"/>
        </w:rPr>
        <w:t xml:space="preserve">Ctrl + Alt + </w:t>
      </w:r>
      <w:proofErr w:type="gramStart"/>
      <w:r w:rsidRPr="009A2DC1">
        <w:rPr>
          <w:rFonts w:ascii="Avenir Book" w:hAnsi="Avenir Book"/>
          <w:b/>
          <w:bCs/>
          <w:color w:val="FF0000"/>
          <w:sz w:val="20"/>
          <w:szCs w:val="20"/>
          <w:u w:val="single"/>
        </w:rPr>
        <w:t>Delete</w:t>
      </w:r>
      <w:proofErr w:type="gramEnd"/>
    </w:p>
    <w:p w14:paraId="62BCF96C" w14:textId="4C702D4F" w:rsidR="003D3722" w:rsidRPr="009A2DC1" w:rsidRDefault="003D3722" w:rsidP="008A7204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 xml:space="preserve">Type </w:t>
      </w:r>
      <w:proofErr w:type="gramStart"/>
      <w:r w:rsidRPr="009A2DC1">
        <w:rPr>
          <w:rFonts w:ascii="Avenir Book" w:hAnsi="Avenir Book"/>
          <w:sz w:val="20"/>
          <w:szCs w:val="20"/>
        </w:rPr>
        <w:t>password :</w:t>
      </w:r>
      <w:proofErr w:type="gramEnd"/>
      <w:r w:rsidRPr="009A2DC1">
        <w:rPr>
          <w:rFonts w:ascii="Avenir Book" w:hAnsi="Avenir Book"/>
          <w:sz w:val="20"/>
          <w:szCs w:val="20"/>
        </w:rPr>
        <w:t xml:space="preserve"> </w:t>
      </w:r>
      <w:r w:rsidR="009A2DC1" w:rsidRPr="009A2DC1">
        <w:rPr>
          <w:rFonts w:ascii="Avenir Book" w:hAnsi="Avenir Book"/>
          <w:sz w:val="20"/>
          <w:szCs w:val="20"/>
        </w:rPr>
        <w:t>“</w:t>
      </w:r>
      <w:r w:rsidRPr="009A2DC1">
        <w:rPr>
          <w:rFonts w:ascii="Avenir Book" w:hAnsi="Avenir Book"/>
          <w:sz w:val="20"/>
          <w:szCs w:val="20"/>
        </w:rPr>
        <w:t>KidsMedia18</w:t>
      </w:r>
      <w:r w:rsidR="009A2DC1" w:rsidRPr="009A2DC1">
        <w:rPr>
          <w:rFonts w:ascii="Avenir Book" w:hAnsi="Avenir Book"/>
          <w:sz w:val="20"/>
          <w:szCs w:val="20"/>
        </w:rPr>
        <w:t>” – no quotes</w:t>
      </w:r>
    </w:p>
    <w:p w14:paraId="06B9A1D1" w14:textId="77777777" w:rsidR="003D3722" w:rsidRPr="009A2DC1" w:rsidRDefault="003D3722" w:rsidP="008A7204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Open Firefox (located on the taskbar at bottom)</w:t>
      </w:r>
    </w:p>
    <w:p w14:paraId="66553546" w14:textId="0146EBDF" w:rsidR="003D3722" w:rsidRPr="009A2DC1" w:rsidRDefault="003D3722" w:rsidP="008A7204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Open the slides (If you receive the slides from your email, you can login in your email and then download the slides from there)</w:t>
      </w:r>
    </w:p>
    <w:p w14:paraId="7F1D7B05" w14:textId="50EE2E0D" w:rsidR="009A2DC1" w:rsidRDefault="009A2DC1" w:rsidP="009A2DC1">
      <w:pPr>
        <w:pStyle w:val="Heading1"/>
      </w:pPr>
      <w:r>
        <w:t>Selecting Video Source</w:t>
      </w:r>
    </w:p>
    <w:p w14:paraId="1CFE4033" w14:textId="75A35BFA" w:rsidR="009A2DC1" w:rsidRPr="009A2DC1" w:rsidRDefault="009A2DC1" w:rsidP="009A2DC1">
      <w:pPr>
        <w:pStyle w:val="ListParagraph"/>
        <w:numPr>
          <w:ilvl w:val="0"/>
          <w:numId w:val="5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Choose the video source using the video </w:t>
      </w:r>
      <w:proofErr w:type="spellStart"/>
      <w:r>
        <w:rPr>
          <w:rFonts w:ascii="Avenir Book" w:hAnsi="Avenir Book"/>
          <w:sz w:val="20"/>
          <w:szCs w:val="20"/>
        </w:rPr>
        <w:t>swtcih</w:t>
      </w:r>
      <w:proofErr w:type="spellEnd"/>
      <w:r>
        <w:rPr>
          <w:rFonts w:ascii="Avenir Book" w:hAnsi="Avenir Book"/>
          <w:sz w:val="20"/>
          <w:szCs w:val="20"/>
        </w:rPr>
        <w:t xml:space="preserve"> in the rack. “UAC” for the permanent system, “Guest” to use your own laptop, and “</w:t>
      </w:r>
      <w:proofErr w:type="spellStart"/>
      <w:r>
        <w:rPr>
          <w:rFonts w:ascii="Avenir Book" w:hAnsi="Avenir Book"/>
          <w:sz w:val="20"/>
          <w:szCs w:val="20"/>
        </w:rPr>
        <w:t>Bluray</w:t>
      </w:r>
      <w:proofErr w:type="spellEnd"/>
      <w:r>
        <w:rPr>
          <w:rFonts w:ascii="Avenir Book" w:hAnsi="Avenir Book"/>
          <w:sz w:val="20"/>
          <w:szCs w:val="20"/>
        </w:rPr>
        <w:t>” for the disc player.</w:t>
      </w:r>
    </w:p>
    <w:p w14:paraId="3BE32668" w14:textId="77777777" w:rsidR="003D3722" w:rsidRPr="00735C38" w:rsidRDefault="003D3722" w:rsidP="003D3722">
      <w:pPr>
        <w:pStyle w:val="Heading1"/>
      </w:pPr>
      <w:r w:rsidRPr="00735C38">
        <w:t xml:space="preserve">Ending --- </w:t>
      </w:r>
      <w:r w:rsidRPr="00735C38">
        <w:rPr>
          <w:highlight w:val="yellow"/>
        </w:rPr>
        <w:t>TURN OFF EVERYTHING</w:t>
      </w:r>
    </w:p>
    <w:p w14:paraId="14454677" w14:textId="52213E8D" w:rsidR="003D3722" w:rsidRPr="009A2DC1" w:rsidRDefault="003D3722" w:rsidP="003D3722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Power off Projector (Click twice), using the remote</w:t>
      </w:r>
    </w:p>
    <w:p w14:paraId="16E59FA3" w14:textId="11273252" w:rsidR="003D3722" w:rsidRPr="009A2DC1" w:rsidRDefault="003D3722" w:rsidP="003D3722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(</w:t>
      </w:r>
      <w:r w:rsidRPr="009A2DC1">
        <w:rPr>
          <w:rFonts w:ascii="Avenir Book" w:hAnsi="Avenir Book"/>
          <w:sz w:val="20"/>
          <w:szCs w:val="20"/>
          <w:u w:val="single"/>
        </w:rPr>
        <w:t>wait one minute</w:t>
      </w:r>
      <w:r w:rsidRPr="009A2DC1">
        <w:rPr>
          <w:rFonts w:ascii="Avenir Book" w:hAnsi="Avenir Book"/>
          <w:sz w:val="20"/>
          <w:szCs w:val="20"/>
        </w:rPr>
        <w:t xml:space="preserve"> after powering off the projector) Power off the rack </w:t>
      </w:r>
      <w:proofErr w:type="gramStart"/>
      <w:r w:rsidRPr="009A2DC1">
        <w:rPr>
          <w:rFonts w:ascii="Avenir Book" w:hAnsi="Avenir Book"/>
          <w:sz w:val="20"/>
          <w:szCs w:val="20"/>
        </w:rPr>
        <w:t>switch</w:t>
      </w:r>
      <w:proofErr w:type="gramEnd"/>
    </w:p>
    <w:p w14:paraId="0C4E898A" w14:textId="6E14857A" w:rsidR="003D3722" w:rsidRPr="009A2DC1" w:rsidRDefault="003D3722" w:rsidP="003D3722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 xml:space="preserve">Cover the system with the blue </w:t>
      </w:r>
      <w:proofErr w:type="gramStart"/>
      <w:r w:rsidRPr="009A2DC1">
        <w:rPr>
          <w:rFonts w:ascii="Avenir Book" w:hAnsi="Avenir Book"/>
          <w:sz w:val="20"/>
          <w:szCs w:val="20"/>
        </w:rPr>
        <w:t>cloth</w:t>
      </w:r>
      <w:proofErr w:type="gramEnd"/>
    </w:p>
    <w:p w14:paraId="7C639491" w14:textId="1233F9BC" w:rsidR="008A7204" w:rsidRPr="009A2DC1" w:rsidRDefault="008A7204" w:rsidP="003D3722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 xml:space="preserve">Raise the screen if it is lowered using the </w:t>
      </w:r>
      <w:proofErr w:type="spellStart"/>
      <w:r w:rsidRPr="009A2DC1">
        <w:rPr>
          <w:rFonts w:ascii="Avenir Book" w:hAnsi="Avenir Book"/>
          <w:sz w:val="20"/>
          <w:szCs w:val="20"/>
        </w:rPr>
        <w:t>swtich</w:t>
      </w:r>
      <w:proofErr w:type="spellEnd"/>
      <w:r w:rsidRPr="009A2DC1">
        <w:rPr>
          <w:rFonts w:ascii="Avenir Book" w:hAnsi="Avenir Book"/>
          <w:sz w:val="20"/>
          <w:szCs w:val="20"/>
        </w:rPr>
        <w:t xml:space="preserve"> on the </w:t>
      </w:r>
      <w:proofErr w:type="gramStart"/>
      <w:r w:rsidRPr="009A2DC1">
        <w:rPr>
          <w:rFonts w:ascii="Avenir Book" w:hAnsi="Avenir Book"/>
          <w:sz w:val="20"/>
          <w:szCs w:val="20"/>
        </w:rPr>
        <w:t>wall</w:t>
      </w:r>
      <w:proofErr w:type="gramEnd"/>
    </w:p>
    <w:p w14:paraId="3E043D85" w14:textId="0BEFBE67" w:rsidR="00EF7277" w:rsidRPr="00735C38" w:rsidRDefault="003D3722" w:rsidP="003D3722">
      <w:pPr>
        <w:pStyle w:val="Heading1"/>
      </w:pPr>
      <w:r>
        <w:t>Tips</w:t>
      </w:r>
    </w:p>
    <w:p w14:paraId="43B8EAC9" w14:textId="4A11AB87" w:rsidR="00EF7277" w:rsidRPr="009A2DC1" w:rsidRDefault="00EF7277" w:rsidP="00EF7277">
      <w:p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If the projector is not showing anything</w:t>
      </w:r>
      <w:r w:rsidR="00735C38" w:rsidRPr="009A2DC1">
        <w:rPr>
          <w:rFonts w:ascii="Avenir Book" w:hAnsi="Avenir Book"/>
          <w:sz w:val="20"/>
          <w:szCs w:val="20"/>
        </w:rPr>
        <w:t xml:space="preserve"> (blank blue screen)</w:t>
      </w:r>
      <w:r w:rsidRPr="009A2DC1">
        <w:rPr>
          <w:rFonts w:ascii="Avenir Book" w:hAnsi="Avenir Book"/>
          <w:sz w:val="20"/>
          <w:szCs w:val="20"/>
        </w:rPr>
        <w:t xml:space="preserve">, </w:t>
      </w:r>
      <w:r w:rsidR="008A7204" w:rsidRPr="009A2DC1">
        <w:rPr>
          <w:rFonts w:ascii="Avenir Book" w:hAnsi="Avenir Book"/>
          <w:b/>
          <w:bCs/>
          <w:color w:val="FF96B8"/>
          <w:sz w:val="20"/>
          <w:szCs w:val="20"/>
          <w:u w:val="single"/>
        </w:rPr>
        <w:t>c</w:t>
      </w:r>
      <w:r w:rsidRPr="009A2DC1">
        <w:rPr>
          <w:rFonts w:ascii="Avenir Book" w:hAnsi="Avenir Book"/>
          <w:b/>
          <w:bCs/>
          <w:color w:val="FF96B8"/>
          <w:sz w:val="20"/>
          <w:szCs w:val="20"/>
          <w:u w:val="single"/>
        </w:rPr>
        <w:t>heck if the HDMI is plugged in properly</w:t>
      </w:r>
      <w:r w:rsidRPr="009A2DC1">
        <w:rPr>
          <w:rFonts w:ascii="Avenir Book" w:hAnsi="Avenir Book"/>
          <w:b/>
          <w:bCs/>
          <w:color w:val="FF96B8"/>
          <w:sz w:val="20"/>
          <w:szCs w:val="20"/>
        </w:rPr>
        <w:t>.</w:t>
      </w:r>
    </w:p>
    <w:p w14:paraId="2EF6586A" w14:textId="3D263E8D" w:rsidR="009A2DC1" w:rsidRPr="009A2DC1" w:rsidRDefault="009A2DC1" w:rsidP="003D3722">
      <w:p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Extending the display (o</w:t>
      </w:r>
      <w:r w:rsidR="008A7204" w:rsidRPr="009A2DC1">
        <w:rPr>
          <w:rFonts w:ascii="Avenir Book" w:hAnsi="Avenir Book"/>
          <w:sz w:val="20"/>
          <w:szCs w:val="20"/>
        </w:rPr>
        <w:t>nce</w:t>
      </w:r>
      <w:r w:rsidR="00EF7277" w:rsidRPr="009A2DC1">
        <w:rPr>
          <w:rFonts w:ascii="Avenir Book" w:hAnsi="Avenir Book"/>
          <w:sz w:val="20"/>
          <w:szCs w:val="20"/>
        </w:rPr>
        <w:t xml:space="preserve"> the projector is on</w:t>
      </w:r>
      <w:r w:rsidRPr="009A2DC1">
        <w:rPr>
          <w:rFonts w:ascii="Avenir Book" w:hAnsi="Avenir Book"/>
          <w:sz w:val="20"/>
          <w:szCs w:val="20"/>
        </w:rPr>
        <w:t xml:space="preserve">) – allows you to display PPT slides </w:t>
      </w:r>
      <w:proofErr w:type="gramStart"/>
      <w:r w:rsidRPr="009A2DC1">
        <w:rPr>
          <w:rFonts w:ascii="Avenir Book" w:hAnsi="Avenir Book"/>
          <w:sz w:val="20"/>
          <w:szCs w:val="20"/>
        </w:rPr>
        <w:t>nicely</w:t>
      </w:r>
      <w:proofErr w:type="gramEnd"/>
    </w:p>
    <w:p w14:paraId="787A3208" w14:textId="40CF9B05" w:rsidR="003D3722" w:rsidRPr="009A2DC1" w:rsidRDefault="009A2DC1" w:rsidP="009A2DC1">
      <w:pPr>
        <w:pStyle w:val="ListParagraph"/>
        <w:numPr>
          <w:ilvl w:val="0"/>
          <w:numId w:val="4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Windows: P</w:t>
      </w:r>
      <w:r w:rsidR="00EF7277" w:rsidRPr="009A2DC1">
        <w:rPr>
          <w:rFonts w:ascii="Avenir Book" w:hAnsi="Avenir Book"/>
          <w:sz w:val="20"/>
          <w:szCs w:val="20"/>
        </w:rPr>
        <w:t xml:space="preserve">ress both </w:t>
      </w:r>
      <w:r w:rsidR="00EF7277" w:rsidRPr="009A2DC1">
        <w:rPr>
          <w:rFonts w:ascii="Avenir Book" w:hAnsi="Avenir Book"/>
          <w:b/>
          <w:bCs/>
          <w:color w:val="FF0000"/>
          <w:sz w:val="20"/>
          <w:szCs w:val="20"/>
          <w:u w:val="single"/>
        </w:rPr>
        <w:t>“Window” and “P”</w:t>
      </w:r>
      <w:r w:rsidR="00EF7277" w:rsidRPr="009A2DC1">
        <w:rPr>
          <w:rFonts w:ascii="Avenir Book" w:hAnsi="Avenir Book"/>
          <w:color w:val="FF0000"/>
          <w:sz w:val="20"/>
          <w:szCs w:val="20"/>
        </w:rPr>
        <w:t xml:space="preserve"> </w:t>
      </w:r>
      <w:r w:rsidR="00EF7277" w:rsidRPr="009A2DC1">
        <w:rPr>
          <w:rFonts w:ascii="Avenir Book" w:hAnsi="Avenir Book"/>
          <w:sz w:val="20"/>
          <w:szCs w:val="20"/>
        </w:rPr>
        <w:t>to bring out the menu for projector options. Th</w:t>
      </w:r>
      <w:r w:rsidR="00735C38" w:rsidRPr="009A2DC1">
        <w:rPr>
          <w:rFonts w:ascii="Avenir Book" w:hAnsi="Avenir Book"/>
          <w:sz w:val="20"/>
          <w:szCs w:val="20"/>
        </w:rPr>
        <w:t xml:space="preserve">is will </w:t>
      </w:r>
      <w:r w:rsidR="00EF7277" w:rsidRPr="009A2DC1">
        <w:rPr>
          <w:rFonts w:ascii="Avenir Book" w:hAnsi="Avenir Book"/>
          <w:sz w:val="20"/>
          <w:szCs w:val="20"/>
        </w:rPr>
        <w:t>show up on the right of the monitor. You c</w:t>
      </w:r>
      <w:r w:rsidR="00735C38" w:rsidRPr="009A2DC1">
        <w:rPr>
          <w:rFonts w:ascii="Avenir Book" w:hAnsi="Avenir Book"/>
          <w:sz w:val="20"/>
          <w:szCs w:val="20"/>
        </w:rPr>
        <w:t>an</w:t>
      </w:r>
      <w:r w:rsidR="00EF7277" w:rsidRPr="009A2DC1">
        <w:rPr>
          <w:rFonts w:ascii="Avenir Book" w:hAnsi="Avenir Book"/>
          <w:sz w:val="20"/>
          <w:szCs w:val="20"/>
        </w:rPr>
        <w:t xml:space="preserve"> choose </w:t>
      </w:r>
      <w:r w:rsidR="00EF7277" w:rsidRPr="009A2DC1">
        <w:rPr>
          <w:rFonts w:ascii="Avenir Book" w:hAnsi="Avenir Book"/>
          <w:b/>
          <w:bCs/>
          <w:color w:val="FF0000"/>
          <w:sz w:val="20"/>
          <w:szCs w:val="20"/>
          <w:u w:val="single"/>
        </w:rPr>
        <w:t>“</w:t>
      </w:r>
      <w:proofErr w:type="gramStart"/>
      <w:r w:rsidR="00735C38" w:rsidRPr="009A2DC1">
        <w:rPr>
          <w:rFonts w:ascii="Avenir Book" w:hAnsi="Avenir Book"/>
          <w:b/>
          <w:bCs/>
          <w:color w:val="FF0000"/>
          <w:sz w:val="20"/>
          <w:szCs w:val="20"/>
          <w:u w:val="single"/>
        </w:rPr>
        <w:t>extend</w:t>
      </w:r>
      <w:proofErr w:type="gramEnd"/>
      <w:r w:rsidR="00EF7277" w:rsidRPr="009A2DC1">
        <w:rPr>
          <w:rFonts w:ascii="Avenir Book" w:hAnsi="Avenir Book"/>
          <w:b/>
          <w:bCs/>
          <w:color w:val="FF0000"/>
          <w:sz w:val="20"/>
          <w:szCs w:val="20"/>
          <w:u w:val="single"/>
        </w:rPr>
        <w:t>”</w:t>
      </w:r>
    </w:p>
    <w:p w14:paraId="40CC2BBF" w14:textId="2D9FB1D5" w:rsidR="009A2DC1" w:rsidRPr="009A2DC1" w:rsidRDefault="009A2DC1" w:rsidP="009A2DC1">
      <w:pPr>
        <w:pStyle w:val="ListParagraph"/>
        <w:numPr>
          <w:ilvl w:val="0"/>
          <w:numId w:val="4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Mac: Using Control Centre, select “Screen Mirroring” and “Use As. Separate Display”</w:t>
      </w:r>
    </w:p>
    <w:p w14:paraId="74FDB9EB" w14:textId="762A9E19" w:rsidR="005D3C81" w:rsidRPr="009A2DC1" w:rsidRDefault="005D3C81" w:rsidP="003D3722">
      <w:p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Sound from your computer can be sent via the HDMI (if using the projector). You may need to set that using the computers audio settings.</w:t>
      </w:r>
    </w:p>
    <w:p w14:paraId="7DD1BE4B" w14:textId="53F18B28" w:rsidR="008A7204" w:rsidRDefault="008A7204" w:rsidP="008A7204">
      <w:pPr>
        <w:pStyle w:val="Heading1"/>
      </w:pPr>
      <w:r>
        <w:t>Notes</w:t>
      </w:r>
    </w:p>
    <w:p w14:paraId="0376A2A5" w14:textId="77777777" w:rsidR="008A7204" w:rsidRPr="009A2DC1" w:rsidRDefault="008A7204" w:rsidP="008A7204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 xml:space="preserve">The computer should be </w:t>
      </w:r>
      <w:proofErr w:type="gramStart"/>
      <w:r w:rsidRPr="009A2DC1">
        <w:rPr>
          <w:rFonts w:ascii="Avenir Book" w:hAnsi="Avenir Book"/>
          <w:sz w:val="20"/>
          <w:szCs w:val="20"/>
        </w:rPr>
        <w:t>left on at all times</w:t>
      </w:r>
      <w:proofErr w:type="gramEnd"/>
      <w:r w:rsidRPr="009A2DC1">
        <w:rPr>
          <w:rFonts w:ascii="Avenir Book" w:hAnsi="Avenir Book"/>
          <w:sz w:val="20"/>
          <w:szCs w:val="20"/>
        </w:rPr>
        <w:t>, but if it is off, the power on the computer (big button underneath monitor, with a label saying “POWER BUTTON”)</w:t>
      </w:r>
    </w:p>
    <w:p w14:paraId="7585CA53" w14:textId="77777777" w:rsidR="008A7204" w:rsidRPr="009A2DC1" w:rsidRDefault="008A7204" w:rsidP="008A7204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The sound system switch should be left in the on position at all times, but if needed, the power</w:t>
      </w:r>
      <w:r w:rsidRPr="009A2DC1">
        <w:rPr>
          <w:rFonts w:ascii="Avenir Book" w:hAnsi="Avenir Book"/>
          <w:i/>
          <w:iCs/>
          <w:sz w:val="20"/>
          <w:szCs w:val="20"/>
        </w:rPr>
        <w:t xml:space="preserve"> is on the back of the sound </w:t>
      </w:r>
      <w:proofErr w:type="gramStart"/>
      <w:r w:rsidRPr="009A2DC1">
        <w:rPr>
          <w:rFonts w:ascii="Avenir Book" w:hAnsi="Avenir Book"/>
          <w:i/>
          <w:iCs/>
          <w:sz w:val="20"/>
          <w:szCs w:val="20"/>
        </w:rPr>
        <w:t>system</w:t>
      </w:r>
      <w:proofErr w:type="gramEnd"/>
      <w:r w:rsidRPr="009A2DC1">
        <w:rPr>
          <w:rFonts w:ascii="Avenir Book" w:hAnsi="Avenir Book"/>
          <w:sz w:val="20"/>
          <w:szCs w:val="20"/>
        </w:rPr>
        <w:t xml:space="preserve"> </w:t>
      </w:r>
    </w:p>
    <w:p w14:paraId="52F0A8BA" w14:textId="77777777" w:rsidR="008A7204" w:rsidRPr="00735C38" w:rsidRDefault="008A7204" w:rsidP="008A7204">
      <w:pPr>
        <w:pStyle w:val="ListParagraph"/>
        <w:rPr>
          <w:rFonts w:ascii="Avenir Book" w:hAnsi="Avenir Book"/>
          <w:sz w:val="21"/>
          <w:szCs w:val="21"/>
        </w:rPr>
      </w:pPr>
    </w:p>
    <w:p w14:paraId="5434AA50" w14:textId="77777777" w:rsidR="008A7204" w:rsidRPr="008A7204" w:rsidRDefault="008A7204" w:rsidP="008A7204"/>
    <w:sectPr w:rsidR="008A7204" w:rsidRPr="008A7204" w:rsidSect="00BC7ACD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C4359" w14:textId="77777777" w:rsidR="00BC7ACD" w:rsidRDefault="00BC7ACD" w:rsidP="00735C38">
      <w:pPr>
        <w:spacing w:after="0" w:line="240" w:lineRule="auto"/>
      </w:pPr>
      <w:r>
        <w:separator/>
      </w:r>
    </w:p>
  </w:endnote>
  <w:endnote w:type="continuationSeparator" w:id="0">
    <w:p w14:paraId="060573A0" w14:textId="77777777" w:rsidR="00BC7ACD" w:rsidRDefault="00BC7ACD" w:rsidP="0073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Raleway">
    <w:panose1 w:val="00000000000000000000"/>
    <w:charset w:val="4D"/>
    <w:family w:val="swiss"/>
    <w:pitch w:val="variable"/>
    <w:sig w:usb0="A00002FF" w:usb1="50002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56A14" w14:textId="1A1F932C" w:rsidR="00735C38" w:rsidRPr="00735C38" w:rsidRDefault="00735C38" w:rsidP="00735C38">
    <w:pPr>
      <w:pStyle w:val="Footer"/>
      <w:jc w:val="center"/>
      <w:rPr>
        <w:rFonts w:ascii="Avenir Book" w:hAnsi="Avenir Book"/>
        <w:b/>
        <w:bCs/>
        <w:color w:val="647998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B6E25" w14:textId="77777777" w:rsidR="00BC7ACD" w:rsidRDefault="00BC7ACD" w:rsidP="00735C38">
      <w:pPr>
        <w:spacing w:after="0" w:line="240" w:lineRule="auto"/>
      </w:pPr>
      <w:r>
        <w:separator/>
      </w:r>
    </w:p>
  </w:footnote>
  <w:footnote w:type="continuationSeparator" w:id="0">
    <w:p w14:paraId="4059DD79" w14:textId="77777777" w:rsidR="00BC7ACD" w:rsidRDefault="00BC7ACD" w:rsidP="00735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3BA29" w14:textId="10955F73" w:rsidR="00735C38" w:rsidRPr="008A7204" w:rsidRDefault="00465F13" w:rsidP="00465F13">
    <w:pPr>
      <w:pStyle w:val="Header"/>
      <w:jc w:val="center"/>
      <w:rPr>
        <w:rFonts w:ascii="Raleway" w:hAnsi="Raleway"/>
        <w:sz w:val="32"/>
        <w:szCs w:val="32"/>
        <w:lang w:val="en-CA"/>
      </w:rPr>
    </w:pPr>
    <w:r w:rsidRPr="008A7204">
      <w:rPr>
        <w:rFonts w:ascii="Raleway" w:hAnsi="Raleway"/>
        <w:sz w:val="32"/>
        <w:szCs w:val="32"/>
        <w:lang w:val="en-CA"/>
      </w:rPr>
      <w:t>Fellowship Hall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788A"/>
    <w:multiLevelType w:val="hybridMultilevel"/>
    <w:tmpl w:val="D8E4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03A64"/>
    <w:multiLevelType w:val="hybridMultilevel"/>
    <w:tmpl w:val="92E8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44B04"/>
    <w:multiLevelType w:val="hybridMultilevel"/>
    <w:tmpl w:val="4FA8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30065"/>
    <w:multiLevelType w:val="hybridMultilevel"/>
    <w:tmpl w:val="C054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B552C"/>
    <w:multiLevelType w:val="hybridMultilevel"/>
    <w:tmpl w:val="731A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126586">
    <w:abstractNumId w:val="4"/>
  </w:num>
  <w:num w:numId="2" w16cid:durableId="2032876862">
    <w:abstractNumId w:val="0"/>
  </w:num>
  <w:num w:numId="3" w16cid:durableId="1677656511">
    <w:abstractNumId w:val="1"/>
  </w:num>
  <w:num w:numId="4" w16cid:durableId="1249585259">
    <w:abstractNumId w:val="3"/>
  </w:num>
  <w:num w:numId="5" w16cid:durableId="49620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277"/>
    <w:rsid w:val="000808F9"/>
    <w:rsid w:val="000C79DD"/>
    <w:rsid w:val="002B5513"/>
    <w:rsid w:val="003D3722"/>
    <w:rsid w:val="00427A70"/>
    <w:rsid w:val="00441680"/>
    <w:rsid w:val="00457115"/>
    <w:rsid w:val="00465F13"/>
    <w:rsid w:val="004B3C9B"/>
    <w:rsid w:val="005D3C81"/>
    <w:rsid w:val="00735C38"/>
    <w:rsid w:val="008A7204"/>
    <w:rsid w:val="00930323"/>
    <w:rsid w:val="009A2DC1"/>
    <w:rsid w:val="00B43D11"/>
    <w:rsid w:val="00BC7ACD"/>
    <w:rsid w:val="00C17D06"/>
    <w:rsid w:val="00D35D79"/>
    <w:rsid w:val="00D61B65"/>
    <w:rsid w:val="00E0513C"/>
    <w:rsid w:val="00E1261A"/>
    <w:rsid w:val="00E12FDD"/>
    <w:rsid w:val="00E41473"/>
    <w:rsid w:val="00E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15010"/>
  <w15:chartTrackingRefBased/>
  <w15:docId w15:val="{CEB5F03F-40AB-4498-9A00-BA487B27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2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C38"/>
  </w:style>
  <w:style w:type="paragraph" w:styleId="Footer">
    <w:name w:val="footer"/>
    <w:basedOn w:val="Normal"/>
    <w:link w:val="FooterChar"/>
    <w:uiPriority w:val="99"/>
    <w:unhideWhenUsed/>
    <w:rsid w:val="00735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C38"/>
  </w:style>
  <w:style w:type="character" w:customStyle="1" w:styleId="oypena">
    <w:name w:val="oypena"/>
    <w:basedOn w:val="DefaultParagraphFont"/>
    <w:rsid w:val="00735C38"/>
  </w:style>
  <w:style w:type="character" w:customStyle="1" w:styleId="Heading1Char">
    <w:name w:val="Heading 1 Char"/>
    <w:basedOn w:val="DefaultParagraphFont"/>
    <w:link w:val="Heading1"/>
    <w:uiPriority w:val="9"/>
    <w:rsid w:val="003D37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7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4B3C9B"/>
    <w:pPr>
      <w:spacing w:after="0" w:line="240" w:lineRule="auto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Fellowship Hall Instructions</vt:lpstr>
    </vt:vector>
  </TitlesOfParts>
  <Company>Unionville Alliance Church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Fellowship Hall Instructions</dc:title>
  <dc:subject/>
  <dc:creator>KidsMinistry</dc:creator>
  <cp:keywords/>
  <dc:description/>
  <cp:lastModifiedBy>Terry Doner</cp:lastModifiedBy>
  <cp:revision>5</cp:revision>
  <cp:lastPrinted>2023-11-19T00:45:00Z</cp:lastPrinted>
  <dcterms:created xsi:type="dcterms:W3CDTF">2024-01-31T17:43:00Z</dcterms:created>
  <dcterms:modified xsi:type="dcterms:W3CDTF">2024-02-08T13:34:00Z</dcterms:modified>
</cp:coreProperties>
</file>