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DBB8BC" w14:textId="096EF250" w:rsidR="001D1EDE" w:rsidRPr="001D1EDE" w:rsidRDefault="00F8037F" w:rsidP="001D1EDE">
      <w:pPr>
        <w:pStyle w:val="1"/>
        <w:rPr>
          <w:rFonts w:ascii="Times New Roman" w:hAnsi="Times New Roman" w:cs="Times New Roman"/>
          <w:color w:val="auto"/>
        </w:rPr>
      </w:pPr>
      <w:r>
        <w:rPr>
          <w:rFonts w:ascii="Times New Roman" w:hAnsi="Times New Roman" w:cs="Times New Roman"/>
          <w:color w:val="auto"/>
        </w:rPr>
        <w:t>01</w:t>
      </w:r>
      <w:r w:rsidR="001D1EDE" w:rsidRPr="001D1EDE">
        <w:rPr>
          <w:rFonts w:ascii="Times New Roman" w:hAnsi="Times New Roman" w:cs="Times New Roman"/>
          <w:color w:val="auto"/>
        </w:rPr>
        <w:t xml:space="preserve">Тест-план: </w:t>
      </w:r>
      <w:proofErr w:type="spellStart"/>
      <w:r w:rsidR="001D1EDE" w:rsidRPr="001D1EDE">
        <w:rPr>
          <w:rFonts w:ascii="Times New Roman" w:hAnsi="Times New Roman" w:cs="Times New Roman"/>
          <w:color w:val="auto"/>
        </w:rPr>
        <w:t>DemoBlaze</w:t>
      </w:r>
      <w:proofErr w:type="spellEnd"/>
    </w:p>
    <w:p w14:paraId="104ADE84" w14:textId="4E037565" w:rsidR="001D1EDE" w:rsidRPr="001D1EDE" w:rsidRDefault="001D1EDE" w:rsidP="001D1EDE">
      <w:pPr>
        <w:pStyle w:val="2"/>
        <w:rPr>
          <w:rFonts w:ascii="Times New Roman" w:hAnsi="Times New Roman" w:cs="Times New Roman"/>
          <w:color w:val="auto"/>
        </w:rPr>
      </w:pPr>
      <w:r w:rsidRPr="001D1EDE">
        <w:rPr>
          <w:rFonts w:ascii="Times New Roman" w:hAnsi="Times New Roman" w:cs="Times New Roman"/>
          <w:color w:val="auto"/>
        </w:rPr>
        <w:t>1. Цель</w:t>
      </w:r>
    </w:p>
    <w:p w14:paraId="7919DECE" w14:textId="75BB7489" w:rsidR="001D1EDE" w:rsidRPr="001D1EDE" w:rsidRDefault="001D1EDE" w:rsidP="001D1EDE">
      <w:pPr>
        <w:rPr>
          <w:rFonts w:ascii="Times New Roman" w:hAnsi="Times New Roman" w:cs="Times New Roman"/>
        </w:rPr>
      </w:pPr>
      <w:r w:rsidRPr="001D1EDE">
        <w:rPr>
          <w:rFonts w:ascii="Times New Roman" w:hAnsi="Times New Roman" w:cs="Times New Roman"/>
        </w:rPr>
        <w:t>Проверить критические пользовательские сценарии интернет-магазина и выявить дефекты, влияющие на покупку.</w:t>
      </w:r>
    </w:p>
    <w:p w14:paraId="70857B4C" w14:textId="0E976FB3" w:rsidR="001D1EDE" w:rsidRPr="001D1EDE" w:rsidRDefault="001D1EDE" w:rsidP="001D1EDE">
      <w:pPr>
        <w:pStyle w:val="2"/>
        <w:rPr>
          <w:rFonts w:ascii="Times New Roman" w:hAnsi="Times New Roman" w:cs="Times New Roman"/>
          <w:color w:val="auto"/>
          <w:lang w:val="en-US"/>
        </w:rPr>
      </w:pPr>
      <w:r w:rsidRPr="001D1EDE">
        <w:rPr>
          <w:rFonts w:ascii="Times New Roman" w:hAnsi="Times New Roman" w:cs="Times New Roman"/>
          <w:color w:val="auto"/>
        </w:rPr>
        <w:t>2</w:t>
      </w:r>
      <w:r w:rsidRPr="001D1EDE">
        <w:rPr>
          <w:rFonts w:ascii="Times New Roman" w:hAnsi="Times New Roman" w:cs="Times New Roman"/>
          <w:color w:val="auto"/>
          <w:lang w:val="en-US"/>
        </w:rPr>
        <w:t>. Scope</w:t>
      </w:r>
    </w:p>
    <w:p w14:paraId="4BD7F331" w14:textId="77777777" w:rsidR="001D1EDE" w:rsidRPr="001D1EDE" w:rsidRDefault="001D1EDE" w:rsidP="00FE465D">
      <w:pPr>
        <w:rPr>
          <w:rFonts w:ascii="Times New Roman" w:hAnsi="Times New Roman" w:cs="Times New Roman"/>
          <w:lang w:val="en-US"/>
        </w:rPr>
      </w:pPr>
      <w:r w:rsidRPr="001D1EDE">
        <w:rPr>
          <w:rFonts w:ascii="Times New Roman" w:hAnsi="Times New Roman" w:cs="Times New Roman"/>
        </w:rPr>
        <w:t>Включено</w:t>
      </w:r>
      <w:r w:rsidRPr="001D1EDE">
        <w:rPr>
          <w:rFonts w:ascii="Times New Roman" w:hAnsi="Times New Roman" w:cs="Times New Roman"/>
          <w:lang w:val="en-US"/>
        </w:rPr>
        <w:t>:</w:t>
      </w:r>
    </w:p>
    <w:p w14:paraId="36997DE3" w14:textId="44272A3D" w:rsidR="001D1EDE" w:rsidRPr="00FE465D" w:rsidRDefault="001D1EDE" w:rsidP="00FE465D">
      <w:pPr>
        <w:pStyle w:val="a7"/>
        <w:numPr>
          <w:ilvl w:val="0"/>
          <w:numId w:val="4"/>
        </w:numPr>
        <w:rPr>
          <w:rFonts w:ascii="Times New Roman" w:hAnsi="Times New Roman" w:cs="Times New Roman"/>
          <w:lang w:val="en-US"/>
        </w:rPr>
      </w:pPr>
      <w:r w:rsidRPr="00FE465D">
        <w:rPr>
          <w:rFonts w:ascii="Times New Roman" w:hAnsi="Times New Roman" w:cs="Times New Roman"/>
          <w:lang w:val="en-US"/>
        </w:rPr>
        <w:t>Sign up / Log in / Log out</w:t>
      </w:r>
    </w:p>
    <w:p w14:paraId="397F3433" w14:textId="11C801A0" w:rsidR="001D1EDE" w:rsidRPr="00FE465D" w:rsidRDefault="001D1EDE" w:rsidP="00FE465D">
      <w:pPr>
        <w:pStyle w:val="a7"/>
        <w:numPr>
          <w:ilvl w:val="0"/>
          <w:numId w:val="4"/>
        </w:numPr>
        <w:rPr>
          <w:rFonts w:ascii="Times New Roman" w:hAnsi="Times New Roman" w:cs="Times New Roman"/>
        </w:rPr>
      </w:pPr>
      <w:r w:rsidRPr="00FE465D">
        <w:rPr>
          <w:rFonts w:ascii="Times New Roman" w:hAnsi="Times New Roman" w:cs="Times New Roman"/>
        </w:rPr>
        <w:t>Добавление товара в корзину</w:t>
      </w:r>
    </w:p>
    <w:p w14:paraId="60024DFC" w14:textId="42CFF816" w:rsidR="001D1EDE" w:rsidRPr="00FE465D" w:rsidRDefault="001D1EDE" w:rsidP="00FE465D">
      <w:pPr>
        <w:pStyle w:val="a7"/>
        <w:numPr>
          <w:ilvl w:val="0"/>
          <w:numId w:val="4"/>
        </w:numPr>
        <w:rPr>
          <w:rFonts w:ascii="Times New Roman" w:hAnsi="Times New Roman" w:cs="Times New Roman"/>
        </w:rPr>
      </w:pPr>
      <w:r w:rsidRPr="00FE465D">
        <w:rPr>
          <w:rFonts w:ascii="Times New Roman" w:hAnsi="Times New Roman" w:cs="Times New Roman"/>
        </w:rPr>
        <w:t>Удаление товара из корзины</w:t>
      </w:r>
    </w:p>
    <w:p w14:paraId="09A4AC6C" w14:textId="6B28A805" w:rsidR="001D1EDE" w:rsidRPr="00FE465D" w:rsidRDefault="001D1EDE" w:rsidP="00FE465D">
      <w:pPr>
        <w:pStyle w:val="a7"/>
        <w:numPr>
          <w:ilvl w:val="0"/>
          <w:numId w:val="4"/>
        </w:numPr>
        <w:rPr>
          <w:rFonts w:ascii="Times New Roman" w:hAnsi="Times New Roman" w:cs="Times New Roman"/>
        </w:rPr>
      </w:pPr>
      <w:r w:rsidRPr="00FE465D">
        <w:rPr>
          <w:rFonts w:ascii="Times New Roman" w:hAnsi="Times New Roman" w:cs="Times New Roman"/>
        </w:rPr>
        <w:t>Оформление заказа</w:t>
      </w:r>
    </w:p>
    <w:p w14:paraId="0D776049" w14:textId="77777777" w:rsidR="001D1EDE" w:rsidRPr="001D1EDE" w:rsidRDefault="001D1EDE" w:rsidP="001D1EDE">
      <w:pPr>
        <w:rPr>
          <w:rFonts w:ascii="Times New Roman" w:hAnsi="Times New Roman" w:cs="Times New Roman"/>
        </w:rPr>
      </w:pPr>
      <w:r w:rsidRPr="001D1EDE">
        <w:rPr>
          <w:rFonts w:ascii="Times New Roman" w:hAnsi="Times New Roman" w:cs="Times New Roman"/>
        </w:rPr>
        <w:t>Не включено:</w:t>
      </w:r>
    </w:p>
    <w:p w14:paraId="37B59B13" w14:textId="22B408BD" w:rsidR="001D1EDE" w:rsidRPr="00FE465D" w:rsidRDefault="001D1EDE" w:rsidP="00FE465D">
      <w:pPr>
        <w:pStyle w:val="a7"/>
        <w:numPr>
          <w:ilvl w:val="0"/>
          <w:numId w:val="3"/>
        </w:numPr>
        <w:rPr>
          <w:rFonts w:ascii="Times New Roman" w:hAnsi="Times New Roman" w:cs="Times New Roman"/>
        </w:rPr>
      </w:pPr>
      <w:r w:rsidRPr="00FE465D">
        <w:rPr>
          <w:rFonts w:ascii="Times New Roman" w:hAnsi="Times New Roman" w:cs="Times New Roman"/>
        </w:rPr>
        <w:t>Нагрузочное тестирование</w:t>
      </w:r>
    </w:p>
    <w:p w14:paraId="38C4D96A" w14:textId="2743EBB2" w:rsidR="001D1EDE" w:rsidRPr="00FE465D" w:rsidRDefault="001D1EDE" w:rsidP="00FE465D">
      <w:pPr>
        <w:pStyle w:val="a7"/>
        <w:numPr>
          <w:ilvl w:val="0"/>
          <w:numId w:val="3"/>
        </w:numPr>
        <w:rPr>
          <w:rFonts w:ascii="Times New Roman" w:hAnsi="Times New Roman" w:cs="Times New Roman"/>
        </w:rPr>
      </w:pPr>
      <w:r w:rsidRPr="00FE465D">
        <w:rPr>
          <w:rFonts w:ascii="Times New Roman" w:hAnsi="Times New Roman" w:cs="Times New Roman"/>
        </w:rPr>
        <w:t>Безопасность</w:t>
      </w:r>
    </w:p>
    <w:p w14:paraId="72D58608" w14:textId="777E4D51" w:rsidR="001D1EDE" w:rsidRPr="001D1EDE" w:rsidRDefault="001D1EDE" w:rsidP="001D1EDE">
      <w:pPr>
        <w:pStyle w:val="2"/>
        <w:rPr>
          <w:rFonts w:ascii="Times New Roman" w:hAnsi="Times New Roman" w:cs="Times New Roman"/>
          <w:color w:val="auto"/>
        </w:rPr>
      </w:pPr>
      <w:r w:rsidRPr="001D1EDE">
        <w:rPr>
          <w:rFonts w:ascii="Times New Roman" w:hAnsi="Times New Roman" w:cs="Times New Roman"/>
          <w:color w:val="auto"/>
        </w:rPr>
        <w:t>3. Подход</w:t>
      </w:r>
    </w:p>
    <w:p w14:paraId="0483C889" w14:textId="2AD43381" w:rsidR="001D1EDE" w:rsidRPr="00FE465D" w:rsidRDefault="001D1EDE" w:rsidP="00FE465D">
      <w:pPr>
        <w:pStyle w:val="a7"/>
        <w:numPr>
          <w:ilvl w:val="0"/>
          <w:numId w:val="1"/>
        </w:numPr>
        <w:rPr>
          <w:rFonts w:ascii="Times New Roman" w:hAnsi="Times New Roman" w:cs="Times New Roman"/>
        </w:rPr>
      </w:pPr>
      <w:r w:rsidRPr="00FE465D">
        <w:rPr>
          <w:rFonts w:ascii="Times New Roman" w:hAnsi="Times New Roman" w:cs="Times New Roman"/>
        </w:rPr>
        <w:t>Smoke + функциональные тесты</w:t>
      </w:r>
    </w:p>
    <w:p w14:paraId="4EB0EB56" w14:textId="130F5627" w:rsidR="001D1EDE" w:rsidRPr="00FE465D" w:rsidRDefault="001D1EDE" w:rsidP="00FE465D">
      <w:pPr>
        <w:pStyle w:val="a7"/>
        <w:numPr>
          <w:ilvl w:val="0"/>
          <w:numId w:val="1"/>
        </w:numPr>
        <w:rPr>
          <w:rFonts w:ascii="Times New Roman" w:hAnsi="Times New Roman" w:cs="Times New Roman"/>
        </w:rPr>
      </w:pPr>
      <w:r w:rsidRPr="00FE465D">
        <w:rPr>
          <w:rFonts w:ascii="Times New Roman" w:hAnsi="Times New Roman" w:cs="Times New Roman"/>
        </w:rPr>
        <w:t>Позитивные и негативные сценарии</w:t>
      </w:r>
    </w:p>
    <w:p w14:paraId="03322889" w14:textId="2728F84D" w:rsidR="001D1EDE" w:rsidRPr="00FE465D" w:rsidRDefault="001D1EDE" w:rsidP="00FE465D">
      <w:pPr>
        <w:pStyle w:val="a7"/>
        <w:numPr>
          <w:ilvl w:val="0"/>
          <w:numId w:val="1"/>
        </w:numPr>
        <w:rPr>
          <w:rFonts w:ascii="Times New Roman" w:hAnsi="Times New Roman" w:cs="Times New Roman"/>
        </w:rPr>
      </w:pPr>
      <w:r w:rsidRPr="00FE465D">
        <w:rPr>
          <w:rFonts w:ascii="Times New Roman" w:hAnsi="Times New Roman" w:cs="Times New Roman"/>
        </w:rPr>
        <w:t>Приоритизация по бизнес-риску</w:t>
      </w:r>
    </w:p>
    <w:p w14:paraId="3649B9CE" w14:textId="745A58CD" w:rsidR="001D1EDE" w:rsidRPr="001D1EDE" w:rsidRDefault="001D1EDE" w:rsidP="001D1EDE">
      <w:pPr>
        <w:pStyle w:val="2"/>
        <w:rPr>
          <w:rFonts w:ascii="Times New Roman" w:hAnsi="Times New Roman" w:cs="Times New Roman"/>
          <w:color w:val="auto"/>
        </w:rPr>
      </w:pPr>
      <w:r w:rsidRPr="001D1EDE">
        <w:rPr>
          <w:rFonts w:ascii="Times New Roman" w:hAnsi="Times New Roman" w:cs="Times New Roman"/>
          <w:color w:val="auto"/>
        </w:rPr>
        <w:t>4. Окружение</w:t>
      </w:r>
    </w:p>
    <w:p w14:paraId="4569E9DB" w14:textId="16CBF9F2" w:rsidR="001D1EDE" w:rsidRPr="001D1EDE" w:rsidRDefault="001D1EDE" w:rsidP="00FE465D">
      <w:pPr>
        <w:rPr>
          <w:rFonts w:ascii="Times New Roman" w:hAnsi="Times New Roman" w:cs="Times New Roman"/>
        </w:rPr>
      </w:pPr>
      <w:r w:rsidRPr="001D1EDE">
        <w:rPr>
          <w:rFonts w:ascii="Times New Roman" w:hAnsi="Times New Roman" w:cs="Times New Roman"/>
        </w:rPr>
        <w:t>ОС: Windows 11</w:t>
      </w:r>
    </w:p>
    <w:p w14:paraId="0B3D551F" w14:textId="06B2F12C" w:rsidR="001D1EDE" w:rsidRPr="001D1EDE" w:rsidRDefault="001D1EDE" w:rsidP="00FE465D">
      <w:pPr>
        <w:rPr>
          <w:rFonts w:ascii="Times New Roman" w:hAnsi="Times New Roman" w:cs="Times New Roman"/>
        </w:rPr>
      </w:pPr>
      <w:r w:rsidRPr="001D1EDE">
        <w:rPr>
          <w:rFonts w:ascii="Times New Roman" w:hAnsi="Times New Roman" w:cs="Times New Roman"/>
        </w:rPr>
        <w:t xml:space="preserve">Браузер: </w:t>
      </w:r>
      <w:proofErr w:type="spellStart"/>
      <w:r w:rsidRPr="001D1EDE">
        <w:rPr>
          <w:rFonts w:ascii="Times New Roman" w:hAnsi="Times New Roman" w:cs="Times New Roman"/>
        </w:rPr>
        <w:t>Chrome</w:t>
      </w:r>
      <w:proofErr w:type="spellEnd"/>
      <w:r w:rsidRPr="001D1EDE">
        <w:rPr>
          <w:rFonts w:ascii="Times New Roman" w:hAnsi="Times New Roman" w:cs="Times New Roman"/>
        </w:rPr>
        <w:t xml:space="preserve"> (последняя стабильная версия)</w:t>
      </w:r>
    </w:p>
    <w:p w14:paraId="0AC20A13" w14:textId="7DC5A07B" w:rsidR="001D1EDE" w:rsidRPr="001D1EDE" w:rsidRDefault="001D1EDE" w:rsidP="00FE465D">
      <w:pPr>
        <w:rPr>
          <w:rFonts w:ascii="Times New Roman" w:hAnsi="Times New Roman" w:cs="Times New Roman"/>
          <w:lang w:val="en-US"/>
        </w:rPr>
      </w:pPr>
      <w:r w:rsidRPr="001D1EDE">
        <w:rPr>
          <w:rFonts w:ascii="Times New Roman" w:hAnsi="Times New Roman" w:cs="Times New Roman"/>
          <w:lang w:val="en-US"/>
        </w:rPr>
        <w:t>URL: https://www.demoblaze.com/</w:t>
      </w:r>
    </w:p>
    <w:p w14:paraId="51093A5E" w14:textId="77C197C8" w:rsidR="001D1EDE" w:rsidRPr="001D1EDE" w:rsidRDefault="001D1EDE" w:rsidP="001D1EDE">
      <w:pPr>
        <w:pStyle w:val="2"/>
        <w:rPr>
          <w:rFonts w:ascii="Times New Roman" w:hAnsi="Times New Roman" w:cs="Times New Roman"/>
          <w:color w:val="auto"/>
        </w:rPr>
      </w:pPr>
      <w:r w:rsidRPr="001D1EDE">
        <w:rPr>
          <w:rFonts w:ascii="Times New Roman" w:hAnsi="Times New Roman" w:cs="Times New Roman"/>
          <w:color w:val="auto"/>
        </w:rPr>
        <w:t>5. Критерии</w:t>
      </w:r>
    </w:p>
    <w:p w14:paraId="6A10FC37" w14:textId="0AA86D78" w:rsidR="001D1EDE" w:rsidRPr="001D1EDE" w:rsidRDefault="00FE465D" w:rsidP="001D1ED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Входные</w:t>
      </w:r>
      <w:r w:rsidR="001D1EDE" w:rsidRPr="001D1EDE">
        <w:rPr>
          <w:rFonts w:ascii="Times New Roman" w:hAnsi="Times New Roman" w:cs="Times New Roman"/>
        </w:rPr>
        <w:t>:</w:t>
      </w:r>
    </w:p>
    <w:p w14:paraId="28A8C28B" w14:textId="77777777" w:rsidR="001D1EDE" w:rsidRPr="001D1EDE" w:rsidRDefault="001D1EDE" w:rsidP="001D1EDE">
      <w:pPr>
        <w:rPr>
          <w:rFonts w:ascii="Times New Roman" w:hAnsi="Times New Roman" w:cs="Times New Roman"/>
        </w:rPr>
      </w:pPr>
      <w:r w:rsidRPr="001D1EDE">
        <w:rPr>
          <w:rFonts w:ascii="Times New Roman" w:hAnsi="Times New Roman" w:cs="Times New Roman"/>
        </w:rPr>
        <w:t>- Сайт доступен</w:t>
      </w:r>
    </w:p>
    <w:p w14:paraId="33A2CDEE" w14:textId="240F623C" w:rsidR="001D1EDE" w:rsidRPr="001D1EDE" w:rsidRDefault="001D1EDE" w:rsidP="001D1EDE">
      <w:pPr>
        <w:rPr>
          <w:rFonts w:ascii="Times New Roman" w:hAnsi="Times New Roman" w:cs="Times New Roman"/>
        </w:rPr>
      </w:pPr>
      <w:r w:rsidRPr="001D1EDE">
        <w:rPr>
          <w:rFonts w:ascii="Times New Roman" w:hAnsi="Times New Roman" w:cs="Times New Roman"/>
        </w:rPr>
        <w:t>- Тестовые данные подготовлены</w:t>
      </w:r>
    </w:p>
    <w:p w14:paraId="07C2F1EA" w14:textId="00A30D9A" w:rsidR="001D1EDE" w:rsidRPr="001D1EDE" w:rsidRDefault="00FE465D" w:rsidP="001D1ED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Выходные</w:t>
      </w:r>
      <w:r w:rsidR="001D1EDE" w:rsidRPr="001D1EDE">
        <w:rPr>
          <w:rFonts w:ascii="Times New Roman" w:hAnsi="Times New Roman" w:cs="Times New Roman"/>
        </w:rPr>
        <w:t>:</w:t>
      </w:r>
    </w:p>
    <w:p w14:paraId="5CC7584D" w14:textId="77777777" w:rsidR="001D1EDE" w:rsidRPr="001D1EDE" w:rsidRDefault="001D1EDE" w:rsidP="001D1EDE">
      <w:pPr>
        <w:rPr>
          <w:rFonts w:ascii="Times New Roman" w:hAnsi="Times New Roman" w:cs="Times New Roman"/>
        </w:rPr>
      </w:pPr>
      <w:r w:rsidRPr="001D1EDE">
        <w:rPr>
          <w:rFonts w:ascii="Times New Roman" w:hAnsi="Times New Roman" w:cs="Times New Roman"/>
        </w:rPr>
        <w:t>- Выполнены все кейсы P1/P2</w:t>
      </w:r>
    </w:p>
    <w:p w14:paraId="669367F3" w14:textId="4D0D8A07" w:rsidR="001D1EDE" w:rsidRPr="001D1EDE" w:rsidRDefault="001D1EDE" w:rsidP="001D1EDE">
      <w:pPr>
        <w:rPr>
          <w:rFonts w:ascii="Times New Roman" w:hAnsi="Times New Roman" w:cs="Times New Roman"/>
        </w:rPr>
      </w:pPr>
      <w:r w:rsidRPr="001D1EDE">
        <w:rPr>
          <w:rFonts w:ascii="Times New Roman" w:hAnsi="Times New Roman" w:cs="Times New Roman"/>
        </w:rPr>
        <w:t>- Все критические дефекты заведены</w:t>
      </w:r>
    </w:p>
    <w:p w14:paraId="4CC9285F" w14:textId="47E679E7" w:rsidR="00A11A5B" w:rsidRPr="001D1EDE" w:rsidRDefault="00A11A5B">
      <w:pPr>
        <w:rPr>
          <w:rFonts w:ascii="Times New Roman" w:hAnsi="Times New Roman" w:cs="Times New Roman"/>
        </w:rPr>
      </w:pPr>
    </w:p>
    <w:sectPr w:rsidR="00A11A5B" w:rsidRPr="001D1EDE" w:rsidSect="001D1EDE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696695"/>
    <w:multiLevelType w:val="hybridMultilevel"/>
    <w:tmpl w:val="701C5D3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5D96A0D"/>
    <w:multiLevelType w:val="hybridMultilevel"/>
    <w:tmpl w:val="6E44984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8241BE9"/>
    <w:multiLevelType w:val="hybridMultilevel"/>
    <w:tmpl w:val="EACE9F0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FEC2C6F"/>
    <w:multiLevelType w:val="hybridMultilevel"/>
    <w:tmpl w:val="D17C1CBA"/>
    <w:lvl w:ilvl="0" w:tplc="0419000F">
      <w:start w:val="1"/>
      <w:numFmt w:val="decimal"/>
      <w:lvlText w:val="%1."/>
      <w:lvlJc w:val="left"/>
      <w:pPr>
        <w:ind w:left="1428" w:hanging="360"/>
      </w:pPr>
    </w:lvl>
    <w:lvl w:ilvl="1" w:tplc="04190019" w:tentative="1">
      <w:start w:val="1"/>
      <w:numFmt w:val="lowerLetter"/>
      <w:lvlText w:val="%2."/>
      <w:lvlJc w:val="left"/>
      <w:pPr>
        <w:ind w:left="2148" w:hanging="360"/>
      </w:pPr>
    </w:lvl>
    <w:lvl w:ilvl="2" w:tplc="0419001B" w:tentative="1">
      <w:start w:val="1"/>
      <w:numFmt w:val="lowerRoman"/>
      <w:lvlText w:val="%3."/>
      <w:lvlJc w:val="right"/>
      <w:pPr>
        <w:ind w:left="2868" w:hanging="180"/>
      </w:pPr>
    </w:lvl>
    <w:lvl w:ilvl="3" w:tplc="0419000F" w:tentative="1">
      <w:start w:val="1"/>
      <w:numFmt w:val="decimal"/>
      <w:lvlText w:val="%4."/>
      <w:lvlJc w:val="left"/>
      <w:pPr>
        <w:ind w:left="3588" w:hanging="360"/>
      </w:pPr>
    </w:lvl>
    <w:lvl w:ilvl="4" w:tplc="04190019" w:tentative="1">
      <w:start w:val="1"/>
      <w:numFmt w:val="lowerLetter"/>
      <w:lvlText w:val="%5."/>
      <w:lvlJc w:val="left"/>
      <w:pPr>
        <w:ind w:left="4308" w:hanging="360"/>
      </w:pPr>
    </w:lvl>
    <w:lvl w:ilvl="5" w:tplc="0419001B" w:tentative="1">
      <w:start w:val="1"/>
      <w:numFmt w:val="lowerRoman"/>
      <w:lvlText w:val="%6."/>
      <w:lvlJc w:val="right"/>
      <w:pPr>
        <w:ind w:left="5028" w:hanging="180"/>
      </w:pPr>
    </w:lvl>
    <w:lvl w:ilvl="6" w:tplc="0419000F" w:tentative="1">
      <w:start w:val="1"/>
      <w:numFmt w:val="decimal"/>
      <w:lvlText w:val="%7."/>
      <w:lvlJc w:val="left"/>
      <w:pPr>
        <w:ind w:left="5748" w:hanging="360"/>
      </w:pPr>
    </w:lvl>
    <w:lvl w:ilvl="7" w:tplc="04190019" w:tentative="1">
      <w:start w:val="1"/>
      <w:numFmt w:val="lowerLetter"/>
      <w:lvlText w:val="%8."/>
      <w:lvlJc w:val="left"/>
      <w:pPr>
        <w:ind w:left="6468" w:hanging="360"/>
      </w:pPr>
    </w:lvl>
    <w:lvl w:ilvl="8" w:tplc="0419001B" w:tentative="1">
      <w:start w:val="1"/>
      <w:numFmt w:val="lowerRoman"/>
      <w:lvlText w:val="%9."/>
      <w:lvlJc w:val="right"/>
      <w:pPr>
        <w:ind w:left="7188" w:hanging="180"/>
      </w:pPr>
    </w:lvl>
  </w:abstractNum>
  <w:num w:numId="1" w16cid:durableId="1613781503">
    <w:abstractNumId w:val="1"/>
  </w:num>
  <w:num w:numId="2" w16cid:durableId="1283536421">
    <w:abstractNumId w:val="3"/>
  </w:num>
  <w:num w:numId="3" w16cid:durableId="1596094025">
    <w:abstractNumId w:val="0"/>
  </w:num>
  <w:num w:numId="4" w16cid:durableId="61807478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11A5B"/>
    <w:rsid w:val="000C342B"/>
    <w:rsid w:val="001D1EDE"/>
    <w:rsid w:val="00A11A5B"/>
    <w:rsid w:val="00B97E9E"/>
    <w:rsid w:val="00F8037F"/>
    <w:rsid w:val="00FE46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043D55C"/>
  <w15:chartTrackingRefBased/>
  <w15:docId w15:val="{5C590BDD-E71D-422D-BCB0-2EFF96F6A7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A11A5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11A5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11A5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11A5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11A5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11A5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11A5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11A5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11A5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A11A5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A11A5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A11A5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A11A5B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A11A5B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A11A5B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A11A5B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A11A5B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A11A5B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A11A5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A11A5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11A5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A11A5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A11A5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A11A5B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A11A5B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A11A5B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A11A5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A11A5B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A11A5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84F2099-6ED9-4C34-AB1C-437B3244221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98</Words>
  <Characters>559</Characters>
  <Application>Microsoft Office Word</Application>
  <DocSecurity>0</DocSecurity>
  <Lines>4</Lines>
  <Paragraphs>1</Paragraphs>
  <ScaleCrop>false</ScaleCrop>
  <Company/>
  <LinksUpToDate>false</LinksUpToDate>
  <CharactersWithSpaces>656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Avmaks</dc:creator>
  <cp:keywords/>
  <dc:description/>
  <cp:lastModifiedBy>Avmaks</cp:lastModifiedBy>
  <cp:revision>4</cp:revision>
  <dcterms:created xsi:type="dcterms:W3CDTF">2026-04-23T17:16:00Z</dcterms:created>
  <dcterms:modified xsi:type="dcterms:W3CDTF">2026-04-23T17:28:00Z</dcterms:modified>
</cp:coreProperties>
</file>