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CACB1" w14:textId="3FBBD696" w:rsidR="0091172F" w:rsidRPr="000C733A" w:rsidRDefault="0091172F" w:rsidP="0091172F">
      <w:pPr>
        <w:pStyle w:val="1"/>
        <w:rPr>
          <w:rFonts w:ascii="Times New Roman" w:hAnsi="Times New Roman" w:cs="Times New Roman"/>
          <w:color w:val="auto"/>
        </w:rPr>
      </w:pPr>
      <w:r w:rsidRPr="000C733A">
        <w:rPr>
          <w:rFonts w:ascii="Times New Roman" w:hAnsi="Times New Roman" w:cs="Times New Roman"/>
          <w:color w:val="auto"/>
        </w:rPr>
        <w:t>03Баг-репорт</w:t>
      </w:r>
    </w:p>
    <w:tbl>
      <w:tblPr>
        <w:tblStyle w:val="ac"/>
        <w:tblW w:w="15588" w:type="dxa"/>
        <w:tblLayout w:type="fixed"/>
        <w:tblLook w:val="04A0" w:firstRow="1" w:lastRow="0" w:firstColumn="1" w:lastColumn="0" w:noHBand="0" w:noVBand="1"/>
      </w:tblPr>
      <w:tblGrid>
        <w:gridCol w:w="1234"/>
        <w:gridCol w:w="3723"/>
        <w:gridCol w:w="2835"/>
        <w:gridCol w:w="2551"/>
        <w:gridCol w:w="2552"/>
        <w:gridCol w:w="1417"/>
        <w:gridCol w:w="1276"/>
      </w:tblGrid>
      <w:tr w:rsidR="0091172F" w:rsidRPr="000C733A" w14:paraId="47CF04EC" w14:textId="77777777" w:rsidTr="0091172F">
        <w:tc>
          <w:tcPr>
            <w:tcW w:w="1234" w:type="dxa"/>
          </w:tcPr>
          <w:p w14:paraId="6DF30CD3" w14:textId="77777777" w:rsidR="0091172F" w:rsidRPr="000C733A" w:rsidRDefault="0091172F" w:rsidP="003E4697">
            <w:pPr>
              <w:rPr>
                <w:rFonts w:ascii="Times New Roman" w:hAnsi="Times New Roman" w:cs="Times New Roman"/>
              </w:rPr>
            </w:pPr>
            <w:r w:rsidRPr="000C733A">
              <w:rPr>
                <w:rFonts w:ascii="Times New Roman" w:hAnsi="Times New Roman" w:cs="Times New Roman"/>
              </w:rPr>
              <w:t>Bug ID</w:t>
            </w:r>
          </w:p>
        </w:tc>
        <w:tc>
          <w:tcPr>
            <w:tcW w:w="3723" w:type="dxa"/>
          </w:tcPr>
          <w:p w14:paraId="203FEB92" w14:textId="44C21078" w:rsidR="0091172F" w:rsidRPr="0048072E" w:rsidRDefault="0048072E" w:rsidP="003E4697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Заголовок</w:t>
            </w:r>
          </w:p>
        </w:tc>
        <w:tc>
          <w:tcPr>
            <w:tcW w:w="2835" w:type="dxa"/>
          </w:tcPr>
          <w:p w14:paraId="4F3D0FB0" w14:textId="6805489D" w:rsidR="0091172F" w:rsidRPr="006708F8" w:rsidRDefault="006708F8" w:rsidP="003E4697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Шаги воспроизведения</w:t>
            </w:r>
          </w:p>
        </w:tc>
        <w:tc>
          <w:tcPr>
            <w:tcW w:w="2551" w:type="dxa"/>
          </w:tcPr>
          <w:p w14:paraId="748FAFFF" w14:textId="5D2E32DF" w:rsidR="0091172F" w:rsidRPr="000C733A" w:rsidRDefault="006708F8" w:rsidP="003E46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>Фактический результат</w:t>
            </w:r>
          </w:p>
        </w:tc>
        <w:tc>
          <w:tcPr>
            <w:tcW w:w="2552" w:type="dxa"/>
          </w:tcPr>
          <w:p w14:paraId="475FBA67" w14:textId="1D1A163C" w:rsidR="0091172F" w:rsidRPr="006708F8" w:rsidRDefault="006708F8" w:rsidP="003E4697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Ожидаемый результат</w:t>
            </w:r>
          </w:p>
        </w:tc>
        <w:tc>
          <w:tcPr>
            <w:tcW w:w="1417" w:type="dxa"/>
          </w:tcPr>
          <w:p w14:paraId="3E7EE97E" w14:textId="2909AF41" w:rsidR="0091172F" w:rsidRPr="000C733A" w:rsidRDefault="0091172F" w:rsidP="003E4697">
            <w:pPr>
              <w:rPr>
                <w:rFonts w:ascii="Times New Roman" w:hAnsi="Times New Roman" w:cs="Times New Roman"/>
                <w:lang w:val="ru-RU"/>
              </w:rPr>
            </w:pPr>
            <w:r w:rsidRPr="000C733A">
              <w:rPr>
                <w:rFonts w:ascii="Times New Roman" w:hAnsi="Times New Roman" w:cs="Times New Roman"/>
                <w:lang w:val="ru-RU"/>
              </w:rPr>
              <w:t>Серьезность</w:t>
            </w:r>
          </w:p>
        </w:tc>
        <w:tc>
          <w:tcPr>
            <w:tcW w:w="1276" w:type="dxa"/>
          </w:tcPr>
          <w:p w14:paraId="25D06C14" w14:textId="65B8FFA2" w:rsidR="0091172F" w:rsidRPr="000C733A" w:rsidRDefault="0091172F" w:rsidP="003E4697">
            <w:pPr>
              <w:rPr>
                <w:rFonts w:ascii="Times New Roman" w:hAnsi="Times New Roman" w:cs="Times New Roman"/>
                <w:lang w:val="ru-RU"/>
              </w:rPr>
            </w:pPr>
            <w:r w:rsidRPr="000C733A">
              <w:rPr>
                <w:rFonts w:ascii="Times New Roman" w:hAnsi="Times New Roman" w:cs="Times New Roman"/>
                <w:lang w:val="ru-RU"/>
              </w:rPr>
              <w:t>Приоритет</w:t>
            </w:r>
          </w:p>
        </w:tc>
      </w:tr>
      <w:tr w:rsidR="0091172F" w:rsidRPr="000C733A" w14:paraId="2682F0B9" w14:textId="77777777" w:rsidTr="0091172F">
        <w:tc>
          <w:tcPr>
            <w:tcW w:w="1234" w:type="dxa"/>
          </w:tcPr>
          <w:p w14:paraId="6BFC9A6A" w14:textId="77777777" w:rsidR="0091172F" w:rsidRPr="000C733A" w:rsidRDefault="0091172F" w:rsidP="0091172F">
            <w:pPr>
              <w:spacing w:after="0"/>
              <w:rPr>
                <w:rFonts w:ascii="Times New Roman" w:hAnsi="Times New Roman" w:cs="Times New Roman"/>
              </w:rPr>
            </w:pPr>
            <w:r w:rsidRPr="000C733A">
              <w:rPr>
                <w:rFonts w:ascii="Times New Roman" w:hAnsi="Times New Roman" w:cs="Times New Roman"/>
              </w:rPr>
              <w:t>DB-BUG-001</w:t>
            </w:r>
          </w:p>
        </w:tc>
        <w:tc>
          <w:tcPr>
            <w:tcW w:w="3723" w:type="dxa"/>
          </w:tcPr>
          <w:p w14:paraId="54BCB5B0" w14:textId="77777777" w:rsidR="0091172F" w:rsidRPr="000C733A" w:rsidRDefault="0091172F" w:rsidP="0091172F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0C733A">
              <w:rPr>
                <w:rFonts w:ascii="Times New Roman" w:hAnsi="Times New Roman" w:cs="Times New Roman"/>
                <w:lang w:val="ru-RU"/>
              </w:rPr>
              <w:t xml:space="preserve">Заказ создается при пустом поле </w:t>
            </w:r>
            <w:r w:rsidRPr="000C733A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2835" w:type="dxa"/>
          </w:tcPr>
          <w:p w14:paraId="79065CED" w14:textId="77777777" w:rsidR="0091172F" w:rsidRPr="000C733A" w:rsidRDefault="0091172F" w:rsidP="0091172F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0C733A">
              <w:rPr>
                <w:rFonts w:ascii="Times New Roman" w:hAnsi="Times New Roman" w:cs="Times New Roman"/>
                <w:lang w:val="ru-RU"/>
              </w:rPr>
              <w:t xml:space="preserve">1) Добавить товар в </w:t>
            </w:r>
            <w:r w:rsidRPr="000C733A">
              <w:rPr>
                <w:rFonts w:ascii="Times New Roman" w:hAnsi="Times New Roman" w:cs="Times New Roman"/>
              </w:rPr>
              <w:t>Cart</w:t>
            </w:r>
            <w:r w:rsidRPr="000C733A">
              <w:rPr>
                <w:rFonts w:ascii="Times New Roman" w:hAnsi="Times New Roman" w:cs="Times New Roman"/>
                <w:lang w:val="ru-RU"/>
              </w:rPr>
              <w:t xml:space="preserve"> </w:t>
            </w:r>
          </w:p>
          <w:p w14:paraId="079FD550" w14:textId="77777777" w:rsidR="0091172F" w:rsidRPr="000C733A" w:rsidRDefault="0091172F" w:rsidP="0091172F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0C733A">
              <w:rPr>
                <w:rFonts w:ascii="Times New Roman" w:hAnsi="Times New Roman" w:cs="Times New Roman"/>
                <w:lang w:val="ru-RU"/>
              </w:rPr>
              <w:t xml:space="preserve">2) </w:t>
            </w:r>
            <w:r w:rsidRPr="000C733A">
              <w:rPr>
                <w:rFonts w:ascii="Times New Roman" w:hAnsi="Times New Roman" w:cs="Times New Roman"/>
              </w:rPr>
              <w:t>Place</w:t>
            </w:r>
            <w:r w:rsidRPr="000C733A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0C733A">
              <w:rPr>
                <w:rFonts w:ascii="Times New Roman" w:hAnsi="Times New Roman" w:cs="Times New Roman"/>
              </w:rPr>
              <w:t>Order</w:t>
            </w:r>
            <w:r w:rsidRPr="000C733A">
              <w:rPr>
                <w:rFonts w:ascii="Times New Roman" w:hAnsi="Times New Roman" w:cs="Times New Roman"/>
                <w:lang w:val="ru-RU"/>
              </w:rPr>
              <w:t xml:space="preserve"> </w:t>
            </w:r>
          </w:p>
          <w:p w14:paraId="040457CD" w14:textId="77777777" w:rsidR="0091172F" w:rsidRPr="000C733A" w:rsidRDefault="0091172F" w:rsidP="0091172F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0C733A">
              <w:rPr>
                <w:rFonts w:ascii="Times New Roman" w:hAnsi="Times New Roman" w:cs="Times New Roman"/>
              </w:rPr>
              <w:t xml:space="preserve">3) </w:t>
            </w:r>
            <w:r w:rsidRPr="000C733A">
              <w:rPr>
                <w:rFonts w:ascii="Times New Roman" w:hAnsi="Times New Roman" w:cs="Times New Roman"/>
                <w:lang w:val="ru-RU"/>
              </w:rPr>
              <w:t>Оставить</w:t>
            </w:r>
            <w:r w:rsidRPr="000C733A">
              <w:rPr>
                <w:rFonts w:ascii="Times New Roman" w:hAnsi="Times New Roman" w:cs="Times New Roman"/>
              </w:rPr>
              <w:t xml:space="preserve"> Name </w:t>
            </w:r>
            <w:r w:rsidRPr="000C733A">
              <w:rPr>
                <w:rFonts w:ascii="Times New Roman" w:hAnsi="Times New Roman" w:cs="Times New Roman"/>
                <w:lang w:val="ru-RU"/>
              </w:rPr>
              <w:t>пустым</w:t>
            </w:r>
            <w:r w:rsidRPr="000C733A">
              <w:rPr>
                <w:rFonts w:ascii="Times New Roman" w:hAnsi="Times New Roman" w:cs="Times New Roman"/>
              </w:rPr>
              <w:t xml:space="preserve"> </w:t>
            </w:r>
          </w:p>
          <w:p w14:paraId="66931167" w14:textId="19C70B2C" w:rsidR="0091172F" w:rsidRPr="000C733A" w:rsidRDefault="0091172F" w:rsidP="0091172F">
            <w:pPr>
              <w:spacing w:after="0"/>
              <w:rPr>
                <w:rFonts w:ascii="Times New Roman" w:hAnsi="Times New Roman" w:cs="Times New Roman"/>
              </w:rPr>
            </w:pPr>
            <w:r w:rsidRPr="000C733A">
              <w:rPr>
                <w:rFonts w:ascii="Times New Roman" w:hAnsi="Times New Roman" w:cs="Times New Roman"/>
              </w:rPr>
              <w:t>4) Purchase</w:t>
            </w:r>
          </w:p>
        </w:tc>
        <w:tc>
          <w:tcPr>
            <w:tcW w:w="2551" w:type="dxa"/>
          </w:tcPr>
          <w:p w14:paraId="330F8EE9" w14:textId="77777777" w:rsidR="0091172F" w:rsidRPr="000C733A" w:rsidRDefault="0091172F" w:rsidP="0091172F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0C733A">
              <w:rPr>
                <w:rFonts w:ascii="Times New Roman" w:hAnsi="Times New Roman" w:cs="Times New Roman"/>
                <w:lang w:val="ru-RU"/>
              </w:rPr>
              <w:t xml:space="preserve">Появляется </w:t>
            </w:r>
            <w:r w:rsidRPr="000C733A">
              <w:rPr>
                <w:rFonts w:ascii="Times New Roman" w:hAnsi="Times New Roman" w:cs="Times New Roman"/>
              </w:rPr>
              <w:t>successful</w:t>
            </w:r>
            <w:r w:rsidRPr="000C733A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0C733A">
              <w:rPr>
                <w:rFonts w:ascii="Times New Roman" w:hAnsi="Times New Roman" w:cs="Times New Roman"/>
              </w:rPr>
              <w:t>purchase</w:t>
            </w:r>
            <w:r w:rsidRPr="000C733A">
              <w:rPr>
                <w:rFonts w:ascii="Times New Roman" w:hAnsi="Times New Roman" w:cs="Times New Roman"/>
                <w:lang w:val="ru-RU"/>
              </w:rPr>
              <w:t>, заказ создается</w:t>
            </w:r>
          </w:p>
        </w:tc>
        <w:tc>
          <w:tcPr>
            <w:tcW w:w="2552" w:type="dxa"/>
          </w:tcPr>
          <w:p w14:paraId="76EA4919" w14:textId="77777777" w:rsidR="0091172F" w:rsidRPr="000C733A" w:rsidRDefault="0091172F" w:rsidP="0091172F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0C733A">
              <w:rPr>
                <w:rFonts w:ascii="Times New Roman" w:hAnsi="Times New Roman" w:cs="Times New Roman"/>
                <w:lang w:val="ru-RU"/>
              </w:rPr>
              <w:t xml:space="preserve">Должна сработать валидация обязательного поля </w:t>
            </w:r>
            <w:r w:rsidRPr="000C733A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1417" w:type="dxa"/>
          </w:tcPr>
          <w:p w14:paraId="150336BA" w14:textId="59ADD521" w:rsidR="0091172F" w:rsidRPr="000C733A" w:rsidRDefault="0091172F" w:rsidP="0091172F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0C733A">
              <w:rPr>
                <w:rFonts w:ascii="Times New Roman" w:hAnsi="Times New Roman" w:cs="Times New Roman"/>
                <w:lang w:val="ru-RU"/>
              </w:rPr>
              <w:t>Критичный</w:t>
            </w:r>
          </w:p>
        </w:tc>
        <w:tc>
          <w:tcPr>
            <w:tcW w:w="1276" w:type="dxa"/>
          </w:tcPr>
          <w:p w14:paraId="37572DC0" w14:textId="2F1409A5" w:rsidR="0091172F" w:rsidRPr="000C733A" w:rsidRDefault="0091172F" w:rsidP="0091172F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0C733A">
              <w:rPr>
                <w:rFonts w:ascii="Times New Roman" w:hAnsi="Times New Roman" w:cs="Times New Roman"/>
                <w:lang w:val="ru-RU"/>
              </w:rPr>
              <w:t>Высокий</w:t>
            </w:r>
          </w:p>
        </w:tc>
      </w:tr>
      <w:tr w:rsidR="0091172F" w:rsidRPr="000C733A" w14:paraId="662E19FC" w14:textId="77777777" w:rsidTr="0091172F">
        <w:tc>
          <w:tcPr>
            <w:tcW w:w="1234" w:type="dxa"/>
          </w:tcPr>
          <w:p w14:paraId="0859B81C" w14:textId="77777777" w:rsidR="0091172F" w:rsidRPr="000C733A" w:rsidRDefault="0091172F" w:rsidP="0091172F">
            <w:pPr>
              <w:spacing w:after="0"/>
              <w:rPr>
                <w:rFonts w:ascii="Times New Roman" w:hAnsi="Times New Roman" w:cs="Times New Roman"/>
              </w:rPr>
            </w:pPr>
            <w:r w:rsidRPr="000C733A">
              <w:rPr>
                <w:rFonts w:ascii="Times New Roman" w:hAnsi="Times New Roman" w:cs="Times New Roman"/>
              </w:rPr>
              <w:t>DB-BUG-002</w:t>
            </w:r>
          </w:p>
        </w:tc>
        <w:tc>
          <w:tcPr>
            <w:tcW w:w="3723" w:type="dxa"/>
          </w:tcPr>
          <w:p w14:paraId="74F8C7E9" w14:textId="4967CFC6" w:rsidR="0091172F" w:rsidRPr="000C733A" w:rsidRDefault="0091172F" w:rsidP="0091172F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0C733A">
              <w:rPr>
                <w:rFonts w:ascii="Times New Roman" w:hAnsi="Times New Roman" w:cs="Times New Roman"/>
                <w:lang w:val="ru-RU"/>
              </w:rPr>
              <w:t xml:space="preserve">После удаления товара корзина иногда не обновляется без </w:t>
            </w:r>
            <w:r w:rsidRPr="000C733A">
              <w:rPr>
                <w:rFonts w:ascii="Times New Roman" w:hAnsi="Times New Roman" w:cs="Times New Roman"/>
                <w:lang w:val="ru-RU"/>
              </w:rPr>
              <w:t>перезагрузки</w:t>
            </w:r>
          </w:p>
        </w:tc>
        <w:tc>
          <w:tcPr>
            <w:tcW w:w="2835" w:type="dxa"/>
          </w:tcPr>
          <w:p w14:paraId="312BC210" w14:textId="57DFF0EB" w:rsidR="0091172F" w:rsidRPr="006708F8" w:rsidRDefault="0091172F" w:rsidP="0091172F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6708F8">
              <w:rPr>
                <w:rFonts w:ascii="Times New Roman" w:hAnsi="Times New Roman" w:cs="Times New Roman"/>
                <w:lang w:val="ru-RU"/>
              </w:rPr>
              <w:t xml:space="preserve">1) </w:t>
            </w:r>
            <w:r w:rsidR="006708F8">
              <w:rPr>
                <w:rFonts w:ascii="Times New Roman" w:hAnsi="Times New Roman" w:cs="Times New Roman"/>
                <w:lang w:val="ru-RU"/>
              </w:rPr>
              <w:t>Добавить 2 товара</w:t>
            </w:r>
          </w:p>
          <w:p w14:paraId="071A2943" w14:textId="5E12FC05" w:rsidR="0091172F" w:rsidRPr="006708F8" w:rsidRDefault="0091172F" w:rsidP="0091172F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6708F8">
              <w:rPr>
                <w:rFonts w:ascii="Times New Roman" w:hAnsi="Times New Roman" w:cs="Times New Roman"/>
                <w:lang w:val="ru-RU"/>
              </w:rPr>
              <w:t xml:space="preserve">2) </w:t>
            </w:r>
            <w:r w:rsidR="006708F8">
              <w:rPr>
                <w:rFonts w:ascii="Times New Roman" w:hAnsi="Times New Roman" w:cs="Times New Roman"/>
                <w:lang w:val="ru-RU"/>
              </w:rPr>
              <w:t>Удалить 1 товар</w:t>
            </w:r>
          </w:p>
        </w:tc>
        <w:tc>
          <w:tcPr>
            <w:tcW w:w="2551" w:type="dxa"/>
          </w:tcPr>
          <w:p w14:paraId="11ADAD4F" w14:textId="77777777" w:rsidR="0091172F" w:rsidRPr="000C733A" w:rsidRDefault="0091172F" w:rsidP="0091172F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0C733A">
              <w:rPr>
                <w:rFonts w:ascii="Times New Roman" w:hAnsi="Times New Roman" w:cs="Times New Roman"/>
                <w:lang w:val="ru-RU"/>
              </w:rPr>
              <w:t>Удаленный товар визуально остается до перезагрузки страницы</w:t>
            </w:r>
          </w:p>
        </w:tc>
        <w:tc>
          <w:tcPr>
            <w:tcW w:w="2552" w:type="dxa"/>
          </w:tcPr>
          <w:p w14:paraId="4EDE6B7E" w14:textId="26D7ED84" w:rsidR="0091172F" w:rsidRPr="00076CB8" w:rsidRDefault="00076CB8" w:rsidP="0091172F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Список должен обновляться сразу</w:t>
            </w:r>
          </w:p>
        </w:tc>
        <w:tc>
          <w:tcPr>
            <w:tcW w:w="1417" w:type="dxa"/>
          </w:tcPr>
          <w:p w14:paraId="45CE98AA" w14:textId="3E3D831C" w:rsidR="0091172F" w:rsidRPr="000C733A" w:rsidRDefault="0091172F" w:rsidP="0091172F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0C733A">
              <w:rPr>
                <w:rFonts w:ascii="Times New Roman" w:hAnsi="Times New Roman" w:cs="Times New Roman"/>
                <w:lang w:val="ru-RU"/>
              </w:rPr>
              <w:t>Средний</w:t>
            </w:r>
          </w:p>
        </w:tc>
        <w:tc>
          <w:tcPr>
            <w:tcW w:w="1276" w:type="dxa"/>
          </w:tcPr>
          <w:p w14:paraId="21C38E12" w14:textId="681A0867" w:rsidR="0091172F" w:rsidRPr="000C733A" w:rsidRDefault="0091172F" w:rsidP="0091172F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0C733A">
              <w:rPr>
                <w:rFonts w:ascii="Times New Roman" w:hAnsi="Times New Roman" w:cs="Times New Roman"/>
                <w:lang w:val="ru-RU"/>
              </w:rPr>
              <w:t>Средний</w:t>
            </w:r>
          </w:p>
        </w:tc>
      </w:tr>
      <w:tr w:rsidR="0091172F" w:rsidRPr="000C733A" w14:paraId="2824B213" w14:textId="77777777" w:rsidTr="0091172F">
        <w:tc>
          <w:tcPr>
            <w:tcW w:w="1234" w:type="dxa"/>
          </w:tcPr>
          <w:p w14:paraId="11A7C366" w14:textId="77777777" w:rsidR="0091172F" w:rsidRPr="000C733A" w:rsidRDefault="0091172F" w:rsidP="0091172F">
            <w:pPr>
              <w:spacing w:after="0"/>
              <w:rPr>
                <w:rFonts w:ascii="Times New Roman" w:hAnsi="Times New Roman" w:cs="Times New Roman"/>
              </w:rPr>
            </w:pPr>
            <w:r w:rsidRPr="000C733A">
              <w:rPr>
                <w:rFonts w:ascii="Times New Roman" w:hAnsi="Times New Roman" w:cs="Times New Roman"/>
              </w:rPr>
              <w:t>DB-BUG-003</w:t>
            </w:r>
          </w:p>
        </w:tc>
        <w:tc>
          <w:tcPr>
            <w:tcW w:w="3723" w:type="dxa"/>
          </w:tcPr>
          <w:p w14:paraId="6BFFD447" w14:textId="77777777" w:rsidR="0091172F" w:rsidRPr="000C733A" w:rsidRDefault="0091172F" w:rsidP="0091172F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0C733A">
              <w:rPr>
                <w:rFonts w:ascii="Times New Roman" w:hAnsi="Times New Roman" w:cs="Times New Roman"/>
                <w:lang w:val="ru-RU"/>
              </w:rPr>
              <w:t>Сообщение ошибки логина не поясняет причину</w:t>
            </w:r>
          </w:p>
        </w:tc>
        <w:tc>
          <w:tcPr>
            <w:tcW w:w="2835" w:type="dxa"/>
          </w:tcPr>
          <w:p w14:paraId="507F98C9" w14:textId="1912FC6F" w:rsidR="0091172F" w:rsidRPr="006708F8" w:rsidRDefault="0091172F" w:rsidP="0091172F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0C733A">
              <w:rPr>
                <w:rFonts w:ascii="Times New Roman" w:hAnsi="Times New Roman" w:cs="Times New Roman"/>
              </w:rPr>
              <w:t xml:space="preserve">1) </w:t>
            </w:r>
            <w:r w:rsidR="006708F8">
              <w:rPr>
                <w:rFonts w:ascii="Times New Roman" w:hAnsi="Times New Roman" w:cs="Times New Roman"/>
                <w:lang w:val="ru-RU"/>
              </w:rPr>
              <w:t>Ввести неверный пароль</w:t>
            </w:r>
          </w:p>
        </w:tc>
        <w:tc>
          <w:tcPr>
            <w:tcW w:w="2551" w:type="dxa"/>
          </w:tcPr>
          <w:p w14:paraId="4A152D90" w14:textId="592C3A61" w:rsidR="0091172F" w:rsidRPr="006708F8" w:rsidRDefault="00FF583A" w:rsidP="0091172F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0C733A">
              <w:rPr>
                <w:rFonts w:ascii="Times New Roman" w:hAnsi="Times New Roman" w:cs="Times New Roman"/>
                <w:lang w:val="ru-RU"/>
              </w:rPr>
              <w:t>Появляется подсказка</w:t>
            </w:r>
            <w:r w:rsidR="0091172F" w:rsidRPr="000C733A">
              <w:rPr>
                <w:rFonts w:ascii="Times New Roman" w:hAnsi="Times New Roman" w:cs="Times New Roman"/>
              </w:rPr>
              <w:t xml:space="preserve"> </w:t>
            </w:r>
            <w:r w:rsidR="006708F8">
              <w:rPr>
                <w:rFonts w:ascii="Times New Roman" w:hAnsi="Times New Roman" w:cs="Times New Roman"/>
                <w:lang w:val="ru-RU"/>
              </w:rPr>
              <w:t>без уточнения</w:t>
            </w:r>
          </w:p>
        </w:tc>
        <w:tc>
          <w:tcPr>
            <w:tcW w:w="2552" w:type="dxa"/>
          </w:tcPr>
          <w:p w14:paraId="2981BF49" w14:textId="77777777" w:rsidR="0091172F" w:rsidRPr="000C733A" w:rsidRDefault="0091172F" w:rsidP="0091172F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0C733A">
              <w:rPr>
                <w:rFonts w:ascii="Times New Roman" w:hAnsi="Times New Roman" w:cs="Times New Roman"/>
                <w:lang w:val="ru-RU"/>
              </w:rPr>
              <w:t>Сообщение должно быть понятным и не вводить в заблуждение</w:t>
            </w:r>
          </w:p>
        </w:tc>
        <w:tc>
          <w:tcPr>
            <w:tcW w:w="1417" w:type="dxa"/>
          </w:tcPr>
          <w:p w14:paraId="7194226B" w14:textId="2A2FD2B9" w:rsidR="0091172F" w:rsidRPr="000C733A" w:rsidRDefault="0091172F" w:rsidP="0091172F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0C733A">
              <w:rPr>
                <w:rFonts w:ascii="Times New Roman" w:hAnsi="Times New Roman" w:cs="Times New Roman"/>
                <w:lang w:val="ru-RU"/>
              </w:rPr>
              <w:t>Низкий</w:t>
            </w:r>
          </w:p>
        </w:tc>
        <w:tc>
          <w:tcPr>
            <w:tcW w:w="1276" w:type="dxa"/>
          </w:tcPr>
          <w:p w14:paraId="5AF946F9" w14:textId="3CBFE478" w:rsidR="0091172F" w:rsidRPr="000C733A" w:rsidRDefault="0091172F" w:rsidP="0091172F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0C733A">
              <w:rPr>
                <w:rFonts w:ascii="Times New Roman" w:hAnsi="Times New Roman" w:cs="Times New Roman"/>
                <w:lang w:val="ru-RU"/>
              </w:rPr>
              <w:t>Низкий</w:t>
            </w:r>
          </w:p>
        </w:tc>
      </w:tr>
    </w:tbl>
    <w:p w14:paraId="35F84C3D" w14:textId="77777777" w:rsidR="00DF316B" w:rsidRPr="000C733A" w:rsidRDefault="00DF316B" w:rsidP="0091172F">
      <w:pPr>
        <w:rPr>
          <w:rFonts w:ascii="Times New Roman" w:hAnsi="Times New Roman" w:cs="Times New Roman"/>
        </w:rPr>
      </w:pPr>
    </w:p>
    <w:sectPr w:rsidR="00DF316B" w:rsidRPr="000C733A" w:rsidSect="0091172F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16B"/>
    <w:rsid w:val="00076CB8"/>
    <w:rsid w:val="000C733A"/>
    <w:rsid w:val="003B719C"/>
    <w:rsid w:val="0048072E"/>
    <w:rsid w:val="006708F8"/>
    <w:rsid w:val="0091172F"/>
    <w:rsid w:val="00B97E9E"/>
    <w:rsid w:val="00DF316B"/>
    <w:rsid w:val="00FF5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C92E9"/>
  <w15:chartTrackingRefBased/>
  <w15:docId w15:val="{7E11C931-265C-4438-A3DF-AF2CFD35D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172F"/>
    <w:pPr>
      <w:spacing w:after="200" w:line="276" w:lineRule="auto"/>
    </w:pPr>
    <w:rPr>
      <w:rFonts w:ascii="Calibri" w:eastAsiaTheme="minorEastAsia" w:hAnsi="Calibri"/>
      <w:kern w:val="0"/>
      <w:sz w:val="22"/>
      <w:szCs w:val="22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F316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ru-RU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DF316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ru-RU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316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ru-RU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316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ru-RU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316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ru-RU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316B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ru-RU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316B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ru-RU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316B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ru-RU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316B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31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F31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F31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F316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F316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F316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F316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F316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F316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F31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DF31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316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ru-RU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DF31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F316B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ru-RU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DF316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F316B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:lang w:val="ru-RU"/>
      <w14:ligatures w14:val="standardContextual"/>
    </w:rPr>
  </w:style>
  <w:style w:type="character" w:styleId="a8">
    <w:name w:val="Intense Emphasis"/>
    <w:basedOn w:val="a0"/>
    <w:uiPriority w:val="21"/>
    <w:qFormat/>
    <w:rsid w:val="00DF316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F31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2F5496" w:themeColor="accent1" w:themeShade="BF"/>
      <w:kern w:val="2"/>
      <w:sz w:val="24"/>
      <w:szCs w:val="24"/>
      <w:lang w:val="ru-RU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DF316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F316B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59"/>
    <w:rsid w:val="0091172F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116</Words>
  <Characters>664</Characters>
  <Application>Microsoft Office Word</Application>
  <DocSecurity>0</DocSecurity>
  <Lines>5</Lines>
  <Paragraphs>1</Paragraphs>
  <ScaleCrop>false</ScaleCrop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Avmaks</dc:creator>
  <cp:keywords/>
  <dc:description/>
  <cp:lastModifiedBy>Avmaks</cp:lastModifiedBy>
  <cp:revision>17</cp:revision>
  <dcterms:created xsi:type="dcterms:W3CDTF">2026-04-23T17:29:00Z</dcterms:created>
  <dcterms:modified xsi:type="dcterms:W3CDTF">2026-04-23T17:34:00Z</dcterms:modified>
</cp:coreProperties>
</file>