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rPr>
          <w:outline w:val="0"/>
          <w:color w:val="7d7d7d"/>
          <w14:textFill>
            <w14:solidFill>
              <w14:srgbClr w14:val="7D7D7D"/>
            </w14:solidFill>
          </w14:textFill>
        </w:rPr>
      </w:pPr>
      <w:r>
        <w:rPr>
          <w:outline w:val="0"/>
          <w:color w:val="7d7d7d"/>
          <w:rtl w:val="0"/>
          <w:lang w:val="en-US"/>
          <w14:textFill>
            <w14:solidFill>
              <w14:srgbClr w14:val="7D7D7D"/>
            </w14:solidFill>
          </w14:textFill>
        </w:rPr>
        <w:t xml:space="preserve">В произведении — </w:t>
      </w:r>
      <w:r>
        <w:rPr>
          <w:outline w:val="0"/>
          <w:color w:val="7d7d7d"/>
          <w:u w:color="9a403e"/>
          <w:rtl w:val="0"/>
          <w:lang w:val="ru-RU"/>
          <w14:textFill>
            <w14:solidFill>
              <w14:srgbClr w14:val="7D7D7D"/>
            </w14:solidFill>
          </w14:textFill>
        </w:rPr>
        <w:t>две сюжетн</w:t>
      </w:r>
      <w:r>
        <w:rPr>
          <w:outline w:val="0"/>
          <w:color w:val="7d7d7d"/>
          <w:rtl w:val="0"/>
          <w:lang w:val="ru-RU"/>
          <w14:textFill>
            <w14:solidFill>
              <w14:srgbClr w14:val="7D7D7D"/>
            </w14:solidFill>
          </w14:textFill>
        </w:rPr>
        <w:t>ые линии</w:t>
      </w:r>
      <w:r>
        <w:rPr>
          <w:outline w:val="0"/>
          <w:color w:val="7d7d7d"/>
          <w:rtl w:val="0"/>
          <w:lang w:val="en-US"/>
          <w14:textFill>
            <w14:solidFill>
              <w14:srgbClr w14:val="7D7D7D"/>
            </w14:solidFill>
          </w14:textFill>
        </w:rPr>
        <w:t xml:space="preserve">, </w:t>
      </w:r>
      <w:r>
        <w:rPr>
          <w:outline w:val="0"/>
          <w:color w:val="7d7d7d"/>
          <w:rtl w:val="0"/>
          <w:lang w:val="ru-RU"/>
          <w14:textFill>
            <w14:solidFill>
              <w14:srgbClr w14:val="7D7D7D"/>
            </w14:solidFill>
          </w14:textFill>
        </w:rPr>
        <w:t>каждая из которых развивается самостоятельно</w:t>
      </w:r>
      <w:r>
        <w:rPr>
          <w:outline w:val="0"/>
          <w:color w:val="7d7d7d"/>
          <w:rtl w:val="0"/>
          <w:lang w:val="en-US"/>
          <w14:textFill>
            <w14:solidFill>
              <w14:srgbClr w14:val="7D7D7D"/>
            </w14:solidFill>
          </w14:textFill>
        </w:rPr>
        <w:t>.</w:t>
      </w:r>
    </w:p>
    <w:p>
      <w:pPr>
        <w:pStyle w:val="Основной текст A"/>
        <w:rPr>
          <w:outline w:val="0"/>
          <w:color w:val="7d7d7d"/>
          <w14:textFill>
            <w14:solidFill>
              <w14:srgbClr w14:val="7D7D7D"/>
            </w14:solidFill>
          </w14:textFill>
        </w:rPr>
      </w:pPr>
      <w:r>
        <w:rPr>
          <w:outline w:val="0"/>
          <w:color w:val="7d7d7d"/>
          <w:rtl w:val="0"/>
          <w:lang w:val="ru-RU"/>
          <w14:textFill>
            <w14:solidFill>
              <w14:srgbClr w14:val="7D7D7D"/>
            </w14:solidFill>
          </w14:textFill>
        </w:rPr>
        <w:t xml:space="preserve">Действие первой разворачивается в Москве в течение нескольких майских дней </w:t>
      </w:r>
      <w:r>
        <w:rPr>
          <w:outline w:val="0"/>
          <w:color w:val="7d7d7d"/>
          <w:rtl w:val="0"/>
          <w:lang w:val="en-US"/>
          <w14:textFill>
            <w14:solidFill>
              <w14:srgbClr w14:val="7D7D7D"/>
            </w14:solidFill>
          </w14:textFill>
        </w:rPr>
        <w:t>(</w:t>
      </w:r>
      <w:r>
        <w:rPr>
          <w:outline w:val="0"/>
          <w:color w:val="7d7d7d"/>
          <w:rtl w:val="0"/>
          <w:lang w:val="ru-RU"/>
          <w14:textFill>
            <w14:solidFill>
              <w14:srgbClr w14:val="7D7D7D"/>
            </w14:solidFill>
          </w14:textFill>
        </w:rPr>
        <w:t>дней весеннего полнолуния</w:t>
      </w:r>
      <w:r>
        <w:rPr>
          <w:outline w:val="0"/>
          <w:color w:val="7d7d7d"/>
          <w:rtl w:val="0"/>
          <w:lang w:val="en-US"/>
          <w14:textFill>
            <w14:solidFill>
              <w14:srgbClr w14:val="7D7D7D"/>
            </w14:solidFill>
          </w14:textFill>
        </w:rPr>
        <w:t>)</w:t>
      </w:r>
    </w:p>
    <w:p>
      <w:pPr>
        <w:pStyle w:val="Основной текст A"/>
        <w:rPr>
          <w:outline w:val="0"/>
          <w:color w:val="7c9647"/>
          <w:u w:color="7c96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d7d7d"/>
          <w:rtl w:val="0"/>
          <w:lang w:val="en-US"/>
          <w14:textFill>
            <w14:solidFill>
              <w14:srgbClr w14:val="7D7D7D"/>
            </w14:solidFill>
          </w14:textFill>
        </w:rPr>
        <w:t xml:space="preserve">в </w:t>
      </w:r>
      <w:r>
        <w:rPr>
          <w:outline w:val="0"/>
          <w:color w:val="7d7d7d"/>
          <w:rtl w:val="0"/>
          <w:lang w:val="en-US"/>
          <w14:textFill>
            <w14:solidFill>
              <w14:srgbClr w14:val="7D7D7D"/>
            </w14:solidFill>
          </w14:textFill>
        </w:rPr>
        <w:t>30-</w:t>
      </w:r>
      <w:r>
        <w:rPr>
          <w:outline w:val="0"/>
          <w:color w:val="7d7d7d"/>
          <w:rtl w:val="0"/>
          <w:lang w:val="ru-RU"/>
          <w14:textFill>
            <w14:solidFill>
              <w14:srgbClr w14:val="7D7D7D"/>
            </w14:solidFill>
          </w14:textFill>
        </w:rPr>
        <w:t>х гг</w:t>
      </w:r>
      <w:r>
        <w:rPr>
          <w:outline w:val="0"/>
          <w:color w:val="7d7d7d"/>
          <w:rtl w:val="0"/>
          <w:lang w:val="it-IT"/>
          <w14:textFill>
            <w14:solidFill>
              <w14:srgbClr w14:val="7D7D7D"/>
            </w14:solidFill>
          </w14:textFill>
        </w:rPr>
        <w:t xml:space="preserve">. XX </w:t>
      </w:r>
      <w:r>
        <w:rPr>
          <w:outline w:val="0"/>
          <w:color w:val="7d7d7d"/>
          <w:rtl w:val="0"/>
          <w:lang w:val="en-US"/>
          <w14:textFill>
            <w14:solidFill>
              <w14:srgbClr w14:val="7D7D7D"/>
            </w14:solidFill>
          </w14:textFill>
        </w:rPr>
        <w:t>века</w:t>
      </w:r>
      <w:r>
        <w:rPr>
          <w:outline w:val="0"/>
          <w:color w:val="7d7d7d"/>
          <w:rtl w:val="0"/>
          <w:lang w:val="en-US"/>
          <w14:textFill>
            <w14:solidFill>
              <w14:srgbClr w14:val="7D7D7D"/>
            </w14:solidFill>
          </w14:textFill>
        </w:rPr>
        <w:t xml:space="preserve">, </w:t>
      </w:r>
      <w:r>
        <w:rPr>
          <w:outline w:val="0"/>
          <w:color w:val="7d7d7d"/>
          <w:rtl w:val="0"/>
          <w:lang w:val="ru-RU"/>
          <w14:textFill>
            <w14:solidFill>
              <w14:srgbClr w14:val="7D7D7D"/>
            </w14:solidFill>
          </w14:textFill>
        </w:rPr>
        <w:t>действие же вто</w:t>
      </w:r>
      <w:r>
        <w:rPr>
          <w:rtl w:val="0"/>
          <w:lang w:val="ru-RU"/>
        </w:rPr>
        <w:t>рой происходит тоже в мае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но в городе Ершалаиме </w:t>
      </w:r>
      <w:r>
        <w:rPr>
          <w:rtl w:val="0"/>
          <w:lang w:val="en-US"/>
        </w:rPr>
        <w:t>(</w:t>
      </w:r>
      <w:r>
        <w:rPr>
          <w:rtl w:val="0"/>
          <w:lang w:val="ru-RU"/>
        </w:rPr>
        <w:t>Иерусалиме</w:t>
      </w:r>
      <w:r>
        <w:rPr>
          <w:rtl w:val="0"/>
          <w:lang w:val="en-US"/>
        </w:rPr>
        <w:t xml:space="preserve">) </w:t>
      </w:r>
      <w:r>
        <w:rPr>
          <w:rtl w:val="0"/>
          <w:lang w:val="ru-RU"/>
        </w:rPr>
        <w:t>почти</w:t>
      </w:r>
    </w:p>
    <w:p>
      <w:pPr>
        <w:pStyle w:val="Основной текст A"/>
        <w:rPr>
          <w:outline w:val="0"/>
          <w:color w:val="7c9647"/>
          <w:u w:color="7c96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647"/>
          <w:u w:color="7c9647"/>
          <w:rtl w:val="0"/>
          <w:lang w:val="ru-RU"/>
          <w14:textFill>
            <w14:solidFill>
              <w14:srgbClr w14:val="7C9647"/>
            </w14:solidFill>
          </w14:textFill>
        </w:rPr>
        <w:t>две тысячи лет тому назад — в самом начале новой эры</w:t>
      </w:r>
      <w:r>
        <w:rPr>
          <w:outline w:val="0"/>
          <w:color w:val="7c9647"/>
          <w:u w:color="7c9647"/>
          <w:rtl w:val="0"/>
          <w:lang w:val="en-US"/>
          <w14:textFill>
            <w14:solidFill>
              <w14:srgbClr w14:val="7C9647"/>
            </w14:solidFill>
          </w14:textFill>
        </w:rPr>
        <w:t xml:space="preserve">. </w:t>
      </w:r>
      <w:r>
        <w:rPr>
          <w:outline w:val="0"/>
          <w:color w:val="7c9647"/>
          <w:u w:color="7c9647"/>
          <w:rtl w:val="0"/>
          <w:lang w:val="ru-RU"/>
          <w14:textFill>
            <w14:solidFill>
              <w14:srgbClr w14:val="7C9647"/>
            </w14:solidFill>
          </w14:textFill>
        </w:rPr>
        <w:t>Роман построен таким образом</w:t>
      </w:r>
      <w:r>
        <w:rPr>
          <w:outline w:val="0"/>
          <w:color w:val="7c9647"/>
          <w:u w:color="7c9647"/>
          <w:rtl w:val="0"/>
          <w:lang w:val="en-US"/>
          <w14:textFill>
            <w14:solidFill>
              <w14:srgbClr w14:val="7C9647"/>
            </w14:solidFill>
          </w14:textFill>
        </w:rPr>
        <w:t xml:space="preserve">, </w:t>
      </w:r>
      <w:r>
        <w:rPr>
          <w:outline w:val="0"/>
          <w:color w:val="7c9647"/>
          <w:u w:color="7c9647"/>
          <w:rtl w:val="0"/>
          <w:lang w:val="ru-RU"/>
          <w14:textFill>
            <w14:solidFill>
              <w14:srgbClr w14:val="7C9647"/>
            </w14:solidFill>
          </w14:textFill>
        </w:rPr>
        <w:t>что главы основной</w:t>
      </w:r>
    </w:p>
    <w:p>
      <w:pPr>
        <w:pStyle w:val="Основной текст A"/>
      </w:pPr>
      <w:r>
        <w:rPr>
          <w:rtl w:val="0"/>
          <w:lang w:val="ru-RU"/>
        </w:rPr>
        <w:t>сюжетной линии перемежаются главами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составляющими вторую сюжетную линию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причём эти вставные главы являются</w:t>
      </w:r>
    </w:p>
    <w:p>
      <w:pPr>
        <w:pStyle w:val="Основной текст A"/>
      </w:pPr>
      <w:r>
        <w:rPr>
          <w:outline w:val="0"/>
          <w:color w:val="4f81bd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то главами из романа мастера</w:t>
      </w:r>
      <w:r>
        <w:rPr>
          <w:outline w:val="0"/>
          <w:color w:val="4f81bd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, </w:t>
      </w:r>
      <w:r>
        <w:rPr>
          <w:outline w:val="0"/>
          <w:color w:val="4f81bd"/>
          <w:u w:color="4f81bd"/>
          <w:rtl w:val="0"/>
          <w:lang w:val="ru-RU"/>
          <w14:textFill>
            <w14:solidFill>
              <w14:srgbClr w14:val="4F81BD"/>
            </w14:solidFill>
          </w14:textFill>
        </w:rPr>
        <w:t>то рассказом оч</w:t>
      </w:r>
      <w:r>
        <w:rPr>
          <w:rtl w:val="0"/>
          <w:lang w:val="ru-RU"/>
        </w:rPr>
        <w:t>евидца событий Воланда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В один из жарких майских дней в Москве появляется некто Воланд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выдающий себя за специалиста по чёрной магии</w:t>
      </w:r>
      <w:r>
        <w:rPr>
          <w:rtl w:val="0"/>
          <w:lang w:val="en-US"/>
        </w:rPr>
        <w:t>,</w:t>
      </w:r>
    </w:p>
    <w:p>
      <w:pPr>
        <w:pStyle w:val="Основной текст A"/>
        <w:rPr>
          <w:outline w:val="0"/>
          <w:color w:val="f9b074"/>
          <w:u w:color="f9b074"/>
          <w14:textFill>
            <w14:solidFill>
              <w14:srgbClr w14:val="F9B074"/>
            </w14:solidFill>
          </w14:textFill>
        </w:rPr>
      </w:pPr>
      <w:r>
        <w:rPr>
          <w:rtl w:val="0"/>
          <w:lang w:val="ru-RU"/>
        </w:rPr>
        <w:t>а на самом деле являющийся сатаной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Его сопровождает стран</w:t>
      </w:r>
      <w:r>
        <w:rPr>
          <w:outline w:val="0"/>
          <w:color w:val="f9b074"/>
          <w:u w:color="f9b074"/>
          <w:rtl w:val="0"/>
          <w:lang w:val="ru-RU"/>
          <w14:textFill>
            <w14:solidFill>
              <w14:srgbClr w14:val="F9B074"/>
            </w14:solidFill>
          </w14:textFill>
        </w:rPr>
        <w:t>ная свита</w:t>
      </w:r>
      <w:r>
        <w:rPr>
          <w:outline w:val="0"/>
          <w:color w:val="f9b074"/>
          <w:u w:color="f9b074"/>
          <w:rtl w:val="0"/>
          <w:lang w:val="en-US"/>
          <w14:textFill>
            <w14:solidFill>
              <w14:srgbClr w14:val="F9B074"/>
            </w14:solidFill>
          </w14:textFill>
        </w:rPr>
        <w:t xml:space="preserve">: </w:t>
      </w:r>
      <w:r>
        <w:rPr>
          <w:outline w:val="0"/>
          <w:color w:val="f9b074"/>
          <w:u w:color="f9b074"/>
          <w:rtl w:val="0"/>
          <w:lang w:val="en-US"/>
          <w14:textFill>
            <w14:solidFill>
              <w14:srgbClr w14:val="F9B074"/>
            </w14:solidFill>
          </w14:textFill>
        </w:rPr>
        <w:t>хорошенькая ведьма</w:t>
      </w:r>
      <w:r>
        <w:rPr>
          <w:outline w:val="0"/>
          <w:color w:val="f9b074"/>
          <w:u w:color="f9b074"/>
          <w:rtl w:val="0"/>
          <w:lang w:val="en-US"/>
          <w14:textFill>
            <w14:solidFill>
              <w14:srgbClr w14:val="F9B074"/>
            </w14:solidFill>
          </w14:textFill>
        </w:rPr>
        <w:t>-</w:t>
      </w:r>
      <w:r>
        <w:rPr>
          <w:outline w:val="0"/>
          <w:color w:val="f9b074"/>
          <w:u w:color="f9b074"/>
          <w:rtl w:val="0"/>
          <w:lang w:val="ru-RU"/>
          <w14:textFill>
            <w14:solidFill>
              <w14:srgbClr w14:val="F9B074"/>
            </w14:solidFill>
          </w14:textFill>
        </w:rPr>
        <w:t>вампир Гелла</w:t>
      </w:r>
      <w:r>
        <w:rPr>
          <w:outline w:val="0"/>
          <w:color w:val="f9b074"/>
          <w:u w:color="f9b074"/>
          <w:rtl w:val="0"/>
          <w:lang w:val="en-US"/>
          <w14:textFill>
            <w14:solidFill>
              <w14:srgbClr w14:val="F9B074"/>
            </w14:solidFill>
          </w14:textFill>
        </w:rPr>
        <w:t xml:space="preserve">, </w:t>
      </w:r>
      <w:r>
        <w:rPr>
          <w:outline w:val="0"/>
          <w:color w:val="f9b074"/>
          <w:u w:color="f9b074"/>
          <w:rtl w:val="0"/>
          <w:lang w:val="ru-RU"/>
          <w14:textFill>
            <w14:solidFill>
              <w14:srgbClr w14:val="F9B074"/>
            </w14:solidFill>
          </w14:textFill>
        </w:rPr>
        <w:t>развязный</w:t>
      </w:r>
    </w:p>
    <w:p>
      <w:pPr>
        <w:pStyle w:val="Основной текст A"/>
      </w:pPr>
      <w:r>
        <w:rPr>
          <w:outline w:val="0"/>
          <w:color w:val="f9b074"/>
          <w:u w:color="f9b074"/>
          <w:rtl w:val="0"/>
          <w:lang w:val="ru-RU"/>
          <w14:textFill>
            <w14:solidFill>
              <w14:srgbClr w14:val="F9B074"/>
            </w14:solidFill>
          </w14:textFill>
        </w:rPr>
        <w:t>тип Коровьев</w:t>
      </w:r>
      <w:r>
        <w:rPr>
          <w:outline w:val="0"/>
          <w:color w:val="f9b074"/>
          <w:u w:color="f9b074"/>
          <w:rtl w:val="0"/>
          <w:lang w:val="en-US"/>
          <w14:textFill>
            <w14:solidFill>
              <w14:srgbClr w14:val="F9B074"/>
            </w14:solidFill>
          </w14:textFill>
        </w:rPr>
        <w:t xml:space="preserve">, </w:t>
      </w:r>
      <w:r>
        <w:rPr>
          <w:outline w:val="0"/>
          <w:color w:val="f9b074"/>
          <w:u w:color="f9b074"/>
          <w:rtl w:val="0"/>
          <w:lang w:val="ru-RU"/>
          <w14:textFill>
            <w14:solidFill>
              <w14:srgbClr w14:val="F9B074"/>
            </w14:solidFill>
          </w14:textFill>
        </w:rPr>
        <w:t>также известный как Фагот</w:t>
      </w:r>
      <w:r>
        <w:rPr>
          <w:outline w:val="0"/>
          <w:color w:val="f9b074"/>
          <w:u w:color="f9b074"/>
          <w:rtl w:val="0"/>
          <w:lang w:val="en-US"/>
          <w14:textFill>
            <w14:solidFill>
              <w14:srgbClr w14:val="F9B074"/>
            </w14:solidFill>
          </w14:textFill>
        </w:rPr>
        <w:t xml:space="preserve">, </w:t>
      </w:r>
      <w:r>
        <w:rPr>
          <w:outline w:val="0"/>
          <w:color w:val="f9b074"/>
          <w:u w:color="f9b074"/>
          <w:rtl w:val="0"/>
          <w:lang w:val="ru-RU"/>
          <w14:textFill>
            <w14:solidFill>
              <w14:srgbClr w14:val="F9B074"/>
            </w14:solidFill>
          </w14:textFill>
        </w:rPr>
        <w:t>мрачный и зловещий Аз</w:t>
      </w:r>
      <w:r>
        <w:rPr>
          <w:rtl w:val="0"/>
          <w:lang w:val="ru-RU"/>
        </w:rPr>
        <w:t>азелло и весёлый толстяк Бегемот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который по большей</w:t>
      </w:r>
    </w:p>
    <w:p>
      <w:pPr>
        <w:pStyle w:val="Основной текст A"/>
        <w:rPr>
          <w:outline w:val="0"/>
          <w:color w:val="9a403e"/>
          <w:u w:color="9a403e"/>
          <w14:textFill>
            <w14:solidFill>
              <w14:srgbClr w14:val="9A403E"/>
            </w14:solidFill>
          </w14:textFill>
        </w:rPr>
      </w:pPr>
      <w:r>
        <w:rPr>
          <w:rtl w:val="0"/>
          <w:lang w:val="ru-RU"/>
        </w:rPr>
        <w:t>части предстаёт перед читателем в обличь</w:t>
      </w:r>
      <w:r>
        <w:rPr>
          <w:outline w:val="0"/>
          <w:color w:val="9a403e"/>
          <w:u w:color="9a403e"/>
          <w:rtl w:val="0"/>
          <w:lang w:val="ru-RU"/>
          <w14:textFill>
            <w14:solidFill>
              <w14:srgbClr w14:val="9A403E"/>
            </w14:solidFill>
          </w14:textFill>
        </w:rPr>
        <w:t>е чёрного кота невероятных размеров</w:t>
      </w:r>
      <w:r>
        <w:rPr>
          <w:outline w:val="0"/>
          <w:color w:val="9a403e"/>
          <w:u w:color="9a403e"/>
          <w:rtl w:val="0"/>
          <w:lang w:val="en-US"/>
          <w14:textFill>
            <w14:solidFill>
              <w14:srgbClr w14:val="9A403E"/>
            </w14:solidFill>
          </w14:textFill>
        </w:rPr>
        <w:t>.</w:t>
      </w:r>
    </w:p>
    <w:p>
      <w:pPr>
        <w:pStyle w:val="Основной текст A"/>
        <w:rPr>
          <w:outline w:val="0"/>
          <w:color w:val="9a403e"/>
          <w:u w:color="9a403e"/>
          <w:lang w:val="ru-RU"/>
          <w14:textFill>
            <w14:solidFill>
              <w14:srgbClr w14:val="9A403E"/>
            </w14:solidFill>
          </w14:textFill>
        </w:rPr>
      </w:pPr>
      <w:r>
        <w:rPr>
          <w:outline w:val="0"/>
          <w:color w:val="9a403e"/>
          <w:u w:color="9a403e"/>
          <w:rtl w:val="0"/>
          <w:lang w:val="ru-RU"/>
          <w14:textFill>
            <w14:solidFill>
              <w14:srgbClr w14:val="9A403E"/>
            </w14:solidFill>
          </w14:textFill>
        </w:rPr>
        <w:t>Первыми встречаются с Воландом на Патриарших прудах редактор толстого художественного журнала Михаил Александрович</w:t>
      </w:r>
    </w:p>
    <w:p>
      <w:pPr>
        <w:pStyle w:val="Основной текст A"/>
        <w:rPr>
          <w:outline w:val="0"/>
          <w:color w:val="9a403e"/>
          <w:u w:color="9a403e"/>
          <w14:textFill>
            <w14:solidFill>
              <w14:srgbClr w14:val="9A403E"/>
            </w14:solidFill>
          </w14:textFill>
        </w:rPr>
      </w:pPr>
      <w:r>
        <w:rPr>
          <w:outline w:val="0"/>
          <w:color w:val="9a403e"/>
          <w:u w:color="9a403e"/>
          <w:rtl w:val="0"/>
          <w:lang w:val="ru-RU"/>
          <w14:textFill>
            <w14:solidFill>
              <w14:srgbClr w14:val="9A403E"/>
            </w14:solidFill>
          </w14:textFill>
        </w:rPr>
        <w:t>Берлиоз и поэт Иван Бездомный</w:t>
      </w:r>
      <w:r>
        <w:rPr>
          <w:outline w:val="0"/>
          <w:color w:val="9a403e"/>
          <w:u w:color="9a403e"/>
          <w:rtl w:val="0"/>
          <w:lang w:val="en-US"/>
          <w14:textFill>
            <w14:solidFill>
              <w14:srgbClr w14:val="9A403E"/>
            </w14:solidFill>
          </w14:textFill>
        </w:rPr>
        <w:t xml:space="preserve">, </w:t>
      </w:r>
      <w:r>
        <w:rPr>
          <w:outline w:val="0"/>
          <w:color w:val="9a403e"/>
          <w:u w:color="9a403e"/>
          <w:rtl w:val="0"/>
          <w:lang w:val="ru-RU"/>
          <w14:textFill>
            <w14:solidFill>
              <w14:srgbClr w14:val="9A403E"/>
            </w14:solidFill>
          </w14:textFill>
        </w:rPr>
        <w:t>написавший антирелигиозную поэму об Иисусе Христе</w:t>
      </w:r>
      <w:r>
        <w:rPr>
          <w:outline w:val="0"/>
          <w:color w:val="9a403e"/>
          <w:u w:color="9a403e"/>
          <w:rtl w:val="0"/>
          <w:lang w:val="en-US"/>
          <w14:textFill>
            <w14:solidFill>
              <w14:srgbClr w14:val="9A403E"/>
            </w14:solidFill>
          </w14:textFill>
        </w:rPr>
        <w:t xml:space="preserve">. </w:t>
      </w:r>
      <w:r>
        <w:rPr>
          <w:outline w:val="0"/>
          <w:color w:val="9a403e"/>
          <w:u w:color="9a403e"/>
          <w:rtl w:val="0"/>
          <w:lang w:val="ru-RU"/>
          <w14:textFill>
            <w14:solidFill>
              <w14:srgbClr w14:val="9A403E"/>
            </w14:solidFill>
          </w14:textFill>
        </w:rPr>
        <w:t>Воланд вмешивается в их разговор</w:t>
      </w:r>
      <w:r>
        <w:rPr>
          <w:outline w:val="0"/>
          <w:color w:val="9a403e"/>
          <w:u w:color="9a403e"/>
          <w:rtl w:val="0"/>
          <w:lang w:val="en-US"/>
          <w14:textFill>
            <w14:solidFill>
              <w14:srgbClr w14:val="9A403E"/>
            </w14:solidFill>
          </w14:textFill>
        </w:rPr>
        <w:t>,</w:t>
      </w:r>
    </w:p>
    <w:p>
      <w:pPr>
        <w:pStyle w:val="Основной текст A"/>
      </w:pPr>
      <w:r>
        <w:rPr>
          <w:rtl w:val="0"/>
          <w:lang w:val="ru-RU"/>
        </w:rPr>
        <w:t>утверждая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что Христос существовал в действительности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В качестве доказательства того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что есть нечто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неподвластное</w:t>
      </w:r>
    </w:p>
    <w:p>
      <w:pPr>
        <w:pStyle w:val="Основной текст A"/>
      </w:pPr>
      <w:r>
        <w:rPr>
          <w:rtl w:val="0"/>
          <w:lang w:val="ru-RU"/>
        </w:rPr>
        <w:t>человеку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Воланд предсказывает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что Берлиозу о</w:t>
      </w:r>
      <w:r>
        <w:rPr>
          <w:outline w:val="0"/>
          <w:color w:val="a5d6e3"/>
          <w:u w:color="a5d6e3"/>
          <w:rtl w:val="0"/>
          <w:lang w:val="ru-RU"/>
          <w14:textFill>
            <w14:solidFill>
              <w14:srgbClr w14:val="A5D6E3"/>
            </w14:solidFill>
          </w14:textFill>
        </w:rPr>
        <w:t>трежет голову русская девушка</w:t>
      </w:r>
      <w:r>
        <w:rPr>
          <w:outline w:val="0"/>
          <w:color w:val="a5d6e3"/>
          <w:u w:color="a5d6e3"/>
          <w:rtl w:val="0"/>
          <w:lang w:val="en-US"/>
          <w14:textFill>
            <w14:solidFill>
              <w14:srgbClr w14:val="A5D6E3"/>
            </w14:solidFill>
          </w14:textFill>
        </w:rPr>
        <w:t>-</w:t>
      </w:r>
      <w:r>
        <w:rPr>
          <w:outline w:val="0"/>
          <w:color w:val="a5d6e3"/>
          <w:u w:color="a5d6e3"/>
          <w:rtl w:val="0"/>
          <w:lang w:val="ru-RU"/>
          <w14:textFill>
            <w14:solidFill>
              <w14:srgbClr w14:val="A5D6E3"/>
            </w14:solidFill>
          </w14:textFill>
        </w:rPr>
        <w:t>комсомолка</w:t>
      </w:r>
      <w:r>
        <w:rPr>
          <w:outline w:val="0"/>
          <w:color w:val="a5d6e3"/>
          <w:u w:color="a5d6e3"/>
          <w:rtl w:val="0"/>
          <w:lang w:val="en-US"/>
          <w14:textFill>
            <w14:solidFill>
              <w14:srgbClr w14:val="A5D6E3"/>
            </w14:solidFill>
          </w14:textFill>
        </w:rPr>
        <w:t xml:space="preserve">. </w:t>
      </w:r>
      <w:r>
        <w:rPr>
          <w:outline w:val="0"/>
          <w:color w:val="a5d6e3"/>
          <w:u w:color="a5d6e3"/>
          <w:rtl w:val="0"/>
          <w:lang w:val="ru-RU"/>
          <w14:textFill>
            <w14:solidFill>
              <w14:srgbClr w14:val="A5D6E3"/>
            </w14:solidFill>
          </w14:textFill>
        </w:rPr>
        <w:t>На глазах потрясённого</w:t>
      </w:r>
    </w:p>
    <w:p>
      <w:pPr>
        <w:pStyle w:val="Основной текст A"/>
      </w:pPr>
      <w:r>
        <w:rPr>
          <w:rtl w:val="0"/>
          <w:lang w:val="en-US"/>
        </w:rPr>
        <w:t>Ивана Берлиоз тут же попадает под трамвай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которым управляет девушка</w:t>
      </w:r>
      <w:r>
        <w:rPr>
          <w:rtl w:val="0"/>
          <w:lang w:val="en-US"/>
        </w:rPr>
        <w:t>-</w:t>
      </w:r>
      <w:r>
        <w:rPr>
          <w:rtl w:val="0"/>
          <w:lang w:val="ru-RU"/>
        </w:rPr>
        <w:t>комсомолка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ему отрезает голову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Иван безуспешно пытается преследовать Воланда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затем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явившись в Массолит </w:t>
      </w:r>
      <w:r>
        <w:rPr>
          <w:rtl w:val="0"/>
          <w:lang w:val="en-US"/>
        </w:rPr>
        <w:t>(</w:t>
      </w:r>
      <w:r>
        <w:rPr>
          <w:rtl w:val="0"/>
          <w:lang w:val="ru-RU"/>
        </w:rPr>
        <w:t>Московская Литературная Ассоциация</w:t>
      </w:r>
      <w:r>
        <w:rPr>
          <w:rtl w:val="0"/>
          <w:lang w:val="en-US"/>
        </w:rPr>
        <w:t>),</w:t>
      </w:r>
    </w:p>
    <w:p>
      <w:pPr>
        <w:pStyle w:val="Основной текст A"/>
      </w:pPr>
      <w:r>
        <w:rPr>
          <w:rtl w:val="0"/>
          <w:lang w:val="ru-RU"/>
        </w:rPr>
        <w:t>так запутанно излагает последовательность событий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что его отвозят в загородную психиатрическую клинику профессора</w:t>
      </w:r>
    </w:p>
    <w:p>
      <w:pPr>
        <w:pStyle w:val="Основной текст A"/>
      </w:pPr>
      <w:r>
        <w:rPr>
          <w:rtl w:val="0"/>
          <w:lang w:val="en-US"/>
        </w:rPr>
        <w:t>Стравинского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где он и встречает главного героя романа — мастера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Воланд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явившись в квартиру № </w:t>
      </w:r>
      <w:r>
        <w:rPr>
          <w:rtl w:val="0"/>
          <w:lang w:val="en-US"/>
        </w:rPr>
        <w:t xml:space="preserve">50 </w:t>
      </w:r>
      <w:r>
        <w:rPr>
          <w:rtl w:val="0"/>
          <w:lang w:val="en-US"/>
        </w:rPr>
        <w:t xml:space="preserve">дома </w:t>
      </w:r>
      <w:r>
        <w:rPr>
          <w:rtl w:val="0"/>
          <w:lang w:val="en-US"/>
        </w:rPr>
        <w:t>302-</w:t>
      </w:r>
      <w:r>
        <w:rPr>
          <w:rtl w:val="0"/>
          <w:lang w:val="ru-RU"/>
        </w:rPr>
        <w:t>бис по Садовой улице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которую покойный Берлиоз занимал вместе с директором</w:t>
      </w:r>
    </w:p>
    <w:p>
      <w:pPr>
        <w:pStyle w:val="Основной текст A"/>
      </w:pPr>
      <w:r>
        <w:rPr>
          <w:rtl w:val="0"/>
          <w:lang w:val="ru-RU"/>
        </w:rPr>
        <w:t>театра Варьете Степаном Лиходеевым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найдя последнего в состоянии тяжкого похмелья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предъявляет ему подписанный им же</w:t>
      </w:r>
      <w:r>
        <w:rPr>
          <w:rtl w:val="0"/>
          <w:lang w:val="en-US"/>
        </w:rPr>
        <w:t>,</w:t>
      </w:r>
    </w:p>
    <w:p>
      <w:pPr>
        <w:pStyle w:val="Основной текст A"/>
      </w:pPr>
      <w:r>
        <w:rPr>
          <w:rtl w:val="0"/>
          <w:lang w:val="ru-RU"/>
        </w:rPr>
        <w:t>Лиходеевым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контракт на выступление Воланда в театре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 затем выпроваживает его прочь из квартиры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Стёпа непонятным</w:t>
      </w:r>
    </w:p>
    <w:p>
      <w:pPr>
        <w:pStyle w:val="Основной текст A"/>
      </w:pPr>
      <w:r>
        <w:rPr>
          <w:rtl w:val="0"/>
          <w:lang w:val="ru-RU"/>
        </w:rPr>
        <w:t>образом оказывается в Ялте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Брифли существует благодаря рекламе</w:t>
      </w:r>
      <w:r>
        <w:rPr>
          <w:rtl w:val="0"/>
          <w:lang w:val="en-US"/>
        </w:rPr>
        <w:t>:</w:t>
      </w:r>
    </w:p>
    <w:p>
      <w:pPr>
        <w:pStyle w:val="Основной текст A"/>
      </w:pPr>
      <w:r>
        <w:rPr>
          <w:rtl w:val="0"/>
          <w:lang w:val="en-US"/>
        </w:rPr>
        <w:t>Никанор Иванович Босой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председатель жилищного товарищества дома № </w:t>
      </w:r>
      <w:r>
        <w:rPr>
          <w:rtl w:val="0"/>
          <w:lang w:val="en-US"/>
        </w:rPr>
        <w:t>302-</w:t>
      </w:r>
      <w:r>
        <w:rPr>
          <w:rtl w:val="0"/>
          <w:lang w:val="en-US"/>
        </w:rPr>
        <w:t>бис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является в квартиру № </w:t>
      </w:r>
      <w:r>
        <w:rPr>
          <w:rtl w:val="0"/>
          <w:lang w:val="en-US"/>
        </w:rPr>
        <w:t xml:space="preserve">50 </w:t>
      </w:r>
      <w:r>
        <w:rPr>
          <w:rtl w:val="0"/>
          <w:lang w:val="ru-RU"/>
        </w:rPr>
        <w:t>и застаёт там</w:t>
      </w:r>
    </w:p>
    <w:p>
      <w:pPr>
        <w:pStyle w:val="Основной текст A"/>
      </w:pPr>
      <w:r>
        <w:rPr>
          <w:rtl w:val="0"/>
          <w:lang w:val="ru-RU"/>
        </w:rPr>
        <w:t>Коровьева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который просит сдать эту квартиру Воланду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так как Берлиоз погиб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 Лиходеев в Ялте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Никанор Иванович после</w:t>
      </w:r>
    </w:p>
    <w:p>
      <w:pPr>
        <w:pStyle w:val="Основной текст A"/>
      </w:pPr>
      <w:r>
        <w:rPr>
          <w:rtl w:val="0"/>
          <w:lang w:val="ru-RU"/>
        </w:rPr>
        <w:t>долгих уговоров соглашается и получает от Коровьева сверх платы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обусловленной договором</w:t>
      </w:r>
      <w:r>
        <w:rPr>
          <w:rtl w:val="0"/>
          <w:lang w:val="en-US"/>
        </w:rPr>
        <w:t xml:space="preserve">, 400 </w:t>
      </w:r>
      <w:r>
        <w:rPr>
          <w:rtl w:val="0"/>
          <w:lang w:val="ru-RU"/>
        </w:rPr>
        <w:t>рублей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которые прячет в</w:t>
      </w:r>
    </w:p>
    <w:p>
      <w:pPr>
        <w:pStyle w:val="Основной текст A"/>
      </w:pPr>
      <w:r>
        <w:rPr>
          <w:rtl w:val="0"/>
          <w:lang w:val="ru-RU"/>
        </w:rPr>
        <w:t>вентиляции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В тот же день к Никанору Ивановичу приходят с ордером на арест за хранение валюты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так как эти рубли</w:t>
      </w:r>
    </w:p>
    <w:p>
      <w:pPr>
        <w:pStyle w:val="Основной текст A"/>
      </w:pPr>
      <w:r>
        <w:rPr>
          <w:rtl w:val="0"/>
          <w:lang w:val="ru-RU"/>
        </w:rPr>
        <w:t>превратились в доллары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Ошеломлённый Никанор Иванович попадает в ту же клинику профессора Стравинского</w:t>
      </w:r>
      <w:r>
        <w:rPr>
          <w:rtl w:val="0"/>
          <w:lang w:val="en-US"/>
        </w:rPr>
        <w:t>.</w:t>
      </w:r>
    </w:p>
    <w:p>
      <w:pPr>
        <w:pStyle w:val="Основной текст A"/>
        <w:rPr>
          <w:lang w:val="ru-RU"/>
        </w:rPr>
      </w:pPr>
      <w:r>
        <w:rPr>
          <w:rtl w:val="0"/>
          <w:lang w:val="ru-RU"/>
        </w:rPr>
        <w:t>В это время финдиректор Варьете Римский и администратор Варенуха безуспешно пытаются разыскать по телефону исчезнувшего</w:t>
      </w:r>
    </w:p>
    <w:p>
      <w:pPr>
        <w:pStyle w:val="Основной текст A"/>
      </w:pPr>
      <w:r>
        <w:rPr>
          <w:rtl w:val="0"/>
          <w:lang w:val="ru-RU"/>
        </w:rPr>
        <w:t>Лиходеева и недоумевают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получая от него одну за другой телеграммы из Ялты с просьбой выслать денег и подтвердить его</w:t>
      </w:r>
    </w:p>
    <w:p>
      <w:pPr>
        <w:pStyle w:val="Основной текст A"/>
      </w:pPr>
      <w:r>
        <w:rPr>
          <w:rtl w:val="0"/>
          <w:lang w:val="ru-RU"/>
        </w:rPr>
        <w:t>личность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так как он заброшен в Ялту гипнотизёром Воландом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Решив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что это — дурацкая шутка Лиходеева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Римский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собрав</w:t>
      </w:r>
    </w:p>
    <w:p>
      <w:pPr>
        <w:pStyle w:val="Основной текст A"/>
      </w:pPr>
      <w:r>
        <w:rPr>
          <w:rtl w:val="0"/>
          <w:lang w:val="ru-RU"/>
        </w:rPr>
        <w:t>телеграммы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посылает Варенуху отнести их «куда надо»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однако Варенухе сделать этого не удаётся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Азазелло и кот Бегемот</w:t>
      </w:r>
      <w:r>
        <w:rPr>
          <w:rtl w:val="0"/>
          <w:lang w:val="en-US"/>
        </w:rPr>
        <w:t>,</w:t>
      </w:r>
    </w:p>
    <w:p>
      <w:pPr>
        <w:pStyle w:val="Основной текст A"/>
      </w:pPr>
      <w:r>
        <w:rPr>
          <w:rtl w:val="0"/>
          <w:lang w:val="ru-RU"/>
        </w:rPr>
        <w:t>подхватив его под руки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доставляют Варенуху в квартиру № </w:t>
      </w:r>
      <w:r>
        <w:rPr>
          <w:rtl w:val="0"/>
          <w:lang w:val="ru-RU"/>
        </w:rPr>
        <w:t xml:space="preserve">50, </w:t>
      </w:r>
      <w:r>
        <w:rPr>
          <w:rtl w:val="0"/>
          <w:lang w:val="ru-RU"/>
        </w:rPr>
        <w:t>а от поцелуя нагой ведьмы Геллы Варенуха лишается чувств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Вечером на сцене театра Варьете начинается представление с участием великого мага Воланда и его свиты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Фагот выстрелом</w:t>
      </w:r>
    </w:p>
    <w:p>
      <w:pPr>
        <w:pStyle w:val="Основной текст A"/>
      </w:pPr>
      <w:r>
        <w:rPr>
          <w:rtl w:val="0"/>
          <w:lang w:val="ru-RU"/>
        </w:rPr>
        <w:t>из пистолета вызывает в театре денежный дождь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весь зал ловит падающие червонцы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Затем на сцене открывается</w:t>
      </w:r>
    </w:p>
    <w:p>
      <w:pPr>
        <w:pStyle w:val="Основной текст A"/>
      </w:pPr>
      <w:r>
        <w:rPr>
          <w:rtl w:val="0"/>
          <w:lang w:val="ru-RU"/>
        </w:rPr>
        <w:t>«дамский магазин»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где любая женщина из числа сидящих в зале может бесплатно одеться с ног до головы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Тут же в магазин</w:t>
      </w:r>
    </w:p>
    <w:p>
      <w:pPr>
        <w:pStyle w:val="Основной текст A"/>
      </w:pPr>
      <w:r>
        <w:rPr>
          <w:rtl w:val="0"/>
          <w:lang w:val="ru-RU"/>
        </w:rPr>
        <w:t>выстраивается очередь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однако по окончании представления червонцы превращаются в бумажки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 всё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приобретённое в</w:t>
      </w:r>
    </w:p>
    <w:p>
      <w:pPr>
        <w:pStyle w:val="Основной текст A"/>
      </w:pPr>
      <w:r>
        <w:rPr>
          <w:rtl w:val="0"/>
          <w:lang w:val="ru-RU"/>
        </w:rPr>
        <w:t>«дамском магазине»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исчезает без следа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заставив доверчивых женщин метаться по улицам в одном белье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После спектакля Римский задерживается у себя в кабинете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к нему является превращённый поцелуем Геллы в вампира</w:t>
      </w:r>
    </w:p>
    <w:p>
      <w:pPr>
        <w:pStyle w:val="Основной текст A"/>
      </w:pPr>
      <w:r>
        <w:rPr>
          <w:rtl w:val="0"/>
          <w:lang w:val="en-US"/>
        </w:rPr>
        <w:t>Варенуха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Увидев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что тот не отбрасывает тень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Римский смертельно напуган и пытается убежать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но на помощь Варенухе</w:t>
      </w:r>
    </w:p>
    <w:p>
      <w:pPr>
        <w:pStyle w:val="Основной текст A"/>
      </w:pPr>
      <w:r>
        <w:rPr>
          <w:rtl w:val="0"/>
          <w:lang w:val="ru-RU"/>
        </w:rPr>
        <w:t>является вампирша Гелла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Рукой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покрытой трупными пятнами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она пытается открыть оконную задвижку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Варенуха караулит</w:t>
      </w:r>
    </w:p>
    <w:p>
      <w:pPr>
        <w:pStyle w:val="Основной текст A"/>
      </w:pPr>
      <w:r>
        <w:rPr>
          <w:rtl w:val="0"/>
          <w:lang w:val="ru-RU"/>
        </w:rPr>
        <w:t>у двери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Тем временем наступает утро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слышится первый крик петуха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вампиры исчезают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Не теряя ни минуты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мгновенно</w:t>
      </w:r>
    </w:p>
    <w:p>
      <w:pPr>
        <w:pStyle w:val="Основной текст A"/>
      </w:pPr>
      <w:r>
        <w:rPr>
          <w:rtl w:val="0"/>
          <w:lang w:val="ru-RU"/>
        </w:rPr>
        <w:t>поседевший Римский на такси мчится на вокзал и курьерским поездом уезжает в Ленинград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Тем временем Иван Бездомный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познакомившись с Мастером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рассказывает ему о том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как он встретился со странным</w:t>
      </w:r>
    </w:p>
    <w:p>
      <w:pPr>
        <w:pStyle w:val="Основной текст A"/>
      </w:pPr>
      <w:r>
        <w:rPr>
          <w:rtl w:val="0"/>
          <w:lang w:val="en-US"/>
        </w:rPr>
        <w:t>иностранцем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погубившим Мишу Берлиоза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Мастер объясняет Ивану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что встретился он на Патриарших с сатаной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рассказывает</w:t>
      </w:r>
    </w:p>
    <w:p>
      <w:pPr>
        <w:pStyle w:val="Основной текст A"/>
      </w:pPr>
      <w:r>
        <w:rPr>
          <w:rtl w:val="0"/>
          <w:lang w:val="ru-RU"/>
        </w:rPr>
        <w:t>Ивану о себе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Мастером его называла его возлюбленная Маргарита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Будучи историком по образованию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он работал в одном из</w:t>
      </w:r>
    </w:p>
    <w:p>
      <w:pPr>
        <w:pStyle w:val="Основной текст A"/>
      </w:pPr>
      <w:r>
        <w:rPr>
          <w:rtl w:val="0"/>
          <w:lang w:val="ru-RU"/>
        </w:rPr>
        <w:t>музеев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как вдруг неожиданно выиграл огромную сумму — сто тысяч рублей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Он оставил работу в музее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снял две комнаты в</w:t>
      </w:r>
    </w:p>
    <w:p>
      <w:pPr>
        <w:pStyle w:val="Основной текст A"/>
      </w:pPr>
      <w:r>
        <w:rPr>
          <w:rtl w:val="0"/>
          <w:lang w:val="ru-RU"/>
        </w:rPr>
        <w:t>подвале маленького домика в одном из арбатских переулков и начал писать роман о Понтии Пилате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Роман уже был почти</w:t>
      </w:r>
    </w:p>
    <w:p>
      <w:pPr>
        <w:pStyle w:val="Основной текст A"/>
      </w:pPr>
      <w:r>
        <w:rPr>
          <w:rtl w:val="0"/>
          <w:lang w:val="en-US"/>
        </w:rPr>
        <w:t>закончен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когда он случайно встретил на улице Маргариту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любовь поразила их обоих мгновенно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Маргарита была</w:t>
      </w:r>
    </w:p>
    <w:p>
      <w:pPr>
        <w:pStyle w:val="Основной текст A"/>
      </w:pPr>
      <w:r>
        <w:rPr>
          <w:rtl w:val="0"/>
          <w:lang w:val="ru-RU"/>
        </w:rPr>
        <w:t>замужем за достойным человеком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жила с ним в особняке на Арбате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не любила его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Каждый день она приходила к</w:t>
      </w:r>
    </w:p>
    <w:p>
      <w:pPr>
        <w:pStyle w:val="Основной текст A"/>
      </w:pPr>
      <w:r>
        <w:rPr>
          <w:rtl w:val="0"/>
          <w:lang w:val="en-US"/>
        </w:rPr>
        <w:t>мастеру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Роман близился к концу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они были счастливы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Наконец роман был дописан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 мастер отнёс его в журнал</w:t>
      </w:r>
      <w:r>
        <w:rPr>
          <w:rtl w:val="0"/>
          <w:lang w:val="en-US"/>
        </w:rPr>
        <w:t>,</w:t>
      </w:r>
    </w:p>
    <w:p>
      <w:pPr>
        <w:pStyle w:val="Основной текст A"/>
      </w:pPr>
      <w:r>
        <w:rPr>
          <w:rtl w:val="0"/>
          <w:lang w:val="ru-RU"/>
        </w:rPr>
        <w:t>но напечатать его там отказались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Тем не менее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отрывок из романа был напечатан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вскоре в газетах появилось</w:t>
      </w:r>
    </w:p>
    <w:p>
      <w:pPr>
        <w:pStyle w:val="Основной текст A"/>
      </w:pPr>
      <w:r>
        <w:rPr>
          <w:rtl w:val="0"/>
          <w:lang w:val="ru-RU"/>
        </w:rPr>
        <w:t>несколько разгромных статей о романе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подписанных критиками Ариманом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Латунским и Лавровичем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И тут мастер</w:t>
      </w:r>
    </w:p>
    <w:p>
      <w:pPr>
        <w:pStyle w:val="Основной текст A"/>
        <w:rPr>
          <w:outline w:val="0"/>
          <w:color w:val="4bacc6"/>
          <w:u w:color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>почувствовал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что заболевает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.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Однажды ночью он бросил роман в печь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но прибежавшая встревоженная Маргарита</w:t>
      </w:r>
    </w:p>
    <w:p>
      <w:pPr>
        <w:pStyle w:val="Основной текст A"/>
        <w:rPr>
          <w:outline w:val="0"/>
          <w:color w:val="4bacc6"/>
          <w:u w:color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выхватила из огня последнюю пачку листов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.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Она ушла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унося рукопись с собой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чтобы достойно проститься с мужем</w:t>
      </w:r>
    </w:p>
    <w:p>
      <w:pPr>
        <w:pStyle w:val="Основной текст A"/>
        <w:rPr>
          <w:outline w:val="0"/>
          <w:color w:val="4bacc6"/>
          <w:u w:color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и утром вернуться к возлюбленному навсегда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однако через четверть часа после её ухода к нему в окно постучали —</w:t>
      </w:r>
    </w:p>
    <w:p>
      <w:pPr>
        <w:pStyle w:val="Основной текст A"/>
        <w:rPr>
          <w:outline w:val="0"/>
          <w:color w:val="4bacc6"/>
          <w:u w:color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рассказывая Ивану свою историю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в этом месте Мастер понижает голос до шёпота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— и вот через несколько месяцев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>,</w:t>
      </w:r>
    </w:p>
    <w:p>
      <w:pPr>
        <w:pStyle w:val="Основной текст A"/>
        <w:rPr>
          <w:outline w:val="0"/>
          <w:color w:val="4bacc6"/>
          <w:u w:color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зимней ночью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придя к себе домой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u w:color="4bacc6"/>
          <w:rtl w:val="0"/>
          <w:lang w:val="ru-RU"/>
          <w14:textFill>
            <w14:solidFill>
              <w14:srgbClr w14:val="4BACC6"/>
            </w14:solidFill>
          </w14:textFill>
        </w:rPr>
        <w:t>он обнаружил свои комнаты занятыми и отправился в новую загородную клинику</w:t>
      </w:r>
      <w:r>
        <w:rPr>
          <w:outline w:val="0"/>
          <w:color w:val="4bacc6"/>
          <w:u w:color="4bacc6"/>
          <w:rtl w:val="0"/>
          <w:lang w:val="en-US"/>
          <w14:textFill>
            <w14:solidFill>
              <w14:srgbClr w14:val="4BACC6"/>
            </w14:solidFill>
          </w14:textFill>
        </w:rPr>
        <w:t>,</w:t>
      </w:r>
    </w:p>
    <w:p>
      <w:pPr>
        <w:pStyle w:val="Основной текст A"/>
      </w:pPr>
      <w:r>
        <w:rPr>
          <w:rtl w:val="0"/>
          <w:lang w:val="ru-RU"/>
        </w:rPr>
        <w:t>где и живёт уже четвёртый месяц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без имени и фамилии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просто — больной из комнаты № </w:t>
      </w:r>
      <w:r>
        <w:rPr>
          <w:rtl w:val="0"/>
          <w:lang w:val="en-US"/>
        </w:rPr>
        <w:t>118.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