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vulnerabilities</w:t>
      </w:r>
    </w:p>
    <w:p>
      <w:pPr>
        <w:pStyle w:val="Heading1"/>
      </w:pPr>
      <w:r>
        <w:t>notes</w:t>
      </w:r>
    </w:p>
    <w:p>
      <w:r>
        <w:t>null</w:t>
      </w:r>
    </w:p>
    <w:p>
      <w:pPr>
        <w:pStyle w:val="Heading1"/>
      </w:pPr>
      <w:r>
        <w:t>compliance</w:t>
      </w:r>
    </w:p>
    <w:p/>
    <w:p>
      <w:r>
        <w:t xml:space="preserve">    </w:t>
      </w:r>
    </w:p>
    <w:p>
      <w:r>
        <w:t xml:space="preserve">        count: 1 </w:t>
      </w:r>
    </w:p>
    <w:p>
      <w:r>
        <w:t xml:space="preserve">        severity: 2 </w:t>
      </w:r>
    </w:p>
    <w:p>
      <w:r>
        <w:t xml:space="preserve">        plugin_family: Unix Compliance Checks </w:t>
      </w:r>
    </w:p>
    <w:p>
      <w:r>
        <w:t xml:space="preserve">        plugin_name: ifconfig </w:t>
      </w:r>
    </w:p>
    <w:p>
      <w:r>
        <w:t xml:space="preserve">        severity_index: 0 </w:t>
      </w:r>
    </w:p>
    <w:p>
      <w:r>
        <w:t xml:space="preserve">        plugin_id: 4</w:t>
      </w:r>
    </w:p>
    <w:p>
      <w:r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