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226B" w14:textId="77777777" w:rsidR="00947237" w:rsidRDefault="00000000">
      <w:pPr>
        <w:spacing w:after="0"/>
        <w:jc w:val="center"/>
      </w:pPr>
      <w:r>
        <w:rPr>
          <w:b/>
          <w:sz w:val="28"/>
        </w:rPr>
        <w:t>SC4001 Programming Assignment: Part B Report</w:t>
      </w:r>
    </w:p>
    <w:p w14:paraId="4BD63704" w14:textId="77777777" w:rsidR="00947237" w:rsidRDefault="00000000">
      <w:pPr>
        <w:spacing w:after="200"/>
        <w:jc w:val="center"/>
      </w:pPr>
      <w:r>
        <w:t>Name: Avneesh Sridhar    Matric No.: U2323593F</w:t>
      </w:r>
    </w:p>
    <w:p w14:paraId="74096D9D" w14:textId="4F8D8D4B" w:rsidR="00947237" w:rsidRDefault="00000000">
      <w:r>
        <w:rPr>
          <w:b/>
        </w:rPr>
        <w:t xml:space="preserve">Generative AI Declaration: </w:t>
      </w:r>
      <w:r w:rsidR="00156A07">
        <w:t xml:space="preserve">I used Claude to help debug the code and for </w:t>
      </w:r>
      <w:r w:rsidR="005D2E15">
        <w:t xml:space="preserve">aid in </w:t>
      </w:r>
      <w:r w:rsidR="00156A07">
        <w:t xml:space="preserve">ideation </w:t>
      </w:r>
      <w:r w:rsidR="00156A07">
        <w:t>and</w:t>
      </w:r>
      <w:r w:rsidR="00156A07">
        <w:t xml:space="preserve"> the coding for some sections. In the report, I used the same for polishing it and creating tables out of the output data. I also used it for labelling and </w:t>
      </w:r>
      <w:proofErr w:type="gramStart"/>
      <w:r w:rsidR="00156A07">
        <w:t>formatting of</w:t>
      </w:r>
      <w:proofErr w:type="gramEnd"/>
      <w:r w:rsidR="00156A07">
        <w:t xml:space="preserve"> the output images and tables, and to reference them in the text. </w:t>
      </w:r>
    </w:p>
    <w:p w14:paraId="28BF2615" w14:textId="77777777" w:rsidR="00947237" w:rsidRDefault="00000000">
      <w:pPr>
        <w:pStyle w:val="Heading1"/>
      </w:pPr>
      <w:r>
        <w:t>Setup</w:t>
      </w:r>
    </w:p>
    <w:p w14:paraId="4690FA3E" w14:textId="77777777" w:rsidR="00635FDD" w:rsidRDefault="00635FDD">
      <w:pPr>
        <w:rPr>
          <w:rFonts w:ascii="Calibri" w:eastAsiaTheme="minorEastAsia" w:hAnsi="Calibri" w:cstheme="minorBidi"/>
          <w:b w:val="0"/>
          <w:bCs w:val="0"/>
          <w:color w:val="auto"/>
          <w:sz w:val="21"/>
          <w:szCs w:val="22"/>
        </w:rPr>
      </w:pPr>
      <w:r w:rsidRPr="00635FDD">
        <w:rPr>
          <w:rFonts w:ascii="Calibri" w:eastAsiaTheme="minorEastAsia" w:hAnsi="Calibri" w:cstheme="minorBidi"/>
          <w:bCs w:val="0"/>
          <w:szCs w:val="22"/>
        </w:rPr>
        <w:t xml:space="preserve">The pixel values were scaled to [0, 1] and </w:t>
      </w:r>
      <w:proofErr w:type="spellStart"/>
      <w:r w:rsidRPr="00635FDD">
        <w:rPr>
          <w:rFonts w:ascii="Calibri" w:eastAsiaTheme="minorEastAsia" w:hAnsi="Calibri" w:cstheme="minorBidi"/>
          <w:bCs w:val="0"/>
          <w:szCs w:val="22"/>
        </w:rPr>
        <w:t>normalised</w:t>
      </w:r>
      <w:proofErr w:type="spellEnd"/>
      <w:r w:rsidRPr="00635FDD">
        <w:rPr>
          <w:rFonts w:ascii="Calibri" w:eastAsiaTheme="minorEastAsia" w:hAnsi="Calibri" w:cstheme="minorBidi"/>
          <w:bCs w:val="0"/>
          <w:szCs w:val="22"/>
        </w:rPr>
        <w:t xml:space="preserve"> with the mean and standard deviation of the training set. About 74% of the training and validation images are pneumonia, compared with 62.5% of the test images. The three models were built as specified in Figure B, with Dropout of 0.5 in the hidden fully connected layers of B1. All models were trained with Adam and </w:t>
      </w:r>
      <w:proofErr w:type="spellStart"/>
      <w:r w:rsidRPr="00635FDD">
        <w:rPr>
          <w:rFonts w:ascii="Calibri" w:eastAsiaTheme="minorEastAsia" w:hAnsi="Calibri" w:cstheme="minorBidi"/>
          <w:bCs w:val="0"/>
          <w:szCs w:val="22"/>
        </w:rPr>
        <w:t>BCEWithLogitsLoss</w:t>
      </w:r>
      <w:proofErr w:type="spellEnd"/>
      <w:r w:rsidRPr="00635FDD">
        <w:rPr>
          <w:rFonts w:ascii="Calibri" w:eastAsiaTheme="minorEastAsia" w:hAnsi="Calibri" w:cstheme="minorBidi"/>
          <w:bCs w:val="0"/>
          <w:szCs w:val="22"/>
        </w:rPr>
        <w:t xml:space="preserve"> for up to 20 epochs, with early stopping on the validation loss using a patience of 4 and a minimum improvement of 1e-</w:t>
      </w:r>
      <w:proofErr w:type="gramStart"/>
      <w:r w:rsidRPr="00635FDD">
        <w:rPr>
          <w:rFonts w:ascii="Calibri" w:eastAsiaTheme="minorEastAsia" w:hAnsi="Calibri" w:cstheme="minorBidi"/>
          <w:bCs w:val="0"/>
          <w:szCs w:val="22"/>
        </w:rPr>
        <w:t>4, and</w:t>
      </w:r>
      <w:proofErr w:type="gramEnd"/>
      <w:r w:rsidRPr="00635FDD">
        <w:rPr>
          <w:rFonts w:ascii="Calibri" w:eastAsiaTheme="minorEastAsia" w:hAnsi="Calibri" w:cstheme="minorBidi"/>
          <w:bCs w:val="0"/>
          <w:szCs w:val="22"/>
        </w:rPr>
        <w:t xml:space="preserve"> seed 42.</w:t>
      </w:r>
    </w:p>
    <w:p w14:paraId="50E65E7F" w14:textId="4467360A" w:rsidR="00947237" w:rsidRDefault="00000000">
      <w:pPr>
        <w:pStyle w:val="Heading1"/>
      </w:pPr>
      <w:r>
        <w:t>B1. AlexNet-like network: learning rate</w:t>
      </w:r>
    </w:p>
    <w:p w14:paraId="30C41A7C" w14:textId="77777777" w:rsidR="00947237" w:rsidRDefault="00000000">
      <w:pPr>
        <w:keepNext/>
        <w:spacing w:after="40"/>
      </w:pPr>
      <w:r>
        <w:rPr>
          <w:sz w:val="19"/>
        </w:rPr>
        <w:t>Table 1. AlexNet results on the validation set, batch size 128.</w:t>
      </w:r>
    </w:p>
    <w:tbl>
      <w:tblPr>
        <w:tblStyle w:val="TableGrid"/>
        <w:tblW w:w="0" w:type="auto"/>
        <w:jc w:val="center"/>
        <w:tblLook w:val="04A0" w:firstRow="1" w:lastRow="0" w:firstColumn="1" w:lastColumn="0" w:noHBand="0" w:noVBand="1"/>
      </w:tblPr>
      <w:tblGrid>
        <w:gridCol w:w="1474"/>
        <w:gridCol w:w="1247"/>
        <w:gridCol w:w="1361"/>
        <w:gridCol w:w="1361"/>
        <w:gridCol w:w="1361"/>
        <w:gridCol w:w="1361"/>
      </w:tblGrid>
      <w:tr w:rsidR="00947237" w14:paraId="4B9AD2EB" w14:textId="77777777">
        <w:trPr>
          <w:jc w:val="center"/>
        </w:trPr>
        <w:tc>
          <w:tcPr>
            <w:tcW w:w="1474" w:type="dxa"/>
          </w:tcPr>
          <w:p w14:paraId="6E38D38C" w14:textId="77777777" w:rsidR="00947237" w:rsidRDefault="00000000">
            <w:pPr>
              <w:spacing w:after="0"/>
            </w:pPr>
            <w:r>
              <w:rPr>
                <w:b/>
                <w:sz w:val="19"/>
              </w:rPr>
              <w:t>Learning rate</w:t>
            </w:r>
          </w:p>
        </w:tc>
        <w:tc>
          <w:tcPr>
            <w:tcW w:w="1247" w:type="dxa"/>
          </w:tcPr>
          <w:p w14:paraId="15188D29" w14:textId="77777777" w:rsidR="00947237" w:rsidRDefault="00000000">
            <w:pPr>
              <w:spacing w:after="0"/>
            </w:pPr>
            <w:r>
              <w:rPr>
                <w:b/>
                <w:sz w:val="19"/>
              </w:rPr>
              <w:t>Best epoch</w:t>
            </w:r>
          </w:p>
        </w:tc>
        <w:tc>
          <w:tcPr>
            <w:tcW w:w="1361" w:type="dxa"/>
          </w:tcPr>
          <w:p w14:paraId="69EC1590" w14:textId="77777777" w:rsidR="00947237" w:rsidRDefault="00000000">
            <w:pPr>
              <w:spacing w:after="0"/>
            </w:pPr>
            <w:r>
              <w:rPr>
                <w:b/>
                <w:sz w:val="19"/>
              </w:rPr>
              <w:t>Val loss</w:t>
            </w:r>
          </w:p>
        </w:tc>
        <w:tc>
          <w:tcPr>
            <w:tcW w:w="1361" w:type="dxa"/>
          </w:tcPr>
          <w:p w14:paraId="210433F2" w14:textId="77777777" w:rsidR="00947237" w:rsidRDefault="00000000">
            <w:pPr>
              <w:spacing w:after="0"/>
            </w:pPr>
            <w:r>
              <w:rPr>
                <w:b/>
                <w:sz w:val="19"/>
              </w:rPr>
              <w:t>Val error</w:t>
            </w:r>
          </w:p>
        </w:tc>
        <w:tc>
          <w:tcPr>
            <w:tcW w:w="1361" w:type="dxa"/>
          </w:tcPr>
          <w:p w14:paraId="39497D57" w14:textId="77777777" w:rsidR="00947237" w:rsidRDefault="00000000">
            <w:pPr>
              <w:spacing w:after="0"/>
            </w:pPr>
            <w:r>
              <w:rPr>
                <w:b/>
                <w:sz w:val="19"/>
              </w:rPr>
              <w:t>Sensitivity</w:t>
            </w:r>
          </w:p>
        </w:tc>
        <w:tc>
          <w:tcPr>
            <w:tcW w:w="1361" w:type="dxa"/>
          </w:tcPr>
          <w:p w14:paraId="535A55CF" w14:textId="77777777" w:rsidR="00947237" w:rsidRDefault="00000000">
            <w:pPr>
              <w:spacing w:after="0"/>
            </w:pPr>
            <w:r>
              <w:rPr>
                <w:b/>
                <w:sz w:val="19"/>
              </w:rPr>
              <w:t>Specificity</w:t>
            </w:r>
          </w:p>
        </w:tc>
      </w:tr>
      <w:tr w:rsidR="00947237" w14:paraId="51533CD9" w14:textId="77777777">
        <w:trPr>
          <w:jc w:val="center"/>
        </w:trPr>
        <w:tc>
          <w:tcPr>
            <w:tcW w:w="1474" w:type="dxa"/>
          </w:tcPr>
          <w:p w14:paraId="0D9A70B8" w14:textId="77777777" w:rsidR="00947237" w:rsidRDefault="00000000">
            <w:pPr>
              <w:spacing w:after="0"/>
            </w:pPr>
            <w:r>
              <w:rPr>
                <w:sz w:val="19"/>
              </w:rPr>
              <w:t>1e-05</w:t>
            </w:r>
          </w:p>
        </w:tc>
        <w:tc>
          <w:tcPr>
            <w:tcW w:w="1247" w:type="dxa"/>
          </w:tcPr>
          <w:p w14:paraId="78E2F32B" w14:textId="77777777" w:rsidR="00947237" w:rsidRDefault="00000000">
            <w:pPr>
              <w:spacing w:after="0"/>
            </w:pPr>
            <w:r>
              <w:rPr>
                <w:sz w:val="19"/>
              </w:rPr>
              <w:t>20</w:t>
            </w:r>
          </w:p>
        </w:tc>
        <w:tc>
          <w:tcPr>
            <w:tcW w:w="1361" w:type="dxa"/>
          </w:tcPr>
          <w:p w14:paraId="3597BEE5" w14:textId="77777777" w:rsidR="00947237" w:rsidRDefault="00000000">
            <w:pPr>
              <w:spacing w:after="0"/>
            </w:pPr>
            <w:r>
              <w:rPr>
                <w:sz w:val="19"/>
              </w:rPr>
              <w:t>0.2696</w:t>
            </w:r>
          </w:p>
        </w:tc>
        <w:tc>
          <w:tcPr>
            <w:tcW w:w="1361" w:type="dxa"/>
          </w:tcPr>
          <w:p w14:paraId="19831DDA" w14:textId="77777777" w:rsidR="00947237" w:rsidRDefault="00000000">
            <w:pPr>
              <w:spacing w:after="0"/>
            </w:pPr>
            <w:r>
              <w:rPr>
                <w:sz w:val="19"/>
              </w:rPr>
              <w:t>0.0973</w:t>
            </w:r>
          </w:p>
        </w:tc>
        <w:tc>
          <w:tcPr>
            <w:tcW w:w="1361" w:type="dxa"/>
          </w:tcPr>
          <w:p w14:paraId="561CF2AF" w14:textId="77777777" w:rsidR="00947237" w:rsidRDefault="00000000">
            <w:pPr>
              <w:spacing w:after="0"/>
            </w:pPr>
            <w:r>
              <w:rPr>
                <w:sz w:val="19"/>
              </w:rPr>
              <w:t>0.961</w:t>
            </w:r>
          </w:p>
        </w:tc>
        <w:tc>
          <w:tcPr>
            <w:tcW w:w="1361" w:type="dxa"/>
          </w:tcPr>
          <w:p w14:paraId="2F971026" w14:textId="77777777" w:rsidR="00947237" w:rsidRDefault="00000000">
            <w:pPr>
              <w:spacing w:after="0"/>
            </w:pPr>
            <w:r>
              <w:rPr>
                <w:sz w:val="19"/>
              </w:rPr>
              <w:t>0.733</w:t>
            </w:r>
          </w:p>
        </w:tc>
      </w:tr>
      <w:tr w:rsidR="00947237" w14:paraId="74FFEC91" w14:textId="77777777">
        <w:trPr>
          <w:jc w:val="center"/>
        </w:trPr>
        <w:tc>
          <w:tcPr>
            <w:tcW w:w="1474" w:type="dxa"/>
          </w:tcPr>
          <w:p w14:paraId="01522FC5" w14:textId="77777777" w:rsidR="00947237" w:rsidRDefault="00000000">
            <w:pPr>
              <w:spacing w:after="0"/>
            </w:pPr>
            <w:r>
              <w:rPr>
                <w:sz w:val="19"/>
              </w:rPr>
              <w:t>0.0001</w:t>
            </w:r>
          </w:p>
        </w:tc>
        <w:tc>
          <w:tcPr>
            <w:tcW w:w="1247" w:type="dxa"/>
          </w:tcPr>
          <w:p w14:paraId="48FF515D" w14:textId="77777777" w:rsidR="00947237" w:rsidRDefault="00000000">
            <w:pPr>
              <w:spacing w:after="0"/>
            </w:pPr>
            <w:r>
              <w:rPr>
                <w:sz w:val="19"/>
              </w:rPr>
              <w:t>20</w:t>
            </w:r>
          </w:p>
        </w:tc>
        <w:tc>
          <w:tcPr>
            <w:tcW w:w="1361" w:type="dxa"/>
          </w:tcPr>
          <w:p w14:paraId="05E12A7E" w14:textId="77777777" w:rsidR="00947237" w:rsidRDefault="00000000">
            <w:pPr>
              <w:spacing w:after="0"/>
            </w:pPr>
            <w:r>
              <w:rPr>
                <w:sz w:val="19"/>
              </w:rPr>
              <w:t>0.0771</w:t>
            </w:r>
          </w:p>
        </w:tc>
        <w:tc>
          <w:tcPr>
            <w:tcW w:w="1361" w:type="dxa"/>
          </w:tcPr>
          <w:p w14:paraId="2A27CA37" w14:textId="77777777" w:rsidR="00947237" w:rsidRDefault="00000000">
            <w:pPr>
              <w:spacing w:after="0"/>
            </w:pPr>
            <w:r>
              <w:rPr>
                <w:sz w:val="19"/>
              </w:rPr>
              <w:t>0.0267</w:t>
            </w:r>
          </w:p>
        </w:tc>
        <w:tc>
          <w:tcPr>
            <w:tcW w:w="1361" w:type="dxa"/>
          </w:tcPr>
          <w:p w14:paraId="53855A6C" w14:textId="77777777" w:rsidR="00947237" w:rsidRDefault="00000000">
            <w:pPr>
              <w:spacing w:after="0"/>
            </w:pPr>
            <w:r>
              <w:rPr>
                <w:sz w:val="19"/>
              </w:rPr>
              <w:t>0.982</w:t>
            </w:r>
          </w:p>
        </w:tc>
        <w:tc>
          <w:tcPr>
            <w:tcW w:w="1361" w:type="dxa"/>
          </w:tcPr>
          <w:p w14:paraId="3DEAD526" w14:textId="77777777" w:rsidR="00947237" w:rsidRDefault="00000000">
            <w:pPr>
              <w:spacing w:after="0"/>
            </w:pPr>
            <w:r>
              <w:rPr>
                <w:sz w:val="19"/>
              </w:rPr>
              <w:t>0.948</w:t>
            </w:r>
          </w:p>
        </w:tc>
      </w:tr>
      <w:tr w:rsidR="00947237" w14:paraId="29CC17ED" w14:textId="77777777">
        <w:trPr>
          <w:jc w:val="center"/>
        </w:trPr>
        <w:tc>
          <w:tcPr>
            <w:tcW w:w="1474" w:type="dxa"/>
          </w:tcPr>
          <w:p w14:paraId="192367BF" w14:textId="77777777" w:rsidR="00947237" w:rsidRDefault="00000000">
            <w:pPr>
              <w:spacing w:after="0"/>
            </w:pPr>
            <w:r>
              <w:rPr>
                <w:b/>
                <w:sz w:val="19"/>
              </w:rPr>
              <w:t>0.001</w:t>
            </w:r>
          </w:p>
        </w:tc>
        <w:tc>
          <w:tcPr>
            <w:tcW w:w="1247" w:type="dxa"/>
          </w:tcPr>
          <w:p w14:paraId="7E4FC19B" w14:textId="77777777" w:rsidR="00947237" w:rsidRDefault="00000000">
            <w:pPr>
              <w:spacing w:after="0"/>
            </w:pPr>
            <w:r>
              <w:rPr>
                <w:b/>
                <w:sz w:val="19"/>
              </w:rPr>
              <w:t>13</w:t>
            </w:r>
          </w:p>
        </w:tc>
        <w:tc>
          <w:tcPr>
            <w:tcW w:w="1361" w:type="dxa"/>
          </w:tcPr>
          <w:p w14:paraId="54C3527D" w14:textId="77777777" w:rsidR="00947237" w:rsidRDefault="00000000">
            <w:pPr>
              <w:spacing w:after="0"/>
            </w:pPr>
            <w:r>
              <w:rPr>
                <w:b/>
                <w:sz w:val="19"/>
              </w:rPr>
              <w:t>0.0623</w:t>
            </w:r>
          </w:p>
        </w:tc>
        <w:tc>
          <w:tcPr>
            <w:tcW w:w="1361" w:type="dxa"/>
          </w:tcPr>
          <w:p w14:paraId="644076ED" w14:textId="77777777" w:rsidR="00947237" w:rsidRDefault="00000000">
            <w:pPr>
              <w:spacing w:after="0"/>
            </w:pPr>
            <w:r>
              <w:rPr>
                <w:b/>
                <w:sz w:val="19"/>
              </w:rPr>
              <w:t>0.0191</w:t>
            </w:r>
          </w:p>
        </w:tc>
        <w:tc>
          <w:tcPr>
            <w:tcW w:w="1361" w:type="dxa"/>
          </w:tcPr>
          <w:p w14:paraId="181F430F" w14:textId="77777777" w:rsidR="00947237" w:rsidRDefault="00000000">
            <w:pPr>
              <w:spacing w:after="0"/>
            </w:pPr>
            <w:r>
              <w:rPr>
                <w:b/>
                <w:sz w:val="19"/>
              </w:rPr>
              <w:t>0.982</w:t>
            </w:r>
          </w:p>
        </w:tc>
        <w:tc>
          <w:tcPr>
            <w:tcW w:w="1361" w:type="dxa"/>
          </w:tcPr>
          <w:p w14:paraId="025C4B94" w14:textId="77777777" w:rsidR="00947237" w:rsidRDefault="00000000">
            <w:pPr>
              <w:spacing w:after="0"/>
            </w:pPr>
            <w:r>
              <w:rPr>
                <w:b/>
                <w:sz w:val="19"/>
              </w:rPr>
              <w:t>0.978</w:t>
            </w:r>
          </w:p>
        </w:tc>
      </w:tr>
      <w:tr w:rsidR="00947237" w14:paraId="1978364F" w14:textId="77777777">
        <w:trPr>
          <w:jc w:val="center"/>
        </w:trPr>
        <w:tc>
          <w:tcPr>
            <w:tcW w:w="1474" w:type="dxa"/>
          </w:tcPr>
          <w:p w14:paraId="15BEAA8E" w14:textId="77777777" w:rsidR="00947237" w:rsidRDefault="00000000">
            <w:pPr>
              <w:spacing w:after="0"/>
            </w:pPr>
            <w:r>
              <w:rPr>
                <w:sz w:val="19"/>
              </w:rPr>
              <w:t>0.01</w:t>
            </w:r>
          </w:p>
        </w:tc>
        <w:tc>
          <w:tcPr>
            <w:tcW w:w="1247" w:type="dxa"/>
          </w:tcPr>
          <w:p w14:paraId="4EA1D0B1" w14:textId="77777777" w:rsidR="00947237" w:rsidRDefault="00000000">
            <w:pPr>
              <w:spacing w:after="0"/>
            </w:pPr>
            <w:r>
              <w:rPr>
                <w:sz w:val="19"/>
              </w:rPr>
              <w:t>6</w:t>
            </w:r>
          </w:p>
        </w:tc>
        <w:tc>
          <w:tcPr>
            <w:tcW w:w="1361" w:type="dxa"/>
          </w:tcPr>
          <w:p w14:paraId="30CFFE9A" w14:textId="77777777" w:rsidR="00947237" w:rsidRDefault="00000000">
            <w:pPr>
              <w:spacing w:after="0"/>
            </w:pPr>
            <w:r>
              <w:rPr>
                <w:sz w:val="19"/>
              </w:rPr>
              <w:t>0.1043</w:t>
            </w:r>
          </w:p>
        </w:tc>
        <w:tc>
          <w:tcPr>
            <w:tcW w:w="1361" w:type="dxa"/>
          </w:tcPr>
          <w:p w14:paraId="36672DCA" w14:textId="77777777" w:rsidR="00947237" w:rsidRDefault="00000000">
            <w:pPr>
              <w:spacing w:after="0"/>
            </w:pPr>
            <w:r>
              <w:rPr>
                <w:sz w:val="19"/>
              </w:rPr>
              <w:t>0.0363</w:t>
            </w:r>
          </w:p>
        </w:tc>
        <w:tc>
          <w:tcPr>
            <w:tcW w:w="1361" w:type="dxa"/>
          </w:tcPr>
          <w:p w14:paraId="2F54820A" w14:textId="77777777" w:rsidR="00947237" w:rsidRDefault="00000000">
            <w:pPr>
              <w:spacing w:after="0"/>
            </w:pPr>
            <w:r>
              <w:rPr>
                <w:sz w:val="19"/>
              </w:rPr>
              <w:t>0.977</w:t>
            </w:r>
          </w:p>
        </w:tc>
        <w:tc>
          <w:tcPr>
            <w:tcW w:w="1361" w:type="dxa"/>
          </w:tcPr>
          <w:p w14:paraId="580D8370" w14:textId="77777777" w:rsidR="00947237" w:rsidRDefault="00000000">
            <w:pPr>
              <w:spacing w:after="0"/>
            </w:pPr>
            <w:r>
              <w:rPr>
                <w:sz w:val="19"/>
              </w:rPr>
              <w:t>0.926</w:t>
            </w:r>
          </w:p>
        </w:tc>
      </w:tr>
      <w:tr w:rsidR="00947237" w14:paraId="516B82F0" w14:textId="77777777">
        <w:trPr>
          <w:jc w:val="center"/>
        </w:trPr>
        <w:tc>
          <w:tcPr>
            <w:tcW w:w="1474" w:type="dxa"/>
          </w:tcPr>
          <w:p w14:paraId="33C82747" w14:textId="77777777" w:rsidR="00947237" w:rsidRDefault="00000000">
            <w:pPr>
              <w:spacing w:after="0"/>
            </w:pPr>
            <w:r>
              <w:rPr>
                <w:sz w:val="19"/>
              </w:rPr>
              <w:t>0.1</w:t>
            </w:r>
          </w:p>
        </w:tc>
        <w:tc>
          <w:tcPr>
            <w:tcW w:w="1247" w:type="dxa"/>
          </w:tcPr>
          <w:p w14:paraId="20979993" w14:textId="77777777" w:rsidR="00947237" w:rsidRDefault="00000000">
            <w:pPr>
              <w:spacing w:after="0"/>
            </w:pPr>
            <w:r>
              <w:rPr>
                <w:sz w:val="19"/>
              </w:rPr>
              <w:t>10</w:t>
            </w:r>
          </w:p>
        </w:tc>
        <w:tc>
          <w:tcPr>
            <w:tcW w:w="1361" w:type="dxa"/>
          </w:tcPr>
          <w:p w14:paraId="72EB5A84" w14:textId="77777777" w:rsidR="00947237" w:rsidRDefault="00000000">
            <w:pPr>
              <w:spacing w:after="0"/>
            </w:pPr>
            <w:r>
              <w:rPr>
                <w:sz w:val="19"/>
              </w:rPr>
              <w:t>0.1421</w:t>
            </w:r>
          </w:p>
        </w:tc>
        <w:tc>
          <w:tcPr>
            <w:tcW w:w="1361" w:type="dxa"/>
          </w:tcPr>
          <w:p w14:paraId="49FC6A0C" w14:textId="77777777" w:rsidR="00947237" w:rsidRDefault="00000000">
            <w:pPr>
              <w:spacing w:after="0"/>
            </w:pPr>
            <w:r>
              <w:rPr>
                <w:sz w:val="19"/>
              </w:rPr>
              <w:t>0.0439</w:t>
            </w:r>
          </w:p>
        </w:tc>
        <w:tc>
          <w:tcPr>
            <w:tcW w:w="1361" w:type="dxa"/>
          </w:tcPr>
          <w:p w14:paraId="737D1E01" w14:textId="77777777" w:rsidR="00947237" w:rsidRDefault="00000000">
            <w:pPr>
              <w:spacing w:after="0"/>
            </w:pPr>
            <w:r>
              <w:rPr>
                <w:sz w:val="19"/>
              </w:rPr>
              <w:t>0.982</w:t>
            </w:r>
          </w:p>
        </w:tc>
        <w:tc>
          <w:tcPr>
            <w:tcW w:w="1361" w:type="dxa"/>
          </w:tcPr>
          <w:p w14:paraId="21F50FCA" w14:textId="77777777" w:rsidR="00947237" w:rsidRDefault="00000000">
            <w:pPr>
              <w:spacing w:after="0"/>
            </w:pPr>
            <w:r>
              <w:rPr>
                <w:sz w:val="19"/>
              </w:rPr>
              <w:t>0.881</w:t>
            </w:r>
          </w:p>
        </w:tc>
      </w:tr>
    </w:tbl>
    <w:p w14:paraId="248B00C3" w14:textId="77777777" w:rsidR="00947237" w:rsidRDefault="00947237">
      <w:pPr>
        <w:spacing w:after="0"/>
      </w:pPr>
    </w:p>
    <w:tbl>
      <w:tblPr>
        <w:tblW w:w="0" w:type="auto"/>
        <w:jc w:val="center"/>
        <w:tblLook w:val="04A0" w:firstRow="1" w:lastRow="0" w:firstColumn="1" w:lastColumn="0" w:noHBand="0" w:noVBand="1"/>
      </w:tblPr>
      <w:tblGrid>
        <w:gridCol w:w="4927"/>
        <w:gridCol w:w="4927"/>
      </w:tblGrid>
      <w:tr w:rsidR="00947237" w14:paraId="546FFEF5" w14:textId="77777777">
        <w:trPr>
          <w:jc w:val="center"/>
        </w:trPr>
        <w:tc>
          <w:tcPr>
            <w:tcW w:w="4819" w:type="dxa"/>
          </w:tcPr>
          <w:p w14:paraId="03A90EF0" w14:textId="77777777" w:rsidR="00947237" w:rsidRDefault="00000000">
            <w:pPr>
              <w:spacing w:after="0"/>
              <w:jc w:val="center"/>
            </w:pPr>
            <w:r>
              <w:rPr>
                <w:noProof/>
              </w:rPr>
              <w:drawing>
                <wp:inline distT="0" distB="0" distL="0" distR="0" wp14:anchorId="0A0435AA" wp14:editId="5E8B7D4B">
                  <wp:extent cx="3024000" cy="22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loss.png"/>
                          <pic:cNvPicPr/>
                        </pic:nvPicPr>
                        <pic:blipFill>
                          <a:blip r:embed="rId6"/>
                          <a:stretch>
                            <a:fillRect/>
                          </a:stretch>
                        </pic:blipFill>
                        <pic:spPr>
                          <a:xfrm>
                            <a:off x="0" y="0"/>
                            <a:ext cx="3024000" cy="2268000"/>
                          </a:xfrm>
                          <a:prstGeom prst="rect">
                            <a:avLst/>
                          </a:prstGeom>
                        </pic:spPr>
                      </pic:pic>
                    </a:graphicData>
                  </a:graphic>
                </wp:inline>
              </w:drawing>
            </w:r>
          </w:p>
        </w:tc>
        <w:tc>
          <w:tcPr>
            <w:tcW w:w="4819" w:type="dxa"/>
          </w:tcPr>
          <w:p w14:paraId="07AEB55A" w14:textId="77777777" w:rsidR="00947237" w:rsidRDefault="00000000">
            <w:pPr>
              <w:spacing w:after="0"/>
              <w:jc w:val="center"/>
            </w:pPr>
            <w:r>
              <w:rPr>
                <w:noProof/>
              </w:rPr>
              <w:drawing>
                <wp:inline distT="0" distB="0" distL="0" distR="0" wp14:anchorId="28528B7A" wp14:editId="01BD8A03">
                  <wp:extent cx="3024000" cy="22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acc.png"/>
                          <pic:cNvPicPr/>
                        </pic:nvPicPr>
                        <pic:blipFill>
                          <a:blip r:embed="rId7"/>
                          <a:stretch>
                            <a:fillRect/>
                          </a:stretch>
                        </pic:blipFill>
                        <pic:spPr>
                          <a:xfrm>
                            <a:off x="0" y="0"/>
                            <a:ext cx="3024000" cy="2268000"/>
                          </a:xfrm>
                          <a:prstGeom prst="rect">
                            <a:avLst/>
                          </a:prstGeom>
                        </pic:spPr>
                      </pic:pic>
                    </a:graphicData>
                  </a:graphic>
                </wp:inline>
              </w:drawing>
            </w:r>
          </w:p>
        </w:tc>
      </w:tr>
    </w:tbl>
    <w:p w14:paraId="6794DEDC" w14:textId="77777777" w:rsidR="00947237" w:rsidRDefault="00000000">
      <w:pPr>
        <w:spacing w:after="120"/>
        <w:jc w:val="center"/>
      </w:pPr>
      <w:r>
        <w:rPr>
          <w:sz w:val="19"/>
        </w:rPr>
        <w:t>Figure 1. Validation loss and validation accuracy for each learning rate.</w:t>
      </w:r>
    </w:p>
    <w:p w14:paraId="5536804D" w14:textId="77777777" w:rsidR="00947237" w:rsidRDefault="00000000">
      <w:r>
        <w:t>A learning rate of 0.001 was selected because it has the lowest validation error, 1.91%, which is only 10 wrong images out of 524. It also has the lowest validation loss and the highest specificity, so the choice is clear.</w:t>
      </w:r>
    </w:p>
    <w:p w14:paraId="26E4F6C5" w14:textId="77777777" w:rsidR="00947237" w:rsidRDefault="00000000">
      <w:r>
        <w:t>The curves show how the learning rate affects convergence. With 1e-5 the loss goes down very slowly and is still falling at epoch 20, so the model has not converged. For the first 3 epochs its accuracy stays at 0.742, which is just the share of pneumonia images, meaning it predicts pneumonia for everything. With 1e-4 the loss falls steadily but the best epoch is still the last one, so it would probably improve with more epochs. With 0.001 the loss drops quickly, reaches its lowest point at epoch 13 and then stops improving, so it has converged. With 0.01 and 0.1 training is unstable, with large jumps in the loss, and both settle at a higher loss. A learning rate that is too small learns too slowly, while one that is too large keeps overshooting the minimum.</w:t>
      </w:r>
    </w:p>
    <w:p w14:paraId="38DBB384" w14:textId="77777777" w:rsidR="00947237" w:rsidRDefault="00000000">
      <w:r>
        <w:t>Accuracy alone is not enough here because the classes are imbalanced. A model that always predicts pneumonia already gets about 74% accuracy, even though it never recognises a normal X-ray, and this is exactly what the 1e-5 model did at the start. The two kinds of mistakes also matter differently: missing a pneumonia case is dangerous, while a false alarm leads to unnecessary follow-up. Sensitivity measures how many pneumonia cases are caught and specificity measures how many normal cases are correctly identified, so together they show what the model is actually getting wrong.</w:t>
      </w:r>
    </w:p>
    <w:p w14:paraId="5F82A186" w14:textId="77777777" w:rsidR="00947237" w:rsidRDefault="00000000">
      <w:r>
        <w:lastRenderedPageBreak/>
        <w:t>On the test set the model gets an accuracy of 0.857, a sensitivity of 0.992 and a specificity of 0.632. Only 3 of the 390 pneumonia cases are missed, but 86 of the 234 normal cases are labelled as pneumonia. The test error is much higher than the validation error, mostly because the test set has a different mix of classes and almost all of the test mistakes are normal X-rays predicted as pneumonia.</w:t>
      </w:r>
    </w:p>
    <w:p w14:paraId="317B71F7" w14:textId="77777777" w:rsidR="00947237" w:rsidRDefault="00000000">
      <w:pPr>
        <w:pStyle w:val="Heading1"/>
      </w:pPr>
      <w:r>
        <w:t>B2. VGG-like network: batch size</w:t>
      </w:r>
    </w:p>
    <w:p w14:paraId="67CFD3DD" w14:textId="77777777" w:rsidR="00947237" w:rsidRDefault="00000000">
      <w:pPr>
        <w:keepNext/>
        <w:spacing w:after="40"/>
      </w:pPr>
      <w:r>
        <w:rPr>
          <w:sz w:val="19"/>
        </w:rPr>
        <w:t>Table 2. VGG results on the validation set, learning rate 0.001.</w:t>
      </w:r>
    </w:p>
    <w:tbl>
      <w:tblPr>
        <w:tblStyle w:val="TableGrid"/>
        <w:tblW w:w="0" w:type="auto"/>
        <w:jc w:val="center"/>
        <w:tblLook w:val="04A0" w:firstRow="1" w:lastRow="0" w:firstColumn="1" w:lastColumn="0" w:noHBand="0" w:noVBand="1"/>
      </w:tblPr>
      <w:tblGrid>
        <w:gridCol w:w="1474"/>
        <w:gridCol w:w="1247"/>
        <w:gridCol w:w="1361"/>
        <w:gridCol w:w="1361"/>
        <w:gridCol w:w="1361"/>
        <w:gridCol w:w="1361"/>
      </w:tblGrid>
      <w:tr w:rsidR="00947237" w14:paraId="5AD6ADA0" w14:textId="77777777">
        <w:trPr>
          <w:jc w:val="center"/>
        </w:trPr>
        <w:tc>
          <w:tcPr>
            <w:tcW w:w="1474" w:type="dxa"/>
          </w:tcPr>
          <w:p w14:paraId="2AFFBBE6" w14:textId="77777777" w:rsidR="00947237" w:rsidRDefault="00000000">
            <w:pPr>
              <w:spacing w:after="0"/>
            </w:pPr>
            <w:r>
              <w:rPr>
                <w:b/>
                <w:sz w:val="19"/>
              </w:rPr>
              <w:t>Batch size</w:t>
            </w:r>
          </w:p>
        </w:tc>
        <w:tc>
          <w:tcPr>
            <w:tcW w:w="1247" w:type="dxa"/>
          </w:tcPr>
          <w:p w14:paraId="2FD82EA3" w14:textId="77777777" w:rsidR="00947237" w:rsidRDefault="00000000">
            <w:pPr>
              <w:spacing w:after="0"/>
            </w:pPr>
            <w:r>
              <w:rPr>
                <w:b/>
                <w:sz w:val="19"/>
              </w:rPr>
              <w:t>Best epoch</w:t>
            </w:r>
          </w:p>
        </w:tc>
        <w:tc>
          <w:tcPr>
            <w:tcW w:w="1361" w:type="dxa"/>
          </w:tcPr>
          <w:p w14:paraId="1381F304" w14:textId="77777777" w:rsidR="00947237" w:rsidRDefault="00000000">
            <w:pPr>
              <w:spacing w:after="0"/>
            </w:pPr>
            <w:r>
              <w:rPr>
                <w:b/>
                <w:sz w:val="19"/>
              </w:rPr>
              <w:t>Val loss</w:t>
            </w:r>
          </w:p>
        </w:tc>
        <w:tc>
          <w:tcPr>
            <w:tcW w:w="1361" w:type="dxa"/>
          </w:tcPr>
          <w:p w14:paraId="7B54A516" w14:textId="77777777" w:rsidR="00947237" w:rsidRDefault="00000000">
            <w:pPr>
              <w:spacing w:after="0"/>
            </w:pPr>
            <w:r>
              <w:rPr>
                <w:b/>
                <w:sz w:val="19"/>
              </w:rPr>
              <w:t>Val error</w:t>
            </w:r>
          </w:p>
        </w:tc>
        <w:tc>
          <w:tcPr>
            <w:tcW w:w="1361" w:type="dxa"/>
          </w:tcPr>
          <w:p w14:paraId="794E2584" w14:textId="77777777" w:rsidR="00947237" w:rsidRDefault="00000000">
            <w:pPr>
              <w:spacing w:after="0"/>
            </w:pPr>
            <w:r>
              <w:rPr>
                <w:b/>
                <w:sz w:val="19"/>
              </w:rPr>
              <w:t>Sensitivity</w:t>
            </w:r>
          </w:p>
        </w:tc>
        <w:tc>
          <w:tcPr>
            <w:tcW w:w="1361" w:type="dxa"/>
          </w:tcPr>
          <w:p w14:paraId="460221C7" w14:textId="77777777" w:rsidR="00947237" w:rsidRDefault="00000000">
            <w:pPr>
              <w:spacing w:after="0"/>
            </w:pPr>
            <w:r>
              <w:rPr>
                <w:b/>
                <w:sz w:val="19"/>
              </w:rPr>
              <w:t>Specificity</w:t>
            </w:r>
          </w:p>
        </w:tc>
      </w:tr>
      <w:tr w:rsidR="00947237" w14:paraId="2D0AE9F4" w14:textId="77777777">
        <w:trPr>
          <w:jc w:val="center"/>
        </w:trPr>
        <w:tc>
          <w:tcPr>
            <w:tcW w:w="1474" w:type="dxa"/>
          </w:tcPr>
          <w:p w14:paraId="78CFC743" w14:textId="77777777" w:rsidR="00947237" w:rsidRDefault="00000000">
            <w:pPr>
              <w:spacing w:after="0"/>
            </w:pPr>
            <w:r>
              <w:rPr>
                <w:b/>
                <w:sz w:val="19"/>
              </w:rPr>
              <w:t>16</w:t>
            </w:r>
          </w:p>
        </w:tc>
        <w:tc>
          <w:tcPr>
            <w:tcW w:w="1247" w:type="dxa"/>
          </w:tcPr>
          <w:p w14:paraId="561C4402" w14:textId="77777777" w:rsidR="00947237" w:rsidRDefault="00000000">
            <w:pPr>
              <w:spacing w:after="0"/>
            </w:pPr>
            <w:r>
              <w:rPr>
                <w:b/>
                <w:sz w:val="19"/>
              </w:rPr>
              <w:t>8</w:t>
            </w:r>
          </w:p>
        </w:tc>
        <w:tc>
          <w:tcPr>
            <w:tcW w:w="1361" w:type="dxa"/>
          </w:tcPr>
          <w:p w14:paraId="1569E582" w14:textId="77777777" w:rsidR="00947237" w:rsidRDefault="00000000">
            <w:pPr>
              <w:spacing w:after="0"/>
            </w:pPr>
            <w:r>
              <w:rPr>
                <w:b/>
                <w:sz w:val="19"/>
              </w:rPr>
              <w:t>0.0759</w:t>
            </w:r>
          </w:p>
        </w:tc>
        <w:tc>
          <w:tcPr>
            <w:tcW w:w="1361" w:type="dxa"/>
          </w:tcPr>
          <w:p w14:paraId="1A966B78" w14:textId="77777777" w:rsidR="00947237" w:rsidRDefault="00000000">
            <w:pPr>
              <w:spacing w:after="0"/>
            </w:pPr>
            <w:r>
              <w:rPr>
                <w:b/>
                <w:sz w:val="19"/>
              </w:rPr>
              <w:t>0.0229</w:t>
            </w:r>
          </w:p>
        </w:tc>
        <w:tc>
          <w:tcPr>
            <w:tcW w:w="1361" w:type="dxa"/>
          </w:tcPr>
          <w:p w14:paraId="17A599C3" w14:textId="77777777" w:rsidR="00947237" w:rsidRDefault="00000000">
            <w:pPr>
              <w:spacing w:after="0"/>
            </w:pPr>
            <w:r>
              <w:rPr>
                <w:b/>
                <w:sz w:val="19"/>
              </w:rPr>
              <w:t>0.977</w:t>
            </w:r>
          </w:p>
        </w:tc>
        <w:tc>
          <w:tcPr>
            <w:tcW w:w="1361" w:type="dxa"/>
          </w:tcPr>
          <w:p w14:paraId="47088609" w14:textId="77777777" w:rsidR="00947237" w:rsidRDefault="00000000">
            <w:pPr>
              <w:spacing w:after="0"/>
            </w:pPr>
            <w:r>
              <w:rPr>
                <w:b/>
                <w:sz w:val="19"/>
              </w:rPr>
              <w:t>0.978</w:t>
            </w:r>
          </w:p>
        </w:tc>
      </w:tr>
      <w:tr w:rsidR="00947237" w14:paraId="0A85FDA2" w14:textId="77777777">
        <w:trPr>
          <w:jc w:val="center"/>
        </w:trPr>
        <w:tc>
          <w:tcPr>
            <w:tcW w:w="1474" w:type="dxa"/>
          </w:tcPr>
          <w:p w14:paraId="16BDF196" w14:textId="77777777" w:rsidR="00947237" w:rsidRDefault="00000000">
            <w:pPr>
              <w:spacing w:after="0"/>
            </w:pPr>
            <w:r>
              <w:rPr>
                <w:sz w:val="19"/>
              </w:rPr>
              <w:t>32</w:t>
            </w:r>
          </w:p>
        </w:tc>
        <w:tc>
          <w:tcPr>
            <w:tcW w:w="1247" w:type="dxa"/>
          </w:tcPr>
          <w:p w14:paraId="0FE9C6F6" w14:textId="77777777" w:rsidR="00947237" w:rsidRDefault="00000000">
            <w:pPr>
              <w:spacing w:after="0"/>
            </w:pPr>
            <w:r>
              <w:rPr>
                <w:sz w:val="19"/>
              </w:rPr>
              <w:t>15</w:t>
            </w:r>
          </w:p>
        </w:tc>
        <w:tc>
          <w:tcPr>
            <w:tcW w:w="1361" w:type="dxa"/>
          </w:tcPr>
          <w:p w14:paraId="16827914" w14:textId="77777777" w:rsidR="00947237" w:rsidRDefault="00000000">
            <w:pPr>
              <w:spacing w:after="0"/>
            </w:pPr>
            <w:r>
              <w:rPr>
                <w:sz w:val="19"/>
              </w:rPr>
              <w:t>0.0732</w:t>
            </w:r>
          </w:p>
        </w:tc>
        <w:tc>
          <w:tcPr>
            <w:tcW w:w="1361" w:type="dxa"/>
          </w:tcPr>
          <w:p w14:paraId="266BA01A" w14:textId="77777777" w:rsidR="00947237" w:rsidRDefault="00000000">
            <w:pPr>
              <w:spacing w:after="0"/>
            </w:pPr>
            <w:r>
              <w:rPr>
                <w:sz w:val="19"/>
              </w:rPr>
              <w:t>0.0305</w:t>
            </w:r>
          </w:p>
        </w:tc>
        <w:tc>
          <w:tcPr>
            <w:tcW w:w="1361" w:type="dxa"/>
          </w:tcPr>
          <w:p w14:paraId="09E9C2E4" w14:textId="77777777" w:rsidR="00947237" w:rsidRDefault="00000000">
            <w:pPr>
              <w:spacing w:after="0"/>
            </w:pPr>
            <w:r>
              <w:rPr>
                <w:sz w:val="19"/>
              </w:rPr>
              <w:t>0.972</w:t>
            </w:r>
          </w:p>
        </w:tc>
        <w:tc>
          <w:tcPr>
            <w:tcW w:w="1361" w:type="dxa"/>
          </w:tcPr>
          <w:p w14:paraId="67E65634" w14:textId="77777777" w:rsidR="00947237" w:rsidRDefault="00000000">
            <w:pPr>
              <w:spacing w:after="0"/>
            </w:pPr>
            <w:r>
              <w:rPr>
                <w:sz w:val="19"/>
              </w:rPr>
              <w:t>0.963</w:t>
            </w:r>
          </w:p>
        </w:tc>
      </w:tr>
      <w:tr w:rsidR="00947237" w14:paraId="1B5EFB24" w14:textId="77777777">
        <w:trPr>
          <w:jc w:val="center"/>
        </w:trPr>
        <w:tc>
          <w:tcPr>
            <w:tcW w:w="1474" w:type="dxa"/>
          </w:tcPr>
          <w:p w14:paraId="515FE32D" w14:textId="77777777" w:rsidR="00947237" w:rsidRDefault="00000000">
            <w:pPr>
              <w:spacing w:after="0"/>
            </w:pPr>
            <w:r>
              <w:rPr>
                <w:sz w:val="19"/>
              </w:rPr>
              <w:t>64</w:t>
            </w:r>
          </w:p>
        </w:tc>
        <w:tc>
          <w:tcPr>
            <w:tcW w:w="1247" w:type="dxa"/>
          </w:tcPr>
          <w:p w14:paraId="669B1F72" w14:textId="77777777" w:rsidR="00947237" w:rsidRDefault="00000000">
            <w:pPr>
              <w:spacing w:after="0"/>
            </w:pPr>
            <w:r>
              <w:rPr>
                <w:sz w:val="19"/>
              </w:rPr>
              <w:t>6</w:t>
            </w:r>
          </w:p>
        </w:tc>
        <w:tc>
          <w:tcPr>
            <w:tcW w:w="1361" w:type="dxa"/>
          </w:tcPr>
          <w:p w14:paraId="68123A0B" w14:textId="77777777" w:rsidR="00947237" w:rsidRDefault="00000000">
            <w:pPr>
              <w:spacing w:after="0"/>
            </w:pPr>
            <w:r>
              <w:rPr>
                <w:sz w:val="19"/>
              </w:rPr>
              <w:t>0.0969</w:t>
            </w:r>
          </w:p>
        </w:tc>
        <w:tc>
          <w:tcPr>
            <w:tcW w:w="1361" w:type="dxa"/>
          </w:tcPr>
          <w:p w14:paraId="1E49ABD6" w14:textId="77777777" w:rsidR="00947237" w:rsidRDefault="00000000">
            <w:pPr>
              <w:spacing w:after="0"/>
            </w:pPr>
            <w:r>
              <w:rPr>
                <w:sz w:val="19"/>
              </w:rPr>
              <w:t>0.0248</w:t>
            </w:r>
          </w:p>
        </w:tc>
        <w:tc>
          <w:tcPr>
            <w:tcW w:w="1361" w:type="dxa"/>
          </w:tcPr>
          <w:p w14:paraId="0B52038B" w14:textId="77777777" w:rsidR="00947237" w:rsidRDefault="00000000">
            <w:pPr>
              <w:spacing w:after="0"/>
            </w:pPr>
            <w:r>
              <w:rPr>
                <w:sz w:val="19"/>
              </w:rPr>
              <w:t>0.985</w:t>
            </w:r>
          </w:p>
        </w:tc>
        <w:tc>
          <w:tcPr>
            <w:tcW w:w="1361" w:type="dxa"/>
          </w:tcPr>
          <w:p w14:paraId="645E93F5" w14:textId="77777777" w:rsidR="00947237" w:rsidRDefault="00000000">
            <w:pPr>
              <w:spacing w:after="0"/>
            </w:pPr>
            <w:r>
              <w:rPr>
                <w:sz w:val="19"/>
              </w:rPr>
              <w:t>0.948</w:t>
            </w:r>
          </w:p>
        </w:tc>
      </w:tr>
      <w:tr w:rsidR="00947237" w14:paraId="51EDA27B" w14:textId="77777777">
        <w:trPr>
          <w:jc w:val="center"/>
        </w:trPr>
        <w:tc>
          <w:tcPr>
            <w:tcW w:w="1474" w:type="dxa"/>
          </w:tcPr>
          <w:p w14:paraId="25D56574" w14:textId="77777777" w:rsidR="00947237" w:rsidRDefault="00000000">
            <w:pPr>
              <w:spacing w:after="0"/>
            </w:pPr>
            <w:r>
              <w:rPr>
                <w:sz w:val="19"/>
              </w:rPr>
              <w:t>128</w:t>
            </w:r>
          </w:p>
        </w:tc>
        <w:tc>
          <w:tcPr>
            <w:tcW w:w="1247" w:type="dxa"/>
          </w:tcPr>
          <w:p w14:paraId="06A1D0A9" w14:textId="77777777" w:rsidR="00947237" w:rsidRDefault="00000000">
            <w:pPr>
              <w:spacing w:after="0"/>
            </w:pPr>
            <w:r>
              <w:rPr>
                <w:sz w:val="19"/>
              </w:rPr>
              <w:t>10</w:t>
            </w:r>
          </w:p>
        </w:tc>
        <w:tc>
          <w:tcPr>
            <w:tcW w:w="1361" w:type="dxa"/>
          </w:tcPr>
          <w:p w14:paraId="08CE9BBF" w14:textId="77777777" w:rsidR="00947237" w:rsidRDefault="00000000">
            <w:pPr>
              <w:spacing w:after="0"/>
            </w:pPr>
            <w:r>
              <w:rPr>
                <w:sz w:val="19"/>
              </w:rPr>
              <w:t>0.0917</w:t>
            </w:r>
          </w:p>
        </w:tc>
        <w:tc>
          <w:tcPr>
            <w:tcW w:w="1361" w:type="dxa"/>
          </w:tcPr>
          <w:p w14:paraId="79399246" w14:textId="77777777" w:rsidR="00947237" w:rsidRDefault="00000000">
            <w:pPr>
              <w:spacing w:after="0"/>
            </w:pPr>
            <w:r>
              <w:rPr>
                <w:sz w:val="19"/>
              </w:rPr>
              <w:t>0.0286</w:t>
            </w:r>
          </w:p>
        </w:tc>
        <w:tc>
          <w:tcPr>
            <w:tcW w:w="1361" w:type="dxa"/>
          </w:tcPr>
          <w:p w14:paraId="30AD87DC" w14:textId="77777777" w:rsidR="00947237" w:rsidRDefault="00000000">
            <w:pPr>
              <w:spacing w:after="0"/>
            </w:pPr>
            <w:r>
              <w:rPr>
                <w:sz w:val="19"/>
              </w:rPr>
              <w:t>0.990</w:t>
            </w:r>
          </w:p>
        </w:tc>
        <w:tc>
          <w:tcPr>
            <w:tcW w:w="1361" w:type="dxa"/>
          </w:tcPr>
          <w:p w14:paraId="0C41C34A" w14:textId="77777777" w:rsidR="00947237" w:rsidRDefault="00000000">
            <w:pPr>
              <w:spacing w:after="0"/>
            </w:pPr>
            <w:r>
              <w:rPr>
                <w:sz w:val="19"/>
              </w:rPr>
              <w:t>0.919</w:t>
            </w:r>
          </w:p>
        </w:tc>
      </w:tr>
      <w:tr w:rsidR="00947237" w14:paraId="3727CFBF" w14:textId="77777777">
        <w:trPr>
          <w:jc w:val="center"/>
        </w:trPr>
        <w:tc>
          <w:tcPr>
            <w:tcW w:w="1474" w:type="dxa"/>
          </w:tcPr>
          <w:p w14:paraId="247F3628" w14:textId="77777777" w:rsidR="00947237" w:rsidRDefault="00000000">
            <w:pPr>
              <w:spacing w:after="0"/>
            </w:pPr>
            <w:r>
              <w:rPr>
                <w:sz w:val="19"/>
              </w:rPr>
              <w:t>256</w:t>
            </w:r>
          </w:p>
        </w:tc>
        <w:tc>
          <w:tcPr>
            <w:tcW w:w="1247" w:type="dxa"/>
          </w:tcPr>
          <w:p w14:paraId="3F4D5E78" w14:textId="77777777" w:rsidR="00947237" w:rsidRDefault="00000000">
            <w:pPr>
              <w:spacing w:after="0"/>
            </w:pPr>
            <w:r>
              <w:rPr>
                <w:sz w:val="19"/>
              </w:rPr>
              <w:t>11</w:t>
            </w:r>
          </w:p>
        </w:tc>
        <w:tc>
          <w:tcPr>
            <w:tcW w:w="1361" w:type="dxa"/>
          </w:tcPr>
          <w:p w14:paraId="162DF571" w14:textId="77777777" w:rsidR="00947237" w:rsidRDefault="00000000">
            <w:pPr>
              <w:spacing w:after="0"/>
            </w:pPr>
            <w:r>
              <w:rPr>
                <w:sz w:val="19"/>
              </w:rPr>
              <w:t>0.1170</w:t>
            </w:r>
          </w:p>
        </w:tc>
        <w:tc>
          <w:tcPr>
            <w:tcW w:w="1361" w:type="dxa"/>
          </w:tcPr>
          <w:p w14:paraId="7C2DAD57" w14:textId="77777777" w:rsidR="00947237" w:rsidRDefault="00000000">
            <w:pPr>
              <w:spacing w:after="0"/>
            </w:pPr>
            <w:r>
              <w:rPr>
                <w:sz w:val="19"/>
              </w:rPr>
              <w:t>0.0401</w:t>
            </w:r>
          </w:p>
        </w:tc>
        <w:tc>
          <w:tcPr>
            <w:tcW w:w="1361" w:type="dxa"/>
          </w:tcPr>
          <w:p w14:paraId="7F5FD2C5" w14:textId="77777777" w:rsidR="00947237" w:rsidRDefault="00000000">
            <w:pPr>
              <w:spacing w:after="0"/>
            </w:pPr>
            <w:r>
              <w:rPr>
                <w:sz w:val="19"/>
              </w:rPr>
              <w:t>0.972</w:t>
            </w:r>
          </w:p>
        </w:tc>
        <w:tc>
          <w:tcPr>
            <w:tcW w:w="1361" w:type="dxa"/>
          </w:tcPr>
          <w:p w14:paraId="1A25CCA0" w14:textId="77777777" w:rsidR="00947237" w:rsidRDefault="00000000">
            <w:pPr>
              <w:spacing w:after="0"/>
            </w:pPr>
            <w:r>
              <w:rPr>
                <w:sz w:val="19"/>
              </w:rPr>
              <w:t>0.926</w:t>
            </w:r>
          </w:p>
        </w:tc>
      </w:tr>
    </w:tbl>
    <w:p w14:paraId="0D59A004" w14:textId="77777777" w:rsidR="00947237" w:rsidRDefault="00947237">
      <w:pPr>
        <w:spacing w:after="0"/>
      </w:pPr>
    </w:p>
    <w:tbl>
      <w:tblPr>
        <w:tblW w:w="0" w:type="auto"/>
        <w:jc w:val="center"/>
        <w:tblLook w:val="04A0" w:firstRow="1" w:lastRow="0" w:firstColumn="1" w:lastColumn="0" w:noHBand="0" w:noVBand="1"/>
      </w:tblPr>
      <w:tblGrid>
        <w:gridCol w:w="4927"/>
        <w:gridCol w:w="4927"/>
      </w:tblGrid>
      <w:tr w:rsidR="00947237" w14:paraId="39B1D7AF" w14:textId="77777777">
        <w:trPr>
          <w:jc w:val="center"/>
        </w:trPr>
        <w:tc>
          <w:tcPr>
            <w:tcW w:w="4819" w:type="dxa"/>
          </w:tcPr>
          <w:p w14:paraId="425C73D3" w14:textId="77777777" w:rsidR="00947237" w:rsidRDefault="00000000">
            <w:pPr>
              <w:spacing w:after="0"/>
              <w:jc w:val="center"/>
            </w:pPr>
            <w:r>
              <w:rPr>
                <w:noProof/>
              </w:rPr>
              <w:drawing>
                <wp:inline distT="0" distB="0" distL="0" distR="0" wp14:anchorId="5F643B87" wp14:editId="234C8ADB">
                  <wp:extent cx="3024000" cy="22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loss.png"/>
                          <pic:cNvPicPr/>
                        </pic:nvPicPr>
                        <pic:blipFill>
                          <a:blip r:embed="rId8"/>
                          <a:stretch>
                            <a:fillRect/>
                          </a:stretch>
                        </pic:blipFill>
                        <pic:spPr>
                          <a:xfrm>
                            <a:off x="0" y="0"/>
                            <a:ext cx="3024000" cy="2268000"/>
                          </a:xfrm>
                          <a:prstGeom prst="rect">
                            <a:avLst/>
                          </a:prstGeom>
                        </pic:spPr>
                      </pic:pic>
                    </a:graphicData>
                  </a:graphic>
                </wp:inline>
              </w:drawing>
            </w:r>
          </w:p>
        </w:tc>
        <w:tc>
          <w:tcPr>
            <w:tcW w:w="4819" w:type="dxa"/>
          </w:tcPr>
          <w:p w14:paraId="6FD42C3B" w14:textId="77777777" w:rsidR="00947237" w:rsidRDefault="00000000">
            <w:pPr>
              <w:spacing w:after="0"/>
              <w:jc w:val="center"/>
            </w:pPr>
            <w:r>
              <w:rPr>
                <w:noProof/>
              </w:rPr>
              <w:drawing>
                <wp:inline distT="0" distB="0" distL="0" distR="0" wp14:anchorId="4A77B1C0" wp14:editId="6CEAE372">
                  <wp:extent cx="3024000" cy="226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acc.png"/>
                          <pic:cNvPicPr/>
                        </pic:nvPicPr>
                        <pic:blipFill>
                          <a:blip r:embed="rId9"/>
                          <a:stretch>
                            <a:fillRect/>
                          </a:stretch>
                        </pic:blipFill>
                        <pic:spPr>
                          <a:xfrm>
                            <a:off x="0" y="0"/>
                            <a:ext cx="3024000" cy="2268000"/>
                          </a:xfrm>
                          <a:prstGeom prst="rect">
                            <a:avLst/>
                          </a:prstGeom>
                        </pic:spPr>
                      </pic:pic>
                    </a:graphicData>
                  </a:graphic>
                </wp:inline>
              </w:drawing>
            </w:r>
          </w:p>
        </w:tc>
      </w:tr>
    </w:tbl>
    <w:p w14:paraId="76AC1EFA" w14:textId="77777777" w:rsidR="00947237" w:rsidRDefault="00000000">
      <w:pPr>
        <w:spacing w:after="120"/>
        <w:jc w:val="center"/>
      </w:pPr>
      <w:r>
        <w:rPr>
          <w:sz w:val="19"/>
        </w:rPr>
        <w:t>Figure 2. Validation loss and validation accuracy for each batch size.</w:t>
      </w:r>
    </w:p>
    <w:p w14:paraId="442D44D2" w14:textId="77777777" w:rsidR="00947237" w:rsidRDefault="00000000">
      <w:r>
        <w:t>A batch size of 16 was selected because it has the lowest validation error, 2.29%, and also the highest specificity.</w:t>
      </w:r>
    </w:p>
    <w:p w14:paraId="17B60AA0" w14:textId="77777777" w:rsidR="00947237" w:rsidRDefault="00000000">
      <w:r>
        <w:t>The main reason small batches do better here is the number of updates. With 4,708 training images, a batch size of 16 gives 295 weight updates per epoch, while 256 gives only 19. Since every run uses the same learning rate and at most 20 epochs, the large batches simply get far fewer chances to improve. This shows in the curves: with batch sizes 128 and 256 the accuracy is stuck at 0.742 for the first one or two epochs, while batch size 16 is already above 92% after one epoch. Small batches also give noisier gradients, which makes the curves jumpier but can act as a form of regularisation. Batch size 256 has the worst error and loss. The differences between 16, 32, 64 and 128 are small though, only a few images, so they are fairly close.</w:t>
      </w:r>
    </w:p>
    <w:p w14:paraId="3DC269E7" w14:textId="77777777" w:rsidR="00947237" w:rsidRDefault="00000000">
      <w:r>
        <w:t>On the test set the model gets an accuracy of 0.910, a sensitivity of 0.987 and a specificity of 0.782. It misses 5 pneumonia cases and labels 51 normal cases as pneumonia.</w:t>
      </w:r>
    </w:p>
    <w:p w14:paraId="66658B39" w14:textId="77777777" w:rsidR="00947237" w:rsidRDefault="00000000">
      <w:pPr>
        <w:pStyle w:val="Heading1"/>
      </w:pPr>
      <w:r>
        <w:t>B3. ResNet-like network and comparison</w:t>
      </w:r>
    </w:p>
    <w:p w14:paraId="609AEE69" w14:textId="77777777" w:rsidR="00947237" w:rsidRDefault="00000000">
      <w:r>
        <w:t>The ResNet was trained with the learning rate from B1 and the batch size from B2. Its best epoch was 7. On the test set it gets an accuracy of 0.869, a sensitivity of 0.997 and a specificity of 0.654, missing only 1 pneumonia case but labelling 81 normal cases as pneumonia.</w:t>
      </w:r>
    </w:p>
    <w:tbl>
      <w:tblPr>
        <w:tblW w:w="0" w:type="auto"/>
        <w:jc w:val="center"/>
        <w:tblLook w:val="04A0" w:firstRow="1" w:lastRow="0" w:firstColumn="1" w:lastColumn="0" w:noHBand="0" w:noVBand="1"/>
      </w:tblPr>
      <w:tblGrid>
        <w:gridCol w:w="9638"/>
      </w:tblGrid>
      <w:tr w:rsidR="00947237" w14:paraId="00C58BF2" w14:textId="77777777">
        <w:trPr>
          <w:jc w:val="center"/>
        </w:trPr>
        <w:tc>
          <w:tcPr>
            <w:tcW w:w="9638" w:type="dxa"/>
          </w:tcPr>
          <w:p w14:paraId="32B910C8" w14:textId="77777777" w:rsidR="00947237" w:rsidRDefault="00000000">
            <w:pPr>
              <w:spacing w:after="0"/>
              <w:jc w:val="center"/>
            </w:pPr>
            <w:r>
              <w:rPr>
                <w:noProof/>
              </w:rPr>
              <w:lastRenderedPageBreak/>
              <w:drawing>
                <wp:inline distT="0" distB="0" distL="0" distR="0" wp14:anchorId="0A247E4F" wp14:editId="350E53C6">
                  <wp:extent cx="4500000" cy="18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0"/>
                          <a:stretch>
                            <a:fillRect/>
                          </a:stretch>
                        </pic:blipFill>
                        <pic:spPr>
                          <a:xfrm>
                            <a:off x="0" y="0"/>
                            <a:ext cx="4500000" cy="1800000"/>
                          </a:xfrm>
                          <a:prstGeom prst="rect">
                            <a:avLst/>
                          </a:prstGeom>
                        </pic:spPr>
                      </pic:pic>
                    </a:graphicData>
                  </a:graphic>
                </wp:inline>
              </w:drawing>
            </w:r>
          </w:p>
        </w:tc>
      </w:tr>
    </w:tbl>
    <w:p w14:paraId="35967ABD" w14:textId="77777777" w:rsidR="00947237" w:rsidRDefault="00000000">
      <w:pPr>
        <w:spacing w:after="120"/>
        <w:jc w:val="center"/>
      </w:pPr>
      <w:r>
        <w:rPr>
          <w:sz w:val="19"/>
        </w:rPr>
        <w:t>Figure 3. ResNet training and validation loss and accuracy.</w:t>
      </w:r>
    </w:p>
    <w:p w14:paraId="68EF6480" w14:textId="77777777" w:rsidR="00947237" w:rsidRDefault="00000000">
      <w:pPr>
        <w:keepNext/>
        <w:spacing w:after="40"/>
      </w:pPr>
      <w:r>
        <w:rPr>
          <w:sz w:val="19"/>
        </w:rPr>
        <w:t>Table 3. Comparison of the three models on the test set.</w:t>
      </w:r>
    </w:p>
    <w:tbl>
      <w:tblPr>
        <w:tblStyle w:val="TableGrid"/>
        <w:tblW w:w="0" w:type="auto"/>
        <w:jc w:val="center"/>
        <w:tblLook w:val="04A0" w:firstRow="1" w:lastRow="0" w:firstColumn="1" w:lastColumn="0" w:noHBand="0" w:noVBand="1"/>
      </w:tblPr>
      <w:tblGrid>
        <w:gridCol w:w="1701"/>
        <w:gridCol w:w="1134"/>
        <w:gridCol w:w="1247"/>
        <w:gridCol w:w="1247"/>
        <w:gridCol w:w="1020"/>
        <w:gridCol w:w="1361"/>
        <w:gridCol w:w="1134"/>
      </w:tblGrid>
      <w:tr w:rsidR="00947237" w14:paraId="5D99DF0D" w14:textId="77777777">
        <w:trPr>
          <w:jc w:val="center"/>
        </w:trPr>
        <w:tc>
          <w:tcPr>
            <w:tcW w:w="1701" w:type="dxa"/>
          </w:tcPr>
          <w:p w14:paraId="42EF5E83" w14:textId="77777777" w:rsidR="00947237" w:rsidRDefault="00000000">
            <w:pPr>
              <w:spacing w:after="0"/>
            </w:pPr>
            <w:r>
              <w:rPr>
                <w:b/>
                <w:sz w:val="19"/>
              </w:rPr>
              <w:t>Model</w:t>
            </w:r>
          </w:p>
        </w:tc>
        <w:tc>
          <w:tcPr>
            <w:tcW w:w="1134" w:type="dxa"/>
          </w:tcPr>
          <w:p w14:paraId="7409A386" w14:textId="77777777" w:rsidR="00947237" w:rsidRDefault="00000000">
            <w:pPr>
              <w:spacing w:after="0"/>
            </w:pPr>
            <w:r>
              <w:rPr>
                <w:b/>
                <w:sz w:val="19"/>
              </w:rPr>
              <w:t>Accuracy</w:t>
            </w:r>
          </w:p>
        </w:tc>
        <w:tc>
          <w:tcPr>
            <w:tcW w:w="1247" w:type="dxa"/>
          </w:tcPr>
          <w:p w14:paraId="30D34703" w14:textId="77777777" w:rsidR="00947237" w:rsidRDefault="00000000">
            <w:pPr>
              <w:spacing w:after="0"/>
            </w:pPr>
            <w:r>
              <w:rPr>
                <w:b/>
                <w:sz w:val="19"/>
              </w:rPr>
              <w:t>Sensitivity</w:t>
            </w:r>
          </w:p>
        </w:tc>
        <w:tc>
          <w:tcPr>
            <w:tcW w:w="1247" w:type="dxa"/>
          </w:tcPr>
          <w:p w14:paraId="34581755" w14:textId="77777777" w:rsidR="00947237" w:rsidRDefault="00000000">
            <w:pPr>
              <w:spacing w:after="0"/>
            </w:pPr>
            <w:r>
              <w:rPr>
                <w:b/>
                <w:sz w:val="19"/>
              </w:rPr>
              <w:t>Specificity</w:t>
            </w:r>
          </w:p>
        </w:tc>
        <w:tc>
          <w:tcPr>
            <w:tcW w:w="1020" w:type="dxa"/>
          </w:tcPr>
          <w:p w14:paraId="3283D82B" w14:textId="77777777" w:rsidR="00947237" w:rsidRDefault="00000000">
            <w:pPr>
              <w:spacing w:after="0"/>
            </w:pPr>
            <w:r>
              <w:rPr>
                <w:b/>
                <w:sz w:val="19"/>
              </w:rPr>
              <w:t>Error</w:t>
            </w:r>
          </w:p>
        </w:tc>
        <w:tc>
          <w:tcPr>
            <w:tcW w:w="1361" w:type="dxa"/>
          </w:tcPr>
          <w:p w14:paraId="0708BD9F" w14:textId="77777777" w:rsidR="00947237" w:rsidRDefault="00000000">
            <w:pPr>
              <w:spacing w:after="0"/>
            </w:pPr>
            <w:r>
              <w:rPr>
                <w:b/>
                <w:sz w:val="19"/>
              </w:rPr>
              <w:t>Parameters</w:t>
            </w:r>
          </w:p>
        </w:tc>
        <w:tc>
          <w:tcPr>
            <w:tcW w:w="1134" w:type="dxa"/>
          </w:tcPr>
          <w:p w14:paraId="755F21A0" w14:textId="77777777" w:rsidR="00947237" w:rsidRDefault="00000000">
            <w:pPr>
              <w:spacing w:after="0"/>
            </w:pPr>
            <w:r>
              <w:rPr>
                <w:b/>
                <w:sz w:val="19"/>
              </w:rPr>
              <w:t>MFLOPs</w:t>
            </w:r>
          </w:p>
        </w:tc>
      </w:tr>
      <w:tr w:rsidR="00947237" w14:paraId="69A42CE5" w14:textId="77777777">
        <w:trPr>
          <w:jc w:val="center"/>
        </w:trPr>
        <w:tc>
          <w:tcPr>
            <w:tcW w:w="1701" w:type="dxa"/>
          </w:tcPr>
          <w:p w14:paraId="730ECD29" w14:textId="77777777" w:rsidR="00947237" w:rsidRDefault="00000000">
            <w:pPr>
              <w:spacing w:after="0"/>
            </w:pPr>
            <w:r>
              <w:rPr>
                <w:sz w:val="19"/>
              </w:rPr>
              <w:t>B1 AlexNet</w:t>
            </w:r>
          </w:p>
        </w:tc>
        <w:tc>
          <w:tcPr>
            <w:tcW w:w="1134" w:type="dxa"/>
          </w:tcPr>
          <w:p w14:paraId="19E19D20" w14:textId="77777777" w:rsidR="00947237" w:rsidRDefault="00000000">
            <w:pPr>
              <w:spacing w:after="0"/>
            </w:pPr>
            <w:r>
              <w:rPr>
                <w:sz w:val="19"/>
              </w:rPr>
              <w:t>0.857</w:t>
            </w:r>
          </w:p>
        </w:tc>
        <w:tc>
          <w:tcPr>
            <w:tcW w:w="1247" w:type="dxa"/>
          </w:tcPr>
          <w:p w14:paraId="7F559895" w14:textId="77777777" w:rsidR="00947237" w:rsidRDefault="00000000">
            <w:pPr>
              <w:spacing w:after="0"/>
            </w:pPr>
            <w:r>
              <w:rPr>
                <w:sz w:val="19"/>
              </w:rPr>
              <w:t>0.992</w:t>
            </w:r>
          </w:p>
        </w:tc>
        <w:tc>
          <w:tcPr>
            <w:tcW w:w="1247" w:type="dxa"/>
          </w:tcPr>
          <w:p w14:paraId="11CB82AB" w14:textId="77777777" w:rsidR="00947237" w:rsidRDefault="00000000">
            <w:pPr>
              <w:spacing w:after="0"/>
            </w:pPr>
            <w:r>
              <w:rPr>
                <w:sz w:val="19"/>
              </w:rPr>
              <w:t>0.632</w:t>
            </w:r>
          </w:p>
        </w:tc>
        <w:tc>
          <w:tcPr>
            <w:tcW w:w="1020" w:type="dxa"/>
          </w:tcPr>
          <w:p w14:paraId="47609B62" w14:textId="77777777" w:rsidR="00947237" w:rsidRDefault="00000000">
            <w:pPr>
              <w:spacing w:after="0"/>
            </w:pPr>
            <w:r>
              <w:rPr>
                <w:sz w:val="19"/>
              </w:rPr>
              <w:t>0.143</w:t>
            </w:r>
          </w:p>
        </w:tc>
        <w:tc>
          <w:tcPr>
            <w:tcW w:w="1361" w:type="dxa"/>
          </w:tcPr>
          <w:p w14:paraId="6035E075" w14:textId="77777777" w:rsidR="00947237" w:rsidRDefault="00000000">
            <w:pPr>
              <w:spacing w:after="0"/>
            </w:pPr>
            <w:r>
              <w:rPr>
                <w:sz w:val="19"/>
              </w:rPr>
              <w:t>99,569</w:t>
            </w:r>
          </w:p>
        </w:tc>
        <w:tc>
          <w:tcPr>
            <w:tcW w:w="1134" w:type="dxa"/>
          </w:tcPr>
          <w:p w14:paraId="0DF0CAE3" w14:textId="77777777" w:rsidR="00947237" w:rsidRDefault="00000000">
            <w:pPr>
              <w:spacing w:after="0"/>
            </w:pPr>
            <w:r>
              <w:rPr>
                <w:sz w:val="19"/>
              </w:rPr>
              <w:t>39.06</w:t>
            </w:r>
          </w:p>
        </w:tc>
      </w:tr>
      <w:tr w:rsidR="00947237" w14:paraId="225B5F36" w14:textId="77777777">
        <w:trPr>
          <w:jc w:val="center"/>
        </w:trPr>
        <w:tc>
          <w:tcPr>
            <w:tcW w:w="1701" w:type="dxa"/>
          </w:tcPr>
          <w:p w14:paraId="5A5B4380" w14:textId="77777777" w:rsidR="00947237" w:rsidRDefault="00000000">
            <w:pPr>
              <w:spacing w:after="0"/>
            </w:pPr>
            <w:r>
              <w:rPr>
                <w:sz w:val="19"/>
              </w:rPr>
              <w:t>B2 VGG</w:t>
            </w:r>
          </w:p>
        </w:tc>
        <w:tc>
          <w:tcPr>
            <w:tcW w:w="1134" w:type="dxa"/>
          </w:tcPr>
          <w:p w14:paraId="7A397E6E" w14:textId="77777777" w:rsidR="00947237" w:rsidRDefault="00000000">
            <w:pPr>
              <w:spacing w:after="0"/>
            </w:pPr>
            <w:r>
              <w:rPr>
                <w:sz w:val="19"/>
              </w:rPr>
              <w:t>0.910</w:t>
            </w:r>
          </w:p>
        </w:tc>
        <w:tc>
          <w:tcPr>
            <w:tcW w:w="1247" w:type="dxa"/>
          </w:tcPr>
          <w:p w14:paraId="0AB4489C" w14:textId="77777777" w:rsidR="00947237" w:rsidRDefault="00000000">
            <w:pPr>
              <w:spacing w:after="0"/>
            </w:pPr>
            <w:r>
              <w:rPr>
                <w:sz w:val="19"/>
              </w:rPr>
              <w:t>0.987</w:t>
            </w:r>
          </w:p>
        </w:tc>
        <w:tc>
          <w:tcPr>
            <w:tcW w:w="1247" w:type="dxa"/>
          </w:tcPr>
          <w:p w14:paraId="41524BE2" w14:textId="77777777" w:rsidR="00947237" w:rsidRDefault="00000000">
            <w:pPr>
              <w:spacing w:after="0"/>
            </w:pPr>
            <w:r>
              <w:rPr>
                <w:sz w:val="19"/>
              </w:rPr>
              <w:t>0.782</w:t>
            </w:r>
          </w:p>
        </w:tc>
        <w:tc>
          <w:tcPr>
            <w:tcW w:w="1020" w:type="dxa"/>
          </w:tcPr>
          <w:p w14:paraId="0D35F452" w14:textId="77777777" w:rsidR="00947237" w:rsidRDefault="00000000">
            <w:pPr>
              <w:spacing w:after="0"/>
            </w:pPr>
            <w:r>
              <w:rPr>
                <w:sz w:val="19"/>
              </w:rPr>
              <w:t>0.090</w:t>
            </w:r>
          </w:p>
        </w:tc>
        <w:tc>
          <w:tcPr>
            <w:tcW w:w="1361" w:type="dxa"/>
          </w:tcPr>
          <w:p w14:paraId="69EAB1BF" w14:textId="77777777" w:rsidR="00947237" w:rsidRDefault="00000000">
            <w:pPr>
              <w:spacing w:after="0"/>
            </w:pPr>
            <w:r>
              <w:rPr>
                <w:sz w:val="19"/>
              </w:rPr>
              <w:t>18,185</w:t>
            </w:r>
          </w:p>
        </w:tc>
        <w:tc>
          <w:tcPr>
            <w:tcW w:w="1134" w:type="dxa"/>
          </w:tcPr>
          <w:p w14:paraId="6BB1E2EC" w14:textId="77777777" w:rsidR="00947237" w:rsidRDefault="00000000">
            <w:pPr>
              <w:spacing w:after="0"/>
            </w:pPr>
            <w:r>
              <w:rPr>
                <w:sz w:val="19"/>
              </w:rPr>
              <w:t>19.46</w:t>
            </w:r>
          </w:p>
        </w:tc>
      </w:tr>
      <w:tr w:rsidR="00947237" w14:paraId="5C8333A8" w14:textId="77777777">
        <w:trPr>
          <w:jc w:val="center"/>
        </w:trPr>
        <w:tc>
          <w:tcPr>
            <w:tcW w:w="1701" w:type="dxa"/>
          </w:tcPr>
          <w:p w14:paraId="26606E9D" w14:textId="77777777" w:rsidR="00947237" w:rsidRDefault="00000000">
            <w:pPr>
              <w:spacing w:after="0"/>
            </w:pPr>
            <w:r>
              <w:rPr>
                <w:sz w:val="19"/>
              </w:rPr>
              <w:t>B3 ResNet</w:t>
            </w:r>
          </w:p>
        </w:tc>
        <w:tc>
          <w:tcPr>
            <w:tcW w:w="1134" w:type="dxa"/>
          </w:tcPr>
          <w:p w14:paraId="5C804843" w14:textId="77777777" w:rsidR="00947237" w:rsidRDefault="00000000">
            <w:pPr>
              <w:spacing w:after="0"/>
            </w:pPr>
            <w:r>
              <w:rPr>
                <w:sz w:val="19"/>
              </w:rPr>
              <w:t>0.869</w:t>
            </w:r>
          </w:p>
        </w:tc>
        <w:tc>
          <w:tcPr>
            <w:tcW w:w="1247" w:type="dxa"/>
          </w:tcPr>
          <w:p w14:paraId="40611A44" w14:textId="77777777" w:rsidR="00947237" w:rsidRDefault="00000000">
            <w:pPr>
              <w:spacing w:after="0"/>
            </w:pPr>
            <w:r>
              <w:rPr>
                <w:sz w:val="19"/>
              </w:rPr>
              <w:t>0.997</w:t>
            </w:r>
          </w:p>
        </w:tc>
        <w:tc>
          <w:tcPr>
            <w:tcW w:w="1247" w:type="dxa"/>
          </w:tcPr>
          <w:p w14:paraId="68397A11" w14:textId="77777777" w:rsidR="00947237" w:rsidRDefault="00000000">
            <w:pPr>
              <w:spacing w:after="0"/>
            </w:pPr>
            <w:r>
              <w:rPr>
                <w:sz w:val="19"/>
              </w:rPr>
              <w:t>0.654</w:t>
            </w:r>
          </w:p>
        </w:tc>
        <w:tc>
          <w:tcPr>
            <w:tcW w:w="1020" w:type="dxa"/>
          </w:tcPr>
          <w:p w14:paraId="000CD671" w14:textId="77777777" w:rsidR="00947237" w:rsidRDefault="00000000">
            <w:pPr>
              <w:spacing w:after="0"/>
            </w:pPr>
            <w:r>
              <w:rPr>
                <w:sz w:val="19"/>
              </w:rPr>
              <w:t>0.131</w:t>
            </w:r>
          </w:p>
        </w:tc>
        <w:tc>
          <w:tcPr>
            <w:tcW w:w="1361" w:type="dxa"/>
          </w:tcPr>
          <w:p w14:paraId="078B4E9F" w14:textId="77777777" w:rsidR="00947237" w:rsidRDefault="00000000">
            <w:pPr>
              <w:spacing w:after="0"/>
            </w:pPr>
            <w:r>
              <w:rPr>
                <w:sz w:val="19"/>
              </w:rPr>
              <w:t>77,169</w:t>
            </w:r>
          </w:p>
        </w:tc>
        <w:tc>
          <w:tcPr>
            <w:tcW w:w="1134" w:type="dxa"/>
          </w:tcPr>
          <w:p w14:paraId="0653EBA1" w14:textId="77777777" w:rsidR="00947237" w:rsidRDefault="00000000">
            <w:pPr>
              <w:spacing w:after="0"/>
            </w:pPr>
            <w:r>
              <w:rPr>
                <w:sz w:val="19"/>
              </w:rPr>
              <w:t>25.30</w:t>
            </w:r>
          </w:p>
        </w:tc>
      </w:tr>
    </w:tbl>
    <w:p w14:paraId="30619635" w14:textId="77777777" w:rsidR="00947237" w:rsidRDefault="00947237">
      <w:pPr>
        <w:spacing w:after="0"/>
      </w:pPr>
    </w:p>
    <w:p w14:paraId="2ACC3F47" w14:textId="77777777" w:rsidR="00947237" w:rsidRDefault="00000000">
      <w:r>
        <w:t>FLOPs were counted for one 64×64 image using 2·D1·F²·D2·H2·W2 for each convolution and 2·in·out for each fully connected layer.</w:t>
      </w:r>
    </w:p>
    <w:p w14:paraId="78A46054" w14:textId="77777777" w:rsidR="00947237" w:rsidRDefault="00000000">
      <w:r>
        <w:t>AlexNet is simple and its large 5×5 filters cover a wide area early on. However, it has the most parameters, and about two thirds of them are in a single fully connected layer, which makes it more likely to overfit. Its 5×5 convolutions also make it the most expensive to run, and it has the lowest test accuracy and specificity.</w:t>
      </w:r>
    </w:p>
    <w:p w14:paraId="5510790A" w14:textId="77777777" w:rsidR="00947237" w:rsidRDefault="00000000">
      <w:r>
        <w:t>VGG uses pairs of small 3×3 convolutions, which cover the same area as a 5×5 filter with fewer weights and an extra ReLU, and it uses global average pooling instead of large fully connected layers. As a result it has about 5.5 times fewer parameters and half the FLOPs of AlexNet, but still gets the best accuracy and specificity. Its downside is that it is quite narrow, and a plain stack like this becomes hard to train if it is made much deeper.</w:t>
      </w:r>
    </w:p>
    <w:p w14:paraId="74005EA7" w14:textId="77777777" w:rsidR="00947237" w:rsidRDefault="00000000">
      <w:r>
        <w:t>ResNet's shortcut connections give the gradients an easier path through the network, so it trains quickly and could be made deeper without problems. It has the highest sensitivity, missing only one pneumonia case. However, it has about 4 times more parameters than VGG, it overfits more, with a much higher test loss than validation loss, and with only three blocks it does not really benefit from its depth.</w:t>
      </w:r>
    </w:p>
    <w:p w14:paraId="4D3C2DB2" w14:textId="77777777" w:rsidR="00947237" w:rsidRDefault="00000000">
      <w:r>
        <w:t>All three models have very high sensitivity but much lower specificity, so they tend to predict pneumonia too often. This is likely because most of the training images are pneumonia and the test set has a different mix. The comparison is also not completely fair, since AlexNet used a different batch size, the learning rate was only tuned on AlexNet, and each model was trained with a single seed.</w:t>
      </w:r>
    </w:p>
    <w:p w14:paraId="18B1D76A" w14:textId="77777777" w:rsidR="00947237" w:rsidRDefault="00000000">
      <w:pPr>
        <w:pStyle w:val="Heading1"/>
      </w:pPr>
      <w:r>
        <w:t>B4. Grad-CAM</w:t>
      </w:r>
    </w:p>
    <w:p w14:paraId="79A1B780" w14:textId="77777777" w:rsidR="00947237" w:rsidRDefault="00000000">
      <w:r>
        <w:t>Five pneumonia X-rays were picked at random from the test set using seed 42. Grad-CAM from Captum was applied to the last convolutional layer of AlexNet and VGG and to the last residual block of ResNet. Each heatmap was resized to 64×64 and overlaid on the X-ray.</w:t>
      </w:r>
    </w:p>
    <w:tbl>
      <w:tblPr>
        <w:tblW w:w="0" w:type="auto"/>
        <w:jc w:val="center"/>
        <w:tblLook w:val="04A0" w:firstRow="1" w:lastRow="0" w:firstColumn="1" w:lastColumn="0" w:noHBand="0" w:noVBand="1"/>
      </w:tblPr>
      <w:tblGrid>
        <w:gridCol w:w="9638"/>
      </w:tblGrid>
      <w:tr w:rsidR="00947237" w14:paraId="27648B4C" w14:textId="77777777">
        <w:trPr>
          <w:jc w:val="center"/>
        </w:trPr>
        <w:tc>
          <w:tcPr>
            <w:tcW w:w="9638" w:type="dxa"/>
          </w:tcPr>
          <w:p w14:paraId="4C0999F8" w14:textId="77777777" w:rsidR="00947237" w:rsidRDefault="00000000">
            <w:pPr>
              <w:spacing w:after="0"/>
              <w:jc w:val="center"/>
            </w:pPr>
            <w:r>
              <w:rPr>
                <w:noProof/>
              </w:rPr>
              <w:lastRenderedPageBreak/>
              <w:drawing>
                <wp:inline distT="0" distB="0" distL="0" distR="0" wp14:anchorId="01B099D1" wp14:editId="6F0993F5">
                  <wp:extent cx="4860000" cy="631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png"/>
                          <pic:cNvPicPr/>
                        </pic:nvPicPr>
                        <pic:blipFill>
                          <a:blip r:embed="rId11"/>
                          <a:stretch>
                            <a:fillRect/>
                          </a:stretch>
                        </pic:blipFill>
                        <pic:spPr>
                          <a:xfrm>
                            <a:off x="0" y="0"/>
                            <a:ext cx="4860000" cy="6318000"/>
                          </a:xfrm>
                          <a:prstGeom prst="rect">
                            <a:avLst/>
                          </a:prstGeom>
                        </pic:spPr>
                      </pic:pic>
                    </a:graphicData>
                  </a:graphic>
                </wp:inline>
              </w:drawing>
            </w:r>
          </w:p>
        </w:tc>
      </w:tr>
    </w:tbl>
    <w:p w14:paraId="5740B208" w14:textId="77777777" w:rsidR="00947237" w:rsidRDefault="00000000">
      <w:pPr>
        <w:spacing w:after="120"/>
        <w:jc w:val="center"/>
      </w:pPr>
      <w:r>
        <w:rPr>
          <w:sz w:val="19"/>
        </w:rPr>
        <w:t>Figure 4. Grad-CAM heatmaps for the three models on five pneumonia test images.</w:t>
      </w:r>
    </w:p>
    <w:p w14:paraId="67FACB6C" w14:textId="77777777" w:rsidR="00947237" w:rsidRDefault="00000000">
      <w:r>
        <w:t>All three models are confident that these images show pneumonia, but they focus on different areas. AlexNet produces one large blob over the centre and lower part of the chest, around the heart, and it often spreads to the edges of the image. ResNet gives the smoothest maps, also mostly over the centre of the chest, but its heatmap is very coarse, so it cannot point to small patches. VGG gives sharper and more scattered spots. Some of them land on cloudy areas inside the lungs, such as in image 413, but several are on the borders of the image, which have nothing to do with the disease.</w:t>
      </w:r>
    </w:p>
    <w:p w14:paraId="1B5AEB5E" w14:textId="77777777" w:rsidR="00947237" w:rsidRDefault="00000000">
      <w:r>
        <w:t>Overall, none of the models consistently highlights the white, cloudy patches that indicate pneumonia. VGG comes closest on some images, while AlexNet and ResNet mainly look at the middle of the chest. Grad-CAM also has its own limits: the heatmaps are low resolution, they only show where the model looked rather than what it found, and five images are too few to draw strong conclusions.</w:t>
      </w:r>
    </w:p>
    <w:sectPr w:rsidR="00947237"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380446">
    <w:abstractNumId w:val="8"/>
  </w:num>
  <w:num w:numId="2" w16cid:durableId="1562791253">
    <w:abstractNumId w:val="6"/>
  </w:num>
  <w:num w:numId="3" w16cid:durableId="1268348802">
    <w:abstractNumId w:val="5"/>
  </w:num>
  <w:num w:numId="4" w16cid:durableId="1427186555">
    <w:abstractNumId w:val="4"/>
  </w:num>
  <w:num w:numId="5" w16cid:durableId="1592155122">
    <w:abstractNumId w:val="7"/>
  </w:num>
  <w:num w:numId="6" w16cid:durableId="2091854469">
    <w:abstractNumId w:val="3"/>
  </w:num>
  <w:num w:numId="7" w16cid:durableId="46924992">
    <w:abstractNumId w:val="2"/>
  </w:num>
  <w:num w:numId="8" w16cid:durableId="1976133610">
    <w:abstractNumId w:val="1"/>
  </w:num>
  <w:num w:numId="9" w16cid:durableId="68408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A07"/>
    <w:rsid w:val="0029639D"/>
    <w:rsid w:val="002E60C0"/>
    <w:rsid w:val="00326F90"/>
    <w:rsid w:val="005D2E15"/>
    <w:rsid w:val="00635FDD"/>
    <w:rsid w:val="00947237"/>
    <w:rsid w:val="00AA1D8D"/>
    <w:rsid w:val="00B47730"/>
    <w:rsid w:val="00CB0664"/>
    <w:rsid w:val="00DC1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46823"/>
  <w14:defaultImageDpi w14:val="300"/>
  <w15:docId w15:val="{2EFDF49A-2564-4FFF-BA58-9829BB18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AVNEESH#</cp:lastModifiedBy>
  <cp:revision>5</cp:revision>
  <dcterms:created xsi:type="dcterms:W3CDTF">2013-12-23T23:15:00Z</dcterms:created>
  <dcterms:modified xsi:type="dcterms:W3CDTF">2026-10-12T13:06:00Z</dcterms:modified>
  <cp:category/>
</cp:coreProperties>
</file>