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240" w:lineRule="auto"/>
        <w:ind w:left="-810" w:right="-1170" w:firstLine="0"/>
        <w:rPr/>
      </w:pPr>
      <w:r w:rsidDel="00000000" w:rsidR="00000000" w:rsidRPr="00000000">
        <w:rPr>
          <w:b w:val="1"/>
          <w:rtl w:val="0"/>
        </w:rPr>
        <w:t xml:space="preserve">Qualified Leads - Smart Custom Audience Builder </w:t>
      </w:r>
      <w:hyperlink r:id="rId6">
        <w:r w:rsidDel="00000000" w:rsidR="00000000" w:rsidRPr="00000000">
          <w:rPr>
            <w:b w:val="1"/>
            <w:color w:val="1155cc"/>
            <w:u w:val="single"/>
            <w:rtl w:val="0"/>
          </w:rPr>
          <w:t xml:space="preserve">documentation</w:t>
        </w:r>
      </w:hyperlink>
      <w:r w:rsidDel="00000000" w:rsidR="00000000" w:rsidRPr="00000000">
        <w:rPr>
          <w:rtl w:val="0"/>
        </w:rPr>
        <w:br w:type="textWrapping"/>
        <w:t xml:space="preserve">We’ve already built a basic tool that helps us format and export customer lists for Meta, Google, and TikTok Custom Audiences. It works but now we want to make it smarter, more automated, and optimized for real marketing workflows We’re looking for someone who understands performance marketing, not just code someone who can think like an ad ops manager and build tools that help us move faster, run smarter tests, and scale winning campaigns</w:t>
      </w:r>
    </w:p>
    <w:p w:rsidR="00000000" w:rsidDel="00000000" w:rsidP="00000000" w:rsidRDefault="00000000" w:rsidRPr="00000000" w14:paraId="00000002">
      <w:pPr>
        <w:spacing w:after="0" w:before="0" w:line="240" w:lineRule="auto"/>
        <w:ind w:left="-810" w:right="-1170" w:firstLine="0"/>
        <w:rPr/>
      </w:pPr>
      <w:r w:rsidDel="00000000" w:rsidR="00000000" w:rsidRPr="00000000">
        <w:rPr>
          <w:rtl w:val="0"/>
        </w:rPr>
      </w:r>
    </w:p>
    <w:p w:rsidR="00000000" w:rsidDel="00000000" w:rsidP="00000000" w:rsidRDefault="00000000" w:rsidRPr="00000000" w14:paraId="00000003">
      <w:pPr>
        <w:keepNext w:val="0"/>
        <w:keepLines w:val="0"/>
        <w:spacing w:after="0" w:before="0" w:line="240" w:lineRule="auto"/>
        <w:ind w:left="-810" w:right="-1170" w:firstLine="0"/>
        <w:rPr>
          <w:b w:val="1"/>
        </w:rPr>
      </w:pPr>
      <w:r w:rsidDel="00000000" w:rsidR="00000000" w:rsidRPr="00000000">
        <w:rPr>
          <w:b w:val="1"/>
          <w:rtl w:val="0"/>
        </w:rPr>
        <w:t xml:space="preserve">Core Features (Already Working):</w:t>
      </w:r>
    </w:p>
    <w:p w:rsidR="00000000" w:rsidDel="00000000" w:rsidP="00000000" w:rsidRDefault="00000000" w:rsidRPr="00000000" w14:paraId="00000004">
      <w:pPr>
        <w:keepNext w:val="0"/>
        <w:keepLines w:val="0"/>
        <w:spacing w:after="0" w:before="0" w:line="240" w:lineRule="auto"/>
        <w:ind w:left="-810" w:right="-1170" w:firstLine="0"/>
        <w:rPr/>
      </w:pPr>
      <w:r w:rsidDel="00000000" w:rsidR="00000000" w:rsidRPr="00000000">
        <w:rPr>
          <w:rtl w:val="0"/>
        </w:rPr>
        <w:t xml:space="preserve">- Upload lead list Instant Form, CRM export, etc</w:t>
      </w:r>
    </w:p>
    <w:p w:rsidR="00000000" w:rsidDel="00000000" w:rsidP="00000000" w:rsidRDefault="00000000" w:rsidRPr="00000000" w14:paraId="00000005">
      <w:pPr>
        <w:keepNext w:val="0"/>
        <w:keepLines w:val="0"/>
        <w:spacing w:after="0" w:before="0" w:line="240" w:lineRule="auto"/>
        <w:ind w:left="-810" w:right="-1170" w:firstLine="0"/>
        <w:rPr/>
      </w:pPr>
      <w:r w:rsidDel="00000000" w:rsidR="00000000" w:rsidRPr="00000000">
        <w:rPr>
          <w:rtl w:val="0"/>
        </w:rPr>
        <w:t xml:space="preserve">- Clean up emails, phones, names</w:t>
      </w:r>
    </w:p>
    <w:p w:rsidR="00000000" w:rsidDel="00000000" w:rsidP="00000000" w:rsidRDefault="00000000" w:rsidRPr="00000000" w14:paraId="00000006">
      <w:pPr>
        <w:keepNext w:val="0"/>
        <w:keepLines w:val="0"/>
        <w:spacing w:after="0" w:before="0" w:line="240" w:lineRule="auto"/>
        <w:ind w:left="-810" w:right="-1170" w:firstLine="0"/>
        <w:rPr/>
      </w:pPr>
      <w:r w:rsidDel="00000000" w:rsidR="00000000" w:rsidRPr="00000000">
        <w:rPr>
          <w:rtl w:val="0"/>
        </w:rPr>
        <w:t xml:space="preserve">- Export to Meta </w:t>
      </w:r>
      <w:hyperlink r:id="rId7">
        <w:r w:rsidDel="00000000" w:rsidR="00000000" w:rsidRPr="00000000">
          <w:rPr>
            <w:color w:val="1155cc"/>
            <w:u w:val="single"/>
            <w:rtl w:val="0"/>
          </w:rPr>
          <w:t xml:space="preserve">template</w:t>
        </w:r>
      </w:hyperlink>
      <w:r w:rsidDel="00000000" w:rsidR="00000000" w:rsidRPr="00000000">
        <w:rPr>
          <w:rtl w:val="0"/>
        </w:rPr>
        <w:t xml:space="preserve"> / Google </w:t>
      </w:r>
      <w:hyperlink r:id="rId8">
        <w:r w:rsidDel="00000000" w:rsidR="00000000" w:rsidRPr="00000000">
          <w:rPr>
            <w:color w:val="1155cc"/>
            <w:u w:val="single"/>
            <w:rtl w:val="0"/>
          </w:rPr>
          <w:t xml:space="preserve">template</w:t>
        </w:r>
      </w:hyperlink>
      <w:r w:rsidDel="00000000" w:rsidR="00000000" w:rsidRPr="00000000">
        <w:rPr>
          <w:rtl w:val="0"/>
        </w:rPr>
        <w:t xml:space="preserve"> / TikTok </w:t>
      </w:r>
      <w:hyperlink r:id="rId9">
        <w:r w:rsidDel="00000000" w:rsidR="00000000" w:rsidRPr="00000000">
          <w:rPr>
            <w:color w:val="1155cc"/>
            <w:u w:val="single"/>
            <w:rtl w:val="0"/>
          </w:rPr>
          <w:t xml:space="preserve">template</w:t>
        </w:r>
      </w:hyperlink>
      <w:r w:rsidDel="00000000" w:rsidR="00000000" w:rsidRPr="00000000">
        <w:rPr>
          <w:rtl w:val="0"/>
        </w:rPr>
        <w:t xml:space="preserve"> </w:t>
        <w:br w:type="textWrapping"/>
      </w:r>
    </w:p>
    <w:p w:rsidR="00000000" w:rsidDel="00000000" w:rsidP="00000000" w:rsidRDefault="00000000" w:rsidRPr="00000000" w14:paraId="00000007">
      <w:pPr>
        <w:keepNext w:val="0"/>
        <w:keepLines w:val="0"/>
        <w:spacing w:after="0" w:before="0" w:line="240" w:lineRule="auto"/>
        <w:ind w:left="-810" w:right="-1170" w:firstLine="0"/>
        <w:rPr>
          <w:b w:val="1"/>
        </w:rPr>
      </w:pPr>
      <w:r w:rsidDel="00000000" w:rsidR="00000000" w:rsidRPr="00000000">
        <w:rPr>
          <w:b w:val="1"/>
          <w:rtl w:val="0"/>
        </w:rPr>
        <w:t xml:space="preserve">What We Want You To Add or Improve</w:t>
      </w:r>
    </w:p>
    <w:p w:rsidR="00000000" w:rsidDel="00000000" w:rsidP="00000000" w:rsidRDefault="00000000" w:rsidRPr="00000000" w14:paraId="00000008">
      <w:pPr>
        <w:keepNext w:val="0"/>
        <w:keepLines w:val="0"/>
        <w:spacing w:after="0" w:before="0" w:line="240" w:lineRule="auto"/>
        <w:ind w:left="-810" w:right="-1170" w:firstLine="0"/>
        <w:rPr/>
      </w:pPr>
      <w:r w:rsidDel="00000000" w:rsidR="00000000" w:rsidRPr="00000000">
        <w:rPr>
          <w:rtl w:val="0"/>
        </w:rPr>
        <w:t xml:space="preserve">1. Smart Field Detection &amp; Autofill</w:t>
      </w:r>
    </w:p>
    <w:p w:rsidR="00000000" w:rsidDel="00000000" w:rsidP="00000000" w:rsidRDefault="00000000" w:rsidRPr="00000000" w14:paraId="00000009">
      <w:pPr>
        <w:keepNext w:val="0"/>
        <w:keepLines w:val="0"/>
        <w:spacing w:after="0" w:before="0" w:line="240" w:lineRule="auto"/>
        <w:ind w:left="-810" w:right="-1170" w:firstLine="0"/>
        <w:rPr/>
      </w:pPr>
      <w:r w:rsidDel="00000000" w:rsidR="00000000" w:rsidRPr="00000000">
        <w:rPr>
          <w:rtl w:val="0"/>
        </w:rPr>
        <w:t xml:space="preserve">- Automatically generate missing fields:</w:t>
      </w:r>
    </w:p>
    <w:p w:rsidR="00000000" w:rsidDel="00000000" w:rsidP="00000000" w:rsidRDefault="00000000" w:rsidRPr="00000000" w14:paraId="0000000A">
      <w:pPr>
        <w:keepNext w:val="0"/>
        <w:keepLines w:val="0"/>
        <w:spacing w:after="0" w:before="0" w:line="240" w:lineRule="auto"/>
        <w:ind w:left="-810" w:right="-1170" w:firstLine="90"/>
        <w:rPr>
          <w:color w:val="ff0000"/>
        </w:rPr>
      </w:pPr>
      <w:r w:rsidDel="00000000" w:rsidR="00000000" w:rsidRPr="00000000">
        <w:rPr>
          <w:rtl w:val="0"/>
        </w:rPr>
        <w:t xml:space="preserve"> </w:t>
        <w:tab/>
        <w:t xml:space="preserve">- Derive first/last name from email </w:t>
      </w:r>
      <w:r w:rsidDel="00000000" w:rsidR="00000000" w:rsidRPr="00000000">
        <w:rPr>
          <w:color w:val="ff0000"/>
          <w:rtl w:val="0"/>
        </w:rPr>
        <w:t xml:space="preserve">e.g. </w:t>
      </w:r>
      <w:r w:rsidDel="00000000" w:rsidR="00000000" w:rsidRPr="00000000">
        <w:rPr>
          <w:color w:val="ff0000"/>
          <w:rtl w:val="0"/>
        </w:rPr>
        <w:t xml:space="preserve">alexa.brown@</w:t>
      </w:r>
    </w:p>
    <w:p w:rsidR="00000000" w:rsidDel="00000000" w:rsidP="00000000" w:rsidRDefault="00000000" w:rsidRPr="00000000" w14:paraId="0000000B">
      <w:pPr>
        <w:keepNext w:val="0"/>
        <w:keepLines w:val="0"/>
        <w:spacing w:after="0" w:before="0" w:line="240" w:lineRule="auto"/>
        <w:ind w:left="-810" w:right="-1170" w:firstLine="90"/>
        <w:rPr/>
      </w:pPr>
      <w:r w:rsidDel="00000000" w:rsidR="00000000" w:rsidRPr="00000000">
        <w:rPr>
          <w:color w:val="ff0000"/>
          <w:rtl w:val="0"/>
        </w:rPr>
        <w:t xml:space="preserve"> </w:t>
        <w:tab/>
        <w:t xml:space="preserve">- </w:t>
      </w:r>
      <w:r w:rsidDel="00000000" w:rsidR="00000000" w:rsidRPr="00000000">
        <w:rPr>
          <w:rtl w:val="0"/>
        </w:rPr>
        <w:t xml:space="preserve">Detect gender from first name via dictionary or AI</w:t>
      </w:r>
    </w:p>
    <w:p w:rsidR="00000000" w:rsidDel="00000000" w:rsidP="00000000" w:rsidRDefault="00000000" w:rsidRPr="00000000" w14:paraId="0000000C">
      <w:pPr>
        <w:keepNext w:val="0"/>
        <w:keepLines w:val="0"/>
        <w:spacing w:after="0" w:before="0" w:line="240" w:lineRule="auto"/>
        <w:ind w:left="-810" w:right="-1170" w:firstLine="90"/>
        <w:rPr/>
      </w:pPr>
      <w:r w:rsidDel="00000000" w:rsidR="00000000" w:rsidRPr="00000000">
        <w:rPr>
          <w:rtl w:val="0"/>
        </w:rPr>
        <w:t xml:space="preserve"> </w:t>
        <w:tab/>
        <w:t xml:space="preserve">- Fill missing state/ZIP from city</w:t>
        <w:tab/>
      </w:r>
    </w:p>
    <w:p w:rsidR="00000000" w:rsidDel="00000000" w:rsidP="00000000" w:rsidRDefault="00000000" w:rsidRPr="00000000" w14:paraId="0000000D">
      <w:pPr>
        <w:keepNext w:val="0"/>
        <w:keepLines w:val="0"/>
        <w:spacing w:after="0" w:before="0" w:line="240" w:lineRule="auto"/>
        <w:ind w:left="-810" w:right="-1170" w:firstLine="90"/>
        <w:rPr/>
      </w:pPr>
      <w:r w:rsidDel="00000000" w:rsidR="00000000" w:rsidRPr="00000000">
        <w:rPr>
          <w:rtl w:val="0"/>
        </w:rPr>
        <w:t xml:space="preserve"> </w:t>
        <w:tab/>
        <w:t xml:space="preserve">- Approximate age range from date of birth</w:t>
      </w:r>
    </w:p>
    <w:p w:rsidR="00000000" w:rsidDel="00000000" w:rsidP="00000000" w:rsidRDefault="00000000" w:rsidRPr="00000000" w14:paraId="0000000E">
      <w:pPr>
        <w:keepNext w:val="0"/>
        <w:keepLines w:val="0"/>
        <w:spacing w:after="0" w:before="0" w:line="240" w:lineRule="auto"/>
        <w:ind w:left="-810" w:right="-1170" w:firstLine="90"/>
        <w:rPr/>
      </w:pPr>
      <w:r w:rsidDel="00000000" w:rsidR="00000000" w:rsidRPr="00000000">
        <w:rPr>
          <w:rtl w:val="0"/>
        </w:rPr>
        <w:t xml:space="preserve">- Optional autofill: if name/gender/ZIP is missing, user can choose to auto-complete</w:t>
        <w:br w:type="textWrapping"/>
      </w:r>
    </w:p>
    <w:p w:rsidR="00000000" w:rsidDel="00000000" w:rsidP="00000000" w:rsidRDefault="00000000" w:rsidRPr="00000000" w14:paraId="0000000F">
      <w:pPr>
        <w:keepNext w:val="0"/>
        <w:keepLines w:val="0"/>
        <w:spacing w:after="0" w:before="0" w:line="240" w:lineRule="auto"/>
        <w:ind w:left="-810" w:right="-1170" w:firstLine="0"/>
        <w:rPr/>
      </w:pPr>
      <w:r w:rsidDel="00000000" w:rsidR="00000000" w:rsidRPr="00000000">
        <w:rPr>
          <w:b w:val="1"/>
          <w:rtl w:val="0"/>
        </w:rPr>
        <w:t xml:space="preserve">2. ZIP Code Enrichment (US/Canada and optional for other countries)</w:t>
      </w:r>
      <w:r w:rsidDel="00000000" w:rsidR="00000000" w:rsidRPr="00000000">
        <w:rPr>
          <w:rtl w:val="0"/>
        </w:rPr>
        <w:br w:type="textWrapping"/>
        <w:t xml:space="preserve">- If ZIP code is missing, allow user to autofill based on selected city</w:t>
        <w:br w:type="textWrapping"/>
        <w:t xml:space="preserve">- Pull top 20–50 most active ZIP codes from an open ZIP database better official some government sources</w:t>
        <w:br w:type="textWrapping"/>
        <w:t xml:space="preserve">- Add one of the ZIPs randomly to each user row or rotate through top ZIPs. This will help increase match rate for Meta and Google</w:t>
        <w:br w:type="textWrapping"/>
      </w:r>
    </w:p>
    <w:p w:rsidR="00000000" w:rsidDel="00000000" w:rsidP="00000000" w:rsidRDefault="00000000" w:rsidRPr="00000000" w14:paraId="00000010">
      <w:pPr>
        <w:keepNext w:val="0"/>
        <w:keepLines w:val="0"/>
        <w:spacing w:after="0" w:before="0" w:line="240" w:lineRule="auto"/>
        <w:ind w:left="-810" w:right="-1170" w:firstLine="0"/>
        <w:rPr/>
      </w:pPr>
      <w:r w:rsidDel="00000000" w:rsidR="00000000" w:rsidRPr="00000000">
        <w:rPr>
          <w:b w:val="1"/>
          <w:rtl w:val="0"/>
        </w:rPr>
        <w:t xml:space="preserve">3. Optional Hashing for Meta</w:t>
      </w:r>
      <w:r w:rsidDel="00000000" w:rsidR="00000000" w:rsidRPr="00000000">
        <w:rPr>
          <w:rtl w:val="0"/>
        </w:rPr>
        <w:br w:type="textWrapping"/>
        <w:t xml:space="preserve">Meta requires SHA-256 hashing of fields like email and phone Add a checkbox: </w:t>
      </w:r>
      <w:r w:rsidDel="00000000" w:rsidR="00000000" w:rsidRPr="00000000">
        <w:rPr>
          <w:rFonts w:ascii="Arial Unicode MS" w:cs="Arial Unicode MS" w:eastAsia="Arial Unicode MS" w:hAnsi="Arial Unicode MS"/>
          <w:color w:val="ff0000"/>
          <w:rtl w:val="0"/>
        </w:rPr>
        <w:t xml:space="preserve">✅ Hash fields before export</w:t>
      </w:r>
      <w:r w:rsidDel="00000000" w:rsidR="00000000" w:rsidRPr="00000000">
        <w:rPr>
          <w:color w:val="188038"/>
          <w:rtl w:val="0"/>
        </w:rPr>
        <w:t xml:space="preserve"> </w:t>
      </w:r>
      <w:r w:rsidDel="00000000" w:rsidR="00000000" w:rsidRPr="00000000">
        <w:rPr>
          <w:rtl w:val="0"/>
        </w:rPr>
        <w:t xml:space="preserve">When disabled, raw data is exported. When enabled, data is hashed Meta-compliant</w:t>
        <w:br w:type="textWrapping"/>
      </w:r>
    </w:p>
    <w:p w:rsidR="00000000" w:rsidDel="00000000" w:rsidP="00000000" w:rsidRDefault="00000000" w:rsidRPr="00000000" w14:paraId="00000011">
      <w:pPr>
        <w:keepNext w:val="0"/>
        <w:keepLines w:val="0"/>
        <w:spacing w:after="0" w:before="0" w:line="240" w:lineRule="auto"/>
        <w:ind w:left="-810" w:right="-1170" w:firstLine="0"/>
        <w:rPr/>
      </w:pPr>
      <w:r w:rsidDel="00000000" w:rsidR="00000000" w:rsidRPr="00000000">
        <w:rPr>
          <w:b w:val="1"/>
          <w:rtl w:val="0"/>
        </w:rPr>
        <w:t xml:space="preserve">4. Leadgen ID UID Support</w:t>
      </w:r>
      <w:r w:rsidDel="00000000" w:rsidR="00000000" w:rsidRPr="00000000">
        <w:rPr>
          <w:rtl w:val="0"/>
        </w:rPr>
        <w:br w:type="textWrapping"/>
        <w:t xml:space="preserve">We get UIDs like </w:t>
      </w:r>
      <w:r w:rsidDel="00000000" w:rsidR="00000000" w:rsidRPr="00000000">
        <w:rPr>
          <w:color w:val="ff0000"/>
          <w:rtl w:val="0"/>
        </w:rPr>
        <w:t xml:space="preserve">l:1510899789932711</w:t>
      </w:r>
      <w:r w:rsidDel="00000000" w:rsidR="00000000" w:rsidRPr="00000000">
        <w:rPr>
          <w:rtl w:val="0"/>
        </w:rPr>
        <w:t xml:space="preserve"> from Instant Form</w:t>
        <w:br w:type="textWrapping"/>
        <w:t xml:space="preserve">Store this value in a </w:t>
      </w:r>
      <w:r w:rsidDel="00000000" w:rsidR="00000000" w:rsidRPr="00000000">
        <w:rPr>
          <w:color w:val="ff0000"/>
          <w:rtl w:val="0"/>
        </w:rPr>
        <w:t xml:space="preserve">Meta_Lead_ID</w:t>
      </w:r>
      <w:r w:rsidDel="00000000" w:rsidR="00000000" w:rsidRPr="00000000">
        <w:rPr>
          <w:rtl w:val="0"/>
        </w:rPr>
        <w:t xml:space="preserve"> field for reference</w:t>
        <w:br w:type="textWrapping"/>
        <w:t xml:space="preserve">Optional column: </w:t>
      </w:r>
      <w:r w:rsidDel="00000000" w:rsidR="00000000" w:rsidRPr="00000000">
        <w:rPr>
          <w:color w:val="ff0000"/>
          <w:rtl w:val="0"/>
        </w:rPr>
        <w:t xml:space="preserve">source_campaign</w:t>
      </w:r>
      <w:r w:rsidDel="00000000" w:rsidR="00000000" w:rsidRPr="00000000">
        <w:rPr>
          <w:rtl w:val="0"/>
        </w:rPr>
        <w:t xml:space="preserve"> we’ll manually tag campaigns like Columbus, NYC, etc</w:t>
        <w:br w:type="textWrapping"/>
      </w:r>
    </w:p>
    <w:p w:rsidR="00000000" w:rsidDel="00000000" w:rsidP="00000000" w:rsidRDefault="00000000" w:rsidRPr="00000000" w14:paraId="00000012">
      <w:pPr>
        <w:keepNext w:val="0"/>
        <w:keepLines w:val="0"/>
        <w:spacing w:after="0" w:before="0" w:line="240" w:lineRule="auto"/>
        <w:ind w:left="-810" w:right="-1170" w:firstLine="0"/>
        <w:rPr/>
      </w:pPr>
      <w:r w:rsidDel="00000000" w:rsidR="00000000" w:rsidRPr="00000000">
        <w:rPr>
          <w:b w:val="1"/>
          <w:rtl w:val="0"/>
        </w:rPr>
        <w:t xml:space="preserve">5. Audience Segmentation &amp; Tagging</w:t>
      </w:r>
      <w:r w:rsidDel="00000000" w:rsidR="00000000" w:rsidRPr="00000000">
        <w:rPr>
          <w:rtl w:val="0"/>
        </w:rPr>
        <w:br w:type="textWrapping"/>
        <w:t xml:space="preserve">- Tag by topic SignUp, InstantPage, Custom, Some Our name </w:t>
        <w:br w:type="textWrapping"/>
        <w:t xml:space="preserve">- Segment by location, interest, or any field</w:t>
        <w:br w:type="textWrapping"/>
        <w:t xml:space="preserve">- Add manual or auto tags for campaign name, funnel stage, etc</w:t>
        <w:br w:type="textWrapping"/>
        <w:t xml:space="preserve">- Support 50/50 splits for A/B testing</w:t>
        <w:br w:type="textWrapping"/>
      </w:r>
    </w:p>
    <w:p w:rsidR="00000000" w:rsidDel="00000000" w:rsidP="00000000" w:rsidRDefault="00000000" w:rsidRPr="00000000" w14:paraId="00000013">
      <w:pPr>
        <w:keepNext w:val="0"/>
        <w:keepLines w:val="0"/>
        <w:spacing w:after="0" w:before="0" w:line="240" w:lineRule="auto"/>
        <w:ind w:left="-810" w:right="-1170" w:firstLine="0"/>
        <w:rPr/>
      </w:pPr>
      <w:r w:rsidDel="00000000" w:rsidR="00000000" w:rsidRPr="00000000">
        <w:rPr>
          <w:b w:val="1"/>
          <w:rtl w:val="0"/>
        </w:rPr>
        <w:t xml:space="preserve">6. Multi-platform Export</w:t>
      </w:r>
      <w:r w:rsidDel="00000000" w:rsidR="00000000" w:rsidRPr="00000000">
        <w:rPr>
          <w:rtl w:val="0"/>
        </w:rPr>
        <w:br w:type="textWrapping"/>
        <w:t xml:space="preserve">- Export for:</w:t>
        <w:br w:type="textWrapping"/>
        <w:tab/>
        <w:tab/>
        <w:t xml:space="preserve">- Meta Custom Audiences</w:t>
      </w:r>
    </w:p>
    <w:p w:rsidR="00000000" w:rsidDel="00000000" w:rsidP="00000000" w:rsidRDefault="00000000" w:rsidRPr="00000000" w14:paraId="00000014">
      <w:pPr>
        <w:keepNext w:val="0"/>
        <w:keepLines w:val="0"/>
        <w:spacing w:after="0" w:before="0" w:line="240" w:lineRule="auto"/>
        <w:ind w:left="-810" w:right="-1170" w:firstLine="90"/>
        <w:rPr/>
      </w:pPr>
      <w:r w:rsidDel="00000000" w:rsidR="00000000" w:rsidRPr="00000000">
        <w:rPr>
          <w:rtl w:val="0"/>
        </w:rPr>
        <w:t xml:space="preserve"> </w:t>
        <w:tab/>
        <w:t xml:space="preserve">- Google Ads Customer Match</w:t>
      </w:r>
    </w:p>
    <w:p w:rsidR="00000000" w:rsidDel="00000000" w:rsidP="00000000" w:rsidRDefault="00000000" w:rsidRPr="00000000" w14:paraId="00000015">
      <w:pPr>
        <w:keepNext w:val="0"/>
        <w:keepLines w:val="0"/>
        <w:spacing w:after="0" w:before="0" w:line="240" w:lineRule="auto"/>
        <w:ind w:left="-810" w:right="-1170" w:firstLine="90"/>
        <w:rPr/>
      </w:pPr>
      <w:r w:rsidDel="00000000" w:rsidR="00000000" w:rsidRPr="00000000">
        <w:rPr>
          <w:rtl w:val="0"/>
        </w:rPr>
        <w:t xml:space="preserve"> </w:t>
        <w:tab/>
        <w:t xml:space="preserve">- TikTok Custom Audiences</w:t>
      </w:r>
    </w:p>
    <w:p w:rsidR="00000000" w:rsidDel="00000000" w:rsidP="00000000" w:rsidRDefault="00000000" w:rsidRPr="00000000" w14:paraId="00000016">
      <w:pPr>
        <w:keepNext w:val="0"/>
        <w:keepLines w:val="0"/>
        <w:spacing w:after="0" w:before="0" w:line="240" w:lineRule="auto"/>
        <w:ind w:left="-810" w:right="-1170" w:firstLine="90"/>
        <w:rPr/>
      </w:pPr>
      <w:r w:rsidDel="00000000" w:rsidR="00000000" w:rsidRPr="00000000">
        <w:rPr>
          <w:rtl w:val="0"/>
        </w:rPr>
        <w:t xml:space="preserve">- Format must follow each platform’s spec</w:t>
      </w:r>
    </w:p>
    <w:p w:rsidR="00000000" w:rsidDel="00000000" w:rsidP="00000000" w:rsidRDefault="00000000" w:rsidRPr="00000000" w14:paraId="00000017">
      <w:pPr>
        <w:keepNext w:val="0"/>
        <w:keepLines w:val="0"/>
        <w:spacing w:after="0" w:before="0" w:line="240" w:lineRule="auto"/>
        <w:ind w:left="-810" w:right="-1170" w:firstLine="90"/>
        <w:rPr/>
      </w:pPr>
      <w:r w:rsidDel="00000000" w:rsidR="00000000" w:rsidRPr="00000000">
        <w:rPr>
          <w:rtl w:val="0"/>
        </w:rPr>
        <w:t xml:space="preserve">- Allow toggling off columns if TikTok doesn’t need ZIP</w:t>
      </w:r>
    </w:p>
    <w:p w:rsidR="00000000" w:rsidDel="00000000" w:rsidP="00000000" w:rsidRDefault="00000000" w:rsidRPr="00000000" w14:paraId="00000018">
      <w:pPr>
        <w:keepNext w:val="0"/>
        <w:keepLines w:val="0"/>
        <w:spacing w:after="0" w:before="0" w:line="240" w:lineRule="auto"/>
        <w:ind w:left="-810" w:right="-1170" w:firstLine="90"/>
        <w:rPr/>
      </w:pPr>
      <w:r w:rsidDel="00000000" w:rsidR="00000000" w:rsidRPr="00000000">
        <w:rPr>
          <w:rtl w:val="0"/>
        </w:rPr>
        <w:t xml:space="preserve">- File export Name</w:t>
      </w:r>
      <w:r w:rsidDel="00000000" w:rsidR="00000000" w:rsidRPr="00000000">
        <w:rPr>
          <w:b w:val="1"/>
          <w:rtl w:val="0"/>
        </w:rPr>
        <w:t xml:space="preserve"> CountyCode_City_Type_Data_other stuff</w:t>
      </w:r>
      <w:r w:rsidDel="00000000" w:rsidR="00000000" w:rsidRPr="00000000">
        <w:rPr>
          <w:rtl w:val="0"/>
        </w:rPr>
        <w:br w:type="textWrapping"/>
      </w:r>
    </w:p>
    <w:p w:rsidR="00000000" w:rsidDel="00000000" w:rsidP="00000000" w:rsidRDefault="00000000" w:rsidRPr="00000000" w14:paraId="00000019">
      <w:pPr>
        <w:keepNext w:val="0"/>
        <w:keepLines w:val="0"/>
        <w:spacing w:after="0" w:before="0" w:line="240" w:lineRule="auto"/>
        <w:ind w:left="-810" w:right="-1170" w:firstLine="0"/>
        <w:rPr>
          <w:b w:val="1"/>
        </w:rPr>
      </w:pPr>
      <w:r w:rsidDel="00000000" w:rsidR="00000000" w:rsidRPr="00000000">
        <w:rPr>
          <w:b w:val="1"/>
          <w:rtl w:val="0"/>
        </w:rPr>
        <w:t xml:space="preserve">7. User Interface Improvements</w:t>
      </w:r>
    </w:p>
    <w:p w:rsidR="00000000" w:rsidDel="00000000" w:rsidP="00000000" w:rsidRDefault="00000000" w:rsidRPr="00000000" w14:paraId="0000001A">
      <w:pPr>
        <w:keepNext w:val="0"/>
        <w:keepLines w:val="0"/>
        <w:spacing w:after="0" w:before="0" w:line="240" w:lineRule="auto"/>
        <w:ind w:left="-810" w:right="-1170" w:firstLine="0"/>
        <w:rPr/>
      </w:pPr>
      <w:r w:rsidDel="00000000" w:rsidR="00000000" w:rsidRPr="00000000">
        <w:rPr>
          <w:rtl w:val="0"/>
        </w:rPr>
        <w:t xml:space="preserve">- Drag &amp; drop file import</w:t>
      </w:r>
    </w:p>
    <w:p w:rsidR="00000000" w:rsidDel="00000000" w:rsidP="00000000" w:rsidRDefault="00000000" w:rsidRPr="00000000" w14:paraId="0000001B">
      <w:pPr>
        <w:keepNext w:val="0"/>
        <w:keepLines w:val="0"/>
        <w:spacing w:after="0" w:before="0" w:line="240" w:lineRule="auto"/>
        <w:ind w:left="-810" w:right="-1170" w:firstLine="0"/>
        <w:rPr/>
      </w:pPr>
      <w:r w:rsidDel="00000000" w:rsidR="00000000" w:rsidRPr="00000000">
        <w:rPr>
          <w:rtl w:val="0"/>
        </w:rPr>
        <w:t xml:space="preserve">- Visual field mapping</w:t>
      </w:r>
    </w:p>
    <w:p w:rsidR="00000000" w:rsidDel="00000000" w:rsidP="00000000" w:rsidRDefault="00000000" w:rsidRPr="00000000" w14:paraId="0000001C">
      <w:pPr>
        <w:keepNext w:val="0"/>
        <w:keepLines w:val="0"/>
        <w:spacing w:after="0" w:before="0" w:line="240" w:lineRule="auto"/>
        <w:ind w:left="-810" w:right="-1170" w:firstLine="0"/>
        <w:rPr/>
      </w:pPr>
      <w:r w:rsidDel="00000000" w:rsidR="00000000" w:rsidRPr="00000000">
        <w:rPr>
          <w:rtl w:val="0"/>
        </w:rPr>
        <w:t xml:space="preserve">- Preview of cleaned file: number of rows, fields detected, duplicates, missing data</w:t>
      </w:r>
    </w:p>
    <w:p w:rsidR="00000000" w:rsidDel="00000000" w:rsidP="00000000" w:rsidRDefault="00000000" w:rsidRPr="00000000" w14:paraId="0000001D">
      <w:pPr>
        <w:keepNext w:val="0"/>
        <w:keepLines w:val="0"/>
        <w:spacing w:after="0" w:before="0" w:line="240" w:lineRule="auto"/>
        <w:ind w:left="-810" w:right="-1170" w:firstLine="0"/>
        <w:rPr/>
      </w:pPr>
      <w:r w:rsidDel="00000000" w:rsidR="00000000" w:rsidRPr="00000000">
        <w:rPr>
          <w:rtl w:val="0"/>
        </w:rPr>
        <w:t xml:space="preserve">- Download button for final file (per platform)</w:t>
        <w:br w:type="textWrapping"/>
        <w:br w:type="textWrapping"/>
      </w:r>
      <w:hyperlink r:id="rId10">
        <w:r w:rsidDel="00000000" w:rsidR="00000000" w:rsidRPr="00000000">
          <w:rPr>
            <w:color w:val="1155cc"/>
            <w:u w:val="single"/>
            <w:rtl w:val="0"/>
          </w:rPr>
          <w:t xml:space="preserve">InstantForm export data example</w:t>
        </w:r>
      </w:hyperlink>
      <w:r w:rsidDel="00000000" w:rsidR="00000000" w:rsidRPr="00000000">
        <w:rPr>
          <w:rtl w:val="0"/>
        </w:rPr>
        <w:t xml:space="preserve">; SignUp example; Other example</w:t>
      </w:r>
      <w:r w:rsidDel="00000000" w:rsidR="00000000" w:rsidRPr="00000000">
        <w:rPr>
          <w:rtl w:val="0"/>
        </w:rPr>
        <w:br w:type="textWrapping"/>
      </w:r>
      <w:r w:rsidDel="00000000" w:rsidR="00000000" w:rsidRPr="00000000">
        <w:rPr>
          <w:rtl w:val="0"/>
        </w:rPr>
      </w:r>
    </w:p>
    <w:sectPr>
      <w:pgSz w:h="15840" w:w="12240" w:orient="portrait"/>
      <w:pgMar w:bottom="450" w:top="45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dPWa3mvVTvbCneniAeck-_VuPYklALklDekmDjPtCro/edit?usp=sharing" TargetMode="External"/><Relationship Id="rId9" Type="http://schemas.openxmlformats.org/officeDocument/2006/relationships/hyperlink" Target="https://docs.google.com/spreadsheets/d/1nBrkVwIF5eUvZvH05a8fpysxskvlwBzUvlF9sJwk52g/edit?usp=sharing" TargetMode="External"/><Relationship Id="rId5" Type="http://schemas.openxmlformats.org/officeDocument/2006/relationships/styles" Target="styles.xml"/><Relationship Id="rId6" Type="http://schemas.openxmlformats.org/officeDocument/2006/relationships/hyperlink" Target="https://docs.google.com/document/d/1nuQipiIASGClyC2w4C2vYp59VniqE2cb0TfzI1zS5YE/edit?usp=sharing" TargetMode="External"/><Relationship Id="rId7" Type="http://schemas.openxmlformats.org/officeDocument/2006/relationships/hyperlink" Target="https://docs.google.com/spreadsheets/d/1scA3e5cIi91ThrH4L44H2qQ7Wb9aepxijcD7_exH-d0/edit?usp=sharing" TargetMode="External"/><Relationship Id="rId8" Type="http://schemas.openxmlformats.org/officeDocument/2006/relationships/hyperlink" Target="https://docs.google.com/spreadsheets/d/1BUwzLiMqh33fElwp_-cT7roZ6n1YGgF4dnnoXVlZLH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