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717" w:rsidRDefault="00B26717">
      <w:pPr>
        <w:bidi w:val="0"/>
        <w:rPr>
          <w:rFonts w:cstheme="minorBidi"/>
          <w:b/>
          <w:bCs/>
          <w:sz w:val="24"/>
          <w:szCs w:val="24"/>
        </w:rPr>
      </w:pPr>
      <w:r w:rsidRPr="00AB36A6">
        <w:rPr>
          <w:rFonts w:cstheme="minorHAnsi"/>
          <w:noProof/>
          <w:color w:val="5A0000"/>
          <w:spacing w:val="-8"/>
          <w:kern w:val="32"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57C5F3" wp14:editId="1651EB99">
                <wp:simplePos x="0" y="0"/>
                <wp:positionH relativeFrom="column">
                  <wp:posOffset>876612</wp:posOffset>
                </wp:positionH>
                <wp:positionV relativeFrom="paragraph">
                  <wp:posOffset>-7413530</wp:posOffset>
                </wp:positionV>
                <wp:extent cx="5736925" cy="4882551"/>
                <wp:effectExtent l="0" t="0" r="0" b="0"/>
                <wp:wrapNone/>
                <wp:docPr id="987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6925" cy="4882551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6717" w:rsidRDefault="00B26717" w:rsidP="00B26717">
                            <w:pPr>
                              <w:jc w:val="center"/>
                              <w:rPr>
                                <w:rFonts w:ascii="Arial" w:hAnsi="Arial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</w:pPr>
                          </w:p>
                          <w:p w:rsidR="00B26717" w:rsidRPr="00433CC2" w:rsidRDefault="00B26717" w:rsidP="00B2671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  <w:proofErr w:type="gramStart"/>
                            <w:r w:rsidRPr="00433CC2">
                              <w:rPr>
                                <w:rFonts w:ascii="Arial" w:hAnsi="Arial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  <w:t>أ</w:t>
                            </w:r>
                            <w:r w:rsidRPr="00433CC2">
                              <w:rPr>
                                <w:rFonts w:ascii="Arial" w:hAnsi="Arial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  <w:t>مثلة</w:t>
                            </w:r>
                            <w:proofErr w:type="gramEnd"/>
                            <w:r w:rsidRPr="00433CC2">
                              <w:rPr>
                                <w:rFonts w:ascii="Arial" w:hAnsi="Arial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  <w:t xml:space="preserve"> </w:t>
                            </w:r>
                            <w:r w:rsidRPr="00433CC2">
                              <w:rPr>
                                <w:rFonts w:ascii="Arial" w:hAnsi="Arial" w:hint="c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  <w:t>لأسئلة</w:t>
                            </w:r>
                          </w:p>
                          <w:p w:rsidR="00B26717" w:rsidRPr="00433CC2" w:rsidRDefault="00B26717" w:rsidP="00B2671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</w:pPr>
                            <w:r w:rsidRPr="00433CC2">
                              <w:rPr>
                                <w:rFonts w:ascii="Arial" w:hAnsi="Arial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SA"/>
                              </w:rPr>
                              <w:t>علوم</w:t>
                            </w:r>
                          </w:p>
                          <w:p w:rsidR="00B26717" w:rsidRPr="00B26717" w:rsidRDefault="00B26717" w:rsidP="00B26717">
                            <w:pPr>
                              <w:jc w:val="center"/>
                              <w:rPr>
                                <w:rFonts w:ascii="Arial" w:hAnsi="Arial"/>
                                <w:color w:val="808080" w:themeColor="background1" w:themeShade="80"/>
                                <w:rtl/>
                              </w:rPr>
                            </w:pPr>
                            <w:r w:rsidRPr="00B26717">
                              <w:rPr>
                                <w:rFonts w:ascii="Arial" w:hAnsi="Arial" w:hint="cs"/>
                                <w:b/>
                                <w:bCs/>
                                <w:color w:val="808080" w:themeColor="background1" w:themeShade="80"/>
                                <w:sz w:val="72"/>
                                <w:szCs w:val="72"/>
                                <w:rtl/>
                                <w:lang w:bidi="ar-SA"/>
                              </w:rPr>
                              <w:t xml:space="preserve">بحث </w:t>
                            </w:r>
                            <w:r w:rsidRPr="00B26717">
                              <w:rPr>
                                <w:rFonts w:ascii="Arial" w:hAnsi="Arial"/>
                                <w:b/>
                                <w:bCs/>
                                <w:color w:val="808080" w:themeColor="background1" w:themeShade="80"/>
                                <w:sz w:val="72"/>
                                <w:szCs w:val="72"/>
                                <w:rtl/>
                                <w:lang w:bidi="ar-SA"/>
                              </w:rPr>
                              <w:t>بيزا</w:t>
                            </w:r>
                            <w:r w:rsidRPr="00B26717">
                              <w:rPr>
                                <w:rFonts w:ascii="Arial" w:hAnsi="Arial"/>
                                <w:b/>
                                <w:bCs/>
                                <w:color w:val="808080" w:themeColor="background1" w:themeShade="80"/>
                                <w:sz w:val="96"/>
                                <w:szCs w:val="96"/>
                                <w:rtl/>
                                <w:lang w:bidi="ar-SA"/>
                              </w:rPr>
                              <w:t xml:space="preserve"> </w:t>
                            </w:r>
                            <w:r w:rsidRPr="00B26717">
                              <w:rPr>
                                <w:rFonts w:ascii="Arial" w:hAnsi="Arial"/>
                                <w:b/>
                                <w:bCs/>
                                <w:color w:val="808080" w:themeColor="background1" w:themeShade="80"/>
                                <w:sz w:val="96"/>
                                <w:szCs w:val="96"/>
                                <w:rtl/>
                              </w:rPr>
                              <w:t> </w:t>
                            </w:r>
                            <w:r w:rsidRPr="00B26717">
                              <w:rPr>
                                <w:rFonts w:ascii="Arial" w:hAnsi="Arial"/>
                                <w:b/>
                                <w:bCs/>
                                <w:color w:val="808080" w:themeColor="background1" w:themeShade="80"/>
                                <w:sz w:val="72"/>
                                <w:szCs w:val="72"/>
                                <w:rtl/>
                              </w:rPr>
                              <w:t>2015</w:t>
                            </w:r>
                          </w:p>
                          <w:p w:rsidR="00B26717" w:rsidRPr="005C72C6" w:rsidRDefault="00B26717" w:rsidP="00B26717">
                            <w:pPr>
                              <w:jc w:val="center"/>
                              <w:rPr>
                                <w:rFonts w:asciiTheme="minorBidi" w:hAnsiTheme="minorBidi" w:hint="cs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</w:p>
                          <w:p w:rsidR="00B26717" w:rsidRPr="007F438F" w:rsidRDefault="00B26717" w:rsidP="00B26717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69pt;margin-top:-583.75pt;width:451.75pt;height:38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" stroked="f">
                <v:textbox>
                  <w:txbxContent>
                    <w:p w:rsidR="00B26717" w:rsidRDefault="00B26717" w:rsidP="00B26717">
                      <w:pPr>
                        <w:jc w:val="center"/>
                        <w:rPr>
                          <w:rFonts w:ascii="Arial" w:hAnsi="Arial" w:hint="cs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</w:pPr>
                    </w:p>
                    <w:p w:rsidR="00B26717" w:rsidRPr="00433CC2" w:rsidRDefault="00B26717" w:rsidP="00B26717">
                      <w:pPr>
                        <w:jc w:val="center"/>
                        <w:rPr>
                          <w:rFonts w:ascii="Arial" w:hAnsi="Arial"/>
                          <w:b/>
                          <w:bCs/>
                          <w:sz w:val="72"/>
                          <w:szCs w:val="72"/>
                          <w:rtl/>
                        </w:rPr>
                      </w:pPr>
                      <w:proofErr w:type="gramStart"/>
                      <w:r w:rsidRPr="00433CC2">
                        <w:rPr>
                          <w:rFonts w:ascii="Arial" w:hAnsi="Arial" w:hint="cs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  <w:t>أ</w:t>
                      </w:r>
                      <w:r w:rsidRPr="00433CC2">
                        <w:rPr>
                          <w:rFonts w:ascii="Arial" w:hAnsi="Arial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  <w:t>مثلة</w:t>
                      </w:r>
                      <w:proofErr w:type="gramEnd"/>
                      <w:r w:rsidRPr="00433CC2">
                        <w:rPr>
                          <w:rFonts w:ascii="Arial" w:hAnsi="Arial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  <w:t xml:space="preserve"> </w:t>
                      </w:r>
                      <w:r w:rsidRPr="00433CC2">
                        <w:rPr>
                          <w:rFonts w:ascii="Arial" w:hAnsi="Arial" w:hint="cs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  <w:t>لأسئلة</w:t>
                      </w:r>
                    </w:p>
                    <w:p w:rsidR="00B26717" w:rsidRPr="00433CC2" w:rsidRDefault="00B26717" w:rsidP="00B26717">
                      <w:pPr>
                        <w:jc w:val="center"/>
                        <w:rPr>
                          <w:rFonts w:ascii="Arial" w:hAnsi="Arial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</w:pPr>
                      <w:r w:rsidRPr="00433CC2">
                        <w:rPr>
                          <w:rFonts w:ascii="Arial" w:hAnsi="Arial"/>
                          <w:b/>
                          <w:bCs/>
                          <w:sz w:val="72"/>
                          <w:szCs w:val="72"/>
                          <w:rtl/>
                          <w:lang w:bidi="ar-SA"/>
                        </w:rPr>
                        <w:t>علوم</w:t>
                      </w:r>
                    </w:p>
                    <w:p w:rsidR="00B26717" w:rsidRPr="00B26717" w:rsidRDefault="00B26717" w:rsidP="00B26717">
                      <w:pPr>
                        <w:jc w:val="center"/>
                        <w:rPr>
                          <w:rFonts w:ascii="Arial" w:hAnsi="Arial"/>
                          <w:color w:val="808080" w:themeColor="background1" w:themeShade="80"/>
                          <w:rtl/>
                        </w:rPr>
                      </w:pPr>
                      <w:r w:rsidRPr="00B26717">
                        <w:rPr>
                          <w:rFonts w:ascii="Arial" w:hAnsi="Arial" w:hint="cs"/>
                          <w:b/>
                          <w:bCs/>
                          <w:color w:val="808080" w:themeColor="background1" w:themeShade="80"/>
                          <w:sz w:val="72"/>
                          <w:szCs w:val="72"/>
                          <w:rtl/>
                          <w:lang w:bidi="ar-SA"/>
                        </w:rPr>
                        <w:t xml:space="preserve">بحث </w:t>
                      </w:r>
                      <w:r w:rsidRPr="00B26717">
                        <w:rPr>
                          <w:rFonts w:ascii="Arial" w:hAnsi="Arial"/>
                          <w:b/>
                          <w:bCs/>
                          <w:color w:val="808080" w:themeColor="background1" w:themeShade="80"/>
                          <w:sz w:val="72"/>
                          <w:szCs w:val="72"/>
                          <w:rtl/>
                          <w:lang w:bidi="ar-SA"/>
                        </w:rPr>
                        <w:t>بيزا</w:t>
                      </w:r>
                      <w:r w:rsidRPr="00B26717">
                        <w:rPr>
                          <w:rFonts w:ascii="Arial" w:hAnsi="Arial"/>
                          <w:b/>
                          <w:bCs/>
                          <w:color w:val="808080" w:themeColor="background1" w:themeShade="80"/>
                          <w:sz w:val="96"/>
                          <w:szCs w:val="96"/>
                          <w:rtl/>
                          <w:lang w:bidi="ar-SA"/>
                        </w:rPr>
                        <w:t xml:space="preserve"> </w:t>
                      </w:r>
                      <w:r w:rsidRPr="00B26717">
                        <w:rPr>
                          <w:rFonts w:ascii="Arial" w:hAnsi="Arial"/>
                          <w:b/>
                          <w:bCs/>
                          <w:color w:val="808080" w:themeColor="background1" w:themeShade="80"/>
                          <w:sz w:val="96"/>
                          <w:szCs w:val="96"/>
                          <w:rtl/>
                        </w:rPr>
                        <w:t> </w:t>
                      </w:r>
                      <w:r w:rsidRPr="00B26717">
                        <w:rPr>
                          <w:rFonts w:ascii="Arial" w:hAnsi="Arial"/>
                          <w:b/>
                          <w:bCs/>
                          <w:color w:val="808080" w:themeColor="background1" w:themeShade="80"/>
                          <w:sz w:val="72"/>
                          <w:szCs w:val="72"/>
                          <w:rtl/>
                        </w:rPr>
                        <w:t>2015</w:t>
                      </w:r>
                    </w:p>
                    <w:p w:rsidR="00B26717" w:rsidRPr="005C72C6" w:rsidRDefault="00B26717" w:rsidP="00B26717">
                      <w:pPr>
                        <w:jc w:val="center"/>
                        <w:rPr>
                          <w:rFonts w:asciiTheme="minorBidi" w:hAnsiTheme="minorBidi" w:hint="cs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</w:p>
                    <w:p w:rsidR="00B26717" w:rsidRPr="007F438F" w:rsidRDefault="00B26717" w:rsidP="00B26717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48"/>
                          <w:szCs w:val="48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Bidi"/>
          <w:b/>
          <w:bCs/>
          <w:sz w:val="24"/>
          <w:szCs w:val="24"/>
          <w:rtl/>
        </w:rPr>
        <w:br w:type="page"/>
      </w:r>
      <w:bookmarkStart w:id="0" w:name="_GoBack"/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3EF7D48" wp14:editId="75A617B5">
            <wp:simplePos x="0" y="0"/>
            <wp:positionH relativeFrom="column">
              <wp:posOffset>-748030</wp:posOffset>
            </wp:positionH>
            <wp:positionV relativeFrom="paragraph">
              <wp:posOffset>-567690</wp:posOffset>
            </wp:positionV>
            <wp:extent cx="7600950" cy="10696575"/>
            <wp:effectExtent l="0" t="0" r="0" b="9525"/>
            <wp:wrapSquare wrapText="bothSides"/>
            <wp:docPr id="14" name="תמונה 14" descr="sha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37E30" w:rsidRPr="00A44DCC" w:rsidRDefault="00637E30" w:rsidP="00637E30">
      <w:pPr>
        <w:contextualSpacing/>
        <w:rPr>
          <w:rFonts w:cstheme="minorBidi" w:hint="cs"/>
          <w:b/>
          <w:bCs/>
          <w:sz w:val="24"/>
          <w:szCs w:val="24"/>
          <w:rtl/>
        </w:rPr>
        <w:sectPr w:rsidR="00637E30" w:rsidRPr="00A44DCC" w:rsidSect="00AE3D50">
          <w:footerReference w:type="even" r:id="rId9"/>
          <w:footerReference w:type="default" r:id="rId10"/>
          <w:footerReference w:type="first" r:id="rId11"/>
          <w:pgSz w:w="11907" w:h="16840" w:code="9"/>
          <w:pgMar w:top="1134" w:right="1418" w:bottom="1701" w:left="1418" w:header="709" w:footer="709" w:gutter="0"/>
          <w:pgNumType w:start="1"/>
          <w:cols w:space="708"/>
          <w:docGrid w:linePitch="360"/>
        </w:sectPr>
      </w:pPr>
    </w:p>
    <w:p w:rsidR="00637E30" w:rsidRDefault="00637E30" w:rsidP="00637E30">
      <w:pPr>
        <w:pStyle w:val="TOC1"/>
        <w:rPr>
          <w:color w:val="365F91" w:themeColor="accent1" w:themeShade="BF"/>
          <w:lang w:bidi="he-IL"/>
        </w:rPr>
      </w:pPr>
    </w:p>
    <w:p w:rsidR="00637E30" w:rsidRPr="00481688" w:rsidRDefault="00637E30" w:rsidP="00637E30">
      <w:pPr>
        <w:pStyle w:val="TOC1"/>
        <w:rPr>
          <w:color w:val="365F91" w:themeColor="accent1" w:themeShade="BF"/>
          <w:rtl/>
          <w:lang w:bidi="ar-SA"/>
        </w:rPr>
      </w:pPr>
      <w:r>
        <w:rPr>
          <w:rFonts w:hint="cs"/>
          <w:color w:val="365F91" w:themeColor="accent1" w:themeShade="BF"/>
          <w:rtl/>
          <w:lang w:bidi="ar-SA"/>
        </w:rPr>
        <w:t>محتوى</w:t>
      </w:r>
    </w:p>
    <w:p w:rsidR="00637E30" w:rsidRPr="004C70F9" w:rsidRDefault="00637E30" w:rsidP="00C80345">
      <w:pPr>
        <w:pStyle w:val="TOC1"/>
        <w:tabs>
          <w:tab w:val="clear" w:pos="9214"/>
          <w:tab w:val="left" w:leader="dot" w:pos="8546"/>
        </w:tabs>
        <w:rPr>
          <w:u w:val="single"/>
          <w:rtl/>
          <w:lang w:bidi="he-IL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TOC</w:instrText>
      </w:r>
      <w:r>
        <w:rPr>
          <w:rFonts w:hint="cs"/>
          <w:rtl/>
        </w:rPr>
        <w:instrText xml:space="preserve"> \</w:instrText>
      </w:r>
      <w:r>
        <w:rPr>
          <w:rFonts w:hint="cs"/>
        </w:rP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409601398" w:history="1">
        <w:r w:rsidRPr="004C70F9">
          <w:rPr>
            <w:rFonts w:hint="cs"/>
            <w:rtl/>
            <w:lang w:bidi="ar-SA"/>
          </w:rPr>
          <w:t>الوحدة</w:t>
        </w:r>
        <w:r w:rsidRPr="004C70F9">
          <w:rPr>
            <w:rStyle w:val="Hyperlink"/>
            <w:color w:val="auto"/>
            <w:rtl/>
          </w:rPr>
          <w:t xml:space="preserve"> 1:</w:t>
        </w:r>
        <w:r w:rsidRPr="004C70F9">
          <w:rPr>
            <w:rFonts w:hint="cs"/>
            <w:webHidden/>
            <w:rtl/>
            <w:lang w:bidi="ar-SA"/>
          </w:rPr>
          <w:t xml:space="preserve"> </w:t>
        </w:r>
        <w:r w:rsidRPr="004C70F9">
          <w:rPr>
            <w:rFonts w:ascii="Simplified Arabic" w:hAnsi="Simplified Arabic" w:cs="Simplified Arabic"/>
            <w:sz w:val="28"/>
            <w:szCs w:val="28"/>
            <w:rtl/>
            <w:lang w:bidi="ar-SA"/>
          </w:rPr>
          <w:t>اضطراب "انهيار مستعمرة النحل"</w:t>
        </w:r>
        <w:r w:rsidRPr="004C70F9">
          <w:rPr>
            <w:webHidden/>
            <w:rtl/>
          </w:rPr>
          <w:tab/>
        </w:r>
        <w:r w:rsidR="00C80345">
          <w:rPr>
            <w:rStyle w:val="Hyperlink"/>
            <w:rFonts w:hint="cs"/>
            <w:color w:val="auto"/>
            <w:rtl/>
            <w:lang w:bidi="he-IL"/>
          </w:rPr>
          <w:t>3</w:t>
        </w:r>
      </w:hyperlink>
    </w:p>
    <w:p w:rsidR="00637E30" w:rsidRPr="004C70F9" w:rsidRDefault="00B26717" w:rsidP="00FB39F4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399" w:history="1">
        <w:r w:rsidR="00637E30" w:rsidRPr="004C70F9">
          <w:rPr>
            <w:rStyle w:val="Hyperlink"/>
            <w:rFonts w:hint="cs"/>
            <w:color w:val="auto"/>
            <w:rtl/>
            <w:lang w:bidi="ar-SA"/>
          </w:rPr>
          <w:t>الوحدة</w:t>
        </w:r>
        <w:r w:rsidR="00637E30" w:rsidRPr="004C70F9">
          <w:rPr>
            <w:rStyle w:val="Hyperlink"/>
            <w:color w:val="auto"/>
            <w:rtl/>
            <w:lang w:bidi="ar-SA"/>
          </w:rPr>
          <w:t xml:space="preserve"> </w:t>
        </w:r>
        <w:r w:rsidR="00637E30" w:rsidRPr="004C70F9">
          <w:rPr>
            <w:rStyle w:val="Hyperlink"/>
            <w:color w:val="auto"/>
            <w:rtl/>
          </w:rPr>
          <w:t>2:</w:t>
        </w:r>
        <w:r w:rsidR="00637E30" w:rsidRPr="004C70F9">
          <w:rPr>
            <w:rFonts w:ascii="Simplified Arabic" w:hAnsi="Simplified Arabic" w:cs="Simplified Arabic" w:hint="cs"/>
            <w:sz w:val="28"/>
            <w:szCs w:val="28"/>
            <w:rtl/>
            <w:lang w:bidi="ar-SA"/>
          </w:rPr>
          <w:t xml:space="preserve"> </w:t>
        </w:r>
        <w:r w:rsidR="00637E30" w:rsidRPr="004C70F9">
          <w:rPr>
            <w:rFonts w:ascii="Simplified Arabic" w:hAnsi="Simplified Arabic" w:cs="Simplified Arabic"/>
            <w:sz w:val="28"/>
            <w:szCs w:val="28"/>
            <w:rtl/>
            <w:lang w:bidi="ar-SA"/>
          </w:rPr>
          <w:t>الوقود الأحفوريّ</w:t>
        </w:r>
        <w:r w:rsidR="00637E30" w:rsidRPr="004C70F9">
          <w:rPr>
            <w:webHidden/>
            <w:rtl/>
          </w:rPr>
          <w:tab/>
        </w:r>
        <w:r w:rsidR="00637E30" w:rsidRPr="00C80345">
          <w:rPr>
            <w:rStyle w:val="Hyperlink"/>
            <w:color w:val="auto"/>
            <w:rtl/>
          </w:rPr>
          <w:fldChar w:fldCharType="begin"/>
        </w:r>
        <w:r w:rsidR="00637E30" w:rsidRPr="00C80345">
          <w:rPr>
            <w:webHidden/>
            <w:rtl/>
          </w:rPr>
          <w:instrText xml:space="preserve"> </w:instrText>
        </w:r>
        <w:r w:rsidR="00637E30" w:rsidRPr="00C80345">
          <w:rPr>
            <w:webHidden/>
          </w:rPr>
          <w:instrText>PAGEREF</w:instrText>
        </w:r>
        <w:r w:rsidR="00637E30" w:rsidRPr="00C80345">
          <w:rPr>
            <w:webHidden/>
            <w:rtl/>
          </w:rPr>
          <w:instrText xml:space="preserve"> _</w:instrText>
        </w:r>
        <w:r w:rsidR="00637E30" w:rsidRPr="00C80345">
          <w:rPr>
            <w:webHidden/>
          </w:rPr>
          <w:instrText>Toc409601399 \h</w:instrText>
        </w:r>
        <w:r w:rsidR="00637E30" w:rsidRPr="00C80345">
          <w:rPr>
            <w:webHidden/>
            <w:rtl/>
          </w:rPr>
          <w:instrText xml:space="preserve"> </w:instrText>
        </w:r>
        <w:r w:rsidR="00637E30" w:rsidRPr="00C80345">
          <w:rPr>
            <w:rStyle w:val="Hyperlink"/>
            <w:color w:val="auto"/>
            <w:rtl/>
          </w:rPr>
        </w:r>
        <w:r w:rsidR="00637E30" w:rsidRPr="00C80345">
          <w:rPr>
            <w:rStyle w:val="Hyperlink"/>
            <w:color w:val="auto"/>
            <w:rtl/>
          </w:rPr>
          <w:fldChar w:fldCharType="separate"/>
        </w:r>
        <w:r w:rsidR="00FB39F4">
          <w:rPr>
            <w:rStyle w:val="Hyperlink"/>
            <w:rFonts w:hint="cs"/>
            <w:color w:val="auto"/>
            <w:rtl/>
            <w:lang w:bidi="he-IL"/>
          </w:rPr>
          <w:t>8</w:t>
        </w:r>
        <w:r w:rsidR="00637E30" w:rsidRPr="00C80345">
          <w:rPr>
            <w:rStyle w:val="Hyperlink"/>
            <w:color w:val="auto"/>
            <w:rtl/>
          </w:rPr>
          <w:fldChar w:fldCharType="end"/>
        </w:r>
      </w:hyperlink>
    </w:p>
    <w:p w:rsidR="00637E30" w:rsidRPr="004C70F9" w:rsidRDefault="00B26717" w:rsidP="00FB39F4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400" w:history="1">
        <w:r w:rsidR="00637E30" w:rsidRPr="004C70F9">
          <w:rPr>
            <w:rStyle w:val="Hyperlink"/>
            <w:rFonts w:hint="cs"/>
            <w:color w:val="auto"/>
            <w:rtl/>
            <w:lang w:bidi="ar-SA"/>
          </w:rPr>
          <w:t>الوحدة</w:t>
        </w:r>
        <w:r w:rsidR="00637E30" w:rsidRPr="004C70F9">
          <w:rPr>
            <w:rStyle w:val="Hyperlink"/>
            <w:color w:val="auto"/>
            <w:rtl/>
            <w:lang w:bidi="ar-SA"/>
          </w:rPr>
          <w:t xml:space="preserve"> </w:t>
        </w:r>
        <w:r w:rsidR="00637E30" w:rsidRPr="004C70F9">
          <w:rPr>
            <w:rStyle w:val="Hyperlink"/>
            <w:color w:val="auto"/>
            <w:rtl/>
          </w:rPr>
          <w:t xml:space="preserve">3: </w:t>
        </w:r>
        <w:r w:rsidR="00637E30" w:rsidRPr="004C70F9">
          <w:rPr>
            <w:rFonts w:ascii="Simplified Arabic" w:hAnsi="Simplified Arabic" w:cs="Simplified Arabic"/>
            <w:sz w:val="28"/>
            <w:szCs w:val="28"/>
            <w:rtl/>
            <w:lang w:bidi="ar-SA"/>
          </w:rPr>
          <w:t>الانفجارات البركانيّة</w:t>
        </w:r>
        <w:r w:rsidR="00637E30" w:rsidRPr="004C70F9">
          <w:rPr>
            <w:webHidden/>
            <w:rtl/>
          </w:rPr>
          <w:tab/>
        </w:r>
        <w:r w:rsidR="00FB39F4">
          <w:rPr>
            <w:rStyle w:val="Hyperlink"/>
            <w:color w:val="auto"/>
          </w:rPr>
          <w:t>11</w:t>
        </w:r>
      </w:hyperlink>
    </w:p>
    <w:p w:rsidR="00637E30" w:rsidRPr="004C70F9" w:rsidRDefault="00B26717" w:rsidP="00C80345">
      <w:pPr>
        <w:pStyle w:val="TOC1"/>
        <w:tabs>
          <w:tab w:val="clear" w:pos="9214"/>
          <w:tab w:val="left" w:leader="dot" w:pos="854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bidi="he-IL"/>
        </w:rPr>
      </w:pPr>
      <w:hyperlink w:anchor="_Toc409601401" w:history="1">
        <w:r w:rsidR="00637E30" w:rsidRPr="004C70F9">
          <w:rPr>
            <w:rStyle w:val="Hyperlink"/>
            <w:rFonts w:hint="cs"/>
            <w:color w:val="auto"/>
            <w:rtl/>
            <w:lang w:bidi="ar-SA"/>
          </w:rPr>
          <w:t>الوحدة</w:t>
        </w:r>
        <w:r w:rsidR="00637E30" w:rsidRPr="004C70F9">
          <w:rPr>
            <w:rStyle w:val="Hyperlink"/>
            <w:color w:val="auto"/>
            <w:rtl/>
            <w:lang w:bidi="ar-SA"/>
          </w:rPr>
          <w:t xml:space="preserve"> </w:t>
        </w:r>
        <w:r w:rsidR="00637E30" w:rsidRPr="004C70F9">
          <w:rPr>
            <w:rStyle w:val="Hyperlink"/>
            <w:color w:val="auto"/>
            <w:rtl/>
          </w:rPr>
          <w:t xml:space="preserve">4: </w:t>
        </w:r>
        <w:r w:rsidR="00637E30" w:rsidRPr="004C70F9">
          <w:rPr>
            <w:rFonts w:ascii="Simplified Arabic" w:hAnsi="Simplified Arabic" w:cs="Simplified Arabic"/>
            <w:sz w:val="28"/>
            <w:szCs w:val="28"/>
            <w:rtl/>
            <w:lang w:bidi="ar-SA"/>
          </w:rPr>
          <w:t>استخراج المياه الجوفيّة والهزّات الأرضيّة</w:t>
        </w:r>
        <w:r w:rsidR="00637E30" w:rsidRPr="004C70F9">
          <w:rPr>
            <w:webHidden/>
            <w:rtl/>
          </w:rPr>
          <w:tab/>
        </w:r>
        <w:r w:rsidR="00C80345">
          <w:rPr>
            <w:rStyle w:val="Hyperlink"/>
            <w:color w:val="auto"/>
          </w:rPr>
          <w:t>14</w:t>
        </w:r>
      </w:hyperlink>
    </w:p>
    <w:p w:rsidR="00637E30" w:rsidRPr="00637E30" w:rsidRDefault="00637E30" w:rsidP="00637E30">
      <w:pPr>
        <w:rPr>
          <w:rFonts w:ascii="Simplified Arabic" w:hAnsi="Simplified Arabic" w:cs="Simplified Arabic"/>
          <w:color w:val="0070C0"/>
          <w:sz w:val="28"/>
          <w:szCs w:val="28"/>
          <w:rtl/>
          <w:lang w:bidi="ar-SA"/>
        </w:rPr>
      </w:pPr>
      <w:r>
        <w:rPr>
          <w:rtl/>
        </w:rPr>
        <w:fldChar w:fldCharType="end"/>
      </w:r>
    </w:p>
    <w:p w:rsidR="00637E30" w:rsidRDefault="00637E30">
      <w:pPr>
        <w:bidi w:val="0"/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</w:pPr>
      <w:r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br w:type="page"/>
      </w:r>
    </w:p>
    <w:p w:rsidR="001302BB" w:rsidRPr="000606BC" w:rsidRDefault="001302BB" w:rsidP="003A2B39">
      <w:pPr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</w:pP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lastRenderedPageBreak/>
        <w:t xml:space="preserve">وحدة </w:t>
      </w:r>
      <w:r w:rsidR="003A2B39"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1</w:t>
      </w: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 xml:space="preserve">: </w:t>
      </w:r>
      <w:proofErr w:type="gramStart"/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اضطراب</w:t>
      </w:r>
      <w:proofErr w:type="gramEnd"/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 xml:space="preserve"> </w:t>
      </w:r>
      <w:r w:rsidR="003A2B39"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"</w:t>
      </w: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انهيار مستعمرة النحل</w:t>
      </w:r>
      <w:r w:rsidR="003A2B39"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"</w:t>
      </w:r>
    </w:p>
    <w:p w:rsidR="00337BCA" w:rsidRDefault="00FF6051" w:rsidP="00B70252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تتحدّث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هذه الوحدة عن 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ظاهرة اسمها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ضطراب انهيار مستعمرة النحل. </w:t>
      </w:r>
      <w:r w:rsidR="006F35D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الشرح المعطى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6F35D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كمحفّز </w:t>
      </w:r>
      <w:r w:rsidR="006F35D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للسؤال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6F35D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يشمل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مقدّمة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قصيرة عن الظاهرة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ورسم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بيانيّا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عرض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نتائج البحث الذي 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فحص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العلاقة بين مبيد الحشرات 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"</w:t>
      </w:r>
      <w:proofErr w:type="spellStart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إيميداكلوبريد</w:t>
      </w:r>
      <w:proofErr w:type="spellEnd"/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"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و</w:t>
      </w:r>
      <w:r w:rsidR="00020B0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اضطراب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انهيار مستعمرات النحل.  </w:t>
      </w:r>
    </w:p>
    <w:p w:rsidR="00B70252" w:rsidRPr="00B70252" w:rsidRDefault="001302BB" w:rsidP="00337BCA">
      <w:pPr>
        <w:rPr>
          <w:rFonts w:ascii="Simplified Arabic" w:hAnsi="Simplified Arabic" w:cs="Simplified Arabic"/>
          <w:sz w:val="24"/>
          <w:szCs w:val="24"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7B18D6" w:rsidRPr="007B18D6">
        <w:rPr>
          <w:rFonts w:ascii="Simplified Arabic" w:hAnsi="Simplified Arabic" w:cs="Simplified Arabic"/>
          <w:b/>
          <w:bCs/>
          <w:sz w:val="24"/>
          <w:szCs w:val="24"/>
          <w:rtl/>
          <w:lang w:bidi="ar-SA"/>
        </w:rPr>
        <w:t>س</w:t>
      </w:r>
      <w:r w:rsidR="007B18D6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ؤ</w:t>
      </w:r>
      <w:r w:rsidR="00D97F1D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ال 1</w:t>
      </w:r>
      <w:r w:rsidR="00D97F1D" w:rsidRPr="00D97F1D">
        <w:rPr>
          <w:rFonts w:ascii="Simplified Arabic" w:hAnsi="Simplified Arabic" w:cs="Simplified Arabic" w:hint="cs"/>
          <w:b/>
          <w:bCs/>
          <w:sz w:val="24"/>
          <w:szCs w:val="24"/>
          <w:u w:val="single"/>
          <w:rtl/>
          <w:lang w:bidi="ar-SA"/>
        </w:rPr>
        <w:t>:</w:t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</w:t>
      </w:r>
      <w:proofErr w:type="gramStart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اضطراب</w:t>
      </w:r>
      <w:proofErr w:type="gramEnd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"انهيار مستعمرة النحل"</w:t>
      </w:r>
      <w:r w:rsidR="002E0173" w:rsidRPr="007B18D6">
        <w:rPr>
          <w:rFonts w:ascii="Simplified Arabic" w:hAnsi="Simplified Arabic" w:cs="Simplified Arabic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2EDBED1" wp14:editId="35BE3B48">
            <wp:simplePos x="0" y="0"/>
            <wp:positionH relativeFrom="column">
              <wp:posOffset>-211455</wp:posOffset>
            </wp:positionH>
            <wp:positionV relativeFrom="paragraph">
              <wp:posOffset>459105</wp:posOffset>
            </wp:positionV>
            <wp:extent cx="5683250" cy="4977130"/>
            <wp:effectExtent l="0" t="0" r="0" b="0"/>
            <wp:wrapThrough wrapText="bothSides">
              <wp:wrapPolygon edited="0">
                <wp:start x="0" y="0"/>
                <wp:lineTo x="0" y="21495"/>
                <wp:lineTo x="21503" y="21495"/>
                <wp:lineTo x="21503" y="0"/>
                <wp:lineTo x="0" y="0"/>
              </wp:wrapPolygon>
            </wp:wrapThrough>
            <wp:docPr id="4" name="תמונה 4" descr="C:\Users\hnu6023\Desktop\printscreen\600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nu6023\Desktop\printscreen\600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252" w:rsidRDefault="00B70252" w:rsidP="00B70252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</w:p>
    <w:p w:rsidR="002F56EB" w:rsidRDefault="00B70252" w:rsidP="00B70252">
      <w:pPr>
        <w:rPr>
          <w:rFonts w:ascii="Simplified Arabic" w:hAnsi="Simplified Arabic" w:cstheme="minorBidi"/>
          <w:sz w:val="24"/>
          <w:szCs w:val="24"/>
          <w:rtl/>
        </w:rPr>
      </w:pPr>
      <w:proofErr w:type="gramStart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للإجابة</w:t>
      </w:r>
      <w:proofErr w:type="gramEnd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عن هذا السؤال بشكل صحيح، يجب على التلميذ أن يُعطي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تفسيرًا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يُشير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بشكل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مباشر،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أو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غير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مباشر</w:t>
      </w:r>
      <w:r w:rsidRPr="00B70252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أنّ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الزهرة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لا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تستطيع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إنتاج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البذور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دون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تلقيح</w:t>
      </w:r>
      <w:r w:rsidRPr="007B18D6">
        <w:rPr>
          <w:rFonts w:ascii="Simplified Arabic" w:hAnsi="Simplified Arabic" w:cs="Simplified Arabic"/>
          <w:sz w:val="24"/>
          <w:szCs w:val="24"/>
          <w:rtl/>
        </w:rPr>
        <w:t>.</w:t>
      </w:r>
      <w:r w:rsidR="002F56EB"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</w:p>
    <w:p w:rsidR="0040438B" w:rsidRDefault="0040438B" w:rsidP="00B70252">
      <w:pPr>
        <w:rPr>
          <w:rFonts w:ascii="Simplified Arabic" w:hAnsi="Simplified Arabic" w:cstheme="minorBidi"/>
          <w:sz w:val="24"/>
          <w:szCs w:val="24"/>
          <w:rtl/>
        </w:rPr>
      </w:pPr>
    </w:p>
    <w:p w:rsidR="0040438B" w:rsidRPr="004A7948" w:rsidRDefault="0040438B" w:rsidP="0040438B">
      <w:pPr>
        <w:spacing w:line="240" w:lineRule="auto"/>
        <w:rPr>
          <w:rFonts w:ascii="Simplified Arabic" w:hAnsi="Simplified Arabic" w:cstheme="minorBidi"/>
          <w:sz w:val="20"/>
          <w:szCs w:val="20"/>
          <w:u w:val="single"/>
          <w:rtl/>
          <w:lang w:bidi="ar-SA"/>
        </w:rPr>
      </w:pPr>
      <w:r w:rsidRPr="004A7948">
        <w:rPr>
          <w:rFonts w:ascii="Simplified Arabic" w:hAnsi="Simplified Arabic" w:cstheme="minorBidi" w:hint="cs"/>
          <w:sz w:val="20"/>
          <w:szCs w:val="20"/>
          <w:u w:val="single"/>
          <w:rtl/>
          <w:lang w:bidi="ar-SA"/>
        </w:rPr>
        <w:t xml:space="preserve">*ملاحظة:  </w:t>
      </w:r>
      <w:r w:rsidR="00AD2505" w:rsidRPr="004A7948">
        <w:rPr>
          <w:rFonts w:ascii="Simplified Arabic" w:hAnsi="Simplified Arabic" w:cstheme="minorBidi" w:hint="cs"/>
          <w:sz w:val="20"/>
          <w:szCs w:val="20"/>
          <w:u w:val="single"/>
          <w:rtl/>
          <w:lang w:bidi="ar-SA"/>
        </w:rPr>
        <w:t xml:space="preserve">كل </w:t>
      </w:r>
      <w:r w:rsidRPr="004A7948">
        <w:rPr>
          <w:rFonts w:ascii="Simplified Arabic" w:hAnsi="Simplified Arabic" w:cstheme="minorBidi" w:hint="cs"/>
          <w:sz w:val="20"/>
          <w:szCs w:val="20"/>
          <w:u w:val="single"/>
          <w:rtl/>
          <w:lang w:bidi="ar-SA"/>
        </w:rPr>
        <w:t>النصوص والأسئلة  ستظهر بصورة أوضح على شاشة الحاسوب خلال الامتحان.</w:t>
      </w:r>
    </w:p>
    <w:p w:rsidR="00C7328F" w:rsidRPr="00D97F1D" w:rsidRDefault="00121D8B" w:rsidP="00C7328F">
      <w:pPr>
        <w:rPr>
          <w:rFonts w:ascii="Simplified Arabic" w:hAnsi="Simplified Arabic" w:cs="Simplified Arabic"/>
          <w:sz w:val="24"/>
          <w:szCs w:val="24"/>
          <w:u w:val="single"/>
          <w:rtl/>
          <w:lang w:bidi="ar-JO"/>
        </w:rPr>
      </w:pPr>
      <w:r w:rsidRPr="007B18D6">
        <w:rPr>
          <w:rFonts w:ascii="Simplified Arabic" w:hAnsi="Simplified Arabic" w:cs="Simplified Arabic"/>
          <w:b/>
          <w:bCs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5F51EC75" wp14:editId="64E93917">
            <wp:simplePos x="0" y="0"/>
            <wp:positionH relativeFrom="column">
              <wp:posOffset>-273050</wp:posOffset>
            </wp:positionH>
            <wp:positionV relativeFrom="paragraph">
              <wp:posOffset>318770</wp:posOffset>
            </wp:positionV>
            <wp:extent cx="5694680" cy="5123815"/>
            <wp:effectExtent l="0" t="0" r="1270" b="635"/>
            <wp:wrapThrough wrapText="bothSides">
              <wp:wrapPolygon edited="0">
                <wp:start x="0" y="0"/>
                <wp:lineTo x="0" y="21522"/>
                <wp:lineTo x="21533" y="21522"/>
                <wp:lineTo x="21533" y="0"/>
                <wp:lineTo x="0" y="0"/>
              </wp:wrapPolygon>
            </wp:wrapThrough>
            <wp:docPr id="81" name="תמונה 81" descr="C:\Users\hnu6023\Desktop\printscreen\60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nu6023\Desktop\printscreen\600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28F" w:rsidRPr="007B18D6">
        <w:rPr>
          <w:rFonts w:ascii="Simplified Arabic" w:hAnsi="Simplified Arabic" w:cs="Simplified Arabic"/>
          <w:b/>
          <w:bCs/>
          <w:sz w:val="24"/>
          <w:szCs w:val="24"/>
          <w:rtl/>
          <w:lang w:bidi="ar-SA"/>
        </w:rPr>
        <w:t>س</w:t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ؤال 2: </w:t>
      </w:r>
      <w:proofErr w:type="gramStart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اضطراب</w:t>
      </w:r>
      <w:proofErr w:type="gramEnd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"انهيار مستعمرة النحل"</w:t>
      </w:r>
    </w:p>
    <w:p w:rsidR="00B7063E" w:rsidRDefault="00B7063E" w:rsidP="007B18D6">
      <w:pPr>
        <w:spacing w:after="0" w:line="240" w:lineRule="auto"/>
        <w:rPr>
          <w:rFonts w:ascii="Simplified Arabic" w:hAnsi="Simplified Arabic" w:cstheme="minorBidi"/>
          <w:sz w:val="24"/>
          <w:szCs w:val="24"/>
          <w:rtl/>
        </w:rPr>
      </w:pPr>
    </w:p>
    <w:p w:rsidR="007B18D6" w:rsidRDefault="001302BB" w:rsidP="007B18D6">
      <w:pPr>
        <w:spacing w:after="0"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proofErr w:type="gramStart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على</w:t>
      </w:r>
      <w:proofErr w:type="gramEnd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التلميذ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أن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يختار من بين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خيارات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الثلاث،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في القوائم التي تفتح </w:t>
      </w:r>
      <w:r w:rsidR="00121D8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عند الضغط على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الأسهم،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</w:t>
      </w:r>
      <w:r w:rsidR="00BC1241">
        <w:rPr>
          <w:rFonts w:ascii="Simplified Arabic" w:hAnsi="Simplified Arabic" w:cs="Simplified Arabic" w:hint="cs"/>
          <w:sz w:val="24"/>
          <w:szCs w:val="24"/>
          <w:rtl/>
          <w:lang w:bidi="ar-SA"/>
        </w:rPr>
        <w:t>كي 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شرح العلاقة بين السؤال وتجربة الباحثين.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تشمل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الخيارات: انهيار مستعمرات النحل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 - 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تركيز </w:t>
      </w:r>
      <w:proofErr w:type="spellStart"/>
      <w:r w:rsidR="00B70252">
        <w:rPr>
          <w:rFonts w:ascii="Simplified Arabic" w:hAnsi="Simplified Arabic" w:cs="Simplified Arabic" w:hint="cs"/>
          <w:sz w:val="24"/>
          <w:szCs w:val="24"/>
          <w:rtl/>
          <w:lang w:bidi="ar-SA"/>
        </w:rPr>
        <w:t>ال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إيميداكلوبريد</w:t>
      </w:r>
      <w:proofErr w:type="spellEnd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في الغذاء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-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حصانة النحل </w:t>
      </w:r>
      <w:r w:rsidR="00A801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ضد </w:t>
      </w:r>
      <w:proofErr w:type="spellStart"/>
      <w:r w:rsidR="00A801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لإيميداكلوبريد</w:t>
      </w:r>
      <w:proofErr w:type="spellEnd"/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.</w:t>
      </w:r>
    </w:p>
    <w:p w:rsidR="001302BB" w:rsidRPr="007B18D6" w:rsidRDefault="001302BB" w:rsidP="007B18D6">
      <w:pPr>
        <w:spacing w:after="0"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الإجابة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الصحيحة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هي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أنّ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الباحثين فحصوا تأثير تركيز الإيميداكلوبريد في الغذاء على انهيار مستعمرات النحل. </w:t>
      </w:r>
      <w:proofErr w:type="gramStart"/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للإجابة</w:t>
      </w:r>
      <w:proofErr w:type="gramEnd"/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الصحيحة،</w:t>
      </w:r>
      <w:r w:rsidR="002D4EA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على التلميذ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أن</w:t>
      </w:r>
      <w:r w:rsidR="002D4EA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يحدّد 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"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المتغيّر المستقلّ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"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7B18D6" w:rsidRP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و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 "ا</w:t>
      </w:r>
      <w:r w:rsidR="007B18D6" w:rsidRP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لمتغير</w:t>
      </w:r>
      <w:r w:rsidR="00F70D99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التابع</w:t>
      </w:r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"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في التجربة.</w:t>
      </w:r>
      <w:r w:rsidR="002D4EA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</w:p>
    <w:p w:rsidR="007B18D6" w:rsidRPr="007B18D6" w:rsidRDefault="007B18D6" w:rsidP="00C7328F">
      <w:pPr>
        <w:rPr>
          <w:rFonts w:ascii="Simplified Arabic" w:hAnsi="Simplified Arabic" w:cstheme="minorBidi"/>
          <w:b/>
          <w:bCs/>
          <w:sz w:val="24"/>
          <w:szCs w:val="24"/>
          <w:rtl/>
          <w:lang w:bidi="ar-SA"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C7328F" w:rsidRPr="007B18D6" w:rsidRDefault="00B7063E" w:rsidP="00C7328F">
      <w:pPr>
        <w:rPr>
          <w:rFonts w:ascii="Simplified Arabic" w:hAnsi="Simplified Arabic" w:cs="Simplified Arabic"/>
          <w:sz w:val="24"/>
          <w:szCs w:val="24"/>
          <w:rtl/>
          <w:lang w:bidi="ar-JO"/>
        </w:rPr>
      </w:pPr>
      <w:r w:rsidRPr="00D97F1D">
        <w:rPr>
          <w:rFonts w:ascii="Simplified Arabic" w:hAnsi="Simplified Arabic" w:cs="Simplified Arabic"/>
          <w:b/>
          <w:bCs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23FE002D" wp14:editId="625986BA">
            <wp:simplePos x="0" y="0"/>
            <wp:positionH relativeFrom="column">
              <wp:posOffset>-125095</wp:posOffset>
            </wp:positionH>
            <wp:positionV relativeFrom="paragraph">
              <wp:posOffset>525780</wp:posOffset>
            </wp:positionV>
            <wp:extent cx="5528945" cy="4949825"/>
            <wp:effectExtent l="0" t="0" r="0" b="3175"/>
            <wp:wrapThrough wrapText="bothSides">
              <wp:wrapPolygon edited="0">
                <wp:start x="0" y="0"/>
                <wp:lineTo x="0" y="21531"/>
                <wp:lineTo x="21508" y="21531"/>
                <wp:lineTo x="21508" y="0"/>
                <wp:lineTo x="0" y="0"/>
              </wp:wrapPolygon>
            </wp:wrapThrough>
            <wp:docPr id="82" name="תמונה 82" descr="C:\Users\hnu6023\Desktop\printscreen\600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nu6023\Desktop\printscreen\600 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سؤال 3: </w:t>
      </w:r>
      <w:proofErr w:type="gramStart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اضطراب</w:t>
      </w:r>
      <w:proofErr w:type="gramEnd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"انهيار مستعمرة النحل</w:t>
      </w:r>
      <w:r w:rsidR="00C7328F" w:rsidRPr="007B18D6">
        <w:rPr>
          <w:rFonts w:ascii="Simplified Arabic" w:hAnsi="Simplified Arabic" w:cs="Simplified Arabic"/>
          <w:b/>
          <w:bCs/>
          <w:sz w:val="24"/>
          <w:szCs w:val="24"/>
          <w:rtl/>
          <w:lang w:bidi="ar-SA"/>
        </w:rPr>
        <w:t>"</w:t>
      </w:r>
    </w:p>
    <w:p w:rsidR="001302BB" w:rsidRPr="007B0267" w:rsidRDefault="001302BB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1302BB" w:rsidRPr="007B18D6" w:rsidRDefault="001302BB" w:rsidP="007B18D6">
      <w:pPr>
        <w:spacing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هذا السؤال يتطلب </w:t>
      </w:r>
      <w:proofErr w:type="gramStart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تفسير</w:t>
      </w:r>
      <w:proofErr w:type="gramEnd"/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الرسم </w:t>
      </w:r>
      <w:r w:rsidR="00B3043D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البيانيّ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الذي ي</w:t>
      </w:r>
      <w:r w:rsidR="00346CA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ُ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ظهر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العلاقة بين تركيز مبيد الحشرات ووتيرة انهيار المستعمرات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مع مرور الوقت.</w:t>
      </w:r>
    </w:p>
    <w:p w:rsidR="001302BB" w:rsidRPr="007B18D6" w:rsidRDefault="001302BB" w:rsidP="00B3043D">
      <w:pPr>
        <w:spacing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الإجابة الصحيحة هي الخيار </w:t>
      </w:r>
      <w:r w:rsidR="00B3043D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الأوّل،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فالرسم </w:t>
      </w:r>
      <w:r w:rsidR="00B3043D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البيانيّ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يبي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ن </w:t>
      </w:r>
      <w:r w:rsidR="00B3043D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أنّ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نسبة انهيار المستعمرات أعلى عند التعر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ض لتركيز 400 ميكروغرام/ كغ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من مبيد الحشرات</w:t>
      </w:r>
      <w:r w:rsidR="00B3043D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بالمقارنة مع 20 ميكروغرام/ كغ</w:t>
      </w:r>
      <w:r w:rsidR="005938F4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م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خلال الأسابيع 14-20 من التجربة. </w:t>
      </w:r>
    </w:p>
    <w:p w:rsidR="001302BB" w:rsidRPr="007B18D6" w:rsidRDefault="001302BB" w:rsidP="001302BB">
      <w:pPr>
        <w:rPr>
          <w:rFonts w:ascii="Simplified Arabic" w:hAnsi="Simplified Arabic" w:cs="Simplified Arabic"/>
          <w:sz w:val="24"/>
          <w:szCs w:val="24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C7328F">
      <w:pPr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C7328F" w:rsidRPr="007B18D6" w:rsidRDefault="00DE2362" w:rsidP="00C7328F">
      <w:pPr>
        <w:rPr>
          <w:rFonts w:ascii="Simplified Arabic" w:hAnsi="Simplified Arabic" w:cs="Simplified Arabic"/>
          <w:sz w:val="24"/>
          <w:szCs w:val="24"/>
          <w:rtl/>
          <w:lang w:bidi="ar-JO"/>
        </w:rPr>
      </w:pPr>
      <w:r w:rsidRPr="00D97F1D">
        <w:rPr>
          <w:rFonts w:ascii="Simplified Arabic" w:hAnsi="Simplified Arabic" w:cs="Simplified Arabic"/>
          <w:b/>
          <w:bCs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7D8526AE" wp14:editId="7829D7F8">
            <wp:simplePos x="0" y="0"/>
            <wp:positionH relativeFrom="column">
              <wp:posOffset>-186055</wp:posOffset>
            </wp:positionH>
            <wp:positionV relativeFrom="paragraph">
              <wp:posOffset>318770</wp:posOffset>
            </wp:positionV>
            <wp:extent cx="5630545" cy="5219065"/>
            <wp:effectExtent l="0" t="0" r="8255" b="635"/>
            <wp:wrapThrough wrapText="bothSides">
              <wp:wrapPolygon edited="0">
                <wp:start x="0" y="0"/>
                <wp:lineTo x="0" y="21524"/>
                <wp:lineTo x="21559" y="21524"/>
                <wp:lineTo x="21559" y="0"/>
                <wp:lineTo x="0" y="0"/>
              </wp:wrapPolygon>
            </wp:wrapThrough>
            <wp:docPr id="83" name="תמונה 83" descr="C:\Users\hnu6023\Desktop\printscreen\600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nu6023\Desktop\printscreen\600 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سؤال 4: </w:t>
      </w:r>
      <w:proofErr w:type="gramStart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اضطراب</w:t>
      </w:r>
      <w:proofErr w:type="gramEnd"/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"انهيار مستعمرة النحل</w:t>
      </w:r>
      <w:r w:rsidR="00C7328F" w:rsidRPr="007B18D6">
        <w:rPr>
          <w:rFonts w:ascii="Simplified Arabic" w:hAnsi="Simplified Arabic" w:cs="Simplified Arabic"/>
          <w:b/>
          <w:bCs/>
          <w:sz w:val="24"/>
          <w:szCs w:val="24"/>
          <w:rtl/>
          <w:lang w:bidi="ar-SA"/>
        </w:rPr>
        <w:t>"</w:t>
      </w:r>
    </w:p>
    <w:p w:rsidR="001302BB" w:rsidRPr="007B18D6" w:rsidRDefault="005938F4" w:rsidP="007B18D6">
      <w:pPr>
        <w:spacing w:line="240" w:lineRule="auto"/>
        <w:rPr>
          <w:rFonts w:ascii="Simplified Arabic" w:hAnsi="Simplified Arabic" w:cs="Simplified Arabic"/>
          <w:noProof/>
          <w:sz w:val="24"/>
          <w:szCs w:val="24"/>
          <w:rtl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proofErr w:type="gramStart"/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>في</w:t>
      </w:r>
      <w:proofErr w:type="gramEnd"/>
      <w:r w:rsidR="007B18D6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 هذا السؤال،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على التلميذ أن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يعطي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C8106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تفسير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ًا</w:t>
      </w:r>
      <w:r w:rsidR="00C8106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انهيار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الذي حصل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لدى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مستعمرات المراقبة التي شملها البحث. </w:t>
      </w:r>
      <w:proofErr w:type="gramStart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الإجابة</w:t>
      </w:r>
      <w:proofErr w:type="gramEnd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الصحيح</w:t>
      </w:r>
      <w:r w:rsidR="00C8106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ة هي الإجابة التي تُحدِّد أنّه لا بدّ أن يكون هناك سبب آخر لانهيار المستعمرة</w:t>
      </w:r>
      <w:r w:rsidR="00154A7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أو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ن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خلايا النحل </w:t>
      </w:r>
      <w:r w:rsidR="00C8106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في مجموعة المراقبة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لم تكن </w:t>
      </w:r>
      <w:r w:rsidR="00C8106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محمية فعلًا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من </w:t>
      </w:r>
      <w:r w:rsidR="00541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التعرّض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لمبيدات الحشرات.</w:t>
      </w:r>
      <w:r w:rsidR="001302BB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</w:p>
    <w:p w:rsidR="007B18D6" w:rsidRDefault="007B18D6" w:rsidP="007B18D6">
      <w:pPr>
        <w:rPr>
          <w:rFonts w:ascii="Simplified Arabic" w:hAnsi="Simplified Arabic" w:cstheme="minorBidi"/>
          <w:noProof/>
          <w:sz w:val="24"/>
          <w:szCs w:val="24"/>
          <w:rtl/>
          <w:lang w:bidi="ar-SA"/>
        </w:rPr>
      </w:pPr>
    </w:p>
    <w:p w:rsidR="001302BB" w:rsidRPr="00D97F1D" w:rsidRDefault="00B7063E" w:rsidP="007B18D6">
      <w:pPr>
        <w:rPr>
          <w:rFonts w:ascii="Simplified Arabic" w:hAnsi="Simplified Arabic" w:cs="Simplified Arabic"/>
          <w:sz w:val="24"/>
          <w:szCs w:val="24"/>
          <w:u w:val="single"/>
          <w:rtl/>
          <w:lang w:bidi="ar-JO"/>
        </w:rPr>
      </w:pPr>
      <w:r w:rsidRPr="00D97F1D">
        <w:rPr>
          <w:rFonts w:ascii="Simplified Arabic" w:hAnsi="Simplified Arabic" w:cs="Simplified Arabic"/>
          <w:b/>
          <w:bCs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62336" behindDoc="1" locked="0" layoutInCell="1" allowOverlap="1" wp14:anchorId="59CF6133" wp14:editId="03D0CE54">
            <wp:simplePos x="0" y="0"/>
            <wp:positionH relativeFrom="column">
              <wp:posOffset>-160020</wp:posOffset>
            </wp:positionH>
            <wp:positionV relativeFrom="paragraph">
              <wp:posOffset>284480</wp:posOffset>
            </wp:positionV>
            <wp:extent cx="5603240" cy="4921885"/>
            <wp:effectExtent l="0" t="0" r="0" b="0"/>
            <wp:wrapThrough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hrough>
            <wp:docPr id="84" name="תמונה 84" descr="C:\Users\hnu6023\Desktop\printscreen\600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nu6023\Desktop\printscreen\600 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8D6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سؤال 5: </w:t>
      </w:r>
      <w:proofErr w:type="gramStart"/>
      <w:r w:rsidR="007B18D6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اضطراب</w:t>
      </w:r>
      <w:proofErr w:type="gramEnd"/>
      <w:r w:rsidR="007B18D6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"انهيار مستعمرة النحل"</w:t>
      </w:r>
    </w:p>
    <w:p w:rsidR="005938F4" w:rsidRPr="007B18D6" w:rsidRDefault="005938F4" w:rsidP="001302BB">
      <w:pPr>
        <w:rPr>
          <w:rFonts w:ascii="Simplified Arabic" w:hAnsi="Simplified Arabic" w:cs="Simplified Arabic"/>
          <w:b/>
          <w:bCs/>
          <w:sz w:val="24"/>
          <w:szCs w:val="24"/>
          <w:rtl/>
          <w:lang w:bidi="ar-JO"/>
        </w:rPr>
      </w:pPr>
    </w:p>
    <w:p w:rsidR="001302BB" w:rsidRPr="007B18D6" w:rsidRDefault="007667F9" w:rsidP="00D97F1D">
      <w:pPr>
        <w:spacing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لإ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جابة 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عن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السؤال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وفهم الظاهرة المعروضة فيه، على التلميذ أن يستعين بمعلومات يعرفها عن العدوى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بالفيروس.</w:t>
      </w:r>
      <w:r w:rsidR="00D97F1D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 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الإجابة الصحيحة هي الخيار الثالث: 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عُثر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على </w:t>
      </w:r>
      <w:proofErr w:type="spellStart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دي.</w:t>
      </w:r>
      <w:proofErr w:type="gramStart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أن</w:t>
      </w:r>
      <w:proofErr w:type="gramEnd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.إي</w:t>
      </w:r>
      <w:proofErr w:type="spellEnd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(</w:t>
      </w:r>
      <w:r w:rsidR="001302BB" w:rsidRPr="007B18D6">
        <w:rPr>
          <w:rFonts w:ascii="Simplified Arabic" w:hAnsi="Simplified Arabic" w:cs="Simplified Arabic"/>
          <w:sz w:val="24"/>
          <w:szCs w:val="24"/>
          <w:lang w:bidi="ar-SA"/>
        </w:rPr>
        <w:t>DNA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) </w:t>
      </w:r>
      <w:proofErr w:type="gramStart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لغير</w:t>
      </w:r>
      <w:proofErr w:type="gramEnd"/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النحل</w:t>
      </w:r>
      <w:r w:rsidR="00D15CC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302BB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داخل خلايا أجسام النحل.</w:t>
      </w:r>
    </w:p>
    <w:p w:rsidR="00F46A94" w:rsidRPr="007B18D6" w:rsidRDefault="00F46A94" w:rsidP="001302BB">
      <w:pPr>
        <w:rPr>
          <w:rFonts w:ascii="Simplified Arabic" w:hAnsi="Simplified Arabic" w:cs="Simplified Arabic"/>
          <w:noProof/>
          <w:sz w:val="24"/>
          <w:szCs w:val="24"/>
          <w:rtl/>
          <w:lang w:bidi="ar-JO"/>
        </w:rPr>
      </w:pPr>
    </w:p>
    <w:p w:rsidR="00152321" w:rsidRDefault="00152321" w:rsidP="001302BB">
      <w:pPr>
        <w:rPr>
          <w:rFonts w:ascii="Simplified Arabic" w:hAnsi="Simplified Arabic" w:cs="Simplified Arabic"/>
          <w:noProof/>
          <w:sz w:val="24"/>
          <w:szCs w:val="24"/>
          <w:rtl/>
        </w:rPr>
      </w:pPr>
    </w:p>
    <w:p w:rsidR="007B18D6" w:rsidRDefault="007B18D6" w:rsidP="001302BB">
      <w:pPr>
        <w:rPr>
          <w:rFonts w:ascii="Simplified Arabic" w:hAnsi="Simplified Arabic" w:cstheme="minorBidi"/>
          <w:b/>
          <w:bCs/>
          <w:sz w:val="24"/>
          <w:szCs w:val="24"/>
          <w:rtl/>
        </w:rPr>
      </w:pPr>
    </w:p>
    <w:p w:rsidR="00B7063E" w:rsidRDefault="00B7063E" w:rsidP="001302BB">
      <w:pPr>
        <w:rPr>
          <w:rFonts w:ascii="Simplified Arabic" w:hAnsi="Simplified Arabic" w:cstheme="minorBidi"/>
          <w:b/>
          <w:bCs/>
          <w:sz w:val="24"/>
          <w:szCs w:val="24"/>
          <w:rtl/>
        </w:rPr>
      </w:pPr>
    </w:p>
    <w:p w:rsidR="00B7063E" w:rsidRDefault="00B7063E" w:rsidP="001302BB">
      <w:pPr>
        <w:rPr>
          <w:rFonts w:ascii="Simplified Arabic" w:hAnsi="Simplified Arabic" w:cstheme="minorBidi"/>
          <w:b/>
          <w:bCs/>
          <w:sz w:val="24"/>
          <w:szCs w:val="24"/>
          <w:rtl/>
        </w:rPr>
      </w:pPr>
    </w:p>
    <w:p w:rsidR="00B7063E" w:rsidRPr="007B18D6" w:rsidRDefault="00B7063E" w:rsidP="001302BB">
      <w:pPr>
        <w:rPr>
          <w:rFonts w:ascii="Simplified Arabic" w:hAnsi="Simplified Arabic" w:cstheme="minorBidi"/>
          <w:b/>
          <w:bCs/>
          <w:sz w:val="24"/>
          <w:szCs w:val="24"/>
          <w:rtl/>
        </w:rPr>
      </w:pPr>
    </w:p>
    <w:p w:rsidR="001302BB" w:rsidRPr="000606BC" w:rsidRDefault="001302BB" w:rsidP="00C7328F">
      <w:pPr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</w:pP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lastRenderedPageBreak/>
        <w:t xml:space="preserve">وحدة </w:t>
      </w:r>
      <w:r w:rsidR="00C7328F"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2</w:t>
      </w: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: الوقود الأحفوريّ</w:t>
      </w:r>
    </w:p>
    <w:p w:rsidR="001302BB" w:rsidRPr="007B18D6" w:rsidRDefault="001302BB" w:rsidP="007B18D6">
      <w:pPr>
        <w:spacing w:line="240" w:lineRule="auto"/>
        <w:rPr>
          <w:rFonts w:ascii="Simplified Arabic" w:hAnsi="Simplified Arabic" w:cs="Simplified Arabic"/>
          <w:sz w:val="24"/>
          <w:szCs w:val="24"/>
          <w:rtl/>
          <w:lang w:bidi="ar-JO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هذه الوحدة تستكشف العلاقة بين حرق الوقود الأحفوريّ 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و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مستويات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الـ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>CO2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الموجود في الغلاف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الجويّ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. 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الشرح المعطى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كمحفّز 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للسؤال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يشمل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رسما بيانيّا يوضّح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دورة الكربون في البيئة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ونص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قصير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يصف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الاستراتيجيّات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لتقليل كمية الكربون المنبعثة إلى الغلاف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الجويّ، وجدولا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يقارن بين خصائص الإيثانول والبترول عند استخدامهما كوقود. </w:t>
      </w:r>
      <w:proofErr w:type="gramStart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بالإضافة</w:t>
      </w:r>
      <w:proofErr w:type="gramEnd"/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إلى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ذلك، هناك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رسم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بيانيّ يُظهر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نتائج النموذج 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الرياضيّ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الذي يحسب ضخ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وتخزين الكربون بثلاث</w:t>
      </w:r>
      <w:r w:rsidR="00FB1327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ة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أعماق مختلفة في المحيط.</w:t>
      </w:r>
    </w:p>
    <w:p w:rsidR="00C7328F" w:rsidRPr="00D97F1D" w:rsidRDefault="00B7063E" w:rsidP="007B18D6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0D623BE9" wp14:editId="0CA12267">
            <wp:simplePos x="0" y="0"/>
            <wp:positionH relativeFrom="column">
              <wp:posOffset>-246380</wp:posOffset>
            </wp:positionH>
            <wp:positionV relativeFrom="paragraph">
              <wp:posOffset>339090</wp:posOffset>
            </wp:positionV>
            <wp:extent cx="5641340" cy="5150485"/>
            <wp:effectExtent l="0" t="0" r="0" b="0"/>
            <wp:wrapThrough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hrough>
            <wp:docPr id="85" name="תמונה 85" descr="C:\Users\hnu6023\Desktop\printscreen\61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nu6023\Desktop\printscreen\613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1 : </w:t>
      </w:r>
      <w:r w:rsidR="00C7328F"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الوقود الأحفوريّ</w:t>
      </w:r>
    </w:p>
    <w:p w:rsidR="001302BB" w:rsidRPr="007B18D6" w:rsidRDefault="001302BB" w:rsidP="00D97F1D">
      <w:pPr>
        <w:spacing w:line="240" w:lineRule="auto"/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على التلميذ استخدام المعرفة </w:t>
      </w:r>
      <w:r w:rsidR="00D15CDF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العلميّة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المناسبة ل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شرح</w:t>
      </w:r>
      <w:r w:rsidR="00152321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لماذا لا يؤثّر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استخدام الوقود البيولوجيّ </w:t>
      </w:r>
      <w:r w:rsidR="00D15CDF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في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مستويات ال 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>CO2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الموجودة في الغلاف </w:t>
      </w:r>
      <w:r w:rsidR="00D15CDF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الجويّ،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كما يؤثر استخدام الوقود الأحفوريّ. الخيار الثاني هو الإجابة الصحيحة: النباتات </w:t>
      </w:r>
      <w:r w:rsidR="00D15CDF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المستخدَمة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في الوقود البيولوجيّ تمتصّ ال </w:t>
      </w:r>
      <w:r w:rsidRPr="007B18D6">
        <w:rPr>
          <w:rFonts w:ascii="Simplified Arabic" w:hAnsi="Simplified Arabic" w:cs="Simplified Arabic"/>
          <w:sz w:val="24"/>
          <w:szCs w:val="24"/>
          <w:lang w:bidi="ar-SA"/>
        </w:rPr>
        <w:t>CO2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.</w:t>
      </w:r>
      <w:r w:rsidRPr="007B18D6">
        <w:rPr>
          <w:rFonts w:ascii="Simplified Arabic" w:hAnsi="Simplified Arabic" w:cs="Simplified Arabic"/>
          <w:sz w:val="24"/>
          <w:szCs w:val="24"/>
          <w:rtl/>
        </w:rPr>
        <w:t xml:space="preserve"> </w:t>
      </w:r>
    </w:p>
    <w:p w:rsidR="001302BB" w:rsidRPr="007B0267" w:rsidRDefault="00C7328F" w:rsidP="007B0267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  <w:r w:rsidRPr="00D97F1D">
        <w:rPr>
          <w:rFonts w:ascii="Simplified Arabic" w:hAnsi="Simplified Arabic" w:cs="Simplified Arabic"/>
          <w:noProof/>
          <w:sz w:val="24"/>
          <w:szCs w:val="24"/>
          <w:u w:val="single"/>
          <w:rtl/>
        </w:rPr>
        <w:lastRenderedPageBreak/>
        <w:drawing>
          <wp:anchor distT="0" distB="0" distL="114300" distR="114300" simplePos="0" relativeHeight="251664384" behindDoc="1" locked="0" layoutInCell="1" allowOverlap="1" wp14:anchorId="44BB0E34" wp14:editId="571CB782">
            <wp:simplePos x="0" y="0"/>
            <wp:positionH relativeFrom="column">
              <wp:posOffset>-332740</wp:posOffset>
            </wp:positionH>
            <wp:positionV relativeFrom="paragraph">
              <wp:posOffset>310515</wp:posOffset>
            </wp:positionV>
            <wp:extent cx="5805805" cy="5814060"/>
            <wp:effectExtent l="0" t="0" r="4445" b="0"/>
            <wp:wrapThrough wrapText="bothSides">
              <wp:wrapPolygon edited="0">
                <wp:start x="0" y="0"/>
                <wp:lineTo x="0" y="21515"/>
                <wp:lineTo x="21546" y="21515"/>
                <wp:lineTo x="21546" y="0"/>
                <wp:lineTo x="0" y="0"/>
              </wp:wrapPolygon>
            </wp:wrapThrough>
            <wp:docPr id="1" name="תמונה 1" descr="C:\Users\hnu6023\Desktop\printscreen\61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nu6023\Desktop\printscreen\613 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2 : </w:t>
      </w:r>
      <w:r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الوقود الأحفوريّ</w:t>
      </w:r>
    </w:p>
    <w:p w:rsidR="001302BB" w:rsidRPr="007B18D6" w:rsidRDefault="001302BB" w:rsidP="00B37405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هذا 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السؤال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يطلب من التلميذ تحليل البيانات الواردة في جدول المقارنة بين الإيثانول والبترول 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كمصدر للوقود. على التلميذ أن يحدّ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د أن الناس قد 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يفضّلون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استخدام البترول على الإيثانول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="00B37405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لأن</w:t>
      </w:r>
      <w:r w:rsidR="00B37405">
        <w:rPr>
          <w:rFonts w:ascii="Simplified Arabic" w:hAnsi="Simplified Arabic" w:cs="Simplified Arabic" w:hint="cs"/>
          <w:noProof/>
          <w:sz w:val="24"/>
          <w:szCs w:val="24"/>
          <w:rtl/>
          <w:lang w:bidi="ar-SA"/>
        </w:rPr>
        <w:t xml:space="preserve"> الإيثانول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يُطلق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المزيد من الطاقة وبنفس التكلفة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وأنّ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ل</w:t>
      </w:r>
      <w:r w:rsidR="00B37405">
        <w:rPr>
          <w:rFonts w:ascii="Simplified Arabic" w:hAnsi="Simplified Arabic" w:cs="Simplified Arabic" w:hint="cs"/>
          <w:noProof/>
          <w:sz w:val="24"/>
          <w:szCs w:val="24"/>
          <w:rtl/>
          <w:lang w:bidi="ar-SA"/>
        </w:rPr>
        <w:t>ه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إيجابيّة بيئيّة 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تميّزه عن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البترول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وهي أ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ن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ه </w:t>
      </w:r>
      <w:r w:rsidR="006D548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يُطلق كميّة أقلّ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من ثاني أكسيد الكربون. </w:t>
      </w:r>
    </w:p>
    <w:p w:rsidR="00364B1F" w:rsidRPr="007B18D6" w:rsidRDefault="00364B1F" w:rsidP="001302BB">
      <w:pPr>
        <w:rPr>
          <w:rFonts w:ascii="Simplified Arabic" w:hAnsi="Simplified Arabic" w:cstheme="minorBidi"/>
          <w:sz w:val="24"/>
          <w:szCs w:val="24"/>
          <w:rtl/>
        </w:rPr>
      </w:pP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C7328F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  <w:r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lastRenderedPageBreak/>
        <w:t xml:space="preserve">سؤال 3 : </w:t>
      </w:r>
      <w:r w:rsidRPr="00D97F1D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الوقود الأحفوريّ</w:t>
      </w: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  <w:r w:rsidRPr="00D97F1D">
        <w:rPr>
          <w:rFonts w:ascii="Simplified Arabic" w:hAnsi="Simplified Arabic" w:cs="Simplified Arabic"/>
          <w:noProof/>
          <w:sz w:val="24"/>
          <w:szCs w:val="24"/>
          <w:u w:val="single"/>
          <w:rtl/>
        </w:rPr>
        <w:drawing>
          <wp:anchor distT="0" distB="0" distL="114300" distR="114300" simplePos="0" relativeHeight="251665408" behindDoc="1" locked="0" layoutInCell="1" allowOverlap="1" wp14:anchorId="2040ADAF" wp14:editId="6C53C60C">
            <wp:simplePos x="0" y="0"/>
            <wp:positionH relativeFrom="column">
              <wp:posOffset>-236220</wp:posOffset>
            </wp:positionH>
            <wp:positionV relativeFrom="paragraph">
              <wp:posOffset>188595</wp:posOffset>
            </wp:positionV>
            <wp:extent cx="5647055" cy="4899660"/>
            <wp:effectExtent l="0" t="0" r="0" b="0"/>
            <wp:wrapThrough wrapText="bothSides">
              <wp:wrapPolygon edited="0">
                <wp:start x="0" y="0"/>
                <wp:lineTo x="0" y="21499"/>
                <wp:lineTo x="21496" y="21499"/>
                <wp:lineTo x="21496" y="0"/>
                <wp:lineTo x="0" y="0"/>
              </wp:wrapPolygon>
            </wp:wrapThrough>
            <wp:docPr id="2" name="תמונה 2" descr="C:\Users\hnu6023\Desktop\printscreen\613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nu6023\Desktop\printscreen\613 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28F" w:rsidRPr="00D97F1D" w:rsidRDefault="00C7328F" w:rsidP="007B18D6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</w:pPr>
    </w:p>
    <w:p w:rsidR="001302BB" w:rsidRPr="007B18D6" w:rsidRDefault="001302BB" w:rsidP="00AF776E">
      <w:pPr>
        <w:rPr>
          <w:rFonts w:ascii="Simplified Arabic" w:hAnsi="Simplified Arabic" w:cstheme="minorBidi"/>
          <w:noProof/>
          <w:sz w:val="24"/>
          <w:szCs w:val="24"/>
          <w:rtl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على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التلميذ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أن يفهم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المعلومات في الرسم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البيانيّ،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لكي يقد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م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تفسيرا 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يلخ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ّص النتائج وي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قول</w:t>
      </w:r>
      <w:r w:rsidR="004C5E25">
        <w:rPr>
          <w:rFonts w:ascii="Simplified Arabic" w:hAnsi="Simplified Arabic" w:cs="Simplified Arabic" w:hint="cs"/>
          <w:noProof/>
          <w:sz w:val="24"/>
          <w:szCs w:val="24"/>
          <w:rtl/>
          <w:lang w:bidi="ar-SA"/>
        </w:rPr>
        <w:t xml:space="preserve">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إنّ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تخزين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ثاني أكسيد الكربون 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في أعماق أكبر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في المحيط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يؤدّي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إلى تحسين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معدّلات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الاحتفاظ 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به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على </w:t>
      </w:r>
      <w:r w:rsidR="00AF776E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مرّ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الزمن</w:t>
      </w:r>
      <w:r w:rsidR="00364B1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مقارنة مع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تخزينه في أعماق ضحلة. </w:t>
      </w:r>
    </w:p>
    <w:p w:rsidR="001302BB" w:rsidRDefault="001302BB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D97F1D" w:rsidRDefault="00D97F1D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D97F1D" w:rsidRDefault="00D97F1D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D97F1D" w:rsidRDefault="00D97F1D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4C5E25" w:rsidRDefault="004C5E25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D97F1D" w:rsidRPr="007B18D6" w:rsidRDefault="00D97F1D" w:rsidP="001302BB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1B30F3" w:rsidRPr="000606BC" w:rsidRDefault="001B30F3" w:rsidP="007B18D6">
      <w:pPr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</w:pP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lastRenderedPageBreak/>
        <w:t xml:space="preserve">وحدة </w:t>
      </w: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</w:rPr>
        <w:t>3</w:t>
      </w:r>
      <w:r w:rsidRPr="000606BC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: الانفجارات البركانيّة</w:t>
      </w:r>
    </w:p>
    <w:p w:rsidR="001B30F3" w:rsidRPr="007B18D6" w:rsidRDefault="001B30F3" w:rsidP="00B16055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هذه 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الوحدة</w:t>
      </w:r>
      <w:r w:rsidR="00EE20B3" w:rsidRPr="007B18D6">
        <w:rPr>
          <w:rFonts w:ascii="Simplified Arabic" w:hAnsi="Simplified Arabic" w:cs="Simplified Arabic"/>
          <w:sz w:val="24"/>
          <w:szCs w:val="24"/>
          <w:lang w:bidi="ar-SA"/>
        </w:rPr>
        <w:t xml:space="preserve"> </w:t>
      </w:r>
      <w:r w:rsidR="00EE20B3" w:rsidRPr="007B18D6">
        <w:rPr>
          <w:rFonts w:ascii="Simplified Arabic" w:hAnsi="Simplified Arabic" w:cs="Simplified Arabic"/>
          <w:sz w:val="24"/>
          <w:szCs w:val="24"/>
          <w:rtl/>
        </w:rPr>
        <w:t xml:space="preserve">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تتحدّث 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عن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الانفجارات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البركانيّة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وتأثيرها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في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المناخ والغلاف الجوّي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. يشمل الشرح المعطى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كمحفّز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للسؤال خريطة 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تعرض مواقع الانفجارات البركانيّة والهزّات الأرضيّة في </w:t>
      </w:r>
      <w:r w:rsidR="00CB1C7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العالم.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CB1C7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ويشمل 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كذلك رسومًا بيانيًة توضّح تأثير الانفجارات البركانيّة</w:t>
      </w:r>
      <w:r w:rsidR="00EE20B3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في </w:t>
      </w:r>
      <w:r w:rsidR="00EE20B3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كميًات أشعّة الشمس التي تصل إلى سطح</w:t>
      </w:r>
      <w:r w:rsidR="00277DD6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الأرض</w:t>
      </w:r>
      <w:r w:rsidR="00CB1C73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و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في </w:t>
      </w:r>
      <w:r w:rsidR="00EE20B3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تركيز ثاني أوكسيد الكربون في الغلاف الجوّيّ.</w:t>
      </w:r>
    </w:p>
    <w:p w:rsidR="00DE3700" w:rsidRPr="007B18D6" w:rsidRDefault="00B7063E" w:rsidP="007B18D6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</w:pPr>
      <w:r w:rsidRPr="007B18D6">
        <w:rPr>
          <w:rFonts w:ascii="Simplified Arabic" w:hAnsi="Simplified Arabic" w:cs="Simplified Arabic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1F92D82" wp14:editId="3F539531">
            <wp:simplePos x="0" y="0"/>
            <wp:positionH relativeFrom="column">
              <wp:posOffset>-271780</wp:posOffset>
            </wp:positionH>
            <wp:positionV relativeFrom="paragraph">
              <wp:posOffset>382270</wp:posOffset>
            </wp:positionV>
            <wp:extent cx="5675630" cy="4258310"/>
            <wp:effectExtent l="0" t="0" r="1270" b="8890"/>
            <wp:wrapThrough wrapText="bothSides">
              <wp:wrapPolygon edited="0">
                <wp:start x="0" y="0"/>
                <wp:lineTo x="0" y="21548"/>
                <wp:lineTo x="21532" y="21548"/>
                <wp:lineTo x="21532" y="0"/>
                <wp:lineTo x="0" y="0"/>
              </wp:wrapPolygon>
            </wp:wrapThrough>
            <wp:docPr id="5" name="מציין מיקום תוכן 3" descr="גזירת מסך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מציין מיקום תוכן 3" descr="גזירת מסך"/>
                    <pic:cNvPicPr>
                      <a:picLocks noGrp="1"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r="167"/>
                    <a:stretch/>
                  </pic:blipFill>
                  <pic:spPr>
                    <a:xfrm>
                      <a:off x="0" y="0"/>
                      <a:ext cx="567563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700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1 : </w:t>
      </w:r>
      <w:r w:rsidR="004C5E25">
        <w:rPr>
          <w:rFonts w:ascii="Simplified Arabic" w:hAnsi="Simplified Arabic" w:cs="Times New Roman" w:hint="cs"/>
          <w:b/>
          <w:bCs/>
          <w:sz w:val="24"/>
          <w:szCs w:val="24"/>
          <w:u w:val="single"/>
          <w:rtl/>
          <w:lang w:bidi="ar-SA"/>
        </w:rPr>
        <w:t>ا</w:t>
      </w:r>
      <w:r w:rsidR="00DE3700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لانفجارات البركانيّة</w:t>
      </w:r>
    </w:p>
    <w:p w:rsidR="001B30F3" w:rsidRPr="00337BCA" w:rsidRDefault="001B30F3" w:rsidP="00DE3700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FD0BD0" w:rsidRPr="00337BCA" w:rsidRDefault="00FD0BD0">
      <w:pPr>
        <w:rPr>
          <w:rFonts w:ascii="Simplified Arabic" w:hAnsi="Simplified Arabic" w:cstheme="minorBidi"/>
          <w:sz w:val="24"/>
          <w:szCs w:val="24"/>
          <w:rtl/>
        </w:rPr>
      </w:pPr>
    </w:p>
    <w:p w:rsidR="00DE3700" w:rsidRPr="007B18D6" w:rsidRDefault="00DE3700" w:rsidP="00B16055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في هذا السؤال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على التلميذ أن يفهم المعلومات المعروضة في الخريطة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ليحدّد الموقع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الذي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يُحتمَل فيه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حدوث نشاط بركانيّ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أو هزّات أرضيّة هو</w:t>
      </w:r>
      <w:r w:rsidRPr="007B18D6">
        <w:rPr>
          <w:rFonts w:ascii="Simplified Arabic" w:hAnsi="Simplified Arabic" w:cs="Simplified Arabic"/>
          <w:sz w:val="24"/>
          <w:szCs w:val="24"/>
          <w:rtl/>
        </w:rPr>
        <w:t xml:space="preserve">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الأقلّ</w:t>
      </w:r>
      <w:r w:rsidRPr="007B18D6">
        <w:rPr>
          <w:rFonts w:ascii="Simplified Arabic" w:hAnsi="Simplified Arabic" w:cs="Simplified Arabic"/>
          <w:sz w:val="24"/>
          <w:szCs w:val="24"/>
        </w:rPr>
        <w:t>.</w:t>
      </w:r>
    </w:p>
    <w:p w:rsidR="00302763" w:rsidRDefault="00DE3700" w:rsidP="007B18D6">
      <w:pPr>
        <w:rPr>
          <w:rFonts w:ascii="Simplified Arabic" w:hAnsi="Simplified Arabic" w:cstheme="minorBidi"/>
          <w:noProof/>
          <w:sz w:val="24"/>
          <w:szCs w:val="24"/>
          <w:rtl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الإجابة الصحيحة في الخارطة هي الموقع </w:t>
      </w:r>
      <w:r w:rsidRPr="007B18D6">
        <w:rPr>
          <w:rFonts w:ascii="Simplified Arabic" w:hAnsi="Simplified Arabic" w:cs="Simplified Arabic"/>
          <w:noProof/>
          <w:sz w:val="24"/>
          <w:szCs w:val="24"/>
          <w:lang w:bidi="ar-SA"/>
        </w:rPr>
        <w:t>D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، في شمال أوروبا. </w:t>
      </w:r>
    </w:p>
    <w:p w:rsidR="007B18D6" w:rsidRDefault="007B18D6" w:rsidP="007B18D6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D97F1D" w:rsidRPr="007B18D6" w:rsidRDefault="00D97F1D" w:rsidP="007B18D6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302763" w:rsidRPr="007B18D6" w:rsidRDefault="00B7063E" w:rsidP="007B18D6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</w:rPr>
      </w:pPr>
      <w:r w:rsidRPr="007B18D6">
        <w:rPr>
          <w:rFonts w:ascii="Simplified Arabic" w:hAnsi="Simplified Arabic" w:cs="Simplified Arabic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4DE5F0E6" wp14:editId="0957987A">
            <wp:simplePos x="0" y="0"/>
            <wp:positionH relativeFrom="column">
              <wp:posOffset>-289560</wp:posOffset>
            </wp:positionH>
            <wp:positionV relativeFrom="paragraph">
              <wp:posOffset>379095</wp:posOffset>
            </wp:positionV>
            <wp:extent cx="5761990" cy="4407535"/>
            <wp:effectExtent l="0" t="0" r="0" b="0"/>
            <wp:wrapThrough wrapText="bothSides">
              <wp:wrapPolygon edited="0">
                <wp:start x="0" y="0"/>
                <wp:lineTo x="0" y="21472"/>
                <wp:lineTo x="21495" y="21472"/>
                <wp:lineTo x="21495" y="0"/>
                <wp:lineTo x="0" y="0"/>
              </wp:wrapPolygon>
            </wp:wrapThrough>
            <wp:docPr id="6" name="תמונה 4" descr="גזירת מס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 descr="גזירת מסך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</w:rPr>
        <w:t>2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: 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لانفجارات البركانيّة</w:t>
      </w:r>
    </w:p>
    <w:p w:rsidR="00302763" w:rsidRPr="004C5E25" w:rsidRDefault="00302763" w:rsidP="00302763">
      <w:pPr>
        <w:rPr>
          <w:rFonts w:ascii="Simplified Arabic" w:hAnsi="Simplified Arabic" w:cstheme="minorBidi"/>
          <w:noProof/>
          <w:sz w:val="24"/>
          <w:szCs w:val="24"/>
          <w:rtl/>
        </w:rPr>
      </w:pPr>
    </w:p>
    <w:p w:rsidR="005D7E30" w:rsidRPr="007B18D6" w:rsidRDefault="00302763" w:rsidP="00B16055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على </w:t>
      </w:r>
      <w:r w:rsidR="005D7E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التلميذ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أن يفهم المعلومات المبيّنة في الرسوم البيانيّة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277DD6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ويشرح أنّ نسبة أشعة الشمس التي تصل إلى سطح الأرض تقلّ أثناء حدوث الانفجارات البركانية، </w:t>
      </w:r>
      <w:r w:rsidR="00B1605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وأنّ </w:t>
      </w:r>
      <w:r w:rsidR="00277DD6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السبب في ذلك هو أنّ</w:t>
      </w:r>
      <w:r w:rsidR="005D7E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المواد البركانيّة المنطلقة تمتصّ أو تعكس أشعة الشمس.</w:t>
      </w:r>
    </w:p>
    <w:p w:rsidR="00302763" w:rsidRPr="007B18D6" w:rsidRDefault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302763" w:rsidRDefault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D97F1D" w:rsidRDefault="00D97F1D">
      <w:pPr>
        <w:rPr>
          <w:rFonts w:ascii="Simplified Arabic" w:hAnsi="Simplified Arabic" w:cstheme="minorBidi"/>
          <w:sz w:val="24"/>
          <w:szCs w:val="24"/>
          <w:rtl/>
        </w:rPr>
      </w:pPr>
    </w:p>
    <w:p w:rsidR="00D97F1D" w:rsidRDefault="00D97F1D">
      <w:pPr>
        <w:rPr>
          <w:rFonts w:ascii="Simplified Arabic" w:hAnsi="Simplified Arabic" w:cstheme="minorBidi"/>
          <w:sz w:val="24"/>
          <w:szCs w:val="24"/>
          <w:rtl/>
        </w:rPr>
      </w:pPr>
    </w:p>
    <w:p w:rsidR="00D97F1D" w:rsidRDefault="00D97F1D">
      <w:pPr>
        <w:rPr>
          <w:rFonts w:ascii="Simplified Arabic" w:hAnsi="Simplified Arabic" w:cstheme="minorBidi"/>
          <w:sz w:val="24"/>
          <w:szCs w:val="24"/>
          <w:rtl/>
        </w:rPr>
      </w:pPr>
    </w:p>
    <w:p w:rsidR="00D97F1D" w:rsidRPr="00D97F1D" w:rsidRDefault="00D97F1D">
      <w:pPr>
        <w:rPr>
          <w:rFonts w:ascii="Simplified Arabic" w:hAnsi="Simplified Arabic" w:cstheme="minorBidi"/>
          <w:sz w:val="24"/>
          <w:szCs w:val="24"/>
          <w:rtl/>
        </w:rPr>
      </w:pPr>
    </w:p>
    <w:p w:rsidR="005D7E30" w:rsidRPr="004C5E25" w:rsidRDefault="00B7063E" w:rsidP="004C5E25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</w:rPr>
      </w:pPr>
      <w:r w:rsidRPr="007B18D6">
        <w:rPr>
          <w:rFonts w:ascii="Simplified Arabic" w:hAnsi="Simplified Arabic" w:cs="Simplified Arabic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E9ACBA1" wp14:editId="7382C5FD">
            <wp:simplePos x="0" y="0"/>
            <wp:positionH relativeFrom="column">
              <wp:posOffset>-240030</wp:posOffset>
            </wp:positionH>
            <wp:positionV relativeFrom="paragraph">
              <wp:posOffset>379095</wp:posOffset>
            </wp:positionV>
            <wp:extent cx="5701030" cy="4563110"/>
            <wp:effectExtent l="0" t="0" r="0" b="8890"/>
            <wp:wrapThrough wrapText="bothSides">
              <wp:wrapPolygon edited="0">
                <wp:start x="0" y="0"/>
                <wp:lineTo x="0" y="21552"/>
                <wp:lineTo x="21509" y="21552"/>
                <wp:lineTo x="21509" y="0"/>
                <wp:lineTo x="0" y="0"/>
              </wp:wrapPolygon>
            </wp:wrapThrough>
            <wp:docPr id="7" name="תמונה 4" descr="גזירת מס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 descr="גזירת מסך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</w:rPr>
        <w:t>3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: </w:t>
      </w:r>
      <w:r w:rsidR="00B16055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>ا</w:t>
      </w:r>
      <w:r w:rsidR="00302763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لانفجارات البركانيّة</w:t>
      </w:r>
    </w:p>
    <w:p w:rsidR="005D7E30" w:rsidRPr="007B18D6" w:rsidRDefault="005D7E30" w:rsidP="00B16055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على التلميذ أن يفهم من المعطيات أنّ للانفجارات البركانيّة تأثير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  <w:r w:rsidR="006365C4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صغير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على تركيز الـ </w:t>
      </w:r>
      <w:r w:rsidRPr="007B18D6">
        <w:rPr>
          <w:rFonts w:ascii="Simplified Arabic" w:hAnsi="Simplified Arabic" w:cs="Simplified Arabic"/>
          <w:noProof/>
          <w:sz w:val="24"/>
          <w:szCs w:val="24"/>
        </w:rPr>
        <w:t>CO</w:t>
      </w:r>
      <w:r w:rsidRPr="007B18D6">
        <w:rPr>
          <w:rFonts w:ascii="Simplified Arabic" w:hAnsi="Simplified Arabic" w:cs="Simplified Arabic"/>
          <w:noProof/>
          <w:sz w:val="24"/>
          <w:szCs w:val="24"/>
          <w:vertAlign w:val="subscript"/>
        </w:rPr>
        <w:t>2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في الغلاف الجوّيَ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كونها تطلق قليلًا منه، بالمقارنة مع المصادر الأخرى. و</w:t>
      </w:r>
      <w:r w:rsidR="0078280A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لذلك،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الإجابة الصحيحة </w:t>
      </w:r>
      <w:r w:rsidR="00B1605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هي رقم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3.  </w:t>
      </w:r>
    </w:p>
    <w:p w:rsidR="004F1B3F" w:rsidRPr="007B18D6" w:rsidRDefault="004F1B3F" w:rsidP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4F1B3F" w:rsidRPr="000606BC" w:rsidRDefault="004F1B3F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F1B3F" w:rsidRPr="00337BCA" w:rsidRDefault="004F1B3F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7B18D6" w:rsidRPr="00337BCA" w:rsidRDefault="007B18D6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7B18D6" w:rsidRDefault="007B18D6" w:rsidP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4C5E25" w:rsidRDefault="004C5E25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337BCA" w:rsidRPr="000606BC" w:rsidRDefault="00337BCA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7B18D6" w:rsidRPr="007B18D6" w:rsidRDefault="007B18D6" w:rsidP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2A28EE" w:rsidRPr="00337BCA" w:rsidRDefault="004F1B3F" w:rsidP="007B18D6">
      <w:pPr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</w:pPr>
      <w:r w:rsidRPr="00337BCA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lastRenderedPageBreak/>
        <w:t xml:space="preserve">وحدة </w:t>
      </w:r>
      <w:r w:rsidRPr="00337BCA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</w:rPr>
        <w:t>4</w:t>
      </w:r>
      <w:r w:rsidRPr="00337BCA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 xml:space="preserve">: </w:t>
      </w:r>
      <w:proofErr w:type="gramStart"/>
      <w:r w:rsidRPr="00337BCA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>استخراج</w:t>
      </w:r>
      <w:proofErr w:type="gramEnd"/>
      <w:r w:rsidRPr="00337BCA">
        <w:rPr>
          <w:rFonts w:ascii="Simplified Arabic" w:hAnsi="Simplified Arabic" w:cs="Simplified Arabic"/>
          <w:b/>
          <w:bCs/>
          <w:color w:val="0070C0"/>
          <w:sz w:val="28"/>
          <w:szCs w:val="28"/>
          <w:rtl/>
          <w:lang w:bidi="ar-SA"/>
        </w:rPr>
        <w:t xml:space="preserve"> المياه الجوفيّة والهزّات الأرضيّة</w:t>
      </w:r>
    </w:p>
    <w:p w:rsidR="009D564C" w:rsidRPr="007B18D6" w:rsidRDefault="009D564C" w:rsidP="00477830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تتطرّق 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هذه الوحدة إلى العمليات الطبيعي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ة والاصطناعي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ة التي قد ت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ؤدّي إلى حدوث هزّات أرضيّة. 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يشمل الشرح المعطى كمحف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ّ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ز للسؤال</w:t>
      </w:r>
      <w:r w:rsidR="004778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رسومًا بيانيًة توضّح العلاقة ما بين "الصدوع" والهزّات الأرضيّة،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و</w:t>
      </w:r>
      <w:r w:rsidR="002A28E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خريطة تعرض مستويات الضغط داخل القشرة الأرضيّة في منطقة معيّنة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، ونصّ</w:t>
      </w:r>
      <w:r w:rsidR="004778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قصير</w:t>
      </w:r>
      <w:r w:rsidR="004778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يتحدّث عن هزّة أرضيّة قد يكون سببها ضخّ المياه الجوفيّة. </w:t>
      </w:r>
    </w:p>
    <w:p w:rsidR="004F1B3F" w:rsidRPr="004C5E25" w:rsidRDefault="008611FA" w:rsidP="004C5E25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drawing>
          <wp:anchor distT="0" distB="0" distL="114300" distR="114300" simplePos="0" relativeHeight="251669504" behindDoc="1" locked="0" layoutInCell="1" allowOverlap="1" wp14:anchorId="253A8F94" wp14:editId="52A2E925">
            <wp:simplePos x="0" y="0"/>
            <wp:positionH relativeFrom="column">
              <wp:posOffset>-168910</wp:posOffset>
            </wp:positionH>
            <wp:positionV relativeFrom="paragraph">
              <wp:posOffset>388620</wp:posOffset>
            </wp:positionV>
            <wp:extent cx="5589905" cy="4166235"/>
            <wp:effectExtent l="0" t="0" r="0" b="5715"/>
            <wp:wrapThrough wrapText="bothSides">
              <wp:wrapPolygon edited="0">
                <wp:start x="0" y="0"/>
                <wp:lineTo x="0" y="21531"/>
                <wp:lineTo x="21494" y="21531"/>
                <wp:lineTo x="21494" y="0"/>
                <wp:lineTo x="0" y="0"/>
              </wp:wrapPolygon>
            </wp:wrapThrough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0470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BB4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</w:t>
      </w:r>
      <w:proofErr w:type="gramStart"/>
      <w:r w:rsidR="00041BB4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>1 :</w:t>
      </w:r>
      <w:proofErr w:type="gramEnd"/>
      <w:r w:rsidR="00041BB4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</w:t>
      </w:r>
      <w:r w:rsidR="00041BB4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استخراج المياه الجوفيّة والهزّات الأرضيّة</w:t>
      </w:r>
    </w:p>
    <w:p w:rsidR="0081483F" w:rsidRPr="007B18D6" w:rsidRDefault="00041BB4" w:rsidP="007B18D6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في هذا السؤال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على التلميذ الاستعانة بالوصف والرسوم المعطاة عن الصدوع، ليشرح كيف تؤدّي حركة الألواح 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التكتونيّة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إلى تراكم</w:t>
      </w:r>
      <w:r w:rsidR="0081483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الضغط، 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و/ أو</w:t>
      </w:r>
      <w:r w:rsidR="004C5E25">
        <w:rPr>
          <w:rFonts w:ascii="Simplified Arabic" w:hAnsi="Simplified Arabic" w:cs="Simplified Arabic" w:hint="cs"/>
          <w:noProof/>
          <w:sz w:val="24"/>
          <w:szCs w:val="24"/>
          <w:rtl/>
          <w:lang w:bidi="ar-SA"/>
        </w:rPr>
        <w:t xml:space="preserve">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ليصف كيف يؤدّي الاحتكاك في </w:t>
      </w:r>
      <w:r w:rsidR="0081483F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الصدوع إلى وقف حركة الصخور/التربة في الاتّجاهات المختلفة.</w:t>
      </w: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B7063E" w:rsidRDefault="00B7063E" w:rsidP="007B18D6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</w:rPr>
      </w:pPr>
    </w:p>
    <w:p w:rsidR="0081483F" w:rsidRDefault="00B7063E" w:rsidP="00B2598E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0528" behindDoc="1" locked="0" layoutInCell="1" allowOverlap="1" wp14:anchorId="60A932FA" wp14:editId="561599D4">
            <wp:simplePos x="0" y="0"/>
            <wp:positionH relativeFrom="column">
              <wp:posOffset>-246380</wp:posOffset>
            </wp:positionH>
            <wp:positionV relativeFrom="paragraph">
              <wp:posOffset>379095</wp:posOffset>
            </wp:positionV>
            <wp:extent cx="5693410" cy="4272915"/>
            <wp:effectExtent l="0" t="0" r="2540" b="0"/>
            <wp:wrapThrough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hrough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0A00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83F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</w:t>
      </w:r>
      <w:proofErr w:type="gramStart"/>
      <w:r w:rsidR="0081483F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>2 :</w:t>
      </w:r>
      <w:proofErr w:type="gramEnd"/>
      <w:r w:rsidR="0081483F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</w:t>
      </w:r>
      <w:r w:rsidR="0081483F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استخراج المياه الجوفيّة والهزّات الأرضيّة</w:t>
      </w:r>
    </w:p>
    <w:p w:rsidR="00337BCA" w:rsidRDefault="00337BCA" w:rsidP="00B2598E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  <w:lang w:bidi="ar-SA"/>
        </w:rPr>
      </w:pPr>
    </w:p>
    <w:p w:rsidR="00B2598E" w:rsidRPr="00B2598E" w:rsidRDefault="00B2598E" w:rsidP="00B2598E">
      <w:pPr>
        <w:spacing w:line="240" w:lineRule="auto"/>
        <w:rPr>
          <w:rFonts w:ascii="Simplified Arabic" w:hAnsi="Simplified Arabic" w:cstheme="minorBidi"/>
          <w:b/>
          <w:bCs/>
          <w:sz w:val="24"/>
          <w:szCs w:val="24"/>
          <w:u w:val="single"/>
          <w:rtl/>
          <w:lang w:bidi="ar-SA"/>
        </w:rPr>
      </w:pPr>
    </w:p>
    <w:p w:rsidR="0078280A" w:rsidRPr="007B18D6" w:rsidRDefault="00E66C6B" w:rsidP="001C237C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في هذا السؤال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على التلميذ أن يطبّق ما فهمه عن العلاقة ما</w:t>
      </w:r>
      <w:r w:rsidR="00E45C3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بين الضغ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ط في القشرة الأرضيّة والهزّات الأرضية، وذلك ليتمكّن من تتبّؤ </w:t>
      </w:r>
      <w:r w:rsidR="00E45C3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احتمال حدوث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الهزّات الأرضيّة في </w:t>
      </w:r>
      <w:r w:rsidR="00E45C35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أربعة مواقع مختلفة على مقربة من الصدوع. </w:t>
      </w:r>
    </w:p>
    <w:p w:rsidR="0081483F" w:rsidRPr="007B18D6" w:rsidRDefault="00E45C35" w:rsidP="001C237C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الموقع الذي فيه أكبر احتمال لحدوث الهزّات الأرضية هو </w:t>
      </w:r>
      <w:r w:rsidRPr="007B18D6">
        <w:rPr>
          <w:rFonts w:ascii="Simplified Arabic" w:hAnsi="Simplified Arabic" w:cs="Simplified Arabic"/>
          <w:noProof/>
          <w:sz w:val="24"/>
          <w:szCs w:val="24"/>
          <w:lang w:bidi="ar-SA"/>
        </w:rPr>
        <w:t>D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، يليه في الترتيب الموقع </w:t>
      </w:r>
      <w:r w:rsidRPr="007B18D6">
        <w:rPr>
          <w:rFonts w:ascii="Simplified Arabic" w:hAnsi="Simplified Arabic" w:cs="Simplified Arabic"/>
          <w:noProof/>
          <w:sz w:val="24"/>
          <w:szCs w:val="24"/>
          <w:lang w:bidi="ar-SA"/>
        </w:rPr>
        <w:t>B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، ثمّ </w:t>
      </w:r>
      <w:r w:rsidRPr="007B18D6">
        <w:rPr>
          <w:rFonts w:ascii="Simplified Arabic" w:hAnsi="Simplified Arabic" w:cs="Simplified Arabic"/>
          <w:noProof/>
          <w:sz w:val="24"/>
          <w:szCs w:val="24"/>
          <w:lang w:bidi="ar-SA"/>
        </w:rPr>
        <w:t>C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، وأخيرًا </w:t>
      </w:r>
      <w:r w:rsidRPr="007B18D6">
        <w:rPr>
          <w:rFonts w:ascii="Simplified Arabic" w:hAnsi="Simplified Arabic" w:cs="Simplified Arabic"/>
          <w:noProof/>
          <w:sz w:val="24"/>
          <w:szCs w:val="24"/>
          <w:lang w:bidi="ar-SA"/>
        </w:rPr>
        <w:t>A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t xml:space="preserve">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الذي فيه أقلّ احتمال لحدوث الهزّات ألارضية، لأنّ</w:t>
      </w:r>
      <w:r w:rsidR="001C237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مستوى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الضغط </w:t>
      </w:r>
      <w:r w:rsidR="001C237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هناك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هو الأقلّ</w:t>
      </w:r>
      <w:r w:rsidR="001C237C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. </w:t>
      </w:r>
    </w:p>
    <w:p w:rsidR="0081483F" w:rsidRPr="00337BCA" w:rsidRDefault="0081483F" w:rsidP="0081483F">
      <w:pPr>
        <w:rPr>
          <w:rFonts w:ascii="Simplified Arabic" w:hAnsi="Simplified Arabic" w:cstheme="minorBidi"/>
          <w:noProof/>
          <w:sz w:val="24"/>
          <w:szCs w:val="24"/>
          <w:rtl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t xml:space="preserve"> </w:t>
      </w:r>
    </w:p>
    <w:p w:rsidR="0081483F" w:rsidRPr="004C70F9" w:rsidRDefault="0081483F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015C9B" w:rsidRPr="007B18D6" w:rsidRDefault="00015C9B" w:rsidP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015C9B" w:rsidRPr="007B18D6" w:rsidRDefault="00015C9B" w:rsidP="00302763">
      <w:pPr>
        <w:rPr>
          <w:rFonts w:ascii="Simplified Arabic" w:hAnsi="Simplified Arabic" w:cs="Simplified Arabic"/>
          <w:sz w:val="24"/>
          <w:szCs w:val="24"/>
          <w:rtl/>
        </w:rPr>
      </w:pPr>
    </w:p>
    <w:p w:rsidR="00015C9B" w:rsidRPr="007B18D6" w:rsidRDefault="00015C9B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015C9B" w:rsidRPr="007B18D6" w:rsidRDefault="00B7063E" w:rsidP="007B18D6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1552" behindDoc="1" locked="0" layoutInCell="1" allowOverlap="1" wp14:anchorId="6BB15337" wp14:editId="0CD25E11">
            <wp:simplePos x="0" y="0"/>
            <wp:positionH relativeFrom="column">
              <wp:posOffset>-191770</wp:posOffset>
            </wp:positionH>
            <wp:positionV relativeFrom="paragraph">
              <wp:posOffset>378460</wp:posOffset>
            </wp:positionV>
            <wp:extent cx="5699125" cy="4269740"/>
            <wp:effectExtent l="0" t="0" r="0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0AD3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C9B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سؤال </w:t>
      </w:r>
      <w:proofErr w:type="gramStart"/>
      <w:r w:rsidR="00015C9B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</w:rPr>
        <w:t>3</w:t>
      </w:r>
      <w:r w:rsidR="00015C9B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:</w:t>
      </w:r>
      <w:proofErr w:type="gramEnd"/>
      <w:r w:rsidR="00015C9B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 </w:t>
      </w:r>
      <w:r w:rsidR="00015C9B"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استخراج المياه الجوفيّة والهزّات الأرضيّة</w:t>
      </w:r>
    </w:p>
    <w:p w:rsidR="004F1B3F" w:rsidRPr="007B18D6" w:rsidRDefault="004F1B3F" w:rsidP="00302763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</w:p>
    <w:p w:rsidR="0078280A" w:rsidRPr="007B18D6" w:rsidRDefault="00015C9B" w:rsidP="00477830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على التلميذ في هذا السؤال أن يحدّد أيّ مشاهدة تدعم 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الفرضيّة 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الموصوفة في النصّ</w:t>
      </w:r>
      <w:r w:rsidR="0078280A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والتي تقول 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إنّ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استخراج المياه من باطن الأرض </w:t>
      </w:r>
      <w:r w:rsidR="0078280A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هو</w:t>
      </w:r>
      <w:r w:rsidR="0056624E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78280A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الذي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ساهم في الضغط على صدع قريب، </w:t>
      </w:r>
      <w:r w:rsidR="00477830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ما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أدّى إلى حدوث الهزّة الأرضيّة</w:t>
      </w:r>
      <w:r w:rsidRPr="007B18D6">
        <w:rPr>
          <w:rFonts w:ascii="Simplified Arabic" w:hAnsi="Simplified Arabic" w:cs="Simplified Arabic"/>
          <w:sz w:val="24"/>
          <w:szCs w:val="24"/>
        </w:rPr>
        <w:t>.</w:t>
      </w:r>
      <w:r w:rsidR="00562D02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</w:t>
      </w:r>
    </w:p>
    <w:p w:rsidR="00015C9B" w:rsidRPr="007B18D6" w:rsidRDefault="0078280A" w:rsidP="0078280A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الإجابة الصحيحة</w:t>
      </w:r>
      <w:r w:rsidR="00477830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 xml:space="preserve"> هي رقم 2</w:t>
      </w:r>
      <w:r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، فهو ي</w:t>
      </w:r>
      <w:r w:rsidR="00562D02" w:rsidRPr="007B18D6"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  <w:t>دعم وجود علاقة بين ضخّ المياه من باطن الأرض وحدوث الهزّات الأرضيّة.</w:t>
      </w:r>
    </w:p>
    <w:p w:rsidR="00F96C25" w:rsidRPr="007B18D6" w:rsidRDefault="00F96C25" w:rsidP="0078280A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</w:p>
    <w:p w:rsidR="00F96C25" w:rsidRPr="007B18D6" w:rsidRDefault="00F96C25" w:rsidP="0078280A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</w:p>
    <w:p w:rsidR="004B0943" w:rsidRPr="007B18D6" w:rsidRDefault="004B0943" w:rsidP="0078280A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</w:p>
    <w:p w:rsidR="00F96C25" w:rsidRDefault="00F96C25" w:rsidP="00302763">
      <w:pPr>
        <w:rPr>
          <w:rFonts w:ascii="Simplified Arabic" w:hAnsi="Simplified Arabic" w:cs="Simplified Arabic"/>
          <w:noProof/>
          <w:sz w:val="24"/>
          <w:szCs w:val="24"/>
          <w:rtl/>
          <w:lang w:bidi="ar-SA"/>
        </w:rPr>
      </w:pPr>
    </w:p>
    <w:p w:rsidR="007B18D6" w:rsidRDefault="007B18D6" w:rsidP="00302763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</w:p>
    <w:p w:rsidR="005C6F19" w:rsidRPr="007B18D6" w:rsidRDefault="005C6F19" w:rsidP="00302763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</w:p>
    <w:p w:rsidR="00F96C25" w:rsidRPr="007B18D6" w:rsidRDefault="00F96C25" w:rsidP="00F96C25">
      <w:pPr>
        <w:spacing w:line="240" w:lineRule="auto"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</w:pPr>
      <w:r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lastRenderedPageBreak/>
        <w:t xml:space="preserve">سؤال </w:t>
      </w:r>
      <w:r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4</w:t>
      </w:r>
      <w:r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JO"/>
        </w:rPr>
        <w:t xml:space="preserve">: </w:t>
      </w:r>
      <w:proofErr w:type="gramStart"/>
      <w:r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>استخراج</w:t>
      </w:r>
      <w:proofErr w:type="gramEnd"/>
      <w:r w:rsidRPr="007B18D6"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SA"/>
        </w:rPr>
        <w:t xml:space="preserve"> المياه الجوفيّة والهزّات الأرضيّة</w:t>
      </w:r>
    </w:p>
    <w:p w:rsidR="00F96C25" w:rsidRPr="007B18D6" w:rsidRDefault="008611FA" w:rsidP="00302763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9F00B0C" wp14:editId="28E49A09">
            <wp:simplePos x="0" y="0"/>
            <wp:positionH relativeFrom="column">
              <wp:posOffset>-177165</wp:posOffset>
            </wp:positionH>
            <wp:positionV relativeFrom="paragraph">
              <wp:posOffset>412750</wp:posOffset>
            </wp:positionV>
            <wp:extent cx="5617210" cy="4209415"/>
            <wp:effectExtent l="0" t="0" r="2540" b="635"/>
            <wp:wrapThrough wrapText="bothSides">
              <wp:wrapPolygon edited="0">
                <wp:start x="0" y="0"/>
                <wp:lineTo x="0" y="21506"/>
                <wp:lineTo x="21537" y="21506"/>
                <wp:lineTo x="21537" y="0"/>
                <wp:lineTo x="0" y="0"/>
              </wp:wrapPolygon>
            </wp:wrapThrough>
            <wp:docPr id="17" name="תמונה 3" descr="גזירת מס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 descr="גזירת מסך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C25" w:rsidRPr="007B18D6" w:rsidRDefault="00F96C25" w:rsidP="00302763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</w:p>
    <w:p w:rsidR="00F96C25" w:rsidRPr="007B18D6" w:rsidRDefault="00F96C25" w:rsidP="00437625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على التلميذ</w:t>
      </w:r>
      <w:r w:rsidR="007B18D6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هنا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أن يحدّد السؤال أو الاسئلة التي </w:t>
      </w:r>
      <w:r w:rsidR="0043762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تعطي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 </w:t>
      </w:r>
      <w:r w:rsidR="0043762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ال</w:t>
      </w:r>
      <w:r w:rsidR="007B18D6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معلومات </w:t>
      </w: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عن احتمال حدوث </w:t>
      </w:r>
      <w:r w:rsidR="0043762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>هزّات أرضية في منطقة معيّنة، وذلك اعتمادًا على النصّ المعروض على اليسار، و</w:t>
      </w:r>
      <w:r w:rsidR="005C6F19">
        <w:rPr>
          <w:rFonts w:ascii="Simplified Arabic" w:hAnsi="Simplified Arabic" w:cs="Simplified Arabic" w:hint="cs"/>
          <w:sz w:val="24"/>
          <w:szCs w:val="24"/>
          <w:rtl/>
          <w:lang w:bidi="ar-SA"/>
        </w:rPr>
        <w:t xml:space="preserve">على </w:t>
      </w:r>
      <w:r w:rsidR="00437625"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معرفته حول الهزّات الأرضية. </w:t>
      </w:r>
    </w:p>
    <w:p w:rsidR="00437625" w:rsidRPr="007B18D6" w:rsidRDefault="00437625" w:rsidP="00437625">
      <w:pPr>
        <w:rPr>
          <w:rFonts w:ascii="Simplified Arabic" w:hAnsi="Simplified Arabic" w:cs="Simplified Arabic"/>
          <w:sz w:val="24"/>
          <w:szCs w:val="24"/>
          <w:rtl/>
          <w:lang w:bidi="ar-SA"/>
        </w:rPr>
      </w:pPr>
      <w:r w:rsidRPr="007B18D6">
        <w:rPr>
          <w:rFonts w:ascii="Simplified Arabic" w:hAnsi="Simplified Arabic" w:cs="Simplified Arabic"/>
          <w:sz w:val="24"/>
          <w:szCs w:val="24"/>
          <w:rtl/>
          <w:lang w:bidi="ar-SA"/>
        </w:rPr>
        <w:t xml:space="preserve">الخيارات الصحيحة هي الأسئلة 1 و2. </w:t>
      </w:r>
    </w:p>
    <w:p w:rsidR="00F96C25" w:rsidRDefault="00F96C25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Default="004C70F9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Default="004C70F9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Default="004C70F9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Default="004C70F9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Default="004C70F9" w:rsidP="00302763">
      <w:pPr>
        <w:rPr>
          <w:rFonts w:ascii="Simplified Arabic" w:hAnsi="Simplified Arabic" w:cstheme="minorBidi"/>
          <w:sz w:val="24"/>
          <w:szCs w:val="24"/>
          <w:rtl/>
        </w:rPr>
      </w:pPr>
    </w:p>
    <w:p w:rsidR="004C70F9" w:rsidRPr="00337BCA" w:rsidRDefault="004C70F9" w:rsidP="004C70F9">
      <w:pPr>
        <w:rPr>
          <w:rFonts w:ascii="Simplified Arabic" w:hAnsi="Simplified Arabic" w:cstheme="minorBidi"/>
          <w:sz w:val="24"/>
          <w:szCs w:val="24"/>
          <w:rtl/>
        </w:rPr>
      </w:pPr>
    </w:p>
    <w:sectPr w:rsidR="004C70F9" w:rsidRPr="00337BCA" w:rsidSect="004D12E6"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5183" w:rsidRDefault="00095183" w:rsidP="004C70F9">
      <w:pPr>
        <w:spacing w:after="0" w:line="240" w:lineRule="auto"/>
      </w:pPr>
      <w:r>
        <w:separator/>
      </w:r>
    </w:p>
  </w:endnote>
  <w:endnote w:type="continuationSeparator" w:id="0">
    <w:p w:rsidR="00095183" w:rsidRDefault="00095183" w:rsidP="004C7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E30" w:rsidRDefault="00637E30" w:rsidP="00A91270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637E30" w:rsidRDefault="00637E30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211343157"/>
      <w:docPartObj>
        <w:docPartGallery w:val="Page Numbers (Bottom of Page)"/>
        <w:docPartUnique/>
      </w:docPartObj>
    </w:sdtPr>
    <w:sdtEndPr>
      <w:rPr>
        <w:cs/>
      </w:rPr>
    </w:sdtEndPr>
    <w:sdtContent>
      <w:p w:rsidR="00637E30" w:rsidRDefault="00637E30">
        <w:pPr>
          <w:pStyle w:val="ae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B26717" w:rsidRPr="00B26717">
          <w:rPr>
            <w:rFonts w:cs="Calibri"/>
            <w:noProof/>
            <w:rtl/>
            <w:lang w:val="he-IL"/>
          </w:rPr>
          <w:t>1</w:t>
        </w:r>
        <w:r>
          <w:fldChar w:fldCharType="end"/>
        </w:r>
      </w:p>
    </w:sdtContent>
  </w:sdt>
  <w:p w:rsidR="00637E30" w:rsidRDefault="00637E30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323820447"/>
      <w:docPartObj>
        <w:docPartGallery w:val="Page Numbers (Bottom of Page)"/>
        <w:docPartUnique/>
      </w:docPartObj>
    </w:sdtPr>
    <w:sdtEndPr>
      <w:rPr>
        <w:cs/>
      </w:rPr>
    </w:sdtEndPr>
    <w:sdtContent>
      <w:p w:rsidR="00637E30" w:rsidRDefault="00637E30">
        <w:pPr>
          <w:pStyle w:val="ae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Pr="007B4FE8">
          <w:rPr>
            <w:rFonts w:cs="Calibri"/>
            <w:noProof/>
            <w:rtl/>
            <w:lang w:val="he-IL"/>
          </w:rPr>
          <w:t>0</w:t>
        </w:r>
        <w:r>
          <w:fldChar w:fldCharType="end"/>
        </w:r>
      </w:p>
    </w:sdtContent>
  </w:sdt>
  <w:p w:rsidR="00637E30" w:rsidRDefault="00637E30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311376839"/>
      <w:docPartObj>
        <w:docPartGallery w:val="Page Numbers (Bottom of Page)"/>
        <w:docPartUnique/>
      </w:docPartObj>
    </w:sdtPr>
    <w:sdtEndPr>
      <w:rPr>
        <w:cs/>
      </w:rPr>
    </w:sdtEndPr>
    <w:sdtContent>
      <w:p w:rsidR="004C70F9" w:rsidRDefault="004C70F9">
        <w:pPr>
          <w:pStyle w:val="ae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B26717" w:rsidRPr="00B26717">
          <w:rPr>
            <w:noProof/>
            <w:rtl/>
            <w:lang w:val="he-IL"/>
          </w:rPr>
          <w:t>2</w:t>
        </w:r>
        <w:r>
          <w:fldChar w:fldCharType="end"/>
        </w:r>
      </w:p>
    </w:sdtContent>
  </w:sdt>
  <w:p w:rsidR="004C70F9" w:rsidRDefault="004C70F9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5183" w:rsidRDefault="00095183" w:rsidP="004C70F9">
      <w:pPr>
        <w:spacing w:after="0" w:line="240" w:lineRule="auto"/>
      </w:pPr>
      <w:r>
        <w:separator/>
      </w:r>
    </w:p>
  </w:footnote>
  <w:footnote w:type="continuationSeparator" w:id="0">
    <w:p w:rsidR="00095183" w:rsidRDefault="00095183" w:rsidP="004C7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625BA"/>
    <w:multiLevelType w:val="hybridMultilevel"/>
    <w:tmpl w:val="8CDC6B1C"/>
    <w:lvl w:ilvl="0" w:tplc="7B0AA68A">
      <w:start w:val="14"/>
      <w:numFmt w:val="bullet"/>
      <w:lvlText w:val=""/>
      <w:lvlJc w:val="left"/>
      <w:pPr>
        <w:ind w:left="720" w:hanging="360"/>
      </w:pPr>
      <w:rPr>
        <w:rFonts w:ascii="Symbol" w:eastAsia="Calibr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416D9E"/>
    <w:multiLevelType w:val="hybridMultilevel"/>
    <w:tmpl w:val="A35A4978"/>
    <w:lvl w:ilvl="0" w:tplc="C61817DC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2BB"/>
    <w:rsid w:val="00015C9B"/>
    <w:rsid w:val="00020B05"/>
    <w:rsid w:val="00041BB4"/>
    <w:rsid w:val="000606BC"/>
    <w:rsid w:val="00064BC4"/>
    <w:rsid w:val="00095183"/>
    <w:rsid w:val="000B1D78"/>
    <w:rsid w:val="000C645A"/>
    <w:rsid w:val="00121D8B"/>
    <w:rsid w:val="001302BB"/>
    <w:rsid w:val="00150F9C"/>
    <w:rsid w:val="00152321"/>
    <w:rsid w:val="00154A7B"/>
    <w:rsid w:val="001B30F3"/>
    <w:rsid w:val="001C237C"/>
    <w:rsid w:val="00256F86"/>
    <w:rsid w:val="00277DD6"/>
    <w:rsid w:val="002A28EE"/>
    <w:rsid w:val="002D2126"/>
    <w:rsid w:val="002D4EA7"/>
    <w:rsid w:val="002E0173"/>
    <w:rsid w:val="002F56EB"/>
    <w:rsid w:val="00302763"/>
    <w:rsid w:val="00337BCA"/>
    <w:rsid w:val="00346CA1"/>
    <w:rsid w:val="0035761E"/>
    <w:rsid w:val="00364B1F"/>
    <w:rsid w:val="003A2B39"/>
    <w:rsid w:val="003C301B"/>
    <w:rsid w:val="0040438B"/>
    <w:rsid w:val="0042781F"/>
    <w:rsid w:val="00433CC2"/>
    <w:rsid w:val="00437625"/>
    <w:rsid w:val="00477830"/>
    <w:rsid w:val="00496D56"/>
    <w:rsid w:val="004A7948"/>
    <w:rsid w:val="004B0943"/>
    <w:rsid w:val="004C5E25"/>
    <w:rsid w:val="004C6488"/>
    <w:rsid w:val="004C70F9"/>
    <w:rsid w:val="004D12E6"/>
    <w:rsid w:val="004F1B3F"/>
    <w:rsid w:val="00525AFC"/>
    <w:rsid w:val="005410B3"/>
    <w:rsid w:val="00562D02"/>
    <w:rsid w:val="0056624E"/>
    <w:rsid w:val="005938F4"/>
    <w:rsid w:val="005C6F19"/>
    <w:rsid w:val="005D7E30"/>
    <w:rsid w:val="006365C4"/>
    <w:rsid w:val="00637E30"/>
    <w:rsid w:val="00661161"/>
    <w:rsid w:val="006D548C"/>
    <w:rsid w:val="006E2C48"/>
    <w:rsid w:val="006F35D3"/>
    <w:rsid w:val="007667F9"/>
    <w:rsid w:val="0078280A"/>
    <w:rsid w:val="007B0267"/>
    <w:rsid w:val="007B18D6"/>
    <w:rsid w:val="0081483F"/>
    <w:rsid w:val="008611FA"/>
    <w:rsid w:val="0086635F"/>
    <w:rsid w:val="008F0C1F"/>
    <w:rsid w:val="009D564C"/>
    <w:rsid w:val="009F1052"/>
    <w:rsid w:val="00A801EE"/>
    <w:rsid w:val="00AD2505"/>
    <w:rsid w:val="00AF776E"/>
    <w:rsid w:val="00B16055"/>
    <w:rsid w:val="00B2598E"/>
    <w:rsid w:val="00B26717"/>
    <w:rsid w:val="00B3043D"/>
    <w:rsid w:val="00B37405"/>
    <w:rsid w:val="00B70252"/>
    <w:rsid w:val="00B7063E"/>
    <w:rsid w:val="00B87709"/>
    <w:rsid w:val="00BC1241"/>
    <w:rsid w:val="00C7328F"/>
    <w:rsid w:val="00C80345"/>
    <w:rsid w:val="00C81061"/>
    <w:rsid w:val="00C93926"/>
    <w:rsid w:val="00CB1C73"/>
    <w:rsid w:val="00D14B5C"/>
    <w:rsid w:val="00D15CC0"/>
    <w:rsid w:val="00D15CDF"/>
    <w:rsid w:val="00D264C9"/>
    <w:rsid w:val="00D97F1D"/>
    <w:rsid w:val="00DC7C77"/>
    <w:rsid w:val="00DE2362"/>
    <w:rsid w:val="00DE3700"/>
    <w:rsid w:val="00E000AB"/>
    <w:rsid w:val="00E31C08"/>
    <w:rsid w:val="00E45C35"/>
    <w:rsid w:val="00E66C6B"/>
    <w:rsid w:val="00EE20B3"/>
    <w:rsid w:val="00EE5622"/>
    <w:rsid w:val="00F46A94"/>
    <w:rsid w:val="00F70D99"/>
    <w:rsid w:val="00F96C25"/>
    <w:rsid w:val="00FB1327"/>
    <w:rsid w:val="00FB39F4"/>
    <w:rsid w:val="00FD0BD0"/>
    <w:rsid w:val="00FE0BC1"/>
    <w:rsid w:val="00FF6051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02BB"/>
    <w:pPr>
      <w:bidi/>
    </w:pPr>
    <w:rPr>
      <w:rFonts w:ascii="Calibri" w:eastAsia="Calibri" w:hAnsi="Calibri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1302BB"/>
    <w:rPr>
      <w:rFonts w:ascii="Tahoma" w:eastAsia="Calibri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42781F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2781F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42781F"/>
    <w:rPr>
      <w:rFonts w:ascii="Calibri" w:eastAsia="Calibri" w:hAnsi="Calibri" w:cs="Arial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2781F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42781F"/>
    <w:rPr>
      <w:rFonts w:ascii="Calibri" w:eastAsia="Calibri" w:hAnsi="Calibri" w:cs="Arial"/>
      <w:b/>
      <w:bCs/>
      <w:sz w:val="20"/>
      <w:szCs w:val="20"/>
    </w:rPr>
  </w:style>
  <w:style w:type="paragraph" w:styleId="ab">
    <w:name w:val="Revision"/>
    <w:hidden/>
    <w:uiPriority w:val="99"/>
    <w:semiHidden/>
    <w:rsid w:val="0042781F"/>
    <w:pPr>
      <w:spacing w:after="0" w:line="240" w:lineRule="auto"/>
    </w:pPr>
    <w:rPr>
      <w:rFonts w:ascii="Calibri" w:eastAsia="Calibri" w:hAnsi="Calibri" w:cs="Arial"/>
    </w:rPr>
  </w:style>
  <w:style w:type="paragraph" w:styleId="TOC1">
    <w:name w:val="toc 1"/>
    <w:basedOn w:val="a"/>
    <w:next w:val="a"/>
    <w:uiPriority w:val="39"/>
    <w:qFormat/>
    <w:rsid w:val="004C70F9"/>
    <w:pPr>
      <w:tabs>
        <w:tab w:val="left" w:leader="dot" w:pos="9214"/>
      </w:tabs>
      <w:spacing w:before="240" w:after="60" w:line="300" w:lineRule="exact"/>
      <w:jc w:val="both"/>
    </w:pPr>
    <w:rPr>
      <w:rFonts w:ascii="Arial" w:eastAsia="Times New Roman" w:hAnsi="Arial"/>
      <w:b/>
      <w:bCs/>
      <w:noProof/>
      <w:sz w:val="24"/>
      <w:szCs w:val="24"/>
      <w:lang w:bidi="ar-EG"/>
    </w:rPr>
  </w:style>
  <w:style w:type="character" w:styleId="Hyperlink">
    <w:name w:val="Hyperlink"/>
    <w:basedOn w:val="a0"/>
    <w:uiPriority w:val="99"/>
    <w:unhideWhenUsed/>
    <w:rsid w:val="004C70F9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C7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d">
    <w:name w:val="כותרת עליונה תו"/>
    <w:basedOn w:val="a0"/>
    <w:link w:val="ac"/>
    <w:uiPriority w:val="99"/>
    <w:rsid w:val="004C70F9"/>
    <w:rPr>
      <w:rFonts w:ascii="Calibri" w:eastAsia="Calibri" w:hAnsi="Calibri" w:cs="Arial"/>
    </w:rPr>
  </w:style>
  <w:style w:type="paragraph" w:styleId="ae">
    <w:name w:val="footer"/>
    <w:basedOn w:val="a"/>
    <w:link w:val="af"/>
    <w:uiPriority w:val="99"/>
    <w:unhideWhenUsed/>
    <w:rsid w:val="004C7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תחתונה תו"/>
    <w:basedOn w:val="a0"/>
    <w:link w:val="ae"/>
    <w:uiPriority w:val="99"/>
    <w:rsid w:val="004C70F9"/>
    <w:rPr>
      <w:rFonts w:ascii="Calibri" w:eastAsia="Calibri" w:hAnsi="Calibri" w:cs="Arial"/>
    </w:rPr>
  </w:style>
  <w:style w:type="character" w:styleId="af0">
    <w:name w:val="page number"/>
    <w:basedOn w:val="a0"/>
    <w:unhideWhenUsed/>
    <w:rsid w:val="00637E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02BB"/>
    <w:pPr>
      <w:bidi/>
    </w:pPr>
    <w:rPr>
      <w:rFonts w:ascii="Calibri" w:eastAsia="Calibri" w:hAnsi="Calibri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0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1302BB"/>
    <w:rPr>
      <w:rFonts w:ascii="Tahoma" w:eastAsia="Calibri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42781F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2781F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42781F"/>
    <w:rPr>
      <w:rFonts w:ascii="Calibri" w:eastAsia="Calibri" w:hAnsi="Calibri" w:cs="Arial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2781F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42781F"/>
    <w:rPr>
      <w:rFonts w:ascii="Calibri" w:eastAsia="Calibri" w:hAnsi="Calibri" w:cs="Arial"/>
      <w:b/>
      <w:bCs/>
      <w:sz w:val="20"/>
      <w:szCs w:val="20"/>
    </w:rPr>
  </w:style>
  <w:style w:type="paragraph" w:styleId="ab">
    <w:name w:val="Revision"/>
    <w:hidden/>
    <w:uiPriority w:val="99"/>
    <w:semiHidden/>
    <w:rsid w:val="0042781F"/>
    <w:pPr>
      <w:spacing w:after="0" w:line="240" w:lineRule="auto"/>
    </w:pPr>
    <w:rPr>
      <w:rFonts w:ascii="Calibri" w:eastAsia="Calibri" w:hAnsi="Calibri" w:cs="Arial"/>
    </w:rPr>
  </w:style>
  <w:style w:type="paragraph" w:styleId="TOC1">
    <w:name w:val="toc 1"/>
    <w:basedOn w:val="a"/>
    <w:next w:val="a"/>
    <w:uiPriority w:val="39"/>
    <w:qFormat/>
    <w:rsid w:val="004C70F9"/>
    <w:pPr>
      <w:tabs>
        <w:tab w:val="left" w:leader="dot" w:pos="9214"/>
      </w:tabs>
      <w:spacing w:before="240" w:after="60" w:line="300" w:lineRule="exact"/>
      <w:jc w:val="both"/>
    </w:pPr>
    <w:rPr>
      <w:rFonts w:ascii="Arial" w:eastAsia="Times New Roman" w:hAnsi="Arial"/>
      <w:b/>
      <w:bCs/>
      <w:noProof/>
      <w:sz w:val="24"/>
      <w:szCs w:val="24"/>
      <w:lang w:bidi="ar-EG"/>
    </w:rPr>
  </w:style>
  <w:style w:type="character" w:styleId="Hyperlink">
    <w:name w:val="Hyperlink"/>
    <w:basedOn w:val="a0"/>
    <w:uiPriority w:val="99"/>
    <w:unhideWhenUsed/>
    <w:rsid w:val="004C70F9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C7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d">
    <w:name w:val="כותרת עליונה תו"/>
    <w:basedOn w:val="a0"/>
    <w:link w:val="ac"/>
    <w:uiPriority w:val="99"/>
    <w:rsid w:val="004C70F9"/>
    <w:rPr>
      <w:rFonts w:ascii="Calibri" w:eastAsia="Calibri" w:hAnsi="Calibri" w:cs="Arial"/>
    </w:rPr>
  </w:style>
  <w:style w:type="paragraph" w:styleId="ae">
    <w:name w:val="footer"/>
    <w:basedOn w:val="a"/>
    <w:link w:val="af"/>
    <w:uiPriority w:val="99"/>
    <w:unhideWhenUsed/>
    <w:rsid w:val="004C7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תחתונה תו"/>
    <w:basedOn w:val="a0"/>
    <w:link w:val="ae"/>
    <w:uiPriority w:val="99"/>
    <w:rsid w:val="004C70F9"/>
    <w:rPr>
      <w:rFonts w:ascii="Calibri" w:eastAsia="Calibri" w:hAnsi="Calibri" w:cs="Arial"/>
    </w:rPr>
  </w:style>
  <w:style w:type="character" w:styleId="af0">
    <w:name w:val="page number"/>
    <w:basedOn w:val="a0"/>
    <w:unhideWhenUsed/>
    <w:rsid w:val="00637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8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tmp"/><Relationship Id="rId3" Type="http://schemas.microsoft.com/office/2007/relationships/stylesWithEffects" Target="stylesWithEffects.xml"/><Relationship Id="rId21" Type="http://schemas.openxmlformats.org/officeDocument/2006/relationships/image" Target="media/image11.tmp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tmp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tm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tmp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tmp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1082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Ministry of Education</Company>
  <LinksUpToDate>false</LinksUpToDate>
  <CharactersWithSpaces>6484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בשאר עווד</dc:creator>
  <cp:lastModifiedBy>פאדי כנעאן</cp:lastModifiedBy>
  <cp:revision>11</cp:revision>
  <cp:lastPrinted>2015-01-28T10:47:00Z</cp:lastPrinted>
  <dcterms:created xsi:type="dcterms:W3CDTF">2015-01-28T10:42:00Z</dcterms:created>
  <dcterms:modified xsi:type="dcterms:W3CDTF">2015-01-29T09:30:00Z</dcterms:modified>
</cp:coreProperties>
</file>