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7FF" w:rsidRPr="006A19FB" w:rsidRDefault="00A007FF" w:rsidP="003D4C9C">
      <w:pPr>
        <w:keepNext/>
        <w:autoSpaceDE w:val="0"/>
        <w:autoSpaceDN w:val="0"/>
        <w:adjustRightInd w:val="0"/>
        <w:spacing w:after="120" w:line="240" w:lineRule="auto"/>
        <w:jc w:val="center"/>
        <w:rPr>
          <w:rFonts w:ascii="Arial" w:eastAsia="Times New Roman" w:hAnsi="Arial" w:cs="Arial"/>
          <w:b/>
          <w:bCs/>
          <w:color w:val="2B8CBE"/>
          <w:sz w:val="72"/>
          <w:szCs w:val="72"/>
        </w:rPr>
      </w:pPr>
    </w:p>
    <w:p w:rsidR="00357DA6" w:rsidRPr="00776E4F" w:rsidRDefault="00357DA6" w:rsidP="00776E4F">
      <w:pPr>
        <w:keepNext/>
        <w:autoSpaceDE w:val="0"/>
        <w:autoSpaceDN w:val="0"/>
        <w:adjustRightInd w:val="0"/>
        <w:spacing w:after="120" w:line="240" w:lineRule="auto"/>
        <w:jc w:val="center"/>
        <w:rPr>
          <w:rFonts w:ascii="Arial" w:eastAsia="Times New Roman" w:hAnsi="Arial" w:cs="Arial"/>
          <w:b/>
          <w:bCs/>
          <w:color w:val="000080"/>
          <w:sz w:val="88"/>
          <w:szCs w:val="88"/>
          <w:rtl/>
        </w:rPr>
      </w:pPr>
      <w:r w:rsidRPr="00776E4F">
        <w:rPr>
          <w:rFonts w:ascii="Arial" w:eastAsia="Times New Roman" w:hAnsi="Arial" w:cs="Arial" w:hint="cs"/>
          <w:b/>
          <w:bCs/>
          <w:color w:val="000080"/>
          <w:sz w:val="88"/>
          <w:szCs w:val="88"/>
          <w:rtl/>
        </w:rPr>
        <w:t>עמדות הורים כלפי מערכת החינוך</w:t>
      </w:r>
    </w:p>
    <w:p w:rsidR="00357DA6" w:rsidRPr="006A19FB" w:rsidRDefault="00357DA6" w:rsidP="00357DA6">
      <w:pPr>
        <w:keepNext/>
        <w:autoSpaceDE w:val="0"/>
        <w:autoSpaceDN w:val="0"/>
        <w:adjustRightInd w:val="0"/>
        <w:spacing w:after="120" w:line="240" w:lineRule="auto"/>
        <w:jc w:val="center"/>
        <w:rPr>
          <w:rFonts w:ascii="Arial" w:eastAsia="Times New Roman" w:hAnsi="Arial" w:cs="Arial"/>
          <w:b/>
          <w:bCs/>
          <w:color w:val="000080"/>
          <w:sz w:val="72"/>
          <w:szCs w:val="72"/>
          <w:rtl/>
        </w:rPr>
      </w:pPr>
    </w:p>
    <w:p w:rsidR="00357DA6" w:rsidRPr="006A19FB" w:rsidRDefault="00357DA6" w:rsidP="00FD230C">
      <w:pPr>
        <w:keepNext/>
        <w:autoSpaceDE w:val="0"/>
        <w:autoSpaceDN w:val="0"/>
        <w:adjustRightInd w:val="0"/>
        <w:spacing w:after="120" w:line="240" w:lineRule="auto"/>
        <w:jc w:val="center"/>
        <w:rPr>
          <w:rFonts w:ascii="Arial" w:eastAsia="Times New Roman" w:hAnsi="Arial" w:cs="Arial"/>
          <w:b/>
          <w:bCs/>
          <w:color w:val="000080"/>
          <w:sz w:val="56"/>
          <w:szCs w:val="56"/>
        </w:rPr>
      </w:pPr>
      <w:r w:rsidRPr="006A19FB">
        <w:rPr>
          <w:rFonts w:ascii="Arial" w:eastAsia="Times New Roman" w:hAnsi="Arial" w:cs="Arial" w:hint="cs"/>
          <w:b/>
          <w:bCs/>
          <w:color w:val="000080"/>
          <w:sz w:val="56"/>
          <w:szCs w:val="56"/>
          <w:rtl/>
        </w:rPr>
        <w:t>שנה"ל תשע"</w:t>
      </w:r>
      <w:r w:rsidR="003438D3" w:rsidRPr="006A19FB">
        <w:rPr>
          <w:rFonts w:ascii="Arial" w:eastAsia="Times New Roman" w:hAnsi="Arial" w:cs="Arial" w:hint="cs"/>
          <w:b/>
          <w:bCs/>
          <w:color w:val="000080"/>
          <w:sz w:val="56"/>
          <w:szCs w:val="56"/>
          <w:rtl/>
        </w:rPr>
        <w:t>ד</w:t>
      </w:r>
    </w:p>
    <w:p w:rsidR="00A007FF" w:rsidRPr="006A19FB" w:rsidRDefault="00A007FF" w:rsidP="00A007FF">
      <w:pPr>
        <w:keepNext/>
        <w:autoSpaceDE w:val="0"/>
        <w:autoSpaceDN w:val="0"/>
        <w:adjustRightInd w:val="0"/>
        <w:spacing w:after="120" w:line="240" w:lineRule="auto"/>
        <w:jc w:val="center"/>
        <w:rPr>
          <w:rFonts w:ascii="Arial" w:eastAsia="Times New Roman" w:hAnsi="Arial" w:cs="Arial"/>
          <w:b/>
          <w:bCs/>
          <w:color w:val="000080"/>
          <w:w w:val="80"/>
          <w:sz w:val="56"/>
          <w:szCs w:val="56"/>
          <w:rtl/>
        </w:rPr>
      </w:pPr>
    </w:p>
    <w:p w:rsidR="00C564D8" w:rsidRPr="006A19FB" w:rsidRDefault="00C564D8" w:rsidP="00A007FF">
      <w:pPr>
        <w:keepNext/>
        <w:autoSpaceDE w:val="0"/>
        <w:autoSpaceDN w:val="0"/>
        <w:adjustRightInd w:val="0"/>
        <w:spacing w:after="120" w:line="240" w:lineRule="auto"/>
        <w:jc w:val="center"/>
        <w:rPr>
          <w:rFonts w:ascii="Arial" w:eastAsia="Times New Roman" w:hAnsi="Arial" w:cs="Arial"/>
          <w:b/>
          <w:bCs/>
          <w:color w:val="000080"/>
          <w:w w:val="80"/>
          <w:sz w:val="56"/>
          <w:szCs w:val="56"/>
          <w:rtl/>
        </w:rPr>
      </w:pPr>
    </w:p>
    <w:p w:rsidR="00B23E48" w:rsidRPr="006A19FB" w:rsidRDefault="00B23E48" w:rsidP="00A007FF">
      <w:pPr>
        <w:keepNext/>
        <w:autoSpaceDE w:val="0"/>
        <w:autoSpaceDN w:val="0"/>
        <w:adjustRightInd w:val="0"/>
        <w:spacing w:after="120" w:line="240" w:lineRule="auto"/>
        <w:jc w:val="center"/>
        <w:rPr>
          <w:rFonts w:ascii="Arial" w:eastAsia="Times New Roman" w:hAnsi="Arial" w:cs="Arial"/>
          <w:b/>
          <w:bCs/>
          <w:color w:val="000080"/>
          <w:w w:val="80"/>
          <w:sz w:val="32"/>
          <w:szCs w:val="32"/>
          <w:rtl/>
        </w:rPr>
      </w:pPr>
    </w:p>
    <w:p w:rsidR="00A007FF" w:rsidRPr="006A19FB" w:rsidRDefault="00B85EDD" w:rsidP="00A007FF">
      <w:pPr>
        <w:keepNext/>
        <w:autoSpaceDE w:val="0"/>
        <w:autoSpaceDN w:val="0"/>
        <w:adjustRightInd w:val="0"/>
        <w:spacing w:after="120" w:line="240" w:lineRule="auto"/>
        <w:ind w:right="-180"/>
        <w:jc w:val="center"/>
        <w:rPr>
          <w:rFonts w:ascii="Arial" w:eastAsia="Times New Roman" w:hAnsi="Arial" w:cs="Arial"/>
          <w:b/>
          <w:bCs/>
          <w:color w:val="008000"/>
          <w:sz w:val="52"/>
          <w:szCs w:val="52"/>
        </w:rPr>
      </w:pPr>
      <w:r>
        <w:rPr>
          <w:rFonts w:ascii="Arial" w:eastAsia="Times New Roman" w:hAnsi="Arial" w:cs="Times New Roman"/>
          <w:noProof/>
          <w:sz w:val="24"/>
          <w:szCs w:val="24"/>
        </w:rPr>
        <mc:AlternateContent>
          <mc:Choice Requires="wps">
            <w:drawing>
              <wp:anchor distT="0" distB="0" distL="114300" distR="114300" simplePos="0" relativeHeight="251657728" behindDoc="1" locked="0" layoutInCell="1" allowOverlap="1">
                <wp:simplePos x="0" y="0"/>
                <wp:positionH relativeFrom="column">
                  <wp:posOffset>1061085</wp:posOffset>
                </wp:positionH>
                <wp:positionV relativeFrom="paragraph">
                  <wp:posOffset>155575</wp:posOffset>
                </wp:positionV>
                <wp:extent cx="4305300" cy="1400175"/>
                <wp:effectExtent l="0" t="0" r="19050" b="28575"/>
                <wp:wrapNone/>
                <wp:docPr id="28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5300" cy="1400175"/>
                        </a:xfrm>
                        <a:prstGeom prst="roundRect">
                          <a:avLst>
                            <a:gd name="adj" fmla="val 16667"/>
                          </a:avLst>
                        </a:prstGeom>
                        <a:gradFill rotWithShape="1">
                          <a:gsLst>
                            <a:gs pos="0">
                              <a:srgbClr val="FFFFFF"/>
                            </a:gs>
                            <a:gs pos="100000">
                              <a:srgbClr val="00B050">
                                <a:alpha val="89000"/>
                              </a:srgbClr>
                            </a:gs>
                          </a:gsLst>
                          <a:lin ang="5400000" scaled="1"/>
                        </a:gra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left:0;text-align:left;margin-left:83.55pt;margin-top:12.25pt;width:339pt;height:11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">
                <v:fill color2="#00b050" o:opacity2="58327f" rotate="t" focus="100%" type="gradient"/>
              </v:roundrect>
            </w:pict>
          </mc:Fallback>
        </mc:AlternateContent>
      </w:r>
    </w:p>
    <w:p w:rsidR="00A007FF" w:rsidRPr="006A19FB" w:rsidRDefault="00BE229C" w:rsidP="00BE229C">
      <w:pPr>
        <w:keepNext/>
        <w:autoSpaceDE w:val="0"/>
        <w:autoSpaceDN w:val="0"/>
        <w:adjustRightInd w:val="0"/>
        <w:spacing w:after="120" w:line="240" w:lineRule="auto"/>
        <w:jc w:val="center"/>
        <w:rPr>
          <w:rFonts w:ascii="Arial" w:eastAsia="Times New Roman" w:hAnsi="Arial" w:cs="Arial"/>
          <w:b/>
          <w:bCs/>
          <w:color w:val="003300"/>
          <w:sz w:val="36"/>
          <w:szCs w:val="36"/>
          <w:rtl/>
        </w:rPr>
      </w:pPr>
      <w:r w:rsidRPr="00BE229C">
        <w:rPr>
          <w:rFonts w:ascii="Arial" w:eastAsia="Times New Roman" w:hAnsi="Arial" w:cs="Arial" w:hint="cs"/>
          <w:b/>
          <w:bCs/>
          <w:color w:val="003300"/>
          <w:sz w:val="36"/>
          <w:szCs w:val="36"/>
          <w:rtl/>
        </w:rPr>
        <w:t>ניסן</w:t>
      </w:r>
      <w:r w:rsidR="00357DA6" w:rsidRPr="00BE229C">
        <w:rPr>
          <w:rFonts w:ascii="Arial" w:eastAsia="Times New Roman" w:hAnsi="Arial" w:cs="Arial" w:hint="cs"/>
          <w:b/>
          <w:bCs/>
          <w:color w:val="003300"/>
          <w:sz w:val="36"/>
          <w:szCs w:val="36"/>
          <w:rtl/>
        </w:rPr>
        <w:t xml:space="preserve"> </w:t>
      </w:r>
      <w:r w:rsidR="00A007FF" w:rsidRPr="00BE229C">
        <w:rPr>
          <w:rFonts w:ascii="Arial" w:eastAsia="Times New Roman" w:hAnsi="Arial" w:cs="Arial"/>
          <w:b/>
          <w:bCs/>
          <w:color w:val="003300"/>
          <w:sz w:val="36"/>
          <w:szCs w:val="36"/>
          <w:rtl/>
        </w:rPr>
        <w:t>תשע"</w:t>
      </w:r>
      <w:r w:rsidR="008541C0" w:rsidRPr="00BE229C">
        <w:rPr>
          <w:rFonts w:ascii="Arial" w:eastAsia="Times New Roman" w:hAnsi="Arial" w:cs="Arial" w:hint="cs"/>
          <w:b/>
          <w:bCs/>
          <w:color w:val="003300"/>
          <w:sz w:val="36"/>
          <w:szCs w:val="36"/>
          <w:rtl/>
        </w:rPr>
        <w:t>ה</w:t>
      </w:r>
      <w:r w:rsidR="00A007FF" w:rsidRPr="00BE229C">
        <w:rPr>
          <w:rFonts w:ascii="Arial" w:eastAsia="Times New Roman" w:hAnsi="Arial" w:cs="Arial"/>
          <w:b/>
          <w:bCs/>
          <w:color w:val="003300"/>
          <w:sz w:val="36"/>
          <w:szCs w:val="36"/>
          <w:rtl/>
        </w:rPr>
        <w:t xml:space="preserve"> ▪ </w:t>
      </w:r>
      <w:r w:rsidRPr="00BE229C">
        <w:rPr>
          <w:rFonts w:ascii="Arial" w:eastAsia="Times New Roman" w:hAnsi="Arial" w:cs="Arial" w:hint="cs"/>
          <w:b/>
          <w:bCs/>
          <w:color w:val="003300"/>
          <w:sz w:val="36"/>
          <w:szCs w:val="36"/>
          <w:rtl/>
        </w:rPr>
        <w:t>אפריל</w:t>
      </w:r>
      <w:r w:rsidR="00FD230C" w:rsidRPr="00BE229C">
        <w:rPr>
          <w:rFonts w:ascii="Arial" w:eastAsia="Times New Roman" w:hAnsi="Arial" w:cs="Arial"/>
          <w:b/>
          <w:bCs/>
          <w:color w:val="003300"/>
          <w:sz w:val="36"/>
          <w:szCs w:val="36"/>
          <w:rtl/>
        </w:rPr>
        <w:t xml:space="preserve"> 201</w:t>
      </w:r>
      <w:r w:rsidR="00FD230C" w:rsidRPr="00BE229C">
        <w:rPr>
          <w:rFonts w:ascii="Arial" w:eastAsia="Times New Roman" w:hAnsi="Arial" w:cs="Arial" w:hint="cs"/>
          <w:b/>
          <w:bCs/>
          <w:color w:val="003300"/>
          <w:sz w:val="36"/>
          <w:szCs w:val="36"/>
          <w:rtl/>
        </w:rPr>
        <w:t>5</w:t>
      </w:r>
    </w:p>
    <w:p w:rsidR="00A007FF" w:rsidRPr="006A19FB" w:rsidRDefault="00A007FF" w:rsidP="0038507F">
      <w:pPr>
        <w:keepNext/>
        <w:autoSpaceDE w:val="0"/>
        <w:autoSpaceDN w:val="0"/>
        <w:adjustRightInd w:val="0"/>
        <w:spacing w:after="240" w:line="240" w:lineRule="auto"/>
        <w:rPr>
          <w:rFonts w:ascii="Arial" w:eastAsia="Times New Roman" w:hAnsi="Arial" w:cs="Arial"/>
          <w:b/>
          <w:bCs/>
          <w:color w:val="2B8CBE"/>
          <w:sz w:val="32"/>
          <w:szCs w:val="32"/>
          <w:rtl/>
        </w:rPr>
      </w:pPr>
    </w:p>
    <w:p w:rsidR="00A007FF" w:rsidRPr="006A19FB" w:rsidRDefault="00A007FF" w:rsidP="009E2246">
      <w:pPr>
        <w:keepNext/>
        <w:autoSpaceDE w:val="0"/>
        <w:autoSpaceDN w:val="0"/>
        <w:adjustRightInd w:val="0"/>
        <w:spacing w:after="120" w:line="240" w:lineRule="auto"/>
        <w:rPr>
          <w:rFonts w:ascii="Arial" w:eastAsia="Times New Roman" w:hAnsi="Arial" w:cs="Arial"/>
          <w:b/>
          <w:bCs/>
          <w:color w:val="2B8CBE"/>
          <w:sz w:val="32"/>
          <w:szCs w:val="32"/>
          <w:rtl/>
        </w:rPr>
      </w:pPr>
    </w:p>
    <w:p w:rsidR="00A007FF" w:rsidRPr="006A19FB" w:rsidRDefault="00A007FF" w:rsidP="00A007FF">
      <w:pPr>
        <w:keepNext/>
        <w:autoSpaceDE w:val="0"/>
        <w:autoSpaceDN w:val="0"/>
        <w:adjustRightInd w:val="0"/>
        <w:spacing w:after="120" w:line="240" w:lineRule="auto"/>
        <w:jc w:val="center"/>
        <w:rPr>
          <w:rFonts w:ascii="Arial" w:eastAsia="Times New Roman" w:hAnsi="Arial" w:cs="Arial"/>
          <w:b/>
          <w:bCs/>
          <w:color w:val="000080"/>
          <w:w w:val="66"/>
          <w:sz w:val="32"/>
          <w:szCs w:val="32"/>
          <w:rtl/>
        </w:rPr>
      </w:pPr>
    </w:p>
    <w:p w:rsidR="008406E0" w:rsidRDefault="00C57ABA">
      <w:pPr>
        <w:bidi w:val="0"/>
        <w:rPr>
          <w:b/>
          <w:bCs/>
        </w:rPr>
        <w:sectPr w:rsidR="008406E0" w:rsidSect="008406E0">
          <w:footerReference w:type="default" r:id="rId9"/>
          <w:headerReference w:type="first" r:id="rId10"/>
          <w:footerReference w:type="first" r:id="rId11"/>
          <w:pgSz w:w="11906" w:h="16838" w:code="9"/>
          <w:pgMar w:top="567" w:right="1134" w:bottom="567" w:left="1134" w:header="680" w:footer="284" w:gutter="0"/>
          <w:pgNumType w:start="0"/>
          <w:cols w:space="708"/>
          <w:titlePg/>
          <w:bidi/>
          <w:rtlGutter/>
          <w:docGrid w:linePitch="360"/>
        </w:sectPr>
      </w:pPr>
      <w:bookmarkStart w:id="0" w:name="_Toc305347856"/>
      <w:bookmarkStart w:id="1" w:name="_Toc305346117"/>
      <w:bookmarkStart w:id="2" w:name="_Toc300750961"/>
      <w:bookmarkStart w:id="3" w:name="_Toc300750665"/>
      <w:bookmarkStart w:id="4" w:name="_Toc301942578"/>
      <w:bookmarkStart w:id="5" w:name="_Toc274208818"/>
      <w:bookmarkStart w:id="6" w:name="_Toc274151173"/>
      <w:bookmarkStart w:id="7" w:name="_Toc274151046"/>
      <w:bookmarkStart w:id="8" w:name="_Toc274150681"/>
      <w:bookmarkStart w:id="9" w:name="_Toc273001675"/>
      <w:bookmarkStart w:id="10" w:name="_Toc273001320"/>
      <w:bookmarkStart w:id="11" w:name="_Toc273001251"/>
      <w:bookmarkStart w:id="12" w:name="_Toc273001065"/>
      <w:bookmarkStart w:id="13" w:name="_Toc273000638"/>
      <w:r>
        <w:rPr>
          <w:b/>
          <w:bCs/>
        </w:rPr>
        <w:br w:type="page"/>
      </w:r>
    </w:p>
    <w:p w:rsidR="00357DA6" w:rsidRPr="00C57ABA" w:rsidRDefault="00C57ABA" w:rsidP="00C57ABA">
      <w:pPr>
        <w:pStyle w:val="a3"/>
        <w:bidi/>
        <w:spacing w:after="240"/>
        <w:ind w:left="-1" w:right="0" w:firstLine="0"/>
        <w:rPr>
          <w:b/>
          <w:bCs/>
          <w:color w:val="2B8CBE"/>
          <w:sz w:val="44"/>
          <w:szCs w:val="44"/>
          <w:rtl/>
          <w:lang w:bidi="he-IL"/>
        </w:rPr>
      </w:pPr>
      <w:r w:rsidRPr="00C57ABA">
        <w:rPr>
          <w:rFonts w:hint="cs"/>
          <w:b/>
          <w:bCs/>
          <w:color w:val="2B8CBE"/>
          <w:sz w:val="44"/>
          <w:szCs w:val="44"/>
          <w:rtl/>
          <w:lang w:bidi="he-IL"/>
        </w:rPr>
        <w:lastRenderedPageBreak/>
        <w:t xml:space="preserve">תוכן </w:t>
      </w:r>
      <w:r w:rsidR="003C61E3">
        <w:rPr>
          <w:rFonts w:hint="cs"/>
          <w:b/>
          <w:bCs/>
          <w:color w:val="2B8CBE"/>
          <w:sz w:val="44"/>
          <w:szCs w:val="44"/>
          <w:rtl/>
          <w:lang w:bidi="he-IL"/>
        </w:rPr>
        <w:t>ה</w:t>
      </w:r>
      <w:r w:rsidRPr="00C57ABA">
        <w:rPr>
          <w:rFonts w:hint="cs"/>
          <w:b/>
          <w:bCs/>
          <w:color w:val="2B8CBE"/>
          <w:sz w:val="44"/>
          <w:szCs w:val="44"/>
          <w:rtl/>
          <w:lang w:bidi="he-IL"/>
        </w:rPr>
        <w:t>עניינים</w:t>
      </w:r>
    </w:p>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14" w:name="_Toc365475260" w:displacedByCustomXml="next"/>
    <w:sdt>
      <w:sdtPr>
        <w:rPr>
          <w:sz w:val="22"/>
          <w:rtl/>
          <w:cs/>
        </w:rPr>
        <w:id w:val="939255057"/>
        <w:docPartObj>
          <w:docPartGallery w:val="Table of Contents"/>
          <w:docPartUnique/>
        </w:docPartObj>
      </w:sdtPr>
      <w:sdtEndPr>
        <w:rPr>
          <w:noProof/>
          <w:sz w:val="20"/>
          <w:cs w:val="0"/>
        </w:rPr>
      </w:sdtEndPr>
      <w:sdtContent>
        <w:p w:rsidR="00A677B6" w:rsidRDefault="005253CC">
          <w:pPr>
            <w:pStyle w:val="TOC1"/>
            <w:rPr>
              <w:rFonts w:eastAsiaTheme="minorEastAsia"/>
              <w:b w:val="0"/>
              <w:bCs w:val="0"/>
              <w:caps w:val="0"/>
              <w:noProof/>
              <w:sz w:val="22"/>
              <w:rtl/>
            </w:rPr>
          </w:pPr>
          <w:r>
            <w:rPr>
              <w:sz w:val="22"/>
              <w:cs/>
            </w:rPr>
            <w:fldChar w:fldCharType="begin"/>
          </w:r>
          <w:r w:rsidR="00E825BF">
            <w:rPr>
              <w:sz w:val="22"/>
            </w:rPr>
            <w:instrText xml:space="preserve"> TOC \o "1-3" \h \z \u </w:instrText>
          </w:r>
          <w:r>
            <w:rPr>
              <w:sz w:val="22"/>
              <w:cs/>
            </w:rPr>
            <w:fldChar w:fldCharType="separate"/>
          </w:r>
          <w:hyperlink w:anchor="_Toc418680065" w:history="1">
            <w:r w:rsidR="00A677B6" w:rsidRPr="0085614E">
              <w:rPr>
                <w:rStyle w:val="Hyperlink"/>
                <w:rFonts w:ascii="Arial" w:eastAsia="Times New Roman" w:hAnsi="Arial" w:cs="Arial" w:hint="eastAsia"/>
                <w:noProof/>
                <w:rtl/>
              </w:rPr>
              <w:t>פתח</w:t>
            </w:r>
            <w:r w:rsidR="00A677B6" w:rsidRPr="0085614E">
              <w:rPr>
                <w:rStyle w:val="Hyperlink"/>
                <w:rFonts w:ascii="Arial" w:eastAsia="Times New Roman" w:hAnsi="Arial" w:cs="Arial"/>
                <w:noProof/>
                <w:rtl/>
              </w:rPr>
              <w:t xml:space="preserve"> </w:t>
            </w:r>
            <w:r w:rsidR="00A677B6" w:rsidRPr="0085614E">
              <w:rPr>
                <w:rStyle w:val="Hyperlink"/>
                <w:rFonts w:ascii="Arial" w:eastAsia="Times New Roman" w:hAnsi="Arial" w:cs="Arial" w:hint="eastAsia"/>
                <w:noProof/>
                <w:rtl/>
              </w:rPr>
              <w:t>דבר</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Toc418680065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w:t>
            </w:r>
            <w:r w:rsidR="00A677B6">
              <w:rPr>
                <w:rStyle w:val="Hyperlink"/>
                <w:noProof/>
                <w:rtl/>
              </w:rPr>
              <w:fldChar w:fldCharType="end"/>
            </w:r>
          </w:hyperlink>
        </w:p>
        <w:p w:rsidR="00A677B6" w:rsidRDefault="00B54697">
          <w:pPr>
            <w:pStyle w:val="TOC1"/>
            <w:rPr>
              <w:rFonts w:eastAsiaTheme="minorEastAsia"/>
              <w:b w:val="0"/>
              <w:bCs w:val="0"/>
              <w:caps w:val="0"/>
              <w:noProof/>
              <w:sz w:val="22"/>
              <w:rtl/>
            </w:rPr>
          </w:pPr>
          <w:hyperlink w:anchor="_Toc418680066" w:history="1">
            <w:r w:rsidR="00A677B6" w:rsidRPr="0085614E">
              <w:rPr>
                <w:rStyle w:val="Hyperlink"/>
                <w:rFonts w:ascii="Arial" w:eastAsia="Times New Roman" w:hAnsi="Arial" w:cs="Arial" w:hint="eastAsia"/>
                <w:noProof/>
                <w:rtl/>
              </w:rPr>
              <w:t>הקדמה</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Toc418680066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67" w:history="1">
            <w:r w:rsidR="00A677B6" w:rsidRPr="0085614E">
              <w:rPr>
                <w:rStyle w:val="Hyperlink"/>
                <w:rFonts w:hint="eastAsia"/>
                <w:noProof/>
                <w:rtl/>
              </w:rPr>
              <w:t>השתתפות</w:t>
            </w:r>
            <w:r w:rsidR="00A677B6" w:rsidRPr="0085614E">
              <w:rPr>
                <w:rStyle w:val="Hyperlink"/>
                <w:noProof/>
                <w:rtl/>
              </w:rPr>
              <w:t xml:space="preserve"> </w:t>
            </w:r>
            <w:r w:rsidR="00A677B6" w:rsidRPr="0085614E">
              <w:rPr>
                <w:rStyle w:val="Hyperlink"/>
                <w:rFonts w:hint="eastAsia"/>
                <w:noProof/>
                <w:rtl/>
              </w:rPr>
              <w:t>ושיעורי</w:t>
            </w:r>
            <w:r w:rsidR="00A677B6" w:rsidRPr="0085614E">
              <w:rPr>
                <w:rStyle w:val="Hyperlink"/>
                <w:noProof/>
                <w:rtl/>
              </w:rPr>
              <w:t xml:space="preserve"> </w:t>
            </w:r>
            <w:r w:rsidR="00A677B6" w:rsidRPr="0085614E">
              <w:rPr>
                <w:rStyle w:val="Hyperlink"/>
                <w:rFonts w:hint="eastAsia"/>
                <w:noProof/>
                <w:rtl/>
              </w:rPr>
              <w:t>השבה</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Toc418680067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68" w:history="1">
            <w:r w:rsidR="00A677B6" w:rsidRPr="0085614E">
              <w:rPr>
                <w:rStyle w:val="Hyperlink"/>
                <w:rFonts w:hint="eastAsia"/>
                <w:noProof/>
                <w:rtl/>
              </w:rPr>
              <w:t>ניתוח</w:t>
            </w:r>
            <w:r w:rsidR="00A677B6" w:rsidRPr="0085614E">
              <w:rPr>
                <w:rStyle w:val="Hyperlink"/>
                <w:noProof/>
                <w:rtl/>
              </w:rPr>
              <w:t xml:space="preserve"> </w:t>
            </w:r>
            <w:r w:rsidR="00A677B6" w:rsidRPr="0085614E">
              <w:rPr>
                <w:rStyle w:val="Hyperlink"/>
                <w:rFonts w:hint="eastAsia"/>
                <w:noProof/>
                <w:rtl/>
              </w:rPr>
              <w:t>הנתונים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Toc418680068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w:t>
            </w:r>
            <w:r w:rsidR="00A677B6">
              <w:rPr>
                <w:rStyle w:val="Hyperlink"/>
                <w:noProof/>
                <w:rtl/>
              </w:rPr>
              <w:fldChar w:fldCharType="end"/>
            </w:r>
          </w:hyperlink>
        </w:p>
        <w:p w:rsidR="00A677B6" w:rsidRDefault="00B54697">
          <w:pPr>
            <w:pStyle w:val="TOC1"/>
            <w:rPr>
              <w:rFonts w:eastAsiaTheme="minorEastAsia"/>
              <w:b w:val="0"/>
              <w:bCs w:val="0"/>
              <w:caps w:val="0"/>
              <w:noProof/>
              <w:sz w:val="22"/>
              <w:rtl/>
            </w:rPr>
          </w:pPr>
          <w:hyperlink w:anchor="_Toc418680069" w:history="1">
            <w:r w:rsidR="00A677B6" w:rsidRPr="0085614E">
              <w:rPr>
                <w:rStyle w:val="Hyperlink"/>
                <w:rFonts w:ascii="Arial" w:eastAsia="Times New Roman" w:hAnsi="Arial" w:cs="Arial" w:hint="eastAsia"/>
                <w:noProof/>
                <w:rtl/>
              </w:rPr>
              <w:t>ממצאים</w:t>
            </w:r>
            <w:r w:rsidR="00A677B6" w:rsidRPr="0085614E">
              <w:rPr>
                <w:rStyle w:val="Hyperlink"/>
                <w:rFonts w:ascii="Arial" w:eastAsia="Times New Roman" w:hAnsi="Arial" w:cs="Arial"/>
                <w:noProof/>
                <w:rtl/>
              </w:rPr>
              <w:t xml:space="preserve"> </w:t>
            </w:r>
            <w:r w:rsidR="00A677B6" w:rsidRPr="0085614E">
              <w:rPr>
                <w:rStyle w:val="Hyperlink"/>
                <w:rFonts w:ascii="Arial" w:eastAsia="Times New Roman" w:hAnsi="Arial" w:cs="Arial" w:hint="eastAsia"/>
                <w:noProof/>
                <w:rtl/>
              </w:rPr>
              <w:t>עיקריים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Toc418680069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7</w:t>
            </w:r>
            <w:r w:rsidR="00A677B6">
              <w:rPr>
                <w:rStyle w:val="Hyperlink"/>
                <w:noProof/>
                <w:rtl/>
              </w:rPr>
              <w:fldChar w:fldCharType="end"/>
            </w:r>
          </w:hyperlink>
        </w:p>
        <w:p w:rsidR="00A677B6" w:rsidRDefault="00B54697">
          <w:pPr>
            <w:pStyle w:val="TOC1"/>
            <w:rPr>
              <w:rFonts w:eastAsiaTheme="minorEastAsia"/>
              <w:b w:val="0"/>
              <w:bCs w:val="0"/>
              <w:caps w:val="0"/>
              <w:noProof/>
              <w:sz w:val="22"/>
              <w:rtl/>
            </w:rPr>
          </w:pPr>
          <w:hyperlink w:anchor="_Toc418680070" w:history="1">
            <w:r w:rsidR="00A677B6" w:rsidRPr="0085614E">
              <w:rPr>
                <w:rStyle w:val="Hyperlink"/>
                <w:rFonts w:ascii="Arial" w:eastAsia="Times New Roman" w:hAnsi="Arial" w:cs="Arial" w:hint="eastAsia"/>
                <w:noProof/>
                <w:rtl/>
              </w:rPr>
              <w:t>ממצאים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Toc418680070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10</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71" w:history="1">
            <w:r w:rsidR="00A677B6" w:rsidRPr="0085614E">
              <w:rPr>
                <w:rStyle w:val="Hyperlink"/>
                <w:noProof/>
                <w:rtl/>
              </w:rPr>
              <w:t>1.</w:t>
            </w:r>
            <w:r w:rsidR="00A677B6">
              <w:rPr>
                <w:rFonts w:eastAsiaTheme="minorEastAsia"/>
                <w:smallCaps w:val="0"/>
                <w:noProof/>
                <w:rtl/>
              </w:rPr>
              <w:tab/>
            </w:r>
            <w:r w:rsidR="00A677B6" w:rsidRPr="0085614E">
              <w:rPr>
                <w:rStyle w:val="Hyperlink"/>
                <w:rFonts w:hint="eastAsia"/>
                <w:noProof/>
                <w:rtl/>
              </w:rPr>
              <w:t>מערכת</w:t>
            </w:r>
            <w:r w:rsidR="00A677B6" w:rsidRPr="0085614E">
              <w:rPr>
                <w:rStyle w:val="Hyperlink"/>
                <w:noProof/>
                <w:rtl/>
              </w:rPr>
              <w:t xml:space="preserve"> </w:t>
            </w:r>
            <w:r w:rsidR="00A677B6" w:rsidRPr="0085614E">
              <w:rPr>
                <w:rStyle w:val="Hyperlink"/>
                <w:rFonts w:hint="eastAsia"/>
                <w:noProof/>
                <w:rtl/>
              </w:rPr>
              <w:t>החינוך</w:t>
            </w:r>
            <w:r w:rsidR="00A677B6" w:rsidRPr="0085614E">
              <w:rPr>
                <w:rStyle w:val="Hyperlink"/>
                <w:noProof/>
                <w:rtl/>
              </w:rPr>
              <w:t xml:space="preserve"> </w:t>
            </w:r>
            <w:r w:rsidR="00A677B6" w:rsidRPr="0085614E">
              <w:rPr>
                <w:rStyle w:val="Hyperlink"/>
                <w:rFonts w:hint="eastAsia"/>
                <w:noProof/>
                <w:rtl/>
              </w:rPr>
              <w:t>ממבט</w:t>
            </w:r>
            <w:r w:rsidR="00A677B6" w:rsidRPr="0085614E">
              <w:rPr>
                <w:rStyle w:val="Hyperlink"/>
                <w:noProof/>
                <w:rtl/>
              </w:rPr>
              <w:t xml:space="preserve"> </w:t>
            </w:r>
            <w:r w:rsidR="00A677B6" w:rsidRPr="0085614E">
              <w:rPr>
                <w:rStyle w:val="Hyperlink"/>
                <w:rFonts w:hint="eastAsia"/>
                <w:noProof/>
                <w:rtl/>
              </w:rPr>
              <w:t>על</w:t>
            </w:r>
            <w:r w:rsidR="00A677B6" w:rsidRPr="0085614E">
              <w:rPr>
                <w:rStyle w:val="Hyperlink"/>
                <w:noProof/>
                <w:rtl/>
              </w:rPr>
              <w:t xml:space="preserve">: </w:t>
            </w:r>
            <w:r w:rsidR="00A677B6" w:rsidRPr="0085614E">
              <w:rPr>
                <w:rStyle w:val="Hyperlink"/>
                <w:rFonts w:hint="eastAsia"/>
                <w:noProof/>
                <w:rtl/>
              </w:rPr>
              <w:t>חוזקות</w:t>
            </w:r>
            <w:r w:rsidR="00A677B6" w:rsidRPr="0085614E">
              <w:rPr>
                <w:rStyle w:val="Hyperlink"/>
                <w:noProof/>
                <w:rtl/>
              </w:rPr>
              <w:t xml:space="preserve"> </w:t>
            </w:r>
            <w:r w:rsidR="00A677B6" w:rsidRPr="0085614E">
              <w:rPr>
                <w:rStyle w:val="Hyperlink"/>
                <w:rFonts w:hint="eastAsia"/>
                <w:noProof/>
                <w:rtl/>
              </w:rPr>
              <w:t>וחולשות</w:t>
            </w:r>
            <w:r w:rsidR="00A677B6" w:rsidRPr="0085614E">
              <w:rPr>
                <w:rStyle w:val="Hyperlink"/>
                <w:noProof/>
                <w:rtl/>
              </w:rPr>
              <w:t xml:space="preserve"> </w:t>
            </w:r>
            <w:r w:rsidR="00A677B6" w:rsidRPr="0085614E">
              <w:rPr>
                <w:rStyle w:val="Hyperlink"/>
                <w:rFonts w:hint="eastAsia"/>
                <w:noProof/>
                <w:rtl/>
              </w:rPr>
              <w:t>נתפסות</w:t>
            </w:r>
            <w:r w:rsidR="00A677B6" w:rsidRPr="0085614E">
              <w:rPr>
                <w:rStyle w:val="Hyperlink"/>
                <w:noProof/>
                <w:rtl/>
              </w:rPr>
              <w:t xml:space="preserve"> </w:t>
            </w:r>
            <w:r w:rsidR="00A677B6" w:rsidRPr="0085614E">
              <w:rPr>
                <w:rStyle w:val="Hyperlink"/>
                <w:rFonts w:hint="eastAsia"/>
                <w:noProof/>
                <w:rtl/>
              </w:rPr>
              <w:t>בעיני</w:t>
            </w:r>
            <w:r w:rsidR="00A677B6" w:rsidRPr="0085614E">
              <w:rPr>
                <w:rStyle w:val="Hyperlink"/>
                <w:noProof/>
                <w:rtl/>
              </w:rPr>
              <w:t xml:space="preserve"> </w:t>
            </w:r>
            <w:r w:rsidR="00A677B6" w:rsidRPr="0085614E">
              <w:rPr>
                <w:rStyle w:val="Hyperlink"/>
                <w:rFonts w:hint="eastAsia"/>
                <w:noProof/>
                <w:rtl/>
              </w:rPr>
              <w:t>ההורים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Toc418680071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11</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72" w:history="1">
            <w:r w:rsidR="00A677B6" w:rsidRPr="0085614E">
              <w:rPr>
                <w:rStyle w:val="Hyperlink"/>
                <w:noProof/>
                <w:rtl/>
              </w:rPr>
              <w:t>2.</w:t>
            </w:r>
            <w:r w:rsidR="00A677B6">
              <w:rPr>
                <w:rFonts w:eastAsiaTheme="minorEastAsia"/>
                <w:smallCaps w:val="0"/>
                <w:noProof/>
                <w:rtl/>
              </w:rPr>
              <w:tab/>
            </w:r>
            <w:r w:rsidR="00A677B6" w:rsidRPr="0085614E">
              <w:rPr>
                <w:rStyle w:val="Hyperlink"/>
                <w:rFonts w:hint="eastAsia"/>
                <w:noProof/>
                <w:rtl/>
              </w:rPr>
              <w:t>הנחלת</w:t>
            </w:r>
            <w:r w:rsidR="00A677B6" w:rsidRPr="0085614E">
              <w:rPr>
                <w:rStyle w:val="Hyperlink"/>
                <w:noProof/>
                <w:rtl/>
              </w:rPr>
              <w:t xml:space="preserve"> </w:t>
            </w:r>
            <w:r w:rsidR="00A677B6" w:rsidRPr="0085614E">
              <w:rPr>
                <w:rStyle w:val="Hyperlink"/>
                <w:rFonts w:hint="eastAsia"/>
                <w:noProof/>
                <w:rtl/>
              </w:rPr>
              <w:t>ערכים</w:t>
            </w:r>
            <w:r w:rsidR="00A677B6" w:rsidRPr="0085614E">
              <w:rPr>
                <w:rStyle w:val="Hyperlink"/>
                <w:noProof/>
                <w:rtl/>
              </w:rPr>
              <w:t xml:space="preserve"> </w:t>
            </w:r>
            <w:r w:rsidR="00A677B6" w:rsidRPr="0085614E">
              <w:rPr>
                <w:rStyle w:val="Hyperlink"/>
                <w:rFonts w:hint="eastAsia"/>
                <w:noProof/>
                <w:rtl/>
              </w:rPr>
              <w:t>במערכת</w:t>
            </w:r>
            <w:r w:rsidR="00A677B6" w:rsidRPr="0085614E">
              <w:rPr>
                <w:rStyle w:val="Hyperlink"/>
                <w:noProof/>
                <w:rtl/>
              </w:rPr>
              <w:t xml:space="preserve"> </w:t>
            </w:r>
            <w:r w:rsidR="00A677B6" w:rsidRPr="0085614E">
              <w:rPr>
                <w:rStyle w:val="Hyperlink"/>
                <w:rFonts w:hint="eastAsia"/>
                <w:noProof/>
                <w:rtl/>
              </w:rPr>
              <w:t>החינוך</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Toc418680072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15</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73" w:history="1">
            <w:r w:rsidR="00A677B6" w:rsidRPr="0085614E">
              <w:rPr>
                <w:rStyle w:val="Hyperlink"/>
                <w:noProof/>
                <w:rtl/>
              </w:rPr>
              <w:t>3.</w:t>
            </w:r>
            <w:r w:rsidR="00A677B6">
              <w:rPr>
                <w:rFonts w:eastAsiaTheme="minorEastAsia"/>
                <w:smallCaps w:val="0"/>
                <w:noProof/>
                <w:rtl/>
              </w:rPr>
              <w:tab/>
            </w:r>
            <w:r w:rsidR="00A677B6" w:rsidRPr="0085614E">
              <w:rPr>
                <w:rStyle w:val="Hyperlink"/>
                <w:rFonts w:hint="eastAsia"/>
                <w:noProof/>
                <w:rtl/>
              </w:rPr>
              <w:t>מערכת</w:t>
            </w:r>
            <w:r w:rsidR="00A677B6" w:rsidRPr="0085614E">
              <w:rPr>
                <w:rStyle w:val="Hyperlink"/>
                <w:noProof/>
                <w:rtl/>
              </w:rPr>
              <w:t xml:space="preserve"> </w:t>
            </w:r>
            <w:r w:rsidR="00A677B6" w:rsidRPr="0085614E">
              <w:rPr>
                <w:rStyle w:val="Hyperlink"/>
                <w:rFonts w:hint="eastAsia"/>
                <w:noProof/>
                <w:rtl/>
              </w:rPr>
              <w:t>החינוך</w:t>
            </w:r>
            <w:r w:rsidR="00A677B6" w:rsidRPr="0085614E">
              <w:rPr>
                <w:rStyle w:val="Hyperlink"/>
                <w:noProof/>
                <w:rtl/>
              </w:rPr>
              <w:t xml:space="preserve"> </w:t>
            </w:r>
            <w:r w:rsidR="00A677B6" w:rsidRPr="0085614E">
              <w:rPr>
                <w:rStyle w:val="Hyperlink"/>
                <w:rFonts w:hint="eastAsia"/>
                <w:noProof/>
                <w:rtl/>
              </w:rPr>
              <w:t>כמחנכת</w:t>
            </w:r>
            <w:r w:rsidR="00A677B6" w:rsidRPr="0085614E">
              <w:rPr>
                <w:rStyle w:val="Hyperlink"/>
                <w:noProof/>
                <w:rtl/>
              </w:rPr>
              <w:t xml:space="preserve"> </w:t>
            </w:r>
            <w:r w:rsidR="00A677B6" w:rsidRPr="0085614E">
              <w:rPr>
                <w:rStyle w:val="Hyperlink"/>
                <w:rFonts w:hint="eastAsia"/>
                <w:noProof/>
                <w:rtl/>
              </w:rPr>
              <w:t>למצוינות</w:t>
            </w:r>
            <w:r w:rsidR="00A677B6" w:rsidRPr="0085614E">
              <w:rPr>
                <w:rStyle w:val="Hyperlink"/>
                <w:noProof/>
                <w:rtl/>
              </w:rPr>
              <w:t xml:space="preserve"> </w:t>
            </w:r>
            <w:r w:rsidR="00A677B6" w:rsidRPr="0085614E">
              <w:rPr>
                <w:rStyle w:val="Hyperlink"/>
                <w:rFonts w:hint="eastAsia"/>
                <w:noProof/>
                <w:rtl/>
              </w:rPr>
              <w:t>לימודית</w:t>
            </w:r>
            <w:r w:rsidR="00A677B6" w:rsidRPr="0085614E">
              <w:rPr>
                <w:rStyle w:val="Hyperlink"/>
                <w:noProof/>
                <w:rtl/>
              </w:rPr>
              <w:t xml:space="preserve"> </w:t>
            </w:r>
            <w:r w:rsidR="00A677B6" w:rsidRPr="0085614E">
              <w:rPr>
                <w:rStyle w:val="Hyperlink"/>
                <w:rFonts w:hint="eastAsia"/>
                <w:noProof/>
                <w:rtl/>
              </w:rPr>
              <w:t>וערכית</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Toc418680073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32</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74" w:history="1">
            <w:r w:rsidR="00A677B6" w:rsidRPr="0085614E">
              <w:rPr>
                <w:rStyle w:val="Hyperlink"/>
                <w:noProof/>
                <w:rtl/>
              </w:rPr>
              <w:t>3.1.</w:t>
            </w:r>
            <w:r w:rsidR="00A677B6">
              <w:rPr>
                <w:rFonts w:eastAsiaTheme="minorEastAsia"/>
                <w:i w:val="0"/>
                <w:noProof/>
                <w:sz w:val="22"/>
                <w:rtl/>
              </w:rPr>
              <w:tab/>
            </w:r>
            <w:r w:rsidR="00A677B6" w:rsidRPr="0085614E">
              <w:rPr>
                <w:rStyle w:val="Hyperlink"/>
                <w:rFonts w:hint="eastAsia"/>
                <w:noProof/>
                <w:rtl/>
              </w:rPr>
              <w:t>תפיסת</w:t>
            </w:r>
            <w:r w:rsidR="00A677B6" w:rsidRPr="0085614E">
              <w:rPr>
                <w:rStyle w:val="Hyperlink"/>
                <w:noProof/>
                <w:rtl/>
              </w:rPr>
              <w:t xml:space="preserve"> </w:t>
            </w:r>
            <w:r w:rsidR="00A677B6" w:rsidRPr="0085614E">
              <w:rPr>
                <w:rStyle w:val="Hyperlink"/>
                <w:rFonts w:hint="eastAsia"/>
                <w:noProof/>
                <w:rtl/>
              </w:rPr>
              <w:t>מערכת</w:t>
            </w:r>
            <w:r w:rsidR="00A677B6" w:rsidRPr="0085614E">
              <w:rPr>
                <w:rStyle w:val="Hyperlink"/>
                <w:noProof/>
                <w:rtl/>
              </w:rPr>
              <w:t xml:space="preserve"> </w:t>
            </w:r>
            <w:r w:rsidR="00A677B6" w:rsidRPr="0085614E">
              <w:rPr>
                <w:rStyle w:val="Hyperlink"/>
                <w:rFonts w:hint="eastAsia"/>
                <w:noProof/>
                <w:rtl/>
              </w:rPr>
              <w:t>החינוך</w:t>
            </w:r>
            <w:r w:rsidR="00A677B6" w:rsidRPr="0085614E">
              <w:rPr>
                <w:rStyle w:val="Hyperlink"/>
                <w:noProof/>
                <w:rtl/>
              </w:rPr>
              <w:t xml:space="preserve"> </w:t>
            </w:r>
            <w:r w:rsidR="00A677B6" w:rsidRPr="0085614E">
              <w:rPr>
                <w:rStyle w:val="Hyperlink"/>
                <w:rFonts w:hint="eastAsia"/>
                <w:noProof/>
                <w:rtl/>
              </w:rPr>
              <w:t>כמדגישה</w:t>
            </w:r>
            <w:r w:rsidR="00A677B6" w:rsidRPr="0085614E">
              <w:rPr>
                <w:rStyle w:val="Hyperlink"/>
                <w:noProof/>
                <w:rtl/>
              </w:rPr>
              <w:t xml:space="preserve"> </w:t>
            </w:r>
            <w:r w:rsidR="00A677B6" w:rsidRPr="0085614E">
              <w:rPr>
                <w:rStyle w:val="Hyperlink"/>
                <w:rFonts w:hint="eastAsia"/>
                <w:noProof/>
                <w:rtl/>
              </w:rPr>
              <w:t>הישגים</w:t>
            </w:r>
            <w:r w:rsidR="00A677B6" w:rsidRPr="0085614E">
              <w:rPr>
                <w:rStyle w:val="Hyperlink"/>
                <w:noProof/>
                <w:rtl/>
              </w:rPr>
              <w:t xml:space="preserve"> </w:t>
            </w:r>
            <w:r w:rsidR="00A677B6" w:rsidRPr="0085614E">
              <w:rPr>
                <w:rStyle w:val="Hyperlink"/>
                <w:rFonts w:hint="eastAsia"/>
                <w:noProof/>
                <w:rtl/>
              </w:rPr>
              <w:t>לימודיים</w:t>
            </w:r>
            <w:r w:rsidR="00A677B6" w:rsidRPr="0085614E">
              <w:rPr>
                <w:rStyle w:val="Hyperlink"/>
                <w:noProof/>
                <w:rtl/>
              </w:rPr>
              <w:t xml:space="preserve"> </w:t>
            </w:r>
            <w:r w:rsidR="00A677B6" w:rsidRPr="0085614E">
              <w:rPr>
                <w:rStyle w:val="Hyperlink"/>
                <w:rFonts w:hint="eastAsia"/>
                <w:noProof/>
                <w:rtl/>
              </w:rPr>
              <w:t>לעומת</w:t>
            </w:r>
            <w:r w:rsidR="00A677B6" w:rsidRPr="0085614E">
              <w:rPr>
                <w:rStyle w:val="Hyperlink"/>
                <w:noProof/>
                <w:rtl/>
              </w:rPr>
              <w:t xml:space="preserve"> </w:t>
            </w:r>
            <w:r w:rsidR="00A677B6" w:rsidRPr="0085614E">
              <w:rPr>
                <w:rStyle w:val="Hyperlink"/>
                <w:rFonts w:hint="eastAsia"/>
                <w:noProof/>
                <w:rtl/>
              </w:rPr>
              <w:t>ערכים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Toc418680074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32</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75" w:history="1">
            <w:r w:rsidR="00A677B6" w:rsidRPr="0085614E">
              <w:rPr>
                <w:rStyle w:val="Hyperlink"/>
                <w:noProof/>
                <w:rtl/>
              </w:rPr>
              <w:t>3.2.</w:t>
            </w:r>
            <w:r w:rsidR="00A677B6">
              <w:rPr>
                <w:rFonts w:eastAsiaTheme="minorEastAsia"/>
                <w:i w:val="0"/>
                <w:noProof/>
                <w:sz w:val="22"/>
                <w:rtl/>
              </w:rPr>
              <w:tab/>
            </w:r>
            <w:r w:rsidR="00A677B6" w:rsidRPr="0085614E">
              <w:rPr>
                <w:rStyle w:val="Hyperlink"/>
                <w:rFonts w:hint="eastAsia"/>
                <w:noProof/>
                <w:rtl/>
              </w:rPr>
              <w:t>עמדות</w:t>
            </w:r>
            <w:r w:rsidR="00A677B6" w:rsidRPr="0085614E">
              <w:rPr>
                <w:rStyle w:val="Hyperlink"/>
                <w:noProof/>
                <w:rtl/>
              </w:rPr>
              <w:t xml:space="preserve"> </w:t>
            </w:r>
            <w:r w:rsidR="00A677B6" w:rsidRPr="0085614E">
              <w:rPr>
                <w:rStyle w:val="Hyperlink"/>
                <w:rFonts w:hint="eastAsia"/>
                <w:noProof/>
                <w:rtl/>
              </w:rPr>
              <w:t>ההורים</w:t>
            </w:r>
            <w:r w:rsidR="00A677B6" w:rsidRPr="0085614E">
              <w:rPr>
                <w:rStyle w:val="Hyperlink"/>
                <w:noProof/>
                <w:rtl/>
              </w:rPr>
              <w:t xml:space="preserve"> </w:t>
            </w:r>
            <w:r w:rsidR="00A677B6" w:rsidRPr="0085614E">
              <w:rPr>
                <w:rStyle w:val="Hyperlink"/>
                <w:rFonts w:hint="eastAsia"/>
                <w:noProof/>
                <w:rtl/>
              </w:rPr>
              <w:t>בנוגע</w:t>
            </w:r>
            <w:r w:rsidR="00A677B6" w:rsidRPr="0085614E">
              <w:rPr>
                <w:rStyle w:val="Hyperlink"/>
                <w:noProof/>
                <w:rtl/>
              </w:rPr>
              <w:t xml:space="preserve"> </w:t>
            </w:r>
            <w:r w:rsidR="00A677B6" w:rsidRPr="0085614E">
              <w:rPr>
                <w:rStyle w:val="Hyperlink"/>
                <w:rFonts w:hint="eastAsia"/>
                <w:noProof/>
                <w:rtl/>
              </w:rPr>
              <w:t>לאיזון</w:t>
            </w:r>
            <w:r w:rsidR="00A677B6" w:rsidRPr="0085614E">
              <w:rPr>
                <w:rStyle w:val="Hyperlink"/>
                <w:noProof/>
                <w:rtl/>
              </w:rPr>
              <w:t xml:space="preserve"> </w:t>
            </w:r>
            <w:r w:rsidR="00A677B6" w:rsidRPr="0085614E">
              <w:rPr>
                <w:rStyle w:val="Hyperlink"/>
                <w:rFonts w:hint="eastAsia"/>
                <w:noProof/>
                <w:rtl/>
              </w:rPr>
              <w:t>בין</w:t>
            </w:r>
            <w:r w:rsidR="00A677B6" w:rsidRPr="0085614E">
              <w:rPr>
                <w:rStyle w:val="Hyperlink"/>
                <w:noProof/>
                <w:rtl/>
              </w:rPr>
              <w:t xml:space="preserve"> </w:t>
            </w:r>
            <w:r w:rsidR="00A677B6" w:rsidRPr="0085614E">
              <w:rPr>
                <w:rStyle w:val="Hyperlink"/>
                <w:rFonts w:hint="eastAsia"/>
                <w:noProof/>
                <w:rtl/>
              </w:rPr>
              <w:t>הדגשת</w:t>
            </w:r>
            <w:r w:rsidR="00A677B6" w:rsidRPr="0085614E">
              <w:rPr>
                <w:rStyle w:val="Hyperlink"/>
                <w:noProof/>
                <w:rtl/>
              </w:rPr>
              <w:t xml:space="preserve"> </w:t>
            </w:r>
            <w:r w:rsidR="00A677B6" w:rsidRPr="0085614E">
              <w:rPr>
                <w:rStyle w:val="Hyperlink"/>
                <w:rFonts w:hint="eastAsia"/>
                <w:noProof/>
                <w:rtl/>
              </w:rPr>
              <w:t>הישגים</w:t>
            </w:r>
            <w:r w:rsidR="00A677B6" w:rsidRPr="0085614E">
              <w:rPr>
                <w:rStyle w:val="Hyperlink"/>
                <w:noProof/>
                <w:rtl/>
              </w:rPr>
              <w:t xml:space="preserve"> </w:t>
            </w:r>
            <w:r w:rsidR="00A677B6" w:rsidRPr="0085614E">
              <w:rPr>
                <w:rStyle w:val="Hyperlink"/>
                <w:rFonts w:hint="eastAsia"/>
                <w:noProof/>
                <w:rtl/>
              </w:rPr>
              <w:t>לימודיים</w:t>
            </w:r>
            <w:r w:rsidR="00A677B6" w:rsidRPr="0085614E">
              <w:rPr>
                <w:rStyle w:val="Hyperlink"/>
                <w:noProof/>
                <w:rtl/>
              </w:rPr>
              <w:t xml:space="preserve"> </w:t>
            </w:r>
            <w:r w:rsidR="00A677B6" w:rsidRPr="0085614E">
              <w:rPr>
                <w:rStyle w:val="Hyperlink"/>
                <w:rFonts w:hint="eastAsia"/>
                <w:noProof/>
                <w:rtl/>
              </w:rPr>
              <w:t>לערכים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Toc418680075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34</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76" w:history="1">
            <w:r w:rsidR="00A677B6" w:rsidRPr="0085614E">
              <w:rPr>
                <w:rStyle w:val="Hyperlink"/>
                <w:noProof/>
                <w:rtl/>
              </w:rPr>
              <w:t>3.3.</w:t>
            </w:r>
            <w:r w:rsidR="00A677B6">
              <w:rPr>
                <w:rFonts w:eastAsiaTheme="minorEastAsia"/>
                <w:i w:val="0"/>
                <w:noProof/>
                <w:sz w:val="22"/>
                <w:rtl/>
              </w:rPr>
              <w:tab/>
            </w:r>
            <w:r w:rsidR="00A677B6" w:rsidRPr="0085614E">
              <w:rPr>
                <w:rStyle w:val="Hyperlink"/>
                <w:rFonts w:hint="eastAsia"/>
                <w:noProof/>
                <w:rtl/>
              </w:rPr>
              <w:t>הפעלת</w:t>
            </w:r>
            <w:r w:rsidR="00A677B6" w:rsidRPr="0085614E">
              <w:rPr>
                <w:rStyle w:val="Hyperlink"/>
                <w:noProof/>
                <w:rtl/>
              </w:rPr>
              <w:t xml:space="preserve"> </w:t>
            </w:r>
            <w:r w:rsidR="00A677B6" w:rsidRPr="0085614E">
              <w:rPr>
                <w:rStyle w:val="Hyperlink"/>
                <w:rFonts w:hint="eastAsia"/>
                <w:noProof/>
                <w:rtl/>
              </w:rPr>
              <w:t>לחץ</w:t>
            </w:r>
            <w:r w:rsidR="00A677B6" w:rsidRPr="0085614E">
              <w:rPr>
                <w:rStyle w:val="Hyperlink"/>
                <w:noProof/>
                <w:rtl/>
              </w:rPr>
              <w:t xml:space="preserve"> </w:t>
            </w:r>
            <w:r w:rsidR="00A677B6" w:rsidRPr="0085614E">
              <w:rPr>
                <w:rStyle w:val="Hyperlink"/>
                <w:rFonts w:hint="eastAsia"/>
                <w:noProof/>
                <w:rtl/>
              </w:rPr>
              <w:t>מופרז</w:t>
            </w:r>
            <w:r w:rsidR="00A677B6" w:rsidRPr="0085614E">
              <w:rPr>
                <w:rStyle w:val="Hyperlink"/>
                <w:noProof/>
                <w:rtl/>
              </w:rPr>
              <w:t xml:space="preserve"> </w:t>
            </w:r>
            <w:r w:rsidR="00A677B6" w:rsidRPr="0085614E">
              <w:rPr>
                <w:rStyle w:val="Hyperlink"/>
                <w:rFonts w:hint="eastAsia"/>
                <w:noProof/>
                <w:rtl/>
              </w:rPr>
              <w:t>על</w:t>
            </w:r>
            <w:r w:rsidR="00A677B6" w:rsidRPr="0085614E">
              <w:rPr>
                <w:rStyle w:val="Hyperlink"/>
                <w:noProof/>
                <w:rtl/>
              </w:rPr>
              <w:t xml:space="preserve"> </w:t>
            </w:r>
            <w:r w:rsidR="00A677B6" w:rsidRPr="0085614E">
              <w:rPr>
                <w:rStyle w:val="Hyperlink"/>
                <w:rFonts w:hint="eastAsia"/>
                <w:noProof/>
                <w:rtl/>
              </w:rPr>
              <w:t>התלמידים</w:t>
            </w:r>
            <w:r w:rsidR="00A677B6" w:rsidRPr="0085614E">
              <w:rPr>
                <w:rStyle w:val="Hyperlink"/>
                <w:noProof/>
                <w:rtl/>
              </w:rPr>
              <w:t xml:space="preserve"> </w:t>
            </w:r>
            <w:r w:rsidR="00A677B6" w:rsidRPr="0085614E">
              <w:rPr>
                <w:rStyle w:val="Hyperlink"/>
                <w:rFonts w:hint="eastAsia"/>
                <w:noProof/>
                <w:rtl/>
              </w:rPr>
              <w:t>להגיע</w:t>
            </w:r>
            <w:r w:rsidR="00A677B6" w:rsidRPr="0085614E">
              <w:rPr>
                <w:rStyle w:val="Hyperlink"/>
                <w:noProof/>
                <w:rtl/>
              </w:rPr>
              <w:t xml:space="preserve"> </w:t>
            </w:r>
            <w:r w:rsidR="00A677B6" w:rsidRPr="0085614E">
              <w:rPr>
                <w:rStyle w:val="Hyperlink"/>
                <w:rFonts w:hint="eastAsia"/>
                <w:noProof/>
                <w:rtl/>
              </w:rPr>
              <w:t>להישגים</w:t>
            </w:r>
            <w:r w:rsidR="00A677B6" w:rsidRPr="0085614E">
              <w:rPr>
                <w:rStyle w:val="Hyperlink"/>
                <w:noProof/>
                <w:rtl/>
              </w:rPr>
              <w:t xml:space="preserve"> </w:t>
            </w:r>
            <w:r w:rsidR="00A677B6" w:rsidRPr="0085614E">
              <w:rPr>
                <w:rStyle w:val="Hyperlink"/>
                <w:rFonts w:hint="eastAsia"/>
                <w:noProof/>
                <w:rtl/>
              </w:rPr>
              <w:t>לימודיים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Toc418680076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36</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77" w:history="1">
            <w:r w:rsidR="00A677B6" w:rsidRPr="0085614E">
              <w:rPr>
                <w:rStyle w:val="Hyperlink"/>
                <w:noProof/>
                <w:rtl/>
              </w:rPr>
              <w:t>4.</w:t>
            </w:r>
            <w:r w:rsidR="00A677B6">
              <w:rPr>
                <w:rFonts w:eastAsiaTheme="minorEastAsia"/>
                <w:smallCaps w:val="0"/>
                <w:noProof/>
                <w:rtl/>
              </w:rPr>
              <w:tab/>
            </w:r>
            <w:r w:rsidR="00A677B6" w:rsidRPr="0085614E">
              <w:rPr>
                <w:rStyle w:val="Hyperlink"/>
                <w:rFonts w:hint="eastAsia"/>
                <w:noProof/>
                <w:rtl/>
              </w:rPr>
              <w:t>אקלים</w:t>
            </w:r>
            <w:r w:rsidR="00A677B6" w:rsidRPr="0085614E">
              <w:rPr>
                <w:rStyle w:val="Hyperlink"/>
                <w:noProof/>
                <w:rtl/>
              </w:rPr>
              <w:t xml:space="preserve"> </w:t>
            </w:r>
            <w:r w:rsidR="00A677B6" w:rsidRPr="0085614E">
              <w:rPr>
                <w:rStyle w:val="Hyperlink"/>
                <w:rFonts w:hint="eastAsia"/>
                <w:noProof/>
                <w:rtl/>
              </w:rPr>
              <w:t>וסביבה</w:t>
            </w:r>
            <w:r w:rsidR="00A677B6" w:rsidRPr="0085614E">
              <w:rPr>
                <w:rStyle w:val="Hyperlink"/>
                <w:noProof/>
                <w:rtl/>
              </w:rPr>
              <w:t xml:space="preserve"> </w:t>
            </w:r>
            <w:r w:rsidR="00A677B6" w:rsidRPr="0085614E">
              <w:rPr>
                <w:rStyle w:val="Hyperlink"/>
                <w:rFonts w:hint="eastAsia"/>
                <w:noProof/>
                <w:rtl/>
              </w:rPr>
              <w:t>פדגוגית</w:t>
            </w:r>
            <w:r w:rsidR="00A677B6" w:rsidRPr="0085614E">
              <w:rPr>
                <w:rStyle w:val="Hyperlink"/>
                <w:noProof/>
                <w:rtl/>
              </w:rPr>
              <w:t xml:space="preserve"> </w:t>
            </w:r>
            <w:r w:rsidR="00A677B6" w:rsidRPr="0085614E">
              <w:rPr>
                <w:rStyle w:val="Hyperlink"/>
                <w:rFonts w:hint="eastAsia"/>
                <w:noProof/>
                <w:rtl/>
              </w:rPr>
              <w:t>בבית</w:t>
            </w:r>
            <w:r w:rsidR="00A677B6" w:rsidRPr="0085614E">
              <w:rPr>
                <w:rStyle w:val="Hyperlink"/>
                <w:noProof/>
                <w:rtl/>
              </w:rPr>
              <w:t xml:space="preserve"> </w:t>
            </w:r>
            <w:r w:rsidR="00A677B6" w:rsidRPr="0085614E">
              <w:rPr>
                <w:rStyle w:val="Hyperlink"/>
                <w:rFonts w:hint="eastAsia"/>
                <w:noProof/>
                <w:rtl/>
              </w:rPr>
              <w:t>הספר</w:t>
            </w:r>
            <w:r w:rsidR="00A677B6" w:rsidRPr="0085614E">
              <w:rPr>
                <w:rStyle w:val="Hyperlink"/>
                <w:noProof/>
                <w:rtl/>
              </w:rPr>
              <w:t xml:space="preserve"> </w:t>
            </w:r>
            <w:r w:rsidR="00A677B6" w:rsidRPr="0085614E">
              <w:rPr>
                <w:rStyle w:val="Hyperlink"/>
                <w:rFonts w:hint="eastAsia"/>
                <w:noProof/>
                <w:rtl/>
              </w:rPr>
              <w:t>לפי</w:t>
            </w:r>
            <w:r w:rsidR="00A677B6" w:rsidRPr="0085614E">
              <w:rPr>
                <w:rStyle w:val="Hyperlink"/>
                <w:noProof/>
                <w:rtl/>
              </w:rPr>
              <w:t xml:space="preserve"> </w:t>
            </w:r>
            <w:r w:rsidR="00A677B6" w:rsidRPr="0085614E">
              <w:rPr>
                <w:rStyle w:val="Hyperlink"/>
                <w:rFonts w:hint="eastAsia"/>
                <w:noProof/>
                <w:rtl/>
              </w:rPr>
              <w:t>דיווחי</w:t>
            </w:r>
            <w:r w:rsidR="00A677B6" w:rsidRPr="0085614E">
              <w:rPr>
                <w:rStyle w:val="Hyperlink"/>
                <w:noProof/>
                <w:rtl/>
              </w:rPr>
              <w:t xml:space="preserve"> </w:t>
            </w:r>
            <w:r w:rsidR="00A677B6" w:rsidRPr="0085614E">
              <w:rPr>
                <w:rStyle w:val="Hyperlink"/>
                <w:rFonts w:hint="eastAsia"/>
                <w:noProof/>
                <w:rtl/>
              </w:rPr>
              <w:t>ההורים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Toc418680077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39</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78" w:history="1">
            <w:r w:rsidR="00A677B6" w:rsidRPr="0085614E">
              <w:rPr>
                <w:rStyle w:val="Hyperlink"/>
                <w:noProof/>
                <w:rtl/>
              </w:rPr>
              <w:t>4.1.</w:t>
            </w:r>
            <w:r w:rsidR="00A677B6">
              <w:rPr>
                <w:rFonts w:eastAsiaTheme="minorEastAsia"/>
                <w:i w:val="0"/>
                <w:noProof/>
                <w:sz w:val="22"/>
                <w:rtl/>
              </w:rPr>
              <w:tab/>
            </w:r>
            <w:r w:rsidR="00A677B6" w:rsidRPr="0085614E">
              <w:rPr>
                <w:rStyle w:val="Hyperlink"/>
                <w:rFonts w:hint="eastAsia"/>
                <w:noProof/>
                <w:rtl/>
              </w:rPr>
              <w:t>שביעות</w:t>
            </w:r>
            <w:r w:rsidR="00A677B6" w:rsidRPr="0085614E">
              <w:rPr>
                <w:rStyle w:val="Hyperlink"/>
                <w:noProof/>
                <w:rtl/>
              </w:rPr>
              <w:t xml:space="preserve"> </w:t>
            </w:r>
            <w:r w:rsidR="00A677B6" w:rsidRPr="0085614E">
              <w:rPr>
                <w:rStyle w:val="Hyperlink"/>
                <w:rFonts w:hint="eastAsia"/>
                <w:noProof/>
                <w:rtl/>
              </w:rPr>
              <w:t>רצון</w:t>
            </w:r>
            <w:r w:rsidR="00A677B6" w:rsidRPr="0085614E">
              <w:rPr>
                <w:rStyle w:val="Hyperlink"/>
                <w:noProof/>
                <w:rtl/>
              </w:rPr>
              <w:t xml:space="preserve"> </w:t>
            </w:r>
            <w:r w:rsidR="00A677B6" w:rsidRPr="0085614E">
              <w:rPr>
                <w:rStyle w:val="Hyperlink"/>
                <w:rFonts w:hint="eastAsia"/>
                <w:noProof/>
                <w:rtl/>
              </w:rPr>
              <w:t>כללית</w:t>
            </w:r>
            <w:r w:rsidR="00A677B6" w:rsidRPr="0085614E">
              <w:rPr>
                <w:rStyle w:val="Hyperlink"/>
                <w:noProof/>
                <w:rtl/>
              </w:rPr>
              <w:t xml:space="preserve"> </w:t>
            </w:r>
            <w:r w:rsidR="00A677B6" w:rsidRPr="0085614E">
              <w:rPr>
                <w:rStyle w:val="Hyperlink"/>
                <w:rFonts w:hint="eastAsia"/>
                <w:noProof/>
                <w:rtl/>
              </w:rPr>
              <w:t>מבית</w:t>
            </w:r>
            <w:r w:rsidR="00A677B6" w:rsidRPr="0085614E">
              <w:rPr>
                <w:rStyle w:val="Hyperlink"/>
                <w:noProof/>
                <w:rtl/>
              </w:rPr>
              <w:t xml:space="preserve"> </w:t>
            </w:r>
            <w:r w:rsidR="00A677B6" w:rsidRPr="0085614E">
              <w:rPr>
                <w:rStyle w:val="Hyperlink"/>
                <w:rFonts w:hint="eastAsia"/>
                <w:noProof/>
                <w:rtl/>
              </w:rPr>
              <w:t>הספר</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Toc418680078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39</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79" w:history="1">
            <w:r w:rsidR="00A677B6" w:rsidRPr="0085614E">
              <w:rPr>
                <w:rStyle w:val="Hyperlink"/>
                <w:noProof/>
                <w:rtl/>
              </w:rPr>
              <w:t>4.2.</w:t>
            </w:r>
            <w:r w:rsidR="00A677B6">
              <w:rPr>
                <w:rFonts w:eastAsiaTheme="minorEastAsia"/>
                <w:i w:val="0"/>
                <w:noProof/>
                <w:sz w:val="22"/>
                <w:rtl/>
              </w:rPr>
              <w:tab/>
            </w:r>
            <w:r w:rsidR="00A677B6" w:rsidRPr="0085614E">
              <w:rPr>
                <w:rStyle w:val="Hyperlink"/>
                <w:rFonts w:hint="eastAsia"/>
                <w:noProof/>
                <w:rtl/>
              </w:rPr>
              <w:t>יחסים</w:t>
            </w:r>
            <w:r w:rsidR="00A677B6" w:rsidRPr="0085614E">
              <w:rPr>
                <w:rStyle w:val="Hyperlink"/>
                <w:noProof/>
                <w:rtl/>
              </w:rPr>
              <w:t xml:space="preserve"> </w:t>
            </w:r>
            <w:r w:rsidR="00A677B6" w:rsidRPr="0085614E">
              <w:rPr>
                <w:rStyle w:val="Hyperlink"/>
                <w:rFonts w:hint="eastAsia"/>
                <w:noProof/>
                <w:rtl/>
              </w:rPr>
              <w:t>חיוביים</w:t>
            </w:r>
            <w:r w:rsidR="00A677B6" w:rsidRPr="0085614E">
              <w:rPr>
                <w:rStyle w:val="Hyperlink"/>
                <w:noProof/>
                <w:rtl/>
              </w:rPr>
              <w:t xml:space="preserve"> </w:t>
            </w:r>
            <w:r w:rsidR="00A677B6" w:rsidRPr="0085614E">
              <w:rPr>
                <w:rStyle w:val="Hyperlink"/>
                <w:rFonts w:hint="eastAsia"/>
                <w:noProof/>
                <w:rtl/>
              </w:rPr>
              <w:t>בין</w:t>
            </w:r>
            <w:r w:rsidR="00A677B6" w:rsidRPr="0085614E">
              <w:rPr>
                <w:rStyle w:val="Hyperlink"/>
                <w:noProof/>
                <w:rtl/>
              </w:rPr>
              <w:t xml:space="preserve"> </w:t>
            </w:r>
            <w:r w:rsidR="00A677B6" w:rsidRPr="0085614E">
              <w:rPr>
                <w:rStyle w:val="Hyperlink"/>
                <w:rFonts w:hint="eastAsia"/>
                <w:noProof/>
                <w:rtl/>
              </w:rPr>
              <w:t>המורה</w:t>
            </w:r>
            <w:r w:rsidR="00A677B6" w:rsidRPr="0085614E">
              <w:rPr>
                <w:rStyle w:val="Hyperlink"/>
                <w:noProof/>
                <w:rtl/>
              </w:rPr>
              <w:t xml:space="preserve"> </w:t>
            </w:r>
            <w:r w:rsidR="00A677B6" w:rsidRPr="0085614E">
              <w:rPr>
                <w:rStyle w:val="Hyperlink"/>
                <w:rFonts w:hint="eastAsia"/>
                <w:noProof/>
                <w:rtl/>
              </w:rPr>
              <w:t>לתלמיד</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Toc418680079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41</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80" w:history="1">
            <w:r w:rsidR="00A677B6" w:rsidRPr="0085614E">
              <w:rPr>
                <w:rStyle w:val="Hyperlink"/>
                <w:noProof/>
                <w:rtl/>
              </w:rPr>
              <w:t>4.3.</w:t>
            </w:r>
            <w:r w:rsidR="00A677B6">
              <w:rPr>
                <w:rFonts w:eastAsiaTheme="minorEastAsia"/>
                <w:i w:val="0"/>
                <w:noProof/>
                <w:sz w:val="22"/>
                <w:rtl/>
              </w:rPr>
              <w:tab/>
            </w:r>
            <w:r w:rsidR="00A677B6" w:rsidRPr="0085614E">
              <w:rPr>
                <w:rStyle w:val="Hyperlink"/>
                <w:rFonts w:hint="eastAsia"/>
                <w:noProof/>
                <w:rtl/>
              </w:rPr>
              <w:t>תפיסת</w:t>
            </w:r>
            <w:r w:rsidR="00A677B6" w:rsidRPr="0085614E">
              <w:rPr>
                <w:rStyle w:val="Hyperlink"/>
                <w:noProof/>
                <w:rtl/>
              </w:rPr>
              <w:t xml:space="preserve"> </w:t>
            </w:r>
            <w:r w:rsidR="00A677B6" w:rsidRPr="0085614E">
              <w:rPr>
                <w:rStyle w:val="Hyperlink"/>
                <w:rFonts w:hint="eastAsia"/>
                <w:noProof/>
                <w:rtl/>
              </w:rPr>
              <w:t>ההוראה</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Toc418680080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43</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81" w:history="1">
            <w:r w:rsidR="00A677B6" w:rsidRPr="0085614E">
              <w:rPr>
                <w:rStyle w:val="Hyperlink"/>
                <w:noProof/>
                <w:rtl/>
              </w:rPr>
              <w:t>4.4.</w:t>
            </w:r>
            <w:r w:rsidR="00A677B6">
              <w:rPr>
                <w:rFonts w:eastAsiaTheme="minorEastAsia"/>
                <w:i w:val="0"/>
                <w:noProof/>
                <w:sz w:val="22"/>
                <w:rtl/>
              </w:rPr>
              <w:tab/>
            </w:r>
            <w:r w:rsidR="00A677B6" w:rsidRPr="0085614E">
              <w:rPr>
                <w:rStyle w:val="Hyperlink"/>
                <w:rFonts w:hint="eastAsia"/>
                <w:noProof/>
                <w:rtl/>
              </w:rPr>
              <w:t>הסביבה</w:t>
            </w:r>
            <w:r w:rsidR="00A677B6" w:rsidRPr="0085614E">
              <w:rPr>
                <w:rStyle w:val="Hyperlink"/>
                <w:noProof/>
                <w:rtl/>
              </w:rPr>
              <w:t xml:space="preserve"> </w:t>
            </w:r>
            <w:r w:rsidR="00A677B6" w:rsidRPr="0085614E">
              <w:rPr>
                <w:rStyle w:val="Hyperlink"/>
                <w:rFonts w:hint="eastAsia"/>
                <w:noProof/>
                <w:rtl/>
              </w:rPr>
              <w:t>הפיזית</w:t>
            </w:r>
            <w:r w:rsidR="00A677B6" w:rsidRPr="0085614E">
              <w:rPr>
                <w:rStyle w:val="Hyperlink"/>
                <w:noProof/>
                <w:rtl/>
              </w:rPr>
              <w:t xml:space="preserve"> </w:t>
            </w:r>
            <w:r w:rsidR="00A677B6" w:rsidRPr="0085614E">
              <w:rPr>
                <w:rStyle w:val="Hyperlink"/>
                <w:rFonts w:hint="eastAsia"/>
                <w:noProof/>
                <w:rtl/>
              </w:rPr>
              <w:t>בבית</w:t>
            </w:r>
            <w:r w:rsidR="00A677B6" w:rsidRPr="0085614E">
              <w:rPr>
                <w:rStyle w:val="Hyperlink"/>
                <w:noProof/>
                <w:rtl/>
              </w:rPr>
              <w:t xml:space="preserve"> </w:t>
            </w:r>
            <w:r w:rsidR="00A677B6" w:rsidRPr="0085614E">
              <w:rPr>
                <w:rStyle w:val="Hyperlink"/>
                <w:rFonts w:hint="eastAsia"/>
                <w:noProof/>
                <w:rtl/>
              </w:rPr>
              <w:t>הספר</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Toc418680081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45</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82" w:history="1">
            <w:r w:rsidR="00A677B6" w:rsidRPr="0085614E">
              <w:rPr>
                <w:rStyle w:val="Hyperlink"/>
                <w:noProof/>
                <w:rtl/>
              </w:rPr>
              <w:t>4.5.</w:t>
            </w:r>
            <w:r w:rsidR="00A677B6">
              <w:rPr>
                <w:rFonts w:eastAsiaTheme="minorEastAsia"/>
                <w:i w:val="0"/>
                <w:noProof/>
                <w:sz w:val="22"/>
                <w:rtl/>
              </w:rPr>
              <w:tab/>
            </w:r>
            <w:r w:rsidR="00A677B6" w:rsidRPr="0085614E">
              <w:rPr>
                <w:rStyle w:val="Hyperlink"/>
                <w:rFonts w:hint="eastAsia"/>
                <w:noProof/>
                <w:rtl/>
              </w:rPr>
              <w:t>שותפות</w:t>
            </w:r>
            <w:r w:rsidR="00A677B6" w:rsidRPr="0085614E">
              <w:rPr>
                <w:rStyle w:val="Hyperlink"/>
                <w:noProof/>
                <w:rtl/>
              </w:rPr>
              <w:t xml:space="preserve"> </w:t>
            </w:r>
            <w:r w:rsidR="00A677B6" w:rsidRPr="0085614E">
              <w:rPr>
                <w:rStyle w:val="Hyperlink"/>
                <w:rFonts w:hint="eastAsia"/>
                <w:noProof/>
                <w:rtl/>
              </w:rPr>
              <w:t>הורים</w:t>
            </w:r>
            <w:r w:rsidR="00A677B6" w:rsidRPr="0085614E">
              <w:rPr>
                <w:rStyle w:val="Hyperlink"/>
                <w:noProof/>
                <w:rtl/>
              </w:rPr>
              <w:t xml:space="preserve"> </w:t>
            </w:r>
            <w:r w:rsidR="00A677B6" w:rsidRPr="0085614E">
              <w:rPr>
                <w:rStyle w:val="Hyperlink"/>
                <w:rFonts w:hint="eastAsia"/>
                <w:noProof/>
                <w:rtl/>
              </w:rPr>
              <w:t>בבית</w:t>
            </w:r>
            <w:r w:rsidR="00A677B6" w:rsidRPr="0085614E">
              <w:rPr>
                <w:rStyle w:val="Hyperlink"/>
                <w:noProof/>
                <w:rtl/>
              </w:rPr>
              <w:t xml:space="preserve"> </w:t>
            </w:r>
            <w:r w:rsidR="00A677B6" w:rsidRPr="0085614E">
              <w:rPr>
                <w:rStyle w:val="Hyperlink"/>
                <w:rFonts w:hint="eastAsia"/>
                <w:noProof/>
                <w:rtl/>
              </w:rPr>
              <w:t>הספר</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Toc418680082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47</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83" w:history="1">
            <w:r w:rsidR="00A677B6" w:rsidRPr="0085614E">
              <w:rPr>
                <w:rStyle w:val="Hyperlink"/>
                <w:noProof/>
                <w:rtl/>
              </w:rPr>
              <w:t>4.6.</w:t>
            </w:r>
            <w:r w:rsidR="00A677B6">
              <w:rPr>
                <w:rFonts w:eastAsiaTheme="minorEastAsia"/>
                <w:i w:val="0"/>
                <w:noProof/>
                <w:sz w:val="22"/>
                <w:rtl/>
              </w:rPr>
              <w:tab/>
            </w:r>
            <w:r w:rsidR="00A677B6" w:rsidRPr="0085614E">
              <w:rPr>
                <w:rStyle w:val="Hyperlink"/>
                <w:rFonts w:hint="eastAsia"/>
                <w:noProof/>
                <w:rtl/>
              </w:rPr>
              <w:t>מעורבות</w:t>
            </w:r>
            <w:r w:rsidR="00A677B6" w:rsidRPr="0085614E">
              <w:rPr>
                <w:rStyle w:val="Hyperlink"/>
                <w:noProof/>
                <w:rtl/>
              </w:rPr>
              <w:t xml:space="preserve"> </w:t>
            </w:r>
            <w:r w:rsidR="00A677B6" w:rsidRPr="0085614E">
              <w:rPr>
                <w:rStyle w:val="Hyperlink"/>
                <w:rFonts w:hint="eastAsia"/>
                <w:noProof/>
                <w:rtl/>
              </w:rPr>
              <w:t>הורים</w:t>
            </w:r>
            <w:r w:rsidR="00A677B6" w:rsidRPr="0085614E">
              <w:rPr>
                <w:rStyle w:val="Hyperlink"/>
                <w:noProof/>
                <w:rtl/>
              </w:rPr>
              <w:t xml:space="preserve"> </w:t>
            </w:r>
            <w:r w:rsidR="00A677B6" w:rsidRPr="0085614E">
              <w:rPr>
                <w:rStyle w:val="Hyperlink"/>
                <w:rFonts w:hint="eastAsia"/>
                <w:noProof/>
                <w:rtl/>
              </w:rPr>
              <w:t>בבית</w:t>
            </w:r>
            <w:r w:rsidR="00A677B6" w:rsidRPr="0085614E">
              <w:rPr>
                <w:rStyle w:val="Hyperlink"/>
                <w:noProof/>
                <w:rtl/>
              </w:rPr>
              <w:t xml:space="preserve"> </w:t>
            </w:r>
            <w:r w:rsidR="00A677B6" w:rsidRPr="0085614E">
              <w:rPr>
                <w:rStyle w:val="Hyperlink"/>
                <w:rFonts w:hint="eastAsia"/>
                <w:noProof/>
                <w:rtl/>
              </w:rPr>
              <w:t>הספר</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Toc418680083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51</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84" w:history="1">
            <w:r w:rsidR="00A677B6" w:rsidRPr="0085614E">
              <w:rPr>
                <w:rStyle w:val="Hyperlink"/>
                <w:noProof/>
                <w:rtl/>
              </w:rPr>
              <w:t>4.7.</w:t>
            </w:r>
            <w:r w:rsidR="00A677B6">
              <w:rPr>
                <w:rFonts w:eastAsiaTheme="minorEastAsia"/>
                <w:i w:val="0"/>
                <w:noProof/>
                <w:sz w:val="22"/>
                <w:rtl/>
              </w:rPr>
              <w:tab/>
            </w:r>
            <w:r w:rsidR="00A677B6" w:rsidRPr="0085614E">
              <w:rPr>
                <w:rStyle w:val="Hyperlink"/>
                <w:rFonts w:hint="eastAsia"/>
                <w:noProof/>
                <w:rtl/>
              </w:rPr>
              <w:t>גובה</w:t>
            </w:r>
            <w:r w:rsidR="00A677B6" w:rsidRPr="0085614E">
              <w:rPr>
                <w:rStyle w:val="Hyperlink"/>
                <w:noProof/>
                <w:rtl/>
              </w:rPr>
              <w:t xml:space="preserve"> </w:t>
            </w:r>
            <w:r w:rsidR="00A677B6" w:rsidRPr="0085614E">
              <w:rPr>
                <w:rStyle w:val="Hyperlink"/>
                <w:rFonts w:hint="eastAsia"/>
                <w:noProof/>
                <w:rtl/>
              </w:rPr>
              <w:t>תשלומי</w:t>
            </w:r>
            <w:r w:rsidR="00A677B6" w:rsidRPr="0085614E">
              <w:rPr>
                <w:rStyle w:val="Hyperlink"/>
                <w:noProof/>
                <w:rtl/>
              </w:rPr>
              <w:t xml:space="preserve"> </w:t>
            </w:r>
            <w:r w:rsidR="00A677B6" w:rsidRPr="0085614E">
              <w:rPr>
                <w:rStyle w:val="Hyperlink"/>
                <w:rFonts w:hint="eastAsia"/>
                <w:noProof/>
                <w:rtl/>
              </w:rPr>
              <w:t>ההורים</w:t>
            </w:r>
            <w:r w:rsidR="00A677B6" w:rsidRPr="0085614E">
              <w:rPr>
                <w:rStyle w:val="Hyperlink"/>
                <w:noProof/>
                <w:rtl/>
              </w:rPr>
              <w:t xml:space="preserve"> </w:t>
            </w:r>
            <w:r w:rsidR="00A677B6" w:rsidRPr="0085614E">
              <w:rPr>
                <w:rStyle w:val="Hyperlink"/>
                <w:rFonts w:hint="eastAsia"/>
                <w:noProof/>
                <w:rtl/>
              </w:rPr>
              <w:t>לבית</w:t>
            </w:r>
            <w:r w:rsidR="00A677B6" w:rsidRPr="0085614E">
              <w:rPr>
                <w:rStyle w:val="Hyperlink"/>
                <w:noProof/>
                <w:rtl/>
              </w:rPr>
              <w:t xml:space="preserve"> </w:t>
            </w:r>
            <w:r w:rsidR="00A677B6" w:rsidRPr="0085614E">
              <w:rPr>
                <w:rStyle w:val="Hyperlink"/>
                <w:rFonts w:hint="eastAsia"/>
                <w:noProof/>
                <w:rtl/>
              </w:rPr>
              <w:t>הספר</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Toc418680084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56</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85" w:history="1">
            <w:r w:rsidR="00A677B6" w:rsidRPr="0085614E">
              <w:rPr>
                <w:rStyle w:val="Hyperlink"/>
                <w:noProof/>
                <w:rtl/>
              </w:rPr>
              <w:t>5.</w:t>
            </w:r>
            <w:r w:rsidR="00A677B6">
              <w:rPr>
                <w:rFonts w:eastAsiaTheme="minorEastAsia"/>
                <w:smallCaps w:val="0"/>
                <w:noProof/>
                <w:rtl/>
              </w:rPr>
              <w:tab/>
            </w:r>
            <w:r w:rsidR="00A677B6" w:rsidRPr="0085614E">
              <w:rPr>
                <w:rStyle w:val="Hyperlink"/>
                <w:rFonts w:hint="eastAsia"/>
                <w:noProof/>
                <w:rtl/>
              </w:rPr>
              <w:t>מוגנות</w:t>
            </w:r>
            <w:r w:rsidR="00A677B6" w:rsidRPr="0085614E">
              <w:rPr>
                <w:rStyle w:val="Hyperlink"/>
                <w:noProof/>
                <w:rtl/>
              </w:rPr>
              <w:t xml:space="preserve"> </w:t>
            </w:r>
            <w:r w:rsidR="00A677B6" w:rsidRPr="0085614E">
              <w:rPr>
                <w:rStyle w:val="Hyperlink"/>
                <w:rFonts w:hint="eastAsia"/>
                <w:noProof/>
                <w:rtl/>
              </w:rPr>
              <w:t>ואלימות</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Toc418680085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58</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86" w:history="1">
            <w:r w:rsidR="00A677B6" w:rsidRPr="0085614E">
              <w:rPr>
                <w:rStyle w:val="Hyperlink"/>
                <w:noProof/>
                <w:rtl/>
              </w:rPr>
              <w:t>5.1.</w:t>
            </w:r>
            <w:r w:rsidR="00A677B6">
              <w:rPr>
                <w:rFonts w:eastAsiaTheme="minorEastAsia"/>
                <w:i w:val="0"/>
                <w:noProof/>
                <w:sz w:val="22"/>
                <w:rtl/>
              </w:rPr>
              <w:tab/>
            </w:r>
            <w:r w:rsidR="00A677B6" w:rsidRPr="0085614E">
              <w:rPr>
                <w:rStyle w:val="Hyperlink"/>
                <w:rFonts w:hint="eastAsia"/>
                <w:noProof/>
                <w:rtl/>
              </w:rPr>
              <w:t>אלימות</w:t>
            </w:r>
            <w:r w:rsidR="00A677B6" w:rsidRPr="0085614E">
              <w:rPr>
                <w:rStyle w:val="Hyperlink"/>
                <w:noProof/>
                <w:rtl/>
              </w:rPr>
              <w:t xml:space="preserve"> </w:t>
            </w:r>
            <w:r w:rsidR="00A677B6" w:rsidRPr="0085614E">
              <w:rPr>
                <w:rStyle w:val="Hyperlink"/>
                <w:rFonts w:hint="eastAsia"/>
                <w:noProof/>
                <w:rtl/>
              </w:rPr>
              <w:t>בין</w:t>
            </w:r>
            <w:r w:rsidR="00A677B6" w:rsidRPr="0085614E">
              <w:rPr>
                <w:rStyle w:val="Hyperlink"/>
                <w:noProof/>
                <w:rtl/>
              </w:rPr>
              <w:t xml:space="preserve"> </w:t>
            </w:r>
            <w:r w:rsidR="00A677B6" w:rsidRPr="0085614E">
              <w:rPr>
                <w:rStyle w:val="Hyperlink"/>
                <w:rFonts w:hint="eastAsia"/>
                <w:noProof/>
                <w:rtl/>
              </w:rPr>
              <w:t>תלמידים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Toc418680086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58</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87" w:history="1">
            <w:r w:rsidR="00A677B6" w:rsidRPr="0085614E">
              <w:rPr>
                <w:rStyle w:val="Hyperlink"/>
                <w:noProof/>
                <w:rtl/>
              </w:rPr>
              <w:t>5.2.</w:t>
            </w:r>
            <w:r w:rsidR="00A677B6">
              <w:rPr>
                <w:rFonts w:eastAsiaTheme="minorEastAsia"/>
                <w:i w:val="0"/>
                <w:noProof/>
                <w:sz w:val="22"/>
                <w:rtl/>
              </w:rPr>
              <w:tab/>
            </w:r>
            <w:r w:rsidR="00A677B6" w:rsidRPr="0085614E">
              <w:rPr>
                <w:rStyle w:val="Hyperlink"/>
                <w:rFonts w:hint="eastAsia"/>
                <w:noProof/>
                <w:rtl/>
              </w:rPr>
              <w:t>אלימות</w:t>
            </w:r>
            <w:r w:rsidR="00A677B6" w:rsidRPr="0085614E">
              <w:rPr>
                <w:rStyle w:val="Hyperlink"/>
                <w:noProof/>
                <w:rtl/>
              </w:rPr>
              <w:t xml:space="preserve"> </w:t>
            </w:r>
            <w:r w:rsidR="00A677B6" w:rsidRPr="0085614E">
              <w:rPr>
                <w:rStyle w:val="Hyperlink"/>
                <w:rFonts w:hint="eastAsia"/>
                <w:noProof/>
                <w:rtl/>
              </w:rPr>
              <w:t>כלפי</w:t>
            </w:r>
            <w:r w:rsidR="00A677B6" w:rsidRPr="0085614E">
              <w:rPr>
                <w:rStyle w:val="Hyperlink"/>
                <w:noProof/>
                <w:rtl/>
              </w:rPr>
              <w:t xml:space="preserve"> </w:t>
            </w:r>
            <w:r w:rsidR="00A677B6" w:rsidRPr="0085614E">
              <w:rPr>
                <w:rStyle w:val="Hyperlink"/>
                <w:rFonts w:hint="eastAsia"/>
                <w:noProof/>
                <w:rtl/>
              </w:rPr>
              <w:t>התלמידים</w:t>
            </w:r>
            <w:r w:rsidR="00A677B6" w:rsidRPr="0085614E">
              <w:rPr>
                <w:rStyle w:val="Hyperlink"/>
                <w:noProof/>
                <w:rtl/>
              </w:rPr>
              <w:t xml:space="preserve"> </w:t>
            </w:r>
            <w:r w:rsidR="00A677B6" w:rsidRPr="0085614E">
              <w:rPr>
                <w:rStyle w:val="Hyperlink"/>
                <w:rFonts w:hint="eastAsia"/>
                <w:noProof/>
                <w:rtl/>
              </w:rPr>
              <w:t>מצד</w:t>
            </w:r>
            <w:r w:rsidR="00A677B6" w:rsidRPr="0085614E">
              <w:rPr>
                <w:rStyle w:val="Hyperlink"/>
                <w:noProof/>
                <w:rtl/>
              </w:rPr>
              <w:t xml:space="preserve"> </w:t>
            </w:r>
            <w:r w:rsidR="00A677B6" w:rsidRPr="0085614E">
              <w:rPr>
                <w:rStyle w:val="Hyperlink"/>
                <w:rFonts w:hint="eastAsia"/>
                <w:noProof/>
                <w:rtl/>
              </w:rPr>
              <w:t>המורים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Toc418680087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61</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88" w:history="1">
            <w:r w:rsidR="00A677B6" w:rsidRPr="0085614E">
              <w:rPr>
                <w:rStyle w:val="Hyperlink"/>
                <w:noProof/>
                <w:rtl/>
              </w:rPr>
              <w:t>5.3.</w:t>
            </w:r>
            <w:r w:rsidR="00A677B6">
              <w:rPr>
                <w:rFonts w:eastAsiaTheme="minorEastAsia"/>
                <w:i w:val="0"/>
                <w:noProof/>
                <w:sz w:val="22"/>
                <w:rtl/>
              </w:rPr>
              <w:tab/>
            </w:r>
            <w:r w:rsidR="00A677B6" w:rsidRPr="0085614E">
              <w:rPr>
                <w:rStyle w:val="Hyperlink"/>
                <w:rFonts w:hint="eastAsia"/>
                <w:noProof/>
                <w:rtl/>
              </w:rPr>
              <w:t>מאמצי</w:t>
            </w:r>
            <w:r w:rsidR="00A677B6" w:rsidRPr="0085614E">
              <w:rPr>
                <w:rStyle w:val="Hyperlink"/>
                <w:noProof/>
                <w:rtl/>
              </w:rPr>
              <w:t xml:space="preserve"> </w:t>
            </w:r>
            <w:r w:rsidR="00A677B6" w:rsidRPr="0085614E">
              <w:rPr>
                <w:rStyle w:val="Hyperlink"/>
                <w:rFonts w:hint="eastAsia"/>
                <w:noProof/>
                <w:rtl/>
              </w:rPr>
              <w:t>בית</w:t>
            </w:r>
            <w:r w:rsidR="00A677B6" w:rsidRPr="0085614E">
              <w:rPr>
                <w:rStyle w:val="Hyperlink"/>
                <w:noProof/>
                <w:rtl/>
              </w:rPr>
              <w:t xml:space="preserve"> </w:t>
            </w:r>
            <w:r w:rsidR="00A677B6" w:rsidRPr="0085614E">
              <w:rPr>
                <w:rStyle w:val="Hyperlink"/>
                <w:rFonts w:hint="eastAsia"/>
                <w:noProof/>
                <w:rtl/>
              </w:rPr>
              <w:t>הספר</w:t>
            </w:r>
            <w:r w:rsidR="00A677B6" w:rsidRPr="0085614E">
              <w:rPr>
                <w:rStyle w:val="Hyperlink"/>
                <w:noProof/>
                <w:rtl/>
              </w:rPr>
              <w:t xml:space="preserve"> </w:t>
            </w:r>
            <w:r w:rsidR="00A677B6" w:rsidRPr="0085614E">
              <w:rPr>
                <w:rStyle w:val="Hyperlink"/>
                <w:rFonts w:hint="eastAsia"/>
                <w:noProof/>
                <w:rtl/>
              </w:rPr>
              <w:t>למניעת</w:t>
            </w:r>
            <w:r w:rsidR="00A677B6" w:rsidRPr="0085614E">
              <w:rPr>
                <w:rStyle w:val="Hyperlink"/>
                <w:noProof/>
                <w:rtl/>
              </w:rPr>
              <w:t xml:space="preserve"> </w:t>
            </w:r>
            <w:r w:rsidR="00A677B6" w:rsidRPr="0085614E">
              <w:rPr>
                <w:rStyle w:val="Hyperlink"/>
                <w:rFonts w:hint="eastAsia"/>
                <w:noProof/>
                <w:rtl/>
              </w:rPr>
              <w:t>אלימות</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Toc418680088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63</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89" w:history="1">
            <w:r w:rsidR="00A677B6" w:rsidRPr="0085614E">
              <w:rPr>
                <w:rStyle w:val="Hyperlink"/>
                <w:noProof/>
                <w:rtl/>
              </w:rPr>
              <w:t>6.</w:t>
            </w:r>
            <w:r w:rsidR="00A677B6">
              <w:rPr>
                <w:rFonts w:eastAsiaTheme="minorEastAsia"/>
                <w:smallCaps w:val="0"/>
                <w:noProof/>
                <w:rtl/>
              </w:rPr>
              <w:tab/>
            </w:r>
            <w:r w:rsidR="00A677B6" w:rsidRPr="0085614E">
              <w:rPr>
                <w:rStyle w:val="Hyperlink"/>
                <w:rFonts w:hint="eastAsia"/>
                <w:noProof/>
                <w:rtl/>
              </w:rPr>
              <w:t>הסתייעות</w:t>
            </w:r>
            <w:r w:rsidR="00A677B6" w:rsidRPr="0085614E">
              <w:rPr>
                <w:rStyle w:val="Hyperlink"/>
                <w:noProof/>
                <w:rtl/>
              </w:rPr>
              <w:t xml:space="preserve"> </w:t>
            </w:r>
            <w:r w:rsidR="00A677B6" w:rsidRPr="0085614E">
              <w:rPr>
                <w:rStyle w:val="Hyperlink"/>
                <w:rFonts w:hint="eastAsia"/>
                <w:noProof/>
                <w:rtl/>
              </w:rPr>
              <w:t>בשיעורים</w:t>
            </w:r>
            <w:r w:rsidR="00A677B6" w:rsidRPr="0085614E">
              <w:rPr>
                <w:rStyle w:val="Hyperlink"/>
                <w:noProof/>
                <w:rtl/>
              </w:rPr>
              <w:t xml:space="preserve"> </w:t>
            </w:r>
            <w:r w:rsidR="00A677B6" w:rsidRPr="0085614E">
              <w:rPr>
                <w:rStyle w:val="Hyperlink"/>
                <w:rFonts w:hint="eastAsia"/>
                <w:noProof/>
                <w:rtl/>
              </w:rPr>
              <w:t>פרטיים</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Toc418680089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65</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90" w:history="1">
            <w:r w:rsidR="00A677B6" w:rsidRPr="0085614E">
              <w:rPr>
                <w:rStyle w:val="Hyperlink"/>
                <w:noProof/>
                <w:rtl/>
              </w:rPr>
              <w:t>7.</w:t>
            </w:r>
            <w:r w:rsidR="00A677B6">
              <w:rPr>
                <w:rFonts w:eastAsiaTheme="minorEastAsia"/>
                <w:smallCaps w:val="0"/>
                <w:noProof/>
                <w:rtl/>
              </w:rPr>
              <w:tab/>
            </w:r>
            <w:r w:rsidR="00A677B6" w:rsidRPr="0085614E">
              <w:rPr>
                <w:rStyle w:val="Hyperlink"/>
                <w:rFonts w:hint="eastAsia"/>
                <w:noProof/>
                <w:rtl/>
              </w:rPr>
              <w:t>חופשות</w:t>
            </w:r>
            <w:r w:rsidR="00A677B6" w:rsidRPr="0085614E">
              <w:rPr>
                <w:rStyle w:val="Hyperlink"/>
                <w:noProof/>
                <w:rtl/>
              </w:rPr>
              <w:t xml:space="preserve"> </w:t>
            </w:r>
            <w:r w:rsidR="00A677B6" w:rsidRPr="0085614E">
              <w:rPr>
                <w:rStyle w:val="Hyperlink"/>
                <w:rFonts w:hint="eastAsia"/>
                <w:noProof/>
                <w:rtl/>
              </w:rPr>
              <w:t>בית</w:t>
            </w:r>
            <w:r w:rsidR="00A677B6" w:rsidRPr="0085614E">
              <w:rPr>
                <w:rStyle w:val="Hyperlink"/>
                <w:noProof/>
                <w:rtl/>
              </w:rPr>
              <w:t xml:space="preserve"> </w:t>
            </w:r>
            <w:r w:rsidR="00A677B6" w:rsidRPr="0085614E">
              <w:rPr>
                <w:rStyle w:val="Hyperlink"/>
                <w:rFonts w:hint="eastAsia"/>
                <w:noProof/>
                <w:rtl/>
              </w:rPr>
              <w:t>הספר</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Toc418680090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67</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91" w:history="1">
            <w:r w:rsidR="00A677B6" w:rsidRPr="0085614E">
              <w:rPr>
                <w:rStyle w:val="Hyperlink"/>
                <w:noProof/>
                <w:rtl/>
              </w:rPr>
              <w:t>7.1.</w:t>
            </w:r>
            <w:r w:rsidR="00A677B6">
              <w:rPr>
                <w:rFonts w:eastAsiaTheme="minorEastAsia"/>
                <w:i w:val="0"/>
                <w:noProof/>
                <w:sz w:val="22"/>
                <w:rtl/>
              </w:rPr>
              <w:tab/>
            </w:r>
            <w:r w:rsidR="00A677B6" w:rsidRPr="0085614E">
              <w:rPr>
                <w:rStyle w:val="Hyperlink"/>
                <w:rFonts w:hint="eastAsia"/>
                <w:noProof/>
                <w:rtl/>
              </w:rPr>
              <w:t>עמדות</w:t>
            </w:r>
            <w:r w:rsidR="00A677B6" w:rsidRPr="0085614E">
              <w:rPr>
                <w:rStyle w:val="Hyperlink"/>
                <w:noProof/>
                <w:rtl/>
              </w:rPr>
              <w:t xml:space="preserve"> </w:t>
            </w:r>
            <w:r w:rsidR="00A677B6" w:rsidRPr="0085614E">
              <w:rPr>
                <w:rStyle w:val="Hyperlink"/>
                <w:rFonts w:hint="eastAsia"/>
                <w:noProof/>
                <w:rtl/>
              </w:rPr>
              <w:t>ההורים</w:t>
            </w:r>
            <w:r w:rsidR="00A677B6" w:rsidRPr="0085614E">
              <w:rPr>
                <w:rStyle w:val="Hyperlink"/>
                <w:noProof/>
                <w:rtl/>
              </w:rPr>
              <w:t xml:space="preserve"> </w:t>
            </w:r>
            <w:r w:rsidR="00A677B6" w:rsidRPr="0085614E">
              <w:rPr>
                <w:rStyle w:val="Hyperlink"/>
                <w:rFonts w:hint="eastAsia"/>
                <w:noProof/>
                <w:rtl/>
              </w:rPr>
              <w:t>כלפי</w:t>
            </w:r>
            <w:r w:rsidR="00A677B6" w:rsidRPr="0085614E">
              <w:rPr>
                <w:rStyle w:val="Hyperlink"/>
                <w:noProof/>
                <w:rtl/>
              </w:rPr>
              <w:t xml:space="preserve"> </w:t>
            </w:r>
            <w:r w:rsidR="00A677B6" w:rsidRPr="0085614E">
              <w:rPr>
                <w:rStyle w:val="Hyperlink"/>
                <w:rFonts w:hint="eastAsia"/>
                <w:noProof/>
                <w:rtl/>
              </w:rPr>
              <w:t>היקף</w:t>
            </w:r>
            <w:r w:rsidR="00A677B6" w:rsidRPr="0085614E">
              <w:rPr>
                <w:rStyle w:val="Hyperlink"/>
                <w:noProof/>
                <w:rtl/>
              </w:rPr>
              <w:t xml:space="preserve"> </w:t>
            </w:r>
            <w:r w:rsidR="00A677B6" w:rsidRPr="0085614E">
              <w:rPr>
                <w:rStyle w:val="Hyperlink"/>
                <w:rFonts w:hint="eastAsia"/>
                <w:noProof/>
                <w:rtl/>
              </w:rPr>
              <w:t>החופשות</w:t>
            </w:r>
            <w:r w:rsidR="00A677B6" w:rsidRPr="0085614E">
              <w:rPr>
                <w:rStyle w:val="Hyperlink"/>
                <w:noProof/>
                <w:rtl/>
              </w:rPr>
              <w:t xml:space="preserve"> </w:t>
            </w:r>
            <w:r w:rsidR="00A677B6" w:rsidRPr="0085614E">
              <w:rPr>
                <w:rStyle w:val="Hyperlink"/>
                <w:rFonts w:hint="eastAsia"/>
                <w:noProof/>
                <w:rtl/>
              </w:rPr>
              <w:t>ופרישתן</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Toc418680091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67</w:t>
            </w:r>
            <w:r w:rsidR="00A677B6">
              <w:rPr>
                <w:rStyle w:val="Hyperlink"/>
                <w:noProof/>
                <w:rtl/>
              </w:rPr>
              <w:fldChar w:fldCharType="end"/>
            </w:r>
          </w:hyperlink>
        </w:p>
        <w:p w:rsidR="00A677B6" w:rsidRDefault="00B54697">
          <w:pPr>
            <w:pStyle w:val="TOC3"/>
            <w:rPr>
              <w:rFonts w:eastAsiaTheme="minorEastAsia"/>
              <w:i w:val="0"/>
              <w:noProof/>
              <w:sz w:val="22"/>
              <w:rtl/>
            </w:rPr>
          </w:pPr>
          <w:hyperlink w:anchor="_Toc418680092" w:history="1">
            <w:r w:rsidR="00A677B6" w:rsidRPr="0085614E">
              <w:rPr>
                <w:rStyle w:val="Hyperlink"/>
                <w:noProof/>
                <w:rtl/>
              </w:rPr>
              <w:t>7.2.</w:t>
            </w:r>
            <w:r w:rsidR="00A677B6">
              <w:rPr>
                <w:rFonts w:eastAsiaTheme="minorEastAsia"/>
                <w:i w:val="0"/>
                <w:noProof/>
                <w:sz w:val="22"/>
                <w:rtl/>
              </w:rPr>
              <w:tab/>
            </w:r>
            <w:r w:rsidR="00A677B6" w:rsidRPr="0085614E">
              <w:rPr>
                <w:rStyle w:val="Hyperlink"/>
                <w:rFonts w:hint="eastAsia"/>
                <w:noProof/>
                <w:rtl/>
              </w:rPr>
              <w:t>עמדות</w:t>
            </w:r>
            <w:r w:rsidR="00A677B6" w:rsidRPr="0085614E">
              <w:rPr>
                <w:rStyle w:val="Hyperlink"/>
                <w:noProof/>
                <w:rtl/>
              </w:rPr>
              <w:t xml:space="preserve"> </w:t>
            </w:r>
            <w:r w:rsidR="00A677B6" w:rsidRPr="0085614E">
              <w:rPr>
                <w:rStyle w:val="Hyperlink"/>
                <w:rFonts w:hint="eastAsia"/>
                <w:noProof/>
                <w:rtl/>
              </w:rPr>
              <w:t>ההורים</w:t>
            </w:r>
            <w:r w:rsidR="00A677B6" w:rsidRPr="0085614E">
              <w:rPr>
                <w:rStyle w:val="Hyperlink"/>
                <w:noProof/>
                <w:rtl/>
              </w:rPr>
              <w:t xml:space="preserve"> </w:t>
            </w:r>
            <w:r w:rsidR="00A677B6" w:rsidRPr="0085614E">
              <w:rPr>
                <w:rStyle w:val="Hyperlink"/>
                <w:rFonts w:hint="eastAsia"/>
                <w:noProof/>
                <w:rtl/>
              </w:rPr>
              <w:t>בנוגע</w:t>
            </w:r>
            <w:r w:rsidR="00A677B6" w:rsidRPr="0085614E">
              <w:rPr>
                <w:rStyle w:val="Hyperlink"/>
                <w:noProof/>
                <w:rtl/>
              </w:rPr>
              <w:t xml:space="preserve"> </w:t>
            </w:r>
            <w:r w:rsidR="00A677B6" w:rsidRPr="0085614E">
              <w:rPr>
                <w:rStyle w:val="Hyperlink"/>
                <w:rFonts w:hint="eastAsia"/>
                <w:noProof/>
                <w:rtl/>
              </w:rPr>
              <w:t>לפעילות</w:t>
            </w:r>
            <w:r w:rsidR="00A677B6" w:rsidRPr="0085614E">
              <w:rPr>
                <w:rStyle w:val="Hyperlink"/>
                <w:noProof/>
                <w:rtl/>
              </w:rPr>
              <w:t xml:space="preserve"> </w:t>
            </w:r>
            <w:r w:rsidR="00A677B6" w:rsidRPr="0085614E">
              <w:rPr>
                <w:rStyle w:val="Hyperlink"/>
                <w:rFonts w:hint="eastAsia"/>
                <w:noProof/>
                <w:rtl/>
              </w:rPr>
              <w:t>לתלמידים</w:t>
            </w:r>
            <w:r w:rsidR="00A677B6" w:rsidRPr="0085614E">
              <w:rPr>
                <w:rStyle w:val="Hyperlink"/>
                <w:noProof/>
                <w:rtl/>
              </w:rPr>
              <w:t xml:space="preserve"> </w:t>
            </w:r>
            <w:r w:rsidR="00A677B6" w:rsidRPr="0085614E">
              <w:rPr>
                <w:rStyle w:val="Hyperlink"/>
                <w:rFonts w:hint="eastAsia"/>
                <w:noProof/>
                <w:rtl/>
              </w:rPr>
              <w:t>מטעם</w:t>
            </w:r>
            <w:r w:rsidR="00A677B6" w:rsidRPr="0085614E">
              <w:rPr>
                <w:rStyle w:val="Hyperlink"/>
                <w:noProof/>
                <w:rtl/>
              </w:rPr>
              <w:t xml:space="preserve"> </w:t>
            </w:r>
            <w:r w:rsidR="00A677B6" w:rsidRPr="0085614E">
              <w:rPr>
                <w:rStyle w:val="Hyperlink"/>
                <w:rFonts w:hint="eastAsia"/>
                <w:noProof/>
                <w:rtl/>
              </w:rPr>
              <w:t>בית</w:t>
            </w:r>
            <w:r w:rsidR="00A677B6" w:rsidRPr="0085614E">
              <w:rPr>
                <w:rStyle w:val="Hyperlink"/>
                <w:noProof/>
                <w:rtl/>
              </w:rPr>
              <w:t xml:space="preserve"> </w:t>
            </w:r>
            <w:r w:rsidR="00A677B6" w:rsidRPr="0085614E">
              <w:rPr>
                <w:rStyle w:val="Hyperlink"/>
                <w:rFonts w:hint="eastAsia"/>
                <w:noProof/>
                <w:rtl/>
              </w:rPr>
              <w:t>הספר</w:t>
            </w:r>
            <w:r w:rsidR="00A677B6" w:rsidRPr="0085614E">
              <w:rPr>
                <w:rStyle w:val="Hyperlink"/>
                <w:noProof/>
                <w:rtl/>
              </w:rPr>
              <w:t xml:space="preserve"> </w:t>
            </w:r>
            <w:r w:rsidR="00A677B6" w:rsidRPr="0085614E">
              <w:rPr>
                <w:rStyle w:val="Hyperlink"/>
                <w:rFonts w:hint="eastAsia"/>
                <w:noProof/>
                <w:rtl/>
              </w:rPr>
              <w:t>בזמן</w:t>
            </w:r>
            <w:r w:rsidR="00A677B6" w:rsidRPr="0085614E">
              <w:rPr>
                <w:rStyle w:val="Hyperlink"/>
                <w:noProof/>
                <w:rtl/>
              </w:rPr>
              <w:t xml:space="preserve"> </w:t>
            </w:r>
            <w:r w:rsidR="00A677B6" w:rsidRPr="0085614E">
              <w:rPr>
                <w:rStyle w:val="Hyperlink"/>
                <w:rFonts w:hint="eastAsia"/>
                <w:noProof/>
                <w:rtl/>
              </w:rPr>
              <w:t>חופשות</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Toc418680092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72</w:t>
            </w:r>
            <w:r w:rsidR="00A677B6">
              <w:rPr>
                <w:rStyle w:val="Hyperlink"/>
                <w:noProof/>
                <w:rtl/>
              </w:rPr>
              <w:fldChar w:fldCharType="end"/>
            </w:r>
          </w:hyperlink>
        </w:p>
        <w:p w:rsidR="00A677B6" w:rsidRDefault="00B54697">
          <w:pPr>
            <w:pStyle w:val="TOC2"/>
            <w:rPr>
              <w:rFonts w:eastAsiaTheme="minorEastAsia"/>
              <w:smallCaps w:val="0"/>
              <w:noProof/>
              <w:rtl/>
            </w:rPr>
          </w:pPr>
          <w:hyperlink w:anchor="_Toc418680093" w:history="1">
            <w:r w:rsidR="00A677B6" w:rsidRPr="0085614E">
              <w:rPr>
                <w:rStyle w:val="Hyperlink"/>
                <w:noProof/>
                <w:rtl/>
              </w:rPr>
              <w:t>8.</w:t>
            </w:r>
            <w:r w:rsidR="00A677B6">
              <w:rPr>
                <w:rFonts w:eastAsiaTheme="minorEastAsia"/>
                <w:smallCaps w:val="0"/>
                <w:noProof/>
                <w:rtl/>
              </w:rPr>
              <w:tab/>
            </w:r>
            <w:r w:rsidR="00A677B6" w:rsidRPr="0085614E">
              <w:rPr>
                <w:rStyle w:val="Hyperlink"/>
                <w:rFonts w:hint="eastAsia"/>
                <w:noProof/>
                <w:rtl/>
              </w:rPr>
              <w:t>בחירת</w:t>
            </w:r>
            <w:r w:rsidR="00A677B6" w:rsidRPr="0085614E">
              <w:rPr>
                <w:rStyle w:val="Hyperlink"/>
                <w:noProof/>
                <w:rtl/>
              </w:rPr>
              <w:t xml:space="preserve"> </w:t>
            </w:r>
            <w:r w:rsidR="00A677B6" w:rsidRPr="0085614E">
              <w:rPr>
                <w:rStyle w:val="Hyperlink"/>
                <w:rFonts w:hint="eastAsia"/>
                <w:noProof/>
                <w:rtl/>
              </w:rPr>
              <w:t>בית</w:t>
            </w:r>
            <w:r w:rsidR="00A677B6" w:rsidRPr="0085614E">
              <w:rPr>
                <w:rStyle w:val="Hyperlink"/>
                <w:noProof/>
                <w:rtl/>
              </w:rPr>
              <w:t xml:space="preserve"> </w:t>
            </w:r>
            <w:r w:rsidR="00A677B6" w:rsidRPr="0085614E">
              <w:rPr>
                <w:rStyle w:val="Hyperlink"/>
                <w:rFonts w:hint="eastAsia"/>
                <w:noProof/>
                <w:rtl/>
              </w:rPr>
              <w:t>הספר</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Toc418680093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77</w:t>
            </w:r>
            <w:r w:rsidR="00A677B6">
              <w:rPr>
                <w:rStyle w:val="Hyperlink"/>
                <w:noProof/>
                <w:rtl/>
              </w:rPr>
              <w:fldChar w:fldCharType="end"/>
            </w:r>
          </w:hyperlink>
        </w:p>
        <w:p w:rsidR="006A19FB" w:rsidRDefault="005253CC" w:rsidP="00E825BF">
          <w:pPr>
            <w:pStyle w:val="TOC1"/>
          </w:pPr>
          <w:r>
            <w:rPr>
              <w:sz w:val="22"/>
              <w:cs/>
            </w:rPr>
            <w:fldChar w:fldCharType="end"/>
          </w:r>
        </w:p>
      </w:sdtContent>
    </w:sdt>
    <w:p w:rsidR="00093C1D" w:rsidRPr="006A19FB" w:rsidRDefault="00093C1D" w:rsidP="00093C1D">
      <w:pPr>
        <w:tabs>
          <w:tab w:val="left" w:pos="926"/>
        </w:tabs>
        <w:rPr>
          <w:rtl/>
        </w:rPr>
      </w:pPr>
      <w:r w:rsidRPr="006A19FB">
        <w:rPr>
          <w:rtl/>
        </w:rPr>
        <w:tab/>
      </w:r>
    </w:p>
    <w:p w:rsidR="004A52EA" w:rsidRDefault="004A52EA">
      <w:pPr>
        <w:bidi w:val="0"/>
        <w:rPr>
          <w:rFonts w:ascii="Arial" w:eastAsia="Times New Roman" w:hAnsi="Arial" w:cs="Arial"/>
          <w:b/>
          <w:bCs/>
          <w:color w:val="2B8CBE"/>
          <w:sz w:val="44"/>
          <w:szCs w:val="44"/>
        </w:rPr>
      </w:pPr>
      <w:r>
        <w:rPr>
          <w:b/>
          <w:bCs/>
          <w:color w:val="2B8CBE"/>
          <w:sz w:val="44"/>
          <w:szCs w:val="44"/>
          <w:rtl/>
        </w:rPr>
        <w:br w:type="page"/>
      </w:r>
    </w:p>
    <w:p w:rsidR="00093C1D" w:rsidRPr="006A19FB" w:rsidRDefault="00093C1D" w:rsidP="00FA219C">
      <w:pPr>
        <w:pStyle w:val="a3"/>
        <w:bidi/>
        <w:spacing w:after="240"/>
        <w:ind w:left="-1" w:right="0" w:firstLine="0"/>
        <w:rPr>
          <w:b/>
          <w:bCs/>
          <w:color w:val="2B8CBE"/>
          <w:sz w:val="44"/>
          <w:szCs w:val="44"/>
          <w:lang w:bidi="he-IL"/>
        </w:rPr>
      </w:pPr>
      <w:r w:rsidRPr="006A19FB">
        <w:rPr>
          <w:rFonts w:hint="cs"/>
          <w:b/>
          <w:bCs/>
          <w:color w:val="2B8CBE"/>
          <w:sz w:val="44"/>
          <w:szCs w:val="44"/>
          <w:rtl/>
          <w:lang w:bidi="he-IL"/>
        </w:rPr>
        <w:lastRenderedPageBreak/>
        <w:t xml:space="preserve">רשימת </w:t>
      </w:r>
      <w:r w:rsidR="003C61E3">
        <w:rPr>
          <w:rFonts w:hint="cs"/>
          <w:b/>
          <w:bCs/>
          <w:color w:val="2B8CBE"/>
          <w:sz w:val="44"/>
          <w:szCs w:val="44"/>
          <w:rtl/>
          <w:lang w:bidi="he-IL"/>
        </w:rPr>
        <w:t>ה</w:t>
      </w:r>
      <w:r w:rsidRPr="006A19FB">
        <w:rPr>
          <w:rFonts w:hint="cs"/>
          <w:b/>
          <w:bCs/>
          <w:color w:val="2B8CBE"/>
          <w:sz w:val="44"/>
          <w:szCs w:val="44"/>
          <w:rtl/>
          <w:lang w:bidi="he-IL"/>
        </w:rPr>
        <w:t>תרשימים</w:t>
      </w:r>
    </w:p>
    <w:p w:rsidR="00A677B6" w:rsidRDefault="005253CC" w:rsidP="00B54697">
      <w:pPr>
        <w:pStyle w:val="a3"/>
        <w:bidi/>
        <w:rPr>
          <w:rFonts w:asciiTheme="minorHAnsi" w:eastAsiaTheme="minorEastAsia" w:hAnsiTheme="minorHAnsi" w:cstheme="minorBidi"/>
          <w:noProof/>
          <w:sz w:val="22"/>
          <w:rtl/>
          <w:lang w:bidi="he-IL"/>
        </w:rPr>
      </w:pPr>
      <w:r w:rsidRPr="008406E0">
        <w:rPr>
          <w:rStyle w:val="Hyperlink"/>
          <w:noProof/>
          <w:sz w:val="22"/>
        </w:rPr>
        <w:fldChar w:fldCharType="begin"/>
      </w:r>
      <w:r w:rsidR="00093C1D" w:rsidRPr="008406E0">
        <w:rPr>
          <w:rStyle w:val="Hyperlink"/>
          <w:noProof/>
          <w:sz w:val="22"/>
        </w:rPr>
        <w:instrText xml:space="preserve"> TOC \h \z \c</w:instrText>
      </w:r>
      <w:r w:rsidR="00093C1D" w:rsidRPr="008406E0">
        <w:rPr>
          <w:rStyle w:val="Hyperlink"/>
          <w:noProof/>
          <w:sz w:val="22"/>
          <w:rtl/>
        </w:rPr>
        <w:instrText xml:space="preserve"> "</w:instrText>
      </w:r>
      <w:r w:rsidR="00093C1D" w:rsidRPr="008406E0">
        <w:rPr>
          <w:rStyle w:val="Hyperlink"/>
          <w:noProof/>
          <w:sz w:val="22"/>
          <w:rtl/>
          <w:lang w:bidi="he-IL"/>
        </w:rPr>
        <w:instrText>תרשים</w:instrText>
      </w:r>
      <w:r w:rsidR="00093C1D" w:rsidRPr="008406E0">
        <w:rPr>
          <w:rStyle w:val="Hyperlink"/>
          <w:noProof/>
          <w:sz w:val="22"/>
          <w:rtl/>
        </w:rPr>
        <w:instrText xml:space="preserve">" </w:instrText>
      </w:r>
      <w:r w:rsidRPr="008406E0">
        <w:rPr>
          <w:rStyle w:val="Hyperlink"/>
          <w:noProof/>
          <w:sz w:val="22"/>
        </w:rPr>
        <w:fldChar w:fldCharType="separate"/>
      </w:r>
      <w:hyperlink w:anchor="_Toc418680094"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מימוש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עצמי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sidR="00B54697">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Toc418680094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16</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095"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סובלנות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וכבוד</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Toc418680095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17</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096"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3: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הישגיות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Pr>
            <w:rStyle w:val="Hyperlink"/>
            <w:rFonts w:asciiTheme="minorBidi" w:hAnsiTheme="minorBidi" w:hint="cs"/>
            <w:noProof/>
            <w:rtl/>
            <w:lang w:bidi="he-IL"/>
          </w:rPr>
          <w:t xml:space="preserve"> -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Toc418680096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18</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097"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4: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כישורים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בין</w:t>
        </w:r>
        <w:r w:rsidR="00A677B6" w:rsidRPr="00330D28">
          <w:rPr>
            <w:rStyle w:val="Hyperlink"/>
            <w:rFonts w:asciiTheme="minorBidi" w:hAnsiTheme="minorBidi"/>
            <w:noProof/>
            <w:rtl/>
          </w:rPr>
          <w:t>-</w:t>
        </w:r>
        <w:r w:rsidR="00A677B6" w:rsidRPr="00330D28">
          <w:rPr>
            <w:rStyle w:val="Hyperlink"/>
            <w:rFonts w:asciiTheme="minorBidi" w:hAnsiTheme="minorBidi" w:hint="eastAsia"/>
            <w:noProof/>
            <w:rtl/>
            <w:lang w:bidi="he-IL"/>
          </w:rPr>
          <w:t>אישיים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וחברתיים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Toc418680097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19</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098"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5: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אורח</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חיים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בריא</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Pr>
            <w:rStyle w:val="Hyperlink"/>
            <w:rFonts w:asciiTheme="minorBidi" w:hAnsiTheme="minorBidi" w:hint="cs"/>
            <w:noProof/>
            <w:rtl/>
            <w:lang w:bidi="he-IL"/>
          </w:rPr>
          <w:t xml:space="preserve"> -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Toc418680098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20</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099"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6: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המסורת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והמורשת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התרבותית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Toc418680099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21</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100"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7: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תרומה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לקהילה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ולחברה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Toc418680100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23</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101"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8: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איכות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הסביבה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Toc418680101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24</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102"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9: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היכרות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וכבוד</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קבוצות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אחרות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בחברה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Toc418680102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26</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103"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10: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חשיבות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הערך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זהות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דתית</w:t>
        </w:r>
        <w:r w:rsidR="00A677B6" w:rsidRPr="00330D28">
          <w:rPr>
            <w:rStyle w:val="Hyperlink"/>
            <w:rFonts w:asciiTheme="minorBidi" w:hAnsiTheme="minorBidi"/>
            <w:noProof/>
            <w:rtl/>
          </w:rPr>
          <w:t>-</w:t>
        </w:r>
        <w:r w:rsidR="00A677B6" w:rsidRPr="00330D28">
          <w:rPr>
            <w:rStyle w:val="Hyperlink"/>
            <w:rFonts w:asciiTheme="minorBidi" w:hAnsiTheme="minorBidi" w:hint="eastAsia"/>
            <w:noProof/>
            <w:rtl/>
            <w:lang w:bidi="he-IL"/>
          </w:rPr>
          <w:t>לאומית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המידה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מדגיש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זאת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בפועל</w:t>
        </w:r>
        <w:r>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שלבי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בקרב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בתי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מפיקוח</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ממלכתי</w:t>
        </w:r>
        <w:r w:rsidR="00A677B6" w:rsidRPr="00330D28">
          <w:rPr>
            <w:rStyle w:val="Hyperlink"/>
            <w:rFonts w:asciiTheme="minorBidi" w:hAnsiTheme="minorBidi"/>
            <w:noProof/>
            <w:rtl/>
          </w:rPr>
          <w:t>-</w:t>
        </w:r>
        <w:r w:rsidR="00A677B6" w:rsidRPr="00330D28">
          <w:rPr>
            <w:rStyle w:val="Hyperlink"/>
            <w:rFonts w:asciiTheme="minorBidi" w:hAnsiTheme="minorBidi" w:hint="eastAsia"/>
            <w:noProof/>
            <w:rtl/>
            <w:lang w:bidi="he-IL"/>
          </w:rPr>
          <w:t>דתי</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Toc418680103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27</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104"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11: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hint="eastAsia"/>
            <w:noProof/>
            <w:rtl/>
            <w:lang w:bidi="he-IL"/>
          </w:rPr>
          <w:t>תפיסתם</w:t>
        </w:r>
        <w:r w:rsidR="00A677B6" w:rsidRPr="00330D28">
          <w:rPr>
            <w:rStyle w:val="Hyperlink"/>
            <w:noProof/>
            <w:rtl/>
          </w:rPr>
          <w:t xml:space="preserve"> </w:t>
        </w:r>
        <w:r w:rsidR="00A677B6" w:rsidRPr="00330D28">
          <w:rPr>
            <w:rStyle w:val="Hyperlink"/>
            <w:rFonts w:hint="eastAsia"/>
            <w:noProof/>
            <w:rtl/>
            <w:lang w:bidi="he-IL"/>
          </w:rPr>
          <w:t>את</w:t>
        </w:r>
        <w:r w:rsidR="00A677B6" w:rsidRPr="00330D28">
          <w:rPr>
            <w:rStyle w:val="Hyperlink"/>
            <w:noProof/>
            <w:rtl/>
          </w:rPr>
          <w:t xml:space="preserve"> </w:t>
        </w:r>
        <w:r w:rsidR="00A677B6" w:rsidRPr="00330D28">
          <w:rPr>
            <w:rStyle w:val="Hyperlink"/>
            <w:rFonts w:hint="eastAsia"/>
            <w:noProof/>
            <w:rtl/>
            <w:lang w:bidi="he-IL"/>
          </w:rPr>
          <w:t>מערכת</w:t>
        </w:r>
        <w:r w:rsidR="00A677B6" w:rsidRPr="00330D28">
          <w:rPr>
            <w:rStyle w:val="Hyperlink"/>
            <w:noProof/>
            <w:rtl/>
          </w:rPr>
          <w:t xml:space="preserve"> </w:t>
        </w:r>
        <w:r w:rsidR="00A677B6" w:rsidRPr="00330D28">
          <w:rPr>
            <w:rStyle w:val="Hyperlink"/>
            <w:rFonts w:hint="eastAsia"/>
            <w:noProof/>
            <w:rtl/>
            <w:lang w:bidi="he-IL"/>
          </w:rPr>
          <w:t>החינוך</w:t>
        </w:r>
        <w:r w:rsidR="00A677B6" w:rsidRPr="00330D28">
          <w:rPr>
            <w:rStyle w:val="Hyperlink"/>
            <w:noProof/>
            <w:rtl/>
          </w:rPr>
          <w:t xml:space="preserve"> </w:t>
        </w:r>
        <w:r w:rsidR="00A677B6" w:rsidRPr="00330D28">
          <w:rPr>
            <w:rStyle w:val="Hyperlink"/>
            <w:rFonts w:hint="eastAsia"/>
            <w:noProof/>
            <w:rtl/>
            <w:lang w:bidi="he-IL"/>
          </w:rPr>
          <w:t>כמדגישה</w:t>
        </w:r>
        <w:r w:rsidR="00A677B6" w:rsidRPr="00330D28">
          <w:rPr>
            <w:rStyle w:val="Hyperlink"/>
            <w:noProof/>
            <w:rtl/>
          </w:rPr>
          <w:t xml:space="preserve"> </w:t>
        </w:r>
        <w:r w:rsidR="00A677B6" w:rsidRPr="00330D28">
          <w:rPr>
            <w:rStyle w:val="Hyperlink"/>
            <w:rFonts w:hint="eastAsia"/>
            <w:noProof/>
            <w:rtl/>
            <w:lang w:bidi="he-IL"/>
          </w:rPr>
          <w:t>הישגים</w:t>
        </w:r>
        <w:r w:rsidR="00A677B6" w:rsidRPr="00330D28">
          <w:rPr>
            <w:rStyle w:val="Hyperlink"/>
            <w:noProof/>
            <w:rtl/>
          </w:rPr>
          <w:t xml:space="preserve"> </w:t>
        </w:r>
        <w:r w:rsidR="00A677B6" w:rsidRPr="00330D28">
          <w:rPr>
            <w:rStyle w:val="Hyperlink"/>
            <w:rFonts w:hint="eastAsia"/>
            <w:noProof/>
            <w:rtl/>
            <w:lang w:bidi="he-IL"/>
          </w:rPr>
          <w:t>לימודיים</w:t>
        </w:r>
        <w:r w:rsidR="00A677B6" w:rsidRPr="00330D28">
          <w:rPr>
            <w:rStyle w:val="Hyperlink"/>
            <w:noProof/>
            <w:rtl/>
          </w:rPr>
          <w:t xml:space="preserve"> </w:t>
        </w:r>
        <w:r w:rsidR="00A677B6" w:rsidRPr="00330D28">
          <w:rPr>
            <w:rStyle w:val="Hyperlink"/>
            <w:rFonts w:hint="eastAsia"/>
            <w:noProof/>
            <w:rtl/>
            <w:lang w:bidi="he-IL"/>
          </w:rPr>
          <w:t>לעומת</w:t>
        </w:r>
        <w:r w:rsidR="00A677B6" w:rsidRPr="00330D28">
          <w:rPr>
            <w:rStyle w:val="Hyperlink"/>
            <w:noProof/>
            <w:rtl/>
          </w:rPr>
          <w:t xml:space="preserve"> </w:t>
        </w:r>
        <w:r w:rsidR="00A677B6" w:rsidRPr="00330D28">
          <w:rPr>
            <w:rStyle w:val="Hyperlink"/>
            <w:rFonts w:hint="eastAsia"/>
            <w:noProof/>
            <w:rtl/>
            <w:lang w:bidi="he-IL"/>
          </w:rPr>
          <w:t>ערכים</w:t>
        </w:r>
        <w:r>
          <w:rPr>
            <w:rStyle w:val="Hyperlink"/>
            <w:rFonts w:asciiTheme="minorBidi" w:hAnsiTheme="minorBidi" w:hint="cs"/>
            <w:noProof/>
            <w:rtl/>
            <w:lang w:bidi="he-I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Toc418680104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33</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105"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12: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האיזון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הרצוי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הדגשת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הישגים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לימודיים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לערכים</w:t>
        </w:r>
        <w:r>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Toc418680105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35</w:t>
        </w:r>
        <w:r w:rsidR="00A677B6">
          <w:rPr>
            <w:rStyle w:val="Hyperlink"/>
            <w:noProof/>
            <w:rtl/>
          </w:rPr>
          <w:fldChar w:fldCharType="end"/>
        </w:r>
      </w:hyperlink>
    </w:p>
    <w:p w:rsidR="00A677B6" w:rsidRDefault="00B54697" w:rsidP="00B54697">
      <w:pPr>
        <w:pStyle w:val="a3"/>
        <w:bidi/>
        <w:rPr>
          <w:rFonts w:asciiTheme="minorHAnsi" w:eastAsiaTheme="minorEastAsia" w:hAnsiTheme="minorHAnsi" w:cstheme="minorBidi"/>
          <w:noProof/>
          <w:sz w:val="22"/>
          <w:rtl/>
          <w:lang w:bidi="he-IL"/>
        </w:rPr>
      </w:pPr>
      <w:hyperlink w:anchor="_Toc418680106"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13: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מידת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הלחץ</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שמפעיל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התלמידים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כדי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להגיע</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להישגים</w:t>
        </w:r>
        <w:r>
          <w:rPr>
            <w:rStyle w:val="Hyperlink"/>
            <w:rFonts w:asciiTheme="minorBidi" w:hAnsiTheme="minorBidi" w:hint="cs"/>
            <w:noProof/>
            <w:rtl/>
            <w:lang w:bidi="he-IL"/>
          </w:rPr>
          <w:t xml:space="preserve"> -</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Toc418680106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37</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07"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14: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שביעות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רצון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כללית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noProof/>
            <w:rtl/>
          </w:rPr>
          <w:t xml:space="preserve"> –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המסכימים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הנאמר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בהיגדים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Toc418680107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40</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08"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15: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יחסים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חיוביים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המורה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לתלמיד</w:t>
        </w:r>
        <w:r w:rsidR="00A677B6" w:rsidRPr="00330D28">
          <w:rPr>
            <w:rStyle w:val="Hyperlink"/>
            <w:rFonts w:asciiTheme="minorBidi" w:hAnsiTheme="minorBidi"/>
            <w:noProof/>
            <w:rtl/>
          </w:rPr>
          <w:t xml:space="preserve"> –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המסכימים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הנאמר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בהיגדים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Toc418680108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42</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09"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16: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תפיסת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ההוראה</w:t>
        </w:r>
        <w:r w:rsidR="00A677B6" w:rsidRPr="00330D28">
          <w:rPr>
            <w:rStyle w:val="Hyperlink"/>
            <w:noProof/>
            <w:rtl/>
          </w:rPr>
          <w:t xml:space="preserve"> –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המסכימים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הנאמר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בהיגדים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Toc418680109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44</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0"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17: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הסביבה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הפיזית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המסכימים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הנאמר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בהיגדים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Toc418680110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46</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1"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18: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שותפות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המסכימים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הנאמר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בהיגדים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Toc418680111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48</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2"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19: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מעורבים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Toc418680112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51</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3"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20: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היו</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רוצים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להיות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מעורבים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מבין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אלו</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שציינו</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אינם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מעורבים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Toc418680113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53</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4"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21: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גובה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התשלומים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Toc418680114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56</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5"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22: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אלימות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תלמידים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אלימות</w:t>
        </w:r>
        <w:r w:rsidR="00A677B6" w:rsidRPr="00330D28">
          <w:rPr>
            <w:rStyle w:val="Hyperlink"/>
            <w:rFonts w:asciiTheme="minorBidi" w:hAnsiTheme="minorBidi"/>
            <w:noProof/>
            <w:rtl/>
          </w:rPr>
          <w:t xml:space="preserve"> </w:t>
        </w:r>
        <w:r w:rsidR="00A677B6" w:rsidRPr="00330D28">
          <w:rPr>
            <w:rStyle w:val="Hyperlink"/>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סוג</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האלימות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Toc418680115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59</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6"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23: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אלימות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התלמידים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מצד</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אלימות</w:t>
        </w:r>
        <w:r w:rsidR="00A677B6" w:rsidRPr="00330D28">
          <w:rPr>
            <w:rStyle w:val="Hyperlink"/>
            <w:rFonts w:asciiTheme="minorBidi" w:hAnsiTheme="minorBidi"/>
            <w:noProof/>
            <w:rtl/>
          </w:rPr>
          <w:t xml:space="preserve"> </w:t>
        </w:r>
        <w:r w:rsidR="00A677B6" w:rsidRPr="00330D28">
          <w:rPr>
            <w:rStyle w:val="Hyperlink"/>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סוג</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האלימות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Toc418680116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62</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7"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24: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עושה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מאמצים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למניעת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אלימות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Toc418680117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64</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8"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25: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הסתייעות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בשיעורים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פרטיים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Toc418680118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65</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19"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26: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היקף</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החופשות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Toc418680119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68</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20"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27: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היו</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משנים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פרישת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החופשות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לאורך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השנה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Toc418680120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70</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21"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28: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צורך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בפעילות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לתלמידים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מטעם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בזמן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חופשות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Toc418680121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72</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22"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29: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שציינו</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צורך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בפעילות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מטעם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החופשות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מבין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שציינו</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צורך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בפעילות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בחופשות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Toc418680122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74</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23"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30: </w:t>
        </w:r>
        <w:r w:rsidR="00A677B6" w:rsidRPr="00330D28">
          <w:rPr>
            <w:rStyle w:val="Hyperlink"/>
            <w:rFonts w:asciiTheme="minorBidi" w:hAnsiTheme="minorBidi" w:hint="eastAsia"/>
            <w:noProof/>
            <w:rtl/>
            <w:lang w:bidi="he-IL"/>
          </w:rPr>
          <w:t>דיווחי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על</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סוג</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הפעילות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הרצוי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מטעם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בזמן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חופשות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מבין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שציינו</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יש</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צורך</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בפעילות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בחופשות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שיעורי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המדווחים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Toc418680123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75</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24" w:history="1">
        <w:r w:rsidR="00A677B6" w:rsidRPr="00330D28">
          <w:rPr>
            <w:rStyle w:val="Hyperlink"/>
            <w:rFonts w:asciiTheme="minorBidi" w:hAnsiTheme="minorBidi" w:hint="eastAsia"/>
            <w:noProof/>
            <w:spacing w:val="-2"/>
            <w:rtl/>
            <w:lang w:bidi="he-IL"/>
          </w:rPr>
          <w:t>תרשים</w:t>
        </w:r>
        <w:r w:rsidR="00A677B6" w:rsidRPr="00330D28">
          <w:rPr>
            <w:rStyle w:val="Hyperlink"/>
            <w:rFonts w:asciiTheme="minorBidi" w:hAnsiTheme="minorBidi"/>
            <w:noProof/>
            <w:spacing w:val="-2"/>
          </w:rPr>
          <w:t xml:space="preserve"> </w:t>
        </w:r>
        <w:r w:rsidR="00A677B6" w:rsidRPr="00330D28">
          <w:rPr>
            <w:rStyle w:val="Hyperlink"/>
            <w:rFonts w:asciiTheme="minorBidi" w:hAnsiTheme="minorBidi"/>
            <w:noProof/>
            <w:spacing w:val="-2"/>
            <w:rtl/>
          </w:rPr>
          <w:t xml:space="preserve">31: </w:t>
        </w:r>
        <w:r w:rsidR="00A677B6" w:rsidRPr="00330D28">
          <w:rPr>
            <w:rStyle w:val="Hyperlink"/>
            <w:rFonts w:asciiTheme="minorBidi" w:hAnsiTheme="minorBidi" w:hint="eastAsia"/>
            <w:noProof/>
            <w:spacing w:val="-2"/>
            <w:rtl/>
            <w:lang w:bidi="he-IL"/>
          </w:rPr>
          <w:t>שיעור</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ההורים</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המדווחים</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כי</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הם</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אלה</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שבחרו</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את</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בית</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הספר</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שבו</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לומד</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ילדם</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לפי</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מגזר</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שפה</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ושלב</w:t>
        </w:r>
        <w:r w:rsidR="00A677B6" w:rsidRPr="00330D28">
          <w:rPr>
            <w:rStyle w:val="Hyperlink"/>
            <w:rFonts w:asciiTheme="minorBidi" w:hAnsiTheme="minorBidi"/>
            <w:noProof/>
            <w:spacing w:val="-2"/>
            <w:rtl/>
          </w:rPr>
          <w:t xml:space="preserve"> </w:t>
        </w:r>
        <w:r w:rsidR="00A677B6" w:rsidRPr="00330D28">
          <w:rPr>
            <w:rStyle w:val="Hyperlink"/>
            <w:rFonts w:asciiTheme="minorBidi" w:hAnsiTheme="minorBidi" w:hint="eastAsia"/>
            <w:noProof/>
            <w:spacing w:val="-2"/>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Toc418680124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78</w:t>
        </w:r>
        <w:r w:rsidR="00A677B6">
          <w:rPr>
            <w:rStyle w:val="Hyperlink"/>
            <w:noProof/>
            <w:rtl/>
          </w:rPr>
          <w:fldChar w:fldCharType="end"/>
        </w:r>
      </w:hyperlink>
    </w:p>
    <w:p w:rsidR="00A677B6" w:rsidRDefault="00B54697">
      <w:pPr>
        <w:pStyle w:val="a3"/>
        <w:bidi/>
        <w:rPr>
          <w:rFonts w:asciiTheme="minorHAnsi" w:eastAsiaTheme="minorEastAsia" w:hAnsiTheme="minorHAnsi" w:cstheme="minorBidi"/>
          <w:noProof/>
          <w:sz w:val="22"/>
          <w:rtl/>
          <w:lang w:bidi="he-IL"/>
        </w:rPr>
      </w:pPr>
      <w:hyperlink w:anchor="_Toc418680125" w:history="1">
        <w:r w:rsidR="00A677B6" w:rsidRPr="00330D28">
          <w:rPr>
            <w:rStyle w:val="Hyperlink"/>
            <w:rFonts w:asciiTheme="minorBidi" w:hAnsiTheme="minorBidi" w:hint="eastAsia"/>
            <w:noProof/>
            <w:rtl/>
            <w:lang w:bidi="he-IL"/>
          </w:rPr>
          <w:t>תרשים</w:t>
        </w:r>
        <w:r w:rsidR="00A677B6" w:rsidRPr="00330D28">
          <w:rPr>
            <w:rStyle w:val="Hyperlink"/>
            <w:rFonts w:asciiTheme="minorBidi" w:hAnsiTheme="minorBidi"/>
            <w:noProof/>
          </w:rPr>
          <w:t xml:space="preserve"> </w:t>
        </w:r>
        <w:r w:rsidR="00A677B6" w:rsidRPr="00330D28">
          <w:rPr>
            <w:rStyle w:val="Hyperlink"/>
            <w:rFonts w:asciiTheme="minorBidi" w:hAnsiTheme="minorBidi"/>
            <w:noProof/>
            <w:rtl/>
          </w:rPr>
          <w:t xml:space="preserve">32: </w:t>
        </w:r>
        <w:r w:rsidR="00A677B6" w:rsidRPr="00330D28">
          <w:rPr>
            <w:rStyle w:val="Hyperlink"/>
            <w:rFonts w:asciiTheme="minorBidi" w:hAnsiTheme="minorBidi" w:hint="eastAsia"/>
            <w:noProof/>
            <w:rtl/>
            <w:lang w:bidi="he-IL"/>
          </w:rPr>
          <w:t>שיעור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ההורים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המסכימים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כי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חשוב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שתינתן</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להם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האפשרות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לבחור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לאיזה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בית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ספר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לשלוח</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את</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ילדם</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לפי</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מגזר</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שפה</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ושלב</w:t>
        </w:r>
        <w:r w:rsidR="00A677B6" w:rsidRPr="00330D28">
          <w:rPr>
            <w:rStyle w:val="Hyperlink"/>
            <w:rFonts w:asciiTheme="minorBidi" w:hAnsiTheme="minorBidi"/>
            <w:noProof/>
            <w:rtl/>
          </w:rPr>
          <w:t xml:space="preserve"> </w:t>
        </w:r>
        <w:r w:rsidR="00A677B6" w:rsidRPr="00330D28">
          <w:rPr>
            <w:rStyle w:val="Hyperlink"/>
            <w:rFonts w:asciiTheme="minorBidi" w:hAnsiTheme="minorBidi" w:hint="eastAsia"/>
            <w:noProof/>
            <w:rtl/>
            <w:lang w:bidi="he-IL"/>
          </w:rPr>
          <w:t>גיל</w:t>
        </w:r>
        <w:r w:rsidR="00A677B6">
          <w:rPr>
            <w:noProof/>
            <w:webHidden/>
            <w:rtl/>
          </w:rPr>
          <w:tab/>
        </w:r>
        <w:r w:rsidR="00A677B6">
          <w:rPr>
            <w:rStyle w:val="Hyperlink"/>
            <w:noProof/>
            <w:rtl/>
          </w:rPr>
          <w:fldChar w:fldCharType="begin"/>
        </w:r>
        <w:r w:rsidR="00A677B6">
          <w:rPr>
            <w:noProof/>
            <w:webHidden/>
            <w:rtl/>
          </w:rPr>
          <w:instrText xml:space="preserve"> </w:instrText>
        </w:r>
        <w:r w:rsidR="00A677B6">
          <w:rPr>
            <w:noProof/>
            <w:webHidden/>
          </w:rPr>
          <w:instrText>PAGEREF</w:instrText>
        </w:r>
        <w:r w:rsidR="00A677B6">
          <w:rPr>
            <w:noProof/>
            <w:webHidden/>
            <w:rtl/>
          </w:rPr>
          <w:instrText xml:space="preserve"> _</w:instrText>
        </w:r>
        <w:r w:rsidR="00A677B6">
          <w:rPr>
            <w:noProof/>
            <w:webHidden/>
          </w:rPr>
          <w:instrText>Toc418680125 \h</w:instrText>
        </w:r>
        <w:r w:rsidR="00A677B6">
          <w:rPr>
            <w:noProof/>
            <w:webHidden/>
            <w:rtl/>
          </w:rPr>
          <w:instrText xml:space="preserve"> </w:instrText>
        </w:r>
        <w:r w:rsidR="00A677B6">
          <w:rPr>
            <w:rStyle w:val="Hyperlink"/>
            <w:noProof/>
            <w:rtl/>
          </w:rPr>
        </w:r>
        <w:r w:rsidR="00A677B6">
          <w:rPr>
            <w:rStyle w:val="Hyperlink"/>
            <w:noProof/>
            <w:rtl/>
          </w:rPr>
          <w:fldChar w:fldCharType="separate"/>
        </w:r>
        <w:r w:rsidR="00A677B6">
          <w:rPr>
            <w:noProof/>
            <w:webHidden/>
            <w:rtl/>
          </w:rPr>
          <w:t>79</w:t>
        </w:r>
        <w:r w:rsidR="00A677B6">
          <w:rPr>
            <w:rStyle w:val="Hyperlink"/>
            <w:noProof/>
            <w:rtl/>
          </w:rPr>
          <w:fldChar w:fldCharType="end"/>
        </w:r>
      </w:hyperlink>
    </w:p>
    <w:p w:rsidR="003C61E3" w:rsidRPr="008406E0" w:rsidRDefault="005253CC" w:rsidP="00093C1D">
      <w:pPr>
        <w:pStyle w:val="a3"/>
        <w:bidi/>
        <w:ind w:left="1133" w:right="1276" w:hanging="906"/>
        <w:rPr>
          <w:rStyle w:val="Hyperlink"/>
          <w:noProof/>
          <w:sz w:val="22"/>
        </w:rPr>
      </w:pPr>
      <w:r w:rsidRPr="008406E0">
        <w:rPr>
          <w:rStyle w:val="Hyperlink"/>
          <w:noProof/>
          <w:sz w:val="22"/>
        </w:rPr>
        <w:fldChar w:fldCharType="end"/>
      </w:r>
    </w:p>
    <w:p w:rsidR="003C61E3" w:rsidRPr="008406E0" w:rsidRDefault="003C61E3" w:rsidP="003C61E3"/>
    <w:p w:rsidR="003C61E3" w:rsidRDefault="003C61E3">
      <w:pPr>
        <w:bidi w:val="0"/>
        <w:rPr>
          <w:rStyle w:val="19"/>
          <w:rFonts w:ascii="Arial" w:eastAsia="Times New Roman" w:hAnsi="Arial"/>
          <w:color w:val="003300"/>
          <w:sz w:val="20"/>
          <w:szCs w:val="20"/>
          <w:rtl/>
        </w:rPr>
      </w:pPr>
      <w:r>
        <w:rPr>
          <w:rStyle w:val="19"/>
          <w:color w:val="003300"/>
          <w:sz w:val="20"/>
          <w:szCs w:val="20"/>
          <w:rtl/>
        </w:rPr>
        <w:br w:type="page"/>
      </w:r>
    </w:p>
    <w:p w:rsidR="00093C1D" w:rsidRPr="006A19FB" w:rsidRDefault="00093C1D" w:rsidP="00093C1D">
      <w:pPr>
        <w:pStyle w:val="a3"/>
        <w:bidi/>
        <w:ind w:left="1133" w:right="1276" w:hanging="906"/>
        <w:rPr>
          <w:rStyle w:val="19"/>
          <w:color w:val="003300"/>
          <w:sz w:val="20"/>
          <w:szCs w:val="20"/>
          <w:rtl/>
        </w:rPr>
        <w:sectPr w:rsidR="00093C1D" w:rsidRPr="006A19FB" w:rsidSect="008406E0">
          <w:headerReference w:type="default" r:id="rId12"/>
          <w:footerReference w:type="default" r:id="rId13"/>
          <w:pgSz w:w="11906" w:h="16838" w:code="9"/>
          <w:pgMar w:top="1134" w:right="1134" w:bottom="1134" w:left="1134" w:header="680" w:footer="284" w:gutter="0"/>
          <w:cols w:space="708"/>
          <w:bidi/>
          <w:rtlGutter/>
          <w:docGrid w:linePitch="360"/>
        </w:sectPr>
      </w:pPr>
    </w:p>
    <w:bookmarkEnd w:id="14"/>
    <w:p w:rsidR="00A007FF" w:rsidRPr="006A19FB" w:rsidRDefault="00A007FF" w:rsidP="00A15DC9">
      <w:pPr>
        <w:autoSpaceDE w:val="0"/>
        <w:autoSpaceDN w:val="0"/>
        <w:adjustRightInd w:val="0"/>
        <w:spacing w:after="0" w:line="360" w:lineRule="auto"/>
        <w:jc w:val="both"/>
        <w:rPr>
          <w:rFonts w:ascii="Arial" w:eastAsia="Times New Roman" w:hAnsi="Arial" w:cs="Arial"/>
          <w:b/>
          <w:bCs/>
          <w:color w:val="2B8CBE"/>
          <w:sz w:val="2"/>
          <w:szCs w:val="2"/>
          <w:rtl/>
        </w:rPr>
      </w:pPr>
    </w:p>
    <w:p w:rsidR="00A007FF" w:rsidRPr="006A19FB" w:rsidRDefault="00357DA6" w:rsidP="00344A58">
      <w:pPr>
        <w:keepNext/>
        <w:shd w:val="clear" w:color="auto" w:fill="2B8CBE"/>
        <w:autoSpaceDE w:val="0"/>
        <w:autoSpaceDN w:val="0"/>
        <w:adjustRightInd w:val="0"/>
        <w:spacing w:after="0" w:line="240" w:lineRule="auto"/>
        <w:ind w:left="-284"/>
        <w:jc w:val="center"/>
        <w:rPr>
          <w:rFonts w:ascii="Arial" w:eastAsia="Times New Roman" w:hAnsi="Arial" w:cs="Arial"/>
          <w:b/>
          <w:bCs/>
          <w:color w:val="FFFFFF"/>
          <w:w w:val="80"/>
          <w:sz w:val="80"/>
          <w:szCs w:val="80"/>
        </w:rPr>
      </w:pPr>
      <w:r w:rsidRPr="006A19FB">
        <w:rPr>
          <w:rFonts w:ascii="Arial" w:eastAsia="Times New Roman" w:hAnsi="Arial" w:cs="Arial" w:hint="cs"/>
          <w:b/>
          <w:bCs/>
          <w:color w:val="FFFFFF"/>
          <w:w w:val="80"/>
          <w:sz w:val="80"/>
          <w:szCs w:val="80"/>
          <w:rtl/>
        </w:rPr>
        <w:t>עמדות הורים כלפי מערכת החינוך</w:t>
      </w:r>
    </w:p>
    <w:p w:rsidR="004D39E9" w:rsidRPr="006A19FB" w:rsidRDefault="007A496A" w:rsidP="00A74C9D">
      <w:pPr>
        <w:keepNext/>
        <w:autoSpaceDE w:val="0"/>
        <w:autoSpaceDN w:val="0"/>
        <w:adjustRightInd w:val="0"/>
        <w:spacing w:before="240" w:after="240" w:line="240" w:lineRule="auto"/>
        <w:ind w:firstLine="720"/>
        <w:jc w:val="center"/>
        <w:outlineLvl w:val="0"/>
        <w:rPr>
          <w:rFonts w:ascii="Arial" w:eastAsia="Times New Roman" w:hAnsi="Arial" w:cs="Arial"/>
          <w:b/>
          <w:bCs/>
          <w:color w:val="2B8CBE"/>
          <w:sz w:val="44"/>
          <w:szCs w:val="44"/>
          <w:rtl/>
        </w:rPr>
      </w:pPr>
      <w:bookmarkStart w:id="15" w:name="_Toc418680065"/>
      <w:bookmarkStart w:id="16" w:name="_Toc274150684"/>
      <w:bookmarkStart w:id="17" w:name="_Toc274151049"/>
      <w:bookmarkStart w:id="18" w:name="_Toc344648594"/>
      <w:bookmarkStart w:id="19" w:name="_Toc333319969"/>
      <w:bookmarkStart w:id="20" w:name="_Toc336017346"/>
      <w:bookmarkStart w:id="21" w:name="_Toc336066533"/>
      <w:bookmarkStart w:id="22" w:name="_Toc336066723"/>
      <w:bookmarkStart w:id="23" w:name="_Toc273000641"/>
      <w:bookmarkStart w:id="24" w:name="_Toc273001068"/>
      <w:bookmarkStart w:id="25" w:name="_Toc273001254"/>
      <w:bookmarkStart w:id="26" w:name="_Toc273001323"/>
      <w:bookmarkStart w:id="27" w:name="_Toc273001678"/>
      <w:bookmarkStart w:id="28" w:name="_Toc177896175"/>
      <w:bookmarkStart w:id="29" w:name="_Toc177970636"/>
      <w:bookmarkStart w:id="30" w:name="_Toc177975878"/>
      <w:bookmarkStart w:id="31" w:name="_Toc180510690"/>
      <w:r>
        <w:rPr>
          <w:rFonts w:ascii="Arial" w:eastAsia="Times New Roman" w:hAnsi="Arial" w:cs="Arial" w:hint="cs"/>
          <w:b/>
          <w:bCs/>
          <w:color w:val="2B8CBE"/>
          <w:sz w:val="44"/>
          <w:szCs w:val="44"/>
          <w:rtl/>
        </w:rPr>
        <w:t>פתח דבר</w:t>
      </w:r>
      <w:bookmarkEnd w:id="15"/>
    </w:p>
    <w:p w:rsidR="00244DCC" w:rsidRPr="0060684C" w:rsidRDefault="00244DCC" w:rsidP="00821F32">
      <w:pPr>
        <w:spacing w:after="0" w:line="360" w:lineRule="auto"/>
        <w:ind w:left="168"/>
        <w:jc w:val="both"/>
        <w:rPr>
          <w:rFonts w:cs="Arial"/>
          <w:b/>
          <w:bCs/>
          <w:rtl/>
        </w:rPr>
      </w:pPr>
      <w:r w:rsidRPr="0060684C">
        <w:rPr>
          <w:rFonts w:cs="Arial"/>
          <w:b/>
          <w:bCs/>
          <w:rtl/>
        </w:rPr>
        <w:t xml:space="preserve">הרשות הארצית </w:t>
      </w:r>
      <w:r w:rsidRPr="0060684C">
        <w:rPr>
          <w:rFonts w:cs="Arial" w:hint="cs"/>
          <w:b/>
          <w:bCs/>
          <w:rtl/>
        </w:rPr>
        <w:t>למדידה והערכה</w:t>
      </w:r>
      <w:r w:rsidRPr="0060684C">
        <w:rPr>
          <w:rFonts w:cs="Arial"/>
          <w:b/>
          <w:bCs/>
          <w:rtl/>
        </w:rPr>
        <w:t xml:space="preserve"> בחינוך (ראמ"ה) מתכבדת לפרסם את נתוני </w:t>
      </w:r>
      <w:r w:rsidRPr="0060684C">
        <w:rPr>
          <w:rFonts w:cs="Arial" w:hint="cs"/>
          <w:b/>
          <w:bCs/>
          <w:rtl/>
        </w:rPr>
        <w:t>סקר עמדות הורים כלפי מערכת החינוך ש</w:t>
      </w:r>
      <w:r w:rsidR="00821F32">
        <w:rPr>
          <w:rFonts w:cs="Arial" w:hint="cs"/>
          <w:b/>
          <w:bCs/>
          <w:rtl/>
        </w:rPr>
        <w:t xml:space="preserve">היא ערכה </w:t>
      </w:r>
      <w:r w:rsidRPr="0060684C">
        <w:rPr>
          <w:rFonts w:cs="Arial" w:hint="cs"/>
          <w:b/>
          <w:bCs/>
          <w:rtl/>
        </w:rPr>
        <w:t xml:space="preserve">לראשונה בשנת הלימודים תשע"ד. </w:t>
      </w:r>
    </w:p>
    <w:p w:rsidR="00FC00D3" w:rsidRDefault="002543CF" w:rsidP="007A496A">
      <w:pPr>
        <w:spacing w:after="0" w:line="360" w:lineRule="auto"/>
        <w:ind w:left="142"/>
        <w:jc w:val="both"/>
        <w:rPr>
          <w:rtl/>
        </w:rPr>
      </w:pPr>
      <w:r>
        <w:rPr>
          <w:rFonts w:cs="Arial" w:hint="cs"/>
          <w:rtl/>
        </w:rPr>
        <w:t>ראמ"ה</w:t>
      </w:r>
      <w:r w:rsidR="00FC00D3" w:rsidRPr="00FC00D3">
        <w:rPr>
          <w:rFonts w:cs="Arial"/>
          <w:rtl/>
        </w:rPr>
        <w:t xml:space="preserve"> </w:t>
      </w:r>
      <w:r w:rsidR="00FC00D3" w:rsidRPr="00FC00D3">
        <w:rPr>
          <w:rFonts w:cs="Arial" w:hint="cs"/>
          <w:rtl/>
        </w:rPr>
        <w:t>פועלת</w:t>
      </w:r>
      <w:r w:rsidR="00FC00D3" w:rsidRPr="00FC00D3">
        <w:rPr>
          <w:rFonts w:cs="Arial"/>
          <w:rtl/>
        </w:rPr>
        <w:t xml:space="preserve"> </w:t>
      </w:r>
      <w:r w:rsidR="00FC00D3" w:rsidRPr="00FC00D3">
        <w:rPr>
          <w:rFonts w:cs="Arial" w:hint="cs"/>
          <w:rtl/>
        </w:rPr>
        <w:t>להטמעת</w:t>
      </w:r>
      <w:r w:rsidR="00FC00D3" w:rsidRPr="00FC00D3">
        <w:rPr>
          <w:rFonts w:cs="Arial"/>
          <w:rtl/>
        </w:rPr>
        <w:t xml:space="preserve"> </w:t>
      </w:r>
      <w:r w:rsidR="00FC00D3" w:rsidRPr="00FC00D3">
        <w:rPr>
          <w:rFonts w:cs="Arial" w:hint="cs"/>
          <w:rtl/>
        </w:rPr>
        <w:t>תרבות</w:t>
      </w:r>
      <w:r w:rsidR="00FC00D3" w:rsidRPr="00FC00D3">
        <w:rPr>
          <w:rFonts w:cs="Arial"/>
          <w:rtl/>
        </w:rPr>
        <w:t xml:space="preserve"> </w:t>
      </w:r>
      <w:r w:rsidR="00FC00D3" w:rsidRPr="00FC00D3">
        <w:rPr>
          <w:rFonts w:cs="Arial" w:hint="cs"/>
          <w:rtl/>
        </w:rPr>
        <w:t>של</w:t>
      </w:r>
      <w:r w:rsidR="00FC00D3" w:rsidRPr="00FC00D3">
        <w:rPr>
          <w:rFonts w:cs="Arial"/>
          <w:rtl/>
        </w:rPr>
        <w:t xml:space="preserve"> "</w:t>
      </w:r>
      <w:r w:rsidR="00FC00D3" w:rsidRPr="00FC00D3">
        <w:rPr>
          <w:rFonts w:cs="Arial" w:hint="cs"/>
          <w:rtl/>
        </w:rPr>
        <w:t>מדידה</w:t>
      </w:r>
      <w:r w:rsidR="00FC00D3" w:rsidRPr="00FC00D3">
        <w:rPr>
          <w:rFonts w:cs="Arial"/>
          <w:rtl/>
        </w:rPr>
        <w:t xml:space="preserve"> </w:t>
      </w:r>
      <w:r w:rsidR="00FC00D3" w:rsidRPr="00FC00D3">
        <w:rPr>
          <w:rFonts w:cs="Arial" w:hint="cs"/>
          <w:rtl/>
        </w:rPr>
        <w:t>בשירות</w:t>
      </w:r>
      <w:r w:rsidR="00FC00D3" w:rsidRPr="00FC00D3">
        <w:rPr>
          <w:rFonts w:cs="Arial"/>
          <w:rtl/>
        </w:rPr>
        <w:t xml:space="preserve"> </w:t>
      </w:r>
      <w:r w:rsidR="00FC00D3" w:rsidRPr="00FC00D3">
        <w:rPr>
          <w:rFonts w:cs="Arial" w:hint="cs"/>
          <w:rtl/>
        </w:rPr>
        <w:t>הלמידה</w:t>
      </w:r>
      <w:r w:rsidR="00FC00D3" w:rsidRPr="00FC00D3">
        <w:rPr>
          <w:rFonts w:cs="Arial"/>
          <w:rtl/>
        </w:rPr>
        <w:t xml:space="preserve">" – </w:t>
      </w:r>
      <w:r w:rsidR="00FC00D3" w:rsidRPr="00FC00D3">
        <w:rPr>
          <w:rFonts w:cs="Arial" w:hint="cs"/>
          <w:rtl/>
        </w:rPr>
        <w:t>מדידה</w:t>
      </w:r>
      <w:r w:rsidR="00FC00D3" w:rsidRPr="00FC00D3">
        <w:rPr>
          <w:rFonts w:cs="Arial"/>
          <w:rtl/>
        </w:rPr>
        <w:t xml:space="preserve"> </w:t>
      </w:r>
      <w:r w:rsidR="00FC00D3" w:rsidRPr="00FC00D3">
        <w:rPr>
          <w:rFonts w:cs="Arial" w:hint="cs"/>
          <w:rtl/>
        </w:rPr>
        <w:t>המיועדת</w:t>
      </w:r>
      <w:r w:rsidR="00FC00D3" w:rsidRPr="00FC00D3">
        <w:rPr>
          <w:rFonts w:cs="Arial"/>
          <w:rtl/>
        </w:rPr>
        <w:t xml:space="preserve"> </w:t>
      </w:r>
      <w:r w:rsidR="00FC00D3" w:rsidRPr="00FC00D3">
        <w:rPr>
          <w:rFonts w:cs="Arial" w:hint="cs"/>
          <w:rtl/>
        </w:rPr>
        <w:t>לתמוך</w:t>
      </w:r>
      <w:r w:rsidR="00FC00D3" w:rsidRPr="00FC00D3">
        <w:rPr>
          <w:rFonts w:cs="Arial"/>
          <w:rtl/>
        </w:rPr>
        <w:t xml:space="preserve"> </w:t>
      </w:r>
      <w:r w:rsidR="00FC00D3" w:rsidRPr="00FC00D3">
        <w:rPr>
          <w:rFonts w:cs="Arial" w:hint="cs"/>
          <w:rtl/>
        </w:rPr>
        <w:t>בשיפור</w:t>
      </w:r>
      <w:r w:rsidR="00FC00D3" w:rsidRPr="00FC00D3">
        <w:rPr>
          <w:rFonts w:cs="Arial"/>
          <w:rtl/>
        </w:rPr>
        <w:t xml:space="preserve"> </w:t>
      </w:r>
      <w:r w:rsidR="00FC00D3" w:rsidRPr="00FC00D3">
        <w:rPr>
          <w:rFonts w:cs="Arial" w:hint="cs"/>
          <w:rtl/>
        </w:rPr>
        <w:t>מתמיד</w:t>
      </w:r>
      <w:r w:rsidR="00FC00D3" w:rsidRPr="00FC00D3">
        <w:rPr>
          <w:rFonts w:cs="Arial"/>
          <w:rtl/>
        </w:rPr>
        <w:t xml:space="preserve"> </w:t>
      </w:r>
      <w:r w:rsidR="00FC00D3" w:rsidRPr="00FC00D3">
        <w:rPr>
          <w:rFonts w:cs="Arial" w:hint="cs"/>
          <w:rtl/>
        </w:rPr>
        <w:t>של</w:t>
      </w:r>
      <w:r w:rsidR="00FC00D3" w:rsidRPr="00FC00D3">
        <w:rPr>
          <w:rFonts w:cs="Arial"/>
          <w:rtl/>
        </w:rPr>
        <w:t xml:space="preserve"> </w:t>
      </w:r>
      <w:r w:rsidR="00FC00D3" w:rsidRPr="00FC00D3">
        <w:rPr>
          <w:rFonts w:cs="Arial" w:hint="cs"/>
          <w:rtl/>
        </w:rPr>
        <w:t>הלמידה</w:t>
      </w:r>
      <w:r w:rsidR="00FC00D3" w:rsidRPr="00FC00D3">
        <w:rPr>
          <w:rFonts w:cs="Arial"/>
          <w:rtl/>
        </w:rPr>
        <w:t xml:space="preserve"> </w:t>
      </w:r>
      <w:r w:rsidR="00FC00D3" w:rsidRPr="00FC00D3">
        <w:rPr>
          <w:rFonts w:cs="Arial" w:hint="cs"/>
          <w:rtl/>
        </w:rPr>
        <w:t>וההקשר</w:t>
      </w:r>
      <w:r w:rsidR="00FC00D3" w:rsidRPr="00FC00D3">
        <w:rPr>
          <w:rFonts w:cs="Arial"/>
          <w:rtl/>
        </w:rPr>
        <w:t xml:space="preserve"> </w:t>
      </w:r>
      <w:r w:rsidR="00FC00D3" w:rsidRPr="00FC00D3">
        <w:rPr>
          <w:rFonts w:cs="Arial" w:hint="cs"/>
          <w:rtl/>
        </w:rPr>
        <w:t>שבה</w:t>
      </w:r>
      <w:r w:rsidR="00FC00D3" w:rsidRPr="00FC00D3">
        <w:rPr>
          <w:rFonts w:cs="Arial"/>
          <w:rtl/>
        </w:rPr>
        <w:t xml:space="preserve"> </w:t>
      </w:r>
      <w:r w:rsidR="00FC00D3" w:rsidRPr="00FC00D3">
        <w:rPr>
          <w:rFonts w:cs="Arial" w:hint="cs"/>
          <w:rtl/>
        </w:rPr>
        <w:t>היא</w:t>
      </w:r>
      <w:r w:rsidR="00FC00D3" w:rsidRPr="00FC00D3">
        <w:rPr>
          <w:rFonts w:cs="Arial"/>
          <w:rtl/>
        </w:rPr>
        <w:t xml:space="preserve"> </w:t>
      </w:r>
      <w:r w:rsidR="00FC00D3" w:rsidRPr="00FC00D3">
        <w:rPr>
          <w:rFonts w:cs="Arial" w:hint="cs"/>
          <w:rtl/>
        </w:rPr>
        <w:t>מתנהלת</w:t>
      </w:r>
      <w:r w:rsidR="00FC00D3" w:rsidRPr="00FC00D3">
        <w:rPr>
          <w:rFonts w:cs="Arial"/>
          <w:rtl/>
        </w:rPr>
        <w:t xml:space="preserve"> </w:t>
      </w:r>
      <w:r w:rsidR="00FC00D3" w:rsidRPr="00FC00D3">
        <w:rPr>
          <w:rFonts w:cs="Arial" w:hint="cs"/>
          <w:rtl/>
        </w:rPr>
        <w:t>בבית</w:t>
      </w:r>
      <w:r w:rsidR="00FC00D3" w:rsidRPr="00FC00D3">
        <w:rPr>
          <w:rFonts w:cs="Arial"/>
          <w:rtl/>
        </w:rPr>
        <w:t xml:space="preserve"> </w:t>
      </w:r>
      <w:r w:rsidR="00FC00D3" w:rsidRPr="00FC00D3">
        <w:rPr>
          <w:rFonts w:cs="Arial" w:hint="cs"/>
          <w:rtl/>
        </w:rPr>
        <w:t>הספר</w:t>
      </w:r>
      <w:r w:rsidR="00FC00D3" w:rsidRPr="00FC00D3">
        <w:rPr>
          <w:rFonts w:cs="Arial"/>
          <w:rtl/>
        </w:rPr>
        <w:t xml:space="preserve">, </w:t>
      </w:r>
      <w:r w:rsidR="00FC00D3" w:rsidRPr="00FC00D3">
        <w:rPr>
          <w:rFonts w:cs="Arial" w:hint="cs"/>
          <w:rtl/>
        </w:rPr>
        <w:t>תוך</w:t>
      </w:r>
      <w:r w:rsidR="00FC00D3" w:rsidRPr="00FC00D3">
        <w:rPr>
          <w:rFonts w:cs="Arial"/>
          <w:rtl/>
        </w:rPr>
        <w:t xml:space="preserve"> </w:t>
      </w:r>
      <w:r w:rsidR="00FC00D3" w:rsidRPr="00FC00D3">
        <w:rPr>
          <w:rFonts w:cs="Arial" w:hint="cs"/>
          <w:rtl/>
        </w:rPr>
        <w:t>הלימה</w:t>
      </w:r>
      <w:r w:rsidR="00FC00D3" w:rsidRPr="00FC00D3">
        <w:rPr>
          <w:rFonts w:cs="Arial"/>
          <w:rtl/>
        </w:rPr>
        <w:t xml:space="preserve"> </w:t>
      </w:r>
      <w:r w:rsidR="00FC00D3" w:rsidRPr="00FC00D3">
        <w:rPr>
          <w:rFonts w:cs="Arial" w:hint="cs"/>
          <w:rtl/>
        </w:rPr>
        <w:t>ליעדים</w:t>
      </w:r>
      <w:r w:rsidR="00FC00D3" w:rsidRPr="00FC00D3">
        <w:rPr>
          <w:rFonts w:cs="Arial"/>
          <w:rtl/>
        </w:rPr>
        <w:t xml:space="preserve"> </w:t>
      </w:r>
      <w:r w:rsidR="00FC00D3" w:rsidRPr="00FC00D3">
        <w:rPr>
          <w:rFonts w:cs="Arial" w:hint="cs"/>
          <w:rtl/>
        </w:rPr>
        <w:t>הלימודיים</w:t>
      </w:r>
      <w:r w:rsidR="00FC00D3" w:rsidRPr="00FC00D3">
        <w:rPr>
          <w:rFonts w:cs="Arial"/>
          <w:rtl/>
        </w:rPr>
        <w:t xml:space="preserve"> </w:t>
      </w:r>
      <w:r w:rsidR="00FC00D3" w:rsidRPr="00FC00D3">
        <w:rPr>
          <w:rFonts w:cs="Arial" w:hint="cs"/>
          <w:rtl/>
        </w:rPr>
        <w:t>ולחזון</w:t>
      </w:r>
      <w:r w:rsidR="00FC00D3" w:rsidRPr="00FC00D3">
        <w:rPr>
          <w:rFonts w:cs="Arial"/>
          <w:rtl/>
        </w:rPr>
        <w:t xml:space="preserve"> </w:t>
      </w:r>
      <w:r w:rsidR="00FC00D3" w:rsidRPr="00FC00D3">
        <w:rPr>
          <w:rFonts w:cs="Arial" w:hint="cs"/>
          <w:rtl/>
        </w:rPr>
        <w:t>ה</w:t>
      </w:r>
      <w:r w:rsidR="00547257">
        <w:rPr>
          <w:rFonts w:cs="Arial" w:hint="cs"/>
          <w:rtl/>
        </w:rPr>
        <w:t>בית ספרי</w:t>
      </w:r>
      <w:r w:rsidR="00FC00D3" w:rsidRPr="00FC00D3">
        <w:rPr>
          <w:rFonts w:cs="Arial"/>
          <w:rtl/>
        </w:rPr>
        <w:t xml:space="preserve">. </w:t>
      </w:r>
      <w:r w:rsidR="00FC00D3" w:rsidRPr="00FC00D3">
        <w:rPr>
          <w:rFonts w:cs="Arial" w:hint="cs"/>
          <w:rtl/>
        </w:rPr>
        <w:t>התפיסה</w:t>
      </w:r>
      <w:r w:rsidR="00FC00D3" w:rsidRPr="00FC00D3">
        <w:rPr>
          <w:rFonts w:cs="Arial"/>
          <w:rtl/>
        </w:rPr>
        <w:t xml:space="preserve"> </w:t>
      </w:r>
      <w:r w:rsidR="00FC00D3" w:rsidRPr="00FC00D3">
        <w:rPr>
          <w:rFonts w:cs="Arial" w:hint="cs"/>
          <w:rtl/>
        </w:rPr>
        <w:t>המובילה</w:t>
      </w:r>
      <w:r w:rsidR="00FC00D3" w:rsidRPr="00FC00D3">
        <w:rPr>
          <w:rFonts w:cs="Arial"/>
          <w:rtl/>
        </w:rPr>
        <w:t xml:space="preserve"> </w:t>
      </w:r>
      <w:r w:rsidR="00FC00D3" w:rsidRPr="00FC00D3">
        <w:rPr>
          <w:rFonts w:cs="Arial" w:hint="cs"/>
          <w:rtl/>
        </w:rPr>
        <w:t>של</w:t>
      </w:r>
      <w:r w:rsidR="00FC00D3" w:rsidRPr="00FC00D3">
        <w:rPr>
          <w:rFonts w:cs="Arial"/>
          <w:rtl/>
        </w:rPr>
        <w:t xml:space="preserve"> </w:t>
      </w:r>
      <w:r w:rsidR="00FC00D3" w:rsidRPr="00FC00D3">
        <w:rPr>
          <w:rFonts w:cs="Arial" w:hint="cs"/>
          <w:rtl/>
        </w:rPr>
        <w:t>ראמ</w:t>
      </w:r>
      <w:r w:rsidR="00FC00D3" w:rsidRPr="00FC00D3">
        <w:rPr>
          <w:rFonts w:cs="Arial"/>
          <w:rtl/>
        </w:rPr>
        <w:t>"</w:t>
      </w:r>
      <w:r w:rsidR="00FC00D3" w:rsidRPr="00FC00D3">
        <w:rPr>
          <w:rFonts w:cs="Arial" w:hint="cs"/>
          <w:rtl/>
        </w:rPr>
        <w:t>ה</w:t>
      </w:r>
      <w:r w:rsidR="00FC00D3" w:rsidRPr="00FC00D3">
        <w:rPr>
          <w:rFonts w:cs="Arial"/>
          <w:rtl/>
        </w:rPr>
        <w:t xml:space="preserve"> </w:t>
      </w:r>
      <w:r w:rsidR="00FC00D3" w:rsidRPr="00FC00D3">
        <w:rPr>
          <w:rFonts w:cs="Arial" w:hint="cs"/>
          <w:rtl/>
        </w:rPr>
        <w:t>היא</w:t>
      </w:r>
      <w:r w:rsidR="00FC00D3" w:rsidRPr="00FC00D3">
        <w:rPr>
          <w:rFonts w:cs="Arial"/>
          <w:rtl/>
        </w:rPr>
        <w:t xml:space="preserve"> </w:t>
      </w:r>
      <w:r w:rsidR="00FC00D3" w:rsidRPr="00FC00D3">
        <w:rPr>
          <w:rFonts w:cs="Arial" w:hint="cs"/>
          <w:rtl/>
        </w:rPr>
        <w:t>שהמדידה</w:t>
      </w:r>
      <w:r w:rsidR="00FC00D3" w:rsidRPr="00FC00D3">
        <w:rPr>
          <w:rFonts w:cs="Arial"/>
          <w:rtl/>
        </w:rPr>
        <w:t xml:space="preserve"> </w:t>
      </w:r>
      <w:r w:rsidR="007211CA" w:rsidRPr="00FC00D3">
        <w:rPr>
          <w:rFonts w:cs="Arial" w:hint="cs"/>
          <w:rtl/>
        </w:rPr>
        <w:t>אינ</w:t>
      </w:r>
      <w:r w:rsidR="007211CA">
        <w:rPr>
          <w:rFonts w:cs="Arial" w:hint="cs"/>
          <w:rtl/>
        </w:rPr>
        <w:t>ה</w:t>
      </w:r>
      <w:r w:rsidR="007211CA" w:rsidRPr="00FC00D3">
        <w:rPr>
          <w:rFonts w:cs="Arial"/>
          <w:rtl/>
        </w:rPr>
        <w:t xml:space="preserve"> </w:t>
      </w:r>
      <w:r w:rsidR="00FC00D3" w:rsidRPr="00FC00D3">
        <w:rPr>
          <w:rFonts w:cs="Arial" w:hint="cs"/>
          <w:rtl/>
        </w:rPr>
        <w:t>מטרה</w:t>
      </w:r>
      <w:r w:rsidR="00FC00D3" w:rsidRPr="00FC00D3">
        <w:rPr>
          <w:rFonts w:cs="Arial"/>
          <w:rtl/>
        </w:rPr>
        <w:t xml:space="preserve"> </w:t>
      </w:r>
      <w:r w:rsidR="00FC00D3" w:rsidRPr="00FC00D3">
        <w:rPr>
          <w:rFonts w:cs="Arial" w:hint="cs"/>
          <w:rtl/>
        </w:rPr>
        <w:t>כשלעצמה</w:t>
      </w:r>
      <w:r w:rsidR="00FC00D3" w:rsidRPr="00FC00D3">
        <w:rPr>
          <w:rFonts w:cs="Arial"/>
          <w:rtl/>
        </w:rPr>
        <w:t xml:space="preserve">, </w:t>
      </w:r>
      <w:r w:rsidR="00FC00D3" w:rsidRPr="00FC00D3">
        <w:rPr>
          <w:rFonts w:cs="Arial" w:hint="cs"/>
          <w:rtl/>
        </w:rPr>
        <w:t>אלא</w:t>
      </w:r>
      <w:r w:rsidR="00FC00D3" w:rsidRPr="00FC00D3">
        <w:rPr>
          <w:rFonts w:cs="Arial"/>
          <w:rtl/>
        </w:rPr>
        <w:t xml:space="preserve"> </w:t>
      </w:r>
      <w:r w:rsidR="00FC00D3" w:rsidRPr="00FC00D3">
        <w:rPr>
          <w:rFonts w:cs="Arial" w:hint="cs"/>
          <w:rtl/>
        </w:rPr>
        <w:t>היא</w:t>
      </w:r>
      <w:r w:rsidR="00FC00D3" w:rsidRPr="00FC00D3">
        <w:rPr>
          <w:rFonts w:cs="Arial"/>
          <w:rtl/>
        </w:rPr>
        <w:t xml:space="preserve"> </w:t>
      </w:r>
      <w:r w:rsidR="00FC00D3" w:rsidRPr="00FC00D3">
        <w:rPr>
          <w:rFonts w:cs="Arial" w:hint="cs"/>
          <w:rtl/>
        </w:rPr>
        <w:t>כלי</w:t>
      </w:r>
      <w:r w:rsidR="00DE6934">
        <w:rPr>
          <w:rFonts w:cs="Arial"/>
          <w:rtl/>
        </w:rPr>
        <w:t xml:space="preserve"> </w:t>
      </w:r>
      <w:r w:rsidR="00FC00D3" w:rsidRPr="00FC00D3">
        <w:rPr>
          <w:rFonts w:cs="Arial" w:hint="cs"/>
          <w:rtl/>
        </w:rPr>
        <w:t>בשירות</w:t>
      </w:r>
      <w:r w:rsidR="00FC00D3" w:rsidRPr="00FC00D3">
        <w:rPr>
          <w:rFonts w:cs="Arial"/>
          <w:rtl/>
        </w:rPr>
        <w:t xml:space="preserve"> </w:t>
      </w:r>
      <w:r w:rsidR="00FC00D3" w:rsidRPr="00FC00D3">
        <w:rPr>
          <w:rFonts w:cs="Arial" w:hint="cs"/>
          <w:rtl/>
        </w:rPr>
        <w:t>הלמידה</w:t>
      </w:r>
      <w:r w:rsidR="00FC00D3" w:rsidRPr="00FC00D3">
        <w:rPr>
          <w:rFonts w:cs="Arial"/>
          <w:rtl/>
        </w:rPr>
        <w:t xml:space="preserve">. </w:t>
      </w:r>
    </w:p>
    <w:p w:rsidR="0082511F" w:rsidRPr="00BA7421" w:rsidRDefault="00B57B46" w:rsidP="00EB16AE">
      <w:pPr>
        <w:spacing w:after="0" w:line="360" w:lineRule="auto"/>
        <w:ind w:left="142"/>
        <w:jc w:val="both"/>
      </w:pPr>
      <w:r>
        <w:rPr>
          <w:rtl/>
        </w:rPr>
        <w:t xml:space="preserve">בשנים האחרונות מתחדדת התפיסה </w:t>
      </w:r>
      <w:r w:rsidR="00821F32">
        <w:rPr>
          <w:rFonts w:hint="cs"/>
          <w:rtl/>
        </w:rPr>
        <w:t>ש</w:t>
      </w:r>
      <w:r>
        <w:rPr>
          <w:rtl/>
        </w:rPr>
        <w:t>לפיה הצלחה של בתי ספר ושל מערכות חינוך בכלל תלויה לא רק בגורמים המעורבים ישירות במעשה החינו</w:t>
      </w:r>
      <w:r w:rsidR="00970013">
        <w:rPr>
          <w:rFonts w:hint="cs"/>
          <w:rtl/>
        </w:rPr>
        <w:t>כי</w:t>
      </w:r>
      <w:r>
        <w:rPr>
          <w:rtl/>
        </w:rPr>
        <w:t xml:space="preserve"> </w:t>
      </w:r>
      <w:r w:rsidR="00244DCC">
        <w:rPr>
          <w:rFonts w:hint="cs"/>
          <w:rtl/>
        </w:rPr>
        <w:t>(</w:t>
      </w:r>
      <w:r>
        <w:rPr>
          <w:rtl/>
        </w:rPr>
        <w:t>תלמידים ואנשי צוות</w:t>
      </w:r>
      <w:r w:rsidR="00244DCC">
        <w:rPr>
          <w:rFonts w:hint="cs"/>
          <w:rtl/>
        </w:rPr>
        <w:t xml:space="preserve">) </w:t>
      </w:r>
      <w:r>
        <w:rPr>
          <w:rtl/>
        </w:rPr>
        <w:t>אלא גם בבעלי עניין ובראשם הורי התלמידים, לצד הקהילה והחברה בכללותה</w:t>
      </w:r>
      <w:r w:rsidR="00970013">
        <w:rPr>
          <w:rFonts w:hint="cs"/>
          <w:rtl/>
        </w:rPr>
        <w:t xml:space="preserve">. </w:t>
      </w:r>
      <w:r w:rsidR="00970013" w:rsidRPr="00244DCC">
        <w:rPr>
          <w:rFonts w:hint="cs"/>
          <w:rtl/>
        </w:rPr>
        <w:t xml:space="preserve">אין עוררין על </w:t>
      </w:r>
      <w:r w:rsidR="000C19D3" w:rsidRPr="00244DCC">
        <w:rPr>
          <w:rFonts w:hint="cs"/>
          <w:rtl/>
        </w:rPr>
        <w:t>החשיבות הרבה שיש להכרה ולהבנה</w:t>
      </w:r>
      <w:r w:rsidR="00970013" w:rsidRPr="00244DCC">
        <w:rPr>
          <w:rFonts w:hint="cs"/>
          <w:rtl/>
        </w:rPr>
        <w:t xml:space="preserve"> של</w:t>
      </w:r>
      <w:r w:rsidR="00970013" w:rsidRPr="00244DCC">
        <w:rPr>
          <w:rtl/>
        </w:rPr>
        <w:t xml:space="preserve"> עמדות ההורים:</w:t>
      </w:r>
      <w:r w:rsidR="0082511F" w:rsidRPr="00244DCC">
        <w:rPr>
          <w:rFonts w:hint="cs"/>
          <w:rtl/>
        </w:rPr>
        <w:t xml:space="preserve"> ניטור</w:t>
      </w:r>
      <w:r w:rsidR="0082511F" w:rsidRPr="00244DCC">
        <w:rPr>
          <w:rtl/>
        </w:rPr>
        <w:t xml:space="preserve"> </w:t>
      </w:r>
      <w:r w:rsidR="0082511F" w:rsidRPr="00244DCC">
        <w:rPr>
          <w:rFonts w:hint="cs"/>
          <w:rtl/>
        </w:rPr>
        <w:t>עמדות</w:t>
      </w:r>
      <w:r w:rsidR="0082511F" w:rsidRPr="00244DCC">
        <w:rPr>
          <w:rtl/>
        </w:rPr>
        <w:t xml:space="preserve"> </w:t>
      </w:r>
      <w:r w:rsidR="0082511F" w:rsidRPr="00244DCC">
        <w:rPr>
          <w:rFonts w:hint="cs"/>
          <w:rtl/>
        </w:rPr>
        <w:t>ההורים</w:t>
      </w:r>
      <w:r w:rsidR="0082511F" w:rsidRPr="00244DCC">
        <w:rPr>
          <w:rtl/>
        </w:rPr>
        <w:t xml:space="preserve"> </w:t>
      </w:r>
      <w:r w:rsidR="0082511F" w:rsidRPr="00244DCC">
        <w:rPr>
          <w:rFonts w:hint="cs"/>
          <w:rtl/>
        </w:rPr>
        <w:t>מאפשר</w:t>
      </w:r>
      <w:r w:rsidR="0082511F" w:rsidRPr="00244DCC">
        <w:rPr>
          <w:rtl/>
        </w:rPr>
        <w:t xml:space="preserve"> </w:t>
      </w:r>
      <w:r w:rsidR="00540BB4">
        <w:rPr>
          <w:rFonts w:hint="cs"/>
          <w:rtl/>
        </w:rPr>
        <w:t>לשתפם</w:t>
      </w:r>
      <w:r w:rsidR="0082511F" w:rsidRPr="00244DCC">
        <w:rPr>
          <w:rtl/>
        </w:rPr>
        <w:t xml:space="preserve"> </w:t>
      </w:r>
      <w:r w:rsidR="0082511F" w:rsidRPr="00244DCC">
        <w:rPr>
          <w:rFonts w:hint="cs"/>
          <w:rtl/>
        </w:rPr>
        <w:t>בעת</w:t>
      </w:r>
      <w:r w:rsidR="0082511F" w:rsidRPr="00244DCC">
        <w:rPr>
          <w:rtl/>
        </w:rPr>
        <w:t xml:space="preserve"> </w:t>
      </w:r>
      <w:r w:rsidR="0082511F" w:rsidRPr="00244DCC">
        <w:rPr>
          <w:rFonts w:hint="cs"/>
          <w:rtl/>
        </w:rPr>
        <w:t>תהליכי</w:t>
      </w:r>
      <w:r w:rsidR="0082511F" w:rsidRPr="00244DCC">
        <w:rPr>
          <w:rtl/>
        </w:rPr>
        <w:t xml:space="preserve"> </w:t>
      </w:r>
      <w:r w:rsidR="0082511F" w:rsidRPr="00244DCC">
        <w:rPr>
          <w:rFonts w:hint="cs"/>
          <w:rtl/>
        </w:rPr>
        <w:t>קבלת</w:t>
      </w:r>
      <w:r w:rsidR="0082511F" w:rsidRPr="00244DCC">
        <w:rPr>
          <w:rtl/>
        </w:rPr>
        <w:t xml:space="preserve"> </w:t>
      </w:r>
      <w:r w:rsidR="0082511F" w:rsidRPr="00244DCC">
        <w:rPr>
          <w:rFonts w:hint="cs"/>
          <w:rtl/>
        </w:rPr>
        <w:t>החלטות</w:t>
      </w:r>
      <w:r w:rsidR="0082511F" w:rsidRPr="00244DCC">
        <w:rPr>
          <w:rtl/>
        </w:rPr>
        <w:t xml:space="preserve"> </w:t>
      </w:r>
      <w:r w:rsidR="0082511F" w:rsidRPr="00244DCC">
        <w:rPr>
          <w:rFonts w:hint="cs"/>
          <w:rtl/>
        </w:rPr>
        <w:t>ברמה</w:t>
      </w:r>
      <w:r w:rsidR="0082511F" w:rsidRPr="00244DCC">
        <w:rPr>
          <w:rtl/>
        </w:rPr>
        <w:t xml:space="preserve"> </w:t>
      </w:r>
      <w:r w:rsidR="0082511F" w:rsidRPr="00244DCC">
        <w:rPr>
          <w:rFonts w:hint="cs"/>
          <w:rtl/>
        </w:rPr>
        <w:t>המערכתית</w:t>
      </w:r>
      <w:r w:rsidR="000C19D3" w:rsidRPr="00244DCC">
        <w:rPr>
          <w:rFonts w:hint="cs"/>
          <w:rtl/>
        </w:rPr>
        <w:t>;</w:t>
      </w:r>
      <w:r w:rsidR="0082511F" w:rsidRPr="00244DCC">
        <w:rPr>
          <w:rFonts w:hint="cs"/>
          <w:rtl/>
        </w:rPr>
        <w:t xml:space="preserve"> </w:t>
      </w:r>
      <w:r w:rsidR="0082511F" w:rsidRPr="00244DCC">
        <w:rPr>
          <w:rtl/>
        </w:rPr>
        <w:t>שמיעת קולם של ההורים</w:t>
      </w:r>
      <w:r w:rsidR="00F73B6A">
        <w:rPr>
          <w:rFonts w:hint="cs"/>
          <w:rtl/>
        </w:rPr>
        <w:t xml:space="preserve"> ושילובו</w:t>
      </w:r>
      <w:r w:rsidR="0082511F" w:rsidRPr="00244DCC">
        <w:rPr>
          <w:rtl/>
        </w:rPr>
        <w:t xml:space="preserve"> בתמונת המצב המתקבלת ממקורות נוספים </w:t>
      </w:r>
      <w:r w:rsidR="00F73B6A">
        <w:rPr>
          <w:rFonts w:hint="cs"/>
          <w:rtl/>
        </w:rPr>
        <w:t>הם</w:t>
      </w:r>
      <w:r w:rsidR="00F73B6A" w:rsidRPr="00244DCC">
        <w:rPr>
          <w:rtl/>
        </w:rPr>
        <w:t xml:space="preserve"> </w:t>
      </w:r>
      <w:r w:rsidR="0082511F" w:rsidRPr="00244DCC">
        <w:rPr>
          <w:rtl/>
        </w:rPr>
        <w:t>חלק מתפיסת האחריותיות (</w:t>
      </w:r>
      <w:r w:rsidR="0082511F" w:rsidRPr="00244DCC">
        <w:t>accountability</w:t>
      </w:r>
      <w:r w:rsidR="0082511F" w:rsidRPr="00244DCC">
        <w:rPr>
          <w:rtl/>
        </w:rPr>
        <w:t>)</w:t>
      </w:r>
      <w:r w:rsidR="000C19D3" w:rsidRPr="00244DCC">
        <w:rPr>
          <w:rFonts w:hint="cs"/>
          <w:rtl/>
        </w:rPr>
        <w:t>;</w:t>
      </w:r>
      <w:r w:rsidR="00FC00D3" w:rsidRPr="00244DCC">
        <w:rPr>
          <w:rFonts w:hint="cs"/>
          <w:rtl/>
        </w:rPr>
        <w:t xml:space="preserve"> </w:t>
      </w:r>
      <w:r w:rsidR="0082511F" w:rsidRPr="00244DCC">
        <w:rPr>
          <w:rFonts w:hint="cs"/>
          <w:rtl/>
        </w:rPr>
        <w:t>עמדות</w:t>
      </w:r>
      <w:r w:rsidR="0082511F" w:rsidRPr="00244DCC">
        <w:rPr>
          <w:rtl/>
        </w:rPr>
        <w:t xml:space="preserve"> </w:t>
      </w:r>
      <w:r w:rsidR="0082511F" w:rsidRPr="00244DCC">
        <w:rPr>
          <w:rFonts w:hint="cs"/>
          <w:rtl/>
        </w:rPr>
        <w:t>ההורים</w:t>
      </w:r>
      <w:r w:rsidR="0082511F" w:rsidRPr="00244DCC">
        <w:rPr>
          <w:rtl/>
        </w:rPr>
        <w:t xml:space="preserve"> </w:t>
      </w:r>
      <w:r w:rsidR="0082511F" w:rsidRPr="00244DCC">
        <w:rPr>
          <w:rFonts w:hint="cs"/>
          <w:rtl/>
        </w:rPr>
        <w:t>אינן</w:t>
      </w:r>
      <w:r w:rsidR="0082511F" w:rsidRPr="00244DCC">
        <w:rPr>
          <w:rtl/>
        </w:rPr>
        <w:t xml:space="preserve"> </w:t>
      </w:r>
      <w:r w:rsidR="0082511F" w:rsidRPr="00244DCC">
        <w:rPr>
          <w:rFonts w:hint="cs"/>
          <w:rtl/>
        </w:rPr>
        <w:t>נמצאות</w:t>
      </w:r>
      <w:r w:rsidR="0082511F" w:rsidRPr="00244DCC">
        <w:rPr>
          <w:rtl/>
        </w:rPr>
        <w:t xml:space="preserve"> </w:t>
      </w:r>
      <w:r w:rsidR="0082511F" w:rsidRPr="00244DCC">
        <w:rPr>
          <w:rFonts w:hint="cs"/>
          <w:rtl/>
        </w:rPr>
        <w:t>בהכרח</w:t>
      </w:r>
      <w:r w:rsidR="0082511F" w:rsidRPr="00244DCC">
        <w:rPr>
          <w:rtl/>
        </w:rPr>
        <w:t xml:space="preserve"> </w:t>
      </w:r>
      <w:r w:rsidR="0082511F" w:rsidRPr="00244DCC">
        <w:rPr>
          <w:rFonts w:hint="cs"/>
          <w:rtl/>
        </w:rPr>
        <w:t>בהלימה</w:t>
      </w:r>
      <w:r w:rsidR="0082511F" w:rsidRPr="00244DCC">
        <w:rPr>
          <w:rtl/>
        </w:rPr>
        <w:t xml:space="preserve"> </w:t>
      </w:r>
      <w:r w:rsidR="0082511F" w:rsidRPr="00244DCC">
        <w:rPr>
          <w:rFonts w:hint="cs"/>
          <w:rtl/>
        </w:rPr>
        <w:t>עם</w:t>
      </w:r>
      <w:r w:rsidR="0082511F" w:rsidRPr="00244DCC">
        <w:rPr>
          <w:rtl/>
        </w:rPr>
        <w:t xml:space="preserve"> </w:t>
      </w:r>
      <w:r w:rsidR="0082511F" w:rsidRPr="00244DCC">
        <w:rPr>
          <w:rFonts w:hint="cs"/>
          <w:rtl/>
        </w:rPr>
        <w:t>עמדות</w:t>
      </w:r>
      <w:r w:rsidR="0082511F" w:rsidRPr="00244DCC">
        <w:rPr>
          <w:rtl/>
        </w:rPr>
        <w:t xml:space="preserve"> </w:t>
      </w:r>
      <w:r w:rsidR="0082511F" w:rsidRPr="00244DCC">
        <w:rPr>
          <w:rFonts w:hint="cs"/>
          <w:rtl/>
        </w:rPr>
        <w:t>ילדיהם</w:t>
      </w:r>
      <w:r w:rsidR="0082511F" w:rsidRPr="00244DCC">
        <w:rPr>
          <w:rtl/>
        </w:rPr>
        <w:t xml:space="preserve"> </w:t>
      </w:r>
      <w:r w:rsidR="0082511F" w:rsidRPr="00244DCC">
        <w:rPr>
          <w:rFonts w:hint="cs"/>
          <w:rtl/>
        </w:rPr>
        <w:t>ו</w:t>
      </w:r>
      <w:r w:rsidR="00540BB4">
        <w:rPr>
          <w:rFonts w:hint="cs"/>
          <w:rtl/>
        </w:rPr>
        <w:t xml:space="preserve">עם </w:t>
      </w:r>
      <w:r w:rsidR="0082511F" w:rsidRPr="00244DCC">
        <w:rPr>
          <w:rFonts w:hint="cs"/>
          <w:rtl/>
        </w:rPr>
        <w:t>עמדות</w:t>
      </w:r>
      <w:r w:rsidR="0082511F" w:rsidRPr="00244DCC">
        <w:rPr>
          <w:rtl/>
        </w:rPr>
        <w:t xml:space="preserve"> </w:t>
      </w:r>
      <w:r w:rsidR="0082511F" w:rsidRPr="00244DCC">
        <w:rPr>
          <w:rFonts w:hint="cs"/>
          <w:rtl/>
        </w:rPr>
        <w:t>צוות</w:t>
      </w:r>
      <w:r w:rsidR="0082511F" w:rsidRPr="00244DCC">
        <w:rPr>
          <w:rtl/>
        </w:rPr>
        <w:t xml:space="preserve"> </w:t>
      </w:r>
      <w:r w:rsidR="0082511F" w:rsidRPr="00244DCC">
        <w:rPr>
          <w:rFonts w:hint="cs"/>
          <w:rtl/>
        </w:rPr>
        <w:t>בית</w:t>
      </w:r>
      <w:r w:rsidR="0082511F" w:rsidRPr="00244DCC">
        <w:rPr>
          <w:rtl/>
        </w:rPr>
        <w:t xml:space="preserve"> </w:t>
      </w:r>
      <w:r w:rsidR="0082511F" w:rsidRPr="00244DCC">
        <w:rPr>
          <w:rFonts w:hint="cs"/>
          <w:rtl/>
        </w:rPr>
        <w:t>הספר</w:t>
      </w:r>
      <w:r w:rsidR="00540BB4">
        <w:rPr>
          <w:rFonts w:hint="cs"/>
          <w:rtl/>
        </w:rPr>
        <w:t>.</w:t>
      </w:r>
      <w:r w:rsidR="0082511F" w:rsidRPr="00244DCC">
        <w:rPr>
          <w:rtl/>
        </w:rPr>
        <w:t xml:space="preserve"> </w:t>
      </w:r>
      <w:r w:rsidR="00540BB4">
        <w:rPr>
          <w:rFonts w:hint="cs"/>
          <w:rtl/>
        </w:rPr>
        <w:t>לפיכך</w:t>
      </w:r>
      <w:r w:rsidR="0082511F" w:rsidRPr="00244DCC">
        <w:rPr>
          <w:rtl/>
        </w:rPr>
        <w:t xml:space="preserve"> </w:t>
      </w:r>
      <w:r w:rsidR="00EB16AE" w:rsidRPr="00244DCC">
        <w:rPr>
          <w:rFonts w:hint="cs"/>
          <w:rtl/>
        </w:rPr>
        <w:t>תמונת</w:t>
      </w:r>
      <w:r w:rsidR="00EB16AE" w:rsidRPr="00244DCC">
        <w:rPr>
          <w:rtl/>
        </w:rPr>
        <w:t xml:space="preserve"> </w:t>
      </w:r>
      <w:r w:rsidR="00EB16AE" w:rsidRPr="00244DCC">
        <w:rPr>
          <w:rFonts w:hint="cs"/>
          <w:rtl/>
        </w:rPr>
        <w:t>המצב</w:t>
      </w:r>
      <w:r w:rsidR="00EB16AE" w:rsidRPr="00244DCC">
        <w:rPr>
          <w:rtl/>
        </w:rPr>
        <w:t xml:space="preserve"> </w:t>
      </w:r>
      <w:r w:rsidR="00EB16AE" w:rsidRPr="00244DCC">
        <w:rPr>
          <w:rFonts w:hint="cs"/>
          <w:rtl/>
        </w:rPr>
        <w:t>חסרה</w:t>
      </w:r>
      <w:r w:rsidR="00EB16AE">
        <w:rPr>
          <w:rFonts w:hint="cs"/>
          <w:rtl/>
        </w:rPr>
        <w:t xml:space="preserve"> </w:t>
      </w:r>
      <w:r w:rsidR="00540BB4">
        <w:rPr>
          <w:rFonts w:hint="cs"/>
          <w:rtl/>
        </w:rPr>
        <w:t xml:space="preserve">ללא ניטור </w:t>
      </w:r>
      <w:r w:rsidR="0082511F" w:rsidRPr="00244DCC">
        <w:rPr>
          <w:rFonts w:hint="cs"/>
          <w:rtl/>
        </w:rPr>
        <w:t>עמדותיהם</w:t>
      </w:r>
      <w:r w:rsidR="000C19D3" w:rsidRPr="00244DCC">
        <w:rPr>
          <w:rFonts w:hint="cs"/>
          <w:rtl/>
        </w:rPr>
        <w:t>;</w:t>
      </w:r>
      <w:r w:rsidR="0082511F" w:rsidRPr="00244DCC">
        <w:rPr>
          <w:rFonts w:hint="cs"/>
          <w:rtl/>
        </w:rPr>
        <w:t xml:space="preserve"> </w:t>
      </w:r>
      <w:r w:rsidR="0082511F" w:rsidRPr="00244DCC">
        <w:rPr>
          <w:rtl/>
        </w:rPr>
        <w:t xml:space="preserve">ניטור עמדות ההורים </w:t>
      </w:r>
      <w:r w:rsidR="00244DCC" w:rsidRPr="00244DCC">
        <w:rPr>
          <w:rFonts w:hint="cs"/>
          <w:rtl/>
        </w:rPr>
        <w:t>עשוי ל</w:t>
      </w:r>
      <w:r w:rsidR="0082511F" w:rsidRPr="00244DCC">
        <w:rPr>
          <w:rtl/>
        </w:rPr>
        <w:t>עודד את שיתוף הפעולה בין בית הספר להורים, אשר הכרחי להשגת המטרות החינוכיות</w:t>
      </w:r>
      <w:r w:rsidR="000C19D3" w:rsidRPr="00244DCC">
        <w:rPr>
          <w:rFonts w:hint="cs"/>
          <w:rtl/>
        </w:rPr>
        <w:t>.</w:t>
      </w:r>
      <w:r w:rsidR="0082511F" w:rsidRPr="00244DCC">
        <w:rPr>
          <w:rFonts w:hint="cs"/>
          <w:rtl/>
        </w:rPr>
        <w:t xml:space="preserve"> לבסוף, </w:t>
      </w:r>
      <w:r w:rsidR="0082511F" w:rsidRPr="00244DCC">
        <w:rPr>
          <w:rtl/>
        </w:rPr>
        <w:t xml:space="preserve">עמדות ההורים </w:t>
      </w:r>
      <w:r w:rsidR="000C19D3" w:rsidRPr="00244DCC">
        <w:rPr>
          <w:rFonts w:hint="cs"/>
          <w:rtl/>
        </w:rPr>
        <w:t xml:space="preserve">רלוונטיות </w:t>
      </w:r>
      <w:r w:rsidR="00540BB4">
        <w:rPr>
          <w:rFonts w:hint="cs"/>
          <w:rtl/>
        </w:rPr>
        <w:t>מאוד</w:t>
      </w:r>
      <w:r w:rsidR="000C19D3" w:rsidRPr="00244DCC">
        <w:rPr>
          <w:rFonts w:hint="cs"/>
          <w:rtl/>
        </w:rPr>
        <w:t xml:space="preserve"> </w:t>
      </w:r>
      <w:r w:rsidR="0082511F" w:rsidRPr="00244DCC">
        <w:rPr>
          <w:rtl/>
        </w:rPr>
        <w:t xml:space="preserve">גם בעת קבלת החלטות בדבר תכניות מרכזיות של </w:t>
      </w:r>
      <w:r w:rsidR="0082511F" w:rsidRPr="00BA7421">
        <w:rPr>
          <w:rtl/>
        </w:rPr>
        <w:t xml:space="preserve">המשרד (כדוגמת "פתיחה מבוקרת של אזורי רישום" </w:t>
      </w:r>
      <w:r w:rsidR="00A91B5B">
        <w:rPr>
          <w:rFonts w:hint="cs"/>
          <w:rtl/>
        </w:rPr>
        <w:t>ו-</w:t>
      </w:r>
      <w:r w:rsidR="0082511F" w:rsidRPr="00BA7421">
        <w:rPr>
          <w:rtl/>
        </w:rPr>
        <w:t>"בית ספר של החופש הגדול")</w:t>
      </w:r>
      <w:r w:rsidR="0082511F" w:rsidRPr="00BA7421">
        <w:rPr>
          <w:rFonts w:hint="cs"/>
          <w:rtl/>
        </w:rPr>
        <w:t>.</w:t>
      </w:r>
    </w:p>
    <w:p w:rsidR="00244DCC" w:rsidRDefault="00F73B6A" w:rsidP="00EB16AE">
      <w:pPr>
        <w:spacing w:after="0" w:line="360" w:lineRule="auto"/>
        <w:ind w:left="168"/>
        <w:jc w:val="both"/>
        <w:rPr>
          <w:rtl/>
        </w:rPr>
      </w:pPr>
      <w:r w:rsidRPr="007A496A">
        <w:rPr>
          <w:rFonts w:hint="cs"/>
          <w:rtl/>
        </w:rPr>
        <w:t>ב</w:t>
      </w:r>
      <w:r w:rsidR="0082511F" w:rsidRPr="007A496A">
        <w:rPr>
          <w:rFonts w:hint="cs"/>
          <w:rtl/>
        </w:rPr>
        <w:t>שנ</w:t>
      </w:r>
      <w:r w:rsidRPr="007A496A">
        <w:rPr>
          <w:rFonts w:hint="cs"/>
          <w:rtl/>
        </w:rPr>
        <w:t>ת</w:t>
      </w:r>
      <w:r w:rsidRPr="007A496A">
        <w:rPr>
          <w:rtl/>
        </w:rPr>
        <w:t xml:space="preserve"> </w:t>
      </w:r>
      <w:r w:rsidRPr="007A496A">
        <w:rPr>
          <w:rFonts w:hint="cs"/>
          <w:rtl/>
        </w:rPr>
        <w:t>הלימודים</w:t>
      </w:r>
      <w:r w:rsidRPr="007A496A">
        <w:rPr>
          <w:rtl/>
        </w:rPr>
        <w:t xml:space="preserve"> </w:t>
      </w:r>
      <w:r w:rsidR="0082511F" w:rsidRPr="007A496A">
        <w:rPr>
          <w:rFonts w:hint="cs"/>
          <w:rtl/>
        </w:rPr>
        <w:t>תשע</w:t>
      </w:r>
      <w:r w:rsidR="0082511F" w:rsidRPr="007A496A">
        <w:rPr>
          <w:rtl/>
        </w:rPr>
        <w:t>"</w:t>
      </w:r>
      <w:r w:rsidR="0082511F" w:rsidRPr="007A496A">
        <w:rPr>
          <w:rFonts w:hint="cs"/>
          <w:rtl/>
        </w:rPr>
        <w:t>ד</w:t>
      </w:r>
      <w:r w:rsidR="0082511F" w:rsidRPr="007A496A">
        <w:rPr>
          <w:rtl/>
        </w:rPr>
        <w:t xml:space="preserve"> </w:t>
      </w:r>
      <w:r w:rsidR="00EB16AE" w:rsidRPr="007A496A">
        <w:rPr>
          <w:rFonts w:hint="cs"/>
          <w:rtl/>
        </w:rPr>
        <w:t xml:space="preserve">החלה </w:t>
      </w:r>
      <w:r w:rsidR="0082511F" w:rsidRPr="007A496A">
        <w:rPr>
          <w:rFonts w:hint="cs"/>
          <w:rtl/>
        </w:rPr>
        <w:t>ראמ</w:t>
      </w:r>
      <w:r w:rsidR="0082511F" w:rsidRPr="007A496A">
        <w:rPr>
          <w:rtl/>
        </w:rPr>
        <w:t>"</w:t>
      </w:r>
      <w:r w:rsidR="0082511F" w:rsidRPr="007A496A">
        <w:rPr>
          <w:rFonts w:hint="cs"/>
          <w:rtl/>
        </w:rPr>
        <w:t>ה</w:t>
      </w:r>
      <w:r w:rsidR="0082511F" w:rsidRPr="007A496A">
        <w:rPr>
          <w:rtl/>
        </w:rPr>
        <w:t xml:space="preserve"> </w:t>
      </w:r>
      <w:r w:rsidR="0082511F" w:rsidRPr="007A496A">
        <w:rPr>
          <w:rFonts w:hint="cs"/>
          <w:rtl/>
        </w:rPr>
        <w:t>לנטר</w:t>
      </w:r>
      <w:r w:rsidR="0082511F" w:rsidRPr="007A496A">
        <w:rPr>
          <w:rtl/>
        </w:rPr>
        <w:t xml:space="preserve"> </w:t>
      </w:r>
      <w:r w:rsidR="0082511F" w:rsidRPr="007A496A">
        <w:rPr>
          <w:rFonts w:hint="cs"/>
          <w:rtl/>
        </w:rPr>
        <w:t>את</w:t>
      </w:r>
      <w:r w:rsidR="0082511F" w:rsidRPr="007A496A">
        <w:rPr>
          <w:rtl/>
        </w:rPr>
        <w:t xml:space="preserve"> </w:t>
      </w:r>
      <w:r w:rsidR="0082511F" w:rsidRPr="007A496A">
        <w:rPr>
          <w:rFonts w:hint="cs"/>
          <w:rtl/>
        </w:rPr>
        <w:t>עמדות</w:t>
      </w:r>
      <w:r w:rsidR="0082511F" w:rsidRPr="007A496A">
        <w:rPr>
          <w:rtl/>
        </w:rPr>
        <w:t xml:space="preserve"> </w:t>
      </w:r>
      <w:r w:rsidR="0082511F" w:rsidRPr="007A496A">
        <w:rPr>
          <w:rFonts w:hint="cs"/>
          <w:rtl/>
        </w:rPr>
        <w:t>הורי</w:t>
      </w:r>
      <w:r w:rsidR="0082511F" w:rsidRPr="007A496A">
        <w:rPr>
          <w:rtl/>
        </w:rPr>
        <w:t xml:space="preserve"> </w:t>
      </w:r>
      <w:r w:rsidR="0082511F" w:rsidRPr="007A496A">
        <w:rPr>
          <w:rFonts w:hint="cs"/>
          <w:rtl/>
        </w:rPr>
        <w:t>התלמידים</w:t>
      </w:r>
      <w:r w:rsidR="0082511F" w:rsidRPr="007A496A">
        <w:rPr>
          <w:rtl/>
        </w:rPr>
        <w:t xml:space="preserve"> </w:t>
      </w:r>
      <w:r w:rsidR="0082511F" w:rsidRPr="007A496A">
        <w:rPr>
          <w:rFonts w:hint="cs"/>
          <w:rtl/>
        </w:rPr>
        <w:t>באמצעות</w:t>
      </w:r>
      <w:r w:rsidR="0082511F" w:rsidRPr="007A496A">
        <w:rPr>
          <w:rtl/>
        </w:rPr>
        <w:t xml:space="preserve"> </w:t>
      </w:r>
      <w:r w:rsidR="0082511F" w:rsidRPr="007A496A">
        <w:rPr>
          <w:rFonts w:hint="cs"/>
          <w:rtl/>
        </w:rPr>
        <w:t>סקר</w:t>
      </w:r>
      <w:r w:rsidR="0082511F" w:rsidRPr="007A496A">
        <w:rPr>
          <w:rtl/>
        </w:rPr>
        <w:t xml:space="preserve"> </w:t>
      </w:r>
      <w:r w:rsidR="0082511F" w:rsidRPr="007A496A">
        <w:rPr>
          <w:rFonts w:hint="cs"/>
          <w:rtl/>
        </w:rPr>
        <w:t>רחב</w:t>
      </w:r>
      <w:r w:rsidR="0082511F" w:rsidRPr="007A496A">
        <w:rPr>
          <w:rtl/>
        </w:rPr>
        <w:t xml:space="preserve"> </w:t>
      </w:r>
      <w:r w:rsidR="0082511F" w:rsidRPr="007A496A">
        <w:rPr>
          <w:rFonts w:hint="cs"/>
          <w:rtl/>
        </w:rPr>
        <w:t>היקף</w:t>
      </w:r>
      <w:r w:rsidR="0082511F" w:rsidRPr="007A496A">
        <w:rPr>
          <w:rtl/>
        </w:rPr>
        <w:t xml:space="preserve"> </w:t>
      </w:r>
      <w:r w:rsidR="0082511F" w:rsidRPr="007A496A">
        <w:rPr>
          <w:rFonts w:hint="cs"/>
          <w:rtl/>
        </w:rPr>
        <w:t>במדגם</w:t>
      </w:r>
      <w:r w:rsidR="0082511F" w:rsidRPr="007A496A">
        <w:rPr>
          <w:rtl/>
        </w:rPr>
        <w:t xml:space="preserve"> </w:t>
      </w:r>
      <w:r w:rsidR="0082511F" w:rsidRPr="007A496A">
        <w:rPr>
          <w:rFonts w:hint="cs"/>
          <w:rtl/>
        </w:rPr>
        <w:t>ארצי</w:t>
      </w:r>
      <w:r w:rsidR="0082511F" w:rsidRPr="007A496A">
        <w:rPr>
          <w:rtl/>
        </w:rPr>
        <w:t xml:space="preserve"> </w:t>
      </w:r>
      <w:r w:rsidR="0082511F" w:rsidRPr="007A496A">
        <w:rPr>
          <w:rFonts w:hint="cs"/>
          <w:rtl/>
        </w:rPr>
        <w:t>מייצג</w:t>
      </w:r>
      <w:r w:rsidR="0082511F" w:rsidRPr="007A496A">
        <w:rPr>
          <w:rtl/>
        </w:rPr>
        <w:t xml:space="preserve"> </w:t>
      </w:r>
      <w:r w:rsidR="0082511F" w:rsidRPr="007A496A">
        <w:rPr>
          <w:rFonts w:hint="cs"/>
          <w:rtl/>
        </w:rPr>
        <w:t>של</w:t>
      </w:r>
      <w:r w:rsidR="0082511F" w:rsidRPr="007A496A">
        <w:rPr>
          <w:rtl/>
        </w:rPr>
        <w:t xml:space="preserve"> </w:t>
      </w:r>
      <w:r w:rsidR="0082511F" w:rsidRPr="007A496A">
        <w:rPr>
          <w:rFonts w:hint="cs"/>
          <w:rtl/>
        </w:rPr>
        <w:t>הורים</w:t>
      </w:r>
      <w:r w:rsidR="0082511F" w:rsidRPr="007A496A">
        <w:rPr>
          <w:rtl/>
        </w:rPr>
        <w:t>.</w:t>
      </w:r>
      <w:r w:rsidR="0082511F">
        <w:rPr>
          <w:rtl/>
        </w:rPr>
        <w:t xml:space="preserve"> </w:t>
      </w:r>
      <w:r w:rsidR="00BE742A" w:rsidRPr="00CB4CA3">
        <w:rPr>
          <w:rFonts w:hint="cs"/>
          <w:rtl/>
        </w:rPr>
        <w:t xml:space="preserve">הסקר נועד </w:t>
      </w:r>
      <w:r w:rsidR="00BE742A" w:rsidRPr="00CB4CA3">
        <w:rPr>
          <w:rFonts w:cs="Arial" w:hint="cs"/>
          <w:rtl/>
        </w:rPr>
        <w:t>להציג</w:t>
      </w:r>
      <w:r w:rsidR="00BE742A" w:rsidRPr="00CB4CA3">
        <w:rPr>
          <w:rFonts w:cs="Arial"/>
          <w:rtl/>
        </w:rPr>
        <w:t xml:space="preserve"> </w:t>
      </w:r>
      <w:r w:rsidR="00BE742A" w:rsidRPr="00CB4CA3">
        <w:rPr>
          <w:rFonts w:cs="Arial" w:hint="cs"/>
          <w:rtl/>
        </w:rPr>
        <w:t>ת</w:t>
      </w:r>
      <w:r w:rsidR="00BE742A" w:rsidRPr="0082511F">
        <w:rPr>
          <w:rFonts w:cs="Arial" w:hint="cs"/>
          <w:rtl/>
        </w:rPr>
        <w:t>מונת</w:t>
      </w:r>
      <w:r w:rsidR="00BE742A" w:rsidRPr="0082511F">
        <w:rPr>
          <w:rFonts w:cs="Arial"/>
          <w:rtl/>
        </w:rPr>
        <w:t xml:space="preserve"> </w:t>
      </w:r>
      <w:r w:rsidR="00BE742A" w:rsidRPr="0082511F">
        <w:rPr>
          <w:rFonts w:cs="Arial" w:hint="cs"/>
          <w:rtl/>
        </w:rPr>
        <w:t>מצב</w:t>
      </w:r>
      <w:r w:rsidR="00BE742A" w:rsidRPr="0082511F">
        <w:rPr>
          <w:rFonts w:cs="Arial"/>
          <w:rtl/>
        </w:rPr>
        <w:t xml:space="preserve"> </w:t>
      </w:r>
      <w:r w:rsidR="00BE742A" w:rsidRPr="0082511F">
        <w:rPr>
          <w:rFonts w:cs="Arial" w:hint="cs"/>
          <w:rtl/>
        </w:rPr>
        <w:t>מייצגת</w:t>
      </w:r>
      <w:r w:rsidR="00BE742A" w:rsidRPr="0082511F">
        <w:rPr>
          <w:rFonts w:cs="Arial"/>
          <w:rtl/>
        </w:rPr>
        <w:t xml:space="preserve"> </w:t>
      </w:r>
      <w:r w:rsidR="00BE742A" w:rsidRPr="0082511F">
        <w:rPr>
          <w:rFonts w:cs="Arial" w:hint="cs"/>
          <w:rtl/>
        </w:rPr>
        <w:t>ובת</w:t>
      </w:r>
      <w:r w:rsidR="00BE742A" w:rsidRPr="0082511F">
        <w:rPr>
          <w:rFonts w:cs="Arial"/>
          <w:rtl/>
        </w:rPr>
        <w:t xml:space="preserve"> </w:t>
      </w:r>
      <w:r w:rsidR="00BE742A" w:rsidRPr="0082511F">
        <w:rPr>
          <w:rFonts w:cs="Arial" w:hint="cs"/>
          <w:rtl/>
        </w:rPr>
        <w:t>השוואה</w:t>
      </w:r>
      <w:r w:rsidR="00BE742A" w:rsidRPr="0082511F">
        <w:rPr>
          <w:rFonts w:cs="Arial"/>
          <w:rtl/>
        </w:rPr>
        <w:t xml:space="preserve"> (</w:t>
      </w:r>
      <w:r w:rsidR="00BE742A" w:rsidRPr="0082511F">
        <w:rPr>
          <w:rFonts w:cs="Arial" w:hint="cs"/>
          <w:rtl/>
        </w:rPr>
        <w:t>בין</w:t>
      </w:r>
      <w:r w:rsidR="00BE742A" w:rsidRPr="0082511F">
        <w:rPr>
          <w:rFonts w:cs="Arial"/>
          <w:rtl/>
        </w:rPr>
        <w:t xml:space="preserve"> </w:t>
      </w:r>
      <w:r w:rsidR="00BE742A">
        <w:rPr>
          <w:rFonts w:cs="Arial" w:hint="cs"/>
          <w:rtl/>
        </w:rPr>
        <w:t>קבוצות אוכלוסייה</w:t>
      </w:r>
      <w:r w:rsidR="00BE742A" w:rsidRPr="0082511F">
        <w:rPr>
          <w:rFonts w:cs="Arial"/>
          <w:rtl/>
        </w:rPr>
        <w:t xml:space="preserve"> </w:t>
      </w:r>
      <w:r w:rsidR="00BE742A" w:rsidRPr="0082511F">
        <w:rPr>
          <w:rFonts w:cs="Arial" w:hint="cs"/>
          <w:rtl/>
        </w:rPr>
        <w:t>ולאורך</w:t>
      </w:r>
      <w:r w:rsidR="00BE742A" w:rsidRPr="0082511F">
        <w:rPr>
          <w:rFonts w:cs="Arial"/>
          <w:rtl/>
        </w:rPr>
        <w:t xml:space="preserve"> </w:t>
      </w:r>
      <w:r w:rsidR="00BE742A" w:rsidRPr="0082511F">
        <w:rPr>
          <w:rFonts w:cs="Arial" w:hint="cs"/>
          <w:rtl/>
        </w:rPr>
        <w:t>זמן</w:t>
      </w:r>
      <w:r w:rsidR="00BE742A" w:rsidRPr="0082511F">
        <w:rPr>
          <w:rFonts w:cs="Arial"/>
          <w:rtl/>
        </w:rPr>
        <w:t xml:space="preserve">), </w:t>
      </w:r>
      <w:r w:rsidR="00BE742A" w:rsidRPr="0082511F">
        <w:rPr>
          <w:rFonts w:cs="Arial" w:hint="cs"/>
          <w:rtl/>
        </w:rPr>
        <w:t>במגוון</w:t>
      </w:r>
      <w:r w:rsidR="00BE742A" w:rsidRPr="0082511F">
        <w:rPr>
          <w:rFonts w:cs="Arial"/>
          <w:rtl/>
        </w:rPr>
        <w:t xml:space="preserve"> </w:t>
      </w:r>
      <w:r w:rsidR="00BE742A" w:rsidRPr="0082511F">
        <w:rPr>
          <w:rFonts w:cs="Arial" w:hint="cs"/>
          <w:rtl/>
        </w:rPr>
        <w:t>נושאים</w:t>
      </w:r>
      <w:r w:rsidR="00BE742A" w:rsidRPr="0082511F">
        <w:rPr>
          <w:rFonts w:cs="Arial"/>
          <w:rtl/>
        </w:rPr>
        <w:t xml:space="preserve">, </w:t>
      </w:r>
      <w:r w:rsidR="00BE742A" w:rsidRPr="0082511F">
        <w:rPr>
          <w:rFonts w:cs="Arial" w:hint="cs"/>
          <w:rtl/>
        </w:rPr>
        <w:t>כפי</w:t>
      </w:r>
      <w:r w:rsidR="00BE742A" w:rsidRPr="0082511F">
        <w:rPr>
          <w:rFonts w:cs="Arial"/>
          <w:rtl/>
        </w:rPr>
        <w:t xml:space="preserve"> </w:t>
      </w:r>
      <w:r w:rsidR="00BE742A" w:rsidRPr="0082511F">
        <w:rPr>
          <w:rFonts w:cs="Arial" w:hint="cs"/>
          <w:rtl/>
        </w:rPr>
        <w:t>שהם</w:t>
      </w:r>
      <w:r w:rsidR="00BE742A" w:rsidRPr="0082511F">
        <w:rPr>
          <w:rFonts w:cs="Arial"/>
          <w:rtl/>
        </w:rPr>
        <w:t xml:space="preserve"> </w:t>
      </w:r>
      <w:r w:rsidR="00BE742A" w:rsidRPr="0082511F">
        <w:rPr>
          <w:rFonts w:cs="Arial" w:hint="cs"/>
          <w:rtl/>
        </w:rPr>
        <w:t>נתפסים</w:t>
      </w:r>
      <w:r w:rsidR="00BE742A" w:rsidRPr="0082511F">
        <w:rPr>
          <w:rFonts w:cs="Arial"/>
          <w:rtl/>
        </w:rPr>
        <w:t xml:space="preserve"> </w:t>
      </w:r>
      <w:r w:rsidR="00BE742A" w:rsidRPr="0082511F">
        <w:rPr>
          <w:rFonts w:cs="Arial" w:hint="cs"/>
          <w:rtl/>
        </w:rPr>
        <w:t>בעיני</w:t>
      </w:r>
      <w:r w:rsidR="00BE742A" w:rsidRPr="0082511F">
        <w:rPr>
          <w:rFonts w:cs="Arial"/>
          <w:rtl/>
        </w:rPr>
        <w:t xml:space="preserve"> </w:t>
      </w:r>
      <w:r w:rsidR="00BE742A" w:rsidRPr="0082511F">
        <w:rPr>
          <w:rFonts w:cs="Arial" w:hint="cs"/>
          <w:rtl/>
        </w:rPr>
        <w:t>ההורים</w:t>
      </w:r>
      <w:r w:rsidR="00BE742A" w:rsidRPr="0082511F">
        <w:rPr>
          <w:rFonts w:cs="Arial"/>
          <w:rtl/>
        </w:rPr>
        <w:t xml:space="preserve">, </w:t>
      </w:r>
      <w:r w:rsidR="00CC31A8">
        <w:rPr>
          <w:rFonts w:cs="Arial" w:hint="cs"/>
          <w:rtl/>
        </w:rPr>
        <w:t xml:space="preserve">כדי </w:t>
      </w:r>
      <w:r w:rsidR="00BE742A" w:rsidRPr="0082511F">
        <w:rPr>
          <w:rFonts w:cs="Arial" w:hint="cs"/>
          <w:rtl/>
        </w:rPr>
        <w:t>לסייע</w:t>
      </w:r>
      <w:r w:rsidR="00BE742A" w:rsidRPr="0082511F">
        <w:rPr>
          <w:rFonts w:cs="Arial"/>
          <w:rtl/>
        </w:rPr>
        <w:t xml:space="preserve"> </w:t>
      </w:r>
      <w:r w:rsidR="00BE742A" w:rsidRPr="0082511F">
        <w:rPr>
          <w:rFonts w:cs="Arial" w:hint="cs"/>
          <w:rtl/>
        </w:rPr>
        <w:t>בקבלת</w:t>
      </w:r>
      <w:r w:rsidR="00BE742A" w:rsidRPr="0082511F">
        <w:rPr>
          <w:rFonts w:cs="Arial"/>
          <w:rtl/>
        </w:rPr>
        <w:t xml:space="preserve"> </w:t>
      </w:r>
      <w:r w:rsidR="00BE742A" w:rsidRPr="0082511F">
        <w:rPr>
          <w:rFonts w:cs="Arial" w:hint="cs"/>
          <w:rtl/>
        </w:rPr>
        <w:t>החלטות</w:t>
      </w:r>
      <w:r w:rsidR="00BE742A" w:rsidRPr="0082511F">
        <w:rPr>
          <w:rFonts w:cs="Arial"/>
          <w:rtl/>
        </w:rPr>
        <w:t xml:space="preserve"> </w:t>
      </w:r>
      <w:r w:rsidR="00BE742A" w:rsidRPr="0082511F">
        <w:rPr>
          <w:rFonts w:cs="Arial" w:hint="cs"/>
          <w:rtl/>
        </w:rPr>
        <w:t>במערכת</w:t>
      </w:r>
      <w:r w:rsidR="00BE742A" w:rsidRPr="0082511F">
        <w:rPr>
          <w:rFonts w:cs="Arial"/>
          <w:rtl/>
        </w:rPr>
        <w:t xml:space="preserve"> </w:t>
      </w:r>
      <w:r w:rsidR="00BE742A" w:rsidRPr="0082511F">
        <w:rPr>
          <w:rFonts w:cs="Arial" w:hint="cs"/>
          <w:rtl/>
        </w:rPr>
        <w:t>החינוך</w:t>
      </w:r>
      <w:r w:rsidR="00BE742A">
        <w:rPr>
          <w:rFonts w:cs="Arial" w:hint="cs"/>
          <w:rtl/>
        </w:rPr>
        <w:t>.</w:t>
      </w:r>
      <w:r w:rsidR="00BE742A" w:rsidRPr="0082511F">
        <w:rPr>
          <w:rFonts w:cs="Arial"/>
          <w:rtl/>
        </w:rPr>
        <w:t xml:space="preserve"> </w:t>
      </w:r>
      <w:r w:rsidR="00244DCC" w:rsidRPr="00244DCC">
        <w:rPr>
          <w:rFonts w:cs="Arial" w:hint="cs"/>
          <w:rtl/>
        </w:rPr>
        <w:t>סקר</w:t>
      </w:r>
      <w:r w:rsidR="00244DCC" w:rsidRPr="00244DCC">
        <w:rPr>
          <w:rFonts w:cs="Arial"/>
          <w:rtl/>
        </w:rPr>
        <w:t xml:space="preserve"> </w:t>
      </w:r>
      <w:r w:rsidR="00244DCC" w:rsidRPr="00244DCC">
        <w:rPr>
          <w:rFonts w:cs="Arial" w:hint="cs"/>
          <w:rtl/>
        </w:rPr>
        <w:t>זה</w:t>
      </w:r>
      <w:r w:rsidR="00244DCC" w:rsidRPr="00244DCC">
        <w:rPr>
          <w:rFonts w:cs="Arial"/>
          <w:rtl/>
        </w:rPr>
        <w:t xml:space="preserve"> </w:t>
      </w:r>
      <w:r w:rsidR="00244DCC" w:rsidRPr="00244DCC">
        <w:rPr>
          <w:rFonts w:cs="Arial" w:hint="cs"/>
          <w:rtl/>
        </w:rPr>
        <w:t>הוא</w:t>
      </w:r>
      <w:r w:rsidR="00244DCC" w:rsidRPr="00244DCC">
        <w:rPr>
          <w:rFonts w:cs="Arial"/>
          <w:rtl/>
        </w:rPr>
        <w:t xml:space="preserve"> </w:t>
      </w:r>
      <w:r w:rsidR="00244DCC" w:rsidRPr="00244DCC">
        <w:rPr>
          <w:rFonts w:cs="Arial" w:hint="cs"/>
          <w:rtl/>
        </w:rPr>
        <w:t>הרחבה</w:t>
      </w:r>
      <w:r w:rsidR="00244DCC" w:rsidRPr="00244DCC">
        <w:rPr>
          <w:rFonts w:cs="Arial"/>
          <w:rtl/>
        </w:rPr>
        <w:t xml:space="preserve"> </w:t>
      </w:r>
      <w:r w:rsidR="00244DCC" w:rsidRPr="00244DCC">
        <w:rPr>
          <w:rFonts w:cs="Arial" w:hint="cs"/>
          <w:rtl/>
        </w:rPr>
        <w:t>והשלמה</w:t>
      </w:r>
      <w:r w:rsidR="00244DCC" w:rsidRPr="00244DCC">
        <w:rPr>
          <w:rFonts w:cs="Arial"/>
          <w:rtl/>
        </w:rPr>
        <w:t xml:space="preserve"> </w:t>
      </w:r>
      <w:r w:rsidR="00244DCC" w:rsidRPr="00244DCC">
        <w:rPr>
          <w:rFonts w:cs="Arial" w:hint="cs"/>
          <w:rtl/>
        </w:rPr>
        <w:t>לסקרי</w:t>
      </w:r>
      <w:r w:rsidR="00244DCC" w:rsidRPr="00244DCC">
        <w:rPr>
          <w:rFonts w:cs="Arial"/>
          <w:rtl/>
        </w:rPr>
        <w:t xml:space="preserve"> </w:t>
      </w:r>
      <w:r w:rsidR="00244DCC" w:rsidRPr="00244DCC">
        <w:rPr>
          <w:rFonts w:cs="Arial" w:hint="cs"/>
          <w:rtl/>
        </w:rPr>
        <w:t>האקלים</w:t>
      </w:r>
      <w:r w:rsidR="00244DCC" w:rsidRPr="00244DCC">
        <w:rPr>
          <w:rFonts w:cs="Arial"/>
          <w:rtl/>
        </w:rPr>
        <w:t xml:space="preserve"> </w:t>
      </w:r>
      <w:r w:rsidR="00244DCC" w:rsidRPr="00244DCC">
        <w:rPr>
          <w:rFonts w:cs="Arial" w:hint="cs"/>
          <w:rtl/>
        </w:rPr>
        <w:t>והסביבה</w:t>
      </w:r>
      <w:r w:rsidR="00244DCC" w:rsidRPr="00244DCC">
        <w:rPr>
          <w:rFonts w:cs="Arial"/>
          <w:rtl/>
        </w:rPr>
        <w:t xml:space="preserve"> </w:t>
      </w:r>
      <w:r w:rsidR="00244DCC" w:rsidRPr="00244DCC">
        <w:rPr>
          <w:rFonts w:cs="Arial" w:hint="cs"/>
          <w:rtl/>
        </w:rPr>
        <w:t>הפדגוגית</w:t>
      </w:r>
      <w:r w:rsidR="00244DCC" w:rsidRPr="00244DCC">
        <w:rPr>
          <w:rFonts w:cs="Arial"/>
          <w:rtl/>
        </w:rPr>
        <w:t xml:space="preserve"> </w:t>
      </w:r>
      <w:r w:rsidR="00244DCC" w:rsidRPr="00244DCC">
        <w:rPr>
          <w:rFonts w:cs="Arial" w:hint="cs"/>
          <w:rtl/>
        </w:rPr>
        <w:t>הנערכים</w:t>
      </w:r>
      <w:r w:rsidR="00244DCC" w:rsidRPr="00244DCC">
        <w:rPr>
          <w:rFonts w:cs="Arial"/>
          <w:rtl/>
        </w:rPr>
        <w:t xml:space="preserve"> </w:t>
      </w:r>
      <w:r w:rsidR="00244DCC" w:rsidRPr="00244DCC">
        <w:rPr>
          <w:rFonts w:cs="Arial" w:hint="cs"/>
          <w:rtl/>
        </w:rPr>
        <w:t>במסגרת</w:t>
      </w:r>
      <w:r w:rsidR="00244DCC" w:rsidRPr="00244DCC">
        <w:rPr>
          <w:rFonts w:cs="Arial"/>
          <w:rtl/>
        </w:rPr>
        <w:t xml:space="preserve"> </w:t>
      </w:r>
      <w:r w:rsidR="00244DCC" w:rsidRPr="00244DCC">
        <w:rPr>
          <w:rFonts w:cs="Arial" w:hint="cs"/>
          <w:rtl/>
        </w:rPr>
        <w:t>המיצ</w:t>
      </w:r>
      <w:r w:rsidR="00244DCC" w:rsidRPr="00244DCC">
        <w:rPr>
          <w:rFonts w:cs="Arial"/>
          <w:rtl/>
        </w:rPr>
        <w:t>"</w:t>
      </w:r>
      <w:r w:rsidR="00244DCC" w:rsidRPr="00244DCC">
        <w:rPr>
          <w:rFonts w:cs="Arial" w:hint="cs"/>
          <w:rtl/>
        </w:rPr>
        <w:t>ב</w:t>
      </w:r>
      <w:r w:rsidR="00244DCC" w:rsidRPr="00244DCC">
        <w:rPr>
          <w:rFonts w:cs="Arial"/>
          <w:rtl/>
        </w:rPr>
        <w:t xml:space="preserve"> </w:t>
      </w:r>
      <w:r w:rsidR="00244DCC" w:rsidRPr="00244DCC">
        <w:rPr>
          <w:rFonts w:cs="Arial" w:hint="cs"/>
          <w:rtl/>
        </w:rPr>
        <w:t>אחת</w:t>
      </w:r>
      <w:r w:rsidR="00244DCC" w:rsidRPr="00244DCC">
        <w:rPr>
          <w:rFonts w:cs="Arial"/>
          <w:rtl/>
        </w:rPr>
        <w:t xml:space="preserve"> </w:t>
      </w:r>
      <w:r w:rsidR="00244DCC" w:rsidRPr="00244DCC">
        <w:rPr>
          <w:rFonts w:cs="Arial" w:hint="cs"/>
          <w:rtl/>
        </w:rPr>
        <w:t>לשנה</w:t>
      </w:r>
      <w:r w:rsidR="00244DCC" w:rsidRPr="00244DCC">
        <w:rPr>
          <w:rFonts w:cs="Arial"/>
          <w:rtl/>
        </w:rPr>
        <w:t xml:space="preserve"> </w:t>
      </w:r>
      <w:r w:rsidR="00EB16AE">
        <w:rPr>
          <w:rFonts w:cs="Arial" w:hint="cs"/>
          <w:rtl/>
        </w:rPr>
        <w:t>ו</w:t>
      </w:r>
      <w:r w:rsidR="00244DCC" w:rsidRPr="00244DCC">
        <w:rPr>
          <w:rFonts w:cs="Arial" w:hint="cs"/>
          <w:rtl/>
        </w:rPr>
        <w:t>משקפים</w:t>
      </w:r>
      <w:r w:rsidR="00244DCC" w:rsidRPr="00244DCC">
        <w:rPr>
          <w:rFonts w:cs="Arial"/>
          <w:rtl/>
        </w:rPr>
        <w:t xml:space="preserve"> </w:t>
      </w:r>
      <w:r w:rsidR="00244DCC" w:rsidRPr="00244DCC">
        <w:rPr>
          <w:rFonts w:cs="Arial" w:hint="cs"/>
          <w:rtl/>
        </w:rPr>
        <w:t>תמונת</w:t>
      </w:r>
      <w:r w:rsidR="00244DCC" w:rsidRPr="00244DCC">
        <w:rPr>
          <w:rFonts w:cs="Arial"/>
          <w:rtl/>
        </w:rPr>
        <w:t xml:space="preserve"> </w:t>
      </w:r>
      <w:r w:rsidR="00244DCC" w:rsidRPr="00244DCC">
        <w:rPr>
          <w:rFonts w:cs="Arial" w:hint="cs"/>
          <w:rtl/>
        </w:rPr>
        <w:t>מצב</w:t>
      </w:r>
      <w:r w:rsidR="00244DCC" w:rsidRPr="00244DCC">
        <w:rPr>
          <w:rFonts w:cs="Arial"/>
          <w:rtl/>
        </w:rPr>
        <w:t xml:space="preserve"> </w:t>
      </w:r>
      <w:r w:rsidR="00244DCC" w:rsidRPr="00244DCC">
        <w:rPr>
          <w:rFonts w:cs="Arial" w:hint="cs"/>
          <w:rtl/>
        </w:rPr>
        <w:t>של</w:t>
      </w:r>
      <w:r w:rsidR="00244DCC" w:rsidRPr="00244DCC">
        <w:rPr>
          <w:rFonts w:cs="Arial"/>
          <w:rtl/>
        </w:rPr>
        <w:t xml:space="preserve"> </w:t>
      </w:r>
      <w:r w:rsidR="00244DCC" w:rsidRPr="00244DCC">
        <w:rPr>
          <w:rFonts w:cs="Arial" w:hint="cs"/>
          <w:rtl/>
        </w:rPr>
        <w:t>מערכת</w:t>
      </w:r>
      <w:r w:rsidR="00244DCC" w:rsidRPr="00244DCC">
        <w:rPr>
          <w:rFonts w:cs="Arial"/>
          <w:rtl/>
        </w:rPr>
        <w:t xml:space="preserve"> </w:t>
      </w:r>
      <w:r w:rsidR="00244DCC" w:rsidRPr="00244DCC">
        <w:rPr>
          <w:rFonts w:cs="Arial" w:hint="cs"/>
          <w:rtl/>
        </w:rPr>
        <w:t>החינוך</w:t>
      </w:r>
      <w:r w:rsidR="00244DCC" w:rsidRPr="00244DCC">
        <w:rPr>
          <w:rFonts w:cs="Arial"/>
          <w:rtl/>
        </w:rPr>
        <w:t xml:space="preserve"> </w:t>
      </w:r>
      <w:r w:rsidR="00244DCC" w:rsidRPr="00244DCC">
        <w:rPr>
          <w:rFonts w:cs="Arial" w:hint="cs"/>
          <w:rtl/>
        </w:rPr>
        <w:t>לפי</w:t>
      </w:r>
      <w:r w:rsidR="00244DCC" w:rsidRPr="00244DCC">
        <w:rPr>
          <w:rFonts w:cs="Arial"/>
          <w:rtl/>
        </w:rPr>
        <w:t xml:space="preserve"> </w:t>
      </w:r>
      <w:r w:rsidR="00244DCC" w:rsidRPr="00244DCC">
        <w:rPr>
          <w:rFonts w:cs="Arial" w:hint="cs"/>
          <w:rtl/>
        </w:rPr>
        <w:t>תפיסותיהם</w:t>
      </w:r>
      <w:r w:rsidR="00244DCC" w:rsidRPr="00244DCC">
        <w:rPr>
          <w:rFonts w:cs="Arial"/>
          <w:rtl/>
        </w:rPr>
        <w:t xml:space="preserve"> </w:t>
      </w:r>
      <w:r w:rsidR="00244DCC" w:rsidRPr="00244DCC">
        <w:rPr>
          <w:rFonts w:cs="Arial" w:hint="cs"/>
          <w:rtl/>
        </w:rPr>
        <w:t>של</w:t>
      </w:r>
      <w:r w:rsidR="00244DCC" w:rsidRPr="00244DCC">
        <w:rPr>
          <w:rFonts w:cs="Arial"/>
          <w:rtl/>
        </w:rPr>
        <w:t xml:space="preserve"> </w:t>
      </w:r>
      <w:r w:rsidR="00244DCC" w:rsidRPr="00244DCC">
        <w:rPr>
          <w:rFonts w:cs="Arial" w:hint="cs"/>
          <w:rtl/>
        </w:rPr>
        <w:t>התלמידים</w:t>
      </w:r>
      <w:r w:rsidR="00244DCC" w:rsidRPr="00244DCC">
        <w:rPr>
          <w:rFonts w:cs="Arial"/>
          <w:rtl/>
        </w:rPr>
        <w:t xml:space="preserve">, </w:t>
      </w:r>
      <w:r w:rsidR="00244DCC" w:rsidRPr="00244DCC">
        <w:rPr>
          <w:rFonts w:cs="Arial" w:hint="cs"/>
          <w:rtl/>
        </w:rPr>
        <w:t>המורים</w:t>
      </w:r>
      <w:r w:rsidR="00244DCC" w:rsidRPr="00244DCC">
        <w:rPr>
          <w:rFonts w:cs="Arial"/>
          <w:rtl/>
        </w:rPr>
        <w:t xml:space="preserve"> </w:t>
      </w:r>
      <w:r w:rsidR="00244DCC" w:rsidRPr="00244DCC">
        <w:rPr>
          <w:rFonts w:cs="Arial" w:hint="cs"/>
          <w:rtl/>
        </w:rPr>
        <w:t>והמנהלים</w:t>
      </w:r>
      <w:r w:rsidR="00244DCC" w:rsidRPr="00244DCC">
        <w:rPr>
          <w:rFonts w:cs="Arial"/>
          <w:rtl/>
        </w:rPr>
        <w:t>.</w:t>
      </w:r>
      <w:r w:rsidR="00B57B46">
        <w:rPr>
          <w:rtl/>
        </w:rPr>
        <w:t xml:space="preserve"> </w:t>
      </w:r>
    </w:p>
    <w:p w:rsidR="00B57B46" w:rsidRPr="000B3598" w:rsidRDefault="00A91B5B" w:rsidP="007A496A">
      <w:pPr>
        <w:spacing w:after="0" w:line="360" w:lineRule="auto"/>
        <w:ind w:left="168"/>
        <w:jc w:val="both"/>
        <w:rPr>
          <w:rtl/>
        </w:rPr>
      </w:pPr>
      <w:r>
        <w:rPr>
          <w:rFonts w:hint="cs"/>
          <w:rtl/>
        </w:rPr>
        <w:t>שאלון הסקר</w:t>
      </w:r>
      <w:r w:rsidRPr="00FC00D3">
        <w:rPr>
          <w:rtl/>
        </w:rPr>
        <w:t xml:space="preserve"> </w:t>
      </w:r>
      <w:r w:rsidR="00FC00D3" w:rsidRPr="00FC00D3">
        <w:rPr>
          <w:rtl/>
        </w:rPr>
        <w:t>ה</w:t>
      </w:r>
      <w:r>
        <w:rPr>
          <w:rFonts w:hint="cs"/>
          <w:rtl/>
        </w:rPr>
        <w:t>וא</w:t>
      </w:r>
      <w:r w:rsidR="00FC00D3" w:rsidRPr="00FC00D3">
        <w:rPr>
          <w:rtl/>
        </w:rPr>
        <w:t xml:space="preserve"> פרי עבודה של צוות ראמ"ה, </w:t>
      </w:r>
      <w:r w:rsidR="00244DCC" w:rsidRPr="00244DCC">
        <w:rPr>
          <w:rFonts w:cs="Arial" w:hint="cs"/>
          <w:rtl/>
        </w:rPr>
        <w:t>בשיתוף</w:t>
      </w:r>
      <w:r w:rsidR="00244DCC" w:rsidRPr="00244DCC">
        <w:rPr>
          <w:rFonts w:cs="Arial"/>
          <w:rtl/>
        </w:rPr>
        <w:t xml:space="preserve"> </w:t>
      </w:r>
      <w:r w:rsidR="00244DCC" w:rsidRPr="00244DCC">
        <w:rPr>
          <w:rFonts w:cs="Arial" w:hint="cs"/>
          <w:rtl/>
        </w:rPr>
        <w:t>עם</w:t>
      </w:r>
      <w:r w:rsidR="00244DCC" w:rsidRPr="00244DCC">
        <w:rPr>
          <w:rFonts w:cs="Arial"/>
          <w:rtl/>
        </w:rPr>
        <w:t xml:space="preserve"> </w:t>
      </w:r>
      <w:r w:rsidR="00244DCC" w:rsidRPr="00244DCC">
        <w:rPr>
          <w:rFonts w:cs="Arial" w:hint="cs"/>
          <w:rtl/>
        </w:rPr>
        <w:t>ועדה</w:t>
      </w:r>
      <w:r w:rsidR="00244DCC" w:rsidRPr="00244DCC">
        <w:rPr>
          <w:rFonts w:cs="Arial"/>
          <w:rtl/>
        </w:rPr>
        <w:t xml:space="preserve"> </w:t>
      </w:r>
      <w:r w:rsidR="00244DCC" w:rsidRPr="00244DCC">
        <w:rPr>
          <w:rFonts w:cs="Arial" w:hint="cs"/>
          <w:rtl/>
        </w:rPr>
        <w:t>מקצועית</w:t>
      </w:r>
      <w:r w:rsidR="00244DCC" w:rsidRPr="00244DCC">
        <w:rPr>
          <w:rFonts w:cs="Arial"/>
          <w:rtl/>
        </w:rPr>
        <w:t xml:space="preserve"> </w:t>
      </w:r>
      <w:r w:rsidR="00244DCC" w:rsidRPr="00244DCC">
        <w:rPr>
          <w:rFonts w:cs="Arial" w:hint="cs"/>
          <w:rtl/>
        </w:rPr>
        <w:t>שכללה</w:t>
      </w:r>
      <w:r w:rsidR="00244DCC" w:rsidRPr="00244DCC">
        <w:rPr>
          <w:rFonts w:cs="Arial"/>
          <w:rtl/>
        </w:rPr>
        <w:t xml:space="preserve"> </w:t>
      </w:r>
      <w:r w:rsidR="00244DCC" w:rsidRPr="00244DCC">
        <w:rPr>
          <w:rFonts w:cs="Arial" w:hint="cs"/>
          <w:rtl/>
        </w:rPr>
        <w:t>נציגים</w:t>
      </w:r>
      <w:r w:rsidR="00244DCC" w:rsidRPr="00244DCC">
        <w:rPr>
          <w:rFonts w:cs="Arial"/>
          <w:rtl/>
        </w:rPr>
        <w:t xml:space="preserve"> </w:t>
      </w:r>
      <w:r w:rsidR="00244DCC" w:rsidRPr="00244DCC">
        <w:rPr>
          <w:rFonts w:cs="Arial" w:hint="cs"/>
          <w:rtl/>
        </w:rPr>
        <w:t>ממשרד</w:t>
      </w:r>
      <w:r w:rsidR="00244DCC" w:rsidRPr="00244DCC">
        <w:rPr>
          <w:rFonts w:cs="Arial"/>
          <w:rtl/>
        </w:rPr>
        <w:t xml:space="preserve"> </w:t>
      </w:r>
      <w:r w:rsidR="00244DCC" w:rsidRPr="00244DCC">
        <w:rPr>
          <w:rFonts w:cs="Arial" w:hint="cs"/>
          <w:rtl/>
        </w:rPr>
        <w:t>החינוך</w:t>
      </w:r>
      <w:r w:rsidR="00244DCC" w:rsidRPr="00244DCC">
        <w:rPr>
          <w:rFonts w:cs="Arial"/>
          <w:rtl/>
        </w:rPr>
        <w:t xml:space="preserve">, </w:t>
      </w:r>
      <w:r w:rsidR="00244DCC" w:rsidRPr="00244DCC">
        <w:rPr>
          <w:rFonts w:cs="Arial" w:hint="cs"/>
          <w:rtl/>
        </w:rPr>
        <w:t>מהאקדמיה</w:t>
      </w:r>
      <w:r w:rsidR="00244DCC" w:rsidRPr="00244DCC">
        <w:rPr>
          <w:rFonts w:cs="Arial"/>
          <w:rtl/>
        </w:rPr>
        <w:t xml:space="preserve"> </w:t>
      </w:r>
      <w:r w:rsidR="00244DCC" w:rsidRPr="00244DCC">
        <w:rPr>
          <w:rFonts w:cs="Arial" w:hint="cs"/>
          <w:rtl/>
        </w:rPr>
        <w:t>ונציגי</w:t>
      </w:r>
      <w:r w:rsidR="00244DCC" w:rsidRPr="00244DCC">
        <w:rPr>
          <w:rFonts w:cs="Arial"/>
          <w:rtl/>
        </w:rPr>
        <w:t xml:space="preserve"> </w:t>
      </w:r>
      <w:r w:rsidR="00244DCC" w:rsidRPr="00244DCC">
        <w:rPr>
          <w:rFonts w:cs="Arial" w:hint="cs"/>
          <w:rtl/>
        </w:rPr>
        <w:t>הורים</w:t>
      </w:r>
      <w:r>
        <w:rPr>
          <w:rFonts w:hint="cs"/>
          <w:rtl/>
        </w:rPr>
        <w:t>,</w:t>
      </w:r>
      <w:r w:rsidR="00BE742A">
        <w:rPr>
          <w:rFonts w:hint="cs"/>
          <w:rtl/>
        </w:rPr>
        <w:t xml:space="preserve"> </w:t>
      </w:r>
      <w:r>
        <w:rPr>
          <w:rFonts w:hint="cs"/>
          <w:rtl/>
        </w:rPr>
        <w:t>וה</w:t>
      </w:r>
      <w:r w:rsidR="00B57B46" w:rsidRPr="007A496A">
        <w:rPr>
          <w:rFonts w:hint="cs"/>
          <w:rtl/>
        </w:rPr>
        <w:t>דוח</w:t>
      </w:r>
      <w:r w:rsidR="00B57B46" w:rsidRPr="007A496A">
        <w:rPr>
          <w:rtl/>
        </w:rPr>
        <w:t xml:space="preserve"> </w:t>
      </w:r>
      <w:r w:rsidR="000C19D3" w:rsidRPr="007A496A">
        <w:rPr>
          <w:rFonts w:hint="cs"/>
          <w:rtl/>
        </w:rPr>
        <w:t>הוא</w:t>
      </w:r>
      <w:r w:rsidR="000C19D3" w:rsidRPr="007A496A">
        <w:rPr>
          <w:rtl/>
        </w:rPr>
        <w:t xml:space="preserve"> </w:t>
      </w:r>
      <w:r w:rsidR="00B57B46" w:rsidRPr="007A496A">
        <w:rPr>
          <w:rFonts w:hint="cs"/>
          <w:rtl/>
        </w:rPr>
        <w:t>תוצר</w:t>
      </w:r>
      <w:r w:rsidR="00B57B46" w:rsidRPr="007A496A">
        <w:rPr>
          <w:rtl/>
        </w:rPr>
        <w:t xml:space="preserve"> </w:t>
      </w:r>
      <w:r w:rsidR="00B57B46" w:rsidRPr="007A496A">
        <w:rPr>
          <w:rFonts w:hint="cs"/>
          <w:rtl/>
        </w:rPr>
        <w:t>ראשון</w:t>
      </w:r>
      <w:r w:rsidR="00B57B46" w:rsidRPr="007A496A">
        <w:rPr>
          <w:rtl/>
        </w:rPr>
        <w:t xml:space="preserve"> </w:t>
      </w:r>
      <w:r w:rsidR="00B57B46" w:rsidRPr="007A496A">
        <w:rPr>
          <w:rFonts w:hint="cs"/>
          <w:rtl/>
        </w:rPr>
        <w:t>המתבסס</w:t>
      </w:r>
      <w:r w:rsidR="00B57B46" w:rsidRPr="007A496A">
        <w:rPr>
          <w:rtl/>
        </w:rPr>
        <w:t xml:space="preserve"> </w:t>
      </w:r>
      <w:r w:rsidR="00B57B46" w:rsidRPr="007A496A">
        <w:rPr>
          <w:rFonts w:hint="cs"/>
          <w:rtl/>
        </w:rPr>
        <w:t>על</w:t>
      </w:r>
      <w:r w:rsidR="00B57B46" w:rsidRPr="007A496A">
        <w:rPr>
          <w:rtl/>
        </w:rPr>
        <w:t xml:space="preserve"> </w:t>
      </w:r>
      <w:r w:rsidR="00B57B46" w:rsidRPr="007A496A">
        <w:rPr>
          <w:rFonts w:hint="cs"/>
          <w:rtl/>
        </w:rPr>
        <w:t>סקר</w:t>
      </w:r>
      <w:r w:rsidR="00B57B46" w:rsidRPr="007A496A">
        <w:rPr>
          <w:rtl/>
        </w:rPr>
        <w:t xml:space="preserve"> </w:t>
      </w:r>
      <w:r w:rsidR="00B57B46" w:rsidRPr="007A496A">
        <w:rPr>
          <w:rFonts w:hint="cs"/>
          <w:rtl/>
        </w:rPr>
        <w:t>רחב</w:t>
      </w:r>
      <w:r w:rsidR="00B57B46" w:rsidRPr="007A496A">
        <w:rPr>
          <w:rtl/>
        </w:rPr>
        <w:t xml:space="preserve"> </w:t>
      </w:r>
      <w:r w:rsidR="00B57B46" w:rsidRPr="007A496A">
        <w:rPr>
          <w:rFonts w:hint="cs"/>
          <w:rtl/>
        </w:rPr>
        <w:t>היקף</w:t>
      </w:r>
      <w:r w:rsidR="00B57B46" w:rsidRPr="007A496A">
        <w:rPr>
          <w:rtl/>
        </w:rPr>
        <w:t xml:space="preserve"> </w:t>
      </w:r>
      <w:r w:rsidR="00B57B46" w:rsidRPr="007A496A">
        <w:rPr>
          <w:rFonts w:hint="cs"/>
          <w:rtl/>
        </w:rPr>
        <w:t>זה</w:t>
      </w:r>
      <w:r>
        <w:rPr>
          <w:rFonts w:hint="cs"/>
          <w:rtl/>
        </w:rPr>
        <w:t>.</w:t>
      </w:r>
      <w:r w:rsidRPr="00BA7421" w:rsidDel="00A91B5B">
        <w:rPr>
          <w:rtl/>
        </w:rPr>
        <w:t xml:space="preserve"> </w:t>
      </w:r>
      <w:r w:rsidR="00B57B46" w:rsidRPr="00BA7421">
        <w:rPr>
          <w:rtl/>
        </w:rPr>
        <w:t>בשנים</w:t>
      </w:r>
      <w:r>
        <w:rPr>
          <w:rFonts w:hint="cs"/>
          <w:rtl/>
        </w:rPr>
        <w:t xml:space="preserve"> הבאות</w:t>
      </w:r>
      <w:r w:rsidR="00B57B46" w:rsidRPr="00BA7421">
        <w:rPr>
          <w:rtl/>
        </w:rPr>
        <w:t xml:space="preserve"> </w:t>
      </w:r>
      <w:r>
        <w:rPr>
          <w:rFonts w:hint="cs"/>
          <w:rtl/>
        </w:rPr>
        <w:t>מתוכנן</w:t>
      </w:r>
      <w:r w:rsidR="00B57B46" w:rsidRPr="00A91B5B">
        <w:rPr>
          <w:rtl/>
        </w:rPr>
        <w:t xml:space="preserve"> להמשיך ולנטר את</w:t>
      </w:r>
      <w:r w:rsidR="00B57B46">
        <w:rPr>
          <w:rtl/>
        </w:rPr>
        <w:t xml:space="preserve"> </w:t>
      </w:r>
      <w:r>
        <w:rPr>
          <w:rFonts w:hint="cs"/>
          <w:rtl/>
        </w:rPr>
        <w:t>עמדות</w:t>
      </w:r>
      <w:r>
        <w:rPr>
          <w:rtl/>
        </w:rPr>
        <w:t xml:space="preserve"> </w:t>
      </w:r>
      <w:r w:rsidR="00B57B46">
        <w:rPr>
          <w:rtl/>
        </w:rPr>
        <w:t>ההורים</w:t>
      </w:r>
      <w:r w:rsidR="00970013">
        <w:rPr>
          <w:rFonts w:hint="cs"/>
          <w:rtl/>
        </w:rPr>
        <w:t>, אחת לשנתיים,</w:t>
      </w:r>
      <w:r w:rsidR="00B57B46">
        <w:rPr>
          <w:rtl/>
        </w:rPr>
        <w:t xml:space="preserve"> ואף להרחיב את הסקר לאוכלוסיות נוספות כגון הורי התלמידים בגנים והורי התלמידים בחינוך המיוחד. </w:t>
      </w:r>
    </w:p>
    <w:p w:rsidR="00C8076C" w:rsidRDefault="00C8076C" w:rsidP="007A496A">
      <w:pPr>
        <w:spacing w:after="0" w:line="360" w:lineRule="auto"/>
        <w:ind w:left="168"/>
        <w:jc w:val="both"/>
        <w:rPr>
          <w:color w:val="000000"/>
        </w:rPr>
      </w:pPr>
      <w:bookmarkStart w:id="32" w:name="_Toc413235690"/>
      <w:r w:rsidRPr="00FC00D3">
        <w:rPr>
          <w:rFonts w:ascii="Arial" w:hAnsi="Arial"/>
          <w:b/>
          <w:bCs/>
          <w:rtl/>
        </w:rPr>
        <w:t>תודות –</w:t>
      </w:r>
      <w:r w:rsidR="00547257">
        <w:rPr>
          <w:rFonts w:ascii="Arial" w:hAnsi="Arial" w:hint="cs"/>
          <w:rtl/>
        </w:rPr>
        <w:t xml:space="preserve"> </w:t>
      </w:r>
      <w:r w:rsidR="00547257">
        <w:rPr>
          <w:rFonts w:ascii="Arial" w:hAnsi="Arial"/>
          <w:rtl/>
        </w:rPr>
        <w:t>דוח</w:t>
      </w:r>
      <w:r w:rsidRPr="00FC00D3">
        <w:rPr>
          <w:rFonts w:ascii="Arial" w:hAnsi="Arial" w:hint="cs"/>
          <w:rtl/>
        </w:rPr>
        <w:t xml:space="preserve"> </w:t>
      </w:r>
      <w:r>
        <w:rPr>
          <w:rFonts w:ascii="Arial" w:hAnsi="Arial" w:hint="cs"/>
          <w:rtl/>
        </w:rPr>
        <w:t xml:space="preserve">זה </w:t>
      </w:r>
      <w:r>
        <w:rPr>
          <w:rFonts w:ascii="Arial" w:hAnsi="Arial"/>
          <w:rtl/>
        </w:rPr>
        <w:t>ה</w:t>
      </w:r>
      <w:r>
        <w:rPr>
          <w:rFonts w:ascii="Arial" w:hAnsi="Arial" w:hint="cs"/>
          <w:rtl/>
        </w:rPr>
        <w:t>וא</w:t>
      </w:r>
      <w:r>
        <w:rPr>
          <w:rFonts w:ascii="Arial" w:hAnsi="Arial"/>
          <w:rtl/>
        </w:rPr>
        <w:t xml:space="preserve"> פרי עבודה מקצועית, מאומצת וקפדנית של צוות ראמ"ה ועִמו שותפים רבים: הגורמים המוסמכים במשרד החינוך; חברות זכייניות - המרכז הארצי לבחינות ולהערכה (עיבוד הנתונים)</w:t>
      </w:r>
      <w:r>
        <w:rPr>
          <w:rFonts w:ascii="Arial" w:hAnsi="Arial" w:hint="cs"/>
          <w:rtl/>
        </w:rPr>
        <w:t>,</w:t>
      </w:r>
      <w:r w:rsidRPr="00FC00D3">
        <w:rPr>
          <w:rFonts w:ascii="Arial" w:hAnsi="Arial"/>
          <w:rtl/>
        </w:rPr>
        <w:t xml:space="preserve"> </w:t>
      </w:r>
      <w:r>
        <w:rPr>
          <w:rFonts w:ascii="Arial" w:hAnsi="Arial"/>
          <w:rtl/>
        </w:rPr>
        <w:t xml:space="preserve">טלדור (תפעול הסקרים) </w:t>
      </w:r>
      <w:r>
        <w:rPr>
          <w:rFonts w:ascii="Arial" w:hAnsi="Arial" w:hint="cs"/>
          <w:rtl/>
        </w:rPr>
        <w:t>ו</w:t>
      </w:r>
      <w:r>
        <w:rPr>
          <w:rFonts w:ascii="Arial" w:hAnsi="Arial"/>
          <w:rtl/>
        </w:rPr>
        <w:t xml:space="preserve">יועצים ממאגר המומחים של ראמ"ה. </w:t>
      </w:r>
      <w:r>
        <w:rPr>
          <w:rFonts w:hint="cs"/>
          <w:color w:val="000000"/>
          <w:rtl/>
        </w:rPr>
        <w:t>תודתנו והערכתנו העמוק</w:t>
      </w:r>
      <w:r w:rsidR="002E6429">
        <w:rPr>
          <w:rFonts w:hint="cs"/>
          <w:color w:val="000000"/>
          <w:rtl/>
        </w:rPr>
        <w:t>ות</w:t>
      </w:r>
      <w:r>
        <w:rPr>
          <w:rFonts w:hint="cs"/>
          <w:color w:val="000000"/>
          <w:rtl/>
        </w:rPr>
        <w:t xml:space="preserve"> לכל השותפים.</w:t>
      </w:r>
    </w:p>
    <w:p w:rsidR="00C8076C" w:rsidRDefault="00C8076C" w:rsidP="00EB16AE">
      <w:pPr>
        <w:spacing w:after="0" w:line="360" w:lineRule="auto"/>
        <w:ind w:left="168"/>
        <w:jc w:val="both"/>
        <w:rPr>
          <w:rFonts w:ascii="Arial" w:hAnsi="Arial"/>
          <w:b/>
          <w:bCs/>
          <w:rtl/>
        </w:rPr>
      </w:pPr>
      <w:r w:rsidRPr="0060684C">
        <w:rPr>
          <w:rFonts w:ascii="Arial" w:hAnsi="Arial"/>
          <w:b/>
          <w:bCs/>
          <w:rtl/>
        </w:rPr>
        <w:t>אנו מקווים שהתובנות שעולות מ</w:t>
      </w:r>
      <w:r w:rsidR="00547257">
        <w:rPr>
          <w:rFonts w:ascii="Arial" w:hAnsi="Arial"/>
          <w:b/>
          <w:bCs/>
          <w:rtl/>
        </w:rPr>
        <w:t>דוח</w:t>
      </w:r>
      <w:r w:rsidRPr="0060684C">
        <w:rPr>
          <w:rFonts w:ascii="Arial" w:hAnsi="Arial"/>
          <w:b/>
          <w:bCs/>
          <w:rtl/>
        </w:rPr>
        <w:t xml:space="preserve"> זה י</w:t>
      </w:r>
      <w:r w:rsidRPr="0060684C">
        <w:rPr>
          <w:rFonts w:ascii="Arial" w:hAnsi="Arial" w:hint="cs"/>
          <w:b/>
          <w:bCs/>
          <w:rtl/>
        </w:rPr>
        <w:t xml:space="preserve">סייעו </w:t>
      </w:r>
      <w:r w:rsidR="00EB16AE">
        <w:rPr>
          <w:rFonts w:ascii="Arial" w:hAnsi="Arial" w:hint="cs"/>
          <w:b/>
          <w:bCs/>
          <w:rtl/>
        </w:rPr>
        <w:t>לקדם את</w:t>
      </w:r>
      <w:r w:rsidRPr="0060684C">
        <w:rPr>
          <w:rFonts w:ascii="Arial" w:hAnsi="Arial" w:hint="cs"/>
          <w:b/>
          <w:bCs/>
          <w:rtl/>
        </w:rPr>
        <w:t xml:space="preserve"> מערכת החינוך על היבטיה השונים, מתוך </w:t>
      </w:r>
      <w:r w:rsidR="0053560B">
        <w:rPr>
          <w:rFonts w:ascii="Arial" w:hAnsi="Arial" w:hint="cs"/>
          <w:b/>
          <w:bCs/>
          <w:rtl/>
        </w:rPr>
        <w:t xml:space="preserve">היכרות עם </w:t>
      </w:r>
      <w:r w:rsidRPr="0060684C">
        <w:rPr>
          <w:rFonts w:ascii="Arial" w:hAnsi="Arial" w:hint="cs"/>
          <w:b/>
          <w:bCs/>
          <w:rtl/>
        </w:rPr>
        <w:t>עמדות ההורים, שהם ללא ספק בין בעלי העניין המרכזיים במערכת.</w:t>
      </w:r>
    </w:p>
    <w:p w:rsidR="00A02141" w:rsidRDefault="00A02141" w:rsidP="00D40602">
      <w:pPr>
        <w:spacing w:after="0" w:line="360" w:lineRule="auto"/>
        <w:ind w:left="975" w:firstLine="6225"/>
        <w:jc w:val="both"/>
        <w:rPr>
          <w:rtl/>
        </w:rPr>
      </w:pPr>
      <w:r>
        <w:rPr>
          <w:rtl/>
        </w:rPr>
        <w:t>ב ב ר כ ה</w:t>
      </w:r>
      <w:r w:rsidR="00D40602">
        <w:rPr>
          <w:rFonts w:hint="cs"/>
          <w:rtl/>
        </w:rPr>
        <w:t xml:space="preserve"> </w:t>
      </w:r>
      <w:r>
        <w:rPr>
          <w:rtl/>
        </w:rPr>
        <w:t>,</w:t>
      </w:r>
    </w:p>
    <w:p w:rsidR="00A02141" w:rsidRPr="009C1140" w:rsidRDefault="00A02141" w:rsidP="007A496A">
      <w:pPr>
        <w:spacing w:after="0" w:line="360" w:lineRule="auto"/>
        <w:ind w:left="975" w:firstLine="6225"/>
        <w:jc w:val="both"/>
        <w:rPr>
          <w:rFonts w:cs="Guttman Yad-Brush"/>
          <w:sz w:val="20"/>
          <w:szCs w:val="20"/>
          <w:rtl/>
        </w:rPr>
      </w:pPr>
      <w:r w:rsidRPr="009C1140">
        <w:rPr>
          <w:rFonts w:cs="Guttman Yad-Brush" w:hint="cs"/>
          <w:sz w:val="20"/>
          <w:szCs w:val="20"/>
          <w:rtl/>
        </w:rPr>
        <w:t>חגית גליקמן</w:t>
      </w:r>
    </w:p>
    <w:p w:rsidR="00A02141" w:rsidRDefault="00A02141" w:rsidP="007A496A">
      <w:pPr>
        <w:spacing w:after="0" w:line="360" w:lineRule="auto"/>
        <w:ind w:left="974" w:firstLine="6226"/>
        <w:jc w:val="both"/>
        <w:rPr>
          <w:rtl/>
        </w:rPr>
      </w:pPr>
      <w:r>
        <w:rPr>
          <w:rtl/>
        </w:rPr>
        <w:t>ד"ר חגית גליקמן</w:t>
      </w:r>
    </w:p>
    <w:p w:rsidR="00A02141" w:rsidRDefault="00A02141" w:rsidP="007A496A">
      <w:pPr>
        <w:spacing w:after="0" w:line="360" w:lineRule="auto"/>
        <w:ind w:left="974" w:firstLine="6226"/>
        <w:jc w:val="both"/>
        <w:rPr>
          <w:rtl/>
        </w:rPr>
      </w:pPr>
      <w:r>
        <w:rPr>
          <w:rtl/>
        </w:rPr>
        <w:t>מנכ"לית</w:t>
      </w:r>
      <w:r w:rsidR="00854026">
        <w:rPr>
          <w:rtl/>
        </w:rPr>
        <w:t xml:space="preserve"> </w:t>
      </w:r>
      <w:r>
        <w:rPr>
          <w:rtl/>
        </w:rPr>
        <w:t>ראמ"ה</w:t>
      </w:r>
    </w:p>
    <w:p w:rsidR="003C6748" w:rsidRPr="00505D92" w:rsidRDefault="007A496A" w:rsidP="00505D92">
      <w:pPr>
        <w:keepNext/>
        <w:autoSpaceDE w:val="0"/>
        <w:autoSpaceDN w:val="0"/>
        <w:adjustRightInd w:val="0"/>
        <w:spacing w:before="240" w:after="240" w:line="240" w:lineRule="auto"/>
        <w:ind w:firstLine="720"/>
        <w:jc w:val="center"/>
        <w:outlineLvl w:val="0"/>
        <w:rPr>
          <w:rFonts w:ascii="Arial" w:eastAsia="Times New Roman" w:hAnsi="Arial" w:cs="Arial"/>
          <w:b/>
          <w:bCs/>
          <w:color w:val="2B8CBE"/>
          <w:sz w:val="44"/>
          <w:szCs w:val="44"/>
          <w:rtl/>
        </w:rPr>
      </w:pPr>
      <w:bookmarkStart w:id="33" w:name="_Toc418680066"/>
      <w:bookmarkEnd w:id="32"/>
      <w:r w:rsidRPr="00505D92">
        <w:rPr>
          <w:rFonts w:ascii="Arial" w:eastAsia="Times New Roman" w:hAnsi="Arial" w:cs="Arial" w:hint="cs"/>
          <w:b/>
          <w:bCs/>
          <w:color w:val="2B8CBE"/>
          <w:sz w:val="44"/>
          <w:szCs w:val="44"/>
          <w:rtl/>
        </w:rPr>
        <w:lastRenderedPageBreak/>
        <w:t>הקדמה</w:t>
      </w:r>
      <w:bookmarkEnd w:id="33"/>
    </w:p>
    <w:p w:rsidR="00C8076C" w:rsidRDefault="00C8076C" w:rsidP="00BA7421">
      <w:pPr>
        <w:spacing w:before="120" w:after="120" w:line="360" w:lineRule="auto"/>
        <w:ind w:left="27"/>
        <w:jc w:val="both"/>
        <w:rPr>
          <w:rtl/>
        </w:rPr>
      </w:pPr>
      <w:r w:rsidRPr="006A19FB">
        <w:rPr>
          <w:rtl/>
        </w:rPr>
        <w:t>הסקר נערך טלפונית בחודשים אפריל - אוגוסט 2014</w:t>
      </w:r>
      <w:r>
        <w:rPr>
          <w:rFonts w:hint="cs"/>
          <w:rtl/>
        </w:rPr>
        <w:t xml:space="preserve"> והועבר ב</w:t>
      </w:r>
      <w:r w:rsidRPr="006A19FB">
        <w:rPr>
          <w:rtl/>
        </w:rPr>
        <w:t xml:space="preserve">- </w:t>
      </w:r>
      <w:r>
        <w:rPr>
          <w:rFonts w:hint="cs"/>
          <w:rtl/>
        </w:rPr>
        <w:t>6</w:t>
      </w:r>
      <w:r w:rsidRPr="006A19FB">
        <w:rPr>
          <w:rtl/>
        </w:rPr>
        <w:t xml:space="preserve"> שפות (</w:t>
      </w:r>
      <w:r>
        <w:rPr>
          <w:rFonts w:hint="cs"/>
          <w:rtl/>
        </w:rPr>
        <w:t xml:space="preserve">עברית, </w:t>
      </w:r>
      <w:r w:rsidRPr="006A19FB">
        <w:rPr>
          <w:rtl/>
        </w:rPr>
        <w:t>ערבית, רוסית, אמהרית, צרפתית ואנגלית)</w:t>
      </w:r>
      <w:r w:rsidR="002B5D4B">
        <w:rPr>
          <w:rFonts w:hint="cs"/>
          <w:rtl/>
        </w:rPr>
        <w:t xml:space="preserve">. כל </w:t>
      </w:r>
      <w:r w:rsidRPr="00FC00D3">
        <w:rPr>
          <w:rtl/>
        </w:rPr>
        <w:t xml:space="preserve">מרואיין </w:t>
      </w:r>
      <w:r w:rsidR="00BA7421">
        <w:rPr>
          <w:rFonts w:hint="cs"/>
          <w:rtl/>
        </w:rPr>
        <w:t>בחר</w:t>
      </w:r>
      <w:r w:rsidR="00BA7421" w:rsidRPr="00FC00D3">
        <w:rPr>
          <w:rtl/>
        </w:rPr>
        <w:t xml:space="preserve"> </w:t>
      </w:r>
      <w:r w:rsidRPr="00FC00D3">
        <w:rPr>
          <w:rtl/>
        </w:rPr>
        <w:t xml:space="preserve">את שפת </w:t>
      </w:r>
      <w:r w:rsidR="007A496A" w:rsidRPr="00FC00D3">
        <w:rPr>
          <w:rFonts w:hint="cs"/>
          <w:rtl/>
        </w:rPr>
        <w:t>הריאיון</w:t>
      </w:r>
      <w:r w:rsidRPr="00FC00D3">
        <w:rPr>
          <w:rtl/>
        </w:rPr>
        <w:t xml:space="preserve"> המתאימה לו</w:t>
      </w:r>
      <w:r w:rsidRPr="00FC00D3">
        <w:t>.</w:t>
      </w:r>
      <w:r>
        <w:rPr>
          <w:rFonts w:hint="cs"/>
          <w:rtl/>
        </w:rPr>
        <w:t xml:space="preserve"> </w:t>
      </w:r>
      <w:r w:rsidRPr="000B3598">
        <w:rPr>
          <w:rFonts w:cs="Arial" w:hint="cs"/>
          <w:rtl/>
        </w:rPr>
        <w:t>למרואיינים</w:t>
      </w:r>
      <w:r w:rsidRPr="000B3598">
        <w:rPr>
          <w:rFonts w:cs="Arial"/>
          <w:rtl/>
        </w:rPr>
        <w:t xml:space="preserve"> </w:t>
      </w:r>
      <w:r w:rsidRPr="000B3598">
        <w:rPr>
          <w:rFonts w:cs="Arial" w:hint="cs"/>
          <w:rtl/>
        </w:rPr>
        <w:t>הובטחה</w:t>
      </w:r>
      <w:r w:rsidRPr="000B3598">
        <w:rPr>
          <w:rFonts w:cs="Arial"/>
          <w:rtl/>
        </w:rPr>
        <w:t xml:space="preserve"> </w:t>
      </w:r>
      <w:r w:rsidRPr="000B3598">
        <w:rPr>
          <w:rFonts w:cs="Arial" w:hint="cs"/>
          <w:rtl/>
        </w:rPr>
        <w:t>שמירה</w:t>
      </w:r>
      <w:r w:rsidRPr="000B3598">
        <w:rPr>
          <w:rFonts w:cs="Arial"/>
          <w:rtl/>
        </w:rPr>
        <w:t xml:space="preserve"> </w:t>
      </w:r>
      <w:r w:rsidRPr="000B3598">
        <w:rPr>
          <w:rFonts w:cs="Arial" w:hint="cs"/>
          <w:rtl/>
        </w:rPr>
        <w:t>על</w:t>
      </w:r>
      <w:r w:rsidRPr="000B3598">
        <w:rPr>
          <w:rFonts w:cs="Arial"/>
          <w:rtl/>
        </w:rPr>
        <w:t xml:space="preserve"> </w:t>
      </w:r>
      <w:r w:rsidRPr="000B3598">
        <w:rPr>
          <w:rFonts w:cs="Arial" w:hint="cs"/>
          <w:rtl/>
        </w:rPr>
        <w:t>חסיון</w:t>
      </w:r>
      <w:r w:rsidRPr="000B3598">
        <w:rPr>
          <w:rFonts w:cs="Arial"/>
          <w:rtl/>
        </w:rPr>
        <w:t xml:space="preserve"> </w:t>
      </w:r>
      <w:r w:rsidRPr="000B3598">
        <w:rPr>
          <w:rFonts w:cs="Arial" w:hint="cs"/>
          <w:rtl/>
        </w:rPr>
        <w:t>הנתונים</w:t>
      </w:r>
      <w:r w:rsidRPr="000B3598">
        <w:rPr>
          <w:rFonts w:cs="Arial"/>
          <w:rtl/>
        </w:rPr>
        <w:t>.</w:t>
      </w:r>
    </w:p>
    <w:p w:rsidR="00C8076C" w:rsidRPr="006A19FB" w:rsidRDefault="00273BC6" w:rsidP="00EB16AE">
      <w:pPr>
        <w:spacing w:before="120" w:after="120" w:line="360" w:lineRule="auto"/>
        <w:jc w:val="both"/>
        <w:rPr>
          <w:rtl/>
        </w:rPr>
      </w:pPr>
      <w:r>
        <w:rPr>
          <w:rFonts w:hint="cs"/>
          <w:rtl/>
        </w:rPr>
        <w:t>ב</w:t>
      </w:r>
      <w:r w:rsidR="00C8076C">
        <w:rPr>
          <w:rFonts w:hint="cs"/>
          <w:rtl/>
        </w:rPr>
        <w:t xml:space="preserve">שאלון </w:t>
      </w:r>
      <w:r>
        <w:rPr>
          <w:rFonts w:hint="cs"/>
          <w:rtl/>
        </w:rPr>
        <w:t>היו</w:t>
      </w:r>
      <w:r w:rsidR="00C8076C" w:rsidRPr="006A19FB">
        <w:rPr>
          <w:rtl/>
        </w:rPr>
        <w:t xml:space="preserve"> כ-70 שאלות ו</w:t>
      </w:r>
      <w:r>
        <w:rPr>
          <w:rFonts w:hint="cs"/>
          <w:rtl/>
        </w:rPr>
        <w:t xml:space="preserve">הוא </w:t>
      </w:r>
      <w:r w:rsidR="00C8076C" w:rsidRPr="006A19FB">
        <w:rPr>
          <w:rtl/>
        </w:rPr>
        <w:t>ארך כ-15 דקות בממוצע</w:t>
      </w:r>
      <w:r w:rsidR="00C8076C" w:rsidRPr="006A19FB">
        <w:rPr>
          <w:rFonts w:hint="cs"/>
          <w:rtl/>
        </w:rPr>
        <w:t>.</w:t>
      </w:r>
      <w:r w:rsidR="00C8076C">
        <w:rPr>
          <w:rFonts w:hint="cs"/>
          <w:rtl/>
        </w:rPr>
        <w:t xml:space="preserve"> </w:t>
      </w:r>
      <w:r w:rsidR="00C8076C" w:rsidRPr="000B3598">
        <w:rPr>
          <w:rFonts w:cs="Arial" w:hint="cs"/>
          <w:rtl/>
        </w:rPr>
        <w:t>עבור</w:t>
      </w:r>
      <w:r w:rsidR="00C8076C" w:rsidRPr="000B3598">
        <w:rPr>
          <w:rFonts w:cs="Arial"/>
          <w:rtl/>
        </w:rPr>
        <w:t xml:space="preserve"> </w:t>
      </w:r>
      <w:r w:rsidR="00C8076C" w:rsidRPr="000B3598">
        <w:rPr>
          <w:rFonts w:cs="Arial" w:hint="cs"/>
          <w:rtl/>
        </w:rPr>
        <w:t>רוב</w:t>
      </w:r>
      <w:r w:rsidR="00C8076C" w:rsidRPr="000B3598">
        <w:rPr>
          <w:rFonts w:cs="Arial"/>
          <w:rtl/>
        </w:rPr>
        <w:t xml:space="preserve"> </w:t>
      </w:r>
      <w:r w:rsidR="00C8076C" w:rsidRPr="000B3598">
        <w:rPr>
          <w:rFonts w:cs="Arial" w:hint="cs"/>
          <w:rtl/>
        </w:rPr>
        <w:t>השאלות</w:t>
      </w:r>
      <w:r w:rsidR="00C8076C" w:rsidRPr="000B3598">
        <w:rPr>
          <w:rFonts w:cs="Arial"/>
          <w:rtl/>
        </w:rPr>
        <w:t xml:space="preserve">, </w:t>
      </w:r>
      <w:r w:rsidR="00C8076C" w:rsidRPr="000B3598">
        <w:rPr>
          <w:rFonts w:cs="Arial" w:hint="cs"/>
          <w:rtl/>
        </w:rPr>
        <w:t>התבקש</w:t>
      </w:r>
      <w:r w:rsidR="00C8076C" w:rsidRPr="000B3598">
        <w:rPr>
          <w:rFonts w:cs="Arial"/>
          <w:rtl/>
        </w:rPr>
        <w:t xml:space="preserve"> </w:t>
      </w:r>
      <w:r w:rsidR="00EB16AE" w:rsidRPr="000B3598">
        <w:rPr>
          <w:rFonts w:cs="Arial" w:hint="cs"/>
          <w:rtl/>
        </w:rPr>
        <w:t>ההורה</w:t>
      </w:r>
      <w:r w:rsidR="00EB16AE" w:rsidRPr="000B3598">
        <w:rPr>
          <w:rFonts w:cs="Arial"/>
          <w:rtl/>
        </w:rPr>
        <w:t xml:space="preserve"> </w:t>
      </w:r>
      <w:r w:rsidR="00107217">
        <w:rPr>
          <w:rFonts w:cs="Arial" w:hint="cs"/>
          <w:rtl/>
        </w:rPr>
        <w:t>להשיב בנוגע</w:t>
      </w:r>
      <w:r w:rsidR="00C8076C" w:rsidRPr="000B3598">
        <w:rPr>
          <w:rFonts w:cs="Arial"/>
          <w:rtl/>
        </w:rPr>
        <w:t xml:space="preserve"> </w:t>
      </w:r>
      <w:r w:rsidR="00C8076C" w:rsidRPr="000B3598">
        <w:rPr>
          <w:rFonts w:cs="Arial" w:hint="cs"/>
          <w:rtl/>
        </w:rPr>
        <w:t>לבית</w:t>
      </w:r>
      <w:r w:rsidR="00C8076C" w:rsidRPr="000B3598">
        <w:rPr>
          <w:rFonts w:cs="Arial"/>
          <w:rtl/>
        </w:rPr>
        <w:t xml:space="preserve"> </w:t>
      </w:r>
      <w:r w:rsidR="00C8076C" w:rsidRPr="000B3598">
        <w:rPr>
          <w:rFonts w:cs="Arial" w:hint="cs"/>
          <w:rtl/>
        </w:rPr>
        <w:t>הספר</w:t>
      </w:r>
      <w:r w:rsidR="00C8076C" w:rsidRPr="000B3598">
        <w:rPr>
          <w:rFonts w:cs="Arial"/>
          <w:rtl/>
        </w:rPr>
        <w:t xml:space="preserve"> </w:t>
      </w:r>
      <w:r w:rsidR="00C8076C" w:rsidRPr="000B3598">
        <w:rPr>
          <w:rFonts w:cs="Arial" w:hint="cs"/>
          <w:rtl/>
        </w:rPr>
        <w:t>שבו</w:t>
      </w:r>
      <w:r w:rsidR="00C8076C" w:rsidRPr="000B3598">
        <w:rPr>
          <w:rFonts w:cs="Arial"/>
          <w:rtl/>
        </w:rPr>
        <w:t xml:space="preserve"> </w:t>
      </w:r>
      <w:r w:rsidR="00C8076C" w:rsidRPr="000B3598">
        <w:rPr>
          <w:rFonts w:cs="Arial" w:hint="cs"/>
          <w:rtl/>
        </w:rPr>
        <w:t>לומד</w:t>
      </w:r>
      <w:r w:rsidR="00C8076C" w:rsidRPr="000B3598">
        <w:rPr>
          <w:rFonts w:cs="Arial"/>
          <w:rtl/>
        </w:rPr>
        <w:t xml:space="preserve"> </w:t>
      </w:r>
      <w:r w:rsidR="00C8076C" w:rsidRPr="000B3598">
        <w:rPr>
          <w:rFonts w:cs="Arial" w:hint="cs"/>
          <w:rtl/>
        </w:rPr>
        <w:t>אחד</w:t>
      </w:r>
      <w:r w:rsidR="00C8076C" w:rsidRPr="000B3598">
        <w:rPr>
          <w:rFonts w:cs="Arial"/>
          <w:rtl/>
        </w:rPr>
        <w:t xml:space="preserve"> </w:t>
      </w:r>
      <w:r w:rsidR="00C8076C" w:rsidRPr="000B3598">
        <w:rPr>
          <w:rFonts w:cs="Arial" w:hint="cs"/>
          <w:rtl/>
        </w:rPr>
        <w:t>מילדיו</w:t>
      </w:r>
      <w:r w:rsidR="00C8076C" w:rsidRPr="000B3598">
        <w:rPr>
          <w:rFonts w:cs="Arial"/>
          <w:rtl/>
        </w:rPr>
        <w:t xml:space="preserve"> (</w:t>
      </w:r>
      <w:r w:rsidR="00C8076C" w:rsidRPr="000B3598">
        <w:rPr>
          <w:rFonts w:cs="Arial" w:hint="cs"/>
          <w:rtl/>
        </w:rPr>
        <w:t>אשר</w:t>
      </w:r>
      <w:r w:rsidR="00C8076C" w:rsidRPr="000B3598">
        <w:rPr>
          <w:rFonts w:cs="Arial"/>
          <w:rtl/>
        </w:rPr>
        <w:t xml:space="preserve"> </w:t>
      </w:r>
      <w:r w:rsidR="00C8076C" w:rsidRPr="000B3598">
        <w:rPr>
          <w:rFonts w:cs="Arial" w:hint="cs"/>
          <w:rtl/>
        </w:rPr>
        <w:t>נדגם</w:t>
      </w:r>
      <w:r w:rsidR="00C8076C" w:rsidRPr="000B3598">
        <w:rPr>
          <w:rFonts w:cs="Arial"/>
          <w:rtl/>
        </w:rPr>
        <w:t xml:space="preserve"> </w:t>
      </w:r>
      <w:r w:rsidR="00C8076C" w:rsidRPr="000B3598">
        <w:rPr>
          <w:rFonts w:cs="Arial" w:hint="cs"/>
          <w:rtl/>
        </w:rPr>
        <w:t>אקראית</w:t>
      </w:r>
      <w:r w:rsidR="00C8076C" w:rsidRPr="000B3598">
        <w:rPr>
          <w:rFonts w:cs="Arial"/>
          <w:rtl/>
        </w:rPr>
        <w:t xml:space="preserve">), </w:t>
      </w:r>
      <w:r w:rsidR="00C8076C" w:rsidRPr="000B3598">
        <w:rPr>
          <w:rFonts w:cs="Arial" w:hint="cs"/>
          <w:rtl/>
        </w:rPr>
        <w:t>ולא</w:t>
      </w:r>
      <w:r w:rsidR="00C8076C" w:rsidRPr="000B3598">
        <w:rPr>
          <w:rFonts w:cs="Arial"/>
          <w:rtl/>
        </w:rPr>
        <w:t xml:space="preserve"> </w:t>
      </w:r>
      <w:r w:rsidR="00C8076C" w:rsidRPr="000B3598">
        <w:rPr>
          <w:rFonts w:cs="Arial" w:hint="cs"/>
          <w:rtl/>
        </w:rPr>
        <w:t>לענות</w:t>
      </w:r>
      <w:r w:rsidR="00C8076C" w:rsidRPr="000B3598">
        <w:rPr>
          <w:rFonts w:cs="Arial"/>
          <w:rtl/>
        </w:rPr>
        <w:t xml:space="preserve"> </w:t>
      </w:r>
      <w:r w:rsidR="00C8076C" w:rsidRPr="000B3598">
        <w:rPr>
          <w:rFonts w:cs="Arial" w:hint="cs"/>
          <w:rtl/>
        </w:rPr>
        <w:t>באופן</w:t>
      </w:r>
      <w:r w:rsidR="00C8076C" w:rsidRPr="000B3598">
        <w:rPr>
          <w:rFonts w:cs="Arial"/>
          <w:rtl/>
        </w:rPr>
        <w:t xml:space="preserve"> </w:t>
      </w:r>
      <w:r w:rsidR="00C8076C" w:rsidRPr="000B3598">
        <w:rPr>
          <w:rFonts w:cs="Arial" w:hint="cs"/>
          <w:rtl/>
        </w:rPr>
        <w:t>כללי</w:t>
      </w:r>
      <w:r w:rsidR="00C8076C" w:rsidRPr="000B3598">
        <w:rPr>
          <w:rFonts w:cs="Arial"/>
          <w:rtl/>
        </w:rPr>
        <w:t xml:space="preserve"> </w:t>
      </w:r>
      <w:r w:rsidR="00EB16AE">
        <w:rPr>
          <w:rFonts w:cs="Arial" w:hint="cs"/>
          <w:rtl/>
        </w:rPr>
        <w:t>בדבר</w:t>
      </w:r>
      <w:r w:rsidR="00C8076C" w:rsidRPr="000B3598">
        <w:rPr>
          <w:rFonts w:cs="Arial"/>
          <w:rtl/>
        </w:rPr>
        <w:t xml:space="preserve"> </w:t>
      </w:r>
      <w:r w:rsidR="00C8076C" w:rsidRPr="000B3598">
        <w:rPr>
          <w:rFonts w:cs="Arial" w:hint="cs"/>
          <w:rtl/>
        </w:rPr>
        <w:t>מערכת</w:t>
      </w:r>
      <w:r w:rsidR="00C8076C" w:rsidRPr="000B3598">
        <w:rPr>
          <w:rFonts w:cs="Arial"/>
          <w:rtl/>
        </w:rPr>
        <w:t xml:space="preserve"> </w:t>
      </w:r>
      <w:r w:rsidR="00C8076C" w:rsidRPr="000B3598">
        <w:rPr>
          <w:rFonts w:cs="Arial" w:hint="cs"/>
          <w:rtl/>
        </w:rPr>
        <w:t>החינוך</w:t>
      </w:r>
      <w:r w:rsidR="00C8076C" w:rsidRPr="000B3598">
        <w:rPr>
          <w:rFonts w:cs="Arial"/>
          <w:rtl/>
        </w:rPr>
        <w:t xml:space="preserve">. </w:t>
      </w:r>
      <w:r w:rsidR="00C8076C">
        <w:rPr>
          <w:rFonts w:cs="Arial" w:hint="cs"/>
          <w:rtl/>
        </w:rPr>
        <w:t xml:space="preserve">רק </w:t>
      </w:r>
      <w:r w:rsidR="00C8076C" w:rsidRPr="000B3598">
        <w:rPr>
          <w:rFonts w:cs="Arial" w:hint="cs"/>
          <w:rtl/>
        </w:rPr>
        <w:t>במיעוט</w:t>
      </w:r>
      <w:r w:rsidR="00C8076C" w:rsidRPr="000B3598">
        <w:rPr>
          <w:rFonts w:cs="Arial"/>
          <w:rtl/>
        </w:rPr>
        <w:t xml:space="preserve"> </w:t>
      </w:r>
      <w:r w:rsidR="00C8076C" w:rsidRPr="000B3598">
        <w:rPr>
          <w:rFonts w:cs="Arial" w:hint="cs"/>
          <w:rtl/>
        </w:rPr>
        <w:t>מהשאלות</w:t>
      </w:r>
      <w:r w:rsidR="00C8076C" w:rsidRPr="000B3598">
        <w:rPr>
          <w:rFonts w:cs="Arial"/>
          <w:rtl/>
        </w:rPr>
        <w:t xml:space="preserve"> </w:t>
      </w:r>
      <w:r w:rsidR="00C8076C" w:rsidRPr="000B3598">
        <w:rPr>
          <w:rFonts w:cs="Arial" w:hint="cs"/>
          <w:rtl/>
        </w:rPr>
        <w:t>התבקשו</w:t>
      </w:r>
      <w:r w:rsidR="00C8076C" w:rsidRPr="000B3598">
        <w:rPr>
          <w:rFonts w:cs="Arial"/>
          <w:rtl/>
        </w:rPr>
        <w:t xml:space="preserve"> </w:t>
      </w:r>
      <w:r w:rsidR="00C8076C" w:rsidRPr="000B3598">
        <w:rPr>
          <w:rFonts w:cs="Arial" w:hint="cs"/>
          <w:rtl/>
        </w:rPr>
        <w:t>ההורים</w:t>
      </w:r>
      <w:r w:rsidR="00C8076C" w:rsidRPr="000B3598">
        <w:rPr>
          <w:rFonts w:cs="Arial"/>
          <w:rtl/>
        </w:rPr>
        <w:t xml:space="preserve"> </w:t>
      </w:r>
      <w:r w:rsidR="00C8076C" w:rsidRPr="000B3598">
        <w:rPr>
          <w:rFonts w:cs="Arial" w:hint="cs"/>
          <w:rtl/>
        </w:rPr>
        <w:t>לה</w:t>
      </w:r>
      <w:r w:rsidR="00107217">
        <w:rPr>
          <w:rFonts w:cs="Arial" w:hint="cs"/>
          <w:rtl/>
        </w:rPr>
        <w:t xml:space="preserve">שיב בנוגע </w:t>
      </w:r>
      <w:r w:rsidR="00C8076C" w:rsidRPr="000B3598">
        <w:rPr>
          <w:rFonts w:cs="Arial" w:hint="cs"/>
          <w:rtl/>
        </w:rPr>
        <w:t>למערכת</w:t>
      </w:r>
      <w:r w:rsidR="00C8076C" w:rsidRPr="000B3598">
        <w:rPr>
          <w:rFonts w:cs="Arial"/>
          <w:rtl/>
        </w:rPr>
        <w:t xml:space="preserve"> </w:t>
      </w:r>
      <w:r w:rsidR="00C8076C" w:rsidRPr="000B3598">
        <w:rPr>
          <w:rFonts w:cs="Arial" w:hint="cs"/>
          <w:rtl/>
        </w:rPr>
        <w:t>בכללותה</w:t>
      </w:r>
      <w:r w:rsidR="00C8076C">
        <w:rPr>
          <w:rFonts w:hint="cs"/>
          <w:rtl/>
        </w:rPr>
        <w:t>.</w:t>
      </w:r>
      <w:r w:rsidR="00C8076C" w:rsidRPr="006A19FB">
        <w:rPr>
          <w:rFonts w:hint="cs"/>
          <w:rtl/>
        </w:rPr>
        <w:t xml:space="preserve"> הסקר ביקש לבחון את עמדות ההורים כלפי </w:t>
      </w:r>
      <w:r w:rsidR="00C8076C">
        <w:rPr>
          <w:rFonts w:hint="cs"/>
          <w:rtl/>
        </w:rPr>
        <w:t>בתי הספר</w:t>
      </w:r>
      <w:r w:rsidR="00C8076C" w:rsidRPr="006A19FB">
        <w:rPr>
          <w:rFonts w:hint="cs"/>
          <w:rtl/>
        </w:rPr>
        <w:t xml:space="preserve"> בנושאים שונים ובתוכם: שביעות רצון כללית ממערכת החינוך ומבית הספר, התמקדות מערכת החינוך ובית הספר של ילדם בהישגים ובערכים, חופשות בית הספר, יחסים בין המורים לתלמידים, תפיסת ההוראה בכיתות, סביבה פיזית של בית הספר, אלימות בין תלמידים, שיעורים פרטיים, מעורבות הורים </w:t>
      </w:r>
      <w:r w:rsidR="00C8076C">
        <w:rPr>
          <w:rFonts w:hint="cs"/>
          <w:rtl/>
        </w:rPr>
        <w:t>בעשייה הבית ספרית</w:t>
      </w:r>
      <w:r w:rsidR="000B2EF1">
        <w:rPr>
          <w:rFonts w:hint="cs"/>
          <w:rtl/>
        </w:rPr>
        <w:t>.</w:t>
      </w:r>
    </w:p>
    <w:p w:rsidR="00C8076C" w:rsidRPr="006A19FB" w:rsidRDefault="00C8076C" w:rsidP="00C31DB5">
      <w:pPr>
        <w:spacing w:before="120" w:after="120" w:line="360" w:lineRule="auto"/>
        <w:jc w:val="both"/>
        <w:rPr>
          <w:rtl/>
        </w:rPr>
      </w:pPr>
      <w:r w:rsidRPr="006A19FB">
        <w:rPr>
          <w:rFonts w:hint="cs"/>
          <w:b/>
          <w:bCs/>
          <w:rtl/>
        </w:rPr>
        <w:t>האוכלוסייה הנחקרת</w:t>
      </w:r>
      <w:r w:rsidRPr="006A19FB">
        <w:rPr>
          <w:rFonts w:hint="cs"/>
          <w:rtl/>
        </w:rPr>
        <w:t xml:space="preserve"> היא </w:t>
      </w:r>
      <w:r w:rsidRPr="006A19FB">
        <w:rPr>
          <w:rtl/>
        </w:rPr>
        <w:t>אוכלוסיית</w:t>
      </w:r>
      <w:r w:rsidRPr="006A19FB">
        <w:rPr>
          <w:rFonts w:hint="cs"/>
          <w:rtl/>
        </w:rPr>
        <w:t xml:space="preserve"> </w:t>
      </w:r>
      <w:r w:rsidRPr="006A19FB">
        <w:rPr>
          <w:rtl/>
        </w:rPr>
        <w:t>ה</w:t>
      </w:r>
      <w:r w:rsidRPr="006A19FB">
        <w:rPr>
          <w:rFonts w:hint="cs"/>
          <w:rtl/>
        </w:rPr>
        <w:t>הו</w:t>
      </w:r>
      <w:r>
        <w:rPr>
          <w:rFonts w:hint="cs"/>
          <w:rtl/>
        </w:rPr>
        <w:t xml:space="preserve">רים לתלמידים בכיתות א'-י"ב בבתי </w:t>
      </w:r>
      <w:r w:rsidRPr="006A19FB">
        <w:rPr>
          <w:rFonts w:hint="cs"/>
          <w:rtl/>
        </w:rPr>
        <w:t>ספר בחינוך הרגיל בפיקוח הממלכתי והמ</w:t>
      </w:r>
      <w:r>
        <w:rPr>
          <w:rFonts w:hint="cs"/>
          <w:rtl/>
        </w:rPr>
        <w:t>מלכתי-דתי</w:t>
      </w:r>
      <w:r w:rsidRPr="006A19FB">
        <w:rPr>
          <w:rFonts w:hint="cs"/>
          <w:rtl/>
        </w:rPr>
        <w:t xml:space="preserve">. בתחילת השאלון הודגש </w:t>
      </w:r>
      <w:r>
        <w:rPr>
          <w:rFonts w:hint="cs"/>
          <w:rtl/>
        </w:rPr>
        <w:t>בפני ההורה</w:t>
      </w:r>
      <w:r w:rsidRPr="006A19FB">
        <w:rPr>
          <w:rFonts w:hint="cs"/>
          <w:rtl/>
        </w:rPr>
        <w:t xml:space="preserve"> שעליו לה</w:t>
      </w:r>
      <w:r w:rsidR="00107217">
        <w:rPr>
          <w:rFonts w:hint="cs"/>
          <w:rtl/>
        </w:rPr>
        <w:t>שיב בנוגע</w:t>
      </w:r>
      <w:r w:rsidRPr="006A19FB">
        <w:rPr>
          <w:rFonts w:hint="cs"/>
          <w:rtl/>
        </w:rPr>
        <w:t xml:space="preserve"> לילד הספציפי </w:t>
      </w:r>
      <w:r>
        <w:rPr>
          <w:rFonts w:hint="cs"/>
          <w:rtl/>
        </w:rPr>
        <w:t>ש</w:t>
      </w:r>
      <w:r w:rsidRPr="006A19FB">
        <w:rPr>
          <w:rFonts w:hint="cs"/>
          <w:rtl/>
        </w:rPr>
        <w:t>עליו נשאל בשאלון</w:t>
      </w:r>
      <w:r>
        <w:rPr>
          <w:rFonts w:hint="cs"/>
          <w:rtl/>
        </w:rPr>
        <w:t xml:space="preserve"> ועל בית הספר שלו</w:t>
      </w:r>
      <w:r w:rsidRPr="006A19FB">
        <w:rPr>
          <w:rFonts w:hint="cs"/>
          <w:rtl/>
        </w:rPr>
        <w:t xml:space="preserve">, </w:t>
      </w:r>
      <w:r>
        <w:rPr>
          <w:rFonts w:hint="cs"/>
          <w:rtl/>
        </w:rPr>
        <w:t xml:space="preserve">ולא </w:t>
      </w:r>
      <w:r w:rsidR="00EF4203">
        <w:rPr>
          <w:rFonts w:hint="cs"/>
          <w:rtl/>
        </w:rPr>
        <w:t xml:space="preserve">בנוגע </w:t>
      </w:r>
      <w:r>
        <w:rPr>
          <w:rFonts w:hint="cs"/>
          <w:rtl/>
        </w:rPr>
        <w:t xml:space="preserve">לכלל ילדיו, </w:t>
      </w:r>
      <w:r w:rsidRPr="006A19FB">
        <w:rPr>
          <w:rFonts w:hint="cs"/>
          <w:rtl/>
        </w:rPr>
        <w:t>גם אם יש להורה ילדים נוספים הלומדים בבית הספר</w:t>
      </w:r>
      <w:r w:rsidR="00AF6C21">
        <w:rPr>
          <w:rFonts w:hint="cs"/>
          <w:rtl/>
        </w:rPr>
        <w:t>. כמו כן, ההורה התבקש ל</w:t>
      </w:r>
      <w:r w:rsidR="008D425B">
        <w:rPr>
          <w:rFonts w:hint="cs"/>
          <w:rtl/>
        </w:rPr>
        <w:t>ה</w:t>
      </w:r>
      <w:r w:rsidR="00C31DB5">
        <w:rPr>
          <w:rFonts w:hint="cs"/>
          <w:rtl/>
        </w:rPr>
        <w:t xml:space="preserve">שיב בנוגע </w:t>
      </w:r>
      <w:r w:rsidR="008D425B">
        <w:rPr>
          <w:rFonts w:hint="cs"/>
          <w:rtl/>
        </w:rPr>
        <w:t>ל</w:t>
      </w:r>
      <w:r>
        <w:rPr>
          <w:rFonts w:hint="cs"/>
          <w:rtl/>
        </w:rPr>
        <w:t>בית הספר הספציפי</w:t>
      </w:r>
      <w:r w:rsidR="00C31DB5">
        <w:rPr>
          <w:rFonts w:hint="cs"/>
          <w:rtl/>
        </w:rPr>
        <w:t xml:space="preserve"> </w:t>
      </w:r>
      <w:r w:rsidRPr="006A19FB">
        <w:rPr>
          <w:rFonts w:hint="cs"/>
          <w:rtl/>
        </w:rPr>
        <w:t xml:space="preserve">ולא באופן כללי </w:t>
      </w:r>
      <w:r w:rsidR="00C31DB5">
        <w:rPr>
          <w:rFonts w:hint="cs"/>
          <w:rtl/>
        </w:rPr>
        <w:t>בנוגע ל</w:t>
      </w:r>
      <w:r w:rsidRPr="006A19FB">
        <w:rPr>
          <w:rFonts w:hint="cs"/>
          <w:rtl/>
        </w:rPr>
        <w:t>מערכת החינוך</w:t>
      </w:r>
      <w:r>
        <w:rPr>
          <w:rFonts w:hint="cs"/>
          <w:rtl/>
        </w:rPr>
        <w:t xml:space="preserve"> (פרט לשאלות בודדות </w:t>
      </w:r>
      <w:r w:rsidR="000F1748">
        <w:rPr>
          <w:rFonts w:hint="cs"/>
          <w:rtl/>
        </w:rPr>
        <w:t>ש</w:t>
      </w:r>
      <w:r>
        <w:rPr>
          <w:rFonts w:hint="cs"/>
          <w:rtl/>
        </w:rPr>
        <w:t xml:space="preserve">הדבר נאמר </w:t>
      </w:r>
      <w:r w:rsidR="000F1748">
        <w:rPr>
          <w:rFonts w:hint="cs"/>
          <w:rtl/>
        </w:rPr>
        <w:t xml:space="preserve">בהן </w:t>
      </w:r>
      <w:r>
        <w:rPr>
          <w:rFonts w:hint="cs"/>
          <w:rtl/>
        </w:rPr>
        <w:t>במפורש)</w:t>
      </w:r>
      <w:r w:rsidRPr="006A19FB">
        <w:rPr>
          <w:rFonts w:hint="cs"/>
          <w:rtl/>
        </w:rPr>
        <w:t>.</w:t>
      </w:r>
      <w:r w:rsidRPr="006A19FB">
        <w:rPr>
          <w:rtl/>
        </w:rPr>
        <w:t xml:space="preserve"> </w:t>
      </w:r>
    </w:p>
    <w:p w:rsidR="003C6748" w:rsidRPr="006A19FB" w:rsidRDefault="003C6748" w:rsidP="0060684C">
      <w:pPr>
        <w:spacing w:before="120" w:after="120" w:line="360" w:lineRule="auto"/>
        <w:jc w:val="both"/>
        <w:rPr>
          <w:rtl/>
        </w:rPr>
      </w:pPr>
      <w:r w:rsidRPr="006A19FB">
        <w:rPr>
          <w:rFonts w:hint="cs"/>
          <w:b/>
          <w:bCs/>
          <w:rtl/>
        </w:rPr>
        <w:t>היחידה הנחקרת</w:t>
      </w:r>
      <w:r w:rsidRPr="006A19FB">
        <w:rPr>
          <w:rFonts w:hint="cs"/>
          <w:rtl/>
        </w:rPr>
        <w:t xml:space="preserve"> היא משפחה בתוך </w:t>
      </w:r>
      <w:r w:rsidR="00343C24" w:rsidRPr="0060684C">
        <w:rPr>
          <w:rFonts w:hint="cs"/>
          <w:rtl/>
        </w:rPr>
        <w:t>כל</w:t>
      </w:r>
      <w:r w:rsidR="00343C24">
        <w:rPr>
          <w:rFonts w:hint="cs"/>
          <w:rtl/>
        </w:rPr>
        <w:t xml:space="preserve"> </w:t>
      </w:r>
      <w:r w:rsidR="001F5128">
        <w:rPr>
          <w:rFonts w:hint="cs"/>
          <w:rtl/>
        </w:rPr>
        <w:t>שלב גיל</w:t>
      </w:r>
      <w:r w:rsidRPr="006A19FB">
        <w:rPr>
          <w:rFonts w:hint="cs"/>
          <w:rtl/>
        </w:rPr>
        <w:t xml:space="preserve"> בנפרד</w:t>
      </w:r>
      <w:r w:rsidR="0060684C">
        <w:rPr>
          <w:rFonts w:hint="cs"/>
          <w:rtl/>
        </w:rPr>
        <w:t xml:space="preserve">. </w:t>
      </w:r>
      <w:r w:rsidRPr="006A19FB">
        <w:rPr>
          <w:rFonts w:hint="cs"/>
          <w:rtl/>
        </w:rPr>
        <w:t>משפחה הוגדרה על פי הילדים של אותה אם (כאשר אין מידע מי האם - כל הילדים של אותו האב הוגדרו כמשפחה, ובמקרים</w:t>
      </w:r>
      <w:r w:rsidRPr="006A19FB">
        <w:rPr>
          <w:rtl/>
        </w:rPr>
        <w:t xml:space="preserve"> </w:t>
      </w:r>
      <w:r w:rsidR="0044772D">
        <w:rPr>
          <w:rFonts w:hint="cs"/>
          <w:rtl/>
        </w:rPr>
        <w:t>ש</w:t>
      </w:r>
      <w:r w:rsidRPr="006A19FB">
        <w:rPr>
          <w:rFonts w:hint="cs"/>
          <w:rtl/>
        </w:rPr>
        <w:t>בהם</w:t>
      </w:r>
      <w:r w:rsidRPr="006A19FB">
        <w:rPr>
          <w:rtl/>
        </w:rPr>
        <w:t xml:space="preserve"> </w:t>
      </w:r>
      <w:r w:rsidRPr="006A19FB">
        <w:rPr>
          <w:rFonts w:hint="cs"/>
          <w:rtl/>
        </w:rPr>
        <w:t>לא</w:t>
      </w:r>
      <w:r w:rsidRPr="006A19FB">
        <w:rPr>
          <w:rtl/>
        </w:rPr>
        <w:t xml:space="preserve"> </w:t>
      </w:r>
      <w:r w:rsidRPr="006A19FB">
        <w:rPr>
          <w:rFonts w:hint="cs"/>
          <w:rtl/>
        </w:rPr>
        <w:t>ידועה</w:t>
      </w:r>
      <w:r w:rsidRPr="006A19FB">
        <w:rPr>
          <w:rtl/>
        </w:rPr>
        <w:t xml:space="preserve"> </w:t>
      </w:r>
      <w:r w:rsidRPr="006A19FB">
        <w:rPr>
          <w:rFonts w:hint="cs"/>
          <w:rtl/>
        </w:rPr>
        <w:t>זהות</w:t>
      </w:r>
      <w:r w:rsidRPr="006A19FB">
        <w:rPr>
          <w:rtl/>
        </w:rPr>
        <w:t xml:space="preserve"> </w:t>
      </w:r>
      <w:r w:rsidRPr="006A19FB">
        <w:rPr>
          <w:rFonts w:hint="cs"/>
          <w:rtl/>
        </w:rPr>
        <w:t>שני</w:t>
      </w:r>
      <w:r w:rsidRPr="006A19FB">
        <w:rPr>
          <w:rtl/>
        </w:rPr>
        <w:t xml:space="preserve"> </w:t>
      </w:r>
      <w:r w:rsidRPr="006A19FB">
        <w:rPr>
          <w:rFonts w:hint="cs"/>
          <w:rtl/>
        </w:rPr>
        <w:t>ההורים -</w:t>
      </w:r>
      <w:r w:rsidRPr="006A19FB">
        <w:rPr>
          <w:rtl/>
        </w:rPr>
        <w:t xml:space="preserve"> </w:t>
      </w:r>
      <w:r w:rsidRPr="006A19FB">
        <w:rPr>
          <w:rFonts w:hint="cs"/>
          <w:rtl/>
        </w:rPr>
        <w:t>כל</w:t>
      </w:r>
      <w:r w:rsidRPr="006A19FB">
        <w:rPr>
          <w:rtl/>
        </w:rPr>
        <w:t xml:space="preserve"> </w:t>
      </w:r>
      <w:r w:rsidRPr="006A19FB">
        <w:rPr>
          <w:rFonts w:hint="cs"/>
          <w:rtl/>
        </w:rPr>
        <w:t>ילד</w:t>
      </w:r>
      <w:r w:rsidRPr="006A19FB">
        <w:rPr>
          <w:rtl/>
        </w:rPr>
        <w:t xml:space="preserve"> </w:t>
      </w:r>
      <w:r w:rsidRPr="006A19FB">
        <w:rPr>
          <w:rFonts w:hint="cs"/>
          <w:rtl/>
        </w:rPr>
        <w:t>הוגדר</w:t>
      </w:r>
      <w:r w:rsidRPr="006A19FB">
        <w:rPr>
          <w:rtl/>
        </w:rPr>
        <w:t xml:space="preserve"> </w:t>
      </w:r>
      <w:r w:rsidRPr="006A19FB">
        <w:rPr>
          <w:rFonts w:hint="cs"/>
          <w:rtl/>
        </w:rPr>
        <w:t xml:space="preserve">כמשפחה). נעשתה חלוקה של המשפחות לפי שלבי </w:t>
      </w:r>
      <w:r w:rsidR="001F5128">
        <w:rPr>
          <w:rFonts w:hint="cs"/>
          <w:rtl/>
        </w:rPr>
        <w:t>גיל</w:t>
      </w:r>
      <w:r w:rsidR="00922650">
        <w:rPr>
          <w:rFonts w:hint="cs"/>
          <w:rtl/>
        </w:rPr>
        <w:t xml:space="preserve"> (יסודי/ חט"ב/ חט"ע) </w:t>
      </w:r>
      <w:r w:rsidRPr="006A19FB">
        <w:rPr>
          <w:rtl/>
        </w:rPr>
        <w:t xml:space="preserve">כדי ללמוד </w:t>
      </w:r>
      <w:r w:rsidR="008011AF">
        <w:rPr>
          <w:rtl/>
        </w:rPr>
        <w:t>על</w:t>
      </w:r>
      <w:r w:rsidRPr="006A19FB">
        <w:rPr>
          <w:rtl/>
        </w:rPr>
        <w:t xml:space="preserve"> נקודת המבט של המבוגר בנפרד בשכבות השונות</w:t>
      </w:r>
      <w:r w:rsidRPr="006A19FB">
        <w:rPr>
          <w:rFonts w:hint="cs"/>
          <w:rtl/>
        </w:rPr>
        <w:t xml:space="preserve">. </w:t>
      </w:r>
    </w:p>
    <w:p w:rsidR="000B2EF1" w:rsidRDefault="00886BD1" w:rsidP="00922650">
      <w:pPr>
        <w:spacing w:before="120" w:after="120" w:line="360" w:lineRule="auto"/>
        <w:jc w:val="both"/>
        <w:rPr>
          <w:rtl/>
        </w:rPr>
      </w:pPr>
      <w:r w:rsidRPr="00886BD1">
        <w:rPr>
          <w:rFonts w:hint="cs"/>
          <w:b/>
          <w:bCs/>
          <w:rtl/>
        </w:rPr>
        <w:t>המדגם</w:t>
      </w:r>
      <w:r w:rsidRPr="00AB2B10">
        <w:rPr>
          <w:rFonts w:hint="cs"/>
          <w:b/>
          <w:bCs/>
          <w:rtl/>
        </w:rPr>
        <w:t xml:space="preserve"> </w:t>
      </w:r>
      <w:r w:rsidR="00442D87">
        <w:rPr>
          <w:rFonts w:hint="cs"/>
          <w:rtl/>
        </w:rPr>
        <w:t>נבנה</w:t>
      </w:r>
      <w:r>
        <w:rPr>
          <w:rFonts w:hint="cs"/>
          <w:rtl/>
        </w:rPr>
        <w:t xml:space="preserve"> כך שייצג את השונות </w:t>
      </w:r>
      <w:r w:rsidR="004F69CA">
        <w:rPr>
          <w:rFonts w:hint="cs"/>
          <w:rtl/>
        </w:rPr>
        <w:t>באוכלוסייה</w:t>
      </w:r>
      <w:r>
        <w:rPr>
          <w:rFonts w:hint="cs"/>
          <w:rtl/>
        </w:rPr>
        <w:t xml:space="preserve"> (מבחינת הרמה הסוציו</w:t>
      </w:r>
      <w:r w:rsidR="004F69CA">
        <w:rPr>
          <w:rFonts w:hint="cs"/>
          <w:rtl/>
        </w:rPr>
        <w:t>-</w:t>
      </w:r>
      <w:r>
        <w:rPr>
          <w:rFonts w:hint="cs"/>
          <w:rtl/>
        </w:rPr>
        <w:t>אק</w:t>
      </w:r>
      <w:r w:rsidR="00343C24">
        <w:rPr>
          <w:rFonts w:hint="cs"/>
          <w:rtl/>
        </w:rPr>
        <w:t>ו</w:t>
      </w:r>
      <w:r>
        <w:rPr>
          <w:rFonts w:hint="cs"/>
          <w:rtl/>
        </w:rPr>
        <w:t xml:space="preserve">נומית, השכלת ההורים, </w:t>
      </w:r>
      <w:r w:rsidRPr="00886BD1">
        <w:rPr>
          <w:rFonts w:hint="cs"/>
          <w:rtl/>
        </w:rPr>
        <w:t>מספר</w:t>
      </w:r>
      <w:r w:rsidRPr="00886BD1">
        <w:rPr>
          <w:rtl/>
        </w:rPr>
        <w:t xml:space="preserve"> </w:t>
      </w:r>
      <w:r w:rsidRPr="00886BD1">
        <w:rPr>
          <w:rFonts w:hint="cs"/>
          <w:rtl/>
        </w:rPr>
        <w:t>הילדים</w:t>
      </w:r>
      <w:r w:rsidRPr="00886BD1">
        <w:rPr>
          <w:rtl/>
        </w:rPr>
        <w:t xml:space="preserve"> </w:t>
      </w:r>
      <w:r w:rsidRPr="00886BD1">
        <w:rPr>
          <w:rFonts w:hint="cs"/>
          <w:rtl/>
        </w:rPr>
        <w:t>במשפחה</w:t>
      </w:r>
      <w:r w:rsidRPr="00886BD1">
        <w:rPr>
          <w:rtl/>
        </w:rPr>
        <w:t xml:space="preserve">, </w:t>
      </w:r>
      <w:r w:rsidRPr="00886BD1">
        <w:rPr>
          <w:rFonts w:hint="cs"/>
          <w:rtl/>
        </w:rPr>
        <w:t>מין</w:t>
      </w:r>
      <w:r w:rsidRPr="00886BD1">
        <w:rPr>
          <w:rtl/>
        </w:rPr>
        <w:t xml:space="preserve"> </w:t>
      </w:r>
      <w:r w:rsidRPr="00886BD1">
        <w:rPr>
          <w:rFonts w:hint="cs"/>
          <w:rtl/>
        </w:rPr>
        <w:t>הילד</w:t>
      </w:r>
      <w:r>
        <w:rPr>
          <w:rFonts w:hint="cs"/>
          <w:rtl/>
        </w:rPr>
        <w:t xml:space="preserve"> ועוד), ו</w:t>
      </w:r>
      <w:r w:rsidR="00922650">
        <w:rPr>
          <w:rFonts w:hint="cs"/>
          <w:rtl/>
        </w:rPr>
        <w:t xml:space="preserve">השתתפו בו </w:t>
      </w:r>
      <w:r w:rsidR="003C6748" w:rsidRPr="00AB2B10">
        <w:rPr>
          <w:rFonts w:hint="cs"/>
          <w:rtl/>
        </w:rPr>
        <w:t>400 משפחות בכל אחת מתשע השכבות הנוצרות מחיתוך של משתנ</w:t>
      </w:r>
      <w:r w:rsidR="003B432E" w:rsidRPr="00AB2B10">
        <w:rPr>
          <w:rFonts w:hint="cs"/>
          <w:rtl/>
        </w:rPr>
        <w:t xml:space="preserve">ה </w:t>
      </w:r>
      <w:r w:rsidR="0052257F">
        <w:rPr>
          <w:rFonts w:hint="cs"/>
          <w:rtl/>
        </w:rPr>
        <w:t>מגזר שפה</w:t>
      </w:r>
      <w:r w:rsidR="003B432E" w:rsidRPr="00AB2B10">
        <w:rPr>
          <w:rFonts w:hint="cs"/>
          <w:rtl/>
        </w:rPr>
        <w:t xml:space="preserve"> ופיקוח (</w:t>
      </w:r>
      <w:r w:rsidR="00641EE6" w:rsidRPr="0060684C">
        <w:rPr>
          <w:rFonts w:hint="cs"/>
          <w:rtl/>
        </w:rPr>
        <w:t>דוברי עברית</w:t>
      </w:r>
      <w:r w:rsidR="003B432E" w:rsidRPr="0060684C">
        <w:rPr>
          <w:rFonts w:hint="cs"/>
          <w:rtl/>
        </w:rPr>
        <w:t xml:space="preserve"> ממלכתי / </w:t>
      </w:r>
      <w:r w:rsidR="00641EE6" w:rsidRPr="0060684C">
        <w:rPr>
          <w:rFonts w:hint="cs"/>
          <w:rtl/>
        </w:rPr>
        <w:t xml:space="preserve">דוברי עברית </w:t>
      </w:r>
      <w:r w:rsidR="003B432E" w:rsidRPr="0060684C">
        <w:rPr>
          <w:rFonts w:hint="cs"/>
          <w:rtl/>
        </w:rPr>
        <w:t>מ</w:t>
      </w:r>
      <w:r w:rsidR="009C7E90" w:rsidRPr="0060684C">
        <w:rPr>
          <w:rFonts w:hint="cs"/>
          <w:rtl/>
        </w:rPr>
        <w:t>מ</w:t>
      </w:r>
      <w:r w:rsidR="003B432E" w:rsidRPr="0060684C">
        <w:rPr>
          <w:rFonts w:hint="cs"/>
          <w:rtl/>
        </w:rPr>
        <w:t>לכתי-דתי</w:t>
      </w:r>
      <w:r w:rsidR="003C6748" w:rsidRPr="0060684C">
        <w:rPr>
          <w:rFonts w:hint="cs"/>
          <w:rtl/>
        </w:rPr>
        <w:t xml:space="preserve"> / </w:t>
      </w:r>
      <w:r w:rsidR="00641EE6" w:rsidRPr="0060684C">
        <w:rPr>
          <w:rFonts w:hint="cs"/>
          <w:rtl/>
        </w:rPr>
        <w:t>דוברי ערבית</w:t>
      </w:r>
      <w:r w:rsidR="003C6748" w:rsidRPr="00AB2B10">
        <w:rPr>
          <w:rFonts w:hint="cs"/>
          <w:rtl/>
        </w:rPr>
        <w:t>) ו</w:t>
      </w:r>
      <w:r w:rsidR="001F5128">
        <w:rPr>
          <w:rFonts w:hint="cs"/>
          <w:rtl/>
        </w:rPr>
        <w:t>שלב גיל</w:t>
      </w:r>
      <w:r w:rsidR="003C6748" w:rsidRPr="00AB2B10">
        <w:rPr>
          <w:rFonts w:hint="cs"/>
          <w:rtl/>
        </w:rPr>
        <w:t xml:space="preserve"> (יסודי/ חט"ב/ חט"ע). </w:t>
      </w:r>
      <w:r w:rsidR="002B5D4B">
        <w:rPr>
          <w:rFonts w:hint="cs"/>
          <w:rtl/>
        </w:rPr>
        <w:t xml:space="preserve">אם </w:t>
      </w:r>
      <w:r w:rsidR="003C6748" w:rsidRPr="00AB2B10">
        <w:rPr>
          <w:rFonts w:hint="cs"/>
          <w:rtl/>
        </w:rPr>
        <w:t>משפחה נדגמה ליותר מ</w:t>
      </w:r>
      <w:r w:rsidR="001F5128">
        <w:rPr>
          <w:rFonts w:hint="cs"/>
          <w:rtl/>
        </w:rPr>
        <w:t>שלב גיל</w:t>
      </w:r>
      <w:r w:rsidR="003C6748" w:rsidRPr="00AB2B10">
        <w:rPr>
          <w:rFonts w:hint="cs"/>
          <w:rtl/>
        </w:rPr>
        <w:t xml:space="preserve"> אחד, היא הוגרלה בין הסקרים </w:t>
      </w:r>
      <w:r w:rsidR="002B5D4B">
        <w:rPr>
          <w:rFonts w:hint="cs"/>
          <w:rtl/>
        </w:rPr>
        <w:t>ש</w:t>
      </w:r>
      <w:r w:rsidR="003C6748" w:rsidRPr="00AB2B10">
        <w:rPr>
          <w:rFonts w:hint="cs"/>
          <w:rtl/>
        </w:rPr>
        <w:t>בהם נדגמה.</w:t>
      </w:r>
      <w:bookmarkStart w:id="34" w:name="_Toc413235691"/>
    </w:p>
    <w:p w:rsidR="00505D92" w:rsidRDefault="00505D92" w:rsidP="0009023E">
      <w:pPr>
        <w:spacing w:before="120" w:after="120" w:line="360" w:lineRule="auto"/>
        <w:jc w:val="both"/>
        <w:rPr>
          <w:rtl/>
        </w:rPr>
      </w:pPr>
    </w:p>
    <w:p w:rsidR="003C6748" w:rsidRPr="00505D92" w:rsidRDefault="003C6748" w:rsidP="00505D92">
      <w:pPr>
        <w:pStyle w:val="20"/>
        <w:pageBreakBefore w:val="0"/>
        <w:numPr>
          <w:ilvl w:val="0"/>
          <w:numId w:val="0"/>
        </w:numPr>
        <w:ind w:left="539" w:hanging="505"/>
        <w:rPr>
          <w:rtl/>
        </w:rPr>
      </w:pPr>
      <w:bookmarkStart w:id="35" w:name="_Toc418680067"/>
      <w:r w:rsidRPr="00505D92">
        <w:rPr>
          <w:rtl/>
        </w:rPr>
        <w:t>השתתפות ושיעורי השבה</w:t>
      </w:r>
      <w:bookmarkEnd w:id="34"/>
      <w:bookmarkEnd w:id="35"/>
    </w:p>
    <w:p w:rsidR="003C6748" w:rsidRPr="00AB2B10" w:rsidRDefault="003C6748" w:rsidP="0060684C">
      <w:pPr>
        <w:spacing w:before="120" w:after="120" w:line="360" w:lineRule="auto"/>
        <w:jc w:val="both"/>
        <w:rPr>
          <w:rtl/>
        </w:rPr>
      </w:pPr>
      <w:r w:rsidRPr="00AB2B10">
        <w:rPr>
          <w:rtl/>
        </w:rPr>
        <w:t>בסה"כ נסקרו בתשע"ד</w:t>
      </w:r>
      <w:r w:rsidRPr="00AB2B10">
        <w:rPr>
          <w:rFonts w:hint="cs"/>
          <w:rtl/>
        </w:rPr>
        <w:t xml:space="preserve"> </w:t>
      </w:r>
      <w:r w:rsidRPr="00AB2B10">
        <w:rPr>
          <w:rtl/>
        </w:rPr>
        <w:t>2</w:t>
      </w:r>
      <w:r w:rsidR="009C6752" w:rsidRPr="00AB2B10">
        <w:rPr>
          <w:rFonts w:hint="cs"/>
          <w:rtl/>
        </w:rPr>
        <w:t>,</w:t>
      </w:r>
      <w:r w:rsidRPr="00AB2B10">
        <w:rPr>
          <w:rtl/>
        </w:rPr>
        <w:t>252 הורים (63% השבה)</w:t>
      </w:r>
      <w:r w:rsidR="00A800C2" w:rsidRPr="00AB2B10">
        <w:rPr>
          <w:rFonts w:hint="cs"/>
          <w:rtl/>
        </w:rPr>
        <w:t>. מתוכם</w:t>
      </w:r>
      <w:r w:rsidRPr="00AB2B10">
        <w:rPr>
          <w:rtl/>
        </w:rPr>
        <w:t>:</w:t>
      </w:r>
      <w:r w:rsidR="006C6A46">
        <w:rPr>
          <w:rFonts w:hint="cs"/>
          <w:rtl/>
        </w:rPr>
        <w:t xml:space="preserve"> </w:t>
      </w:r>
      <w:r w:rsidRPr="00AB2B10">
        <w:rPr>
          <w:rtl/>
        </w:rPr>
        <w:t xml:space="preserve">833 </w:t>
      </w:r>
      <w:r w:rsidRPr="00AB2B10">
        <w:rPr>
          <w:rFonts w:hint="cs"/>
          <w:rtl/>
        </w:rPr>
        <w:t>הורים</w:t>
      </w:r>
      <w:r w:rsidRPr="00AB2B10">
        <w:rPr>
          <w:rtl/>
        </w:rPr>
        <w:t xml:space="preserve"> </w:t>
      </w:r>
      <w:r w:rsidRPr="00AB2B10">
        <w:rPr>
          <w:rFonts w:hint="cs"/>
          <w:rtl/>
        </w:rPr>
        <w:t>לתלמידים</w:t>
      </w:r>
      <w:r w:rsidRPr="00AB2B10">
        <w:rPr>
          <w:rtl/>
        </w:rPr>
        <w:t xml:space="preserve"> </w:t>
      </w:r>
      <w:r w:rsidRPr="00AB2B10">
        <w:rPr>
          <w:rFonts w:hint="cs"/>
          <w:rtl/>
        </w:rPr>
        <w:t>בכיתות</w:t>
      </w:r>
      <w:r w:rsidRPr="00AB2B10">
        <w:rPr>
          <w:rtl/>
        </w:rPr>
        <w:t xml:space="preserve"> </w:t>
      </w:r>
      <w:r w:rsidRPr="00AB2B10">
        <w:rPr>
          <w:rFonts w:hint="cs"/>
          <w:rtl/>
        </w:rPr>
        <w:t>א</w:t>
      </w:r>
      <w:r w:rsidRPr="00AB2B10">
        <w:rPr>
          <w:rtl/>
        </w:rPr>
        <w:t>'-</w:t>
      </w:r>
      <w:r w:rsidRPr="00AB2B10">
        <w:rPr>
          <w:rFonts w:hint="cs"/>
          <w:rtl/>
        </w:rPr>
        <w:t>ו</w:t>
      </w:r>
      <w:r w:rsidRPr="00AB2B10">
        <w:rPr>
          <w:rtl/>
        </w:rPr>
        <w:t xml:space="preserve">' (70% </w:t>
      </w:r>
      <w:r w:rsidRPr="00AB2B10">
        <w:rPr>
          <w:rFonts w:hint="cs"/>
          <w:rtl/>
        </w:rPr>
        <w:t>השבה</w:t>
      </w:r>
      <w:r w:rsidRPr="00AB2B10">
        <w:rPr>
          <w:rtl/>
        </w:rPr>
        <w:t>)</w:t>
      </w:r>
      <w:r w:rsidR="0060684C">
        <w:rPr>
          <w:rFonts w:hint="cs"/>
          <w:rtl/>
        </w:rPr>
        <w:t xml:space="preserve">, </w:t>
      </w:r>
      <w:r w:rsidRPr="00AB2B10">
        <w:rPr>
          <w:rtl/>
        </w:rPr>
        <w:t>727</w:t>
      </w:r>
      <w:r w:rsidR="00DE6934">
        <w:rPr>
          <w:rtl/>
        </w:rPr>
        <w:t xml:space="preserve"> </w:t>
      </w:r>
      <w:r w:rsidRPr="00AB2B10">
        <w:rPr>
          <w:rFonts w:hint="cs"/>
          <w:rtl/>
        </w:rPr>
        <w:t>הורים</w:t>
      </w:r>
      <w:r w:rsidRPr="00AB2B10">
        <w:rPr>
          <w:rtl/>
        </w:rPr>
        <w:t xml:space="preserve"> </w:t>
      </w:r>
      <w:r w:rsidRPr="00AB2B10">
        <w:rPr>
          <w:rFonts w:hint="cs"/>
          <w:rtl/>
        </w:rPr>
        <w:t>לתלמידים</w:t>
      </w:r>
      <w:r w:rsidRPr="00AB2B10">
        <w:rPr>
          <w:rtl/>
        </w:rPr>
        <w:t xml:space="preserve"> </w:t>
      </w:r>
      <w:r w:rsidRPr="00AB2B10">
        <w:rPr>
          <w:rFonts w:hint="cs"/>
          <w:rtl/>
        </w:rPr>
        <w:t>בכיתות</w:t>
      </w:r>
      <w:r w:rsidRPr="00AB2B10">
        <w:rPr>
          <w:rtl/>
        </w:rPr>
        <w:t xml:space="preserve"> </w:t>
      </w:r>
      <w:r w:rsidRPr="00AB2B10">
        <w:rPr>
          <w:rFonts w:hint="cs"/>
          <w:rtl/>
        </w:rPr>
        <w:t>ז</w:t>
      </w:r>
      <w:r w:rsidRPr="00AB2B10">
        <w:rPr>
          <w:rtl/>
        </w:rPr>
        <w:t>'-</w:t>
      </w:r>
      <w:r w:rsidRPr="00AB2B10">
        <w:rPr>
          <w:rFonts w:hint="cs"/>
          <w:rtl/>
        </w:rPr>
        <w:t>ט</w:t>
      </w:r>
      <w:r w:rsidRPr="00AB2B10">
        <w:rPr>
          <w:rtl/>
        </w:rPr>
        <w:t xml:space="preserve">' (61% </w:t>
      </w:r>
      <w:r w:rsidRPr="00AB2B10">
        <w:rPr>
          <w:rFonts w:hint="cs"/>
          <w:rtl/>
        </w:rPr>
        <w:t>השבה</w:t>
      </w:r>
      <w:r w:rsidRPr="00AB2B10">
        <w:rPr>
          <w:rtl/>
        </w:rPr>
        <w:t>)</w:t>
      </w:r>
      <w:r w:rsidR="0060684C">
        <w:rPr>
          <w:rFonts w:hint="cs"/>
          <w:rtl/>
        </w:rPr>
        <w:t xml:space="preserve">, </w:t>
      </w:r>
      <w:r w:rsidRPr="00AB2B10">
        <w:rPr>
          <w:rtl/>
        </w:rPr>
        <w:t xml:space="preserve">692 </w:t>
      </w:r>
      <w:r w:rsidRPr="00AB2B10">
        <w:rPr>
          <w:rFonts w:hint="cs"/>
          <w:rtl/>
        </w:rPr>
        <w:t>הורים</w:t>
      </w:r>
      <w:r w:rsidRPr="00AB2B10">
        <w:rPr>
          <w:rtl/>
        </w:rPr>
        <w:t xml:space="preserve"> </w:t>
      </w:r>
      <w:r w:rsidRPr="00AB2B10">
        <w:rPr>
          <w:rFonts w:hint="cs"/>
          <w:rtl/>
        </w:rPr>
        <w:t>לתלמידים</w:t>
      </w:r>
      <w:r w:rsidRPr="00AB2B10">
        <w:rPr>
          <w:rtl/>
        </w:rPr>
        <w:t xml:space="preserve"> </w:t>
      </w:r>
      <w:r w:rsidRPr="00AB2B10">
        <w:rPr>
          <w:rFonts w:hint="cs"/>
          <w:rtl/>
        </w:rPr>
        <w:t>בכיתות</w:t>
      </w:r>
      <w:r w:rsidRPr="00AB2B10">
        <w:rPr>
          <w:rtl/>
        </w:rPr>
        <w:t xml:space="preserve"> </w:t>
      </w:r>
      <w:r w:rsidRPr="00AB2B10">
        <w:rPr>
          <w:rFonts w:hint="cs"/>
          <w:rtl/>
        </w:rPr>
        <w:t>י</w:t>
      </w:r>
      <w:r w:rsidRPr="00AB2B10">
        <w:rPr>
          <w:rtl/>
        </w:rPr>
        <w:t>'-</w:t>
      </w:r>
      <w:r w:rsidRPr="00AB2B10">
        <w:rPr>
          <w:rFonts w:hint="cs"/>
          <w:rtl/>
        </w:rPr>
        <w:t>י"ב</w:t>
      </w:r>
      <w:r w:rsidRPr="00AB2B10">
        <w:rPr>
          <w:rtl/>
        </w:rPr>
        <w:t xml:space="preserve"> (58% </w:t>
      </w:r>
      <w:r w:rsidRPr="00AB2B10">
        <w:rPr>
          <w:rFonts w:hint="cs"/>
          <w:rtl/>
        </w:rPr>
        <w:t>השבה</w:t>
      </w:r>
      <w:r w:rsidRPr="00AB2B10">
        <w:rPr>
          <w:rtl/>
        </w:rPr>
        <w:t>)</w:t>
      </w:r>
      <w:r w:rsidR="0060684C">
        <w:rPr>
          <w:rFonts w:hint="cs"/>
          <w:rtl/>
        </w:rPr>
        <w:t>.</w:t>
      </w:r>
    </w:p>
    <w:p w:rsidR="003B432E" w:rsidRDefault="003C6748" w:rsidP="002B5D4B">
      <w:pPr>
        <w:spacing w:before="120" w:after="120" w:line="360" w:lineRule="auto"/>
        <w:jc w:val="both"/>
        <w:rPr>
          <w:rtl/>
        </w:rPr>
      </w:pPr>
      <w:r w:rsidRPr="00AB2B10">
        <w:rPr>
          <w:rFonts w:hint="cs"/>
          <w:rtl/>
        </w:rPr>
        <w:t>מתוך כלל ההורים שהשיבו לסקר, 1</w:t>
      </w:r>
      <w:r w:rsidR="009C6752" w:rsidRPr="00AB2B10">
        <w:rPr>
          <w:rFonts w:hint="cs"/>
          <w:rtl/>
        </w:rPr>
        <w:t>,</w:t>
      </w:r>
      <w:r w:rsidR="000E76BA" w:rsidRPr="00AB2B10">
        <w:rPr>
          <w:rFonts w:hint="cs"/>
          <w:rtl/>
        </w:rPr>
        <w:t>589</w:t>
      </w:r>
      <w:r w:rsidR="00886BD1">
        <w:rPr>
          <w:rFonts w:hint="cs"/>
          <w:rtl/>
        </w:rPr>
        <w:t xml:space="preserve"> </w:t>
      </w:r>
      <w:r w:rsidR="002B5D4B">
        <w:rPr>
          <w:rFonts w:hint="cs"/>
          <w:rtl/>
        </w:rPr>
        <w:t>ה</w:t>
      </w:r>
      <w:r w:rsidRPr="00AB2B10">
        <w:rPr>
          <w:rFonts w:hint="cs"/>
          <w:rtl/>
        </w:rPr>
        <w:t xml:space="preserve">ם הורים </w:t>
      </w:r>
      <w:r w:rsidR="003B432E" w:rsidRPr="00AB2B10">
        <w:rPr>
          <w:rFonts w:hint="cs"/>
          <w:rtl/>
        </w:rPr>
        <w:t xml:space="preserve">לתלמידים בבתי ספר </w:t>
      </w:r>
      <w:r w:rsidRPr="00AB2B10">
        <w:rPr>
          <w:rFonts w:hint="cs"/>
          <w:rtl/>
        </w:rPr>
        <w:t>דובר</w:t>
      </w:r>
      <w:r w:rsidR="003B432E" w:rsidRPr="00AB2B10">
        <w:rPr>
          <w:rFonts w:hint="cs"/>
          <w:rtl/>
        </w:rPr>
        <w:t>י</w:t>
      </w:r>
      <w:r w:rsidRPr="00AB2B10">
        <w:rPr>
          <w:rFonts w:hint="cs"/>
          <w:rtl/>
        </w:rPr>
        <w:t xml:space="preserve"> עברית</w:t>
      </w:r>
      <w:r w:rsidR="000E76BA" w:rsidRPr="00AB2B10">
        <w:rPr>
          <w:rFonts w:hint="cs"/>
          <w:rtl/>
        </w:rPr>
        <w:t xml:space="preserve"> (66% השבה)</w:t>
      </w:r>
      <w:r w:rsidR="002B5D4B">
        <w:rPr>
          <w:rFonts w:hint="cs"/>
          <w:rtl/>
        </w:rPr>
        <w:t xml:space="preserve"> ו- 663 ה</w:t>
      </w:r>
      <w:r w:rsidRPr="00AB2B10">
        <w:rPr>
          <w:rFonts w:hint="cs"/>
          <w:rtl/>
        </w:rPr>
        <w:t xml:space="preserve">ם הורים </w:t>
      </w:r>
      <w:r w:rsidR="003B432E" w:rsidRPr="00AB2B10">
        <w:rPr>
          <w:rFonts w:hint="cs"/>
          <w:rtl/>
        </w:rPr>
        <w:t>לתלמידים בבתי ספר</w:t>
      </w:r>
      <w:r w:rsidRPr="00AB2B10">
        <w:rPr>
          <w:rFonts w:hint="cs"/>
          <w:rtl/>
        </w:rPr>
        <w:t xml:space="preserve"> דובר</w:t>
      </w:r>
      <w:r w:rsidR="003B432E" w:rsidRPr="00AB2B10">
        <w:rPr>
          <w:rFonts w:hint="cs"/>
          <w:rtl/>
        </w:rPr>
        <w:t>י</w:t>
      </w:r>
      <w:r w:rsidRPr="00AB2B10">
        <w:rPr>
          <w:rFonts w:hint="cs"/>
          <w:rtl/>
        </w:rPr>
        <w:t xml:space="preserve"> ערבית</w:t>
      </w:r>
      <w:r w:rsidR="000E76BA" w:rsidRPr="00AB2B10">
        <w:rPr>
          <w:rFonts w:hint="cs"/>
          <w:rtl/>
        </w:rPr>
        <w:t xml:space="preserve"> (56% השבה)</w:t>
      </w:r>
      <w:r w:rsidRPr="00AB2B10">
        <w:rPr>
          <w:rFonts w:hint="cs"/>
          <w:rtl/>
        </w:rPr>
        <w:t xml:space="preserve">. </w:t>
      </w:r>
      <w:r w:rsidR="000E76BA" w:rsidRPr="00AB2B10">
        <w:rPr>
          <w:rFonts w:hint="cs"/>
          <w:rtl/>
        </w:rPr>
        <w:t>מתוך ההורים לתלמידים בבתי ספר דוברי עברית, 779</w:t>
      </w:r>
      <w:r w:rsidR="00DE6934">
        <w:rPr>
          <w:rFonts w:hint="cs"/>
          <w:rtl/>
        </w:rPr>
        <w:t xml:space="preserve"> </w:t>
      </w:r>
      <w:r w:rsidR="000E76BA" w:rsidRPr="00AB2B10">
        <w:rPr>
          <w:rFonts w:hint="cs"/>
          <w:rtl/>
        </w:rPr>
        <w:t>ה</w:t>
      </w:r>
      <w:r w:rsidR="002B5D4B">
        <w:rPr>
          <w:rFonts w:hint="cs"/>
          <w:rtl/>
        </w:rPr>
        <w:t>ם</w:t>
      </w:r>
      <w:r w:rsidR="000E76BA" w:rsidRPr="00AB2B10">
        <w:rPr>
          <w:rFonts w:hint="cs"/>
          <w:rtl/>
        </w:rPr>
        <w:t xml:space="preserve"> הורים לתלמידים בבתי ספר בפיקוח ממלכתי</w:t>
      </w:r>
      <w:r w:rsidR="004A10C6" w:rsidRPr="00AB2B10">
        <w:rPr>
          <w:rFonts w:hint="cs"/>
          <w:rtl/>
        </w:rPr>
        <w:t xml:space="preserve"> (65% השבה)</w:t>
      </w:r>
      <w:r w:rsidR="000E76BA" w:rsidRPr="00AB2B10">
        <w:rPr>
          <w:rFonts w:hint="cs"/>
          <w:rtl/>
        </w:rPr>
        <w:t xml:space="preserve"> ו-810 ה</w:t>
      </w:r>
      <w:r w:rsidR="002B5D4B">
        <w:rPr>
          <w:rFonts w:hint="cs"/>
          <w:rtl/>
        </w:rPr>
        <w:t>ם</w:t>
      </w:r>
      <w:r w:rsidR="000E76BA" w:rsidRPr="00AB2B10">
        <w:rPr>
          <w:rFonts w:hint="cs"/>
          <w:rtl/>
        </w:rPr>
        <w:t xml:space="preserve"> הורים לתלמידים בבתי ספר בפיקוח ממלכתי-דתי</w:t>
      </w:r>
      <w:r w:rsidR="004A10C6" w:rsidRPr="00AB2B10">
        <w:rPr>
          <w:rFonts w:hint="cs"/>
          <w:rtl/>
        </w:rPr>
        <w:t xml:space="preserve"> (68% השבה)</w:t>
      </w:r>
      <w:r w:rsidR="000E76BA" w:rsidRPr="00AB2B10">
        <w:rPr>
          <w:rFonts w:hint="cs"/>
          <w:rtl/>
        </w:rPr>
        <w:t>.</w:t>
      </w:r>
      <w:r w:rsidR="000B2EF1">
        <w:rPr>
          <w:rFonts w:hint="cs"/>
          <w:rtl/>
        </w:rPr>
        <w:t xml:space="preserve"> </w:t>
      </w:r>
    </w:p>
    <w:p w:rsidR="00E96B59" w:rsidRPr="00E96B59" w:rsidRDefault="000B2EF1" w:rsidP="00E96B59">
      <w:pPr>
        <w:rPr>
          <w:rtl/>
        </w:rPr>
      </w:pPr>
      <w:bookmarkStart w:id="36" w:name="_Toc413235692"/>
      <w:r w:rsidRPr="000B2EF1">
        <w:rPr>
          <w:rFonts w:cs="Arial" w:hint="cs"/>
          <w:rtl/>
        </w:rPr>
        <w:t>הנתונים</w:t>
      </w:r>
      <w:r w:rsidRPr="000B2EF1">
        <w:rPr>
          <w:rFonts w:cs="Arial"/>
          <w:rtl/>
        </w:rPr>
        <w:t xml:space="preserve"> </w:t>
      </w:r>
      <w:r w:rsidRPr="000B2EF1">
        <w:rPr>
          <w:rFonts w:cs="Arial" w:hint="cs"/>
          <w:rtl/>
        </w:rPr>
        <w:t>חושבו</w:t>
      </w:r>
      <w:r w:rsidRPr="000B2EF1">
        <w:rPr>
          <w:rFonts w:cs="Arial"/>
          <w:rtl/>
        </w:rPr>
        <w:t xml:space="preserve"> </w:t>
      </w:r>
      <w:r w:rsidRPr="000B2EF1">
        <w:rPr>
          <w:rFonts w:cs="Arial" w:hint="cs"/>
          <w:rtl/>
        </w:rPr>
        <w:t>תוך</w:t>
      </w:r>
      <w:r w:rsidRPr="000B2EF1">
        <w:rPr>
          <w:rFonts w:cs="Arial"/>
          <w:rtl/>
        </w:rPr>
        <w:t xml:space="preserve"> </w:t>
      </w:r>
      <w:r w:rsidRPr="000B2EF1">
        <w:rPr>
          <w:rFonts w:cs="Arial" w:hint="cs"/>
          <w:rtl/>
        </w:rPr>
        <w:t>שימוש</w:t>
      </w:r>
      <w:r w:rsidRPr="000B2EF1">
        <w:rPr>
          <w:rFonts w:cs="Arial"/>
          <w:rtl/>
        </w:rPr>
        <w:t xml:space="preserve"> </w:t>
      </w:r>
      <w:r w:rsidRPr="000B2EF1">
        <w:rPr>
          <w:rFonts w:cs="Arial" w:hint="cs"/>
          <w:rtl/>
        </w:rPr>
        <w:t>במשקלות</w:t>
      </w:r>
      <w:r w:rsidRPr="000B2EF1">
        <w:rPr>
          <w:rFonts w:cs="Arial"/>
          <w:rtl/>
        </w:rPr>
        <w:t xml:space="preserve"> </w:t>
      </w:r>
      <w:r w:rsidRPr="000B2EF1">
        <w:rPr>
          <w:rFonts w:cs="Arial" w:hint="cs"/>
          <w:rtl/>
        </w:rPr>
        <w:t>המתאימים</w:t>
      </w:r>
      <w:r w:rsidRPr="000B2EF1">
        <w:rPr>
          <w:rFonts w:cs="Arial"/>
          <w:rtl/>
        </w:rPr>
        <w:t xml:space="preserve"> </w:t>
      </w:r>
      <w:r w:rsidRPr="000B2EF1">
        <w:rPr>
          <w:rFonts w:cs="Arial" w:hint="cs"/>
          <w:rtl/>
        </w:rPr>
        <w:t>את</w:t>
      </w:r>
      <w:r w:rsidRPr="000B2EF1">
        <w:rPr>
          <w:rFonts w:cs="Arial"/>
          <w:rtl/>
        </w:rPr>
        <w:t xml:space="preserve"> </w:t>
      </w:r>
      <w:r w:rsidRPr="000B2EF1">
        <w:rPr>
          <w:rFonts w:cs="Arial" w:hint="cs"/>
          <w:rtl/>
        </w:rPr>
        <w:t>התפלגות</w:t>
      </w:r>
      <w:r w:rsidRPr="000B2EF1">
        <w:rPr>
          <w:rFonts w:cs="Arial"/>
          <w:rtl/>
        </w:rPr>
        <w:t xml:space="preserve"> </w:t>
      </w:r>
      <w:r w:rsidRPr="000B2EF1">
        <w:rPr>
          <w:rFonts w:cs="Arial" w:hint="cs"/>
          <w:rtl/>
        </w:rPr>
        <w:t>המדגם</w:t>
      </w:r>
      <w:r w:rsidRPr="000B2EF1">
        <w:rPr>
          <w:rFonts w:cs="Arial"/>
          <w:rtl/>
        </w:rPr>
        <w:t xml:space="preserve"> </w:t>
      </w:r>
      <w:r w:rsidRPr="000B2EF1">
        <w:rPr>
          <w:rFonts w:cs="Arial" w:hint="cs"/>
          <w:rtl/>
        </w:rPr>
        <w:t>להתפלגות</w:t>
      </w:r>
      <w:r w:rsidRPr="000B2EF1">
        <w:rPr>
          <w:rFonts w:cs="Arial"/>
          <w:rtl/>
        </w:rPr>
        <w:t xml:space="preserve"> </w:t>
      </w:r>
      <w:r w:rsidRPr="000B2EF1">
        <w:rPr>
          <w:rFonts w:cs="Arial" w:hint="cs"/>
          <w:rtl/>
        </w:rPr>
        <w:t>האוכלוסייה</w:t>
      </w:r>
      <w:r>
        <w:rPr>
          <w:rFonts w:cs="Arial" w:hint="cs"/>
          <w:rtl/>
        </w:rPr>
        <w:t>.</w:t>
      </w:r>
    </w:p>
    <w:p w:rsidR="000B2EF1" w:rsidRDefault="000B2EF1" w:rsidP="0009023E">
      <w:pPr>
        <w:spacing w:before="120" w:after="120" w:line="360" w:lineRule="auto"/>
        <w:jc w:val="both"/>
        <w:rPr>
          <w:rtl/>
        </w:rPr>
      </w:pPr>
    </w:p>
    <w:p w:rsidR="003C6748" w:rsidRPr="006A19FB" w:rsidRDefault="003C6748" w:rsidP="00E96B59">
      <w:pPr>
        <w:pStyle w:val="20"/>
        <w:pageBreakBefore w:val="0"/>
        <w:numPr>
          <w:ilvl w:val="0"/>
          <w:numId w:val="0"/>
        </w:numPr>
        <w:ind w:left="539" w:hanging="505"/>
        <w:rPr>
          <w:rtl/>
        </w:rPr>
      </w:pPr>
      <w:bookmarkStart w:id="37" w:name="_Toc418680068"/>
      <w:r w:rsidRPr="006A19FB">
        <w:rPr>
          <w:rFonts w:hint="cs"/>
          <w:rtl/>
        </w:rPr>
        <w:lastRenderedPageBreak/>
        <w:t>ניתוח הנתונים</w:t>
      </w:r>
      <w:bookmarkEnd w:id="36"/>
      <w:bookmarkEnd w:id="37"/>
    </w:p>
    <w:p w:rsidR="002D065F" w:rsidRDefault="00CC31A8" w:rsidP="00922650">
      <w:pPr>
        <w:spacing w:before="120" w:after="120" w:line="360" w:lineRule="auto"/>
        <w:jc w:val="both"/>
        <w:rPr>
          <w:rtl/>
        </w:rPr>
      </w:pPr>
      <w:r>
        <w:rPr>
          <w:rFonts w:hint="cs"/>
          <w:rtl/>
        </w:rPr>
        <w:t>לצורך הצגת</w:t>
      </w:r>
      <w:r w:rsidR="003C6748" w:rsidRPr="006A19FB">
        <w:rPr>
          <w:rFonts w:hint="cs"/>
          <w:rtl/>
        </w:rPr>
        <w:t xml:space="preserve"> תוצאות הסקר</w:t>
      </w:r>
      <w:r w:rsidR="002109CD" w:rsidRPr="006A19FB">
        <w:rPr>
          <w:rFonts w:hint="cs"/>
          <w:rtl/>
        </w:rPr>
        <w:t xml:space="preserve"> קובצו חלק מהשאלות</w:t>
      </w:r>
      <w:r w:rsidR="003C6748" w:rsidRPr="006A19FB">
        <w:rPr>
          <w:rFonts w:hint="cs"/>
          <w:rtl/>
        </w:rPr>
        <w:t xml:space="preserve"> למקבצים הנקראים </w:t>
      </w:r>
      <w:r w:rsidR="002109CD" w:rsidRPr="006A19FB">
        <w:rPr>
          <w:rFonts w:hint="cs"/>
          <w:rtl/>
        </w:rPr>
        <w:t>"</w:t>
      </w:r>
      <w:r w:rsidR="003C6748" w:rsidRPr="006A19FB">
        <w:rPr>
          <w:rFonts w:hint="cs"/>
          <w:rtl/>
        </w:rPr>
        <w:t>מדדים</w:t>
      </w:r>
      <w:r w:rsidR="002109CD" w:rsidRPr="006A19FB">
        <w:rPr>
          <w:rFonts w:hint="cs"/>
          <w:rtl/>
        </w:rPr>
        <w:t>"</w:t>
      </w:r>
      <w:r w:rsidR="003C6748" w:rsidRPr="006A19FB">
        <w:rPr>
          <w:rFonts w:hint="cs"/>
          <w:rtl/>
        </w:rPr>
        <w:t>. כל מדד</w:t>
      </w:r>
      <w:r w:rsidR="006D6FB2">
        <w:rPr>
          <w:rFonts w:hint="cs"/>
          <w:rtl/>
        </w:rPr>
        <w:t xml:space="preserve"> </w:t>
      </w:r>
      <w:r w:rsidR="00107217">
        <w:rPr>
          <w:rFonts w:hint="cs"/>
          <w:rtl/>
        </w:rPr>
        <w:t>מכיל שאלות הנוגעות</w:t>
      </w:r>
      <w:r w:rsidR="003C6748" w:rsidRPr="006A19FB">
        <w:rPr>
          <w:rFonts w:hint="cs"/>
          <w:rtl/>
        </w:rPr>
        <w:t xml:space="preserve"> להיבט </w:t>
      </w:r>
      <w:r w:rsidR="003C6748" w:rsidRPr="00BD63B0">
        <w:rPr>
          <w:rFonts w:hint="cs"/>
          <w:rtl/>
        </w:rPr>
        <w:t xml:space="preserve">מסוים של מערכת החינוך: </w:t>
      </w:r>
      <w:r w:rsidR="003C6748" w:rsidRPr="00BD63B0">
        <w:rPr>
          <w:rFonts w:hint="eastAsia"/>
          <w:rtl/>
        </w:rPr>
        <w:t>שביעות</w:t>
      </w:r>
      <w:r w:rsidR="003C6748" w:rsidRPr="00BD63B0">
        <w:rPr>
          <w:rtl/>
        </w:rPr>
        <w:t xml:space="preserve"> </w:t>
      </w:r>
      <w:r w:rsidR="003C6748" w:rsidRPr="00BD63B0">
        <w:rPr>
          <w:rFonts w:hint="eastAsia"/>
          <w:rtl/>
        </w:rPr>
        <w:t>רצון</w:t>
      </w:r>
      <w:r w:rsidR="003C6748" w:rsidRPr="00BD63B0">
        <w:rPr>
          <w:rtl/>
        </w:rPr>
        <w:t xml:space="preserve"> </w:t>
      </w:r>
      <w:r w:rsidR="003C6748" w:rsidRPr="00BD63B0">
        <w:rPr>
          <w:rFonts w:hint="eastAsia"/>
          <w:rtl/>
        </w:rPr>
        <w:t>כללית</w:t>
      </w:r>
      <w:r w:rsidR="003C6748" w:rsidRPr="00BD63B0">
        <w:rPr>
          <w:rtl/>
        </w:rPr>
        <w:t xml:space="preserve"> </w:t>
      </w:r>
      <w:r w:rsidR="005F2ACD">
        <w:rPr>
          <w:rFonts w:hint="eastAsia"/>
          <w:rtl/>
        </w:rPr>
        <w:t>מבית הספר</w:t>
      </w:r>
      <w:r w:rsidR="003C6748" w:rsidRPr="00BD63B0">
        <w:rPr>
          <w:rFonts w:hint="cs"/>
          <w:rtl/>
        </w:rPr>
        <w:t xml:space="preserve">, </w:t>
      </w:r>
      <w:r w:rsidR="003C6748" w:rsidRPr="00BD63B0">
        <w:rPr>
          <w:rFonts w:hint="eastAsia"/>
          <w:rtl/>
        </w:rPr>
        <w:t>יחסים</w:t>
      </w:r>
      <w:r w:rsidR="003C6748" w:rsidRPr="00BD63B0">
        <w:rPr>
          <w:rtl/>
        </w:rPr>
        <w:t xml:space="preserve"> </w:t>
      </w:r>
      <w:r w:rsidR="003C6748" w:rsidRPr="00BD63B0">
        <w:rPr>
          <w:rFonts w:hint="eastAsia"/>
          <w:rtl/>
        </w:rPr>
        <w:t>בין</w:t>
      </w:r>
      <w:r w:rsidR="003C6748" w:rsidRPr="00BD63B0">
        <w:rPr>
          <w:rtl/>
        </w:rPr>
        <w:t xml:space="preserve"> </w:t>
      </w:r>
      <w:r w:rsidR="003C6748" w:rsidRPr="00BD63B0">
        <w:rPr>
          <w:rFonts w:hint="eastAsia"/>
          <w:rtl/>
        </w:rPr>
        <w:t>המורה</w:t>
      </w:r>
      <w:r w:rsidR="003C6748" w:rsidRPr="00BD63B0">
        <w:rPr>
          <w:rtl/>
        </w:rPr>
        <w:t xml:space="preserve"> </w:t>
      </w:r>
      <w:r w:rsidR="003C6748" w:rsidRPr="00BD63B0">
        <w:rPr>
          <w:rFonts w:hint="eastAsia"/>
          <w:rtl/>
        </w:rPr>
        <w:t>לתלמיד</w:t>
      </w:r>
      <w:r w:rsidR="003C6748" w:rsidRPr="00BD63B0">
        <w:rPr>
          <w:rFonts w:hint="cs"/>
          <w:rtl/>
        </w:rPr>
        <w:t xml:space="preserve">, </w:t>
      </w:r>
      <w:r w:rsidR="003C6748" w:rsidRPr="00BD63B0">
        <w:rPr>
          <w:rFonts w:hint="eastAsia"/>
          <w:rtl/>
        </w:rPr>
        <w:t>תפיסת</w:t>
      </w:r>
      <w:r w:rsidR="003C6748" w:rsidRPr="00BD63B0">
        <w:rPr>
          <w:rtl/>
        </w:rPr>
        <w:t xml:space="preserve"> </w:t>
      </w:r>
      <w:r w:rsidR="003C6748" w:rsidRPr="00BD63B0">
        <w:rPr>
          <w:rFonts w:hint="eastAsia"/>
          <w:rtl/>
        </w:rPr>
        <w:t>ההוראה</w:t>
      </w:r>
      <w:r w:rsidR="003C6748" w:rsidRPr="00BD63B0">
        <w:rPr>
          <w:rFonts w:hint="cs"/>
          <w:rtl/>
        </w:rPr>
        <w:t xml:space="preserve">, </w:t>
      </w:r>
      <w:r w:rsidR="003C6748" w:rsidRPr="00BD63B0">
        <w:rPr>
          <w:rFonts w:hint="eastAsia"/>
          <w:rtl/>
        </w:rPr>
        <w:t>הסביבה</w:t>
      </w:r>
      <w:r w:rsidR="003C6748" w:rsidRPr="00BD63B0">
        <w:rPr>
          <w:rtl/>
        </w:rPr>
        <w:t xml:space="preserve"> </w:t>
      </w:r>
      <w:r w:rsidR="003C6748" w:rsidRPr="00BD63B0">
        <w:rPr>
          <w:rFonts w:hint="eastAsia"/>
          <w:rtl/>
        </w:rPr>
        <w:t>הפיזית</w:t>
      </w:r>
      <w:r w:rsidR="006D6FB2" w:rsidRPr="00BD63B0">
        <w:rPr>
          <w:rFonts w:hint="cs"/>
          <w:rtl/>
        </w:rPr>
        <w:t xml:space="preserve"> בבית הספר</w:t>
      </w:r>
      <w:r w:rsidR="003C6748" w:rsidRPr="00BD63B0">
        <w:rPr>
          <w:rFonts w:hint="cs"/>
          <w:rtl/>
        </w:rPr>
        <w:t xml:space="preserve"> ו</w:t>
      </w:r>
      <w:r w:rsidR="003C6748" w:rsidRPr="00BD63B0">
        <w:rPr>
          <w:rFonts w:hint="eastAsia"/>
          <w:rtl/>
        </w:rPr>
        <w:t>שותפות</w:t>
      </w:r>
      <w:r w:rsidR="003C6748" w:rsidRPr="00BD63B0">
        <w:rPr>
          <w:rtl/>
        </w:rPr>
        <w:t xml:space="preserve"> </w:t>
      </w:r>
      <w:r w:rsidR="003C6748" w:rsidRPr="00BD63B0">
        <w:rPr>
          <w:rFonts w:hint="eastAsia"/>
          <w:rtl/>
        </w:rPr>
        <w:t>הורים</w:t>
      </w:r>
      <w:r w:rsidR="006D6FB2" w:rsidRPr="00BD63B0">
        <w:rPr>
          <w:rFonts w:hint="cs"/>
          <w:rtl/>
        </w:rPr>
        <w:t xml:space="preserve"> בבית הספר</w:t>
      </w:r>
      <w:r w:rsidR="003C6748" w:rsidRPr="00BD63B0">
        <w:rPr>
          <w:rFonts w:hint="cs"/>
          <w:rtl/>
        </w:rPr>
        <w:t>. המדדים מבוטאים כ</w:t>
      </w:r>
      <w:r w:rsidR="00F24030">
        <w:rPr>
          <w:rFonts w:hint="cs"/>
          <w:rtl/>
        </w:rPr>
        <w:t xml:space="preserve">ממוצע מעבר להיגדים של </w:t>
      </w:r>
      <w:r w:rsidR="003C6748" w:rsidRPr="00BD63B0">
        <w:rPr>
          <w:rFonts w:hint="cs"/>
          <w:rtl/>
        </w:rPr>
        <w:t xml:space="preserve">אחוז ההורים המסכימים או מסכימים </w:t>
      </w:r>
      <w:r w:rsidR="00540BB4">
        <w:rPr>
          <w:rFonts w:hint="cs"/>
          <w:rtl/>
        </w:rPr>
        <w:t>מאוד</w:t>
      </w:r>
      <w:r w:rsidR="003C6748" w:rsidRPr="00BD63B0">
        <w:rPr>
          <w:rFonts w:hint="cs"/>
          <w:rtl/>
        </w:rPr>
        <w:t xml:space="preserve"> עם ההיגדים המרכיבים את המדד. אחוז גבוה יותר מצביע על תפיסה חיובית יותר של ההורים </w:t>
      </w:r>
      <w:r w:rsidR="00922650">
        <w:rPr>
          <w:rFonts w:hint="cs"/>
          <w:rtl/>
        </w:rPr>
        <w:t>כלפי</w:t>
      </w:r>
      <w:r w:rsidR="003C6748" w:rsidRPr="00BD63B0">
        <w:rPr>
          <w:rFonts w:hint="cs"/>
          <w:rtl/>
        </w:rPr>
        <w:t xml:space="preserve"> מערכת החינוך בהקשר של אותו מדד. </w:t>
      </w:r>
    </w:p>
    <w:p w:rsidR="002D065F" w:rsidRDefault="006C6A46" w:rsidP="002D065F">
      <w:pPr>
        <w:spacing w:before="120" w:after="120" w:line="360" w:lineRule="auto"/>
        <w:jc w:val="both"/>
        <w:rPr>
          <w:rtl/>
        </w:rPr>
      </w:pPr>
      <w:r w:rsidRPr="0060684C">
        <w:rPr>
          <w:rFonts w:hint="cs"/>
          <w:rtl/>
        </w:rPr>
        <w:t xml:space="preserve">בדוח </w:t>
      </w:r>
      <w:r w:rsidR="002D065F" w:rsidRPr="0060684C">
        <w:rPr>
          <w:rFonts w:hint="cs"/>
          <w:rtl/>
        </w:rPr>
        <w:t xml:space="preserve">מוצגים הנתונים של תשע קבוצות: א. כלל ההורים; ב. הורים לילדים בבתי ספר דוברי עברית; ג. הורים לילדים בבתי ספר דוברי ערבית </w:t>
      </w:r>
      <w:r w:rsidR="002D065F" w:rsidRPr="0060684C">
        <w:rPr>
          <w:rtl/>
        </w:rPr>
        <w:t>–</w:t>
      </w:r>
      <w:r w:rsidR="002D065F" w:rsidRPr="0060684C">
        <w:rPr>
          <w:rFonts w:hint="cs"/>
          <w:rtl/>
        </w:rPr>
        <w:t xml:space="preserve"> לפי כל אחד משלושת שלבי הגיל: יסודי, חט"ב וחט"ע.</w:t>
      </w:r>
      <w:r w:rsidR="002D065F">
        <w:rPr>
          <w:rFonts w:hint="cs"/>
          <w:rtl/>
        </w:rPr>
        <w:t xml:space="preserve"> </w:t>
      </w:r>
    </w:p>
    <w:p w:rsidR="002A6D82" w:rsidRDefault="003C6748" w:rsidP="008F0771">
      <w:pPr>
        <w:spacing w:before="120" w:after="120" w:line="360" w:lineRule="auto"/>
        <w:jc w:val="both"/>
        <w:rPr>
          <w:rtl/>
        </w:rPr>
      </w:pPr>
      <w:r w:rsidRPr="00BD63B0">
        <w:rPr>
          <w:rFonts w:hint="cs"/>
          <w:rtl/>
        </w:rPr>
        <w:t>חלק מ</w:t>
      </w:r>
      <w:r w:rsidR="004B4362">
        <w:rPr>
          <w:rFonts w:hint="cs"/>
          <w:rtl/>
        </w:rPr>
        <w:t xml:space="preserve">תשובות ההורים על </w:t>
      </w:r>
      <w:r w:rsidR="009F053B" w:rsidRPr="00BD63B0">
        <w:rPr>
          <w:rFonts w:hint="cs"/>
          <w:rtl/>
        </w:rPr>
        <w:t xml:space="preserve">שאלות </w:t>
      </w:r>
      <w:r w:rsidR="007E1CCF" w:rsidRPr="00BD63B0">
        <w:rPr>
          <w:rFonts w:hint="cs"/>
          <w:rtl/>
        </w:rPr>
        <w:t xml:space="preserve">הסקר </w:t>
      </w:r>
      <w:r w:rsidRPr="00BD63B0">
        <w:rPr>
          <w:rFonts w:hint="cs"/>
          <w:rtl/>
        </w:rPr>
        <w:t>מדווחות ללא מדד מסכם</w:t>
      </w:r>
      <w:r w:rsidR="00540BB4">
        <w:rPr>
          <w:rFonts w:hint="cs"/>
          <w:rtl/>
        </w:rPr>
        <w:t xml:space="preserve">, </w:t>
      </w:r>
      <w:r w:rsidR="008F0771">
        <w:rPr>
          <w:rFonts w:hint="cs"/>
          <w:rtl/>
        </w:rPr>
        <w:t xml:space="preserve">בשל הרצון להציג </w:t>
      </w:r>
      <w:r w:rsidRPr="00BD63B0">
        <w:rPr>
          <w:rFonts w:hint="cs"/>
          <w:rtl/>
        </w:rPr>
        <w:t>התפלגות</w:t>
      </w:r>
      <w:r w:rsidR="008F0771">
        <w:rPr>
          <w:rFonts w:hint="cs"/>
          <w:rtl/>
        </w:rPr>
        <w:t xml:space="preserve"> </w:t>
      </w:r>
      <w:r w:rsidRPr="00BD63B0">
        <w:rPr>
          <w:rFonts w:hint="cs"/>
          <w:rtl/>
        </w:rPr>
        <w:t>ע</w:t>
      </w:r>
      <w:r w:rsidR="002109CD" w:rsidRPr="00BD63B0">
        <w:rPr>
          <w:rFonts w:hint="cs"/>
          <w:rtl/>
        </w:rPr>
        <w:t>בור</w:t>
      </w:r>
      <w:r w:rsidRPr="00BD63B0">
        <w:rPr>
          <w:rFonts w:hint="cs"/>
          <w:rtl/>
        </w:rPr>
        <w:t xml:space="preserve"> כל שאלה בנפרד</w:t>
      </w:r>
      <w:r w:rsidR="008F0771">
        <w:rPr>
          <w:rFonts w:hint="cs"/>
          <w:rtl/>
        </w:rPr>
        <w:t xml:space="preserve"> ולשקף</w:t>
      </w:r>
      <w:r w:rsidR="00922650">
        <w:rPr>
          <w:rFonts w:hint="cs"/>
          <w:rtl/>
        </w:rPr>
        <w:t xml:space="preserve"> </w:t>
      </w:r>
      <w:r w:rsidR="008F0771">
        <w:rPr>
          <w:rFonts w:hint="cs"/>
          <w:rtl/>
        </w:rPr>
        <w:t xml:space="preserve">כך </w:t>
      </w:r>
      <w:r w:rsidRPr="00BD63B0">
        <w:rPr>
          <w:rFonts w:hint="cs"/>
          <w:rtl/>
        </w:rPr>
        <w:t>את עמדות ההורים</w:t>
      </w:r>
      <w:r w:rsidR="009F053B" w:rsidRPr="00BD63B0">
        <w:rPr>
          <w:rFonts w:hint="cs"/>
          <w:rtl/>
        </w:rPr>
        <w:t xml:space="preserve"> באופן מפורט יותר</w:t>
      </w:r>
      <w:r w:rsidRPr="00BD63B0">
        <w:rPr>
          <w:rFonts w:hint="cs"/>
          <w:rtl/>
        </w:rPr>
        <w:t>.</w:t>
      </w:r>
      <w:r w:rsidRPr="006A19FB">
        <w:rPr>
          <w:rFonts w:hint="cs"/>
          <w:rtl/>
        </w:rPr>
        <w:t xml:space="preserve"> </w:t>
      </w:r>
      <w:r w:rsidR="000F1748">
        <w:rPr>
          <w:rFonts w:hint="cs"/>
          <w:rtl/>
        </w:rPr>
        <w:t>בנוסף</w:t>
      </w:r>
      <w:r w:rsidR="00CC31A8">
        <w:rPr>
          <w:rFonts w:hint="cs"/>
          <w:rtl/>
        </w:rPr>
        <w:t xml:space="preserve"> </w:t>
      </w:r>
      <w:r w:rsidR="00273BC6">
        <w:rPr>
          <w:rFonts w:hint="cs"/>
          <w:rtl/>
        </w:rPr>
        <w:t>היו</w:t>
      </w:r>
      <w:r w:rsidR="00CC31A8">
        <w:rPr>
          <w:rFonts w:hint="cs"/>
          <w:rtl/>
        </w:rPr>
        <w:t xml:space="preserve"> </w:t>
      </w:r>
      <w:r w:rsidR="00273BC6">
        <w:rPr>
          <w:rFonts w:hint="cs"/>
          <w:rtl/>
        </w:rPr>
        <w:t>ב</w:t>
      </w:r>
      <w:r w:rsidR="000F1748">
        <w:rPr>
          <w:rFonts w:hint="cs"/>
          <w:rtl/>
        </w:rPr>
        <w:t xml:space="preserve">שאלון </w:t>
      </w:r>
      <w:r w:rsidR="00CC31A8">
        <w:rPr>
          <w:rFonts w:hint="cs"/>
          <w:rtl/>
        </w:rPr>
        <w:t xml:space="preserve">גם </w:t>
      </w:r>
      <w:r w:rsidR="000F1748">
        <w:rPr>
          <w:rFonts w:hint="cs"/>
          <w:rtl/>
        </w:rPr>
        <w:t>כמה</w:t>
      </w:r>
      <w:r w:rsidR="002A6D82">
        <w:rPr>
          <w:rFonts w:hint="cs"/>
          <w:rtl/>
        </w:rPr>
        <w:t xml:space="preserve"> שאלות פתוחות</w:t>
      </w:r>
      <w:r w:rsidR="000F1748">
        <w:rPr>
          <w:rFonts w:hint="cs"/>
          <w:rtl/>
        </w:rPr>
        <w:t xml:space="preserve"> שעליהן</w:t>
      </w:r>
      <w:r w:rsidR="002A6D82">
        <w:rPr>
          <w:rFonts w:hint="cs"/>
          <w:rtl/>
        </w:rPr>
        <w:t xml:space="preserve"> יכלו ההורים להשיב כרצונם. במקרים אלו, בוצע ניתוח</w:t>
      </w:r>
      <w:r w:rsidR="00CA0CD0">
        <w:rPr>
          <w:rFonts w:hint="cs"/>
          <w:rtl/>
        </w:rPr>
        <w:t xml:space="preserve"> תוכן</w:t>
      </w:r>
      <w:r w:rsidR="002A6D82">
        <w:rPr>
          <w:rFonts w:hint="cs"/>
          <w:rtl/>
        </w:rPr>
        <w:t xml:space="preserve"> </w:t>
      </w:r>
      <w:r w:rsidR="00CA0CD0" w:rsidRPr="00CA0CD0">
        <w:rPr>
          <w:rFonts w:cs="Arial"/>
          <w:rtl/>
        </w:rPr>
        <w:t>(</w:t>
      </w:r>
      <w:r w:rsidR="00CA0CD0" w:rsidRPr="00CA0CD0">
        <w:t>content analysis</w:t>
      </w:r>
      <w:r w:rsidR="00CA0CD0">
        <w:rPr>
          <w:rFonts w:cs="Arial"/>
          <w:rtl/>
        </w:rPr>
        <w:t>)</w:t>
      </w:r>
      <w:r w:rsidR="002A6D82">
        <w:rPr>
          <w:rFonts w:hint="cs"/>
          <w:rtl/>
        </w:rPr>
        <w:t xml:space="preserve"> על תשובות ההורים, והנושאים המרכזיים שעלו סוכמו ב</w:t>
      </w:r>
      <w:r w:rsidR="00547257">
        <w:rPr>
          <w:rFonts w:hint="cs"/>
          <w:rtl/>
        </w:rPr>
        <w:t>דוח</w:t>
      </w:r>
      <w:r w:rsidR="002A6D82">
        <w:rPr>
          <w:rFonts w:hint="cs"/>
          <w:rtl/>
        </w:rPr>
        <w:t xml:space="preserve"> זה.</w:t>
      </w:r>
    </w:p>
    <w:p w:rsidR="00357DA6" w:rsidRPr="00A23A21" w:rsidRDefault="00357DA6" w:rsidP="006D5DA5">
      <w:pPr>
        <w:bidi w:val="0"/>
        <w:rPr>
          <w:b/>
          <w:bCs/>
        </w:rPr>
      </w:pPr>
      <w:bookmarkStart w:id="38" w:name="_Toc405469697"/>
      <w:bookmarkStart w:id="39" w:name="_Toc333319970"/>
      <w:bookmarkStart w:id="40" w:name="_Toc336017347"/>
      <w:bookmarkStart w:id="41" w:name="_Toc336066534"/>
      <w:bookmarkStart w:id="42" w:name="_Toc336066724"/>
      <w:bookmarkStart w:id="43" w:name="_Toc344648595"/>
      <w:bookmarkStart w:id="44" w:name="_Toc364931735"/>
      <w:bookmarkStart w:id="45" w:name="_Toc364931984"/>
      <w:bookmarkStart w:id="46" w:name="_Toc364935706"/>
      <w:bookmarkStart w:id="47" w:name="_Toc364935860"/>
      <w:bookmarkStart w:id="48" w:name="_Toc364936050"/>
      <w:bookmarkStart w:id="49" w:name="_Toc364937134"/>
      <w:bookmarkEnd w:id="16"/>
      <w:bookmarkEnd w:id="17"/>
      <w:bookmarkEnd w:id="18"/>
      <w:bookmarkEnd w:id="19"/>
      <w:bookmarkEnd w:id="20"/>
      <w:bookmarkEnd w:id="21"/>
      <w:bookmarkEnd w:id="22"/>
      <w:bookmarkEnd w:id="23"/>
      <w:bookmarkEnd w:id="24"/>
      <w:bookmarkEnd w:id="25"/>
      <w:bookmarkEnd w:id="26"/>
      <w:bookmarkEnd w:id="27"/>
      <w:r w:rsidRPr="00A23A21">
        <w:rPr>
          <w:b/>
          <w:bCs/>
          <w:rtl/>
        </w:rPr>
        <w:br w:type="page"/>
      </w:r>
    </w:p>
    <w:p w:rsidR="00C564D8" w:rsidRPr="006A19FB" w:rsidRDefault="00C564D8" w:rsidP="00413D19">
      <w:pPr>
        <w:keepNext/>
        <w:autoSpaceDE w:val="0"/>
        <w:autoSpaceDN w:val="0"/>
        <w:adjustRightInd w:val="0"/>
        <w:spacing w:before="240" w:after="240" w:line="240" w:lineRule="auto"/>
        <w:jc w:val="center"/>
        <w:outlineLvl w:val="0"/>
        <w:rPr>
          <w:rFonts w:ascii="Arial" w:eastAsia="Times New Roman" w:hAnsi="Arial" w:cs="Arial"/>
          <w:b/>
          <w:bCs/>
          <w:color w:val="2B8CBE"/>
          <w:sz w:val="44"/>
          <w:szCs w:val="44"/>
        </w:rPr>
      </w:pPr>
      <w:bookmarkStart w:id="50" w:name="_Toc412970481"/>
      <w:bookmarkStart w:id="51" w:name="_Toc413235693"/>
      <w:bookmarkStart w:id="52" w:name="_Toc418680069"/>
      <w:r w:rsidRPr="006A19FB">
        <w:rPr>
          <w:rFonts w:ascii="Arial" w:eastAsia="Times New Roman" w:hAnsi="Arial" w:cs="Arial"/>
          <w:b/>
          <w:bCs/>
          <w:color w:val="2B8CBE"/>
          <w:sz w:val="44"/>
          <w:szCs w:val="44"/>
          <w:rtl/>
        </w:rPr>
        <w:lastRenderedPageBreak/>
        <w:t>ממצאים עיקריים</w:t>
      </w:r>
      <w:bookmarkEnd w:id="38"/>
      <w:bookmarkEnd w:id="50"/>
      <w:bookmarkEnd w:id="51"/>
      <w:bookmarkEnd w:id="52"/>
    </w:p>
    <w:p w:rsidR="007B24C6" w:rsidRPr="00DE7E8C" w:rsidRDefault="007B24C6" w:rsidP="00B54697">
      <w:pPr>
        <w:pStyle w:val="af7"/>
        <w:numPr>
          <w:ilvl w:val="0"/>
          <w:numId w:val="22"/>
        </w:numPr>
        <w:spacing w:before="120" w:after="120" w:line="360" w:lineRule="auto"/>
        <w:jc w:val="both"/>
        <w:rPr>
          <w:rFonts w:asciiTheme="minorBidi" w:hAnsiTheme="minorBidi" w:cstheme="minorBidi"/>
        </w:rPr>
      </w:pPr>
      <w:bookmarkStart w:id="53" w:name="_Toc412970482"/>
      <w:bookmarkEnd w:id="39"/>
      <w:bookmarkEnd w:id="40"/>
      <w:bookmarkEnd w:id="41"/>
      <w:bookmarkEnd w:id="42"/>
      <w:bookmarkEnd w:id="43"/>
      <w:bookmarkEnd w:id="44"/>
      <w:bookmarkEnd w:id="45"/>
      <w:bookmarkEnd w:id="46"/>
      <w:bookmarkEnd w:id="47"/>
      <w:bookmarkEnd w:id="48"/>
      <w:bookmarkEnd w:id="49"/>
      <w:r w:rsidRPr="005929EB">
        <w:rPr>
          <w:rFonts w:cs="Arial" w:hint="cs"/>
          <w:b/>
          <w:bCs/>
          <w:u w:val="single"/>
          <w:rtl/>
        </w:rPr>
        <w:t>חוזקות</w:t>
      </w:r>
      <w:r w:rsidRPr="005929EB">
        <w:rPr>
          <w:rFonts w:cs="Arial"/>
          <w:b/>
          <w:bCs/>
          <w:u w:val="single"/>
          <w:rtl/>
        </w:rPr>
        <w:t xml:space="preserve"> </w:t>
      </w:r>
      <w:r w:rsidRPr="005929EB">
        <w:rPr>
          <w:rFonts w:cs="Arial" w:hint="cs"/>
          <w:b/>
          <w:bCs/>
          <w:u w:val="single"/>
          <w:rtl/>
        </w:rPr>
        <w:t>וח</w:t>
      </w:r>
      <w:r>
        <w:rPr>
          <w:rFonts w:cs="Arial" w:hint="cs"/>
          <w:b/>
          <w:bCs/>
          <w:u w:val="single"/>
          <w:rtl/>
        </w:rPr>
        <w:t>ול</w:t>
      </w:r>
      <w:r w:rsidRPr="005929EB">
        <w:rPr>
          <w:rFonts w:cs="Arial" w:hint="cs"/>
          <w:b/>
          <w:bCs/>
          <w:u w:val="single"/>
          <w:rtl/>
        </w:rPr>
        <w:t>שות</w:t>
      </w:r>
      <w:r w:rsidRPr="005929EB">
        <w:rPr>
          <w:rFonts w:cs="Arial"/>
          <w:b/>
          <w:bCs/>
          <w:u w:val="single"/>
          <w:rtl/>
        </w:rPr>
        <w:t xml:space="preserve"> </w:t>
      </w:r>
      <w:r w:rsidRPr="005929EB">
        <w:rPr>
          <w:rFonts w:cs="Arial" w:hint="cs"/>
          <w:b/>
          <w:bCs/>
          <w:u w:val="single"/>
          <w:rtl/>
        </w:rPr>
        <w:t>של</w:t>
      </w:r>
      <w:r w:rsidRPr="005929EB">
        <w:rPr>
          <w:rFonts w:cs="Arial"/>
          <w:b/>
          <w:bCs/>
          <w:u w:val="single"/>
          <w:rtl/>
        </w:rPr>
        <w:t xml:space="preserve"> </w:t>
      </w:r>
      <w:r w:rsidRPr="005929EB">
        <w:rPr>
          <w:rFonts w:cs="Arial" w:hint="cs"/>
          <w:b/>
          <w:bCs/>
          <w:u w:val="single"/>
          <w:rtl/>
        </w:rPr>
        <w:t>מערכת</w:t>
      </w:r>
      <w:r w:rsidR="0060684C">
        <w:rPr>
          <w:rFonts w:cs="Arial" w:hint="cs"/>
          <w:b/>
          <w:bCs/>
          <w:u w:val="single"/>
          <w:rtl/>
        </w:rPr>
        <w:t xml:space="preserve"> החינוך</w:t>
      </w:r>
      <w:r w:rsidRPr="005929EB">
        <w:rPr>
          <w:rFonts w:cs="Arial"/>
          <w:b/>
          <w:bCs/>
          <w:u w:val="single"/>
          <w:rtl/>
        </w:rPr>
        <w:t xml:space="preserve"> </w:t>
      </w:r>
      <w:r w:rsidRPr="005929EB">
        <w:rPr>
          <w:rFonts w:cs="Arial" w:hint="cs"/>
          <w:b/>
          <w:bCs/>
          <w:u w:val="single"/>
          <w:rtl/>
        </w:rPr>
        <w:t>בעיני</w:t>
      </w:r>
      <w:r w:rsidRPr="005929EB">
        <w:rPr>
          <w:rFonts w:cs="Arial"/>
          <w:b/>
          <w:bCs/>
          <w:u w:val="single"/>
          <w:rtl/>
        </w:rPr>
        <w:t xml:space="preserve"> </w:t>
      </w:r>
      <w:r w:rsidRPr="005929EB">
        <w:rPr>
          <w:rFonts w:cs="Arial" w:hint="cs"/>
          <w:b/>
          <w:bCs/>
          <w:u w:val="single"/>
          <w:rtl/>
        </w:rPr>
        <w:t>ההורים</w:t>
      </w:r>
      <w:r w:rsidRPr="003131C2">
        <w:rPr>
          <w:rFonts w:cs="Arial"/>
          <w:b/>
          <w:bCs/>
          <w:rtl/>
        </w:rPr>
        <w:t>:</w:t>
      </w:r>
      <w:r w:rsidR="00922650">
        <w:rPr>
          <w:rFonts w:cs="Arial" w:hint="cs"/>
          <w:rtl/>
        </w:rPr>
        <w:t xml:space="preserve"> בתחילת הסקר </w:t>
      </w:r>
      <w:r w:rsidRPr="001F66EE">
        <w:rPr>
          <w:rFonts w:cs="Arial" w:hint="cs"/>
          <w:rtl/>
        </w:rPr>
        <w:t xml:space="preserve">נשאלו </w:t>
      </w:r>
      <w:r w:rsidR="00922650" w:rsidRPr="001F66EE">
        <w:rPr>
          <w:rFonts w:cs="Arial" w:hint="cs"/>
          <w:rtl/>
        </w:rPr>
        <w:t xml:space="preserve">המשתתפים </w:t>
      </w:r>
      <w:r w:rsidRPr="001F66EE">
        <w:rPr>
          <w:rFonts w:cs="Arial" w:hint="cs"/>
          <w:rtl/>
        </w:rPr>
        <w:t xml:space="preserve">על תחומים שנתפסים </w:t>
      </w:r>
      <w:r w:rsidR="00922650">
        <w:rPr>
          <w:rFonts w:cs="Arial" w:hint="cs"/>
          <w:rtl/>
        </w:rPr>
        <w:t xml:space="preserve">בעיניהם </w:t>
      </w:r>
      <w:r w:rsidRPr="001F66EE">
        <w:rPr>
          <w:rFonts w:cs="Arial" w:hint="cs"/>
          <w:rtl/>
        </w:rPr>
        <w:t>כחוזקות ו</w:t>
      </w:r>
      <w:r>
        <w:rPr>
          <w:rFonts w:cs="Arial" w:hint="cs"/>
          <w:rtl/>
        </w:rPr>
        <w:t>כ</w:t>
      </w:r>
      <w:r w:rsidRPr="001F66EE">
        <w:rPr>
          <w:rFonts w:cs="Arial" w:hint="cs"/>
          <w:rtl/>
        </w:rPr>
        <w:t>חולשות של מערכת החינוך</w:t>
      </w:r>
      <w:r>
        <w:rPr>
          <w:rFonts w:cs="Arial" w:hint="cs"/>
          <w:rtl/>
        </w:rPr>
        <w:t xml:space="preserve">. השאלות הוצגו באופן בלתי נעזר, </w:t>
      </w:r>
      <w:r w:rsidR="00CC31A8">
        <w:rPr>
          <w:rFonts w:cs="Arial" w:hint="cs"/>
          <w:rtl/>
        </w:rPr>
        <w:t>כדי</w:t>
      </w:r>
      <w:r>
        <w:rPr>
          <w:rFonts w:cs="Arial" w:hint="cs"/>
          <w:rtl/>
        </w:rPr>
        <w:t xml:space="preserve"> ללמוד על תפיסות ההור</w:t>
      </w:r>
      <w:r w:rsidR="00CC31A8">
        <w:rPr>
          <w:rFonts w:cs="Arial" w:hint="cs"/>
          <w:rtl/>
        </w:rPr>
        <w:t>ים בטרם השאלות המפורטות בהמשך י</w:t>
      </w:r>
      <w:r>
        <w:rPr>
          <w:rFonts w:cs="Arial" w:hint="cs"/>
          <w:rtl/>
        </w:rPr>
        <w:t>טו את התפיסה שלהם</w:t>
      </w:r>
      <w:r w:rsidRPr="001F66EE">
        <w:rPr>
          <w:rFonts w:cs="Arial" w:hint="cs"/>
          <w:rtl/>
        </w:rPr>
        <w:t>. מתשובות ההורים עולה כי מערכת</w:t>
      </w:r>
      <w:r w:rsidRPr="001F66EE">
        <w:rPr>
          <w:rFonts w:cs="Arial"/>
          <w:rtl/>
        </w:rPr>
        <w:t xml:space="preserve"> </w:t>
      </w:r>
      <w:r w:rsidRPr="001F66EE">
        <w:rPr>
          <w:rFonts w:cs="Arial" w:hint="cs"/>
          <w:rtl/>
        </w:rPr>
        <w:t>החינוך</w:t>
      </w:r>
      <w:r w:rsidRPr="001F66EE">
        <w:rPr>
          <w:rFonts w:cs="Arial"/>
          <w:rtl/>
        </w:rPr>
        <w:t xml:space="preserve"> </w:t>
      </w:r>
      <w:r w:rsidRPr="001F66EE">
        <w:rPr>
          <w:rFonts w:cs="Arial" w:hint="cs"/>
          <w:rtl/>
        </w:rPr>
        <w:t>נתפסת</w:t>
      </w:r>
      <w:r w:rsidRPr="001F66EE">
        <w:rPr>
          <w:rFonts w:cs="Arial"/>
          <w:rtl/>
        </w:rPr>
        <w:t xml:space="preserve"> </w:t>
      </w:r>
      <w:r w:rsidRPr="001F66EE">
        <w:rPr>
          <w:rFonts w:cs="Arial" w:hint="cs"/>
          <w:rtl/>
        </w:rPr>
        <w:t>בעיני</w:t>
      </w:r>
      <w:r w:rsidRPr="001F66EE">
        <w:rPr>
          <w:rFonts w:cs="Arial"/>
          <w:rtl/>
        </w:rPr>
        <w:t xml:space="preserve"> </w:t>
      </w:r>
      <w:r w:rsidRPr="001F66EE">
        <w:rPr>
          <w:rFonts w:cs="Arial" w:hint="cs"/>
          <w:rtl/>
        </w:rPr>
        <w:t>ההורים</w:t>
      </w:r>
      <w:r w:rsidRPr="001F66EE">
        <w:rPr>
          <w:rFonts w:cs="Arial"/>
          <w:rtl/>
        </w:rPr>
        <w:t xml:space="preserve"> </w:t>
      </w:r>
      <w:r w:rsidRPr="001F66EE">
        <w:rPr>
          <w:rFonts w:cs="Arial" w:hint="cs"/>
          <w:rtl/>
        </w:rPr>
        <w:t>דרך</w:t>
      </w:r>
      <w:r w:rsidRPr="001F66EE">
        <w:rPr>
          <w:rFonts w:cs="Arial"/>
          <w:rtl/>
        </w:rPr>
        <w:t xml:space="preserve"> </w:t>
      </w:r>
      <w:r w:rsidRPr="001F66EE">
        <w:rPr>
          <w:rFonts w:cs="Arial" w:hint="cs"/>
          <w:rtl/>
        </w:rPr>
        <w:t>שש</w:t>
      </w:r>
      <w:r w:rsidRPr="001F66EE">
        <w:rPr>
          <w:rFonts w:cs="Arial"/>
          <w:rtl/>
        </w:rPr>
        <w:t xml:space="preserve"> </w:t>
      </w:r>
      <w:r w:rsidRPr="001F66EE">
        <w:rPr>
          <w:rFonts w:cs="Arial" w:hint="cs"/>
          <w:rtl/>
        </w:rPr>
        <w:t>פריזמות</w:t>
      </w:r>
      <w:r w:rsidRPr="001F66EE">
        <w:rPr>
          <w:rFonts w:cs="Arial"/>
          <w:rtl/>
        </w:rPr>
        <w:t xml:space="preserve"> </w:t>
      </w:r>
      <w:r w:rsidRPr="001F66EE">
        <w:rPr>
          <w:rFonts w:cs="Arial" w:hint="cs"/>
          <w:rtl/>
        </w:rPr>
        <w:t>עיקריות</w:t>
      </w:r>
      <w:r w:rsidRPr="001F66EE">
        <w:rPr>
          <w:rFonts w:cs="Arial"/>
          <w:rtl/>
        </w:rPr>
        <w:t xml:space="preserve">: </w:t>
      </w:r>
      <w:r w:rsidRPr="001F66EE">
        <w:rPr>
          <w:rFonts w:cs="Arial" w:hint="cs"/>
          <w:rtl/>
        </w:rPr>
        <w:t>א</w:t>
      </w:r>
      <w:r w:rsidRPr="001F66EE">
        <w:rPr>
          <w:rFonts w:cs="Arial"/>
          <w:rtl/>
        </w:rPr>
        <w:t>.</w:t>
      </w:r>
      <w:r>
        <w:rPr>
          <w:rFonts w:cs="Arial" w:hint="cs"/>
          <w:rtl/>
        </w:rPr>
        <w:t xml:space="preserve"> </w:t>
      </w:r>
      <w:r w:rsidRPr="001F66EE">
        <w:rPr>
          <w:rFonts w:cs="Arial" w:hint="cs"/>
          <w:rtl/>
        </w:rPr>
        <w:t>איכות</w:t>
      </w:r>
      <w:r w:rsidRPr="001F66EE">
        <w:rPr>
          <w:rFonts w:cs="Arial"/>
          <w:rtl/>
        </w:rPr>
        <w:t xml:space="preserve"> </w:t>
      </w:r>
      <w:r w:rsidRPr="001F66EE">
        <w:rPr>
          <w:rFonts w:cs="Arial" w:hint="cs"/>
          <w:rtl/>
        </w:rPr>
        <w:t>המורים</w:t>
      </w:r>
      <w:r w:rsidRPr="001F66EE">
        <w:rPr>
          <w:rFonts w:cs="Arial"/>
          <w:rtl/>
        </w:rPr>
        <w:t xml:space="preserve">, </w:t>
      </w:r>
      <w:r w:rsidRPr="001F66EE">
        <w:rPr>
          <w:rFonts w:cs="Arial" w:hint="cs"/>
          <w:rtl/>
        </w:rPr>
        <w:t>המנהלים</w:t>
      </w:r>
      <w:r w:rsidRPr="001F66EE">
        <w:rPr>
          <w:rFonts w:cs="Arial"/>
          <w:rtl/>
        </w:rPr>
        <w:t xml:space="preserve"> </w:t>
      </w:r>
      <w:r w:rsidRPr="001F66EE">
        <w:rPr>
          <w:rFonts w:cs="Arial" w:hint="cs"/>
          <w:rtl/>
        </w:rPr>
        <w:t>והנהלות</w:t>
      </w:r>
      <w:r w:rsidRPr="001F66EE">
        <w:rPr>
          <w:rFonts w:cs="Arial"/>
          <w:rtl/>
        </w:rPr>
        <w:t xml:space="preserve"> </w:t>
      </w:r>
      <w:r w:rsidRPr="001F66EE">
        <w:rPr>
          <w:rFonts w:cs="Arial" w:hint="cs"/>
          <w:rtl/>
        </w:rPr>
        <w:t>בתי</w:t>
      </w:r>
      <w:r w:rsidRPr="001F66EE">
        <w:rPr>
          <w:rFonts w:cs="Arial"/>
          <w:rtl/>
        </w:rPr>
        <w:t xml:space="preserve"> </w:t>
      </w:r>
      <w:r w:rsidRPr="001F66EE">
        <w:rPr>
          <w:rFonts w:cs="Arial" w:hint="cs"/>
          <w:rtl/>
        </w:rPr>
        <w:t>הספר</w:t>
      </w:r>
      <w:r>
        <w:rPr>
          <w:rFonts w:cs="Arial" w:hint="cs"/>
          <w:rtl/>
        </w:rPr>
        <w:t>;</w:t>
      </w:r>
      <w:r w:rsidRPr="001F66EE">
        <w:rPr>
          <w:rFonts w:cs="Arial"/>
          <w:rtl/>
        </w:rPr>
        <w:t xml:space="preserve"> </w:t>
      </w:r>
      <w:r w:rsidRPr="001F66EE">
        <w:rPr>
          <w:rFonts w:cs="Arial" w:hint="cs"/>
          <w:rtl/>
        </w:rPr>
        <w:t>ב</w:t>
      </w:r>
      <w:r w:rsidRPr="001F66EE">
        <w:rPr>
          <w:rFonts w:cs="Arial"/>
          <w:rtl/>
        </w:rPr>
        <w:t xml:space="preserve">. </w:t>
      </w:r>
      <w:r w:rsidRPr="001F66EE">
        <w:rPr>
          <w:rFonts w:cs="Arial" w:hint="cs"/>
          <w:rtl/>
        </w:rPr>
        <w:t>תהליכי</w:t>
      </w:r>
      <w:r w:rsidRPr="001F66EE">
        <w:rPr>
          <w:rFonts w:cs="Arial"/>
          <w:rtl/>
        </w:rPr>
        <w:t xml:space="preserve"> </w:t>
      </w:r>
      <w:r w:rsidR="005E0F90">
        <w:rPr>
          <w:rFonts w:cs="Arial" w:hint="cs"/>
          <w:rtl/>
        </w:rPr>
        <w:t>הורא</w:t>
      </w:r>
      <w:r w:rsidRPr="001F66EE">
        <w:rPr>
          <w:rFonts w:cs="Arial" w:hint="cs"/>
          <w:rtl/>
        </w:rPr>
        <w:t>ה</w:t>
      </w:r>
      <w:r>
        <w:rPr>
          <w:rFonts w:cs="Arial" w:hint="cs"/>
          <w:rtl/>
        </w:rPr>
        <w:t>;</w:t>
      </w:r>
      <w:r w:rsidRPr="001F66EE">
        <w:rPr>
          <w:rFonts w:cs="Arial"/>
          <w:rtl/>
        </w:rPr>
        <w:t xml:space="preserve"> </w:t>
      </w:r>
      <w:r w:rsidRPr="001F66EE">
        <w:rPr>
          <w:rFonts w:cs="Arial" w:hint="cs"/>
          <w:rtl/>
        </w:rPr>
        <w:t>ג</w:t>
      </w:r>
      <w:r w:rsidRPr="001F66EE">
        <w:rPr>
          <w:rFonts w:cs="Arial"/>
          <w:rtl/>
        </w:rPr>
        <w:t xml:space="preserve">. </w:t>
      </w:r>
      <w:r w:rsidRPr="001F66EE">
        <w:rPr>
          <w:rFonts w:cs="Arial" w:hint="cs"/>
          <w:rtl/>
        </w:rPr>
        <w:t>הקניית</w:t>
      </w:r>
      <w:r w:rsidRPr="001F66EE">
        <w:rPr>
          <w:rFonts w:cs="Arial"/>
          <w:rtl/>
        </w:rPr>
        <w:t xml:space="preserve"> </w:t>
      </w:r>
      <w:r w:rsidRPr="001F66EE">
        <w:rPr>
          <w:rFonts w:cs="Arial" w:hint="cs"/>
          <w:rtl/>
        </w:rPr>
        <w:t>ידע</w:t>
      </w:r>
      <w:r w:rsidRPr="001F66EE">
        <w:rPr>
          <w:rFonts w:cs="Arial"/>
          <w:rtl/>
        </w:rPr>
        <w:t xml:space="preserve"> </w:t>
      </w:r>
      <w:r w:rsidRPr="001F66EE">
        <w:rPr>
          <w:rFonts w:cs="Arial" w:hint="cs"/>
          <w:rtl/>
        </w:rPr>
        <w:t>והישגים</w:t>
      </w:r>
      <w:r w:rsidRPr="001F66EE">
        <w:rPr>
          <w:rFonts w:cs="Arial"/>
          <w:rtl/>
        </w:rPr>
        <w:t xml:space="preserve"> </w:t>
      </w:r>
      <w:r w:rsidRPr="001F66EE">
        <w:rPr>
          <w:rFonts w:cs="Arial" w:hint="cs"/>
          <w:rtl/>
        </w:rPr>
        <w:t>לימודיים</w:t>
      </w:r>
      <w:r>
        <w:rPr>
          <w:rFonts w:cs="Arial" w:hint="cs"/>
          <w:rtl/>
        </w:rPr>
        <w:t>;</w:t>
      </w:r>
      <w:r w:rsidRPr="001F66EE">
        <w:rPr>
          <w:rFonts w:cs="Arial"/>
          <w:rtl/>
        </w:rPr>
        <w:t xml:space="preserve"> </w:t>
      </w:r>
      <w:r w:rsidRPr="001F66EE">
        <w:rPr>
          <w:rFonts w:cs="Arial" w:hint="cs"/>
          <w:rtl/>
        </w:rPr>
        <w:t>ד</w:t>
      </w:r>
      <w:r w:rsidRPr="001F66EE">
        <w:rPr>
          <w:rFonts w:cs="Arial"/>
          <w:rtl/>
        </w:rPr>
        <w:t xml:space="preserve">. </w:t>
      </w:r>
      <w:r w:rsidRPr="001F66EE">
        <w:rPr>
          <w:rFonts w:cs="Arial" w:hint="cs"/>
          <w:rtl/>
        </w:rPr>
        <w:t>משמעת</w:t>
      </w:r>
      <w:r w:rsidRPr="001F66EE">
        <w:rPr>
          <w:rFonts w:cs="Arial"/>
          <w:rtl/>
        </w:rPr>
        <w:t xml:space="preserve"> </w:t>
      </w:r>
      <w:r w:rsidRPr="001F66EE">
        <w:rPr>
          <w:rFonts w:cs="Arial" w:hint="cs"/>
          <w:rtl/>
        </w:rPr>
        <w:t>ואלימות</w:t>
      </w:r>
      <w:r>
        <w:rPr>
          <w:rFonts w:cs="Arial" w:hint="cs"/>
          <w:rtl/>
        </w:rPr>
        <w:t>;</w:t>
      </w:r>
      <w:r w:rsidRPr="001F66EE">
        <w:rPr>
          <w:rFonts w:cs="Arial"/>
          <w:rtl/>
        </w:rPr>
        <w:t xml:space="preserve"> </w:t>
      </w:r>
      <w:r w:rsidRPr="001F66EE">
        <w:rPr>
          <w:rFonts w:cs="Arial" w:hint="cs"/>
          <w:rtl/>
        </w:rPr>
        <w:t>ה</w:t>
      </w:r>
      <w:r w:rsidRPr="001F66EE">
        <w:rPr>
          <w:rFonts w:cs="Arial"/>
          <w:rtl/>
        </w:rPr>
        <w:t xml:space="preserve">. </w:t>
      </w:r>
      <w:r w:rsidRPr="001F66EE">
        <w:rPr>
          <w:rFonts w:cs="Arial" w:hint="cs"/>
          <w:rtl/>
        </w:rPr>
        <w:t>חינוך</w:t>
      </w:r>
      <w:r w:rsidRPr="001F66EE">
        <w:rPr>
          <w:rFonts w:cs="Arial"/>
          <w:rtl/>
        </w:rPr>
        <w:t xml:space="preserve"> </w:t>
      </w:r>
      <w:r w:rsidRPr="001F66EE">
        <w:rPr>
          <w:rFonts w:cs="Arial" w:hint="cs"/>
          <w:rtl/>
        </w:rPr>
        <w:t>לערכים</w:t>
      </w:r>
      <w:r w:rsidR="00781AC8">
        <w:rPr>
          <w:rFonts w:cs="Arial" w:hint="cs"/>
          <w:rtl/>
        </w:rPr>
        <w:t>;</w:t>
      </w:r>
      <w:r w:rsidRPr="001F66EE">
        <w:rPr>
          <w:rFonts w:cs="Arial"/>
          <w:rtl/>
        </w:rPr>
        <w:t xml:space="preserve"> </w:t>
      </w:r>
      <w:r w:rsidRPr="001F66EE">
        <w:rPr>
          <w:rFonts w:cs="Arial" w:hint="cs"/>
          <w:rtl/>
        </w:rPr>
        <w:t>ו</w:t>
      </w:r>
      <w:r>
        <w:rPr>
          <w:rFonts w:cs="Arial" w:hint="cs"/>
          <w:rtl/>
        </w:rPr>
        <w:t xml:space="preserve">- ו. </w:t>
      </w:r>
      <w:r w:rsidRPr="001F66EE">
        <w:rPr>
          <w:rFonts w:cs="Arial" w:hint="cs"/>
          <w:rtl/>
        </w:rPr>
        <w:t>סביבה</w:t>
      </w:r>
      <w:r w:rsidRPr="001F66EE">
        <w:rPr>
          <w:rFonts w:cs="Arial"/>
          <w:rtl/>
        </w:rPr>
        <w:t xml:space="preserve"> </w:t>
      </w:r>
      <w:r w:rsidRPr="001F66EE">
        <w:rPr>
          <w:rFonts w:cs="Arial" w:hint="cs"/>
          <w:rtl/>
        </w:rPr>
        <w:t>פיזית</w:t>
      </w:r>
      <w:r w:rsidRPr="001F66EE">
        <w:rPr>
          <w:rFonts w:cs="Arial"/>
          <w:rtl/>
        </w:rPr>
        <w:t>.</w:t>
      </w:r>
      <w:r w:rsidRPr="001F66EE">
        <w:rPr>
          <w:rFonts w:cs="Arial" w:hint="cs"/>
          <w:rtl/>
        </w:rPr>
        <w:t xml:space="preserve"> </w:t>
      </w:r>
      <w:r w:rsidRPr="001F66EE">
        <w:rPr>
          <w:rFonts w:ascii="Arial" w:hAnsi="Arial" w:cs="Arial" w:hint="cs"/>
          <w:b/>
          <w:bCs/>
          <w:rtl/>
        </w:rPr>
        <w:t>חלק</w:t>
      </w:r>
      <w:r w:rsidRPr="001F66EE">
        <w:rPr>
          <w:rFonts w:ascii="Arial" w:hAnsi="Arial" w:cs="Arial"/>
          <w:b/>
          <w:bCs/>
          <w:rtl/>
        </w:rPr>
        <w:t xml:space="preserve"> </w:t>
      </w:r>
      <w:r w:rsidRPr="001F66EE">
        <w:rPr>
          <w:rFonts w:ascii="Arial" w:hAnsi="Arial" w:cs="Arial" w:hint="cs"/>
          <w:b/>
          <w:bCs/>
          <w:rtl/>
        </w:rPr>
        <w:t>מההורים</w:t>
      </w:r>
      <w:r w:rsidRPr="001F66EE">
        <w:rPr>
          <w:rFonts w:ascii="Arial" w:hAnsi="Arial" w:cs="Arial"/>
          <w:b/>
          <w:bCs/>
          <w:rtl/>
        </w:rPr>
        <w:t xml:space="preserve"> </w:t>
      </w:r>
      <w:r w:rsidRPr="001F66EE">
        <w:rPr>
          <w:rFonts w:ascii="Arial" w:hAnsi="Arial" w:cs="Arial" w:hint="cs"/>
          <w:b/>
          <w:bCs/>
          <w:rtl/>
        </w:rPr>
        <w:t>תופסים</w:t>
      </w:r>
      <w:r w:rsidRPr="001F66EE">
        <w:rPr>
          <w:rFonts w:ascii="Arial" w:hAnsi="Arial" w:cs="Arial"/>
          <w:b/>
          <w:bCs/>
          <w:rtl/>
        </w:rPr>
        <w:t xml:space="preserve"> </w:t>
      </w:r>
      <w:r w:rsidRPr="001F66EE">
        <w:rPr>
          <w:rFonts w:ascii="Arial" w:hAnsi="Arial" w:cs="Arial" w:hint="cs"/>
          <w:b/>
          <w:bCs/>
          <w:rtl/>
        </w:rPr>
        <w:t>את</w:t>
      </w:r>
      <w:r w:rsidRPr="001F66EE">
        <w:rPr>
          <w:rFonts w:ascii="Arial" w:hAnsi="Arial" w:cs="Arial"/>
          <w:b/>
          <w:bCs/>
          <w:rtl/>
        </w:rPr>
        <w:t xml:space="preserve"> </w:t>
      </w:r>
      <w:r w:rsidRPr="001F66EE">
        <w:rPr>
          <w:rFonts w:ascii="Arial" w:hAnsi="Arial" w:cs="Arial" w:hint="cs"/>
          <w:b/>
          <w:bCs/>
          <w:rtl/>
        </w:rPr>
        <w:t>איכות</w:t>
      </w:r>
      <w:r w:rsidRPr="001F66EE">
        <w:rPr>
          <w:rFonts w:ascii="Arial" w:hAnsi="Arial" w:cs="Arial"/>
          <w:b/>
          <w:bCs/>
          <w:rtl/>
        </w:rPr>
        <w:t xml:space="preserve"> </w:t>
      </w:r>
      <w:r w:rsidRPr="001F66EE">
        <w:rPr>
          <w:rFonts w:ascii="Arial" w:hAnsi="Arial" w:cs="Arial" w:hint="cs"/>
          <w:b/>
          <w:bCs/>
          <w:rtl/>
        </w:rPr>
        <w:t>המורים</w:t>
      </w:r>
      <w:r w:rsidR="006E2EA3">
        <w:rPr>
          <w:rFonts w:ascii="Arial" w:hAnsi="Arial" w:cs="Arial" w:hint="cs"/>
          <w:b/>
          <w:bCs/>
          <w:rtl/>
        </w:rPr>
        <w:t xml:space="preserve">, </w:t>
      </w:r>
      <w:r w:rsidR="00D0152C">
        <w:rPr>
          <w:rFonts w:ascii="Arial" w:hAnsi="Arial" w:cs="Arial" w:hint="cs"/>
          <w:b/>
          <w:bCs/>
          <w:rtl/>
        </w:rPr>
        <w:t xml:space="preserve">את </w:t>
      </w:r>
      <w:r w:rsidR="006E2EA3">
        <w:rPr>
          <w:rFonts w:ascii="Arial" w:hAnsi="Arial" w:cs="Arial" w:hint="cs"/>
          <w:b/>
          <w:bCs/>
          <w:rtl/>
        </w:rPr>
        <w:t xml:space="preserve">הקניית </w:t>
      </w:r>
      <w:r w:rsidR="00922650">
        <w:rPr>
          <w:rFonts w:ascii="Arial" w:hAnsi="Arial" w:cs="Arial" w:hint="cs"/>
          <w:b/>
          <w:bCs/>
          <w:rtl/>
        </w:rPr>
        <w:t>ה</w:t>
      </w:r>
      <w:r w:rsidR="006E2EA3">
        <w:rPr>
          <w:rFonts w:ascii="Arial" w:hAnsi="Arial" w:cs="Arial" w:hint="cs"/>
          <w:b/>
          <w:bCs/>
          <w:rtl/>
        </w:rPr>
        <w:t>ידע ו</w:t>
      </w:r>
      <w:r w:rsidR="00922650">
        <w:rPr>
          <w:rFonts w:ascii="Arial" w:hAnsi="Arial" w:cs="Arial" w:hint="cs"/>
          <w:b/>
          <w:bCs/>
          <w:rtl/>
        </w:rPr>
        <w:t>ה</w:t>
      </w:r>
      <w:r w:rsidR="006E2EA3">
        <w:rPr>
          <w:rFonts w:ascii="Arial" w:hAnsi="Arial" w:cs="Arial" w:hint="cs"/>
          <w:b/>
          <w:bCs/>
          <w:rtl/>
        </w:rPr>
        <w:t xml:space="preserve">הישגים </w:t>
      </w:r>
      <w:r w:rsidR="00922650">
        <w:rPr>
          <w:rFonts w:ascii="Arial" w:hAnsi="Arial" w:cs="Arial" w:hint="cs"/>
          <w:b/>
          <w:bCs/>
          <w:rtl/>
        </w:rPr>
        <w:t>ה</w:t>
      </w:r>
      <w:r w:rsidR="006E2EA3">
        <w:rPr>
          <w:rFonts w:ascii="Arial" w:hAnsi="Arial" w:cs="Arial" w:hint="cs"/>
          <w:b/>
          <w:bCs/>
          <w:rtl/>
        </w:rPr>
        <w:t>לימודיים</w:t>
      </w:r>
      <w:r w:rsidRPr="001F66EE">
        <w:rPr>
          <w:rFonts w:ascii="Arial" w:hAnsi="Arial" w:cs="Arial"/>
          <w:b/>
          <w:bCs/>
          <w:rtl/>
        </w:rPr>
        <w:t xml:space="preserve"> </w:t>
      </w:r>
      <w:r w:rsidRPr="001F66EE">
        <w:rPr>
          <w:rFonts w:ascii="Arial" w:hAnsi="Arial" w:cs="Arial" w:hint="cs"/>
          <w:b/>
          <w:bCs/>
          <w:rtl/>
        </w:rPr>
        <w:t>ו</w:t>
      </w:r>
      <w:r>
        <w:rPr>
          <w:rFonts w:ascii="Arial" w:hAnsi="Arial" w:cs="Arial" w:hint="cs"/>
          <w:b/>
          <w:bCs/>
          <w:rtl/>
        </w:rPr>
        <w:t>את הח</w:t>
      </w:r>
      <w:r w:rsidRPr="001F66EE">
        <w:rPr>
          <w:rFonts w:ascii="Arial" w:hAnsi="Arial" w:cs="Arial" w:hint="cs"/>
          <w:b/>
          <w:bCs/>
          <w:rtl/>
        </w:rPr>
        <w:t>ינוך</w:t>
      </w:r>
      <w:r w:rsidRPr="001F66EE">
        <w:rPr>
          <w:rFonts w:ascii="Arial" w:hAnsi="Arial" w:cs="Arial"/>
          <w:b/>
          <w:bCs/>
          <w:rtl/>
        </w:rPr>
        <w:t xml:space="preserve"> </w:t>
      </w:r>
      <w:r w:rsidRPr="001F66EE">
        <w:rPr>
          <w:rFonts w:ascii="Arial" w:hAnsi="Arial" w:cs="Arial" w:hint="cs"/>
          <w:b/>
          <w:bCs/>
          <w:rtl/>
        </w:rPr>
        <w:t>לערכים</w:t>
      </w:r>
      <w:r w:rsidRPr="001F66EE">
        <w:rPr>
          <w:rFonts w:ascii="Arial" w:hAnsi="Arial" w:cs="Arial"/>
          <w:b/>
          <w:bCs/>
          <w:rtl/>
        </w:rPr>
        <w:t xml:space="preserve"> (</w:t>
      </w:r>
      <w:r w:rsidRPr="001F66EE">
        <w:rPr>
          <w:rFonts w:ascii="Arial" w:hAnsi="Arial" w:cs="Arial" w:hint="cs"/>
          <w:b/>
          <w:bCs/>
          <w:rtl/>
        </w:rPr>
        <w:t>בעיקר</w:t>
      </w:r>
      <w:r w:rsidRPr="001F66EE">
        <w:rPr>
          <w:rFonts w:ascii="Arial" w:hAnsi="Arial" w:cs="Arial"/>
          <w:b/>
          <w:bCs/>
          <w:rtl/>
        </w:rPr>
        <w:t xml:space="preserve"> </w:t>
      </w:r>
      <w:r w:rsidRPr="001F66EE">
        <w:rPr>
          <w:rFonts w:ascii="Arial" w:hAnsi="Arial" w:cs="Arial" w:hint="cs"/>
          <w:b/>
          <w:bCs/>
          <w:rtl/>
        </w:rPr>
        <w:t>בחינוך</w:t>
      </w:r>
      <w:r w:rsidRPr="001F66EE">
        <w:rPr>
          <w:rFonts w:ascii="Arial" w:hAnsi="Arial" w:cs="Arial"/>
          <w:b/>
          <w:bCs/>
          <w:rtl/>
        </w:rPr>
        <w:t xml:space="preserve"> </w:t>
      </w:r>
      <w:r w:rsidRPr="001F66EE">
        <w:rPr>
          <w:rFonts w:ascii="Arial" w:hAnsi="Arial" w:cs="Arial" w:hint="cs"/>
          <w:b/>
          <w:bCs/>
          <w:rtl/>
        </w:rPr>
        <w:t>הממ</w:t>
      </w:r>
      <w:r>
        <w:rPr>
          <w:rFonts w:ascii="Arial" w:hAnsi="Arial" w:cs="Arial" w:hint="cs"/>
          <w:b/>
          <w:bCs/>
          <w:rtl/>
        </w:rPr>
        <w:t>לכתי-דתי</w:t>
      </w:r>
      <w:r w:rsidRPr="001F66EE">
        <w:rPr>
          <w:rFonts w:ascii="Arial" w:hAnsi="Arial" w:cs="Arial"/>
          <w:b/>
          <w:bCs/>
          <w:rtl/>
        </w:rPr>
        <w:t xml:space="preserve">) </w:t>
      </w:r>
      <w:r w:rsidRPr="001F66EE">
        <w:rPr>
          <w:rFonts w:ascii="Arial" w:hAnsi="Arial" w:cs="Arial" w:hint="cs"/>
          <w:b/>
          <w:bCs/>
          <w:rtl/>
        </w:rPr>
        <w:t>כנקוד</w:t>
      </w:r>
      <w:r>
        <w:rPr>
          <w:rFonts w:ascii="Arial" w:hAnsi="Arial" w:cs="Arial" w:hint="cs"/>
          <w:b/>
          <w:bCs/>
          <w:rtl/>
        </w:rPr>
        <w:t>ו</w:t>
      </w:r>
      <w:r w:rsidRPr="001F66EE">
        <w:rPr>
          <w:rFonts w:ascii="Arial" w:hAnsi="Arial" w:cs="Arial" w:hint="cs"/>
          <w:b/>
          <w:bCs/>
          <w:rtl/>
        </w:rPr>
        <w:t>ת</w:t>
      </w:r>
      <w:r w:rsidRPr="001F66EE">
        <w:rPr>
          <w:rFonts w:ascii="Arial" w:hAnsi="Arial" w:cs="Arial"/>
          <w:b/>
          <w:bCs/>
          <w:rtl/>
        </w:rPr>
        <w:t xml:space="preserve"> </w:t>
      </w:r>
      <w:r w:rsidRPr="001F66EE">
        <w:rPr>
          <w:rFonts w:ascii="Arial" w:hAnsi="Arial" w:cs="Arial" w:hint="cs"/>
          <w:b/>
          <w:bCs/>
          <w:rtl/>
        </w:rPr>
        <w:t>חוזק</w:t>
      </w:r>
      <w:r w:rsidRPr="001F66EE">
        <w:rPr>
          <w:rFonts w:ascii="Arial" w:hAnsi="Arial" w:cs="Arial"/>
          <w:b/>
          <w:bCs/>
          <w:rtl/>
        </w:rPr>
        <w:t xml:space="preserve"> </w:t>
      </w:r>
      <w:r w:rsidRPr="001F66EE">
        <w:rPr>
          <w:rFonts w:ascii="Arial" w:hAnsi="Arial" w:cs="Arial" w:hint="cs"/>
          <w:b/>
          <w:bCs/>
          <w:rtl/>
        </w:rPr>
        <w:t>וחלק</w:t>
      </w:r>
      <w:r>
        <w:rPr>
          <w:rFonts w:ascii="Arial" w:hAnsi="Arial" w:cs="Arial" w:hint="cs"/>
          <w:b/>
          <w:bCs/>
          <w:rtl/>
        </w:rPr>
        <w:t>ם</w:t>
      </w:r>
      <w:r w:rsidRPr="001F66EE">
        <w:rPr>
          <w:rFonts w:ascii="Arial" w:hAnsi="Arial" w:cs="Arial"/>
          <w:b/>
          <w:bCs/>
          <w:rtl/>
        </w:rPr>
        <w:t xml:space="preserve"> </w:t>
      </w:r>
      <w:r>
        <w:rPr>
          <w:rFonts w:ascii="Arial" w:hAnsi="Arial" w:cs="Arial" w:hint="cs"/>
          <w:b/>
          <w:bCs/>
          <w:rtl/>
        </w:rPr>
        <w:t xml:space="preserve">תופסים </w:t>
      </w:r>
      <w:r w:rsidR="00D0152C">
        <w:rPr>
          <w:rFonts w:ascii="Arial" w:hAnsi="Arial" w:cs="Arial" w:hint="cs"/>
          <w:b/>
          <w:bCs/>
          <w:rtl/>
        </w:rPr>
        <w:t xml:space="preserve">היבטים אלו </w:t>
      </w:r>
      <w:r w:rsidRPr="001F66EE">
        <w:rPr>
          <w:rFonts w:ascii="Arial" w:hAnsi="Arial" w:cs="Arial" w:hint="cs"/>
          <w:b/>
          <w:bCs/>
          <w:rtl/>
        </w:rPr>
        <w:t>כנקודת</w:t>
      </w:r>
      <w:r w:rsidRPr="001F66EE">
        <w:rPr>
          <w:rFonts w:ascii="Arial" w:hAnsi="Arial" w:cs="Arial"/>
          <w:b/>
          <w:bCs/>
          <w:rtl/>
        </w:rPr>
        <w:t xml:space="preserve"> </w:t>
      </w:r>
      <w:r w:rsidRPr="001F66EE">
        <w:rPr>
          <w:rFonts w:ascii="Arial" w:hAnsi="Arial" w:cs="Arial" w:hint="cs"/>
          <w:b/>
          <w:bCs/>
          <w:rtl/>
        </w:rPr>
        <w:t>חולשה</w:t>
      </w:r>
      <w:r w:rsidR="00D0152C">
        <w:rPr>
          <w:rFonts w:ascii="Arial" w:hAnsi="Arial" w:cs="Arial" w:hint="cs"/>
          <w:b/>
          <w:bCs/>
          <w:rtl/>
        </w:rPr>
        <w:t>.</w:t>
      </w:r>
      <w:r w:rsidRPr="001F66EE">
        <w:rPr>
          <w:rFonts w:ascii="Arial" w:hAnsi="Arial" w:cs="Arial"/>
          <w:b/>
          <w:bCs/>
          <w:rtl/>
        </w:rPr>
        <w:t xml:space="preserve"> </w:t>
      </w:r>
      <w:r w:rsidRPr="001F66EE">
        <w:rPr>
          <w:rFonts w:ascii="Arial" w:hAnsi="Arial" w:cs="Arial" w:hint="cs"/>
          <w:b/>
          <w:bCs/>
          <w:rtl/>
        </w:rPr>
        <w:t>את</w:t>
      </w:r>
      <w:r w:rsidRPr="001F66EE">
        <w:rPr>
          <w:rFonts w:ascii="Arial" w:hAnsi="Arial" w:cs="Arial"/>
          <w:b/>
          <w:bCs/>
          <w:rtl/>
        </w:rPr>
        <w:t xml:space="preserve"> </w:t>
      </w:r>
      <w:r w:rsidRPr="001F66EE">
        <w:rPr>
          <w:rFonts w:ascii="Arial" w:hAnsi="Arial" w:cs="Arial" w:hint="cs"/>
          <w:b/>
          <w:bCs/>
          <w:rtl/>
        </w:rPr>
        <w:t>שאר</w:t>
      </w:r>
      <w:r w:rsidRPr="001F66EE">
        <w:rPr>
          <w:rFonts w:ascii="Arial" w:hAnsi="Arial" w:cs="Arial"/>
          <w:b/>
          <w:bCs/>
          <w:rtl/>
        </w:rPr>
        <w:t xml:space="preserve"> </w:t>
      </w:r>
      <w:r w:rsidRPr="001F66EE">
        <w:rPr>
          <w:rFonts w:ascii="Arial" w:hAnsi="Arial" w:cs="Arial" w:hint="cs"/>
          <w:b/>
          <w:bCs/>
          <w:rtl/>
        </w:rPr>
        <w:t>ההיבטים</w:t>
      </w:r>
      <w:r w:rsidRPr="001F66EE">
        <w:rPr>
          <w:rFonts w:ascii="Arial" w:hAnsi="Arial" w:cs="Arial"/>
          <w:b/>
          <w:bCs/>
          <w:rtl/>
        </w:rPr>
        <w:t xml:space="preserve"> </w:t>
      </w:r>
      <w:r w:rsidRPr="001F66EE">
        <w:rPr>
          <w:rFonts w:ascii="Arial" w:hAnsi="Arial" w:cs="Arial" w:hint="cs"/>
          <w:b/>
          <w:bCs/>
          <w:rtl/>
        </w:rPr>
        <w:t>רוב</w:t>
      </w:r>
      <w:r w:rsidRPr="001F66EE">
        <w:rPr>
          <w:rFonts w:ascii="Arial" w:hAnsi="Arial" w:cs="Arial"/>
          <w:b/>
          <w:bCs/>
          <w:rtl/>
        </w:rPr>
        <w:t xml:space="preserve"> </w:t>
      </w:r>
      <w:r w:rsidRPr="001F66EE">
        <w:rPr>
          <w:rFonts w:ascii="Arial" w:hAnsi="Arial" w:cs="Arial" w:hint="cs"/>
          <w:b/>
          <w:bCs/>
          <w:rtl/>
        </w:rPr>
        <w:t>ההורים</w:t>
      </w:r>
      <w:r w:rsidRPr="001F66EE">
        <w:rPr>
          <w:rFonts w:ascii="Arial" w:hAnsi="Arial" w:cs="Arial"/>
          <w:b/>
          <w:bCs/>
          <w:rtl/>
        </w:rPr>
        <w:t xml:space="preserve"> </w:t>
      </w:r>
      <w:r w:rsidRPr="001F66EE">
        <w:rPr>
          <w:rFonts w:ascii="Arial" w:hAnsi="Arial" w:cs="Arial" w:hint="cs"/>
          <w:b/>
          <w:bCs/>
          <w:rtl/>
        </w:rPr>
        <w:t>רואים</w:t>
      </w:r>
      <w:r w:rsidRPr="001F66EE">
        <w:rPr>
          <w:rFonts w:ascii="Arial" w:hAnsi="Arial" w:cs="Arial"/>
          <w:b/>
          <w:bCs/>
          <w:rtl/>
        </w:rPr>
        <w:t xml:space="preserve"> </w:t>
      </w:r>
      <w:r w:rsidRPr="001F66EE">
        <w:rPr>
          <w:rFonts w:ascii="Arial" w:hAnsi="Arial" w:cs="Arial" w:hint="cs"/>
          <w:b/>
          <w:bCs/>
          <w:rtl/>
        </w:rPr>
        <w:t>בעיקר</w:t>
      </w:r>
      <w:r w:rsidRPr="001F66EE">
        <w:rPr>
          <w:rFonts w:ascii="Arial" w:hAnsi="Arial" w:cs="Arial"/>
          <w:b/>
          <w:bCs/>
          <w:rtl/>
        </w:rPr>
        <w:t xml:space="preserve"> </w:t>
      </w:r>
      <w:r w:rsidRPr="001F66EE">
        <w:rPr>
          <w:rFonts w:ascii="Arial" w:hAnsi="Arial" w:cs="Arial" w:hint="cs"/>
          <w:b/>
          <w:bCs/>
          <w:rtl/>
        </w:rPr>
        <w:t>כנקוד</w:t>
      </w:r>
      <w:r>
        <w:rPr>
          <w:rFonts w:ascii="Arial" w:hAnsi="Arial" w:cs="Arial" w:hint="cs"/>
          <w:b/>
          <w:bCs/>
          <w:rtl/>
        </w:rPr>
        <w:t>ו</w:t>
      </w:r>
      <w:r w:rsidRPr="001F66EE">
        <w:rPr>
          <w:rFonts w:ascii="Arial" w:hAnsi="Arial" w:cs="Arial" w:hint="cs"/>
          <w:b/>
          <w:bCs/>
          <w:rtl/>
        </w:rPr>
        <w:t>ת</w:t>
      </w:r>
      <w:r w:rsidRPr="001F66EE">
        <w:rPr>
          <w:rFonts w:ascii="Arial" w:hAnsi="Arial" w:cs="Arial"/>
          <w:b/>
          <w:bCs/>
          <w:rtl/>
        </w:rPr>
        <w:t xml:space="preserve"> </w:t>
      </w:r>
      <w:r w:rsidRPr="001F66EE">
        <w:rPr>
          <w:rFonts w:ascii="Arial" w:hAnsi="Arial" w:cs="Arial" w:hint="cs"/>
          <w:b/>
          <w:bCs/>
          <w:rtl/>
        </w:rPr>
        <w:t>חולשה</w:t>
      </w:r>
      <w:r w:rsidRPr="001F66EE">
        <w:rPr>
          <w:rFonts w:ascii="Arial" w:hAnsi="Arial" w:cs="Arial"/>
          <w:b/>
          <w:bCs/>
          <w:rtl/>
        </w:rPr>
        <w:t xml:space="preserve"> </w:t>
      </w:r>
      <w:r w:rsidRPr="001F66EE">
        <w:rPr>
          <w:rFonts w:ascii="Arial" w:hAnsi="Arial" w:cs="Arial" w:hint="cs"/>
          <w:b/>
          <w:bCs/>
          <w:rtl/>
        </w:rPr>
        <w:t>של</w:t>
      </w:r>
      <w:r w:rsidRPr="001F66EE">
        <w:rPr>
          <w:rFonts w:ascii="Arial" w:hAnsi="Arial" w:cs="Arial"/>
          <w:b/>
          <w:bCs/>
          <w:rtl/>
        </w:rPr>
        <w:t xml:space="preserve"> </w:t>
      </w:r>
      <w:r w:rsidRPr="001F66EE">
        <w:rPr>
          <w:rFonts w:ascii="Arial" w:hAnsi="Arial" w:cs="Arial" w:hint="cs"/>
          <w:b/>
          <w:bCs/>
          <w:rtl/>
        </w:rPr>
        <w:t>המערכת</w:t>
      </w:r>
      <w:r>
        <w:rPr>
          <w:rFonts w:hint="cs"/>
          <w:rtl/>
        </w:rPr>
        <w:t>.</w:t>
      </w:r>
    </w:p>
    <w:p w:rsidR="00FE27F3" w:rsidRPr="00B410B9" w:rsidRDefault="007B24C6" w:rsidP="00727EAB">
      <w:pPr>
        <w:pStyle w:val="af7"/>
        <w:numPr>
          <w:ilvl w:val="0"/>
          <w:numId w:val="22"/>
        </w:numPr>
        <w:spacing w:before="120" w:after="120" w:line="360" w:lineRule="auto"/>
        <w:jc w:val="both"/>
        <w:rPr>
          <w:rFonts w:asciiTheme="minorBidi" w:hAnsiTheme="minorBidi" w:cstheme="minorBidi"/>
        </w:rPr>
      </w:pPr>
      <w:r w:rsidRPr="005E0F90">
        <w:rPr>
          <w:rFonts w:asciiTheme="minorBidi" w:hAnsiTheme="minorBidi" w:cstheme="minorBidi" w:hint="cs"/>
          <w:b/>
          <w:bCs/>
          <w:u w:val="single"/>
          <w:rtl/>
        </w:rPr>
        <w:t>ערכים</w:t>
      </w:r>
      <w:r w:rsidRPr="005E0F90">
        <w:rPr>
          <w:rFonts w:asciiTheme="minorBidi" w:hAnsiTheme="minorBidi" w:cstheme="minorBidi"/>
          <w:b/>
          <w:bCs/>
          <w:u w:val="single"/>
          <w:rtl/>
        </w:rPr>
        <w:t xml:space="preserve"> </w:t>
      </w:r>
      <w:r w:rsidRPr="005E0F90">
        <w:rPr>
          <w:rFonts w:asciiTheme="minorBidi" w:hAnsiTheme="minorBidi" w:cstheme="minorBidi" w:hint="cs"/>
          <w:b/>
          <w:bCs/>
          <w:u w:val="single"/>
          <w:rtl/>
        </w:rPr>
        <w:t>במערכת</w:t>
      </w:r>
      <w:r w:rsidRPr="005E0F90">
        <w:rPr>
          <w:rFonts w:asciiTheme="minorBidi" w:hAnsiTheme="minorBidi" w:cstheme="minorBidi"/>
          <w:b/>
          <w:bCs/>
          <w:u w:val="single"/>
          <w:rtl/>
        </w:rPr>
        <w:t xml:space="preserve"> - </w:t>
      </w:r>
      <w:r w:rsidRPr="005E0F90">
        <w:rPr>
          <w:rFonts w:asciiTheme="minorBidi" w:hAnsiTheme="minorBidi" w:cstheme="minorBidi" w:hint="cs"/>
          <w:b/>
          <w:bCs/>
          <w:u w:val="single"/>
          <w:rtl/>
        </w:rPr>
        <w:t>בין</w:t>
      </w:r>
      <w:r w:rsidRPr="005E0F90">
        <w:rPr>
          <w:rFonts w:asciiTheme="minorBidi" w:hAnsiTheme="minorBidi" w:cstheme="minorBidi"/>
          <w:b/>
          <w:bCs/>
          <w:u w:val="single"/>
          <w:rtl/>
        </w:rPr>
        <w:t xml:space="preserve"> </w:t>
      </w:r>
      <w:r w:rsidRPr="005E0F90">
        <w:rPr>
          <w:rFonts w:asciiTheme="minorBidi" w:hAnsiTheme="minorBidi" w:cstheme="minorBidi" w:hint="cs"/>
          <w:b/>
          <w:bCs/>
          <w:u w:val="single"/>
          <w:rtl/>
        </w:rPr>
        <w:t>הרצוי</w:t>
      </w:r>
      <w:r w:rsidRPr="005E0F90">
        <w:rPr>
          <w:rFonts w:asciiTheme="minorBidi" w:hAnsiTheme="minorBidi" w:cstheme="minorBidi"/>
          <w:b/>
          <w:bCs/>
          <w:u w:val="single"/>
          <w:rtl/>
        </w:rPr>
        <w:t xml:space="preserve"> </w:t>
      </w:r>
      <w:r w:rsidRPr="005E0F90">
        <w:rPr>
          <w:rFonts w:asciiTheme="minorBidi" w:hAnsiTheme="minorBidi" w:cstheme="minorBidi" w:hint="cs"/>
          <w:b/>
          <w:bCs/>
          <w:u w:val="single"/>
          <w:rtl/>
        </w:rPr>
        <w:t>למצוי</w:t>
      </w:r>
      <w:r w:rsidRPr="003131C2">
        <w:rPr>
          <w:rFonts w:asciiTheme="minorBidi" w:hAnsiTheme="minorBidi" w:cstheme="minorBidi"/>
          <w:b/>
          <w:bCs/>
          <w:rtl/>
        </w:rPr>
        <w:t>:</w:t>
      </w:r>
      <w:r>
        <w:rPr>
          <w:rFonts w:asciiTheme="minorBidi" w:hAnsiTheme="minorBidi" w:cstheme="minorBidi" w:hint="cs"/>
          <w:rtl/>
        </w:rPr>
        <w:t xml:space="preserve"> </w:t>
      </w:r>
      <w:r w:rsidRPr="00C825E1">
        <w:rPr>
          <w:rFonts w:asciiTheme="minorBidi" w:hAnsiTheme="minorBidi" w:cstheme="minorBidi" w:hint="cs"/>
          <w:rtl/>
        </w:rPr>
        <w:t xml:space="preserve">ההורים התבקשו לחוות דעתם על מגוון ערכים </w:t>
      </w:r>
      <w:r w:rsidR="002B5D4B">
        <w:rPr>
          <w:rFonts w:asciiTheme="minorBidi" w:hAnsiTheme="minorBidi" w:cstheme="minorBidi" w:hint="cs"/>
          <w:rtl/>
        </w:rPr>
        <w:t>ש</w:t>
      </w:r>
      <w:r w:rsidRPr="00C825E1">
        <w:rPr>
          <w:rFonts w:asciiTheme="minorBidi" w:hAnsiTheme="minorBidi" w:cstheme="minorBidi" w:hint="cs"/>
          <w:rtl/>
        </w:rPr>
        <w:t xml:space="preserve">בהם עוסקת </w:t>
      </w:r>
      <w:r>
        <w:rPr>
          <w:rFonts w:asciiTheme="minorBidi" w:hAnsiTheme="minorBidi" w:cstheme="minorBidi" w:hint="cs"/>
          <w:rtl/>
        </w:rPr>
        <w:t xml:space="preserve">(או עשויה לעסוק) </w:t>
      </w:r>
      <w:r w:rsidRPr="00C825E1">
        <w:rPr>
          <w:rFonts w:asciiTheme="minorBidi" w:hAnsiTheme="minorBidi" w:cstheme="minorBidi" w:hint="cs"/>
          <w:rtl/>
        </w:rPr>
        <w:t>מערכת החינוך. עבור כל אחד מהערכים</w:t>
      </w:r>
      <w:r w:rsidRPr="00CD289B">
        <w:rPr>
          <w:rFonts w:asciiTheme="minorBidi" w:hAnsiTheme="minorBidi" w:cstheme="minorBidi" w:hint="cs"/>
          <w:rtl/>
        </w:rPr>
        <w:t xml:space="preserve">, התבקשו ההורים לציין באיזו מידה הם היו </w:t>
      </w:r>
      <w:r w:rsidRPr="00CD289B">
        <w:rPr>
          <w:rFonts w:asciiTheme="minorBidi" w:hAnsiTheme="minorBidi" w:cstheme="minorBidi" w:hint="cs"/>
          <w:i/>
          <w:iCs/>
          <w:rtl/>
        </w:rPr>
        <w:t>רוצים</w:t>
      </w:r>
      <w:r w:rsidRPr="00CD289B">
        <w:rPr>
          <w:rFonts w:asciiTheme="minorBidi" w:hAnsiTheme="minorBidi" w:cstheme="minorBidi" w:hint="cs"/>
          <w:rtl/>
        </w:rPr>
        <w:t xml:space="preserve"> שמערכת החינוך תעסוק בערך ובאיזו מידה המערכת </w:t>
      </w:r>
      <w:r w:rsidRPr="00CD289B">
        <w:rPr>
          <w:rFonts w:asciiTheme="minorBidi" w:hAnsiTheme="minorBidi" w:cstheme="minorBidi" w:hint="cs"/>
          <w:i/>
          <w:iCs/>
          <w:rtl/>
        </w:rPr>
        <w:t>עוסקת בערך זה בפועל</w:t>
      </w:r>
      <w:r w:rsidRPr="00CD289B">
        <w:rPr>
          <w:rFonts w:asciiTheme="minorBidi" w:hAnsiTheme="minorBidi" w:cstheme="minorBidi" w:hint="cs"/>
          <w:rtl/>
        </w:rPr>
        <w:t>.</w:t>
      </w:r>
      <w:r>
        <w:rPr>
          <w:rFonts w:asciiTheme="minorBidi" w:hAnsiTheme="minorBidi" w:cstheme="minorBidi" w:hint="cs"/>
          <w:b/>
          <w:bCs/>
          <w:rtl/>
        </w:rPr>
        <w:t xml:space="preserve"> עבור כל אחד מהערכים, </w:t>
      </w:r>
      <w:r w:rsidRPr="00616BC9">
        <w:rPr>
          <w:rFonts w:asciiTheme="minorBidi" w:hAnsiTheme="minorBidi" w:cstheme="minorBidi" w:hint="cs"/>
          <w:b/>
          <w:bCs/>
          <w:rtl/>
        </w:rPr>
        <w:t>שיעורי ההורים הרואים חשיבות ב</w:t>
      </w:r>
      <w:r>
        <w:rPr>
          <w:rFonts w:asciiTheme="minorBidi" w:hAnsiTheme="minorBidi" w:cstheme="minorBidi" w:hint="cs"/>
          <w:b/>
          <w:bCs/>
          <w:rtl/>
        </w:rPr>
        <w:t>הקניית ה</w:t>
      </w:r>
      <w:r w:rsidRPr="00616BC9">
        <w:rPr>
          <w:rFonts w:asciiTheme="minorBidi" w:hAnsiTheme="minorBidi" w:cstheme="minorBidi" w:hint="cs"/>
          <w:b/>
          <w:bCs/>
          <w:rtl/>
        </w:rPr>
        <w:t xml:space="preserve">ערך גבוהים באופן </w:t>
      </w:r>
      <w:r>
        <w:rPr>
          <w:rFonts w:asciiTheme="minorBidi" w:hAnsiTheme="minorBidi" w:cstheme="minorBidi" w:hint="cs"/>
          <w:b/>
          <w:bCs/>
          <w:rtl/>
        </w:rPr>
        <w:t>ניכר</w:t>
      </w:r>
      <w:r w:rsidRPr="00616BC9">
        <w:rPr>
          <w:rFonts w:asciiTheme="minorBidi" w:hAnsiTheme="minorBidi" w:cstheme="minorBidi" w:hint="cs"/>
          <w:b/>
          <w:bCs/>
          <w:rtl/>
        </w:rPr>
        <w:t xml:space="preserve"> </w:t>
      </w:r>
      <w:r>
        <w:rPr>
          <w:rFonts w:asciiTheme="minorBidi" w:hAnsiTheme="minorBidi" w:cstheme="minorBidi" w:hint="cs"/>
          <w:b/>
          <w:bCs/>
          <w:rtl/>
        </w:rPr>
        <w:t>מ</w:t>
      </w:r>
      <w:r w:rsidRPr="00616BC9">
        <w:rPr>
          <w:rFonts w:asciiTheme="minorBidi" w:hAnsiTheme="minorBidi" w:cstheme="minorBidi" w:hint="cs"/>
          <w:b/>
          <w:bCs/>
          <w:rtl/>
        </w:rPr>
        <w:t xml:space="preserve">שיעורי ההורים הסבורים כי בית הספר מדגיש </w:t>
      </w:r>
      <w:r>
        <w:rPr>
          <w:rFonts w:asciiTheme="minorBidi" w:hAnsiTheme="minorBidi" w:cstheme="minorBidi" w:hint="cs"/>
          <w:b/>
          <w:bCs/>
          <w:rtl/>
        </w:rPr>
        <w:t>את הערך</w:t>
      </w:r>
      <w:r w:rsidRPr="00616BC9">
        <w:rPr>
          <w:rFonts w:asciiTheme="minorBidi" w:hAnsiTheme="minorBidi" w:cstheme="minorBidi" w:hint="cs"/>
          <w:b/>
          <w:bCs/>
          <w:rtl/>
        </w:rPr>
        <w:t xml:space="preserve"> בפועל</w:t>
      </w:r>
      <w:r w:rsidRPr="00B410B9">
        <w:rPr>
          <w:rFonts w:asciiTheme="minorBidi" w:hAnsiTheme="minorBidi" w:cstheme="minorBidi" w:hint="cs"/>
          <w:rtl/>
        </w:rPr>
        <w:t xml:space="preserve">. תופעה זו </w:t>
      </w:r>
      <w:r>
        <w:rPr>
          <w:rFonts w:asciiTheme="minorBidi" w:hAnsiTheme="minorBidi" w:cstheme="minorBidi" w:hint="cs"/>
          <w:rtl/>
        </w:rPr>
        <w:t>נרשמה</w:t>
      </w:r>
      <w:r w:rsidRPr="00B410B9">
        <w:rPr>
          <w:rFonts w:asciiTheme="minorBidi" w:hAnsiTheme="minorBidi" w:cstheme="minorBidi" w:hint="cs"/>
          <w:rtl/>
        </w:rPr>
        <w:t xml:space="preserve"> בשני מגזרי השפה ובכל אחד משלבי הגיל. </w:t>
      </w:r>
      <w:r>
        <w:rPr>
          <w:rFonts w:asciiTheme="minorBidi" w:hAnsiTheme="minorBidi" w:cstheme="minorBidi" w:hint="cs"/>
          <w:rtl/>
        </w:rPr>
        <w:t xml:space="preserve">לדוגמה, </w:t>
      </w:r>
      <w:r w:rsidR="00442C1D">
        <w:rPr>
          <w:rFonts w:asciiTheme="minorBidi" w:hAnsiTheme="minorBidi" w:cstheme="minorBidi" w:hint="cs"/>
          <w:rtl/>
        </w:rPr>
        <w:t>כ-</w:t>
      </w:r>
      <w:r w:rsidR="00854026">
        <w:rPr>
          <w:rFonts w:asciiTheme="minorBidi" w:hAnsiTheme="minorBidi" w:cstheme="minorBidi" w:hint="cs"/>
          <w:rtl/>
        </w:rPr>
        <w:t xml:space="preserve"> </w:t>
      </w:r>
      <w:r w:rsidR="00442C1D">
        <w:rPr>
          <w:rFonts w:asciiTheme="minorBidi" w:hAnsiTheme="minorBidi" w:cstheme="minorBidi" w:hint="cs"/>
          <w:rtl/>
        </w:rPr>
        <w:t>90%</w:t>
      </w:r>
      <w:r>
        <w:rPr>
          <w:rFonts w:asciiTheme="minorBidi" w:hAnsiTheme="minorBidi" w:cstheme="minorBidi" w:hint="cs"/>
          <w:rtl/>
        </w:rPr>
        <w:t xml:space="preserve"> (87% עד 94%</w:t>
      </w:r>
      <w:r w:rsidR="00781AC8">
        <w:rPr>
          <w:rStyle w:val="ae"/>
          <w:rFonts w:asciiTheme="minorBidi" w:hAnsiTheme="minorBidi" w:cstheme="minorBidi"/>
          <w:rtl/>
        </w:rPr>
        <w:footnoteReference w:id="1"/>
      </w:r>
      <w:r>
        <w:rPr>
          <w:rFonts w:asciiTheme="minorBidi" w:hAnsiTheme="minorBidi" w:cstheme="minorBidi" w:hint="cs"/>
          <w:rtl/>
        </w:rPr>
        <w:t>) מההורים</w:t>
      </w:r>
      <w:r w:rsidR="00B81FB0">
        <w:rPr>
          <w:rFonts w:asciiTheme="minorBidi" w:hAnsiTheme="minorBidi" w:cstheme="minorBidi" w:hint="cs"/>
          <w:rtl/>
        </w:rPr>
        <w:t xml:space="preserve"> מדווחים כי הערך מימוש עצמי </w:t>
      </w:r>
      <w:r>
        <w:rPr>
          <w:rFonts w:asciiTheme="minorBidi" w:hAnsiTheme="minorBidi" w:cstheme="minorBidi" w:hint="cs"/>
          <w:rtl/>
        </w:rPr>
        <w:t xml:space="preserve">חשוב, אך לכל היותר כמחצית מהם (37% עד 51%) מדווחים כי בית הספר מדגיש ערך זה בפועל. </w:t>
      </w:r>
      <w:r w:rsidR="00FE27F3">
        <w:rPr>
          <w:rFonts w:asciiTheme="minorBidi" w:hAnsiTheme="minorBidi" w:cstheme="minorBidi" w:hint="cs"/>
          <w:rtl/>
        </w:rPr>
        <w:t xml:space="preserve">יוצא דופן הוא </w:t>
      </w:r>
      <w:r w:rsidR="00FE27F3" w:rsidRPr="00E96B59">
        <w:rPr>
          <w:rFonts w:ascii="Arial" w:eastAsia="Times New Roman" w:hAnsi="Arial" w:cs="Arial" w:hint="cs"/>
          <w:rtl/>
        </w:rPr>
        <w:t xml:space="preserve">הערך "זהות דתית-לאומית", שעליו נשאלו </w:t>
      </w:r>
      <w:r w:rsidR="00FE27F3">
        <w:rPr>
          <w:rFonts w:ascii="Arial" w:eastAsia="Times New Roman" w:hAnsi="Arial" w:cs="Arial" w:hint="cs"/>
          <w:rtl/>
        </w:rPr>
        <w:t>הורים לילדים ב</w:t>
      </w:r>
      <w:r w:rsidR="00FE27F3" w:rsidRPr="00E96B59">
        <w:rPr>
          <w:rFonts w:ascii="Arial" w:eastAsia="Times New Roman" w:hAnsi="Arial" w:cs="Arial" w:hint="cs"/>
          <w:rtl/>
        </w:rPr>
        <w:t xml:space="preserve">בתי ספר </w:t>
      </w:r>
      <w:r w:rsidR="00FE27F3">
        <w:rPr>
          <w:rFonts w:ascii="Arial" w:eastAsia="Times New Roman" w:hAnsi="Arial" w:cs="Arial" w:hint="cs"/>
          <w:rtl/>
        </w:rPr>
        <w:t xml:space="preserve">בפיקוח ממלכתי-דתי בלבד. בערך זה נרשמו </w:t>
      </w:r>
      <w:r w:rsidR="00FE27F3" w:rsidRPr="00E96B59">
        <w:rPr>
          <w:rFonts w:ascii="Arial" w:eastAsia="Times New Roman" w:hAnsi="Arial" w:cs="Arial" w:hint="cs"/>
          <w:rtl/>
        </w:rPr>
        <w:t xml:space="preserve">פערים </w:t>
      </w:r>
      <w:r w:rsidR="00FE27F3">
        <w:rPr>
          <w:rFonts w:ascii="Arial" w:eastAsia="Times New Roman" w:hAnsi="Arial" w:cs="Arial" w:hint="cs"/>
          <w:rtl/>
        </w:rPr>
        <w:t xml:space="preserve">קטנים </w:t>
      </w:r>
      <w:r w:rsidR="00FE27F3" w:rsidRPr="00E96B59">
        <w:rPr>
          <w:rFonts w:ascii="Arial" w:eastAsia="Times New Roman" w:hAnsi="Arial" w:cs="Arial" w:hint="cs"/>
          <w:rtl/>
        </w:rPr>
        <w:t>בין שיעורי הדיווח על חשיבות לבין שיעורי הדי</w:t>
      </w:r>
      <w:r w:rsidR="00FE27F3">
        <w:rPr>
          <w:rFonts w:ascii="Arial" w:eastAsia="Times New Roman" w:hAnsi="Arial" w:cs="Arial" w:hint="cs"/>
          <w:rtl/>
        </w:rPr>
        <w:t>ווח על הדגשה בפועל</w:t>
      </w:r>
      <w:r w:rsidR="00FE27F3">
        <w:rPr>
          <w:rFonts w:asciiTheme="minorBidi" w:hAnsiTheme="minorBidi" w:cstheme="minorBidi" w:hint="cs"/>
          <w:rtl/>
        </w:rPr>
        <w:t>.</w:t>
      </w:r>
    </w:p>
    <w:p w:rsidR="007B24C6" w:rsidRPr="00C825E1" w:rsidRDefault="007B24C6" w:rsidP="00B54697">
      <w:pPr>
        <w:pStyle w:val="af7"/>
        <w:numPr>
          <w:ilvl w:val="0"/>
          <w:numId w:val="22"/>
        </w:numPr>
        <w:spacing w:before="120" w:after="120" w:line="360" w:lineRule="auto"/>
        <w:ind w:left="357" w:hanging="357"/>
        <w:jc w:val="both"/>
        <w:rPr>
          <w:rFonts w:asciiTheme="minorBidi" w:hAnsiTheme="minorBidi" w:cstheme="minorBidi"/>
        </w:rPr>
      </w:pPr>
      <w:r w:rsidRPr="005929EB">
        <w:rPr>
          <w:rFonts w:asciiTheme="minorBidi" w:hAnsiTheme="minorBidi" w:cstheme="minorBidi" w:hint="cs"/>
          <w:b/>
          <w:bCs/>
          <w:u w:val="single"/>
          <w:rtl/>
        </w:rPr>
        <w:t>בין</w:t>
      </w:r>
      <w:r w:rsidRPr="005929EB">
        <w:rPr>
          <w:rFonts w:asciiTheme="minorBidi" w:hAnsiTheme="minorBidi" w:cstheme="minorBidi"/>
          <w:b/>
          <w:bCs/>
          <w:u w:val="single"/>
          <w:rtl/>
        </w:rPr>
        <w:t xml:space="preserve"> </w:t>
      </w:r>
      <w:r w:rsidRPr="005929EB">
        <w:rPr>
          <w:rFonts w:asciiTheme="minorBidi" w:hAnsiTheme="minorBidi" w:cstheme="minorBidi" w:hint="cs"/>
          <w:b/>
          <w:bCs/>
          <w:u w:val="single"/>
          <w:rtl/>
        </w:rPr>
        <w:t>הישגים</w:t>
      </w:r>
      <w:r w:rsidRPr="005929EB">
        <w:rPr>
          <w:rFonts w:asciiTheme="minorBidi" w:hAnsiTheme="minorBidi" w:cstheme="minorBidi"/>
          <w:b/>
          <w:bCs/>
          <w:u w:val="single"/>
          <w:rtl/>
        </w:rPr>
        <w:t xml:space="preserve"> </w:t>
      </w:r>
      <w:r w:rsidRPr="005929EB">
        <w:rPr>
          <w:rFonts w:asciiTheme="minorBidi" w:hAnsiTheme="minorBidi" w:cstheme="minorBidi" w:hint="cs"/>
          <w:b/>
          <w:bCs/>
          <w:u w:val="single"/>
          <w:rtl/>
        </w:rPr>
        <w:t>לערכים</w:t>
      </w:r>
      <w:r w:rsidRPr="005929EB">
        <w:rPr>
          <w:rFonts w:asciiTheme="minorBidi" w:hAnsiTheme="minorBidi" w:cstheme="minorBidi"/>
          <w:b/>
          <w:bCs/>
          <w:u w:val="single"/>
          <w:rtl/>
        </w:rPr>
        <w:t xml:space="preserve"> – הרצוי והמצוי</w:t>
      </w:r>
      <w:r w:rsidRPr="003131C2">
        <w:rPr>
          <w:rFonts w:asciiTheme="minorBidi" w:hAnsiTheme="minorBidi" w:cstheme="minorBidi"/>
          <w:b/>
          <w:bCs/>
          <w:rtl/>
        </w:rPr>
        <w:t>:</w:t>
      </w:r>
      <w:r>
        <w:rPr>
          <w:rFonts w:asciiTheme="minorBidi" w:hAnsiTheme="minorBidi" w:cstheme="minorBidi" w:hint="cs"/>
          <w:rtl/>
        </w:rPr>
        <w:t xml:space="preserve"> בשאלה נוספת התבקשו ההורים ל</w:t>
      </w:r>
      <w:r w:rsidR="00922650">
        <w:rPr>
          <w:rFonts w:asciiTheme="minorBidi" w:hAnsiTheme="minorBidi" w:cstheme="minorBidi" w:hint="cs"/>
          <w:rtl/>
        </w:rPr>
        <w:t>ה</w:t>
      </w:r>
      <w:r w:rsidR="00B54697">
        <w:rPr>
          <w:rFonts w:asciiTheme="minorBidi" w:hAnsiTheme="minorBidi" w:cstheme="minorBidi" w:hint="cs"/>
          <w:rtl/>
        </w:rPr>
        <w:t>תייחס</w:t>
      </w:r>
      <w:r w:rsidR="00922650">
        <w:rPr>
          <w:rFonts w:asciiTheme="minorBidi" w:hAnsiTheme="minorBidi" w:cstheme="minorBidi" w:hint="cs"/>
          <w:rtl/>
        </w:rPr>
        <w:t xml:space="preserve"> </w:t>
      </w:r>
      <w:r>
        <w:rPr>
          <w:rFonts w:asciiTheme="minorBidi" w:hAnsiTheme="minorBidi" w:cstheme="minorBidi" w:hint="cs"/>
          <w:rtl/>
        </w:rPr>
        <w:t xml:space="preserve">למתח שבין הישגים לערכים: </w:t>
      </w:r>
      <w:r w:rsidR="00922650">
        <w:rPr>
          <w:rFonts w:asciiTheme="minorBidi" w:hAnsiTheme="minorBidi" w:cstheme="minorBidi" w:hint="cs"/>
          <w:rtl/>
        </w:rPr>
        <w:t xml:space="preserve">הם נשאלו </w:t>
      </w:r>
      <w:r>
        <w:rPr>
          <w:rFonts w:asciiTheme="minorBidi" w:hAnsiTheme="minorBidi" w:cstheme="minorBidi" w:hint="cs"/>
          <w:rtl/>
        </w:rPr>
        <w:t>אם הם סבורים ש</w:t>
      </w:r>
      <w:r w:rsidR="00854026">
        <w:rPr>
          <w:rFonts w:asciiTheme="minorBidi" w:hAnsiTheme="minorBidi" w:cstheme="minorBidi" w:hint="cs"/>
          <w:rtl/>
        </w:rPr>
        <w:t>בית הספר</w:t>
      </w:r>
      <w:r w:rsidR="009F55C1">
        <w:rPr>
          <w:rFonts w:asciiTheme="minorBidi" w:hAnsiTheme="minorBidi" w:cstheme="minorBidi" w:hint="cs"/>
          <w:rtl/>
        </w:rPr>
        <w:t xml:space="preserve"> אמור להדגיש אחד יותר מהשני ו</w:t>
      </w:r>
      <w:r>
        <w:rPr>
          <w:rFonts w:asciiTheme="minorBidi" w:hAnsiTheme="minorBidi" w:cstheme="minorBidi" w:hint="cs"/>
          <w:rtl/>
        </w:rPr>
        <w:t xml:space="preserve">אם הם סבורים שבפועל בית הספר של ילדם מדגיש את </w:t>
      </w:r>
      <w:r w:rsidR="00922650">
        <w:rPr>
          <w:rFonts w:asciiTheme="minorBidi" w:hAnsiTheme="minorBidi" w:cstheme="minorBidi" w:hint="cs"/>
          <w:rtl/>
        </w:rPr>
        <w:t xml:space="preserve">האחד יותר מהשני. </w:t>
      </w:r>
      <w:r w:rsidRPr="00B410B9">
        <w:rPr>
          <w:rFonts w:asciiTheme="minorBidi" w:hAnsiTheme="minorBidi" w:cstheme="minorBidi"/>
          <w:rtl/>
        </w:rPr>
        <w:t>מרבית ההורים</w:t>
      </w:r>
      <w:r>
        <w:rPr>
          <w:rFonts w:asciiTheme="minorBidi" w:hAnsiTheme="minorBidi" w:cstheme="minorBidi" w:hint="cs"/>
          <w:rtl/>
        </w:rPr>
        <w:t xml:space="preserve"> </w:t>
      </w:r>
      <w:r w:rsidRPr="001D21DC">
        <w:rPr>
          <w:rFonts w:ascii="Arial" w:hAnsi="Arial" w:cs="Arial" w:hint="cs"/>
          <w:rtl/>
        </w:rPr>
        <w:t>(בין 53%</w:t>
      </w:r>
      <w:r>
        <w:rPr>
          <w:rFonts w:ascii="Arial" w:hAnsi="Arial" w:cs="Arial"/>
          <w:rtl/>
        </w:rPr>
        <w:t xml:space="preserve"> </w:t>
      </w:r>
      <w:r w:rsidRPr="001D21DC">
        <w:rPr>
          <w:rFonts w:ascii="Arial" w:hAnsi="Arial" w:cs="Arial" w:hint="cs"/>
          <w:rtl/>
        </w:rPr>
        <w:t>ל-71%)</w:t>
      </w:r>
      <w:r w:rsidRPr="00B410B9">
        <w:rPr>
          <w:rFonts w:asciiTheme="minorBidi" w:hAnsiTheme="minorBidi" w:cstheme="minorBidi"/>
          <w:rtl/>
        </w:rPr>
        <w:t xml:space="preserve"> מדווחים כי </w:t>
      </w:r>
      <w:r w:rsidRPr="0079763A">
        <w:rPr>
          <w:rFonts w:asciiTheme="minorBidi" w:hAnsiTheme="minorBidi" w:cstheme="minorBidi"/>
          <w:b/>
          <w:bCs/>
          <w:rtl/>
        </w:rPr>
        <w:t>בית הספר מדגיש הישגים וערכים באותה המידה</w:t>
      </w:r>
      <w:r w:rsidRPr="00B410B9">
        <w:rPr>
          <w:rFonts w:asciiTheme="minorBidi" w:hAnsiTheme="minorBidi" w:cstheme="minorBidi"/>
          <w:rtl/>
        </w:rPr>
        <w:t>. לתפיסת מרביתם</w:t>
      </w:r>
      <w:r>
        <w:rPr>
          <w:rFonts w:asciiTheme="minorBidi" w:hAnsiTheme="minorBidi" w:cstheme="minorBidi" w:hint="cs"/>
          <w:rtl/>
        </w:rPr>
        <w:t xml:space="preserve"> </w:t>
      </w:r>
      <w:r w:rsidRPr="001D21DC">
        <w:rPr>
          <w:rFonts w:ascii="Arial" w:hAnsi="Arial" w:cs="Arial" w:hint="cs"/>
          <w:rtl/>
        </w:rPr>
        <w:t>(בין 51%</w:t>
      </w:r>
      <w:r>
        <w:rPr>
          <w:rFonts w:ascii="Arial" w:hAnsi="Arial" w:cs="Arial"/>
          <w:rtl/>
        </w:rPr>
        <w:t xml:space="preserve"> </w:t>
      </w:r>
      <w:r w:rsidRPr="001D21DC">
        <w:rPr>
          <w:rFonts w:ascii="Arial" w:hAnsi="Arial" w:cs="Arial" w:hint="cs"/>
          <w:rtl/>
        </w:rPr>
        <w:t>ל-67%)</w:t>
      </w:r>
      <w:r w:rsidRPr="00B410B9">
        <w:rPr>
          <w:rFonts w:asciiTheme="minorBidi" w:hAnsiTheme="minorBidi" w:cstheme="minorBidi"/>
          <w:rtl/>
        </w:rPr>
        <w:t xml:space="preserve"> </w:t>
      </w:r>
      <w:r w:rsidRPr="00616BC9">
        <w:rPr>
          <w:rFonts w:asciiTheme="minorBidi" w:hAnsiTheme="minorBidi" w:cstheme="minorBidi"/>
          <w:b/>
          <w:bCs/>
          <w:rtl/>
        </w:rPr>
        <w:t>זה גם האופן שבו בית הספר צריך לפעול</w:t>
      </w:r>
      <w:r w:rsidRPr="00B410B9">
        <w:rPr>
          <w:rFonts w:asciiTheme="minorBidi" w:hAnsiTheme="minorBidi" w:cstheme="minorBidi"/>
          <w:rtl/>
        </w:rPr>
        <w:t xml:space="preserve">. בהתאם, מרבית ההורים </w:t>
      </w:r>
      <w:r w:rsidRPr="001D21DC">
        <w:rPr>
          <w:rFonts w:ascii="Arial" w:hAnsi="Arial" w:cs="Arial" w:hint="cs"/>
          <w:rtl/>
        </w:rPr>
        <w:t>(בין 52%</w:t>
      </w:r>
      <w:r>
        <w:rPr>
          <w:rFonts w:ascii="Arial" w:hAnsi="Arial" w:cs="Arial"/>
          <w:rtl/>
        </w:rPr>
        <w:t xml:space="preserve"> </w:t>
      </w:r>
      <w:r w:rsidRPr="001D21DC">
        <w:rPr>
          <w:rFonts w:ascii="Arial" w:hAnsi="Arial" w:cs="Arial" w:hint="cs"/>
          <w:rtl/>
        </w:rPr>
        <w:t>ל-71%)</w:t>
      </w:r>
      <w:r>
        <w:rPr>
          <w:rFonts w:asciiTheme="minorBidi" w:hAnsiTheme="minorBidi" w:cstheme="minorBidi" w:hint="cs"/>
          <w:rtl/>
        </w:rPr>
        <w:t xml:space="preserve"> </w:t>
      </w:r>
      <w:r w:rsidRPr="00616BC9">
        <w:rPr>
          <w:rFonts w:asciiTheme="minorBidi" w:hAnsiTheme="minorBidi" w:cstheme="minorBidi"/>
          <w:b/>
          <w:bCs/>
          <w:rtl/>
        </w:rPr>
        <w:t xml:space="preserve">סבורים כי בית הספר מפעיל על התלמידים מידת לחץ מתאימה להגיע </w:t>
      </w:r>
      <w:r w:rsidRPr="00C825E1">
        <w:rPr>
          <w:rFonts w:asciiTheme="minorBidi" w:hAnsiTheme="minorBidi" w:cstheme="minorBidi"/>
          <w:b/>
          <w:bCs/>
          <w:rtl/>
        </w:rPr>
        <w:t>להישגים</w:t>
      </w:r>
      <w:r w:rsidRPr="00C825E1">
        <w:rPr>
          <w:rFonts w:asciiTheme="minorBidi" w:hAnsiTheme="minorBidi" w:cstheme="minorBidi"/>
          <w:rtl/>
        </w:rPr>
        <w:t xml:space="preserve">. </w:t>
      </w:r>
      <w:r w:rsidRPr="00C825E1">
        <w:rPr>
          <w:rFonts w:asciiTheme="minorBidi" w:hAnsiTheme="minorBidi" w:cstheme="minorBidi" w:hint="cs"/>
          <w:rtl/>
        </w:rPr>
        <w:t xml:space="preserve">ככלל, שיעורי ההורים המדווחים </w:t>
      </w:r>
      <w:r w:rsidR="00821F32">
        <w:rPr>
          <w:rFonts w:asciiTheme="minorBidi" w:hAnsiTheme="minorBidi" w:cstheme="minorBidi" w:hint="cs"/>
          <w:rtl/>
        </w:rPr>
        <w:t>ש</w:t>
      </w:r>
      <w:r w:rsidR="00821F32" w:rsidRPr="00C825E1">
        <w:rPr>
          <w:rFonts w:asciiTheme="minorBidi" w:hAnsiTheme="minorBidi" w:cstheme="minorBidi" w:hint="cs"/>
          <w:rtl/>
        </w:rPr>
        <w:t xml:space="preserve">מערכת החינוך </w:t>
      </w:r>
      <w:r w:rsidR="00821F32">
        <w:rPr>
          <w:rFonts w:asciiTheme="minorBidi" w:hAnsiTheme="minorBidi" w:cstheme="minorBidi" w:hint="cs"/>
          <w:rtl/>
        </w:rPr>
        <w:t>מדגישה</w:t>
      </w:r>
      <w:r w:rsidRPr="00C825E1">
        <w:rPr>
          <w:rFonts w:asciiTheme="minorBidi" w:hAnsiTheme="minorBidi" w:cstheme="minorBidi" w:hint="cs"/>
          <w:rtl/>
        </w:rPr>
        <w:t xml:space="preserve"> הישגים (יותר מערכים) גבוהים </w:t>
      </w:r>
      <w:r w:rsidR="006208E5">
        <w:rPr>
          <w:rFonts w:asciiTheme="minorBidi" w:hAnsiTheme="minorBidi" w:cstheme="minorBidi" w:hint="cs"/>
          <w:rtl/>
        </w:rPr>
        <w:t>מ</w:t>
      </w:r>
      <w:r w:rsidRPr="00C825E1">
        <w:rPr>
          <w:rFonts w:asciiTheme="minorBidi" w:hAnsiTheme="minorBidi" w:cstheme="minorBidi" w:hint="cs"/>
          <w:rtl/>
        </w:rPr>
        <w:t>שיעורי ההורים המדווחים על הדגשת ערכים (יותר מהישגים). עם זאת, מרבית ההורים רואים חשיבות גבוהה יותר בהדגשת ערכים (יותר מהישגים), במיוחד בבתי ספר דוברי עברית.</w:t>
      </w:r>
    </w:p>
    <w:p w:rsidR="007B24C6" w:rsidRPr="00E63FDE" w:rsidRDefault="007B24C6" w:rsidP="00442D87">
      <w:pPr>
        <w:pStyle w:val="af7"/>
        <w:numPr>
          <w:ilvl w:val="0"/>
          <w:numId w:val="22"/>
        </w:numPr>
        <w:spacing w:before="120" w:after="120" w:line="360" w:lineRule="auto"/>
        <w:jc w:val="both"/>
        <w:rPr>
          <w:rFonts w:ascii="Arial" w:hAnsi="Arial" w:cs="Arial"/>
          <w:rtl/>
          <w:lang w:val="fr-FR"/>
        </w:rPr>
      </w:pPr>
      <w:r w:rsidRPr="005929EB">
        <w:rPr>
          <w:rFonts w:ascii="Arial" w:hAnsi="Arial" w:cs="Arial" w:hint="cs"/>
          <w:b/>
          <w:bCs/>
          <w:u w:val="single"/>
          <w:rtl/>
          <w:lang w:val="fr-FR"/>
        </w:rPr>
        <w:t>שביעות</w:t>
      </w:r>
      <w:r w:rsidRPr="005929EB">
        <w:rPr>
          <w:rFonts w:ascii="Arial" w:hAnsi="Arial" w:cs="Arial"/>
          <w:b/>
          <w:bCs/>
          <w:u w:val="single"/>
          <w:rtl/>
          <w:lang w:val="fr-FR"/>
        </w:rPr>
        <w:t xml:space="preserve"> </w:t>
      </w:r>
      <w:r w:rsidRPr="005929EB">
        <w:rPr>
          <w:rFonts w:ascii="Arial" w:hAnsi="Arial" w:cs="Arial" w:hint="cs"/>
          <w:b/>
          <w:bCs/>
          <w:u w:val="single"/>
          <w:rtl/>
          <w:lang w:val="fr-FR"/>
        </w:rPr>
        <w:t>רצון</w:t>
      </w:r>
      <w:r w:rsidRPr="005929EB">
        <w:rPr>
          <w:rFonts w:ascii="Arial" w:hAnsi="Arial" w:cs="Arial"/>
          <w:b/>
          <w:bCs/>
          <w:u w:val="single"/>
          <w:rtl/>
          <w:lang w:val="fr-FR"/>
        </w:rPr>
        <w:t xml:space="preserve"> </w:t>
      </w:r>
      <w:r w:rsidRPr="005929EB">
        <w:rPr>
          <w:rFonts w:ascii="Arial" w:hAnsi="Arial" w:cs="Arial" w:hint="cs"/>
          <w:b/>
          <w:bCs/>
          <w:u w:val="single"/>
          <w:rtl/>
          <w:lang w:val="fr-FR"/>
        </w:rPr>
        <w:t>כללית</w:t>
      </w:r>
      <w:r w:rsidRPr="005929EB">
        <w:rPr>
          <w:rFonts w:ascii="Arial" w:hAnsi="Arial" w:cs="Arial"/>
          <w:b/>
          <w:bCs/>
          <w:u w:val="single"/>
          <w:rtl/>
          <w:lang w:val="fr-FR"/>
        </w:rPr>
        <w:t xml:space="preserve"> </w:t>
      </w:r>
      <w:r w:rsidRPr="005929EB">
        <w:rPr>
          <w:rFonts w:ascii="Arial" w:hAnsi="Arial" w:cs="Arial" w:hint="cs"/>
          <w:b/>
          <w:bCs/>
          <w:u w:val="single"/>
          <w:rtl/>
          <w:lang w:val="fr-FR"/>
        </w:rPr>
        <w:t>מ</w:t>
      </w:r>
      <w:r w:rsidR="00854026">
        <w:rPr>
          <w:rFonts w:ascii="Arial" w:hAnsi="Arial" w:cs="Arial" w:hint="cs"/>
          <w:b/>
          <w:bCs/>
          <w:u w:val="single"/>
          <w:rtl/>
          <w:lang w:val="fr-FR"/>
        </w:rPr>
        <w:t>בית הספר</w:t>
      </w:r>
      <w:r w:rsidRPr="003131C2">
        <w:rPr>
          <w:rFonts w:ascii="Arial" w:hAnsi="Arial" w:cs="Arial"/>
          <w:b/>
          <w:bCs/>
          <w:rtl/>
          <w:lang w:val="fr-FR"/>
        </w:rPr>
        <w:t>:</w:t>
      </w:r>
      <w:r w:rsidRPr="00CD289B">
        <w:rPr>
          <w:rFonts w:ascii="Arial" w:hAnsi="Arial" w:cs="Arial"/>
          <w:rtl/>
          <w:lang w:val="fr-FR"/>
        </w:rPr>
        <w:t xml:space="preserve"> </w:t>
      </w:r>
      <w:r w:rsidR="00442C1D">
        <w:rPr>
          <w:rFonts w:ascii="Arial" w:hAnsi="Arial" w:cs="Arial" w:hint="cs"/>
          <w:b/>
          <w:bCs/>
          <w:rtl/>
          <w:lang w:val="fr-FR"/>
        </w:rPr>
        <w:t>כ- 80%</w:t>
      </w:r>
      <w:r w:rsidRPr="00616BC9">
        <w:rPr>
          <w:rFonts w:ascii="Arial" w:hAnsi="Arial" w:cs="Arial" w:hint="cs"/>
          <w:b/>
          <w:bCs/>
          <w:rtl/>
          <w:lang w:val="fr-FR"/>
        </w:rPr>
        <w:t xml:space="preserve"> (76% עד 83%) מההורים מדווחים על</w:t>
      </w:r>
      <w:r w:rsidRPr="00E63FDE">
        <w:rPr>
          <w:rFonts w:ascii="Arial" w:hAnsi="Arial" w:cs="Arial" w:hint="cs"/>
          <w:rtl/>
          <w:lang w:val="fr-FR"/>
        </w:rPr>
        <w:t xml:space="preserve"> </w:t>
      </w:r>
      <w:r w:rsidRPr="00E63FDE">
        <w:rPr>
          <w:rFonts w:ascii="Arial" w:hAnsi="Arial" w:cs="Arial" w:hint="cs"/>
          <w:b/>
          <w:bCs/>
          <w:rtl/>
          <w:lang w:val="fr-FR"/>
        </w:rPr>
        <w:t xml:space="preserve">שביעות רצון כללית </w:t>
      </w:r>
      <w:r w:rsidR="005F2ACD">
        <w:rPr>
          <w:rFonts w:ascii="Arial" w:hAnsi="Arial" w:cs="Arial" w:hint="cs"/>
          <w:b/>
          <w:bCs/>
          <w:rtl/>
          <w:lang w:val="fr-FR"/>
        </w:rPr>
        <w:t>מבית הספר</w:t>
      </w:r>
      <w:r w:rsidRPr="00E63FDE">
        <w:rPr>
          <w:rFonts w:ascii="Arial" w:hAnsi="Arial" w:cs="Arial" w:hint="cs"/>
          <w:rtl/>
          <w:lang w:val="fr-FR"/>
        </w:rPr>
        <w:t xml:space="preserve">; שיעורי </w:t>
      </w:r>
      <w:r>
        <w:rPr>
          <w:rFonts w:ascii="Arial" w:hAnsi="Arial" w:cs="Arial" w:hint="cs"/>
          <w:rtl/>
          <w:lang w:val="fr-FR"/>
        </w:rPr>
        <w:t xml:space="preserve">הדיווח </w:t>
      </w:r>
      <w:r w:rsidR="00442D87" w:rsidRPr="00E63FDE">
        <w:rPr>
          <w:rFonts w:ascii="Arial" w:hAnsi="Arial" w:cs="Arial" w:hint="cs"/>
          <w:rtl/>
          <w:lang w:val="fr-FR"/>
        </w:rPr>
        <w:t xml:space="preserve">הגבוהים ביותר </w:t>
      </w:r>
      <w:r>
        <w:rPr>
          <w:rFonts w:ascii="Arial" w:hAnsi="Arial" w:cs="Arial" w:hint="cs"/>
          <w:rtl/>
          <w:lang w:val="fr-FR"/>
        </w:rPr>
        <w:t>על שביעות רצון</w:t>
      </w:r>
      <w:r w:rsidRPr="00E63FDE">
        <w:rPr>
          <w:rFonts w:ascii="Arial" w:hAnsi="Arial" w:cs="Arial" w:hint="cs"/>
          <w:rtl/>
          <w:lang w:val="fr-FR"/>
        </w:rPr>
        <w:t xml:space="preserve"> </w:t>
      </w:r>
      <w:r w:rsidR="00445070">
        <w:rPr>
          <w:rFonts w:ascii="Arial" w:hAnsi="Arial" w:cs="Arial" w:hint="cs"/>
          <w:rtl/>
          <w:lang w:val="fr-FR"/>
        </w:rPr>
        <w:t xml:space="preserve">הם </w:t>
      </w:r>
      <w:r w:rsidRPr="00E63FDE">
        <w:rPr>
          <w:rFonts w:ascii="Arial" w:hAnsi="Arial" w:cs="Arial" w:hint="cs"/>
          <w:rtl/>
          <w:lang w:val="fr-FR"/>
        </w:rPr>
        <w:t xml:space="preserve">בקרב </w:t>
      </w:r>
      <w:r>
        <w:rPr>
          <w:rFonts w:ascii="Arial" w:hAnsi="Arial" w:cs="Arial" w:hint="cs"/>
          <w:rtl/>
          <w:lang w:val="fr-FR"/>
        </w:rPr>
        <w:t>הורים לתלמידים ב</w:t>
      </w:r>
      <w:r w:rsidRPr="00E63FDE">
        <w:rPr>
          <w:rFonts w:ascii="Arial" w:hAnsi="Arial" w:cs="Arial" w:hint="cs"/>
          <w:rtl/>
          <w:lang w:val="fr-FR"/>
        </w:rPr>
        <w:t>בתי ספר יסודיים דוברי ערבית.</w:t>
      </w:r>
      <w:r>
        <w:rPr>
          <w:rFonts w:ascii="Arial" w:hAnsi="Arial" w:cs="Arial" w:hint="cs"/>
          <w:rtl/>
          <w:lang w:val="fr-FR"/>
        </w:rPr>
        <w:t xml:space="preserve"> </w:t>
      </w:r>
    </w:p>
    <w:p w:rsidR="007B24C6" w:rsidRPr="00E63FDE" w:rsidRDefault="007B24C6" w:rsidP="00AB6437">
      <w:pPr>
        <w:pStyle w:val="af7"/>
        <w:numPr>
          <w:ilvl w:val="0"/>
          <w:numId w:val="22"/>
        </w:numPr>
        <w:spacing w:before="120" w:after="120" w:line="360" w:lineRule="auto"/>
        <w:jc w:val="both"/>
        <w:rPr>
          <w:rFonts w:ascii="Arial" w:hAnsi="Arial" w:cs="Arial"/>
          <w:rtl/>
          <w:lang w:val="fr-FR"/>
        </w:rPr>
      </w:pPr>
      <w:r w:rsidRPr="005929EB">
        <w:rPr>
          <w:rFonts w:ascii="Arial" w:hAnsi="Arial" w:cs="Arial" w:hint="cs"/>
          <w:b/>
          <w:bCs/>
          <w:u w:val="single"/>
          <w:rtl/>
          <w:lang w:val="fr-FR"/>
        </w:rPr>
        <w:t>יחסים</w:t>
      </w:r>
      <w:r w:rsidRPr="005929EB">
        <w:rPr>
          <w:rFonts w:ascii="Arial" w:hAnsi="Arial" w:cs="Arial"/>
          <w:b/>
          <w:bCs/>
          <w:u w:val="single"/>
          <w:rtl/>
          <w:lang w:val="fr-FR"/>
        </w:rPr>
        <w:t xml:space="preserve"> בין מורים לתלמידים</w:t>
      </w:r>
      <w:r w:rsidRPr="003131C2">
        <w:rPr>
          <w:rFonts w:ascii="Arial" w:hAnsi="Arial" w:cs="Arial"/>
          <w:b/>
          <w:bCs/>
          <w:rtl/>
          <w:lang w:val="fr-FR"/>
        </w:rPr>
        <w:t xml:space="preserve">: </w:t>
      </w:r>
      <w:r w:rsidR="00846903">
        <w:rPr>
          <w:rFonts w:ascii="Arial" w:hAnsi="Arial" w:cs="Arial" w:hint="cs"/>
          <w:b/>
          <w:bCs/>
          <w:rtl/>
          <w:lang w:val="fr-FR"/>
        </w:rPr>
        <w:t>כ- 80%</w:t>
      </w:r>
      <w:r w:rsidRPr="00616BC9">
        <w:rPr>
          <w:rFonts w:ascii="Arial" w:hAnsi="Arial" w:cs="Arial" w:hint="cs"/>
          <w:b/>
          <w:bCs/>
          <w:rtl/>
          <w:lang w:val="fr-FR"/>
        </w:rPr>
        <w:t xml:space="preserve"> (7</w:t>
      </w:r>
      <w:r w:rsidR="00CC31A8">
        <w:rPr>
          <w:rFonts w:ascii="Arial" w:hAnsi="Arial" w:cs="Arial" w:hint="cs"/>
          <w:b/>
          <w:bCs/>
          <w:rtl/>
          <w:lang w:val="fr-FR"/>
        </w:rPr>
        <w:t>6% עד 81%) מההורים מסכימים שיש</w:t>
      </w:r>
      <w:r w:rsidRPr="00E63FDE">
        <w:rPr>
          <w:rFonts w:ascii="Arial" w:hAnsi="Arial" w:cs="Arial" w:hint="cs"/>
          <w:rtl/>
          <w:lang w:val="fr-FR"/>
        </w:rPr>
        <w:t xml:space="preserve"> </w:t>
      </w:r>
      <w:r w:rsidRPr="00E63FDE">
        <w:rPr>
          <w:rFonts w:ascii="Arial" w:hAnsi="Arial" w:cs="Arial" w:hint="cs"/>
          <w:b/>
          <w:bCs/>
          <w:rtl/>
          <w:lang w:val="fr-FR"/>
        </w:rPr>
        <w:t>יחסים חיוביים בין המור</w:t>
      </w:r>
      <w:r>
        <w:rPr>
          <w:rFonts w:ascii="Arial" w:hAnsi="Arial" w:cs="Arial" w:hint="cs"/>
          <w:b/>
          <w:bCs/>
          <w:rtl/>
          <w:lang w:val="fr-FR"/>
        </w:rPr>
        <w:t>ים</w:t>
      </w:r>
      <w:r w:rsidRPr="00E63FDE">
        <w:rPr>
          <w:rFonts w:ascii="Arial" w:hAnsi="Arial" w:cs="Arial" w:hint="cs"/>
          <w:rtl/>
          <w:lang w:val="fr-FR"/>
        </w:rPr>
        <w:t xml:space="preserve"> </w:t>
      </w:r>
      <w:r w:rsidRPr="0079763A">
        <w:rPr>
          <w:rFonts w:ascii="Arial" w:hAnsi="Arial" w:cs="Arial" w:hint="cs"/>
          <w:b/>
          <w:bCs/>
          <w:rtl/>
          <w:lang w:val="fr-FR"/>
        </w:rPr>
        <w:t>לתלמיד</w:t>
      </w:r>
      <w:r w:rsidR="00CD289B">
        <w:rPr>
          <w:rFonts w:ascii="Arial" w:hAnsi="Arial" w:cs="Arial" w:hint="cs"/>
          <w:b/>
          <w:bCs/>
          <w:rtl/>
          <w:lang w:val="fr-FR"/>
        </w:rPr>
        <w:t>ים</w:t>
      </w:r>
      <w:r w:rsidRPr="0079763A">
        <w:rPr>
          <w:rFonts w:ascii="Arial" w:hAnsi="Arial" w:cs="Arial" w:hint="cs"/>
          <w:b/>
          <w:bCs/>
          <w:rtl/>
          <w:lang w:val="fr-FR"/>
        </w:rPr>
        <w:t xml:space="preserve"> בבית הספר</w:t>
      </w:r>
      <w:r w:rsidRPr="00E63FDE">
        <w:rPr>
          <w:rFonts w:ascii="Arial" w:hAnsi="Arial" w:cs="Arial" w:hint="cs"/>
          <w:rtl/>
          <w:lang w:val="fr-FR"/>
        </w:rPr>
        <w:t xml:space="preserve">. על פי דיווחי ההורים, מידת היכרותם של המורים עם ילדם </w:t>
      </w:r>
      <w:r w:rsidR="00AB6437">
        <w:rPr>
          <w:rFonts w:ascii="Arial" w:hAnsi="Arial" w:cs="Arial" w:hint="cs"/>
          <w:rtl/>
          <w:lang w:val="fr-FR"/>
        </w:rPr>
        <w:t>מבחינת</w:t>
      </w:r>
      <w:r w:rsidRPr="00E63FDE">
        <w:rPr>
          <w:rFonts w:ascii="Arial" w:hAnsi="Arial" w:cs="Arial" w:hint="cs"/>
          <w:rtl/>
          <w:lang w:val="fr-FR"/>
        </w:rPr>
        <w:t xml:space="preserve"> מה שקורה</w:t>
      </w:r>
      <w:r w:rsidR="00D9066B">
        <w:rPr>
          <w:rFonts w:ascii="Arial" w:hAnsi="Arial" w:cs="Arial" w:hint="cs"/>
          <w:rtl/>
          <w:lang w:val="fr-FR"/>
        </w:rPr>
        <w:t xml:space="preserve"> מחוץ ללימודים נמוכה מ</w:t>
      </w:r>
      <w:r w:rsidRPr="00E63FDE">
        <w:rPr>
          <w:rFonts w:ascii="Arial" w:hAnsi="Arial" w:cs="Arial" w:hint="cs"/>
          <w:rtl/>
          <w:lang w:val="fr-FR"/>
        </w:rPr>
        <w:t xml:space="preserve">מידת היכרותם עם המצב הלימודי של ילדם, </w:t>
      </w:r>
      <w:r w:rsidR="004658BA">
        <w:rPr>
          <w:rFonts w:ascii="Arial" w:hAnsi="Arial" w:cs="Arial" w:hint="cs"/>
          <w:rtl/>
          <w:lang w:val="fr-FR"/>
        </w:rPr>
        <w:t>מ</w:t>
      </w:r>
      <w:r w:rsidRPr="00E63FDE">
        <w:rPr>
          <w:rFonts w:ascii="Arial" w:hAnsi="Arial" w:cs="Arial" w:hint="cs"/>
          <w:rtl/>
          <w:lang w:val="fr-FR"/>
        </w:rPr>
        <w:t>רמת האכפתיות שלהם ו</w:t>
      </w:r>
      <w:r w:rsidR="004658BA">
        <w:rPr>
          <w:rFonts w:ascii="Arial" w:hAnsi="Arial" w:cs="Arial" w:hint="cs"/>
          <w:rtl/>
          <w:lang w:val="fr-FR"/>
        </w:rPr>
        <w:t>מ</w:t>
      </w:r>
      <w:r w:rsidRPr="00E63FDE">
        <w:rPr>
          <w:rFonts w:ascii="Arial" w:hAnsi="Arial" w:cs="Arial" w:hint="cs"/>
          <w:rtl/>
          <w:lang w:val="fr-FR"/>
        </w:rPr>
        <w:t xml:space="preserve">המידה </w:t>
      </w:r>
      <w:r w:rsidR="002B5D4B">
        <w:rPr>
          <w:rFonts w:ascii="Arial" w:hAnsi="Arial" w:cs="Arial" w:hint="cs"/>
          <w:rtl/>
          <w:lang w:val="fr-FR"/>
        </w:rPr>
        <w:t>ש</w:t>
      </w:r>
      <w:r w:rsidRPr="00E63FDE">
        <w:rPr>
          <w:rFonts w:ascii="Arial" w:hAnsi="Arial" w:cs="Arial" w:hint="cs"/>
          <w:rtl/>
          <w:lang w:val="fr-FR"/>
        </w:rPr>
        <w:t xml:space="preserve">בה הם נוהגים בכבוד כלפי הילד. </w:t>
      </w:r>
    </w:p>
    <w:p w:rsidR="007B24C6" w:rsidRPr="00C825E1" w:rsidRDefault="007B24C6" w:rsidP="00B7110E">
      <w:pPr>
        <w:pStyle w:val="af7"/>
        <w:numPr>
          <w:ilvl w:val="0"/>
          <w:numId w:val="22"/>
        </w:numPr>
        <w:spacing w:before="120" w:after="120" w:line="360" w:lineRule="auto"/>
        <w:jc w:val="both"/>
        <w:rPr>
          <w:rFonts w:ascii="Arial" w:hAnsi="Arial" w:cs="Arial"/>
          <w:rtl/>
          <w:lang w:val="fr-FR"/>
        </w:rPr>
      </w:pPr>
      <w:r w:rsidRPr="005929EB">
        <w:rPr>
          <w:rFonts w:ascii="Arial" w:hAnsi="Arial" w:cs="Arial" w:hint="cs"/>
          <w:b/>
          <w:bCs/>
          <w:u w:val="single"/>
          <w:rtl/>
          <w:lang w:val="fr-FR"/>
        </w:rPr>
        <w:lastRenderedPageBreak/>
        <w:t>הוראה</w:t>
      </w:r>
      <w:r w:rsidRPr="005929EB">
        <w:rPr>
          <w:rFonts w:ascii="Arial" w:hAnsi="Arial" w:cs="Arial"/>
          <w:b/>
          <w:bCs/>
          <w:u w:val="single"/>
          <w:rtl/>
          <w:lang w:val="fr-FR"/>
        </w:rPr>
        <w:t xml:space="preserve"> </w:t>
      </w:r>
      <w:r w:rsidRPr="005929EB">
        <w:rPr>
          <w:rFonts w:ascii="Arial" w:hAnsi="Arial" w:cs="Arial" w:hint="cs"/>
          <w:b/>
          <w:bCs/>
          <w:u w:val="single"/>
          <w:rtl/>
          <w:lang w:val="fr-FR"/>
        </w:rPr>
        <w:t>בכיתות</w:t>
      </w:r>
      <w:r w:rsidRPr="005929EB">
        <w:rPr>
          <w:rFonts w:ascii="Arial" w:hAnsi="Arial" w:cs="Arial"/>
          <w:b/>
          <w:bCs/>
          <w:u w:val="single"/>
          <w:rtl/>
          <w:lang w:val="fr-FR"/>
        </w:rPr>
        <w:t xml:space="preserve"> </w:t>
      </w:r>
      <w:r w:rsidRPr="005929EB">
        <w:rPr>
          <w:rFonts w:ascii="Arial" w:hAnsi="Arial" w:cs="Arial" w:hint="cs"/>
          <w:b/>
          <w:bCs/>
          <w:u w:val="single"/>
          <w:rtl/>
          <w:lang w:val="fr-FR"/>
        </w:rPr>
        <w:t>בעיני</w:t>
      </w:r>
      <w:r w:rsidRPr="005929EB">
        <w:rPr>
          <w:rFonts w:ascii="Arial" w:hAnsi="Arial" w:cs="Arial"/>
          <w:b/>
          <w:bCs/>
          <w:u w:val="single"/>
          <w:rtl/>
          <w:lang w:val="fr-FR"/>
        </w:rPr>
        <w:t xml:space="preserve"> </w:t>
      </w:r>
      <w:r w:rsidRPr="005929EB">
        <w:rPr>
          <w:rFonts w:ascii="Arial" w:hAnsi="Arial" w:cs="Arial" w:hint="cs"/>
          <w:b/>
          <w:bCs/>
          <w:u w:val="single"/>
          <w:rtl/>
          <w:lang w:val="fr-FR"/>
        </w:rPr>
        <w:t>ההורים</w:t>
      </w:r>
      <w:r w:rsidRPr="00CD289B">
        <w:rPr>
          <w:rFonts w:ascii="Arial" w:hAnsi="Arial" w:cs="Arial"/>
          <w:b/>
          <w:bCs/>
          <w:rtl/>
          <w:lang w:val="fr-FR"/>
        </w:rPr>
        <w:t>:</w:t>
      </w:r>
      <w:r>
        <w:rPr>
          <w:rFonts w:ascii="Arial" w:hAnsi="Arial" w:cs="Arial" w:hint="cs"/>
          <w:b/>
          <w:bCs/>
          <w:rtl/>
          <w:lang w:val="fr-FR"/>
        </w:rPr>
        <w:t xml:space="preserve"> </w:t>
      </w:r>
      <w:r w:rsidRPr="00616BC9">
        <w:rPr>
          <w:rFonts w:ascii="Arial" w:hAnsi="Arial" w:cs="Arial" w:hint="cs"/>
          <w:b/>
          <w:bCs/>
          <w:rtl/>
          <w:lang w:val="fr-FR"/>
        </w:rPr>
        <w:t xml:space="preserve">מרבית </w:t>
      </w:r>
      <w:r w:rsidR="00230898" w:rsidRPr="00616BC9">
        <w:rPr>
          <w:rFonts w:ascii="Arial" w:hAnsi="Arial" w:cs="Arial" w:hint="cs"/>
          <w:b/>
          <w:bCs/>
          <w:rtl/>
          <w:lang w:val="fr-FR"/>
        </w:rPr>
        <w:t xml:space="preserve">ההורים </w:t>
      </w:r>
      <w:r w:rsidRPr="00616BC9">
        <w:rPr>
          <w:rFonts w:ascii="Arial" w:hAnsi="Arial" w:cs="Arial" w:hint="cs"/>
          <w:b/>
          <w:bCs/>
          <w:rtl/>
          <w:lang w:val="fr-FR"/>
        </w:rPr>
        <w:t xml:space="preserve">(55% עד 73%) מסכימים </w:t>
      </w:r>
      <w:r>
        <w:rPr>
          <w:rFonts w:ascii="Arial" w:hAnsi="Arial" w:cs="Arial" w:hint="cs"/>
          <w:b/>
          <w:bCs/>
          <w:rtl/>
          <w:lang w:val="fr-FR"/>
        </w:rPr>
        <w:t>שהמורים מלמדים באופן ברור ומעניין.</w:t>
      </w:r>
      <w:r w:rsidR="00854026">
        <w:rPr>
          <w:rFonts w:ascii="Arial" w:hAnsi="Arial" w:cs="Arial" w:hint="cs"/>
          <w:b/>
          <w:bCs/>
          <w:rtl/>
          <w:lang w:val="fr-FR"/>
        </w:rPr>
        <w:t xml:space="preserve"> </w:t>
      </w:r>
      <w:r w:rsidRPr="00E63FDE">
        <w:rPr>
          <w:rFonts w:ascii="Arial" w:hAnsi="Arial" w:cs="Arial" w:hint="cs"/>
          <w:rtl/>
          <w:lang w:val="fr-FR"/>
        </w:rPr>
        <w:t xml:space="preserve">שיעורי ההסכמה גבוהים יותר בבתי ספר דוברי ערבית </w:t>
      </w:r>
      <w:r w:rsidR="00D9066B">
        <w:rPr>
          <w:rFonts w:ascii="Arial" w:hAnsi="Arial" w:cs="Arial" w:hint="cs"/>
          <w:rtl/>
          <w:lang w:val="fr-FR"/>
        </w:rPr>
        <w:t>מאשר ב</w:t>
      </w:r>
      <w:r w:rsidR="00445070">
        <w:rPr>
          <w:rFonts w:ascii="Arial" w:hAnsi="Arial" w:cs="Arial" w:hint="cs"/>
          <w:rtl/>
          <w:lang w:val="fr-FR"/>
        </w:rPr>
        <w:t xml:space="preserve">בתי ספר </w:t>
      </w:r>
      <w:r w:rsidRPr="00E63FDE">
        <w:rPr>
          <w:rFonts w:ascii="Arial" w:hAnsi="Arial" w:cs="Arial" w:hint="cs"/>
          <w:rtl/>
          <w:lang w:val="fr-FR"/>
        </w:rPr>
        <w:t xml:space="preserve">דוברי עברית. בנוסף, </w:t>
      </w:r>
      <w:r w:rsidRPr="00E96B59">
        <w:rPr>
          <w:rFonts w:ascii="Arial" w:hAnsi="Arial" w:cs="Arial" w:hint="cs"/>
          <w:rtl/>
          <w:lang w:val="fr-FR"/>
        </w:rPr>
        <w:t>שיעורי ההסכמה שההוראה בבית הספר מעניינת וברורה</w:t>
      </w:r>
      <w:r w:rsidRPr="00E63FDE">
        <w:rPr>
          <w:rFonts w:ascii="Arial" w:hAnsi="Arial" w:cs="Arial" w:hint="cs"/>
          <w:rtl/>
          <w:lang w:val="fr-FR"/>
        </w:rPr>
        <w:t xml:space="preserve"> </w:t>
      </w:r>
      <w:r w:rsidR="00B7110E" w:rsidRPr="00E63FDE">
        <w:rPr>
          <w:rFonts w:ascii="Arial" w:hAnsi="Arial" w:cs="Arial" w:hint="cs"/>
          <w:rtl/>
          <w:lang w:val="fr-FR"/>
        </w:rPr>
        <w:t xml:space="preserve">נמוכים יותר </w:t>
      </w:r>
      <w:r w:rsidR="00B7110E">
        <w:rPr>
          <w:rFonts w:ascii="Arial" w:hAnsi="Arial" w:cs="Arial" w:hint="cs"/>
          <w:rtl/>
          <w:lang w:val="fr-FR"/>
        </w:rPr>
        <w:t xml:space="preserve">בחט"ב </w:t>
      </w:r>
      <w:r w:rsidR="00D9066B">
        <w:rPr>
          <w:rFonts w:ascii="Arial" w:hAnsi="Arial" w:cs="Arial" w:hint="cs"/>
          <w:rtl/>
          <w:lang w:val="fr-FR"/>
        </w:rPr>
        <w:t>מאשר ב</w:t>
      </w:r>
      <w:r w:rsidRPr="00A23A21">
        <w:rPr>
          <w:rFonts w:ascii="Arial" w:hAnsi="Arial" w:cs="Arial" w:hint="cs"/>
          <w:rtl/>
          <w:lang w:val="fr-FR"/>
        </w:rPr>
        <w:t>יסודי ו</w:t>
      </w:r>
      <w:r w:rsidR="00D9066B">
        <w:rPr>
          <w:rFonts w:ascii="Arial" w:hAnsi="Arial" w:cs="Arial" w:hint="cs"/>
          <w:rtl/>
          <w:lang w:val="fr-FR"/>
        </w:rPr>
        <w:t>ב</w:t>
      </w:r>
      <w:r w:rsidRPr="00A23A21">
        <w:rPr>
          <w:rFonts w:ascii="Arial" w:hAnsi="Arial" w:cs="Arial" w:hint="cs"/>
          <w:rtl/>
          <w:lang w:val="fr-FR"/>
        </w:rPr>
        <w:t>חט"</w:t>
      </w:r>
      <w:r>
        <w:rPr>
          <w:rFonts w:ascii="Arial" w:hAnsi="Arial" w:cs="Arial" w:hint="cs"/>
          <w:rtl/>
          <w:lang w:val="fr-FR"/>
        </w:rPr>
        <w:t>ע.</w:t>
      </w:r>
      <w:r w:rsidRPr="00E63FDE">
        <w:rPr>
          <w:rFonts w:ascii="Arial" w:hAnsi="Arial" w:cs="Arial" w:hint="cs"/>
          <w:rtl/>
          <w:lang w:val="fr-FR"/>
        </w:rPr>
        <w:t xml:space="preserve"> שיעורי ההורים המסכימים שרוב המורים נותנים לילדם הרגשה שהוא יכול להצליח בלימודים גבוהים יותר בהשוואה לשיעורי ההסכמה </w:t>
      </w:r>
      <w:r>
        <w:rPr>
          <w:rFonts w:ascii="Arial" w:hAnsi="Arial" w:cs="Arial" w:hint="cs"/>
          <w:rtl/>
          <w:lang w:val="fr-FR"/>
        </w:rPr>
        <w:t>שהמורים מלמדים בצורה ברורה ומעוררת סקרנות ושבית הספר עוזר לילדם להפיק מעצמו את המרב</w:t>
      </w:r>
      <w:r w:rsidRPr="00E63FDE">
        <w:rPr>
          <w:rFonts w:ascii="Arial" w:hAnsi="Arial" w:cs="Arial" w:hint="cs"/>
          <w:rtl/>
          <w:lang w:val="fr-FR"/>
        </w:rPr>
        <w:t>.</w:t>
      </w:r>
      <w:r>
        <w:rPr>
          <w:rFonts w:ascii="Arial" w:hAnsi="Arial" w:cs="Arial" w:hint="cs"/>
          <w:rtl/>
          <w:lang w:val="fr-FR"/>
        </w:rPr>
        <w:t xml:space="preserve"> </w:t>
      </w:r>
    </w:p>
    <w:p w:rsidR="007B24C6" w:rsidRPr="00E63FDE" w:rsidRDefault="007B24C6" w:rsidP="006208E5">
      <w:pPr>
        <w:pStyle w:val="af7"/>
        <w:numPr>
          <w:ilvl w:val="0"/>
          <w:numId w:val="22"/>
        </w:numPr>
        <w:spacing w:before="120" w:after="120" w:line="360" w:lineRule="auto"/>
        <w:jc w:val="both"/>
        <w:rPr>
          <w:rFonts w:ascii="Arial" w:hAnsi="Arial" w:cs="Arial"/>
          <w:rtl/>
          <w:lang w:val="fr-FR"/>
        </w:rPr>
      </w:pPr>
      <w:r w:rsidRPr="005929EB">
        <w:rPr>
          <w:rFonts w:ascii="Arial" w:hAnsi="Arial" w:cs="Arial" w:hint="cs"/>
          <w:b/>
          <w:bCs/>
          <w:u w:val="single"/>
          <w:rtl/>
          <w:lang w:val="fr-FR"/>
        </w:rPr>
        <w:t>סביבה</w:t>
      </w:r>
      <w:r w:rsidRPr="005929EB">
        <w:rPr>
          <w:rFonts w:ascii="Arial" w:hAnsi="Arial" w:cs="Arial"/>
          <w:b/>
          <w:bCs/>
          <w:u w:val="single"/>
          <w:rtl/>
          <w:lang w:val="fr-FR"/>
        </w:rPr>
        <w:t xml:space="preserve"> </w:t>
      </w:r>
      <w:r w:rsidRPr="005929EB">
        <w:rPr>
          <w:rFonts w:ascii="Arial" w:hAnsi="Arial" w:cs="Arial" w:hint="cs"/>
          <w:b/>
          <w:bCs/>
          <w:u w:val="single"/>
          <w:rtl/>
          <w:lang w:val="fr-FR"/>
        </w:rPr>
        <w:t>פיזית</w:t>
      </w:r>
      <w:r w:rsidRPr="005929EB">
        <w:rPr>
          <w:rFonts w:ascii="Arial" w:hAnsi="Arial" w:cs="Arial"/>
          <w:b/>
          <w:bCs/>
          <w:u w:val="single"/>
          <w:rtl/>
          <w:lang w:val="fr-FR"/>
        </w:rPr>
        <w:t xml:space="preserve"> </w:t>
      </w:r>
      <w:r w:rsidRPr="005929EB">
        <w:rPr>
          <w:rFonts w:ascii="Arial" w:hAnsi="Arial" w:cs="Arial" w:hint="cs"/>
          <w:b/>
          <w:bCs/>
          <w:u w:val="single"/>
          <w:rtl/>
          <w:lang w:val="fr-FR"/>
        </w:rPr>
        <w:t>בבתי</w:t>
      </w:r>
      <w:r w:rsidRPr="005929EB">
        <w:rPr>
          <w:rFonts w:ascii="Arial" w:hAnsi="Arial" w:cs="Arial"/>
          <w:b/>
          <w:bCs/>
          <w:u w:val="single"/>
          <w:rtl/>
          <w:lang w:val="fr-FR"/>
        </w:rPr>
        <w:t xml:space="preserve"> </w:t>
      </w:r>
      <w:r w:rsidRPr="005929EB">
        <w:rPr>
          <w:rFonts w:ascii="Arial" w:hAnsi="Arial" w:cs="Arial" w:hint="cs"/>
          <w:b/>
          <w:bCs/>
          <w:u w:val="single"/>
          <w:rtl/>
          <w:lang w:val="fr-FR"/>
        </w:rPr>
        <w:t>הספר</w:t>
      </w:r>
      <w:r w:rsidRPr="00CD289B">
        <w:rPr>
          <w:rFonts w:ascii="Arial" w:hAnsi="Arial" w:cs="Arial"/>
          <w:b/>
          <w:bCs/>
          <w:rtl/>
          <w:lang w:val="fr-FR"/>
        </w:rPr>
        <w:t>:</w:t>
      </w:r>
      <w:r>
        <w:rPr>
          <w:rFonts w:ascii="Arial" w:hAnsi="Arial" w:cs="Arial" w:hint="cs"/>
          <w:b/>
          <w:bCs/>
          <w:rtl/>
          <w:lang w:val="fr-FR"/>
        </w:rPr>
        <w:t xml:space="preserve"> מרבית</w:t>
      </w:r>
      <w:r w:rsidRPr="00616BC9">
        <w:rPr>
          <w:rFonts w:ascii="Arial" w:hAnsi="Arial" w:cs="Arial" w:hint="cs"/>
          <w:b/>
          <w:bCs/>
          <w:rtl/>
          <w:lang w:val="fr-FR"/>
        </w:rPr>
        <w:t xml:space="preserve"> ההורים (65% עד 73%) מסכימים </w:t>
      </w:r>
      <w:r>
        <w:rPr>
          <w:rFonts w:ascii="Arial" w:hAnsi="Arial" w:cs="Arial" w:hint="cs"/>
          <w:b/>
          <w:bCs/>
          <w:rtl/>
          <w:lang w:val="fr-FR"/>
        </w:rPr>
        <w:t>שהסביבה הבית ספרית מטופחת ונקייה</w:t>
      </w:r>
      <w:r w:rsidRPr="00E63FDE">
        <w:rPr>
          <w:rFonts w:ascii="Arial" w:hAnsi="Arial" w:cs="Arial" w:hint="cs"/>
          <w:rtl/>
          <w:lang w:val="fr-FR"/>
        </w:rPr>
        <w:t xml:space="preserve">. שיעורי </w:t>
      </w:r>
      <w:r>
        <w:rPr>
          <w:rFonts w:ascii="Arial" w:hAnsi="Arial" w:cs="Arial" w:hint="cs"/>
          <w:rtl/>
          <w:lang w:val="fr-FR"/>
        </w:rPr>
        <w:t>ההסכמה</w:t>
      </w:r>
      <w:r w:rsidRPr="00E63FDE">
        <w:rPr>
          <w:rFonts w:ascii="Arial" w:hAnsi="Arial" w:cs="Arial" w:hint="cs"/>
          <w:rtl/>
          <w:lang w:val="fr-FR"/>
        </w:rPr>
        <w:t xml:space="preserve"> עם ההיגדים </w:t>
      </w:r>
      <w:r>
        <w:rPr>
          <w:rFonts w:ascii="Arial" w:hAnsi="Arial" w:cs="Arial" w:hint="cs"/>
          <w:rtl/>
          <w:lang w:val="fr-FR"/>
        </w:rPr>
        <w:t xml:space="preserve">המרכיבים מדד זה </w:t>
      </w:r>
      <w:r w:rsidRPr="00E63FDE">
        <w:rPr>
          <w:rFonts w:ascii="Arial" w:hAnsi="Arial" w:cs="Arial" w:hint="cs"/>
          <w:rtl/>
          <w:lang w:val="fr-FR"/>
        </w:rPr>
        <w:t xml:space="preserve">גבוהים בבתי ספר דוברי ערבית </w:t>
      </w:r>
      <w:r w:rsidR="006208E5" w:rsidRPr="00E63FDE">
        <w:rPr>
          <w:rFonts w:ascii="Arial" w:hAnsi="Arial" w:cs="Arial" w:hint="cs"/>
          <w:rtl/>
          <w:lang w:val="fr-FR"/>
        </w:rPr>
        <w:t xml:space="preserve">יותר </w:t>
      </w:r>
      <w:r w:rsidR="006208E5">
        <w:rPr>
          <w:rFonts w:ascii="Arial" w:hAnsi="Arial" w:cs="Arial" w:hint="cs"/>
          <w:rtl/>
          <w:lang w:val="fr-FR"/>
        </w:rPr>
        <w:t>מאשר ב</w:t>
      </w:r>
      <w:r w:rsidRPr="00E63FDE">
        <w:rPr>
          <w:rFonts w:ascii="Arial" w:hAnsi="Arial" w:cs="Arial" w:hint="cs"/>
          <w:rtl/>
          <w:lang w:val="fr-FR"/>
        </w:rPr>
        <w:t xml:space="preserve">בתי ספר דוברי עברית, במיוחד בנוגע לנוחות כיתת הלימוד. </w:t>
      </w:r>
    </w:p>
    <w:p w:rsidR="007B24C6" w:rsidRPr="002329AE" w:rsidRDefault="007B24C6" w:rsidP="006C77BF">
      <w:pPr>
        <w:pStyle w:val="af7"/>
        <w:numPr>
          <w:ilvl w:val="0"/>
          <w:numId w:val="22"/>
        </w:numPr>
        <w:spacing w:before="120" w:after="120" w:line="360" w:lineRule="auto"/>
        <w:jc w:val="both"/>
        <w:rPr>
          <w:rFonts w:ascii="Arial" w:hAnsi="Arial" w:cs="Arial"/>
          <w:rtl/>
          <w:lang w:val="fr-FR"/>
        </w:rPr>
      </w:pPr>
      <w:r w:rsidRPr="005929EB">
        <w:rPr>
          <w:rFonts w:ascii="Arial" w:hAnsi="Arial" w:cs="Arial" w:hint="cs"/>
          <w:b/>
          <w:bCs/>
          <w:u w:val="single"/>
          <w:rtl/>
          <w:lang w:val="fr-FR"/>
        </w:rPr>
        <w:t>שותפות</w:t>
      </w:r>
      <w:r w:rsidRPr="005929EB">
        <w:rPr>
          <w:rFonts w:ascii="Arial" w:hAnsi="Arial" w:cs="Arial"/>
          <w:b/>
          <w:bCs/>
          <w:u w:val="single"/>
          <w:rtl/>
          <w:lang w:val="fr-FR"/>
        </w:rPr>
        <w:t xml:space="preserve"> הורים בעשייה הבית ספרית</w:t>
      </w:r>
      <w:r w:rsidRPr="00CD289B">
        <w:rPr>
          <w:rFonts w:ascii="Arial" w:hAnsi="Arial" w:cs="Arial"/>
          <w:b/>
          <w:bCs/>
          <w:rtl/>
          <w:lang w:val="fr-FR"/>
        </w:rPr>
        <w:t xml:space="preserve">: </w:t>
      </w:r>
      <w:r w:rsidRPr="00616BC9">
        <w:rPr>
          <w:rFonts w:ascii="Arial" w:hAnsi="Arial" w:cs="Arial" w:hint="cs"/>
          <w:b/>
          <w:bCs/>
          <w:rtl/>
          <w:lang w:val="fr-FR"/>
        </w:rPr>
        <w:t>מרבית ההורים (59% עד 74%) מ</w:t>
      </w:r>
      <w:r>
        <w:rPr>
          <w:rFonts w:ascii="Arial" w:hAnsi="Arial" w:cs="Arial" w:hint="cs"/>
          <w:b/>
          <w:bCs/>
          <w:rtl/>
          <w:lang w:val="fr-FR"/>
        </w:rPr>
        <w:t>דווחים</w:t>
      </w:r>
      <w:r w:rsidRPr="00616BC9">
        <w:rPr>
          <w:rFonts w:ascii="Arial" w:hAnsi="Arial" w:cs="Arial" w:hint="cs"/>
          <w:b/>
          <w:bCs/>
          <w:rtl/>
          <w:lang w:val="fr-FR"/>
        </w:rPr>
        <w:t xml:space="preserve"> כי הם</w:t>
      </w:r>
      <w:r w:rsidRPr="00E63FDE">
        <w:rPr>
          <w:rFonts w:ascii="Arial" w:hAnsi="Arial" w:cs="Arial" w:hint="cs"/>
          <w:rtl/>
          <w:lang w:val="fr-FR"/>
        </w:rPr>
        <w:t xml:space="preserve"> </w:t>
      </w:r>
      <w:r w:rsidRPr="00616BC9">
        <w:rPr>
          <w:rFonts w:ascii="Arial" w:hAnsi="Arial" w:cs="Arial" w:hint="cs"/>
          <w:b/>
          <w:bCs/>
          <w:rtl/>
          <w:lang w:val="fr-FR"/>
        </w:rPr>
        <w:t>שותפים בעשייה ה</w:t>
      </w:r>
      <w:r w:rsidR="00547257">
        <w:rPr>
          <w:rFonts w:ascii="Arial" w:hAnsi="Arial" w:cs="Arial" w:hint="cs"/>
          <w:b/>
          <w:bCs/>
          <w:rtl/>
          <w:lang w:val="fr-FR"/>
        </w:rPr>
        <w:t>בית ספרית</w:t>
      </w:r>
      <w:r w:rsidRPr="00E63FDE">
        <w:rPr>
          <w:rFonts w:ascii="Arial" w:hAnsi="Arial" w:cs="Arial" w:hint="cs"/>
          <w:rtl/>
          <w:lang w:val="fr-FR"/>
        </w:rPr>
        <w:t xml:space="preserve">; שיעורי ההסכמה גבוהים בקרב בתי ספר דוברי ערבית </w:t>
      </w:r>
      <w:r w:rsidR="006208E5" w:rsidRPr="00E63FDE">
        <w:rPr>
          <w:rFonts w:ascii="Arial" w:hAnsi="Arial" w:cs="Arial" w:hint="cs"/>
          <w:rtl/>
          <w:lang w:val="fr-FR"/>
        </w:rPr>
        <w:t xml:space="preserve">יותר </w:t>
      </w:r>
      <w:r w:rsidR="006208E5">
        <w:rPr>
          <w:rFonts w:ascii="Arial" w:hAnsi="Arial" w:cs="Arial" w:hint="cs"/>
          <w:rtl/>
          <w:lang w:val="fr-FR"/>
        </w:rPr>
        <w:t>מאשר בקרב</w:t>
      </w:r>
      <w:r w:rsidRPr="00E63FDE">
        <w:rPr>
          <w:rFonts w:ascii="Arial" w:hAnsi="Arial" w:cs="Arial" w:hint="cs"/>
          <w:rtl/>
          <w:lang w:val="fr-FR"/>
        </w:rPr>
        <w:t xml:space="preserve"> דוברי עברית. </w:t>
      </w:r>
      <w:r w:rsidR="007F7B92">
        <w:rPr>
          <w:rFonts w:ascii="Arial" w:hAnsi="Arial" w:cs="Arial" w:hint="cs"/>
          <w:rtl/>
          <w:lang w:val="fr-FR"/>
        </w:rPr>
        <w:t>כהשלמה</w:t>
      </w:r>
      <w:r w:rsidR="009D2253">
        <w:rPr>
          <w:rFonts w:ascii="Arial" w:hAnsi="Arial" w:cs="Arial" w:hint="cs"/>
          <w:rtl/>
          <w:lang w:val="fr-FR"/>
        </w:rPr>
        <w:t xml:space="preserve"> </w:t>
      </w:r>
      <w:r w:rsidR="007F7B92">
        <w:rPr>
          <w:rFonts w:ascii="Arial" w:hAnsi="Arial" w:cs="Arial" w:hint="cs"/>
          <w:rtl/>
          <w:lang w:val="fr-FR"/>
        </w:rPr>
        <w:t>למדד שותפות הורים</w:t>
      </w:r>
      <w:r w:rsidR="00776F36">
        <w:rPr>
          <w:rFonts w:ascii="Arial" w:hAnsi="Arial" w:cs="Arial" w:hint="cs"/>
          <w:rtl/>
          <w:lang w:val="fr-FR"/>
        </w:rPr>
        <w:t>, נשאלו ההורים גם על החוו</w:t>
      </w:r>
      <w:r w:rsidR="009D2253">
        <w:rPr>
          <w:rFonts w:ascii="Arial" w:hAnsi="Arial" w:cs="Arial" w:hint="cs"/>
          <w:rtl/>
          <w:lang w:val="fr-FR"/>
        </w:rPr>
        <w:t xml:space="preserve">יה הסובייקטיבית שלהם </w:t>
      </w:r>
      <w:r w:rsidR="004571F1">
        <w:rPr>
          <w:rFonts w:ascii="Arial" w:hAnsi="Arial" w:cs="Arial" w:hint="cs"/>
          <w:rtl/>
          <w:lang w:val="fr-FR"/>
        </w:rPr>
        <w:t>בנוגע ל</w:t>
      </w:r>
      <w:r w:rsidR="009D2253">
        <w:rPr>
          <w:rFonts w:ascii="Arial" w:hAnsi="Arial" w:cs="Arial" w:hint="cs"/>
          <w:rtl/>
          <w:lang w:val="fr-FR"/>
        </w:rPr>
        <w:t xml:space="preserve">מידת המעורבות </w:t>
      </w:r>
      <w:r w:rsidR="00E115FF">
        <w:rPr>
          <w:rFonts w:ascii="Arial" w:hAnsi="Arial" w:cs="Arial" w:hint="cs"/>
          <w:rtl/>
          <w:lang w:val="fr-FR"/>
        </w:rPr>
        <w:t xml:space="preserve">שלהם </w:t>
      </w:r>
      <w:r w:rsidR="009D2253">
        <w:rPr>
          <w:rFonts w:ascii="Arial" w:hAnsi="Arial" w:cs="Arial" w:hint="cs"/>
          <w:rtl/>
          <w:lang w:val="fr-FR"/>
        </w:rPr>
        <w:t xml:space="preserve">בבית הספר. </w:t>
      </w:r>
      <w:r w:rsidR="007F7B92">
        <w:rPr>
          <w:rFonts w:ascii="Arial" w:hAnsi="Arial" w:cs="Arial" w:hint="cs"/>
          <w:rtl/>
          <w:lang w:val="fr-FR"/>
        </w:rPr>
        <w:t>בהקשר זה,</w:t>
      </w:r>
      <w:r w:rsidR="009D2253">
        <w:rPr>
          <w:rFonts w:ascii="Arial" w:hAnsi="Arial" w:cs="Arial" w:hint="cs"/>
          <w:rtl/>
          <w:lang w:val="fr-FR"/>
        </w:rPr>
        <w:t xml:space="preserve"> </w:t>
      </w:r>
      <w:r w:rsidRPr="00616BC9">
        <w:rPr>
          <w:rFonts w:ascii="Arial" w:hAnsi="Arial" w:cs="Arial" w:hint="cs"/>
          <w:b/>
          <w:bCs/>
          <w:rtl/>
          <w:lang w:val="fr-FR"/>
        </w:rPr>
        <w:t xml:space="preserve">כמחצית מההורים (43% עד 63%) </w:t>
      </w:r>
      <w:r w:rsidRPr="00616BC9">
        <w:rPr>
          <w:rFonts w:ascii="Arial" w:hAnsi="Arial" w:cs="Arial"/>
          <w:b/>
          <w:bCs/>
          <w:rtl/>
          <w:lang w:val="fr-FR"/>
        </w:rPr>
        <w:t>מדווחים כי הם חשים מעורבים בבית הספר שבו לומד ילדם</w:t>
      </w:r>
      <w:r>
        <w:rPr>
          <w:rFonts w:ascii="Arial" w:hAnsi="Arial" w:cs="Arial" w:hint="cs"/>
          <w:rtl/>
          <w:lang w:val="fr-FR"/>
        </w:rPr>
        <w:t>; שיעורי הדיווח גבוהים יותר ביסודי</w:t>
      </w:r>
      <w:r w:rsidRPr="00E63FDE">
        <w:rPr>
          <w:rFonts w:ascii="Arial" w:hAnsi="Arial" w:cs="Arial" w:hint="cs"/>
          <w:rtl/>
          <w:lang w:val="fr-FR"/>
        </w:rPr>
        <w:t xml:space="preserve"> </w:t>
      </w:r>
      <w:r w:rsidR="00D9066B">
        <w:rPr>
          <w:rFonts w:ascii="Arial" w:hAnsi="Arial" w:cs="Arial" w:hint="cs"/>
          <w:rtl/>
          <w:lang w:val="fr-FR"/>
        </w:rPr>
        <w:t>מאשר ב</w:t>
      </w:r>
      <w:r w:rsidRPr="00E63FDE">
        <w:rPr>
          <w:rFonts w:ascii="Arial" w:hAnsi="Arial" w:cs="Arial" w:hint="cs"/>
          <w:rtl/>
          <w:lang w:val="fr-FR"/>
        </w:rPr>
        <w:t>חט"ב ו</w:t>
      </w:r>
      <w:r w:rsidR="00D9066B">
        <w:rPr>
          <w:rFonts w:ascii="Arial" w:hAnsi="Arial" w:cs="Arial" w:hint="cs"/>
          <w:rtl/>
          <w:lang w:val="fr-FR"/>
        </w:rPr>
        <w:t>ב</w:t>
      </w:r>
      <w:r w:rsidRPr="00E63FDE">
        <w:rPr>
          <w:rFonts w:ascii="Arial" w:hAnsi="Arial" w:cs="Arial" w:hint="cs"/>
          <w:rtl/>
          <w:lang w:val="fr-FR"/>
        </w:rPr>
        <w:t xml:space="preserve">חט"ע. מבין ההורים שציינו כי אינם </w:t>
      </w:r>
      <w:r w:rsidRPr="002329AE">
        <w:rPr>
          <w:rFonts w:ascii="Arial" w:hAnsi="Arial" w:cs="Arial" w:hint="cs"/>
          <w:rtl/>
          <w:lang w:val="fr-FR"/>
        </w:rPr>
        <w:t>מעורבי</w:t>
      </w:r>
      <w:r w:rsidR="00EA42FE">
        <w:rPr>
          <w:rFonts w:ascii="Arial" w:hAnsi="Arial" w:cs="Arial" w:hint="cs"/>
          <w:rtl/>
          <w:lang w:val="fr-FR"/>
        </w:rPr>
        <w:t xml:space="preserve">ם, כמחצית מההורים (40% עד 58%) </w:t>
      </w:r>
      <w:r w:rsidRPr="002329AE">
        <w:rPr>
          <w:rFonts w:ascii="Arial" w:hAnsi="Arial" w:cs="Arial" w:hint="cs"/>
          <w:rtl/>
          <w:lang w:val="fr-FR"/>
        </w:rPr>
        <w:t xml:space="preserve">מדווחים כי היו רוצים להיות מעורבים; </w:t>
      </w:r>
      <w:r w:rsidR="00E115FF">
        <w:rPr>
          <w:rFonts w:ascii="Arial" w:hAnsi="Arial" w:cs="Arial" w:hint="cs"/>
          <w:rtl/>
          <w:lang w:val="fr-FR"/>
        </w:rPr>
        <w:t>כ</w:t>
      </w:r>
      <w:r w:rsidR="0042160F">
        <w:rPr>
          <w:rFonts w:ascii="Arial" w:hAnsi="Arial" w:cs="Arial" w:hint="cs"/>
          <w:rtl/>
          <w:lang w:val="fr-FR"/>
        </w:rPr>
        <w:t>כ</w:t>
      </w:r>
      <w:r w:rsidR="00E115FF">
        <w:rPr>
          <w:rFonts w:ascii="Arial" w:hAnsi="Arial" w:cs="Arial" w:hint="cs"/>
          <w:rtl/>
          <w:lang w:val="fr-FR"/>
        </w:rPr>
        <w:t xml:space="preserve">לל, </w:t>
      </w:r>
      <w:r w:rsidRPr="002329AE">
        <w:rPr>
          <w:rFonts w:ascii="Arial" w:hAnsi="Arial" w:cs="Arial" w:hint="cs"/>
          <w:rtl/>
          <w:lang w:val="fr-FR"/>
        </w:rPr>
        <w:t>שיעורי הדיווח בקרב בתי ספר דוברי ערבית גבוהים יותר.</w:t>
      </w:r>
    </w:p>
    <w:p w:rsidR="007B24C6" w:rsidRPr="00E63FDE" w:rsidRDefault="007B24C6" w:rsidP="002B5D4B">
      <w:pPr>
        <w:pStyle w:val="af7"/>
        <w:numPr>
          <w:ilvl w:val="0"/>
          <w:numId w:val="22"/>
        </w:numPr>
        <w:spacing w:before="120" w:after="120" w:line="360" w:lineRule="auto"/>
        <w:jc w:val="both"/>
        <w:rPr>
          <w:rFonts w:ascii="Arial" w:hAnsi="Arial" w:cs="Arial"/>
          <w:rtl/>
          <w:lang w:val="fr-FR"/>
        </w:rPr>
      </w:pPr>
      <w:r w:rsidRPr="005929EB">
        <w:rPr>
          <w:rFonts w:ascii="Arial" w:hAnsi="Arial" w:cs="Arial" w:hint="cs"/>
          <w:b/>
          <w:bCs/>
          <w:u w:val="single"/>
          <w:rtl/>
          <w:lang w:val="fr-FR"/>
        </w:rPr>
        <w:t>תשלומי</w:t>
      </w:r>
      <w:r w:rsidRPr="005929EB">
        <w:rPr>
          <w:rFonts w:ascii="Arial" w:hAnsi="Arial" w:cs="Arial"/>
          <w:b/>
          <w:bCs/>
          <w:u w:val="single"/>
          <w:rtl/>
          <w:lang w:val="fr-FR"/>
        </w:rPr>
        <w:t xml:space="preserve"> </w:t>
      </w:r>
      <w:r w:rsidRPr="005929EB">
        <w:rPr>
          <w:rFonts w:ascii="Arial" w:hAnsi="Arial" w:cs="Arial" w:hint="cs"/>
          <w:b/>
          <w:bCs/>
          <w:u w:val="single"/>
          <w:rtl/>
          <w:lang w:val="fr-FR"/>
        </w:rPr>
        <w:t>ההורים</w:t>
      </w:r>
      <w:r w:rsidRPr="00CD289B">
        <w:rPr>
          <w:rFonts w:ascii="Arial" w:hAnsi="Arial" w:cs="Arial"/>
          <w:b/>
          <w:bCs/>
          <w:rtl/>
          <w:lang w:val="fr-FR"/>
        </w:rPr>
        <w:t>:</w:t>
      </w:r>
      <w:r>
        <w:rPr>
          <w:rFonts w:ascii="Arial" w:hAnsi="Arial" w:cs="Arial" w:hint="cs"/>
          <w:rtl/>
          <w:lang w:val="fr-FR"/>
        </w:rPr>
        <w:t xml:space="preserve"> </w:t>
      </w:r>
      <w:r w:rsidRPr="00E63FDE">
        <w:rPr>
          <w:rFonts w:ascii="Arial" w:hAnsi="Arial" w:cs="Arial" w:hint="cs"/>
          <w:rtl/>
          <w:lang w:val="fr-FR"/>
        </w:rPr>
        <w:t>בחטיבות ביניים ו</w:t>
      </w:r>
      <w:r>
        <w:rPr>
          <w:rFonts w:ascii="Arial" w:hAnsi="Arial" w:cs="Arial" w:hint="cs"/>
          <w:rtl/>
          <w:lang w:val="fr-FR"/>
        </w:rPr>
        <w:t>ב</w:t>
      </w:r>
      <w:r w:rsidRPr="00E63FDE">
        <w:rPr>
          <w:rFonts w:ascii="Arial" w:hAnsi="Arial" w:cs="Arial" w:hint="cs"/>
          <w:rtl/>
          <w:lang w:val="fr-FR"/>
        </w:rPr>
        <w:t xml:space="preserve">חטיבות עליונות דוברות עברית, </w:t>
      </w:r>
      <w:r w:rsidR="009C7C38">
        <w:rPr>
          <w:rFonts w:ascii="Arial" w:hAnsi="Arial" w:cs="Arial" w:hint="cs"/>
          <w:rtl/>
          <w:lang w:val="fr-FR"/>
        </w:rPr>
        <w:t>מעט מעל למחצית מה</w:t>
      </w:r>
      <w:r w:rsidRPr="00E63FDE">
        <w:rPr>
          <w:rFonts w:ascii="Arial" w:hAnsi="Arial" w:cs="Arial" w:hint="cs"/>
          <w:rtl/>
          <w:lang w:val="fr-FR"/>
        </w:rPr>
        <w:t xml:space="preserve">הורים (55% ו-56% בהתאמה) </w:t>
      </w:r>
      <w:r w:rsidR="009C7C38">
        <w:rPr>
          <w:rFonts w:ascii="Arial" w:hAnsi="Arial" w:cs="Arial" w:hint="cs"/>
          <w:rtl/>
          <w:lang w:val="fr-FR"/>
        </w:rPr>
        <w:t>דיווחו</w:t>
      </w:r>
      <w:r w:rsidR="009C7C38" w:rsidRPr="00E63FDE">
        <w:rPr>
          <w:rFonts w:ascii="Arial" w:hAnsi="Arial" w:cs="Arial" w:hint="cs"/>
          <w:rtl/>
          <w:lang w:val="fr-FR"/>
        </w:rPr>
        <w:t xml:space="preserve"> </w:t>
      </w:r>
      <w:r w:rsidRPr="00E63FDE">
        <w:rPr>
          <w:rFonts w:ascii="Arial" w:hAnsi="Arial" w:cs="Arial" w:hint="cs"/>
          <w:rtl/>
          <w:lang w:val="fr-FR"/>
        </w:rPr>
        <w:t xml:space="preserve">כי </w:t>
      </w:r>
      <w:r w:rsidRPr="00616BC9">
        <w:rPr>
          <w:rFonts w:ascii="Arial" w:hAnsi="Arial" w:cs="Arial" w:hint="cs"/>
          <w:rtl/>
          <w:lang w:val="fr-FR"/>
        </w:rPr>
        <w:t>תשלומי ההורים</w:t>
      </w:r>
      <w:r w:rsidRPr="00E63FDE">
        <w:rPr>
          <w:rFonts w:ascii="Arial" w:hAnsi="Arial" w:cs="Arial" w:hint="cs"/>
          <w:rtl/>
          <w:lang w:val="fr-FR"/>
        </w:rPr>
        <w:t xml:space="preserve"> גבוהים מדי. בקרב בתי ספר יסודיים דוברי עברית ובקרב בתי ספר דוברי ערבית</w:t>
      </w:r>
      <w:r>
        <w:rPr>
          <w:rFonts w:ascii="Arial" w:hAnsi="Arial" w:cs="Arial" w:hint="cs"/>
          <w:rtl/>
          <w:lang w:val="fr-FR"/>
        </w:rPr>
        <w:t xml:space="preserve"> (בכל </w:t>
      </w:r>
      <w:r w:rsidR="00254504">
        <w:rPr>
          <w:rFonts w:ascii="Arial" w:hAnsi="Arial" w:cs="Arial" w:hint="cs"/>
          <w:rtl/>
          <w:lang w:val="fr-FR"/>
        </w:rPr>
        <w:t>אחד מ</w:t>
      </w:r>
      <w:r>
        <w:rPr>
          <w:rFonts w:ascii="Arial" w:hAnsi="Arial" w:cs="Arial" w:hint="cs"/>
          <w:rtl/>
          <w:lang w:val="fr-FR"/>
        </w:rPr>
        <w:t>שלבי הגיל)</w:t>
      </w:r>
      <w:r w:rsidRPr="00E63FDE">
        <w:rPr>
          <w:rFonts w:ascii="Arial" w:hAnsi="Arial" w:cs="Arial" w:hint="cs"/>
          <w:rtl/>
          <w:lang w:val="fr-FR"/>
        </w:rPr>
        <w:t xml:space="preserve">, </w:t>
      </w:r>
      <w:r w:rsidR="009C7C38">
        <w:rPr>
          <w:rFonts w:ascii="Arial" w:hAnsi="Arial" w:cs="Arial" w:hint="cs"/>
          <w:rtl/>
          <w:lang w:val="fr-FR"/>
        </w:rPr>
        <w:t xml:space="preserve">שיעור דומה של </w:t>
      </w:r>
      <w:r w:rsidRPr="00E63FDE">
        <w:rPr>
          <w:rFonts w:ascii="Arial" w:hAnsi="Arial" w:cs="Arial" w:hint="cs"/>
          <w:rtl/>
          <w:lang w:val="fr-FR"/>
        </w:rPr>
        <w:t xml:space="preserve">הורים (52% עד 58%) </w:t>
      </w:r>
      <w:r w:rsidR="009C7C38">
        <w:rPr>
          <w:rFonts w:ascii="Arial" w:hAnsi="Arial" w:cs="Arial" w:hint="cs"/>
          <w:rtl/>
          <w:lang w:val="fr-FR"/>
        </w:rPr>
        <w:t>דיווחו</w:t>
      </w:r>
      <w:r w:rsidR="009C7C38" w:rsidRPr="00E63FDE">
        <w:rPr>
          <w:rFonts w:ascii="Arial" w:hAnsi="Arial" w:cs="Arial" w:hint="cs"/>
          <w:rtl/>
          <w:lang w:val="fr-FR"/>
        </w:rPr>
        <w:t xml:space="preserve"> </w:t>
      </w:r>
      <w:r w:rsidRPr="00E63FDE">
        <w:rPr>
          <w:rFonts w:ascii="Arial" w:hAnsi="Arial" w:cs="Arial" w:hint="cs"/>
          <w:rtl/>
          <w:lang w:val="fr-FR"/>
        </w:rPr>
        <w:t xml:space="preserve">כי תשלומי ההורים הם בגובה מתאים. </w:t>
      </w:r>
    </w:p>
    <w:p w:rsidR="007B24C6" w:rsidRDefault="007B24C6" w:rsidP="006208E5">
      <w:pPr>
        <w:pStyle w:val="af7"/>
        <w:numPr>
          <w:ilvl w:val="0"/>
          <w:numId w:val="22"/>
        </w:numPr>
        <w:spacing w:before="120" w:after="120" w:line="360" w:lineRule="auto"/>
        <w:jc w:val="both"/>
        <w:rPr>
          <w:rFonts w:asciiTheme="minorBidi" w:hAnsiTheme="minorBidi" w:cstheme="minorBidi"/>
          <w:lang w:val="fr-FR"/>
        </w:rPr>
      </w:pPr>
      <w:r w:rsidRPr="005929EB">
        <w:rPr>
          <w:rFonts w:asciiTheme="minorBidi" w:hAnsiTheme="minorBidi" w:cs="Arial" w:hint="cs"/>
          <w:b/>
          <w:bCs/>
          <w:u w:val="single"/>
          <w:rtl/>
        </w:rPr>
        <w:t>אלימות</w:t>
      </w:r>
      <w:r w:rsidRPr="005929EB">
        <w:rPr>
          <w:rFonts w:asciiTheme="minorBidi" w:hAnsiTheme="minorBidi" w:cs="Arial"/>
          <w:b/>
          <w:bCs/>
          <w:u w:val="single"/>
          <w:rtl/>
        </w:rPr>
        <w:t xml:space="preserve"> </w:t>
      </w:r>
      <w:r w:rsidRPr="005929EB">
        <w:rPr>
          <w:rFonts w:asciiTheme="minorBidi" w:hAnsiTheme="minorBidi" w:cs="Arial" w:hint="cs"/>
          <w:b/>
          <w:bCs/>
          <w:u w:val="single"/>
          <w:rtl/>
        </w:rPr>
        <w:t>בבתי</w:t>
      </w:r>
      <w:r w:rsidRPr="005929EB">
        <w:rPr>
          <w:rFonts w:asciiTheme="minorBidi" w:hAnsiTheme="minorBidi" w:cs="Arial"/>
          <w:b/>
          <w:bCs/>
          <w:u w:val="single"/>
          <w:rtl/>
        </w:rPr>
        <w:t xml:space="preserve"> </w:t>
      </w:r>
      <w:r w:rsidRPr="005929EB">
        <w:rPr>
          <w:rFonts w:asciiTheme="minorBidi" w:hAnsiTheme="minorBidi" w:cs="Arial" w:hint="cs"/>
          <w:b/>
          <w:bCs/>
          <w:u w:val="single"/>
          <w:rtl/>
        </w:rPr>
        <w:t>הספר</w:t>
      </w:r>
      <w:r w:rsidRPr="003131C2">
        <w:rPr>
          <w:rFonts w:asciiTheme="minorBidi" w:hAnsiTheme="minorBidi" w:cs="Arial"/>
          <w:b/>
          <w:bCs/>
          <w:rtl/>
        </w:rPr>
        <w:t>:</w:t>
      </w:r>
      <w:r w:rsidRPr="003131C2">
        <w:rPr>
          <w:rFonts w:asciiTheme="minorBidi" w:hAnsiTheme="minorBidi" w:cs="Arial" w:hint="cs"/>
          <w:rtl/>
        </w:rPr>
        <w:t xml:space="preserve"> </w:t>
      </w:r>
      <w:r w:rsidRPr="00DB14B3">
        <w:rPr>
          <w:rFonts w:asciiTheme="minorBidi" w:hAnsiTheme="minorBidi" w:cs="Arial"/>
          <w:rtl/>
        </w:rPr>
        <w:t xml:space="preserve">ככלל, לפי </w:t>
      </w:r>
      <w:r w:rsidRPr="00616BC9">
        <w:rPr>
          <w:rFonts w:asciiTheme="minorBidi" w:hAnsiTheme="minorBidi" w:cs="Arial"/>
          <w:rtl/>
        </w:rPr>
        <w:t xml:space="preserve">דיווחי ההורים </w:t>
      </w:r>
      <w:r w:rsidRPr="00616BC9">
        <w:rPr>
          <w:rFonts w:asciiTheme="minorBidi" w:hAnsiTheme="minorBidi" w:cs="Arial" w:hint="cs"/>
          <w:rtl/>
        </w:rPr>
        <w:t>על</w:t>
      </w:r>
      <w:r w:rsidRPr="00616BC9">
        <w:rPr>
          <w:rFonts w:asciiTheme="minorBidi" w:hAnsiTheme="minorBidi" w:cs="Arial"/>
          <w:rtl/>
        </w:rPr>
        <w:t xml:space="preserve"> אלימות בין תלמידים</w:t>
      </w:r>
      <w:r w:rsidRPr="00DB14B3">
        <w:rPr>
          <w:rFonts w:asciiTheme="minorBidi" w:hAnsiTheme="minorBidi" w:cs="Arial"/>
          <w:rtl/>
        </w:rPr>
        <w:t xml:space="preserve">, </w:t>
      </w:r>
      <w:r w:rsidRPr="00616BC9">
        <w:rPr>
          <w:rFonts w:asciiTheme="minorBidi" w:hAnsiTheme="minorBidi" w:cs="Arial"/>
          <w:b/>
          <w:bCs/>
          <w:rtl/>
        </w:rPr>
        <w:t>אלימות מילולית היא הרווחת ביותר (20% עד 61%), ואחריה, לפי הסדר: אלימות פיזית (9% עד 31%), אלימות חברתית (10% עד 25%) ואלימות דיגיטלית (5% עד 12%)</w:t>
      </w:r>
      <w:r w:rsidRPr="00DB14B3">
        <w:rPr>
          <w:rFonts w:asciiTheme="minorBidi" w:hAnsiTheme="minorBidi" w:cs="Arial"/>
          <w:rtl/>
        </w:rPr>
        <w:t xml:space="preserve">. ככלל, שיעורי הדיווח על אלימות בין תלמידים נמוכים יותר ככל ששלב הגיל </w:t>
      </w:r>
      <w:r>
        <w:rPr>
          <w:rFonts w:asciiTheme="minorBidi" w:hAnsiTheme="minorBidi" w:cs="Arial" w:hint="cs"/>
          <w:rtl/>
        </w:rPr>
        <w:t xml:space="preserve">של ילדי המרואיינים </w:t>
      </w:r>
      <w:r w:rsidRPr="00DB14B3">
        <w:rPr>
          <w:rFonts w:asciiTheme="minorBidi" w:hAnsiTheme="minorBidi" w:cs="Arial"/>
          <w:rtl/>
        </w:rPr>
        <w:t xml:space="preserve">גבוה יותר. גם בנוגע לדיווחי ההורים על אלימות מצד מורים, אלימות מילולית (5% עד 12%) רווחת יותר מאלימות פיזית (0% עד 8%). שיעורי הדיווח על אלימות מצד מורים גבוהים בקרב בתי ספר דוברי ערבית </w:t>
      </w:r>
      <w:r w:rsidR="006208E5" w:rsidRPr="00DB14B3">
        <w:rPr>
          <w:rFonts w:asciiTheme="minorBidi" w:hAnsiTheme="minorBidi" w:cs="Arial"/>
          <w:rtl/>
        </w:rPr>
        <w:t xml:space="preserve">יותר </w:t>
      </w:r>
      <w:r w:rsidR="006208E5">
        <w:rPr>
          <w:rFonts w:asciiTheme="minorBidi" w:hAnsiTheme="minorBidi" w:cs="Arial" w:hint="cs"/>
          <w:rtl/>
        </w:rPr>
        <w:t>מאשר ב</w:t>
      </w:r>
      <w:r w:rsidRPr="00DB14B3">
        <w:rPr>
          <w:rFonts w:asciiTheme="minorBidi" w:hAnsiTheme="minorBidi" w:cs="Arial"/>
          <w:rtl/>
        </w:rPr>
        <w:t xml:space="preserve">בתי ספר דוברי עברית. </w:t>
      </w:r>
      <w:r w:rsidR="00026478">
        <w:rPr>
          <w:rFonts w:asciiTheme="minorBidi" w:hAnsiTheme="minorBidi" w:cs="Arial" w:hint="cs"/>
          <w:b/>
          <w:bCs/>
          <w:rtl/>
        </w:rPr>
        <w:t>כ- 80%</w:t>
      </w:r>
      <w:r w:rsidRPr="00616BC9">
        <w:rPr>
          <w:rFonts w:asciiTheme="minorBidi" w:hAnsiTheme="minorBidi" w:cs="Arial"/>
          <w:b/>
          <w:bCs/>
          <w:rtl/>
        </w:rPr>
        <w:t xml:space="preserve"> (77% עד 88%) מההורים מדווחים על כך שבית הספר עושה מאמצים למנ</w:t>
      </w:r>
      <w:r w:rsidRPr="00616BC9">
        <w:rPr>
          <w:rFonts w:asciiTheme="minorBidi" w:hAnsiTheme="minorBidi" w:cs="Arial" w:hint="cs"/>
          <w:b/>
          <w:bCs/>
          <w:rtl/>
        </w:rPr>
        <w:t>וע</w:t>
      </w:r>
      <w:r w:rsidRPr="00616BC9">
        <w:rPr>
          <w:rFonts w:asciiTheme="minorBidi" w:hAnsiTheme="minorBidi" w:cs="Arial"/>
          <w:b/>
          <w:bCs/>
          <w:rtl/>
        </w:rPr>
        <w:t xml:space="preserve"> אלימות.</w:t>
      </w:r>
      <w:r w:rsidRPr="00DB14B3">
        <w:rPr>
          <w:rFonts w:asciiTheme="minorBidi" w:hAnsiTheme="minorBidi" w:cs="Arial"/>
          <w:rtl/>
        </w:rPr>
        <w:t xml:space="preserve"> </w:t>
      </w:r>
    </w:p>
    <w:p w:rsidR="007B24C6" w:rsidRPr="00B410B9" w:rsidRDefault="007B24C6" w:rsidP="008707DD">
      <w:pPr>
        <w:pStyle w:val="af7"/>
        <w:numPr>
          <w:ilvl w:val="0"/>
          <w:numId w:val="22"/>
        </w:numPr>
        <w:spacing w:before="120" w:after="120" w:line="360" w:lineRule="auto"/>
        <w:jc w:val="both"/>
        <w:rPr>
          <w:rFonts w:asciiTheme="minorBidi" w:hAnsiTheme="minorBidi" w:cstheme="minorBidi"/>
          <w:rtl/>
          <w:lang w:val="fr-FR"/>
        </w:rPr>
      </w:pPr>
      <w:r w:rsidRPr="005929EB">
        <w:rPr>
          <w:rFonts w:asciiTheme="minorBidi" w:hAnsiTheme="minorBidi" w:cstheme="minorBidi" w:hint="cs"/>
          <w:b/>
          <w:bCs/>
          <w:u w:val="single"/>
          <w:rtl/>
          <w:lang w:val="fr-FR"/>
        </w:rPr>
        <w:t>שיעורים</w:t>
      </w:r>
      <w:r w:rsidRPr="005929EB">
        <w:rPr>
          <w:rFonts w:asciiTheme="minorBidi" w:hAnsiTheme="minorBidi" w:cstheme="minorBidi"/>
          <w:b/>
          <w:bCs/>
          <w:u w:val="single"/>
          <w:rtl/>
          <w:lang w:val="fr-FR"/>
        </w:rPr>
        <w:t xml:space="preserve"> פרטיים</w:t>
      </w:r>
      <w:r w:rsidRPr="003131C2">
        <w:rPr>
          <w:rFonts w:asciiTheme="minorBidi" w:hAnsiTheme="minorBidi" w:cstheme="minorBidi"/>
          <w:b/>
          <w:bCs/>
          <w:rtl/>
          <w:lang w:val="fr-FR"/>
        </w:rPr>
        <w:t xml:space="preserve">: </w:t>
      </w:r>
      <w:r w:rsidRPr="00B410B9">
        <w:rPr>
          <w:rFonts w:asciiTheme="minorBidi" w:hAnsiTheme="minorBidi" w:cstheme="minorBidi"/>
          <w:rtl/>
          <w:lang w:val="fr-FR"/>
        </w:rPr>
        <w:t xml:space="preserve">למעט בחטיבות עליונות דוברות עברית, </w:t>
      </w:r>
      <w:r>
        <w:rPr>
          <w:rFonts w:asciiTheme="minorBidi" w:hAnsiTheme="minorBidi" w:cstheme="minorBidi" w:hint="cs"/>
          <w:b/>
          <w:bCs/>
          <w:rtl/>
          <w:lang w:val="fr-FR"/>
        </w:rPr>
        <w:t>פחות ממחצית</w:t>
      </w:r>
      <w:r w:rsidRPr="00616BC9">
        <w:rPr>
          <w:rFonts w:asciiTheme="minorBidi" w:hAnsiTheme="minorBidi" w:cstheme="minorBidi"/>
          <w:b/>
          <w:bCs/>
          <w:rtl/>
          <w:lang w:val="fr-FR"/>
        </w:rPr>
        <w:t xml:space="preserve"> </w:t>
      </w:r>
      <w:r>
        <w:rPr>
          <w:rFonts w:asciiTheme="minorBidi" w:hAnsiTheme="minorBidi" w:cstheme="minorBidi" w:hint="cs"/>
          <w:b/>
          <w:bCs/>
          <w:rtl/>
          <w:lang w:val="fr-FR"/>
        </w:rPr>
        <w:t>מ</w:t>
      </w:r>
      <w:r w:rsidRPr="00616BC9">
        <w:rPr>
          <w:rFonts w:asciiTheme="minorBidi" w:hAnsiTheme="minorBidi" w:cstheme="minorBidi"/>
          <w:b/>
          <w:bCs/>
          <w:rtl/>
          <w:lang w:val="fr-FR"/>
        </w:rPr>
        <w:t>ההורים</w:t>
      </w:r>
      <w:r w:rsidRPr="00616BC9">
        <w:rPr>
          <w:rFonts w:asciiTheme="minorBidi" w:hAnsiTheme="minorBidi" w:cstheme="minorBidi" w:hint="cs"/>
          <w:b/>
          <w:bCs/>
          <w:rtl/>
          <w:lang w:val="fr-FR"/>
        </w:rPr>
        <w:t xml:space="preserve"> </w:t>
      </w:r>
      <w:r w:rsidRPr="00616BC9">
        <w:rPr>
          <w:rFonts w:asciiTheme="minorBidi" w:hAnsiTheme="minorBidi" w:cs="Arial"/>
          <w:b/>
          <w:bCs/>
          <w:rtl/>
          <w:lang w:val="fr-FR"/>
        </w:rPr>
        <w:t>(19% עד 44%)</w:t>
      </w:r>
      <w:r w:rsidRPr="00616BC9">
        <w:rPr>
          <w:rFonts w:asciiTheme="minorBidi" w:hAnsiTheme="minorBidi" w:cstheme="minorBidi"/>
          <w:b/>
          <w:bCs/>
          <w:rtl/>
          <w:lang w:val="fr-FR"/>
        </w:rPr>
        <w:t xml:space="preserve"> מדווחים</w:t>
      </w:r>
      <w:r w:rsidRPr="00616BC9">
        <w:rPr>
          <w:rFonts w:asciiTheme="minorBidi" w:hAnsiTheme="minorBidi" w:cstheme="minorBidi" w:hint="cs"/>
          <w:b/>
          <w:bCs/>
          <w:rtl/>
          <w:lang w:val="fr-FR"/>
        </w:rPr>
        <w:t xml:space="preserve"> על</w:t>
      </w:r>
      <w:r w:rsidRPr="00B410B9">
        <w:rPr>
          <w:rFonts w:asciiTheme="minorBidi" w:hAnsiTheme="minorBidi" w:cstheme="minorBidi" w:hint="cs"/>
          <w:rtl/>
          <w:lang w:val="fr-FR"/>
        </w:rPr>
        <w:t xml:space="preserve"> </w:t>
      </w:r>
      <w:r w:rsidRPr="00616BC9">
        <w:rPr>
          <w:rFonts w:asciiTheme="minorBidi" w:hAnsiTheme="minorBidi" w:cstheme="minorBidi" w:hint="cs"/>
          <w:b/>
          <w:bCs/>
          <w:rtl/>
          <w:lang w:val="fr-FR"/>
        </w:rPr>
        <w:t xml:space="preserve">הסתייעות </w:t>
      </w:r>
      <w:r>
        <w:rPr>
          <w:rFonts w:asciiTheme="minorBidi" w:hAnsiTheme="minorBidi" w:cstheme="minorBidi" w:hint="cs"/>
          <w:b/>
          <w:bCs/>
          <w:rtl/>
          <w:lang w:val="fr-FR"/>
        </w:rPr>
        <w:t xml:space="preserve">של ילדיהם </w:t>
      </w:r>
      <w:r w:rsidRPr="00616BC9">
        <w:rPr>
          <w:rFonts w:asciiTheme="minorBidi" w:hAnsiTheme="minorBidi" w:cstheme="minorBidi" w:hint="cs"/>
          <w:b/>
          <w:bCs/>
          <w:rtl/>
          <w:lang w:val="fr-FR"/>
        </w:rPr>
        <w:t>בשיעורים פרטיים</w:t>
      </w:r>
      <w:r w:rsidRPr="00B410B9">
        <w:rPr>
          <w:rFonts w:asciiTheme="minorBidi" w:hAnsiTheme="minorBidi" w:cstheme="minorBidi" w:hint="cs"/>
          <w:rtl/>
          <w:lang w:val="fr-FR"/>
        </w:rPr>
        <w:t xml:space="preserve">. </w:t>
      </w:r>
      <w:r w:rsidRPr="00B410B9">
        <w:rPr>
          <w:rFonts w:asciiTheme="minorBidi" w:hAnsiTheme="minorBidi" w:cstheme="minorBidi"/>
          <w:rtl/>
          <w:lang w:val="fr-FR"/>
        </w:rPr>
        <w:t>שיעורי הדיווח על הסתייעות בשיעורים פרטיים גבוהים בקרב בתי ספר דוברי עברית</w:t>
      </w:r>
      <w:r>
        <w:rPr>
          <w:rFonts w:asciiTheme="minorBidi" w:hAnsiTheme="minorBidi" w:cstheme="minorBidi" w:hint="cs"/>
          <w:rtl/>
          <w:lang w:val="fr-FR"/>
        </w:rPr>
        <w:t xml:space="preserve"> (28% עד 52%)</w:t>
      </w:r>
      <w:r w:rsidRPr="00B410B9">
        <w:rPr>
          <w:rFonts w:asciiTheme="minorBidi" w:hAnsiTheme="minorBidi" w:cstheme="minorBidi"/>
          <w:rtl/>
          <w:lang w:val="fr-FR"/>
        </w:rPr>
        <w:t xml:space="preserve"> </w:t>
      </w:r>
      <w:r w:rsidR="006208E5" w:rsidRPr="00B410B9">
        <w:rPr>
          <w:rFonts w:asciiTheme="minorBidi" w:hAnsiTheme="minorBidi" w:cstheme="minorBidi"/>
          <w:rtl/>
          <w:lang w:val="fr-FR"/>
        </w:rPr>
        <w:t>יותר</w:t>
      </w:r>
      <w:r w:rsidR="008707DD">
        <w:rPr>
          <w:rFonts w:asciiTheme="minorBidi" w:hAnsiTheme="minorBidi" w:cstheme="minorBidi" w:hint="cs"/>
          <w:rtl/>
          <w:lang w:val="fr-FR"/>
        </w:rPr>
        <w:t xml:space="preserve"> מאשר בקרב </w:t>
      </w:r>
      <w:r w:rsidRPr="00B410B9">
        <w:rPr>
          <w:rFonts w:asciiTheme="minorBidi" w:hAnsiTheme="minorBidi" w:cstheme="minorBidi"/>
          <w:rtl/>
          <w:lang w:val="fr-FR"/>
        </w:rPr>
        <w:t>דוברי ערבית</w:t>
      </w:r>
      <w:r>
        <w:rPr>
          <w:rFonts w:asciiTheme="minorBidi" w:hAnsiTheme="minorBidi" w:cstheme="minorBidi" w:hint="cs"/>
          <w:rtl/>
          <w:lang w:val="fr-FR"/>
        </w:rPr>
        <w:t xml:space="preserve"> (19% עד 31%)</w:t>
      </w:r>
      <w:r w:rsidRPr="00B410B9">
        <w:rPr>
          <w:rFonts w:asciiTheme="minorBidi" w:hAnsiTheme="minorBidi" w:cstheme="minorBidi" w:hint="cs"/>
          <w:rtl/>
          <w:lang w:val="fr-FR"/>
        </w:rPr>
        <w:t>.</w:t>
      </w:r>
      <w:r w:rsidRPr="00B410B9">
        <w:rPr>
          <w:rFonts w:asciiTheme="minorBidi" w:hAnsiTheme="minorBidi" w:cstheme="minorBidi"/>
          <w:rtl/>
          <w:lang w:val="fr-FR"/>
        </w:rPr>
        <w:t xml:space="preserve"> שיעורי הדיווח על הסתייעות בשיעורים פרטיים גבוהים יותר ככל ששלב הגיל גבוה יותר. </w:t>
      </w:r>
    </w:p>
    <w:p w:rsidR="007B24C6" w:rsidRPr="003F3D34" w:rsidRDefault="007B24C6" w:rsidP="007B24C6">
      <w:pPr>
        <w:pStyle w:val="af7"/>
        <w:numPr>
          <w:ilvl w:val="0"/>
          <w:numId w:val="20"/>
        </w:numPr>
        <w:autoSpaceDE w:val="0"/>
        <w:autoSpaceDN w:val="0"/>
        <w:adjustRightInd w:val="0"/>
        <w:spacing w:before="120" w:after="120" w:line="360" w:lineRule="auto"/>
        <w:ind w:left="360"/>
        <w:jc w:val="both"/>
        <w:rPr>
          <w:rFonts w:asciiTheme="minorBidi" w:hAnsiTheme="minorBidi" w:cstheme="minorBidi"/>
        </w:rPr>
      </w:pPr>
      <w:r w:rsidRPr="005929EB">
        <w:rPr>
          <w:rFonts w:asciiTheme="minorBidi" w:hAnsiTheme="minorBidi" w:cstheme="minorBidi" w:hint="cs"/>
          <w:b/>
          <w:bCs/>
          <w:u w:val="single"/>
          <w:rtl/>
        </w:rPr>
        <w:t>היקף</w:t>
      </w:r>
      <w:r w:rsidRPr="005929EB">
        <w:rPr>
          <w:rFonts w:asciiTheme="minorBidi" w:hAnsiTheme="minorBidi" w:cstheme="minorBidi"/>
          <w:b/>
          <w:bCs/>
          <w:u w:val="single"/>
          <w:rtl/>
        </w:rPr>
        <w:t xml:space="preserve"> </w:t>
      </w:r>
      <w:r w:rsidRPr="005929EB">
        <w:rPr>
          <w:rFonts w:asciiTheme="minorBidi" w:hAnsiTheme="minorBidi" w:cstheme="minorBidi" w:hint="cs"/>
          <w:b/>
          <w:bCs/>
          <w:u w:val="single"/>
          <w:rtl/>
        </w:rPr>
        <w:t>החופשות</w:t>
      </w:r>
      <w:r w:rsidRPr="003131C2">
        <w:rPr>
          <w:rFonts w:asciiTheme="minorBidi" w:hAnsiTheme="minorBidi" w:cstheme="minorBidi"/>
          <w:b/>
          <w:bCs/>
          <w:rtl/>
        </w:rPr>
        <w:t>:</w:t>
      </w:r>
      <w:r>
        <w:rPr>
          <w:rFonts w:asciiTheme="minorBidi" w:hAnsiTheme="minorBidi" w:cstheme="minorBidi" w:hint="cs"/>
          <w:rtl/>
        </w:rPr>
        <w:t xml:space="preserve"> </w:t>
      </w:r>
      <w:r w:rsidRPr="003131C2">
        <w:rPr>
          <w:rFonts w:asciiTheme="minorBidi" w:hAnsiTheme="minorBidi" w:cstheme="minorBidi"/>
          <w:b/>
          <w:bCs/>
          <w:rtl/>
        </w:rPr>
        <w:t>בבתי ספר דוברי עברית, מרבית ההורים</w:t>
      </w:r>
      <w:r w:rsidRPr="003131C2">
        <w:rPr>
          <w:rFonts w:asciiTheme="minorBidi" w:hAnsiTheme="minorBidi" w:cstheme="minorBidi" w:hint="cs"/>
          <w:b/>
          <w:bCs/>
          <w:rtl/>
        </w:rPr>
        <w:t xml:space="preserve"> </w:t>
      </w:r>
      <w:r w:rsidRPr="003131C2">
        <w:rPr>
          <w:rFonts w:asciiTheme="minorBidi" w:hAnsiTheme="minorBidi" w:cs="Arial"/>
          <w:b/>
          <w:bCs/>
          <w:rtl/>
        </w:rPr>
        <w:t>(52% עד 68%)</w:t>
      </w:r>
      <w:r w:rsidRPr="003131C2">
        <w:rPr>
          <w:rFonts w:asciiTheme="minorBidi" w:hAnsiTheme="minorBidi" w:cstheme="minorBidi"/>
          <w:b/>
          <w:bCs/>
          <w:rtl/>
        </w:rPr>
        <w:t xml:space="preserve"> </w:t>
      </w:r>
      <w:r w:rsidRPr="003131C2">
        <w:rPr>
          <w:rFonts w:asciiTheme="minorBidi" w:hAnsiTheme="minorBidi" w:cstheme="minorBidi" w:hint="cs"/>
          <w:b/>
          <w:bCs/>
          <w:rtl/>
        </w:rPr>
        <w:t>מ</w:t>
      </w:r>
      <w:r w:rsidRPr="003131C2">
        <w:rPr>
          <w:rFonts w:asciiTheme="minorBidi" w:hAnsiTheme="minorBidi" w:cstheme="minorBidi"/>
          <w:b/>
          <w:bCs/>
          <w:rtl/>
        </w:rPr>
        <w:t xml:space="preserve">דווחים שיש לצמצם את היקף החופשות, </w:t>
      </w:r>
      <w:r w:rsidRPr="003131C2">
        <w:rPr>
          <w:rFonts w:asciiTheme="minorBidi" w:hAnsiTheme="minorBidi" w:cstheme="minorBidi" w:hint="cs"/>
          <w:b/>
          <w:bCs/>
          <w:rtl/>
        </w:rPr>
        <w:t>ואילו</w:t>
      </w:r>
      <w:r w:rsidRPr="003131C2">
        <w:rPr>
          <w:rFonts w:asciiTheme="minorBidi" w:hAnsiTheme="minorBidi" w:cstheme="minorBidi"/>
          <w:b/>
          <w:bCs/>
          <w:rtl/>
        </w:rPr>
        <w:t xml:space="preserve"> בבתי ספר דוברי ערבית מרבית ההורים</w:t>
      </w:r>
      <w:r w:rsidRPr="003131C2">
        <w:rPr>
          <w:rFonts w:asciiTheme="minorBidi" w:hAnsiTheme="minorBidi" w:cstheme="minorBidi" w:hint="cs"/>
          <w:b/>
          <w:bCs/>
          <w:rtl/>
        </w:rPr>
        <w:t xml:space="preserve"> </w:t>
      </w:r>
      <w:r w:rsidRPr="003131C2">
        <w:rPr>
          <w:rFonts w:asciiTheme="minorBidi" w:hAnsiTheme="minorBidi" w:cs="Arial"/>
          <w:b/>
          <w:bCs/>
          <w:rtl/>
        </w:rPr>
        <w:t>(55% עד 59%)</w:t>
      </w:r>
      <w:r w:rsidRPr="003131C2">
        <w:rPr>
          <w:rFonts w:asciiTheme="minorBidi" w:hAnsiTheme="minorBidi" w:cstheme="minorBidi" w:hint="cs"/>
          <w:b/>
          <w:bCs/>
          <w:rtl/>
        </w:rPr>
        <w:t xml:space="preserve"> </w:t>
      </w:r>
      <w:r w:rsidRPr="003131C2">
        <w:rPr>
          <w:rFonts w:asciiTheme="minorBidi" w:hAnsiTheme="minorBidi" w:cstheme="minorBidi"/>
          <w:b/>
          <w:bCs/>
          <w:rtl/>
        </w:rPr>
        <w:t xml:space="preserve">מדווחים כי יש להשאיר את ההיקף כפי שהוא. </w:t>
      </w:r>
      <w:r w:rsidRPr="003F3D34">
        <w:rPr>
          <w:rFonts w:asciiTheme="minorBidi" w:hAnsiTheme="minorBidi" w:cstheme="minorBidi"/>
          <w:rtl/>
        </w:rPr>
        <w:t>הורים שצידדו בצמצום החופשות נימקו זאת בעיקר בצורך של הילדים ללמוד, ב</w:t>
      </w:r>
      <w:r>
        <w:rPr>
          <w:rFonts w:asciiTheme="minorBidi" w:hAnsiTheme="minorBidi" w:cstheme="minorBidi" w:hint="cs"/>
          <w:rtl/>
        </w:rPr>
        <w:t>קשיים הנובעים מ</w:t>
      </w:r>
      <w:r w:rsidRPr="003F3D34">
        <w:rPr>
          <w:rFonts w:asciiTheme="minorBidi" w:hAnsiTheme="minorBidi" w:cstheme="minorBidi"/>
          <w:rtl/>
        </w:rPr>
        <w:t>ניתוק משגרת הלימודים ו</w:t>
      </w:r>
      <w:r w:rsidR="00AD215D">
        <w:rPr>
          <w:rFonts w:asciiTheme="minorBidi" w:hAnsiTheme="minorBidi" w:cstheme="minorBidi" w:hint="cs"/>
          <w:rtl/>
        </w:rPr>
        <w:t>מה</w:t>
      </w:r>
      <w:r w:rsidRPr="003F3D34">
        <w:rPr>
          <w:rFonts w:asciiTheme="minorBidi" w:hAnsiTheme="minorBidi" w:cstheme="minorBidi"/>
          <w:rtl/>
        </w:rPr>
        <w:t>צורך למצוא לילדים תעסוקה</w:t>
      </w:r>
      <w:r>
        <w:rPr>
          <w:rFonts w:asciiTheme="minorBidi" w:hAnsiTheme="minorBidi" w:cstheme="minorBidi" w:hint="cs"/>
          <w:rtl/>
        </w:rPr>
        <w:t xml:space="preserve"> במהלך החופשה</w:t>
      </w:r>
      <w:r w:rsidR="00FE27F3">
        <w:rPr>
          <w:rFonts w:asciiTheme="minorBidi" w:hAnsiTheme="minorBidi" w:cstheme="minorBidi" w:hint="cs"/>
          <w:rtl/>
        </w:rPr>
        <w:t xml:space="preserve"> (כשההורים עובדים)</w:t>
      </w:r>
      <w:r w:rsidRPr="003F3D34">
        <w:rPr>
          <w:rFonts w:asciiTheme="minorBidi" w:hAnsiTheme="minorBidi" w:cstheme="minorBidi"/>
          <w:rtl/>
        </w:rPr>
        <w:t xml:space="preserve">. הורים שצידדו בהשארת היקף החופשות כפי שהוא, נימקו זאת בצורך של הילדים בחופש ובזמן ל"הנאות ילדות". </w:t>
      </w:r>
    </w:p>
    <w:p w:rsidR="007B24C6" w:rsidRPr="003F3D34" w:rsidRDefault="007B24C6" w:rsidP="00340B31">
      <w:pPr>
        <w:pStyle w:val="af7"/>
        <w:numPr>
          <w:ilvl w:val="0"/>
          <w:numId w:val="20"/>
        </w:numPr>
        <w:autoSpaceDE w:val="0"/>
        <w:autoSpaceDN w:val="0"/>
        <w:adjustRightInd w:val="0"/>
        <w:spacing w:before="120" w:after="120" w:line="360" w:lineRule="auto"/>
        <w:ind w:left="360"/>
        <w:jc w:val="both"/>
        <w:rPr>
          <w:rFonts w:asciiTheme="minorBidi" w:hAnsiTheme="minorBidi" w:cstheme="minorBidi"/>
        </w:rPr>
      </w:pPr>
      <w:r w:rsidRPr="005929EB">
        <w:rPr>
          <w:rFonts w:asciiTheme="minorBidi" w:hAnsiTheme="minorBidi" w:cstheme="minorBidi" w:hint="cs"/>
          <w:b/>
          <w:bCs/>
          <w:u w:val="single"/>
          <w:rtl/>
        </w:rPr>
        <w:lastRenderedPageBreak/>
        <w:t>מועדי</w:t>
      </w:r>
      <w:r w:rsidRPr="005929EB">
        <w:rPr>
          <w:rFonts w:asciiTheme="minorBidi" w:hAnsiTheme="minorBidi" w:cstheme="minorBidi"/>
          <w:b/>
          <w:bCs/>
          <w:u w:val="single"/>
          <w:rtl/>
        </w:rPr>
        <w:t xml:space="preserve"> </w:t>
      </w:r>
      <w:r w:rsidRPr="005929EB">
        <w:rPr>
          <w:rFonts w:asciiTheme="minorBidi" w:hAnsiTheme="minorBidi" w:cstheme="minorBidi" w:hint="cs"/>
          <w:b/>
          <w:bCs/>
          <w:u w:val="single"/>
          <w:rtl/>
        </w:rPr>
        <w:t>החופשות</w:t>
      </w:r>
      <w:r w:rsidRPr="003131C2">
        <w:rPr>
          <w:rFonts w:asciiTheme="minorBidi" w:hAnsiTheme="minorBidi" w:cstheme="minorBidi"/>
          <w:b/>
          <w:bCs/>
          <w:rtl/>
        </w:rPr>
        <w:t>:</w:t>
      </w:r>
      <w:r w:rsidRPr="003131C2">
        <w:rPr>
          <w:rFonts w:asciiTheme="minorBidi" w:hAnsiTheme="minorBidi" w:cstheme="minorBidi" w:hint="cs"/>
          <w:rtl/>
        </w:rPr>
        <w:t xml:space="preserve"> </w:t>
      </w:r>
      <w:r w:rsidRPr="003F3D34">
        <w:rPr>
          <w:rFonts w:asciiTheme="minorBidi" w:hAnsiTheme="minorBidi" w:cstheme="minorBidi"/>
          <w:rtl/>
        </w:rPr>
        <w:t xml:space="preserve">בבתי ספר דוברי </w:t>
      </w:r>
      <w:r w:rsidRPr="00616BC9">
        <w:rPr>
          <w:rFonts w:asciiTheme="minorBidi" w:hAnsiTheme="minorBidi" w:cstheme="minorBidi"/>
          <w:b/>
          <w:bCs/>
          <w:rtl/>
        </w:rPr>
        <w:t>עברית</w:t>
      </w:r>
      <w:r w:rsidRPr="003F3D34">
        <w:rPr>
          <w:rFonts w:asciiTheme="minorBidi" w:hAnsiTheme="minorBidi" w:cstheme="minorBidi"/>
          <w:rtl/>
        </w:rPr>
        <w:t>, קרוב למחצית מההורים</w:t>
      </w:r>
      <w:r>
        <w:rPr>
          <w:rFonts w:asciiTheme="minorBidi" w:hAnsiTheme="minorBidi" w:cstheme="minorBidi" w:hint="cs"/>
          <w:rtl/>
        </w:rPr>
        <w:t xml:space="preserve"> </w:t>
      </w:r>
      <w:r w:rsidRPr="008A40C8">
        <w:rPr>
          <w:rFonts w:asciiTheme="minorBidi" w:hAnsiTheme="minorBidi" w:cs="Arial"/>
          <w:rtl/>
        </w:rPr>
        <w:t>(46% עד 48%)</w:t>
      </w:r>
      <w:r w:rsidRPr="003F3D34">
        <w:rPr>
          <w:rFonts w:asciiTheme="minorBidi" w:hAnsiTheme="minorBidi" w:cstheme="minorBidi"/>
          <w:rtl/>
        </w:rPr>
        <w:t xml:space="preserve"> מדווחים ש</w:t>
      </w:r>
      <w:r w:rsidRPr="00616BC9">
        <w:rPr>
          <w:rFonts w:asciiTheme="minorBidi" w:hAnsiTheme="minorBidi" w:cstheme="minorBidi"/>
          <w:b/>
          <w:bCs/>
          <w:rtl/>
        </w:rPr>
        <w:t>היו משנים את מועדי החופשות ופרישתן</w:t>
      </w:r>
      <w:r>
        <w:rPr>
          <w:rFonts w:asciiTheme="minorBidi" w:hAnsiTheme="minorBidi" w:cstheme="minorBidi" w:hint="cs"/>
          <w:b/>
          <w:bCs/>
          <w:rtl/>
        </w:rPr>
        <w:t xml:space="preserve"> לאורך השנה</w:t>
      </w:r>
      <w:r w:rsidRPr="003F3D34">
        <w:rPr>
          <w:rFonts w:asciiTheme="minorBidi" w:hAnsiTheme="minorBidi" w:cstheme="minorBidi"/>
          <w:rtl/>
        </w:rPr>
        <w:t xml:space="preserve">, </w:t>
      </w:r>
      <w:r>
        <w:rPr>
          <w:rFonts w:asciiTheme="minorBidi" w:hAnsiTheme="minorBidi" w:cstheme="minorBidi" w:hint="cs"/>
          <w:rtl/>
        </w:rPr>
        <w:t>ואילו</w:t>
      </w:r>
      <w:r w:rsidRPr="003F3D34">
        <w:rPr>
          <w:rFonts w:asciiTheme="minorBidi" w:hAnsiTheme="minorBidi" w:cstheme="minorBidi"/>
          <w:rtl/>
        </w:rPr>
        <w:t xml:space="preserve"> בקרב בתי ספר דוברי </w:t>
      </w:r>
      <w:r w:rsidRPr="00F80B33">
        <w:rPr>
          <w:rFonts w:asciiTheme="minorBidi" w:hAnsiTheme="minorBidi" w:cstheme="minorBidi"/>
          <w:b/>
          <w:bCs/>
          <w:rtl/>
        </w:rPr>
        <w:t>ערבית</w:t>
      </w:r>
      <w:r w:rsidRPr="003F3D34">
        <w:rPr>
          <w:rFonts w:asciiTheme="minorBidi" w:hAnsiTheme="minorBidi" w:cstheme="minorBidi"/>
          <w:rtl/>
        </w:rPr>
        <w:t xml:space="preserve"> שיעורי הדיווח נמוכים יותר</w:t>
      </w:r>
      <w:r>
        <w:rPr>
          <w:rFonts w:asciiTheme="minorBidi" w:hAnsiTheme="minorBidi" w:cstheme="minorBidi" w:hint="cs"/>
          <w:rtl/>
        </w:rPr>
        <w:t xml:space="preserve"> </w:t>
      </w:r>
      <w:r w:rsidRPr="008A40C8">
        <w:rPr>
          <w:rFonts w:asciiTheme="minorBidi" w:hAnsiTheme="minorBidi" w:cs="Arial"/>
          <w:rtl/>
        </w:rPr>
        <w:t>(26% עד 34%)</w:t>
      </w:r>
      <w:r w:rsidRPr="003F3D34">
        <w:rPr>
          <w:rFonts w:asciiTheme="minorBidi" w:hAnsiTheme="minorBidi" w:cstheme="minorBidi"/>
          <w:rtl/>
        </w:rPr>
        <w:t xml:space="preserve">. </w:t>
      </w:r>
      <w:r w:rsidRPr="003F3D34">
        <w:rPr>
          <w:rFonts w:asciiTheme="minorBidi" w:hAnsiTheme="minorBidi" w:cstheme="minorBidi" w:hint="cs"/>
          <w:rtl/>
        </w:rPr>
        <w:t xml:space="preserve">הצעות פרישה חלופיות שההורים </w:t>
      </w:r>
      <w:r w:rsidR="00340B31">
        <w:rPr>
          <w:rFonts w:asciiTheme="minorBidi" w:hAnsiTheme="minorBidi" w:cstheme="minorBidi" w:hint="cs"/>
          <w:rtl/>
        </w:rPr>
        <w:t>מציינים היו</w:t>
      </w:r>
      <w:r w:rsidR="00273BC6">
        <w:rPr>
          <w:rFonts w:asciiTheme="minorBidi" w:hAnsiTheme="minorBidi" w:cstheme="minorBidi" w:hint="cs"/>
          <w:rtl/>
        </w:rPr>
        <w:t>,</w:t>
      </w:r>
      <w:r w:rsidRPr="003F3D34">
        <w:rPr>
          <w:rFonts w:asciiTheme="minorBidi" w:hAnsiTheme="minorBidi" w:cstheme="minorBidi" w:hint="cs"/>
          <w:rtl/>
        </w:rPr>
        <w:t xml:space="preserve"> </w:t>
      </w:r>
      <w:r>
        <w:rPr>
          <w:rFonts w:asciiTheme="minorBidi" w:hAnsiTheme="minorBidi" w:cstheme="minorBidi" w:hint="cs"/>
          <w:rtl/>
        </w:rPr>
        <w:t>בין היתר</w:t>
      </w:r>
      <w:r w:rsidR="00273BC6">
        <w:rPr>
          <w:rFonts w:asciiTheme="minorBidi" w:hAnsiTheme="minorBidi" w:cstheme="minorBidi" w:hint="cs"/>
          <w:rtl/>
        </w:rPr>
        <w:t>,</w:t>
      </w:r>
      <w:r w:rsidRPr="003F3D34">
        <w:rPr>
          <w:rFonts w:asciiTheme="minorBidi" w:hAnsiTheme="minorBidi" w:cstheme="minorBidi" w:hint="cs"/>
          <w:rtl/>
        </w:rPr>
        <w:t xml:space="preserve"> </w:t>
      </w:r>
      <w:r w:rsidRPr="003F3D34">
        <w:rPr>
          <w:rFonts w:asciiTheme="minorBidi" w:hAnsiTheme="minorBidi" w:cstheme="minorBidi"/>
          <w:rtl/>
        </w:rPr>
        <w:t xml:space="preserve">הארכת חופשות על חשבון צמצום חופשת הקיץ </w:t>
      </w:r>
      <w:r>
        <w:rPr>
          <w:rFonts w:asciiTheme="minorBidi" w:hAnsiTheme="minorBidi" w:cstheme="minorBidi" w:hint="cs"/>
          <w:rtl/>
        </w:rPr>
        <w:t>ו</w:t>
      </w:r>
      <w:r w:rsidRPr="003F3D34">
        <w:rPr>
          <w:rFonts w:asciiTheme="minorBidi" w:hAnsiTheme="minorBidi" w:cstheme="minorBidi"/>
          <w:rtl/>
        </w:rPr>
        <w:t>יצירת גשר בימי שישי על חשבון קיצור חופשות.</w:t>
      </w:r>
      <w:r>
        <w:rPr>
          <w:rFonts w:asciiTheme="minorBidi" w:hAnsiTheme="minorBidi" w:cstheme="minorBidi"/>
          <w:rtl/>
        </w:rPr>
        <w:t xml:space="preserve"> </w:t>
      </w:r>
    </w:p>
    <w:p w:rsidR="007B24C6" w:rsidRPr="00020DF7" w:rsidRDefault="007B24C6" w:rsidP="007B24C6">
      <w:pPr>
        <w:pStyle w:val="af7"/>
        <w:numPr>
          <w:ilvl w:val="0"/>
          <w:numId w:val="20"/>
        </w:numPr>
        <w:autoSpaceDE w:val="0"/>
        <w:autoSpaceDN w:val="0"/>
        <w:adjustRightInd w:val="0"/>
        <w:spacing w:before="120" w:after="120" w:line="360" w:lineRule="auto"/>
        <w:ind w:left="360"/>
        <w:jc w:val="both"/>
        <w:rPr>
          <w:rFonts w:asciiTheme="minorBidi" w:hAnsiTheme="minorBidi" w:cstheme="minorBidi"/>
        </w:rPr>
      </w:pPr>
      <w:r w:rsidRPr="005929EB">
        <w:rPr>
          <w:rFonts w:asciiTheme="minorBidi" w:hAnsiTheme="minorBidi" w:cstheme="minorBidi" w:hint="cs"/>
          <w:b/>
          <w:bCs/>
          <w:u w:val="single"/>
          <w:rtl/>
        </w:rPr>
        <w:t>פעילות</w:t>
      </w:r>
      <w:r w:rsidRPr="005929EB">
        <w:rPr>
          <w:rFonts w:asciiTheme="minorBidi" w:hAnsiTheme="minorBidi" w:cstheme="minorBidi"/>
          <w:b/>
          <w:bCs/>
          <w:u w:val="single"/>
          <w:rtl/>
        </w:rPr>
        <w:t xml:space="preserve"> </w:t>
      </w:r>
      <w:r w:rsidRPr="005929EB">
        <w:rPr>
          <w:rFonts w:asciiTheme="minorBidi" w:hAnsiTheme="minorBidi" w:cstheme="minorBidi" w:hint="cs"/>
          <w:b/>
          <w:bCs/>
          <w:u w:val="single"/>
          <w:rtl/>
        </w:rPr>
        <w:t>רצויה</w:t>
      </w:r>
      <w:r w:rsidRPr="005929EB">
        <w:rPr>
          <w:rFonts w:asciiTheme="minorBidi" w:hAnsiTheme="minorBidi" w:cstheme="minorBidi"/>
          <w:b/>
          <w:bCs/>
          <w:u w:val="single"/>
          <w:rtl/>
        </w:rPr>
        <w:t xml:space="preserve"> </w:t>
      </w:r>
      <w:r w:rsidRPr="005929EB">
        <w:rPr>
          <w:rFonts w:asciiTheme="minorBidi" w:hAnsiTheme="minorBidi" w:cstheme="minorBidi" w:hint="cs"/>
          <w:b/>
          <w:bCs/>
          <w:u w:val="single"/>
          <w:rtl/>
        </w:rPr>
        <w:t>במהלך</w:t>
      </w:r>
      <w:r w:rsidRPr="005929EB">
        <w:rPr>
          <w:rFonts w:asciiTheme="minorBidi" w:hAnsiTheme="minorBidi" w:cstheme="minorBidi"/>
          <w:b/>
          <w:bCs/>
          <w:u w:val="single"/>
          <w:rtl/>
        </w:rPr>
        <w:t xml:space="preserve"> </w:t>
      </w:r>
      <w:r w:rsidRPr="005929EB">
        <w:rPr>
          <w:rFonts w:asciiTheme="minorBidi" w:hAnsiTheme="minorBidi" w:cstheme="minorBidi" w:hint="cs"/>
          <w:b/>
          <w:bCs/>
          <w:u w:val="single"/>
          <w:rtl/>
        </w:rPr>
        <w:t>חופשות</w:t>
      </w:r>
      <w:r w:rsidRPr="003131C2">
        <w:rPr>
          <w:rFonts w:asciiTheme="minorBidi" w:hAnsiTheme="minorBidi" w:cstheme="minorBidi"/>
          <w:b/>
          <w:bCs/>
          <w:rtl/>
        </w:rPr>
        <w:t>:</w:t>
      </w:r>
      <w:r w:rsidRPr="003131C2">
        <w:rPr>
          <w:rFonts w:asciiTheme="minorBidi" w:hAnsiTheme="minorBidi" w:cstheme="minorBidi" w:hint="cs"/>
          <w:b/>
          <w:bCs/>
          <w:rtl/>
        </w:rPr>
        <w:t xml:space="preserve"> </w:t>
      </w:r>
      <w:r w:rsidRPr="00020DF7">
        <w:rPr>
          <w:rFonts w:asciiTheme="minorBidi" w:hAnsiTheme="minorBidi" w:cstheme="minorBidi"/>
          <w:b/>
          <w:bCs/>
          <w:rtl/>
        </w:rPr>
        <w:t>מרבית ההורים</w:t>
      </w:r>
      <w:r w:rsidRPr="00020DF7">
        <w:rPr>
          <w:rFonts w:asciiTheme="minorBidi" w:hAnsiTheme="minorBidi" w:cstheme="minorBidi" w:hint="cs"/>
          <w:b/>
          <w:bCs/>
          <w:rtl/>
        </w:rPr>
        <w:t xml:space="preserve"> </w:t>
      </w:r>
      <w:r w:rsidRPr="00020DF7">
        <w:rPr>
          <w:rFonts w:asciiTheme="minorBidi" w:hAnsiTheme="minorBidi" w:cs="Arial"/>
          <w:b/>
          <w:bCs/>
          <w:rtl/>
        </w:rPr>
        <w:t>(59% עד 85%)</w:t>
      </w:r>
      <w:r w:rsidRPr="00020DF7">
        <w:rPr>
          <w:rFonts w:asciiTheme="minorBidi" w:hAnsiTheme="minorBidi" w:cstheme="minorBidi" w:hint="cs"/>
          <w:b/>
          <w:bCs/>
          <w:rtl/>
        </w:rPr>
        <w:t xml:space="preserve"> </w:t>
      </w:r>
      <w:r w:rsidRPr="00020DF7">
        <w:rPr>
          <w:rFonts w:asciiTheme="minorBidi" w:hAnsiTheme="minorBidi" w:cstheme="minorBidi"/>
          <w:b/>
          <w:bCs/>
          <w:rtl/>
        </w:rPr>
        <w:t xml:space="preserve">מדווחים שלדעתם </w:t>
      </w:r>
      <w:r>
        <w:rPr>
          <w:rFonts w:asciiTheme="minorBidi" w:hAnsiTheme="minorBidi" w:cstheme="minorBidi" w:hint="cs"/>
          <w:b/>
          <w:bCs/>
          <w:rtl/>
        </w:rPr>
        <w:t xml:space="preserve">בזמן חופשות </w:t>
      </w:r>
      <w:r w:rsidRPr="00020DF7">
        <w:rPr>
          <w:rFonts w:asciiTheme="minorBidi" w:hAnsiTheme="minorBidi" w:cstheme="minorBidi"/>
          <w:b/>
          <w:bCs/>
          <w:rtl/>
        </w:rPr>
        <w:t>יש צורך בפעילות לתלמידים מטעם בית הספר</w:t>
      </w:r>
      <w:r w:rsidRPr="00020DF7">
        <w:rPr>
          <w:rFonts w:asciiTheme="minorBidi" w:hAnsiTheme="minorBidi" w:cstheme="minorBidi" w:hint="cs"/>
          <w:rtl/>
        </w:rPr>
        <w:t>. ה</w:t>
      </w:r>
      <w:r w:rsidRPr="00020DF7">
        <w:rPr>
          <w:rFonts w:asciiTheme="minorBidi" w:hAnsiTheme="minorBidi" w:cstheme="minorBidi"/>
          <w:rtl/>
        </w:rPr>
        <w:t>ורים אלה ציינו</w:t>
      </w:r>
      <w:r w:rsidRPr="00020DF7">
        <w:rPr>
          <w:rFonts w:asciiTheme="minorBidi" w:hAnsiTheme="minorBidi" w:cstheme="minorBidi" w:hint="cs"/>
          <w:rtl/>
        </w:rPr>
        <w:t xml:space="preserve"> את הצורך בפעילות</w:t>
      </w:r>
      <w:r w:rsidRPr="00020DF7">
        <w:rPr>
          <w:rFonts w:asciiTheme="minorBidi" w:hAnsiTheme="minorBidi" w:cstheme="minorBidi"/>
          <w:rtl/>
        </w:rPr>
        <w:t xml:space="preserve"> </w:t>
      </w:r>
      <w:r w:rsidRPr="00020DF7">
        <w:rPr>
          <w:rFonts w:asciiTheme="minorBidi" w:hAnsiTheme="minorBidi" w:cstheme="minorBidi"/>
          <w:b/>
          <w:bCs/>
          <w:rtl/>
        </w:rPr>
        <w:t xml:space="preserve">בעיקר </w:t>
      </w:r>
      <w:r w:rsidRPr="00020DF7">
        <w:rPr>
          <w:rFonts w:asciiTheme="minorBidi" w:hAnsiTheme="minorBidi" w:cstheme="minorBidi" w:hint="cs"/>
          <w:b/>
          <w:bCs/>
          <w:rtl/>
        </w:rPr>
        <w:t>ב</w:t>
      </w:r>
      <w:r w:rsidRPr="00020DF7">
        <w:rPr>
          <w:rFonts w:asciiTheme="minorBidi" w:hAnsiTheme="minorBidi" w:cstheme="minorBidi"/>
          <w:b/>
          <w:bCs/>
          <w:rtl/>
        </w:rPr>
        <w:t>חופש הגדול</w:t>
      </w:r>
      <w:r w:rsidRPr="00020DF7">
        <w:rPr>
          <w:rFonts w:asciiTheme="minorBidi" w:hAnsiTheme="minorBidi" w:cstheme="minorBidi"/>
          <w:rtl/>
        </w:rPr>
        <w:t xml:space="preserve"> </w:t>
      </w:r>
      <w:r w:rsidRPr="00020DF7">
        <w:rPr>
          <w:rFonts w:asciiTheme="minorBidi" w:hAnsiTheme="minorBidi" w:cs="Arial"/>
          <w:rtl/>
        </w:rPr>
        <w:t>(56% עד 81% מההורים המדווחים על צורך בפעילות</w:t>
      </w:r>
      <w:r>
        <w:rPr>
          <w:rFonts w:asciiTheme="minorBidi" w:hAnsiTheme="minorBidi" w:cs="Arial" w:hint="cs"/>
          <w:rtl/>
        </w:rPr>
        <w:t xml:space="preserve"> כלשהי בזמן חופשות</w:t>
      </w:r>
      <w:r w:rsidRPr="00020DF7">
        <w:rPr>
          <w:rFonts w:asciiTheme="minorBidi" w:hAnsiTheme="minorBidi" w:cs="Arial"/>
          <w:rtl/>
        </w:rPr>
        <w:t>)</w:t>
      </w:r>
      <w:r w:rsidRPr="00020DF7">
        <w:rPr>
          <w:rFonts w:asciiTheme="minorBidi" w:hAnsiTheme="minorBidi" w:cs="Arial" w:hint="cs"/>
          <w:rtl/>
        </w:rPr>
        <w:t xml:space="preserve">. </w:t>
      </w:r>
      <w:r w:rsidRPr="00020DF7">
        <w:rPr>
          <w:rFonts w:asciiTheme="minorBidi" w:hAnsiTheme="minorBidi" w:cstheme="minorBidi" w:hint="cs"/>
          <w:rtl/>
        </w:rPr>
        <w:t xml:space="preserve">בנוגע לסוג הפעילות הרצוי, ההורים מדווחים שהם מעדיפים </w:t>
      </w:r>
      <w:r w:rsidRPr="00020DF7">
        <w:rPr>
          <w:rFonts w:asciiTheme="minorBidi" w:hAnsiTheme="minorBidi" w:cstheme="minorBidi"/>
          <w:b/>
          <w:bCs/>
          <w:rtl/>
        </w:rPr>
        <w:t>פעילות פנאי והעשרה</w:t>
      </w:r>
      <w:r w:rsidRPr="00020DF7">
        <w:rPr>
          <w:rFonts w:asciiTheme="minorBidi" w:hAnsiTheme="minorBidi" w:cstheme="minorBidi" w:hint="cs"/>
          <w:rtl/>
        </w:rPr>
        <w:t xml:space="preserve"> (29% עד 49%)</w:t>
      </w:r>
      <w:r>
        <w:rPr>
          <w:rFonts w:asciiTheme="minorBidi" w:hAnsiTheme="minorBidi" w:cstheme="minorBidi" w:hint="cs"/>
          <w:rtl/>
        </w:rPr>
        <w:t xml:space="preserve"> </w:t>
      </w:r>
      <w:r w:rsidRPr="00020DF7">
        <w:rPr>
          <w:rFonts w:asciiTheme="minorBidi" w:hAnsiTheme="minorBidi" w:cstheme="minorBidi"/>
          <w:rtl/>
        </w:rPr>
        <w:t xml:space="preserve">או </w:t>
      </w:r>
      <w:r w:rsidRPr="00020DF7">
        <w:rPr>
          <w:rFonts w:asciiTheme="minorBidi" w:hAnsiTheme="minorBidi" w:cstheme="minorBidi"/>
          <w:b/>
          <w:bCs/>
          <w:rtl/>
        </w:rPr>
        <w:t xml:space="preserve">פעילות </w:t>
      </w:r>
      <w:r w:rsidRPr="00020DF7">
        <w:rPr>
          <w:rFonts w:asciiTheme="minorBidi" w:hAnsiTheme="minorBidi" w:cstheme="minorBidi" w:hint="cs"/>
          <w:b/>
          <w:bCs/>
          <w:rtl/>
        </w:rPr>
        <w:t xml:space="preserve">פנאי והעשרה ופעילות לימודית </w:t>
      </w:r>
      <w:r w:rsidRPr="00020DF7">
        <w:rPr>
          <w:rFonts w:asciiTheme="minorBidi" w:hAnsiTheme="minorBidi" w:cstheme="minorBidi"/>
          <w:b/>
          <w:bCs/>
          <w:rtl/>
        </w:rPr>
        <w:t>באותה המידה</w:t>
      </w:r>
      <w:r w:rsidRPr="00020DF7">
        <w:rPr>
          <w:rFonts w:asciiTheme="minorBidi" w:hAnsiTheme="minorBidi" w:cstheme="minorBidi" w:hint="cs"/>
          <w:rtl/>
        </w:rPr>
        <w:t xml:space="preserve"> (40% עד 63%)</w:t>
      </w:r>
      <w:r w:rsidRPr="00020DF7">
        <w:rPr>
          <w:rFonts w:asciiTheme="minorBidi" w:hAnsiTheme="minorBidi" w:cstheme="minorBidi"/>
          <w:rtl/>
        </w:rPr>
        <w:t xml:space="preserve">. </w:t>
      </w:r>
    </w:p>
    <w:p w:rsidR="007B24C6" w:rsidRPr="00641EE6" w:rsidRDefault="007B24C6" w:rsidP="00EA42FE">
      <w:pPr>
        <w:pStyle w:val="af7"/>
        <w:numPr>
          <w:ilvl w:val="0"/>
          <w:numId w:val="20"/>
        </w:numPr>
        <w:autoSpaceDE w:val="0"/>
        <w:autoSpaceDN w:val="0"/>
        <w:adjustRightInd w:val="0"/>
        <w:spacing w:before="120" w:after="120" w:line="360" w:lineRule="auto"/>
        <w:ind w:left="360"/>
        <w:jc w:val="both"/>
        <w:rPr>
          <w:rFonts w:asciiTheme="minorBidi" w:hAnsiTheme="minorBidi"/>
          <w:rtl/>
        </w:rPr>
      </w:pPr>
      <w:r w:rsidRPr="005929EB">
        <w:rPr>
          <w:rFonts w:asciiTheme="minorBidi" w:hAnsiTheme="minorBidi" w:cstheme="minorBidi" w:hint="cs"/>
          <w:b/>
          <w:bCs/>
          <w:u w:val="single"/>
          <w:rtl/>
        </w:rPr>
        <w:t>בחירת</w:t>
      </w:r>
      <w:r w:rsidRPr="005929EB">
        <w:rPr>
          <w:rFonts w:asciiTheme="minorBidi" w:hAnsiTheme="minorBidi" w:cstheme="minorBidi"/>
          <w:b/>
          <w:bCs/>
          <w:u w:val="single"/>
          <w:rtl/>
        </w:rPr>
        <w:t xml:space="preserve"> הורים את </w:t>
      </w:r>
      <w:r w:rsidR="00854026">
        <w:rPr>
          <w:rFonts w:asciiTheme="minorBidi" w:hAnsiTheme="minorBidi" w:cstheme="minorBidi"/>
          <w:b/>
          <w:bCs/>
          <w:u w:val="single"/>
          <w:rtl/>
        </w:rPr>
        <w:t>בית הספר</w:t>
      </w:r>
      <w:r w:rsidRPr="005929EB">
        <w:rPr>
          <w:rFonts w:asciiTheme="minorBidi" w:hAnsiTheme="minorBidi" w:cstheme="minorBidi"/>
          <w:b/>
          <w:bCs/>
          <w:u w:val="single"/>
          <w:rtl/>
        </w:rPr>
        <w:t xml:space="preserve"> של ילדיהם</w:t>
      </w:r>
      <w:r w:rsidRPr="003131C2">
        <w:rPr>
          <w:rFonts w:asciiTheme="minorBidi" w:hAnsiTheme="minorBidi" w:cstheme="minorBidi"/>
          <w:b/>
          <w:bCs/>
          <w:rtl/>
        </w:rPr>
        <w:t>:</w:t>
      </w:r>
      <w:r w:rsidRPr="00FE27F3">
        <w:rPr>
          <w:rFonts w:asciiTheme="minorBidi" w:hAnsiTheme="minorBidi" w:cstheme="minorBidi"/>
          <w:b/>
          <w:bCs/>
          <w:rtl/>
        </w:rPr>
        <w:t xml:space="preserve"> </w:t>
      </w:r>
      <w:r w:rsidR="00FE27F3">
        <w:rPr>
          <w:rFonts w:asciiTheme="minorBidi" w:hAnsiTheme="minorBidi" w:cstheme="minorBidi" w:hint="cs"/>
          <w:rtl/>
        </w:rPr>
        <w:t>נרשמו</w:t>
      </w:r>
      <w:r w:rsidRPr="00641EE6">
        <w:rPr>
          <w:rFonts w:asciiTheme="minorBidi" w:hAnsiTheme="minorBidi" w:cstheme="minorBidi" w:hint="cs"/>
          <w:rtl/>
        </w:rPr>
        <w:t xml:space="preserve"> </w:t>
      </w:r>
      <w:r w:rsidRPr="00641EE6">
        <w:rPr>
          <w:rFonts w:asciiTheme="minorBidi" w:hAnsiTheme="minorBidi" w:cstheme="minorBidi"/>
          <w:b/>
          <w:bCs/>
          <w:rtl/>
        </w:rPr>
        <w:t xml:space="preserve">פערים משמעותיים בין דיווחי ההורים על חשיבות </w:t>
      </w:r>
      <w:r w:rsidRPr="00641EE6">
        <w:rPr>
          <w:rFonts w:asciiTheme="minorBidi" w:hAnsiTheme="minorBidi" w:cstheme="minorBidi" w:hint="cs"/>
          <w:b/>
          <w:bCs/>
          <w:rtl/>
        </w:rPr>
        <w:t xml:space="preserve">האפשרות לבחור את בית הספר שבו ילמד ילדם </w:t>
      </w:r>
      <w:r w:rsidRPr="00641EE6">
        <w:rPr>
          <w:rFonts w:asciiTheme="minorBidi" w:hAnsiTheme="minorBidi" w:cstheme="minorBidi" w:hint="cs"/>
          <w:rtl/>
        </w:rPr>
        <w:t xml:space="preserve">(רוב מכריע של ההורים, </w:t>
      </w:r>
      <w:r w:rsidRPr="00641EE6">
        <w:rPr>
          <w:rFonts w:asciiTheme="minorBidi" w:hAnsiTheme="minorBidi" w:cs="Arial"/>
          <w:rtl/>
        </w:rPr>
        <w:t>88% עד 94%</w:t>
      </w:r>
      <w:r w:rsidRPr="00641EE6">
        <w:rPr>
          <w:rFonts w:asciiTheme="minorBidi" w:hAnsiTheme="minorBidi" w:cstheme="minorBidi" w:hint="cs"/>
          <w:rtl/>
        </w:rPr>
        <w:t>, מדווחים כי בחירה כזו חשובה להם)</w:t>
      </w:r>
      <w:r w:rsidRPr="00641EE6">
        <w:rPr>
          <w:rFonts w:asciiTheme="minorBidi" w:hAnsiTheme="minorBidi" w:cstheme="minorBidi"/>
          <w:rtl/>
        </w:rPr>
        <w:t xml:space="preserve"> </w:t>
      </w:r>
      <w:r w:rsidRPr="00641EE6">
        <w:rPr>
          <w:rFonts w:asciiTheme="minorBidi" w:hAnsiTheme="minorBidi" w:cstheme="minorBidi"/>
          <w:b/>
          <w:bCs/>
          <w:rtl/>
        </w:rPr>
        <w:t>לבין הדיווח שלהם על בחירה כזו בפועל</w:t>
      </w:r>
      <w:r w:rsidRPr="00641EE6">
        <w:rPr>
          <w:rFonts w:asciiTheme="minorBidi" w:hAnsiTheme="minorBidi" w:cstheme="minorBidi" w:hint="cs"/>
          <w:rtl/>
        </w:rPr>
        <w:t xml:space="preserve"> (מעט יותר ממחצית מההורים, </w:t>
      </w:r>
      <w:r w:rsidRPr="003131C2">
        <w:rPr>
          <w:rFonts w:asciiTheme="minorBidi" w:hAnsiTheme="minorBidi" w:cstheme="minorBidi" w:hint="cs"/>
          <w:rtl/>
        </w:rPr>
        <w:t>53</w:t>
      </w:r>
      <w:r w:rsidRPr="003131C2">
        <w:rPr>
          <w:rFonts w:asciiTheme="minorBidi" w:hAnsiTheme="minorBidi" w:cstheme="minorBidi"/>
          <w:rtl/>
        </w:rPr>
        <w:t xml:space="preserve">% עד </w:t>
      </w:r>
      <w:r w:rsidRPr="003131C2">
        <w:rPr>
          <w:rFonts w:asciiTheme="minorBidi" w:hAnsiTheme="minorBidi" w:cstheme="minorBidi" w:hint="cs"/>
          <w:rtl/>
        </w:rPr>
        <w:t>64</w:t>
      </w:r>
      <w:r w:rsidRPr="003131C2">
        <w:rPr>
          <w:rFonts w:asciiTheme="minorBidi" w:hAnsiTheme="minorBidi" w:cstheme="minorBidi"/>
          <w:rtl/>
        </w:rPr>
        <w:t>%</w:t>
      </w:r>
      <w:r w:rsidRPr="00641EE6">
        <w:rPr>
          <w:rFonts w:asciiTheme="minorBidi" w:hAnsiTheme="minorBidi" w:cstheme="minorBidi" w:hint="cs"/>
          <w:rtl/>
        </w:rPr>
        <w:t>)</w:t>
      </w:r>
      <w:r w:rsidRPr="00641EE6">
        <w:rPr>
          <w:rFonts w:asciiTheme="minorBidi" w:hAnsiTheme="minorBidi" w:cstheme="minorBidi"/>
          <w:rtl/>
        </w:rPr>
        <w:t xml:space="preserve">. </w:t>
      </w:r>
    </w:p>
    <w:p w:rsidR="00413D19" w:rsidRPr="00DE7E8C" w:rsidRDefault="00413D19" w:rsidP="00DE7E8C">
      <w:pPr>
        <w:pStyle w:val="af7"/>
        <w:numPr>
          <w:ilvl w:val="0"/>
          <w:numId w:val="22"/>
        </w:numPr>
        <w:spacing w:before="120" w:after="120" w:line="360" w:lineRule="auto"/>
        <w:contextualSpacing/>
        <w:jc w:val="both"/>
        <w:rPr>
          <w:rFonts w:asciiTheme="minorBidi" w:hAnsiTheme="minorBidi" w:cstheme="minorBidi"/>
        </w:rPr>
      </w:pPr>
      <w:r w:rsidRPr="006A19FB">
        <w:rPr>
          <w:rFonts w:ascii="Arial" w:eastAsia="Times New Roman" w:hAnsi="Arial" w:cs="Arial"/>
          <w:b/>
          <w:bCs/>
          <w:color w:val="2B8CBE"/>
          <w:sz w:val="44"/>
          <w:szCs w:val="44"/>
          <w:rtl/>
        </w:rPr>
        <w:br w:type="page"/>
      </w:r>
    </w:p>
    <w:p w:rsidR="00A007FF" w:rsidRPr="006A19FB" w:rsidRDefault="00357DA6" w:rsidP="00413D19">
      <w:pPr>
        <w:keepNext/>
        <w:autoSpaceDE w:val="0"/>
        <w:autoSpaceDN w:val="0"/>
        <w:adjustRightInd w:val="0"/>
        <w:spacing w:before="240" w:after="240" w:line="240" w:lineRule="auto"/>
        <w:jc w:val="center"/>
        <w:outlineLvl w:val="0"/>
        <w:rPr>
          <w:rFonts w:ascii="Arial" w:eastAsia="Times New Roman" w:hAnsi="Arial" w:cs="Arial"/>
          <w:b/>
          <w:bCs/>
          <w:color w:val="2B8CBE"/>
          <w:sz w:val="44"/>
          <w:szCs w:val="44"/>
          <w:rtl/>
        </w:rPr>
      </w:pPr>
      <w:bookmarkStart w:id="54" w:name="_Toc413235694"/>
      <w:bookmarkStart w:id="55" w:name="_Toc418680070"/>
      <w:r w:rsidRPr="006A19FB">
        <w:rPr>
          <w:rFonts w:ascii="Arial" w:eastAsia="Times New Roman" w:hAnsi="Arial" w:cs="Arial" w:hint="cs"/>
          <w:b/>
          <w:bCs/>
          <w:color w:val="2B8CBE"/>
          <w:sz w:val="44"/>
          <w:szCs w:val="44"/>
          <w:rtl/>
        </w:rPr>
        <w:lastRenderedPageBreak/>
        <w:t>ממצאים</w:t>
      </w:r>
      <w:bookmarkEnd w:id="53"/>
      <w:bookmarkEnd w:id="54"/>
      <w:bookmarkEnd w:id="55"/>
    </w:p>
    <w:p w:rsidR="003C6748" w:rsidRPr="006A19FB" w:rsidRDefault="002329AE" w:rsidP="00AB6437">
      <w:pPr>
        <w:spacing w:before="120" w:after="120" w:line="360" w:lineRule="auto"/>
        <w:jc w:val="both"/>
        <w:rPr>
          <w:rtl/>
        </w:rPr>
      </w:pPr>
      <w:r>
        <w:rPr>
          <w:rFonts w:hint="cs"/>
          <w:rtl/>
        </w:rPr>
        <w:t>להלן</w:t>
      </w:r>
      <w:r w:rsidR="003C6748" w:rsidRPr="006A19FB">
        <w:rPr>
          <w:rFonts w:hint="cs"/>
          <w:rtl/>
        </w:rPr>
        <w:t xml:space="preserve"> יוצגו ממצאי הסקר. בפרק </w:t>
      </w:r>
      <w:r w:rsidR="00D54EC9" w:rsidRPr="006A19FB">
        <w:rPr>
          <w:rFonts w:hint="cs"/>
          <w:rtl/>
        </w:rPr>
        <w:t>1</w:t>
      </w:r>
      <w:r w:rsidR="003C6748" w:rsidRPr="006A19FB">
        <w:rPr>
          <w:rFonts w:hint="cs"/>
          <w:rtl/>
        </w:rPr>
        <w:t xml:space="preserve"> תוצג סקירה של תפיסת החוזקות </w:t>
      </w:r>
      <w:r w:rsidR="0083728E">
        <w:rPr>
          <w:rFonts w:hint="cs"/>
          <w:rtl/>
        </w:rPr>
        <w:t>ו</w:t>
      </w:r>
      <w:r w:rsidR="003C6748" w:rsidRPr="006A19FB">
        <w:rPr>
          <w:rFonts w:hint="cs"/>
          <w:rtl/>
        </w:rPr>
        <w:t xml:space="preserve">החולשות של מערכת החינוך בעיני ההורים. פרק </w:t>
      </w:r>
      <w:r w:rsidR="000C63ED">
        <w:rPr>
          <w:rFonts w:hint="cs"/>
          <w:rtl/>
        </w:rPr>
        <w:t>2</w:t>
      </w:r>
      <w:r w:rsidR="000C63ED" w:rsidRPr="006A19FB">
        <w:rPr>
          <w:rFonts w:hint="cs"/>
          <w:rtl/>
        </w:rPr>
        <w:t xml:space="preserve"> </w:t>
      </w:r>
      <w:r w:rsidR="003C6748" w:rsidRPr="006A19FB">
        <w:rPr>
          <w:rFonts w:hint="cs"/>
          <w:rtl/>
        </w:rPr>
        <w:t xml:space="preserve">מרחיב את נושא הערכים </w:t>
      </w:r>
      <w:r w:rsidR="00465BEA">
        <w:rPr>
          <w:rFonts w:hint="cs"/>
          <w:rtl/>
        </w:rPr>
        <w:t>ש</w:t>
      </w:r>
      <w:r w:rsidR="003C6748" w:rsidRPr="006A19FB">
        <w:rPr>
          <w:rFonts w:hint="cs"/>
          <w:rtl/>
        </w:rPr>
        <w:t xml:space="preserve">אליהם נחשפים הילדים בבית הספר. בפרק זה מוצגות עמדות ההורים </w:t>
      </w:r>
      <w:r w:rsidR="00AB6437">
        <w:rPr>
          <w:rFonts w:hint="cs"/>
          <w:rtl/>
        </w:rPr>
        <w:t>באשר ל</w:t>
      </w:r>
      <w:r w:rsidR="003C6748" w:rsidRPr="006A19FB">
        <w:rPr>
          <w:rFonts w:hint="cs"/>
          <w:rtl/>
        </w:rPr>
        <w:t>חשיבות הערכים הללו ותפיסתם את המידה</w:t>
      </w:r>
      <w:r w:rsidR="0044772D">
        <w:rPr>
          <w:rFonts w:hint="cs"/>
          <w:rtl/>
        </w:rPr>
        <w:t xml:space="preserve"> שבה </w:t>
      </w:r>
      <w:r w:rsidR="003C6748" w:rsidRPr="006A19FB">
        <w:rPr>
          <w:rFonts w:hint="cs"/>
          <w:rtl/>
        </w:rPr>
        <w:t xml:space="preserve">מדגיש בית הספר את הערכים במסגרת הלימודים. </w:t>
      </w:r>
      <w:r w:rsidR="000C63ED" w:rsidRPr="006A19FB">
        <w:rPr>
          <w:rFonts w:hint="cs"/>
          <w:rtl/>
        </w:rPr>
        <w:t xml:space="preserve">פרק </w:t>
      </w:r>
      <w:r w:rsidR="000C63ED">
        <w:rPr>
          <w:rFonts w:hint="cs"/>
          <w:rtl/>
        </w:rPr>
        <w:t>3</w:t>
      </w:r>
      <w:r w:rsidR="000C63ED" w:rsidRPr="006A19FB">
        <w:rPr>
          <w:rFonts w:hint="cs"/>
          <w:rtl/>
        </w:rPr>
        <w:t xml:space="preserve"> יעמיק את הדיון בתפיסות אלו ויתרכז בתפיסת מערכת החינוך כמקדמת מצוינות לימודית וערכית. </w:t>
      </w:r>
      <w:r w:rsidR="000C63ED">
        <w:rPr>
          <w:rFonts w:hint="cs"/>
          <w:rtl/>
        </w:rPr>
        <w:t xml:space="preserve">הפרק דן </w:t>
      </w:r>
      <w:r w:rsidR="000C63ED" w:rsidRPr="006A19FB">
        <w:rPr>
          <w:rFonts w:hint="cs"/>
          <w:rtl/>
        </w:rPr>
        <w:t xml:space="preserve">במידה </w:t>
      </w:r>
      <w:r w:rsidR="000C63ED">
        <w:rPr>
          <w:rFonts w:hint="cs"/>
          <w:rtl/>
        </w:rPr>
        <w:t>ש</w:t>
      </w:r>
      <w:r w:rsidR="000C63ED" w:rsidRPr="006A19FB">
        <w:rPr>
          <w:rFonts w:hint="cs"/>
          <w:rtl/>
        </w:rPr>
        <w:t xml:space="preserve">בה נתפס בית הספר כמדגיש הישגים לימודיים לעומת ערכים, בהעדפות ההורים בהקשר זה ובמידת הלחץ המופעל על התלמידים במסגרת זו. </w:t>
      </w:r>
      <w:r w:rsidR="003C6748" w:rsidRPr="006A19FB">
        <w:rPr>
          <w:rFonts w:hint="cs"/>
          <w:rtl/>
        </w:rPr>
        <w:t xml:space="preserve">פרק </w:t>
      </w:r>
      <w:r w:rsidR="00D54EC9" w:rsidRPr="006A19FB">
        <w:rPr>
          <w:rFonts w:hint="cs"/>
          <w:rtl/>
        </w:rPr>
        <w:t>4</w:t>
      </w:r>
      <w:r w:rsidR="003C6748" w:rsidRPr="006A19FB">
        <w:rPr>
          <w:rFonts w:hint="cs"/>
          <w:rtl/>
        </w:rPr>
        <w:t xml:space="preserve"> מציג ממצאים עיקריים בנושא של האקלים הבית ספרי והסביבה הפדגוגית. בפרק זה נציג את דיווחי ההורים </w:t>
      </w:r>
      <w:r w:rsidR="00EA42FE">
        <w:rPr>
          <w:rFonts w:hint="cs"/>
          <w:rtl/>
        </w:rPr>
        <w:t>על</w:t>
      </w:r>
      <w:r w:rsidR="003C6748" w:rsidRPr="006A19FB">
        <w:rPr>
          <w:rFonts w:hint="cs"/>
          <w:rtl/>
        </w:rPr>
        <w:t xml:space="preserve"> שביעות רצונם מבית הספר באופן כללי, תפיסתם את היחסים בין המורים לתלמידים, תפיסתם את איכות ההוראה והסביבה</w:t>
      </w:r>
      <w:r w:rsidR="00DF177C">
        <w:rPr>
          <w:rFonts w:hint="cs"/>
          <w:rtl/>
        </w:rPr>
        <w:t xml:space="preserve"> </w:t>
      </w:r>
      <w:r w:rsidR="003C6748" w:rsidRPr="006A19FB">
        <w:rPr>
          <w:rFonts w:hint="cs"/>
          <w:rtl/>
        </w:rPr>
        <w:t xml:space="preserve">הפיזית בבית הספר ואת מידת השתתפותם בתהליכים המתרחשים בבית הספר. בנוסף, בפרק זה מתוארת תפיסת ההורים </w:t>
      </w:r>
      <w:r w:rsidR="00EA42FE">
        <w:rPr>
          <w:rFonts w:hint="cs"/>
          <w:rtl/>
        </w:rPr>
        <w:t xml:space="preserve">את </w:t>
      </w:r>
      <w:r w:rsidR="003C6748" w:rsidRPr="006A19FB">
        <w:rPr>
          <w:rFonts w:hint="cs"/>
          <w:rtl/>
        </w:rPr>
        <w:t xml:space="preserve">גובה התשלומים לבית הספר. פרק </w:t>
      </w:r>
      <w:r w:rsidR="00D54EC9" w:rsidRPr="006A19FB">
        <w:rPr>
          <w:rFonts w:hint="cs"/>
          <w:rtl/>
        </w:rPr>
        <w:t>5</w:t>
      </w:r>
      <w:r w:rsidR="003C6748" w:rsidRPr="006A19FB">
        <w:rPr>
          <w:rFonts w:hint="cs"/>
          <w:rtl/>
        </w:rPr>
        <w:t xml:space="preserve"> דן בנושא האלימות והמוגנות בבית הספר. הפרק מציג את תפיסת ההורים </w:t>
      </w:r>
      <w:r w:rsidR="00AB6437">
        <w:rPr>
          <w:rFonts w:hint="cs"/>
          <w:rtl/>
        </w:rPr>
        <w:t>בכל הנוגע ל</w:t>
      </w:r>
      <w:r w:rsidR="003C6748" w:rsidRPr="006A19FB">
        <w:rPr>
          <w:rFonts w:hint="cs"/>
          <w:rtl/>
        </w:rPr>
        <w:t xml:space="preserve">אלימות בין התלמידים, </w:t>
      </w:r>
      <w:r w:rsidR="00340B31">
        <w:rPr>
          <w:rFonts w:hint="cs"/>
          <w:rtl/>
        </w:rPr>
        <w:t>ל</w:t>
      </w:r>
      <w:r w:rsidR="003C6748" w:rsidRPr="006A19FB">
        <w:rPr>
          <w:rFonts w:hint="cs"/>
          <w:rtl/>
        </w:rPr>
        <w:t>אלימות כלפי התלמידים מצד המורים ו</w:t>
      </w:r>
      <w:r w:rsidR="00340B31">
        <w:rPr>
          <w:rFonts w:hint="cs"/>
          <w:rtl/>
        </w:rPr>
        <w:t>ל</w:t>
      </w:r>
      <w:r w:rsidR="003C6748" w:rsidRPr="006A19FB">
        <w:rPr>
          <w:rFonts w:hint="cs"/>
          <w:rtl/>
        </w:rPr>
        <w:t>מאמצי בית הספר למניעת אלימות.</w:t>
      </w:r>
      <w:r w:rsidR="00367FBC" w:rsidRPr="006A19FB">
        <w:rPr>
          <w:rFonts w:hint="cs"/>
          <w:rtl/>
        </w:rPr>
        <w:t xml:space="preserve"> </w:t>
      </w:r>
      <w:r w:rsidR="003C6748" w:rsidRPr="006A19FB">
        <w:rPr>
          <w:rFonts w:hint="cs"/>
          <w:rtl/>
        </w:rPr>
        <w:t xml:space="preserve">פרק </w:t>
      </w:r>
      <w:r w:rsidR="00D54EC9" w:rsidRPr="006A19FB">
        <w:rPr>
          <w:rFonts w:hint="cs"/>
          <w:rtl/>
        </w:rPr>
        <w:t>6</w:t>
      </w:r>
      <w:r w:rsidR="003C6748" w:rsidRPr="006A19FB">
        <w:rPr>
          <w:rFonts w:hint="cs"/>
          <w:rtl/>
        </w:rPr>
        <w:t xml:space="preserve"> מציג את דיווחי ההורים </w:t>
      </w:r>
      <w:r w:rsidR="00EA42FE">
        <w:rPr>
          <w:rFonts w:hint="cs"/>
          <w:rtl/>
        </w:rPr>
        <w:t>על</w:t>
      </w:r>
      <w:r w:rsidR="003C6748" w:rsidRPr="006A19FB">
        <w:rPr>
          <w:rFonts w:hint="cs"/>
          <w:rtl/>
        </w:rPr>
        <w:t xml:space="preserve"> מידת השתתפותם של ילדיהם בשיעורים פרטיים. פרק </w:t>
      </w:r>
      <w:r w:rsidR="00D54EC9" w:rsidRPr="006A19FB">
        <w:rPr>
          <w:rFonts w:hint="cs"/>
          <w:rtl/>
        </w:rPr>
        <w:t>7</w:t>
      </w:r>
      <w:r w:rsidR="003C6748" w:rsidRPr="006A19FB">
        <w:rPr>
          <w:rFonts w:hint="cs"/>
          <w:rtl/>
        </w:rPr>
        <w:t xml:space="preserve"> מציג את </w:t>
      </w:r>
      <w:r w:rsidR="00D54EC9" w:rsidRPr="006A19FB">
        <w:rPr>
          <w:rFonts w:hint="cs"/>
          <w:rtl/>
        </w:rPr>
        <w:t xml:space="preserve">עמדות ההורים כלפי משך החופשות ופרישתן לאורך השנה </w:t>
      </w:r>
      <w:r w:rsidR="003C6748" w:rsidRPr="006A19FB">
        <w:rPr>
          <w:rFonts w:hint="cs"/>
          <w:rtl/>
        </w:rPr>
        <w:t xml:space="preserve">וכן את המלצות ההורים לשינוי מבנה החופשות בבית הספר. לסיום, פרק </w:t>
      </w:r>
      <w:r w:rsidR="00D54EC9" w:rsidRPr="006A19FB">
        <w:rPr>
          <w:rFonts w:hint="cs"/>
          <w:rtl/>
        </w:rPr>
        <w:t>8</w:t>
      </w:r>
      <w:r w:rsidR="003C6748" w:rsidRPr="006A19FB">
        <w:rPr>
          <w:rFonts w:hint="cs"/>
          <w:rtl/>
        </w:rPr>
        <w:t xml:space="preserve"> דן באופן </w:t>
      </w:r>
      <w:r w:rsidR="0044772D">
        <w:rPr>
          <w:rFonts w:hint="cs"/>
          <w:rtl/>
        </w:rPr>
        <w:t>ש</w:t>
      </w:r>
      <w:r w:rsidR="003C6748" w:rsidRPr="006A19FB">
        <w:rPr>
          <w:rFonts w:hint="cs"/>
          <w:rtl/>
        </w:rPr>
        <w:t>בו הורים בוחרים את בית הספר עבור ילדיהם.</w:t>
      </w:r>
    </w:p>
    <w:p w:rsidR="003C6748" w:rsidRPr="006A19FB" w:rsidRDefault="003C6748" w:rsidP="00B81FB0">
      <w:pPr>
        <w:spacing w:line="360" w:lineRule="auto"/>
        <w:jc w:val="both"/>
        <w:rPr>
          <w:rtl/>
        </w:rPr>
      </w:pPr>
      <w:r w:rsidRPr="006A19FB">
        <w:rPr>
          <w:rFonts w:hint="cs"/>
          <w:rtl/>
        </w:rPr>
        <w:t>כל הנתונים המוצגים ב</w:t>
      </w:r>
      <w:r w:rsidR="00547257">
        <w:rPr>
          <w:rFonts w:hint="cs"/>
          <w:rtl/>
        </w:rPr>
        <w:t>דוח</w:t>
      </w:r>
      <w:r w:rsidRPr="006A19FB">
        <w:rPr>
          <w:rFonts w:hint="cs"/>
          <w:rtl/>
        </w:rPr>
        <w:t xml:space="preserve"> מובאים ללא ערכים חסרים. לדוגמה, אם</w:t>
      </w:r>
      <w:r w:rsidR="00D54EC9" w:rsidRPr="006A19FB">
        <w:rPr>
          <w:rFonts w:hint="cs"/>
          <w:rtl/>
        </w:rPr>
        <w:t xml:space="preserve"> עשרה</w:t>
      </w:r>
      <w:r w:rsidRPr="006A19FB">
        <w:rPr>
          <w:rFonts w:hint="cs"/>
          <w:rtl/>
        </w:rPr>
        <w:t xml:space="preserve"> </w:t>
      </w:r>
      <w:r w:rsidR="008C7720">
        <w:rPr>
          <w:rFonts w:hint="cs"/>
          <w:rtl/>
        </w:rPr>
        <w:t>ה</w:t>
      </w:r>
      <w:r w:rsidR="008C7720" w:rsidRPr="006A19FB">
        <w:rPr>
          <w:rFonts w:hint="cs"/>
          <w:rtl/>
        </w:rPr>
        <w:t xml:space="preserve">ורים </w:t>
      </w:r>
      <w:r w:rsidRPr="006A19FB">
        <w:rPr>
          <w:rFonts w:hint="cs"/>
          <w:rtl/>
        </w:rPr>
        <w:t>מתוך</w:t>
      </w:r>
      <w:r w:rsidR="00D54EC9" w:rsidRPr="006A19FB">
        <w:rPr>
          <w:rFonts w:hint="cs"/>
          <w:rtl/>
        </w:rPr>
        <w:t xml:space="preserve"> מאה</w:t>
      </w:r>
      <w:r w:rsidRPr="006A19FB">
        <w:rPr>
          <w:rFonts w:hint="cs"/>
          <w:rtl/>
        </w:rPr>
        <w:t xml:space="preserve"> לא ענו על שאלה מסוימת, אז אחוז המסכימים עם אותה שאלה יחושב מתוך</w:t>
      </w:r>
      <w:r w:rsidR="00D54EC9" w:rsidRPr="006A19FB">
        <w:rPr>
          <w:rFonts w:hint="cs"/>
          <w:rtl/>
        </w:rPr>
        <w:t xml:space="preserve"> תשעים</w:t>
      </w:r>
      <w:r w:rsidRPr="006A19FB">
        <w:rPr>
          <w:rFonts w:hint="cs"/>
          <w:rtl/>
        </w:rPr>
        <w:t xml:space="preserve"> ולא מתוך</w:t>
      </w:r>
      <w:r w:rsidR="00D54EC9" w:rsidRPr="006A19FB">
        <w:rPr>
          <w:rFonts w:hint="cs"/>
          <w:rtl/>
        </w:rPr>
        <w:t xml:space="preserve"> מאה</w:t>
      </w:r>
      <w:r w:rsidRPr="006A19FB">
        <w:rPr>
          <w:rFonts w:hint="cs"/>
          <w:rtl/>
        </w:rPr>
        <w:t>. באופן כללי, אחוז ה</w:t>
      </w:r>
      <w:r w:rsidR="00B81FB0">
        <w:rPr>
          <w:rFonts w:hint="cs"/>
          <w:rtl/>
        </w:rPr>
        <w:t xml:space="preserve">ערכים החסרים בתשובות ההורים </w:t>
      </w:r>
      <w:r w:rsidRPr="006A19FB">
        <w:rPr>
          <w:rFonts w:hint="cs"/>
          <w:rtl/>
        </w:rPr>
        <w:t xml:space="preserve">נמוך (כ-3%) אך קיימת שונות בין השאלות. עבור שאלות </w:t>
      </w:r>
      <w:r w:rsidR="0044772D">
        <w:rPr>
          <w:rFonts w:hint="cs"/>
          <w:rtl/>
        </w:rPr>
        <w:t>ש</w:t>
      </w:r>
      <w:r w:rsidRPr="006A19FB">
        <w:rPr>
          <w:rFonts w:hint="cs"/>
          <w:rtl/>
        </w:rPr>
        <w:t>בהן אחוז הערכים החסרים גבוה באופן חריג</w:t>
      </w:r>
      <w:r w:rsidR="009F053B">
        <w:rPr>
          <w:rFonts w:hint="cs"/>
          <w:rtl/>
        </w:rPr>
        <w:t xml:space="preserve"> (מעל 10%)</w:t>
      </w:r>
      <w:r w:rsidRPr="006A19FB">
        <w:rPr>
          <w:rFonts w:hint="cs"/>
          <w:rtl/>
        </w:rPr>
        <w:t>,</w:t>
      </w:r>
      <w:r w:rsidR="00367FBC" w:rsidRPr="006A19FB">
        <w:rPr>
          <w:rFonts w:hint="cs"/>
          <w:rtl/>
        </w:rPr>
        <w:t xml:space="preserve"> </w:t>
      </w:r>
      <w:r w:rsidR="0083728E">
        <w:rPr>
          <w:rFonts w:hint="cs"/>
          <w:rtl/>
        </w:rPr>
        <w:t>תופיע</w:t>
      </w:r>
      <w:r w:rsidR="00D54EC9" w:rsidRPr="006A19FB">
        <w:rPr>
          <w:rFonts w:hint="cs"/>
          <w:rtl/>
        </w:rPr>
        <w:t xml:space="preserve"> הערה</w:t>
      </w:r>
      <w:r w:rsidRPr="006A19FB">
        <w:rPr>
          <w:rFonts w:hint="cs"/>
          <w:rtl/>
        </w:rPr>
        <w:t xml:space="preserve"> על שיעור ההורים שלא השיב</w:t>
      </w:r>
      <w:r w:rsidR="004B4362">
        <w:rPr>
          <w:rFonts w:hint="cs"/>
          <w:rtl/>
        </w:rPr>
        <w:t xml:space="preserve">ו על </w:t>
      </w:r>
      <w:r w:rsidRPr="006A19FB">
        <w:rPr>
          <w:rFonts w:hint="cs"/>
          <w:rtl/>
        </w:rPr>
        <w:t>שאלות אלו.</w:t>
      </w:r>
    </w:p>
    <w:p w:rsidR="00D54EC9" w:rsidRPr="006A19FB" w:rsidRDefault="00D54EC9" w:rsidP="00D54EC9">
      <w:pPr>
        <w:spacing w:line="360" w:lineRule="auto"/>
        <w:rPr>
          <w:rtl/>
        </w:rPr>
      </w:pPr>
    </w:p>
    <w:p w:rsidR="002436EE" w:rsidRPr="006A19FB" w:rsidRDefault="002436EE" w:rsidP="00357DA6">
      <w:pPr>
        <w:rPr>
          <w:rtl/>
        </w:rPr>
      </w:pPr>
    </w:p>
    <w:p w:rsidR="00F10AC2" w:rsidRPr="00DE7E8C" w:rsidRDefault="00F10AC2" w:rsidP="00DE7E8C">
      <w:pPr>
        <w:pStyle w:val="af7"/>
        <w:numPr>
          <w:ilvl w:val="0"/>
          <w:numId w:val="22"/>
        </w:numPr>
        <w:spacing w:before="120" w:after="120" w:line="360" w:lineRule="auto"/>
        <w:contextualSpacing/>
        <w:jc w:val="both"/>
        <w:rPr>
          <w:rFonts w:asciiTheme="minorBidi" w:hAnsiTheme="minorBidi" w:cstheme="minorBidi"/>
        </w:rPr>
      </w:pPr>
      <w:bookmarkStart w:id="56" w:name="_Toc412970483"/>
      <w:bookmarkStart w:id="57" w:name="_Toc413235695"/>
      <w:r w:rsidRPr="00DE7E8C">
        <w:rPr>
          <w:rFonts w:asciiTheme="minorBidi" w:hAnsiTheme="minorBidi" w:cstheme="minorBidi"/>
          <w:rtl/>
        </w:rPr>
        <w:br w:type="page"/>
      </w:r>
    </w:p>
    <w:p w:rsidR="00A007FF" w:rsidRPr="006A19FB" w:rsidRDefault="00357DA6" w:rsidP="00761266">
      <w:pPr>
        <w:pStyle w:val="20"/>
        <w:rPr>
          <w:rtl/>
        </w:rPr>
      </w:pPr>
      <w:bookmarkStart w:id="58" w:name="_Toc418680071"/>
      <w:r w:rsidRPr="006A19FB">
        <w:rPr>
          <w:rFonts w:hint="cs"/>
          <w:rtl/>
        </w:rPr>
        <w:lastRenderedPageBreak/>
        <w:t xml:space="preserve">מערכת החינוך </w:t>
      </w:r>
      <w:r w:rsidR="00B43ECB" w:rsidRPr="006A19FB">
        <w:rPr>
          <w:rFonts w:hint="cs"/>
          <w:rtl/>
        </w:rPr>
        <w:t>ממבט על</w:t>
      </w:r>
      <w:r w:rsidR="00234388" w:rsidRPr="006A19FB">
        <w:rPr>
          <w:rFonts w:hint="cs"/>
          <w:rtl/>
        </w:rPr>
        <w:t xml:space="preserve">: </w:t>
      </w:r>
      <w:r w:rsidR="00234388" w:rsidRPr="006A19FB">
        <w:rPr>
          <w:rFonts w:eastAsiaTheme="minorEastAsia" w:hint="cs"/>
          <w:rtl/>
        </w:rPr>
        <w:t>חוזקות</w:t>
      </w:r>
      <w:r w:rsidR="00234388" w:rsidRPr="006A19FB">
        <w:rPr>
          <w:rFonts w:eastAsiaTheme="minorEastAsia"/>
          <w:rtl/>
        </w:rPr>
        <w:t xml:space="preserve"> </w:t>
      </w:r>
      <w:r w:rsidR="00234388" w:rsidRPr="006A19FB">
        <w:rPr>
          <w:rFonts w:eastAsiaTheme="minorEastAsia" w:hint="cs"/>
          <w:rtl/>
        </w:rPr>
        <w:t>וחולשות</w:t>
      </w:r>
      <w:r w:rsidR="00234388" w:rsidRPr="006A19FB">
        <w:rPr>
          <w:rFonts w:eastAsiaTheme="minorEastAsia"/>
          <w:rtl/>
        </w:rPr>
        <w:t xml:space="preserve"> </w:t>
      </w:r>
      <w:r w:rsidR="00234388" w:rsidRPr="006A19FB">
        <w:rPr>
          <w:rFonts w:eastAsiaTheme="minorEastAsia" w:hint="cs"/>
          <w:rtl/>
        </w:rPr>
        <w:t>נתפסות בעיני</w:t>
      </w:r>
      <w:r w:rsidR="00234388" w:rsidRPr="006A19FB">
        <w:rPr>
          <w:rFonts w:eastAsiaTheme="minorEastAsia"/>
          <w:rtl/>
        </w:rPr>
        <w:t xml:space="preserve"> </w:t>
      </w:r>
      <w:r w:rsidR="00234388" w:rsidRPr="006A19FB">
        <w:rPr>
          <w:rFonts w:hint="cs"/>
          <w:rtl/>
        </w:rPr>
        <w:t>ההורים</w:t>
      </w:r>
      <w:bookmarkEnd w:id="56"/>
      <w:bookmarkEnd w:id="57"/>
      <w:bookmarkEnd w:id="58"/>
    </w:p>
    <w:p w:rsidR="00B57B46" w:rsidRDefault="00B57B46" w:rsidP="00727EAB">
      <w:pPr>
        <w:autoSpaceDE w:val="0"/>
        <w:autoSpaceDN w:val="0"/>
        <w:adjustRightInd w:val="0"/>
        <w:spacing w:before="120" w:after="120" w:line="360" w:lineRule="auto"/>
        <w:jc w:val="both"/>
        <w:rPr>
          <w:rFonts w:ascii="Arial" w:eastAsia="Times New Roman" w:hAnsi="Arial" w:cs="Arial"/>
          <w:rtl/>
        </w:rPr>
      </w:pPr>
      <w:bookmarkStart w:id="59" w:name="_Toc412970488"/>
      <w:bookmarkStart w:id="60" w:name="_Toc413235700"/>
      <w:bookmarkStart w:id="61" w:name="_Toc412970484"/>
      <w:bookmarkStart w:id="62" w:name="_Toc413235696"/>
      <w:bookmarkStart w:id="63" w:name="_Toc297468459"/>
      <w:bookmarkStart w:id="64" w:name="_Toc273000650"/>
      <w:bookmarkStart w:id="65" w:name="_Toc273000651"/>
      <w:bookmarkStart w:id="66" w:name="_Toc273001077"/>
      <w:bookmarkStart w:id="67" w:name="_Toc273001078"/>
      <w:bookmarkStart w:id="68" w:name="_Toc273001263"/>
      <w:bookmarkStart w:id="69" w:name="_Toc273001264"/>
      <w:bookmarkStart w:id="70" w:name="_Toc273001332"/>
      <w:bookmarkStart w:id="71" w:name="_Toc273001333"/>
      <w:bookmarkStart w:id="72" w:name="_Toc273001687"/>
      <w:bookmarkStart w:id="73" w:name="_Toc273001688"/>
      <w:bookmarkStart w:id="74" w:name="_Toc274150688"/>
      <w:bookmarkStart w:id="75" w:name="_Toc274151053"/>
      <w:bookmarkEnd w:id="28"/>
      <w:bookmarkEnd w:id="29"/>
      <w:bookmarkEnd w:id="30"/>
      <w:bookmarkEnd w:id="31"/>
      <w:r>
        <w:rPr>
          <w:rFonts w:ascii="Arial" w:eastAsia="Times New Roman" w:hAnsi="Arial" w:cs="Arial" w:hint="cs"/>
          <w:rtl/>
        </w:rPr>
        <w:t>בתחילת הסקר נשאלו ההורים שתי שאלות כלליות על החוזקות והחולשות של מערכת החינוך כולה</w:t>
      </w:r>
      <w:r w:rsidR="00727EAB">
        <w:rPr>
          <w:rFonts w:ascii="Arial" w:eastAsia="Times New Roman" w:hAnsi="Arial" w:cs="Arial" w:hint="cs"/>
          <w:rtl/>
        </w:rPr>
        <w:t>:</w:t>
      </w:r>
    </w:p>
    <w:p w:rsidR="00B57B46" w:rsidRPr="003C6748" w:rsidRDefault="00B57B46" w:rsidP="00B27105">
      <w:pPr>
        <w:pStyle w:val="af7"/>
        <w:numPr>
          <w:ilvl w:val="0"/>
          <w:numId w:val="8"/>
        </w:numPr>
        <w:autoSpaceDE w:val="0"/>
        <w:autoSpaceDN w:val="0"/>
        <w:adjustRightInd w:val="0"/>
        <w:spacing w:before="120" w:after="120" w:line="360" w:lineRule="auto"/>
        <w:jc w:val="both"/>
        <w:rPr>
          <w:rFonts w:ascii="Arial" w:eastAsia="Times New Roman" w:hAnsi="Arial" w:cs="Arial"/>
          <w:rtl/>
        </w:rPr>
      </w:pPr>
      <w:r w:rsidRPr="003C6748">
        <w:rPr>
          <w:rFonts w:ascii="Arial" w:eastAsia="Times New Roman" w:hAnsi="Arial" w:cs="Arial" w:hint="cs"/>
          <w:rtl/>
        </w:rPr>
        <w:t>מייחסים למערכת החינוך הן יתרונות והן חסרונות. כלומר, דברים טובים ודברים רעים. באופן כללי, מהם</w:t>
      </w:r>
      <w:r w:rsidRPr="003C6748">
        <w:rPr>
          <w:rFonts w:ascii="Arial" w:eastAsia="Times New Roman" w:hAnsi="Arial" w:cs="Arial"/>
          <w:rtl/>
        </w:rPr>
        <w:t xml:space="preserve">, </w:t>
      </w:r>
      <w:r w:rsidRPr="003C6748">
        <w:rPr>
          <w:rFonts w:ascii="Arial" w:eastAsia="Times New Roman" w:hAnsi="Arial" w:cs="Arial" w:hint="cs"/>
          <w:rtl/>
        </w:rPr>
        <w:t>לדעתך</w:t>
      </w:r>
      <w:r w:rsidRPr="003C6748">
        <w:rPr>
          <w:rFonts w:ascii="Arial" w:eastAsia="Times New Roman" w:hAnsi="Arial" w:cs="Arial"/>
          <w:rtl/>
        </w:rPr>
        <w:t xml:space="preserve">, </w:t>
      </w:r>
      <w:r w:rsidRPr="00DD02E7">
        <w:rPr>
          <w:rFonts w:ascii="Arial" w:eastAsia="Times New Roman" w:hAnsi="Arial" w:cs="Arial" w:hint="cs"/>
          <w:i/>
          <w:iCs/>
          <w:rtl/>
        </w:rPr>
        <w:t>שני התחומים החזקים</w:t>
      </w:r>
      <w:r w:rsidRPr="003C6748">
        <w:rPr>
          <w:rFonts w:ascii="Arial" w:eastAsia="Times New Roman" w:hAnsi="Arial" w:cs="Arial" w:hint="cs"/>
          <w:rtl/>
        </w:rPr>
        <w:t>, הטובים, של מערכת החינוך, תחומים שבהם היא מצליחה היטב</w:t>
      </w:r>
      <w:r>
        <w:rPr>
          <w:rFonts w:ascii="Arial" w:eastAsia="Times New Roman" w:hAnsi="Arial" w:cs="Arial" w:hint="cs"/>
          <w:rtl/>
        </w:rPr>
        <w:t>?</w:t>
      </w:r>
    </w:p>
    <w:p w:rsidR="00B57B46" w:rsidRPr="003C6748" w:rsidRDefault="00B57B46" w:rsidP="00B27105">
      <w:pPr>
        <w:pStyle w:val="af7"/>
        <w:numPr>
          <w:ilvl w:val="0"/>
          <w:numId w:val="8"/>
        </w:numPr>
        <w:autoSpaceDE w:val="0"/>
        <w:autoSpaceDN w:val="0"/>
        <w:adjustRightInd w:val="0"/>
        <w:spacing w:before="120" w:after="120" w:line="360" w:lineRule="auto"/>
        <w:jc w:val="both"/>
        <w:rPr>
          <w:rFonts w:ascii="Arial" w:eastAsia="Times New Roman" w:hAnsi="Arial" w:cs="Arial"/>
          <w:rtl/>
        </w:rPr>
      </w:pPr>
      <w:r w:rsidRPr="003C6748">
        <w:rPr>
          <w:rFonts w:ascii="Arial" w:eastAsia="Times New Roman" w:hAnsi="Arial" w:cs="Arial" w:hint="cs"/>
          <w:rtl/>
        </w:rPr>
        <w:t>ומהם</w:t>
      </w:r>
      <w:r w:rsidRPr="003C6748">
        <w:rPr>
          <w:rFonts w:ascii="Arial" w:eastAsia="Times New Roman" w:hAnsi="Arial" w:cs="Arial"/>
          <w:rtl/>
        </w:rPr>
        <w:t xml:space="preserve">, </w:t>
      </w:r>
      <w:r w:rsidRPr="003C6748">
        <w:rPr>
          <w:rFonts w:ascii="Arial" w:eastAsia="Times New Roman" w:hAnsi="Arial" w:cs="Arial" w:hint="cs"/>
          <w:rtl/>
        </w:rPr>
        <w:t>לדעתך</w:t>
      </w:r>
      <w:r w:rsidRPr="003C6748">
        <w:rPr>
          <w:rFonts w:ascii="Arial" w:eastAsia="Times New Roman" w:hAnsi="Arial" w:cs="Arial"/>
          <w:rtl/>
        </w:rPr>
        <w:t xml:space="preserve">, </w:t>
      </w:r>
      <w:r w:rsidRPr="00DD02E7">
        <w:rPr>
          <w:rFonts w:ascii="Arial" w:eastAsia="Times New Roman" w:hAnsi="Arial" w:cs="Arial" w:hint="cs"/>
          <w:i/>
          <w:iCs/>
          <w:rtl/>
        </w:rPr>
        <w:t>שני התחומים המרכזיים שצריך לשפר</w:t>
      </w:r>
      <w:r w:rsidRPr="003C6748">
        <w:rPr>
          <w:rFonts w:ascii="Arial" w:eastAsia="Times New Roman" w:hAnsi="Arial" w:cs="Arial" w:hint="cs"/>
          <w:rtl/>
        </w:rPr>
        <w:t xml:space="preserve"> במערכת החינוך, או שתי הבעיות המרכזיות של המערכת, תחומים שמערכת החינוך אינה מצליחה בהם מספיק</w:t>
      </w:r>
      <w:r>
        <w:rPr>
          <w:rFonts w:ascii="Arial" w:eastAsia="Times New Roman" w:hAnsi="Arial" w:cs="Arial" w:hint="cs"/>
          <w:rtl/>
        </w:rPr>
        <w:t>?</w:t>
      </w:r>
    </w:p>
    <w:p w:rsidR="00B57B46" w:rsidRDefault="00B57B46" w:rsidP="00B27105">
      <w:pPr>
        <w:spacing w:before="120" w:after="120" w:line="360" w:lineRule="auto"/>
        <w:jc w:val="both"/>
        <w:rPr>
          <w:rFonts w:ascii="Arial" w:eastAsia="Times New Roman" w:hAnsi="Arial" w:cs="Arial"/>
          <w:rtl/>
        </w:rPr>
      </w:pPr>
      <w:r w:rsidRPr="00C91767">
        <w:rPr>
          <w:rFonts w:ascii="Arial" w:eastAsia="Times New Roman" w:hAnsi="Arial" w:cs="Arial" w:hint="eastAsia"/>
          <w:rtl/>
        </w:rPr>
        <w:t>לצורך</w:t>
      </w:r>
      <w:r w:rsidRPr="00C91767">
        <w:rPr>
          <w:rFonts w:ascii="Arial" w:eastAsia="Times New Roman" w:hAnsi="Arial" w:cs="Arial"/>
          <w:rtl/>
        </w:rPr>
        <w:t xml:space="preserve"> </w:t>
      </w:r>
      <w:r w:rsidRPr="00C91767">
        <w:rPr>
          <w:rFonts w:ascii="Arial" w:eastAsia="Times New Roman" w:hAnsi="Arial" w:cs="Arial" w:hint="eastAsia"/>
          <w:rtl/>
        </w:rPr>
        <w:t>ניתוח</w:t>
      </w:r>
      <w:r w:rsidRPr="00C91767">
        <w:rPr>
          <w:rFonts w:ascii="Arial" w:eastAsia="Times New Roman" w:hAnsi="Arial" w:cs="Arial"/>
          <w:rtl/>
        </w:rPr>
        <w:t xml:space="preserve"> </w:t>
      </w:r>
      <w:r>
        <w:rPr>
          <w:rFonts w:ascii="Arial" w:eastAsia="Times New Roman" w:hAnsi="Arial" w:cs="Arial" w:hint="cs"/>
          <w:rtl/>
        </w:rPr>
        <w:t xml:space="preserve">התשובות </w:t>
      </w:r>
      <w:r w:rsidRPr="00C91767">
        <w:rPr>
          <w:rFonts w:ascii="Arial" w:eastAsia="Times New Roman" w:hAnsi="Arial" w:cs="Arial" w:hint="eastAsia"/>
          <w:rtl/>
        </w:rPr>
        <w:t>נעשה</w:t>
      </w:r>
      <w:r w:rsidRPr="00C91767">
        <w:rPr>
          <w:rFonts w:ascii="Arial" w:eastAsia="Times New Roman" w:hAnsi="Arial" w:cs="Arial"/>
          <w:rtl/>
        </w:rPr>
        <w:t xml:space="preserve"> </w:t>
      </w:r>
      <w:r w:rsidRPr="00C91767">
        <w:rPr>
          <w:rFonts w:ascii="Arial" w:eastAsia="Times New Roman" w:hAnsi="Arial" w:cs="Arial" w:hint="eastAsia"/>
          <w:rtl/>
        </w:rPr>
        <w:t>שימוש</w:t>
      </w:r>
      <w:r w:rsidRPr="00C91767">
        <w:rPr>
          <w:rFonts w:ascii="Arial" w:eastAsia="Times New Roman" w:hAnsi="Arial" w:cs="Arial"/>
          <w:rtl/>
        </w:rPr>
        <w:t xml:space="preserve"> </w:t>
      </w:r>
      <w:r w:rsidRPr="00C91767">
        <w:rPr>
          <w:rFonts w:ascii="Arial" w:eastAsia="Times New Roman" w:hAnsi="Arial" w:cs="Arial" w:hint="eastAsia"/>
          <w:rtl/>
        </w:rPr>
        <w:t>בטכניקה</w:t>
      </w:r>
      <w:r w:rsidRPr="00C91767">
        <w:rPr>
          <w:rFonts w:ascii="Arial" w:eastAsia="Times New Roman" w:hAnsi="Arial" w:cs="Arial"/>
          <w:rtl/>
        </w:rPr>
        <w:t xml:space="preserve"> </w:t>
      </w:r>
      <w:r w:rsidRPr="00C91767">
        <w:rPr>
          <w:rFonts w:ascii="Arial" w:eastAsia="Times New Roman" w:hAnsi="Arial" w:cs="Arial" w:hint="eastAsia"/>
          <w:rtl/>
        </w:rPr>
        <w:t>של</w:t>
      </w:r>
      <w:r w:rsidRPr="00C91767">
        <w:rPr>
          <w:rFonts w:ascii="Arial" w:eastAsia="Times New Roman" w:hAnsi="Arial" w:cs="Arial"/>
          <w:rtl/>
        </w:rPr>
        <w:t xml:space="preserve"> </w:t>
      </w:r>
      <w:r w:rsidRPr="00C91767">
        <w:rPr>
          <w:rFonts w:ascii="Arial" w:eastAsia="Times New Roman" w:hAnsi="Arial" w:cs="Arial" w:hint="eastAsia"/>
          <w:rtl/>
        </w:rPr>
        <w:t>ניתוח</w:t>
      </w:r>
      <w:r w:rsidRPr="00C91767">
        <w:rPr>
          <w:rFonts w:ascii="Arial" w:eastAsia="Times New Roman" w:hAnsi="Arial" w:cs="Arial"/>
          <w:rtl/>
        </w:rPr>
        <w:t xml:space="preserve"> </w:t>
      </w:r>
      <w:r w:rsidRPr="00C91767">
        <w:rPr>
          <w:rFonts w:ascii="Arial" w:eastAsia="Times New Roman" w:hAnsi="Arial" w:cs="Arial" w:hint="eastAsia"/>
          <w:rtl/>
        </w:rPr>
        <w:t>תוכן</w:t>
      </w:r>
      <w:r w:rsidRPr="00C91767">
        <w:rPr>
          <w:rFonts w:ascii="Arial" w:eastAsia="Times New Roman" w:hAnsi="Arial" w:cs="Arial"/>
          <w:rtl/>
        </w:rPr>
        <w:t xml:space="preserve"> (</w:t>
      </w:r>
      <w:r w:rsidRPr="00C91767">
        <w:rPr>
          <w:rFonts w:ascii="Arial" w:eastAsia="Times New Roman" w:hAnsi="Arial" w:cs="Arial"/>
        </w:rPr>
        <w:t>content analysis</w:t>
      </w:r>
      <w:r w:rsidRPr="00C91767">
        <w:rPr>
          <w:rFonts w:ascii="Arial" w:eastAsia="Times New Roman" w:hAnsi="Arial" w:cs="Arial"/>
          <w:rtl/>
        </w:rPr>
        <w:t xml:space="preserve">). </w:t>
      </w:r>
      <w:r w:rsidRPr="00C91767">
        <w:rPr>
          <w:rFonts w:ascii="Arial" w:eastAsia="Times New Roman" w:hAnsi="Arial" w:cs="Arial" w:hint="eastAsia"/>
          <w:rtl/>
        </w:rPr>
        <w:t>במסגרת</w:t>
      </w:r>
      <w:r w:rsidRPr="00C91767">
        <w:rPr>
          <w:rFonts w:ascii="Arial" w:eastAsia="Times New Roman" w:hAnsi="Arial" w:cs="Arial"/>
          <w:rtl/>
        </w:rPr>
        <w:t xml:space="preserve"> </w:t>
      </w:r>
      <w:r w:rsidRPr="00C91767">
        <w:rPr>
          <w:rFonts w:ascii="Arial" w:eastAsia="Times New Roman" w:hAnsi="Arial" w:cs="Arial" w:hint="eastAsia"/>
          <w:rtl/>
        </w:rPr>
        <w:t>טכניקה</w:t>
      </w:r>
      <w:r w:rsidRPr="00C91767">
        <w:rPr>
          <w:rFonts w:ascii="Arial" w:eastAsia="Times New Roman" w:hAnsi="Arial" w:cs="Arial"/>
          <w:rtl/>
        </w:rPr>
        <w:t xml:space="preserve"> </w:t>
      </w:r>
      <w:r w:rsidRPr="00C91767">
        <w:rPr>
          <w:rFonts w:ascii="Arial" w:eastAsia="Times New Roman" w:hAnsi="Arial" w:cs="Arial" w:hint="eastAsia"/>
          <w:rtl/>
        </w:rPr>
        <w:t>זו</w:t>
      </w:r>
      <w:r w:rsidRPr="00C91767">
        <w:rPr>
          <w:rFonts w:ascii="Arial" w:eastAsia="Times New Roman" w:hAnsi="Arial" w:cs="Arial"/>
          <w:rtl/>
        </w:rPr>
        <w:t xml:space="preserve">, </w:t>
      </w:r>
      <w:r w:rsidRPr="00C91767">
        <w:rPr>
          <w:rFonts w:ascii="Arial" w:eastAsia="Times New Roman" w:hAnsi="Arial" w:cs="Arial" w:hint="eastAsia"/>
          <w:rtl/>
        </w:rPr>
        <w:t>התשובות</w:t>
      </w:r>
      <w:r w:rsidRPr="00C91767">
        <w:rPr>
          <w:rFonts w:ascii="Arial" w:eastAsia="Times New Roman" w:hAnsi="Arial" w:cs="Arial"/>
          <w:rtl/>
        </w:rPr>
        <w:t xml:space="preserve"> </w:t>
      </w:r>
      <w:r w:rsidRPr="00C91767">
        <w:rPr>
          <w:rFonts w:ascii="Arial" w:eastAsia="Times New Roman" w:hAnsi="Arial" w:cs="Arial" w:hint="eastAsia"/>
          <w:rtl/>
        </w:rPr>
        <w:t>של</w:t>
      </w:r>
      <w:r w:rsidRPr="00C91767">
        <w:rPr>
          <w:rFonts w:ascii="Arial" w:eastAsia="Times New Roman" w:hAnsi="Arial" w:cs="Arial"/>
          <w:rtl/>
        </w:rPr>
        <w:t xml:space="preserve"> </w:t>
      </w:r>
      <w:r w:rsidRPr="00C91767">
        <w:rPr>
          <w:rFonts w:ascii="Arial" w:eastAsia="Times New Roman" w:hAnsi="Arial" w:cs="Arial" w:hint="eastAsia"/>
          <w:rtl/>
        </w:rPr>
        <w:t>המשיבים</w:t>
      </w:r>
      <w:r w:rsidRPr="00C91767">
        <w:rPr>
          <w:rFonts w:ascii="Arial" w:eastAsia="Times New Roman" w:hAnsi="Arial" w:cs="Arial"/>
          <w:rtl/>
        </w:rPr>
        <w:t xml:space="preserve"> </w:t>
      </w:r>
      <w:r w:rsidRPr="00C91767">
        <w:rPr>
          <w:rFonts w:ascii="Arial" w:eastAsia="Times New Roman" w:hAnsi="Arial" w:cs="Arial" w:hint="eastAsia"/>
          <w:rtl/>
        </w:rPr>
        <w:t>מסווגות</w:t>
      </w:r>
      <w:r w:rsidRPr="00C91767">
        <w:rPr>
          <w:rFonts w:ascii="Arial" w:eastAsia="Times New Roman" w:hAnsi="Arial" w:cs="Arial"/>
          <w:rtl/>
        </w:rPr>
        <w:t xml:space="preserve"> </w:t>
      </w:r>
      <w:r w:rsidRPr="00C91767">
        <w:rPr>
          <w:rFonts w:ascii="Arial" w:eastAsia="Times New Roman" w:hAnsi="Arial" w:cs="Arial" w:hint="eastAsia"/>
          <w:rtl/>
        </w:rPr>
        <w:t>על</w:t>
      </w:r>
      <w:r w:rsidRPr="00C91767">
        <w:rPr>
          <w:rFonts w:ascii="Arial" w:eastAsia="Times New Roman" w:hAnsi="Arial" w:cs="Arial"/>
          <w:rtl/>
        </w:rPr>
        <w:t xml:space="preserve"> </w:t>
      </w:r>
      <w:r w:rsidRPr="00C91767">
        <w:rPr>
          <w:rFonts w:ascii="Arial" w:eastAsia="Times New Roman" w:hAnsi="Arial" w:cs="Arial" w:hint="eastAsia"/>
          <w:rtl/>
        </w:rPr>
        <w:t>פי</w:t>
      </w:r>
      <w:r w:rsidRPr="00C91767">
        <w:rPr>
          <w:rFonts w:ascii="Arial" w:eastAsia="Times New Roman" w:hAnsi="Arial" w:cs="Arial"/>
          <w:rtl/>
        </w:rPr>
        <w:t xml:space="preserve"> </w:t>
      </w:r>
      <w:r w:rsidRPr="00C91767">
        <w:rPr>
          <w:rFonts w:ascii="Arial" w:eastAsia="Times New Roman" w:hAnsi="Arial" w:cs="Arial" w:hint="eastAsia"/>
          <w:rtl/>
        </w:rPr>
        <w:t>קטגוריות</w:t>
      </w:r>
      <w:r w:rsidRPr="00C91767">
        <w:rPr>
          <w:rFonts w:ascii="Arial" w:eastAsia="Times New Roman" w:hAnsi="Arial" w:cs="Arial"/>
          <w:rtl/>
        </w:rPr>
        <w:t xml:space="preserve"> </w:t>
      </w:r>
      <w:r w:rsidRPr="00C91767">
        <w:rPr>
          <w:rFonts w:ascii="Arial" w:eastAsia="Times New Roman" w:hAnsi="Arial" w:cs="Arial" w:hint="eastAsia"/>
          <w:rtl/>
        </w:rPr>
        <w:t>תימטיות</w:t>
      </w:r>
      <w:r w:rsidRPr="00C91767">
        <w:rPr>
          <w:rFonts w:ascii="Arial" w:eastAsia="Times New Roman" w:hAnsi="Arial" w:cs="Arial"/>
          <w:rtl/>
        </w:rPr>
        <w:t>/</w:t>
      </w:r>
      <w:r w:rsidRPr="00C91767">
        <w:rPr>
          <w:rFonts w:ascii="Arial" w:eastAsia="Times New Roman" w:hAnsi="Arial" w:cs="Arial" w:hint="eastAsia"/>
          <w:rtl/>
        </w:rPr>
        <w:t>נושאיות</w:t>
      </w:r>
      <w:r w:rsidRPr="00C91767">
        <w:rPr>
          <w:rFonts w:ascii="Arial" w:eastAsia="Times New Roman" w:hAnsi="Arial" w:cs="Arial"/>
          <w:rtl/>
        </w:rPr>
        <w:t xml:space="preserve">, </w:t>
      </w:r>
      <w:r w:rsidRPr="00C91767">
        <w:rPr>
          <w:rFonts w:ascii="Arial" w:eastAsia="Times New Roman" w:hAnsi="Arial" w:cs="Arial" w:hint="eastAsia"/>
          <w:rtl/>
        </w:rPr>
        <w:t>ולאחר</w:t>
      </w:r>
      <w:r w:rsidRPr="00C91767">
        <w:rPr>
          <w:rFonts w:ascii="Arial" w:eastAsia="Times New Roman" w:hAnsi="Arial" w:cs="Arial"/>
          <w:rtl/>
        </w:rPr>
        <w:t xml:space="preserve"> </w:t>
      </w:r>
      <w:r w:rsidRPr="00C91767">
        <w:rPr>
          <w:rFonts w:ascii="Arial" w:eastAsia="Times New Roman" w:hAnsi="Arial" w:cs="Arial" w:hint="eastAsia"/>
          <w:rtl/>
        </w:rPr>
        <w:t>מכן</w:t>
      </w:r>
      <w:r w:rsidRPr="00C91767">
        <w:rPr>
          <w:rFonts w:ascii="Arial" w:eastAsia="Times New Roman" w:hAnsi="Arial" w:cs="Arial"/>
          <w:rtl/>
        </w:rPr>
        <w:t xml:space="preserve"> </w:t>
      </w:r>
      <w:r w:rsidRPr="00C91767">
        <w:rPr>
          <w:rFonts w:ascii="Arial" w:eastAsia="Times New Roman" w:hAnsi="Arial" w:cs="Arial" w:hint="eastAsia"/>
          <w:rtl/>
        </w:rPr>
        <w:t>נבדקת</w:t>
      </w:r>
      <w:r w:rsidRPr="00C91767">
        <w:rPr>
          <w:rFonts w:ascii="Arial" w:eastAsia="Times New Roman" w:hAnsi="Arial" w:cs="Arial"/>
          <w:rtl/>
        </w:rPr>
        <w:t xml:space="preserve"> </w:t>
      </w:r>
      <w:r w:rsidRPr="00C91767">
        <w:rPr>
          <w:rFonts w:ascii="Arial" w:eastAsia="Times New Roman" w:hAnsi="Arial" w:cs="Arial" w:hint="eastAsia"/>
          <w:rtl/>
        </w:rPr>
        <w:t>השכיחות</w:t>
      </w:r>
      <w:r w:rsidRPr="00C91767">
        <w:rPr>
          <w:rFonts w:ascii="Arial" w:eastAsia="Times New Roman" w:hAnsi="Arial" w:cs="Arial"/>
          <w:rtl/>
        </w:rPr>
        <w:t xml:space="preserve"> </w:t>
      </w:r>
      <w:r w:rsidRPr="00C91767">
        <w:rPr>
          <w:rFonts w:ascii="Arial" w:eastAsia="Times New Roman" w:hAnsi="Arial" w:cs="Arial" w:hint="eastAsia"/>
          <w:rtl/>
        </w:rPr>
        <w:t>היחסית</w:t>
      </w:r>
      <w:r w:rsidRPr="00C91767">
        <w:rPr>
          <w:rFonts w:ascii="Arial" w:eastAsia="Times New Roman" w:hAnsi="Arial" w:cs="Arial"/>
          <w:rtl/>
        </w:rPr>
        <w:t xml:space="preserve"> </w:t>
      </w:r>
      <w:r w:rsidRPr="00C91767">
        <w:rPr>
          <w:rFonts w:ascii="Arial" w:eastAsia="Times New Roman" w:hAnsi="Arial" w:cs="Arial" w:hint="eastAsia"/>
          <w:rtl/>
        </w:rPr>
        <w:t>של</w:t>
      </w:r>
      <w:r w:rsidRPr="00C91767">
        <w:rPr>
          <w:rFonts w:ascii="Arial" w:eastAsia="Times New Roman" w:hAnsi="Arial" w:cs="Arial"/>
          <w:rtl/>
        </w:rPr>
        <w:t xml:space="preserve"> </w:t>
      </w:r>
      <w:r w:rsidRPr="00C91767">
        <w:rPr>
          <w:rFonts w:ascii="Arial" w:eastAsia="Times New Roman" w:hAnsi="Arial" w:cs="Arial" w:hint="eastAsia"/>
          <w:rtl/>
        </w:rPr>
        <w:t>התימות</w:t>
      </w:r>
      <w:r w:rsidRPr="00C91767">
        <w:rPr>
          <w:rFonts w:ascii="Arial" w:eastAsia="Times New Roman" w:hAnsi="Arial" w:cs="Arial"/>
          <w:rtl/>
        </w:rPr>
        <w:t xml:space="preserve"> </w:t>
      </w:r>
      <w:r w:rsidRPr="00C91767">
        <w:rPr>
          <w:rFonts w:ascii="Arial" w:eastAsia="Times New Roman" w:hAnsi="Arial" w:cs="Arial" w:hint="eastAsia"/>
          <w:rtl/>
        </w:rPr>
        <w:t>השונות</w:t>
      </w:r>
      <w:r w:rsidRPr="00C91767">
        <w:rPr>
          <w:rFonts w:ascii="Arial" w:eastAsia="Times New Roman" w:hAnsi="Arial" w:cs="Arial"/>
          <w:rtl/>
        </w:rPr>
        <w:t xml:space="preserve">, </w:t>
      </w:r>
      <w:r w:rsidRPr="00C91767">
        <w:rPr>
          <w:rFonts w:ascii="Arial" w:eastAsia="Times New Roman" w:hAnsi="Arial" w:cs="Arial" w:hint="eastAsia"/>
          <w:rtl/>
        </w:rPr>
        <w:t>כאינדיקציה</w:t>
      </w:r>
      <w:r w:rsidRPr="00C91767">
        <w:rPr>
          <w:rFonts w:ascii="Arial" w:eastAsia="Times New Roman" w:hAnsi="Arial" w:cs="Arial"/>
          <w:rtl/>
        </w:rPr>
        <w:t xml:space="preserve"> </w:t>
      </w:r>
      <w:r w:rsidRPr="00C91767">
        <w:rPr>
          <w:rFonts w:ascii="Arial" w:eastAsia="Times New Roman" w:hAnsi="Arial" w:cs="Arial" w:hint="eastAsia"/>
          <w:rtl/>
        </w:rPr>
        <w:t>לבולטות</w:t>
      </w:r>
      <w:r w:rsidRPr="00C91767">
        <w:rPr>
          <w:rFonts w:ascii="Arial" w:eastAsia="Times New Roman" w:hAnsi="Arial" w:cs="Arial"/>
          <w:rtl/>
        </w:rPr>
        <w:t xml:space="preserve"> </w:t>
      </w:r>
      <w:r w:rsidRPr="00C91767">
        <w:rPr>
          <w:rFonts w:ascii="Arial" w:eastAsia="Times New Roman" w:hAnsi="Arial" w:cs="Arial" w:hint="eastAsia"/>
          <w:rtl/>
        </w:rPr>
        <w:t>שלהן</w:t>
      </w:r>
      <w:r w:rsidRPr="00C91767">
        <w:rPr>
          <w:rFonts w:ascii="Arial" w:eastAsia="Times New Roman" w:hAnsi="Arial" w:cs="Arial"/>
          <w:rtl/>
        </w:rPr>
        <w:t xml:space="preserve"> </w:t>
      </w:r>
      <w:r w:rsidRPr="00C91767">
        <w:rPr>
          <w:rFonts w:ascii="Arial" w:eastAsia="Times New Roman" w:hAnsi="Arial" w:cs="Arial" w:hint="eastAsia"/>
          <w:rtl/>
        </w:rPr>
        <w:t>בתוך</w:t>
      </w:r>
      <w:r w:rsidRPr="00C91767">
        <w:rPr>
          <w:rFonts w:ascii="Arial" w:eastAsia="Times New Roman" w:hAnsi="Arial" w:cs="Arial"/>
          <w:rtl/>
        </w:rPr>
        <w:t xml:space="preserve"> </w:t>
      </w:r>
      <w:r w:rsidRPr="00C91767">
        <w:rPr>
          <w:rFonts w:ascii="Arial" w:eastAsia="Times New Roman" w:hAnsi="Arial" w:cs="Arial" w:hint="eastAsia"/>
          <w:rtl/>
        </w:rPr>
        <w:t>התפיסות</w:t>
      </w:r>
      <w:r w:rsidRPr="00C91767">
        <w:rPr>
          <w:rFonts w:ascii="Arial" w:eastAsia="Times New Roman" w:hAnsi="Arial" w:cs="Arial"/>
          <w:rtl/>
        </w:rPr>
        <w:t xml:space="preserve"> </w:t>
      </w:r>
      <w:r w:rsidRPr="00C91767">
        <w:rPr>
          <w:rFonts w:ascii="Arial" w:eastAsia="Times New Roman" w:hAnsi="Arial" w:cs="Arial" w:hint="eastAsia"/>
          <w:rtl/>
        </w:rPr>
        <w:t>והעמדות</w:t>
      </w:r>
      <w:r w:rsidRPr="00C91767">
        <w:rPr>
          <w:rFonts w:ascii="Arial" w:eastAsia="Times New Roman" w:hAnsi="Arial" w:cs="Arial"/>
          <w:rtl/>
        </w:rPr>
        <w:t xml:space="preserve"> </w:t>
      </w:r>
      <w:r w:rsidRPr="00C91767">
        <w:rPr>
          <w:rFonts w:ascii="Arial" w:eastAsia="Times New Roman" w:hAnsi="Arial" w:cs="Arial" w:hint="eastAsia"/>
          <w:rtl/>
        </w:rPr>
        <w:t>של</w:t>
      </w:r>
      <w:r w:rsidRPr="00C91767">
        <w:rPr>
          <w:rFonts w:ascii="Arial" w:eastAsia="Times New Roman" w:hAnsi="Arial" w:cs="Arial"/>
          <w:rtl/>
        </w:rPr>
        <w:t xml:space="preserve"> </w:t>
      </w:r>
      <w:r w:rsidRPr="00C91767">
        <w:rPr>
          <w:rFonts w:ascii="Arial" w:eastAsia="Times New Roman" w:hAnsi="Arial" w:cs="Arial" w:hint="eastAsia"/>
          <w:rtl/>
        </w:rPr>
        <w:t>המרואיינים</w:t>
      </w:r>
      <w:r>
        <w:rPr>
          <w:rFonts w:ascii="Arial" w:eastAsia="Times New Roman" w:hAnsi="Arial" w:cs="Arial" w:hint="cs"/>
          <w:rtl/>
        </w:rPr>
        <w:t>.</w:t>
      </w:r>
    </w:p>
    <w:p w:rsidR="00B57B46" w:rsidRPr="00306EE3" w:rsidRDefault="00B57B46" w:rsidP="001C534D">
      <w:pPr>
        <w:spacing w:before="120" w:after="120" w:line="360" w:lineRule="auto"/>
        <w:jc w:val="both"/>
        <w:rPr>
          <w:rFonts w:cs="Arial"/>
        </w:rPr>
      </w:pPr>
      <w:r>
        <w:rPr>
          <w:rFonts w:ascii="Arial" w:eastAsia="Times New Roman" w:hAnsi="Arial" w:cs="Arial" w:hint="cs"/>
          <w:rtl/>
        </w:rPr>
        <w:t>מניתוח תשובות ההורים עולה</w:t>
      </w:r>
      <w:r>
        <w:rPr>
          <w:rFonts w:eastAsia="Times New Roman" w:cs="Arial" w:hint="cs"/>
          <w:rtl/>
        </w:rPr>
        <w:t xml:space="preserve"> ש</w:t>
      </w:r>
      <w:r w:rsidRPr="00306EE3">
        <w:rPr>
          <w:rFonts w:eastAsia="Times New Roman" w:cs="Arial" w:hint="cs"/>
          <w:rtl/>
        </w:rPr>
        <w:t xml:space="preserve">מערכת החינוך נתפסת בעיני ההורים דרך </w:t>
      </w:r>
      <w:r>
        <w:rPr>
          <w:rFonts w:eastAsia="Times New Roman" w:cs="Arial" w:hint="cs"/>
          <w:rtl/>
        </w:rPr>
        <w:t>שש</w:t>
      </w:r>
      <w:r w:rsidRPr="00306EE3">
        <w:rPr>
          <w:rFonts w:eastAsia="Times New Roman" w:cs="Arial" w:hint="cs"/>
          <w:rtl/>
        </w:rPr>
        <w:t xml:space="preserve"> פריזמות עיקריות:</w:t>
      </w:r>
      <w:r>
        <w:rPr>
          <w:rFonts w:cs="Arial" w:hint="cs"/>
          <w:rtl/>
        </w:rPr>
        <w:t xml:space="preserve"> </w:t>
      </w:r>
      <w:r w:rsidRPr="00306EE3">
        <w:rPr>
          <w:rFonts w:cs="Arial" w:hint="eastAsia"/>
          <w:rtl/>
        </w:rPr>
        <w:t>א</w:t>
      </w:r>
      <w:r w:rsidRPr="00306EE3">
        <w:rPr>
          <w:rFonts w:cs="Arial"/>
          <w:rtl/>
        </w:rPr>
        <w:t>.</w:t>
      </w:r>
      <w:r w:rsidR="003E26A2">
        <w:rPr>
          <w:rFonts w:cs="Arial" w:hint="cs"/>
          <w:rtl/>
        </w:rPr>
        <w:t xml:space="preserve"> </w:t>
      </w:r>
      <w:r w:rsidRPr="00306EE3">
        <w:rPr>
          <w:rFonts w:cs="Arial" w:hint="eastAsia"/>
          <w:rtl/>
        </w:rPr>
        <w:t>איכות</w:t>
      </w:r>
      <w:r>
        <w:rPr>
          <w:rFonts w:cs="Arial" w:hint="cs"/>
          <w:rtl/>
        </w:rPr>
        <w:t xml:space="preserve"> </w:t>
      </w:r>
      <w:r w:rsidRPr="00306EE3">
        <w:rPr>
          <w:rFonts w:cs="Arial" w:hint="eastAsia"/>
          <w:rtl/>
        </w:rPr>
        <w:t>המורים</w:t>
      </w:r>
      <w:r w:rsidRPr="00306EE3">
        <w:rPr>
          <w:rFonts w:cs="Arial"/>
          <w:rtl/>
        </w:rPr>
        <w:t xml:space="preserve">, </w:t>
      </w:r>
      <w:r w:rsidRPr="00306EE3">
        <w:rPr>
          <w:rFonts w:cs="Arial" w:hint="eastAsia"/>
          <w:rtl/>
        </w:rPr>
        <w:t>המנהלים</w:t>
      </w:r>
      <w:r w:rsidRPr="00306EE3">
        <w:rPr>
          <w:rFonts w:cs="Arial"/>
          <w:rtl/>
        </w:rPr>
        <w:t xml:space="preserve"> </w:t>
      </w:r>
      <w:r w:rsidRPr="00306EE3">
        <w:rPr>
          <w:rFonts w:cs="Arial" w:hint="eastAsia"/>
          <w:rtl/>
        </w:rPr>
        <w:t>והנהלות</w:t>
      </w:r>
      <w:r w:rsidRPr="00306EE3">
        <w:rPr>
          <w:rFonts w:cs="Arial"/>
          <w:rtl/>
        </w:rPr>
        <w:t xml:space="preserve"> </w:t>
      </w:r>
      <w:r w:rsidRPr="00306EE3">
        <w:rPr>
          <w:rFonts w:cs="Arial" w:hint="eastAsia"/>
          <w:rtl/>
        </w:rPr>
        <w:t>בתי</w:t>
      </w:r>
      <w:r w:rsidRPr="00306EE3">
        <w:rPr>
          <w:rFonts w:cs="Arial"/>
          <w:rtl/>
        </w:rPr>
        <w:t xml:space="preserve"> </w:t>
      </w:r>
      <w:r w:rsidRPr="00306EE3">
        <w:rPr>
          <w:rFonts w:cs="Arial" w:hint="eastAsia"/>
          <w:rtl/>
        </w:rPr>
        <w:t>הספר</w:t>
      </w:r>
      <w:r w:rsidRPr="00306EE3">
        <w:rPr>
          <w:rFonts w:cs="Arial"/>
          <w:rtl/>
        </w:rPr>
        <w:t xml:space="preserve"> </w:t>
      </w:r>
      <w:r w:rsidRPr="00306EE3">
        <w:rPr>
          <w:rFonts w:cs="Arial" w:hint="eastAsia"/>
          <w:rtl/>
        </w:rPr>
        <w:t>במערכת</w:t>
      </w:r>
      <w:r w:rsidRPr="00306EE3">
        <w:rPr>
          <w:rFonts w:cs="Arial"/>
          <w:rtl/>
        </w:rPr>
        <w:t xml:space="preserve"> </w:t>
      </w:r>
      <w:r w:rsidRPr="00306EE3">
        <w:rPr>
          <w:rFonts w:cs="Arial" w:hint="eastAsia"/>
          <w:rtl/>
        </w:rPr>
        <w:t>החינוך</w:t>
      </w:r>
      <w:r w:rsidR="001C534D">
        <w:rPr>
          <w:rFonts w:cs="Arial" w:hint="cs"/>
          <w:rtl/>
        </w:rPr>
        <w:t>;</w:t>
      </w:r>
      <w:r>
        <w:rPr>
          <w:rFonts w:cs="Arial" w:hint="cs"/>
          <w:rtl/>
        </w:rPr>
        <w:t xml:space="preserve"> </w:t>
      </w:r>
      <w:r w:rsidRPr="00306EE3">
        <w:rPr>
          <w:rFonts w:cs="Arial" w:hint="eastAsia"/>
          <w:rtl/>
        </w:rPr>
        <w:t>ב</w:t>
      </w:r>
      <w:r w:rsidRPr="00306EE3">
        <w:rPr>
          <w:rFonts w:cs="Arial"/>
          <w:rtl/>
        </w:rPr>
        <w:t>.</w:t>
      </w:r>
      <w:r w:rsidR="003E26A2">
        <w:rPr>
          <w:rFonts w:cs="Arial" w:hint="cs"/>
          <w:rtl/>
        </w:rPr>
        <w:t xml:space="preserve"> </w:t>
      </w:r>
      <w:r>
        <w:rPr>
          <w:rFonts w:cs="Arial" w:hint="cs"/>
          <w:rtl/>
        </w:rPr>
        <w:t xml:space="preserve">תהליכי </w:t>
      </w:r>
      <w:r w:rsidR="00DD02E7">
        <w:rPr>
          <w:rFonts w:cs="Arial" w:hint="cs"/>
          <w:rtl/>
        </w:rPr>
        <w:t>הוראה</w:t>
      </w:r>
      <w:r w:rsidR="001C534D">
        <w:rPr>
          <w:rFonts w:cs="Arial" w:hint="cs"/>
          <w:rtl/>
        </w:rPr>
        <w:t>;</w:t>
      </w:r>
      <w:r>
        <w:rPr>
          <w:rFonts w:cs="Arial" w:hint="cs"/>
          <w:rtl/>
        </w:rPr>
        <w:t xml:space="preserve"> </w:t>
      </w:r>
      <w:r w:rsidRPr="00306EE3">
        <w:rPr>
          <w:rFonts w:cs="Arial" w:hint="eastAsia"/>
          <w:rtl/>
        </w:rPr>
        <w:t>ג</w:t>
      </w:r>
      <w:r w:rsidRPr="00306EE3">
        <w:rPr>
          <w:rFonts w:cs="Arial"/>
          <w:rtl/>
        </w:rPr>
        <w:t>.</w:t>
      </w:r>
      <w:r w:rsidRPr="00306EE3">
        <w:rPr>
          <w:rFonts w:cs="Arial" w:hint="eastAsia"/>
          <w:rtl/>
        </w:rPr>
        <w:t xml:space="preserve"> </w:t>
      </w:r>
      <w:r>
        <w:rPr>
          <w:rFonts w:cs="Arial" w:hint="cs"/>
          <w:rtl/>
        </w:rPr>
        <w:t>הקניית ידע</w:t>
      </w:r>
      <w:r w:rsidRPr="00306EE3">
        <w:rPr>
          <w:rFonts w:cs="Arial" w:hint="eastAsia"/>
          <w:rtl/>
        </w:rPr>
        <w:t xml:space="preserve"> </w:t>
      </w:r>
      <w:r>
        <w:rPr>
          <w:rFonts w:cs="Arial" w:hint="cs"/>
          <w:rtl/>
        </w:rPr>
        <w:t>ו</w:t>
      </w:r>
      <w:r w:rsidRPr="00306EE3">
        <w:rPr>
          <w:rFonts w:cs="Arial" w:hint="eastAsia"/>
          <w:rtl/>
        </w:rPr>
        <w:t>הישגים</w:t>
      </w:r>
      <w:r w:rsidRPr="00306EE3">
        <w:rPr>
          <w:rFonts w:cs="Arial"/>
          <w:rtl/>
        </w:rPr>
        <w:t xml:space="preserve"> </w:t>
      </w:r>
      <w:r w:rsidRPr="00306EE3">
        <w:rPr>
          <w:rFonts w:cs="Arial" w:hint="eastAsia"/>
          <w:rtl/>
        </w:rPr>
        <w:t>לימודיים</w:t>
      </w:r>
      <w:r w:rsidR="001C534D">
        <w:rPr>
          <w:rFonts w:cs="Arial" w:hint="cs"/>
          <w:rtl/>
        </w:rPr>
        <w:t>;</w:t>
      </w:r>
      <w:r>
        <w:rPr>
          <w:rFonts w:cs="Arial" w:hint="cs"/>
          <w:rtl/>
        </w:rPr>
        <w:t xml:space="preserve"> ד. משמעת ואלימות</w:t>
      </w:r>
      <w:r w:rsidR="001C534D">
        <w:rPr>
          <w:rFonts w:cs="Arial" w:hint="cs"/>
          <w:rtl/>
        </w:rPr>
        <w:t xml:space="preserve">; </w:t>
      </w:r>
      <w:r>
        <w:rPr>
          <w:rFonts w:cs="Arial" w:hint="cs"/>
          <w:rtl/>
        </w:rPr>
        <w:t>ה. חינוך לערכים</w:t>
      </w:r>
      <w:r w:rsidR="001C534D">
        <w:rPr>
          <w:rFonts w:cs="Arial" w:hint="cs"/>
          <w:rtl/>
        </w:rPr>
        <w:t>;</w:t>
      </w:r>
      <w:r>
        <w:rPr>
          <w:rFonts w:cs="Arial" w:hint="cs"/>
          <w:rtl/>
        </w:rPr>
        <w:t xml:space="preserve"> ו</w:t>
      </w:r>
      <w:r w:rsidR="002819FC">
        <w:rPr>
          <w:rFonts w:cs="Arial" w:hint="cs"/>
          <w:rtl/>
        </w:rPr>
        <w:t xml:space="preserve">. </w:t>
      </w:r>
      <w:r>
        <w:rPr>
          <w:rFonts w:cs="Arial" w:hint="cs"/>
          <w:rtl/>
        </w:rPr>
        <w:t>סביבה פיזית.</w:t>
      </w:r>
    </w:p>
    <w:p w:rsidR="00B57B46" w:rsidRDefault="00821F32" w:rsidP="00821F32">
      <w:pPr>
        <w:autoSpaceDE w:val="0"/>
        <w:autoSpaceDN w:val="0"/>
        <w:adjustRightInd w:val="0"/>
        <w:spacing w:before="120" w:after="120" w:line="360" w:lineRule="auto"/>
        <w:jc w:val="both"/>
        <w:rPr>
          <w:rFonts w:ascii="Arial" w:eastAsia="Times New Roman" w:hAnsi="Arial" w:cs="Arial"/>
          <w:rtl/>
        </w:rPr>
      </w:pPr>
      <w:r>
        <w:rPr>
          <w:rFonts w:ascii="Arial" w:eastAsia="Times New Roman" w:hAnsi="Arial" w:cs="Arial" w:hint="cs"/>
          <w:rtl/>
        </w:rPr>
        <w:t xml:space="preserve">ההורים הזכירו </w:t>
      </w:r>
      <w:r w:rsidR="00B57B46">
        <w:rPr>
          <w:rFonts w:ascii="Arial" w:eastAsia="Times New Roman" w:hAnsi="Arial" w:cs="Arial" w:hint="cs"/>
          <w:rtl/>
        </w:rPr>
        <w:t>חלק מהתחומים כנקודות חוזק של מערכת החינוך וחלק כנקוד</w:t>
      </w:r>
      <w:r w:rsidR="002819FC">
        <w:rPr>
          <w:rFonts w:ascii="Arial" w:eastAsia="Times New Roman" w:hAnsi="Arial" w:cs="Arial" w:hint="cs"/>
          <w:rtl/>
        </w:rPr>
        <w:t>ו</w:t>
      </w:r>
      <w:r w:rsidR="00B57B46">
        <w:rPr>
          <w:rFonts w:ascii="Arial" w:eastAsia="Times New Roman" w:hAnsi="Arial" w:cs="Arial" w:hint="cs"/>
          <w:rtl/>
        </w:rPr>
        <w:t>ת חולשה. להלן הפירוט:</w:t>
      </w:r>
    </w:p>
    <w:p w:rsidR="00B57B46" w:rsidRDefault="00B57B46" w:rsidP="00DF4682">
      <w:pPr>
        <w:pStyle w:val="af7"/>
        <w:numPr>
          <w:ilvl w:val="0"/>
          <w:numId w:val="25"/>
        </w:numPr>
        <w:autoSpaceDE w:val="0"/>
        <w:autoSpaceDN w:val="0"/>
        <w:adjustRightInd w:val="0"/>
        <w:spacing w:before="120" w:after="120" w:line="360" w:lineRule="auto"/>
        <w:jc w:val="both"/>
        <w:rPr>
          <w:rFonts w:ascii="Arial" w:eastAsia="Times New Roman" w:hAnsi="Arial" w:cs="Arial"/>
        </w:rPr>
      </w:pPr>
      <w:r>
        <w:rPr>
          <w:rFonts w:ascii="Arial" w:eastAsia="Times New Roman" w:hAnsi="Arial" w:cs="Arial" w:hint="cs"/>
          <w:b/>
          <w:bCs/>
          <w:rtl/>
        </w:rPr>
        <w:t xml:space="preserve">איכות </w:t>
      </w:r>
      <w:r w:rsidRPr="00075AC9">
        <w:rPr>
          <w:rFonts w:ascii="Arial" w:eastAsia="Times New Roman" w:hAnsi="Arial" w:cs="Arial" w:hint="cs"/>
          <w:b/>
          <w:bCs/>
          <w:rtl/>
        </w:rPr>
        <w:t>המורים, המנהלים והנהלות בתי הספר במערכת החינוך</w:t>
      </w:r>
      <w:r w:rsidRPr="00634E97">
        <w:rPr>
          <w:rFonts w:ascii="Arial" w:eastAsia="Times New Roman" w:hAnsi="Arial" w:cs="Arial" w:hint="cs"/>
          <w:rtl/>
        </w:rPr>
        <w:t xml:space="preserve"> </w:t>
      </w:r>
      <w:r w:rsidRPr="00634E97">
        <w:rPr>
          <w:rFonts w:ascii="Arial" w:eastAsia="Times New Roman" w:hAnsi="Arial" w:cs="Arial"/>
          <w:rtl/>
        </w:rPr>
        <w:t>–</w:t>
      </w:r>
      <w:r w:rsidRPr="00634E97">
        <w:rPr>
          <w:rFonts w:ascii="Arial" w:eastAsia="Times New Roman" w:hAnsi="Arial" w:cs="Arial" w:hint="cs"/>
          <w:rtl/>
        </w:rPr>
        <w:t xml:space="preserve"> חלק גדול </w:t>
      </w:r>
      <w:r>
        <w:rPr>
          <w:rFonts w:ascii="Arial" w:eastAsia="Times New Roman" w:hAnsi="Arial" w:cs="Arial" w:hint="cs"/>
          <w:rtl/>
        </w:rPr>
        <w:t>מ</w:t>
      </w:r>
      <w:r w:rsidRPr="00634E97">
        <w:rPr>
          <w:rFonts w:ascii="Arial" w:eastAsia="Times New Roman" w:hAnsi="Arial" w:cs="Arial" w:hint="cs"/>
          <w:rtl/>
        </w:rPr>
        <w:t xml:space="preserve">ההורים </w:t>
      </w:r>
      <w:r w:rsidR="00DF4682">
        <w:rPr>
          <w:rFonts w:ascii="Arial" w:eastAsia="Times New Roman" w:hAnsi="Arial" w:cs="Arial" w:hint="cs"/>
          <w:rtl/>
        </w:rPr>
        <w:t>שהשתתפו בסקר דיברו על ה</w:t>
      </w:r>
      <w:r>
        <w:rPr>
          <w:rFonts w:ascii="Arial" w:eastAsia="Times New Roman" w:hAnsi="Arial" w:cs="Arial" w:hint="cs"/>
          <w:rtl/>
        </w:rPr>
        <w:t>מורים במערכת החינוך:</w:t>
      </w:r>
      <w:r w:rsidR="00DF4682">
        <w:rPr>
          <w:rFonts w:ascii="Arial" w:eastAsia="Times New Roman" w:hAnsi="Arial" w:cs="Arial" w:hint="cs"/>
          <w:rtl/>
        </w:rPr>
        <w:t xml:space="preserve"> על איכות המורים ועל </w:t>
      </w:r>
      <w:r w:rsidRPr="00634E97">
        <w:rPr>
          <w:rFonts w:ascii="Arial" w:eastAsia="Times New Roman" w:hAnsi="Arial" w:cs="Arial" w:hint="cs"/>
          <w:rtl/>
        </w:rPr>
        <w:t>יחסי מורים ותלמידים</w:t>
      </w:r>
      <w:r>
        <w:rPr>
          <w:rFonts w:ascii="Arial" w:eastAsia="Times New Roman" w:hAnsi="Arial" w:cs="Arial" w:hint="cs"/>
          <w:rtl/>
        </w:rPr>
        <w:t xml:space="preserve">. חלק קטן מההורים </w:t>
      </w:r>
      <w:r w:rsidR="00DF4682">
        <w:rPr>
          <w:rFonts w:ascii="Arial" w:eastAsia="Times New Roman" w:hAnsi="Arial" w:cs="Arial" w:hint="cs"/>
          <w:rtl/>
        </w:rPr>
        <w:t>ציינו את ה</w:t>
      </w:r>
      <w:r>
        <w:rPr>
          <w:rFonts w:ascii="Arial" w:eastAsia="Times New Roman" w:hAnsi="Arial" w:cs="Arial" w:hint="cs"/>
          <w:rtl/>
        </w:rPr>
        <w:t>מנהלים ו</w:t>
      </w:r>
      <w:r w:rsidR="00DF4682">
        <w:rPr>
          <w:rFonts w:ascii="Arial" w:eastAsia="Times New Roman" w:hAnsi="Arial" w:cs="Arial" w:hint="cs"/>
          <w:rtl/>
        </w:rPr>
        <w:t xml:space="preserve">את </w:t>
      </w:r>
      <w:r>
        <w:rPr>
          <w:rFonts w:ascii="Arial" w:eastAsia="Times New Roman" w:hAnsi="Arial" w:cs="Arial" w:hint="cs"/>
          <w:rtl/>
        </w:rPr>
        <w:t>הנהלות בתי הספר</w:t>
      </w:r>
      <w:r w:rsidRPr="00634E97">
        <w:rPr>
          <w:rFonts w:ascii="Arial" w:eastAsia="Times New Roman" w:hAnsi="Arial" w:cs="Arial" w:hint="cs"/>
          <w:rtl/>
        </w:rPr>
        <w:t>. מהתשובות לסקר עולה שיש שונות ב</w:t>
      </w:r>
      <w:r>
        <w:rPr>
          <w:rFonts w:ascii="Arial" w:eastAsia="Times New Roman" w:hAnsi="Arial" w:cs="Arial" w:hint="cs"/>
          <w:rtl/>
        </w:rPr>
        <w:t xml:space="preserve">ין </w:t>
      </w:r>
      <w:r w:rsidRPr="00634E97">
        <w:rPr>
          <w:rFonts w:ascii="Arial" w:eastAsia="Times New Roman" w:hAnsi="Arial" w:cs="Arial" w:hint="cs"/>
          <w:rtl/>
        </w:rPr>
        <w:t>עמדות ההורים בתחומים אלה</w:t>
      </w:r>
      <w:r>
        <w:rPr>
          <w:rFonts w:ascii="Arial" w:eastAsia="Times New Roman" w:hAnsi="Arial" w:cs="Arial" w:hint="cs"/>
          <w:rtl/>
        </w:rPr>
        <w:t>,</w:t>
      </w:r>
      <w:r w:rsidRPr="00634E97">
        <w:rPr>
          <w:rFonts w:ascii="Arial" w:eastAsia="Times New Roman" w:hAnsi="Arial" w:cs="Arial" w:hint="cs"/>
          <w:rtl/>
        </w:rPr>
        <w:t xml:space="preserve"> ללא הבדל בין הורים לתלמידים הלומדים בשלבי ה</w:t>
      </w:r>
      <w:r>
        <w:rPr>
          <w:rFonts w:ascii="Arial" w:eastAsia="Times New Roman" w:hAnsi="Arial" w:cs="Arial" w:hint="cs"/>
          <w:rtl/>
        </w:rPr>
        <w:t>גיל</w:t>
      </w:r>
      <w:r w:rsidRPr="00634E97">
        <w:rPr>
          <w:rFonts w:ascii="Arial" w:eastAsia="Times New Roman" w:hAnsi="Arial" w:cs="Arial" w:hint="cs"/>
          <w:rtl/>
        </w:rPr>
        <w:t xml:space="preserve"> השונים (יסודי, חט"ב וחט"</w:t>
      </w:r>
      <w:r>
        <w:rPr>
          <w:rFonts w:ascii="Arial" w:eastAsia="Times New Roman" w:hAnsi="Arial" w:cs="Arial" w:hint="cs"/>
          <w:rtl/>
        </w:rPr>
        <w:t xml:space="preserve">ע), כפי שיוצג להלן: </w:t>
      </w:r>
    </w:p>
    <w:p w:rsidR="00B57B46" w:rsidRPr="00EC5B8E" w:rsidRDefault="00B57B46" w:rsidP="00B27105">
      <w:pPr>
        <w:pStyle w:val="af7"/>
        <w:numPr>
          <w:ilvl w:val="0"/>
          <w:numId w:val="24"/>
        </w:numPr>
        <w:autoSpaceDE w:val="0"/>
        <w:autoSpaceDN w:val="0"/>
        <w:adjustRightInd w:val="0"/>
        <w:spacing w:before="120" w:after="120" w:line="360" w:lineRule="auto"/>
        <w:ind w:left="1080"/>
        <w:jc w:val="both"/>
        <w:rPr>
          <w:rFonts w:ascii="Arial" w:eastAsia="Times New Roman" w:hAnsi="Arial" w:cs="Arial"/>
        </w:rPr>
      </w:pPr>
      <w:r w:rsidRPr="00075AC9">
        <w:rPr>
          <w:rFonts w:ascii="Arial" w:eastAsia="Times New Roman" w:hAnsi="Arial" w:cs="Arial" w:hint="cs"/>
          <w:b/>
          <w:bCs/>
          <w:rtl/>
        </w:rPr>
        <w:t>איכות המורים ויחסי מורים ותלמידים</w:t>
      </w:r>
      <w:r w:rsidRPr="00EC5B8E">
        <w:rPr>
          <w:rFonts w:ascii="Arial" w:eastAsia="Times New Roman" w:hAnsi="Arial" w:cs="Arial" w:hint="cs"/>
          <w:rtl/>
        </w:rPr>
        <w:t xml:space="preserve"> </w:t>
      </w:r>
      <w:r w:rsidRPr="00EC5B8E">
        <w:rPr>
          <w:rFonts w:ascii="Arial" w:eastAsia="Times New Roman" w:hAnsi="Arial" w:cs="Arial"/>
          <w:rtl/>
        </w:rPr>
        <w:t>–</w:t>
      </w:r>
      <w:r w:rsidRPr="00EC5B8E">
        <w:rPr>
          <w:rFonts w:ascii="Arial" w:eastAsia="Times New Roman" w:hAnsi="Arial" w:cs="Arial" w:hint="cs"/>
          <w:rtl/>
        </w:rPr>
        <w:t xml:space="preserve"> היו הורים שאמרו שהמורים מלמדים היטב, </w:t>
      </w:r>
      <w:r>
        <w:rPr>
          <w:rFonts w:ascii="Arial" w:eastAsia="Times New Roman" w:hAnsi="Arial" w:cs="Arial" w:hint="cs"/>
          <w:rtl/>
        </w:rPr>
        <w:t xml:space="preserve">שהם </w:t>
      </w:r>
      <w:r w:rsidRPr="00EC5B8E">
        <w:rPr>
          <w:rFonts w:ascii="Arial" w:eastAsia="Times New Roman" w:hAnsi="Arial" w:cs="Arial" w:hint="cs"/>
          <w:rtl/>
        </w:rPr>
        <w:t>בעלי ניסיון ונותנים יחס אישי לתלמידים</w:t>
      </w:r>
      <w:r>
        <w:rPr>
          <w:rFonts w:ascii="Arial" w:eastAsia="Times New Roman" w:hAnsi="Arial" w:cs="Arial" w:hint="cs"/>
          <w:rtl/>
        </w:rPr>
        <w:t>:</w:t>
      </w:r>
    </w:p>
    <w:p w:rsidR="00B57B46" w:rsidRDefault="00B57B46" w:rsidP="00B27105">
      <w:pPr>
        <w:autoSpaceDE w:val="0"/>
        <w:autoSpaceDN w:val="0"/>
        <w:adjustRightInd w:val="0"/>
        <w:spacing w:before="120" w:after="120" w:line="360" w:lineRule="auto"/>
        <w:ind w:left="1172"/>
        <w:jc w:val="both"/>
        <w:rPr>
          <w:rFonts w:ascii="Calibri" w:eastAsia="Calibri" w:hAnsi="Calibri" w:cs="Guttman Yad-Brush"/>
          <w:rtl/>
        </w:rPr>
      </w:pPr>
      <w:r w:rsidRPr="00A80EFA">
        <w:rPr>
          <w:rFonts w:ascii="Calibri" w:eastAsia="Calibri" w:hAnsi="Calibri" w:cs="Guttman Yad-Brush" w:hint="cs"/>
          <w:rtl/>
        </w:rPr>
        <w:t>"מלמדים טוב עוזרים לילדים"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ביסודי)</w:t>
      </w:r>
      <w:r w:rsidRPr="00E51642">
        <w:rPr>
          <w:rFonts w:ascii="Arial" w:eastAsia="Times New Roman" w:hAnsi="Arial" w:cs="Arial" w:hint="cs"/>
          <w:rtl/>
        </w:rPr>
        <w:t>,</w:t>
      </w:r>
      <w:r w:rsidRPr="00A80EFA">
        <w:rPr>
          <w:rFonts w:ascii="Calibri" w:eastAsia="Calibri" w:hAnsi="Calibri" w:cs="Guttman Yad-Brush" w:hint="cs"/>
          <w:rtl/>
        </w:rPr>
        <w:t xml:space="preserve"> "צוות מורים נהד</w:t>
      </w:r>
      <w:r>
        <w:rPr>
          <w:rFonts w:ascii="Calibri" w:eastAsia="Calibri" w:hAnsi="Calibri" w:cs="Guttman Yad-Brush" w:hint="cs"/>
          <w:rtl/>
        </w:rPr>
        <w:t>ר חם ואוהב תחושה של דלת פתוחה"</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ביסודי),</w:t>
      </w:r>
      <w:r w:rsidRPr="00A80EFA">
        <w:rPr>
          <w:rFonts w:ascii="Calibri" w:eastAsia="Calibri" w:hAnsi="Calibri" w:cs="Guttman Yad-Brush" w:hint="cs"/>
          <w:rtl/>
        </w:rPr>
        <w:t xml:space="preserve"> "המורים טובים ויש להם ניסיון"</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ביסודי),</w:t>
      </w:r>
      <w:r w:rsidRPr="00A80EFA">
        <w:rPr>
          <w:rFonts w:ascii="Calibri" w:eastAsia="Calibri" w:hAnsi="Calibri" w:cs="Guttman Yad-Brush" w:hint="cs"/>
          <w:rtl/>
        </w:rPr>
        <w:t xml:space="preserve"> "המורים טובים מתעניינים בתלמידים"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חט"ע</w:t>
      </w:r>
      <w:r w:rsidR="00E51642" w:rsidRPr="00E51642">
        <w:rPr>
          <w:rFonts w:ascii="Arial" w:eastAsia="Times New Roman" w:hAnsi="Arial" w:cs="Arial" w:hint="cs"/>
          <w:rtl/>
        </w:rPr>
        <w:t>),</w:t>
      </w:r>
      <w:r w:rsidRPr="00A80EFA">
        <w:rPr>
          <w:rFonts w:ascii="Calibri" w:eastAsia="Calibri" w:hAnsi="Calibri" w:cs="Guttman Yad-Brush" w:hint="cs"/>
          <w:rtl/>
        </w:rPr>
        <w:t xml:space="preserve"> "מלמדים אותם ברמה גבוהה</w:t>
      </w:r>
      <w:r w:rsidR="00DD02E7">
        <w:rPr>
          <w:rFonts w:ascii="Calibri" w:eastAsia="Calibri" w:hAnsi="Calibri" w:cs="Guttman Yad-Brush" w:hint="cs"/>
          <w:rtl/>
        </w:rPr>
        <w:t>.</w:t>
      </w:r>
      <w:r w:rsidRPr="00A80EFA">
        <w:rPr>
          <w:rFonts w:ascii="Calibri" w:eastAsia="Calibri" w:hAnsi="Calibri" w:cs="Guttman Yad-Brush" w:hint="cs"/>
          <w:rtl/>
        </w:rPr>
        <w:t xml:space="preserve"> הדרישות גם גבוהות"</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חט"ב</w:t>
      </w:r>
      <w:r w:rsidR="00E51642" w:rsidRPr="00E51642">
        <w:rPr>
          <w:rFonts w:ascii="Arial" w:eastAsia="Times New Roman" w:hAnsi="Arial" w:cs="Arial" w:hint="cs"/>
          <w:rtl/>
        </w:rPr>
        <w:t>),</w:t>
      </w:r>
      <w:r w:rsidR="00E51642">
        <w:rPr>
          <w:rFonts w:ascii="Calibri" w:eastAsia="Calibri" w:hAnsi="Calibri" w:cs="Guttman Yad-Brush" w:hint="cs"/>
          <w:rtl/>
        </w:rPr>
        <w:t xml:space="preserve"> </w:t>
      </w:r>
      <w:r w:rsidRPr="00A80EFA">
        <w:rPr>
          <w:rFonts w:ascii="Calibri" w:eastAsia="Calibri" w:hAnsi="Calibri" w:cs="Guttman Yad-Brush" w:hint="cs"/>
          <w:rtl/>
        </w:rPr>
        <w:t>"המורים משתדלים</w:t>
      </w:r>
      <w:r>
        <w:rPr>
          <w:rFonts w:ascii="Calibri" w:eastAsia="Calibri" w:hAnsi="Calibri" w:cs="Guttman Yad-Brush" w:hint="cs"/>
          <w:rtl/>
        </w:rPr>
        <w:t>,</w:t>
      </w:r>
      <w:r w:rsidRPr="00A80EFA">
        <w:rPr>
          <w:rFonts w:ascii="Calibri" w:eastAsia="Calibri" w:hAnsi="Calibri" w:cs="Guttman Yad-Brush" w:hint="cs"/>
          <w:rtl/>
        </w:rPr>
        <w:t xml:space="preserve"> המחנכת מאוד אהובה ואפשר לסמוך עליה"</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חט"ע</w:t>
      </w:r>
      <w:r w:rsidR="00E51642" w:rsidRPr="00E51642">
        <w:rPr>
          <w:rFonts w:ascii="Arial" w:eastAsia="Times New Roman" w:hAnsi="Arial" w:cs="Arial" w:hint="cs"/>
          <w:rtl/>
        </w:rPr>
        <w:t>),</w:t>
      </w:r>
      <w:r w:rsidR="00E51642" w:rsidRPr="00A80EFA">
        <w:rPr>
          <w:rFonts w:ascii="Calibri" w:eastAsia="Calibri" w:hAnsi="Calibri" w:cs="Guttman Yad-Brush" w:hint="cs"/>
          <w:rtl/>
        </w:rPr>
        <w:t xml:space="preserve"> </w:t>
      </w:r>
      <w:r>
        <w:rPr>
          <w:rFonts w:ascii="Calibri" w:eastAsia="Calibri" w:hAnsi="Calibri" w:cs="Guttman Yad-Brush" w:hint="cs"/>
          <w:rtl/>
        </w:rPr>
        <w:t>"יש מורים שבאים כדי ללמד, נותנים מעצמם"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חט"ע</w:t>
      </w:r>
      <w:r w:rsidR="00E51642" w:rsidRPr="00E51642">
        <w:rPr>
          <w:rFonts w:ascii="Arial" w:eastAsia="Times New Roman" w:hAnsi="Arial" w:cs="Arial" w:hint="cs"/>
          <w:rtl/>
        </w:rPr>
        <w:t>)</w:t>
      </w:r>
      <w:r w:rsidR="00E51642">
        <w:rPr>
          <w:rFonts w:ascii="Arial" w:eastAsia="Times New Roman" w:hAnsi="Arial" w:cs="Arial" w:hint="cs"/>
          <w:rtl/>
        </w:rPr>
        <w:t>.</w:t>
      </w:r>
    </w:p>
    <w:p w:rsidR="00B57B46" w:rsidRDefault="00B57B46" w:rsidP="00B27105">
      <w:pPr>
        <w:autoSpaceDE w:val="0"/>
        <w:autoSpaceDN w:val="0"/>
        <w:adjustRightInd w:val="0"/>
        <w:spacing w:before="120" w:after="120" w:line="360" w:lineRule="auto"/>
        <w:ind w:left="1172"/>
        <w:jc w:val="both"/>
        <w:rPr>
          <w:rFonts w:ascii="Arial" w:eastAsia="Times New Roman" w:hAnsi="Arial" w:cs="Arial"/>
          <w:rtl/>
        </w:rPr>
      </w:pPr>
      <w:r w:rsidRPr="00EC5B8E">
        <w:rPr>
          <w:rFonts w:ascii="Arial" w:eastAsia="Times New Roman" w:hAnsi="Arial" w:cs="Arial" w:hint="cs"/>
          <w:rtl/>
        </w:rPr>
        <w:t>מאידך,</w:t>
      </w:r>
      <w:r>
        <w:rPr>
          <w:rFonts w:ascii="Arial" w:eastAsia="Times New Roman" w:hAnsi="Arial" w:cs="Arial" w:hint="cs"/>
          <w:rtl/>
        </w:rPr>
        <w:t xml:space="preserve"> היו הורים שה</w:t>
      </w:r>
      <w:r w:rsidR="003E26A2">
        <w:rPr>
          <w:rFonts w:ascii="Arial" w:eastAsia="Times New Roman" w:hAnsi="Arial" w:cs="Arial" w:hint="cs"/>
          <w:rtl/>
        </w:rPr>
        <w:t>י</w:t>
      </w:r>
      <w:r>
        <w:rPr>
          <w:rFonts w:ascii="Arial" w:eastAsia="Times New Roman" w:hAnsi="Arial" w:cs="Arial" w:hint="cs"/>
          <w:rtl/>
        </w:rPr>
        <w:t xml:space="preserve">יתה להם ביקורת </w:t>
      </w:r>
      <w:r w:rsidR="00011AAF">
        <w:rPr>
          <w:rFonts w:ascii="Arial" w:eastAsia="Times New Roman" w:hAnsi="Arial" w:cs="Arial" w:hint="cs"/>
          <w:rtl/>
        </w:rPr>
        <w:t xml:space="preserve">על איכות </w:t>
      </w:r>
      <w:r>
        <w:rPr>
          <w:rFonts w:ascii="Arial" w:eastAsia="Times New Roman" w:hAnsi="Arial" w:cs="Arial" w:hint="cs"/>
          <w:rtl/>
        </w:rPr>
        <w:t>המורים ויחסם לתלמידים באומרם, שהמורים לא מלמדים היטב, לא מקצועיים, מזלזלים בתלמידים, לא מתייחסים לתלמידים החלשים וכו':</w:t>
      </w:r>
    </w:p>
    <w:p w:rsidR="00B57B46" w:rsidRDefault="00B57B46" w:rsidP="00B27105">
      <w:pPr>
        <w:autoSpaceDE w:val="0"/>
        <w:autoSpaceDN w:val="0"/>
        <w:adjustRightInd w:val="0"/>
        <w:spacing w:before="120" w:after="120" w:line="360" w:lineRule="auto"/>
        <w:ind w:left="1172"/>
        <w:jc w:val="both"/>
        <w:rPr>
          <w:rFonts w:ascii="Calibri" w:eastAsia="Calibri" w:hAnsi="Calibri" w:cs="Guttman Yad-Brush"/>
          <w:rtl/>
        </w:rPr>
      </w:pPr>
      <w:r w:rsidRPr="00EC5B8E">
        <w:rPr>
          <w:rFonts w:ascii="Calibri" w:eastAsia="Calibri" w:hAnsi="Calibri" w:cs="Guttman Yad-Brush" w:hint="cs"/>
          <w:rtl/>
        </w:rPr>
        <w:t>"צוות המורים לא מספיק טוב</w:t>
      </w:r>
      <w:r w:rsidR="00011AAF">
        <w:rPr>
          <w:rFonts w:ascii="Calibri" w:eastAsia="Calibri" w:hAnsi="Calibri" w:cs="Guttman Yad-Brush" w:hint="cs"/>
          <w:rtl/>
        </w:rPr>
        <w:t xml:space="preserve"> </w:t>
      </w:r>
      <w:r w:rsidRPr="00EC5B8E">
        <w:rPr>
          <w:rFonts w:ascii="Calibri" w:eastAsia="Calibri" w:hAnsi="Calibri" w:cs="Guttman Yad-Brush" w:hint="cs"/>
          <w:rtl/>
        </w:rPr>
        <w:t>- ההוראה הפרונטלית לא מגרה"</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יסודי</w:t>
      </w:r>
      <w:r w:rsidR="00E51642" w:rsidRPr="00E51642">
        <w:rPr>
          <w:rFonts w:ascii="Arial" w:eastAsia="Times New Roman" w:hAnsi="Arial" w:cs="Arial" w:hint="cs"/>
          <w:rtl/>
        </w:rPr>
        <w:t>),</w:t>
      </w:r>
      <w:r w:rsidRPr="00EC5B8E">
        <w:rPr>
          <w:rFonts w:ascii="Calibri" w:eastAsia="Calibri" w:hAnsi="Calibri" w:cs="Guttman Yad-Brush" w:hint="cs"/>
          <w:rtl/>
        </w:rPr>
        <w:t xml:space="preserve"> "המורים לא שולטים כפי שצריך ולא משפ</w:t>
      </w:r>
      <w:r w:rsidR="00011AAF">
        <w:rPr>
          <w:rFonts w:ascii="Calibri" w:eastAsia="Calibri" w:hAnsi="Calibri" w:cs="Guttman Yad-Brush" w:hint="cs"/>
          <w:rtl/>
        </w:rPr>
        <w:t>י</w:t>
      </w:r>
      <w:r w:rsidRPr="00EC5B8E">
        <w:rPr>
          <w:rFonts w:ascii="Calibri" w:eastAsia="Calibri" w:hAnsi="Calibri" w:cs="Guttman Yad-Brush" w:hint="cs"/>
          <w:rtl/>
        </w:rPr>
        <w:t>עים על התלמידים"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חט"ע</w:t>
      </w:r>
      <w:r w:rsidR="00E51642" w:rsidRPr="00E51642">
        <w:rPr>
          <w:rFonts w:ascii="Arial" w:eastAsia="Times New Roman" w:hAnsi="Arial" w:cs="Arial" w:hint="cs"/>
          <w:rtl/>
        </w:rPr>
        <w:t>),</w:t>
      </w:r>
      <w:r w:rsidR="00E51642">
        <w:rPr>
          <w:rFonts w:ascii="Calibri" w:eastAsia="Calibri" w:hAnsi="Calibri" w:cs="Guttman Yad-Brush" w:hint="cs"/>
          <w:rtl/>
        </w:rPr>
        <w:t xml:space="preserve"> </w:t>
      </w:r>
      <w:r w:rsidRPr="00EC5B8E">
        <w:rPr>
          <w:rFonts w:ascii="Calibri" w:eastAsia="Calibri" w:hAnsi="Calibri" w:cs="Guttman Yad-Brush" w:hint="cs"/>
          <w:rtl/>
        </w:rPr>
        <w:t>"חלק מהמורים לא יודעים להעביר את החומר"</w:t>
      </w:r>
      <w:r w:rsidR="00E51642">
        <w:rPr>
          <w:rFonts w:ascii="Calibri" w:eastAsia="Calibri" w:hAnsi="Calibri" w:cs="Guttman Yad-Brush" w:hint="cs"/>
          <w:rtl/>
        </w:rPr>
        <w:t xml:space="preserve"> </w:t>
      </w:r>
      <w:r w:rsidR="00E51642" w:rsidRPr="00E51642">
        <w:rPr>
          <w:rFonts w:ascii="Arial" w:eastAsia="Times New Roman" w:hAnsi="Arial" w:cs="Arial" w:hint="cs"/>
          <w:rtl/>
        </w:rPr>
        <w:t xml:space="preserve">(הורה לתלמיד/ה </w:t>
      </w:r>
      <w:r w:rsidR="00E51642" w:rsidRPr="00E51642">
        <w:rPr>
          <w:rFonts w:ascii="Arial" w:eastAsia="Times New Roman" w:hAnsi="Arial" w:cs="Arial" w:hint="cs"/>
          <w:rtl/>
        </w:rPr>
        <w:lastRenderedPageBreak/>
        <w:t>ב</w:t>
      </w:r>
      <w:r w:rsidR="00E51642">
        <w:rPr>
          <w:rFonts w:ascii="Arial" w:eastAsia="Times New Roman" w:hAnsi="Arial" w:cs="Arial" w:hint="cs"/>
          <w:rtl/>
        </w:rPr>
        <w:t>יסודי</w:t>
      </w:r>
      <w:r w:rsidR="00E51642" w:rsidRPr="00E51642">
        <w:rPr>
          <w:rFonts w:ascii="Arial" w:eastAsia="Times New Roman" w:hAnsi="Arial" w:cs="Arial" w:hint="cs"/>
          <w:rtl/>
        </w:rPr>
        <w:t>),</w:t>
      </w:r>
      <w:r w:rsidR="00E51642" w:rsidRPr="00A80EFA">
        <w:rPr>
          <w:rFonts w:ascii="Calibri" w:eastAsia="Calibri" w:hAnsi="Calibri" w:cs="Guttman Yad-Brush" w:hint="cs"/>
          <w:rtl/>
        </w:rPr>
        <w:t xml:space="preserve"> </w:t>
      </w:r>
      <w:r w:rsidRPr="00EC5B8E">
        <w:rPr>
          <w:rFonts w:ascii="Calibri" w:eastAsia="Calibri" w:hAnsi="Calibri" w:cs="Guttman Yad-Brush" w:hint="cs"/>
          <w:rtl/>
        </w:rPr>
        <w:t>"חלק מהמורים לא מקצועיים"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חט"ע</w:t>
      </w:r>
      <w:r w:rsidR="00E51642" w:rsidRPr="00E51642">
        <w:rPr>
          <w:rFonts w:ascii="Arial" w:eastAsia="Times New Roman" w:hAnsi="Arial" w:cs="Arial" w:hint="cs"/>
          <w:rtl/>
        </w:rPr>
        <w:t>),</w:t>
      </w:r>
      <w:r w:rsidRPr="00EC5B8E">
        <w:rPr>
          <w:rFonts w:ascii="Calibri" w:eastAsia="Calibri" w:hAnsi="Calibri" w:cs="Guttman Yad-Brush" w:hint="cs"/>
          <w:rtl/>
        </w:rPr>
        <w:t xml:space="preserve"> "יש מורים שלא מעבירים </w:t>
      </w:r>
      <w:r w:rsidRPr="00306EE3">
        <w:rPr>
          <w:rFonts w:ascii="Calibri" w:eastAsia="Calibri" w:hAnsi="Calibri" w:cs="Guttman Yad-Brush" w:hint="cs"/>
          <w:rtl/>
        </w:rPr>
        <w:t>את</w:t>
      </w:r>
      <w:r w:rsidRPr="00EC5B8E">
        <w:rPr>
          <w:rFonts w:ascii="Arial" w:eastAsia="Times New Roman" w:hAnsi="Arial" w:cs="Arial" w:hint="cs"/>
          <w:rtl/>
        </w:rPr>
        <w:t xml:space="preserve"> </w:t>
      </w:r>
      <w:r w:rsidRPr="00EC5B8E">
        <w:rPr>
          <w:rFonts w:ascii="Calibri" w:eastAsia="Calibri" w:hAnsi="Calibri" w:cs="Guttman Yad-Brush" w:hint="cs"/>
          <w:rtl/>
        </w:rPr>
        <w:t>חומר הלמידה באופן סביר"</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חט"ע</w:t>
      </w:r>
      <w:r w:rsidR="00E51642" w:rsidRPr="00E51642">
        <w:rPr>
          <w:rFonts w:ascii="Arial" w:eastAsia="Times New Roman" w:hAnsi="Arial" w:cs="Arial" w:hint="cs"/>
          <w:rtl/>
        </w:rPr>
        <w:t>),</w:t>
      </w:r>
      <w:r w:rsidR="00E51642">
        <w:rPr>
          <w:rFonts w:ascii="Calibri" w:eastAsia="Calibri" w:hAnsi="Calibri" w:cs="Guttman Yad-Brush" w:hint="cs"/>
          <w:rtl/>
        </w:rPr>
        <w:t xml:space="preserve"> </w:t>
      </w:r>
      <w:r w:rsidRPr="00285330">
        <w:rPr>
          <w:rFonts w:ascii="Calibri" w:eastAsia="Calibri" w:hAnsi="Calibri" w:cs="Guttman Yad-Brush" w:hint="cs"/>
          <w:rtl/>
        </w:rPr>
        <w:t>"יש מורים שמזלזלים בתלמיד"</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יסודי</w:t>
      </w:r>
      <w:r w:rsidR="00E51642" w:rsidRPr="00E51642">
        <w:rPr>
          <w:rFonts w:ascii="Arial" w:eastAsia="Times New Roman" w:hAnsi="Arial" w:cs="Arial" w:hint="cs"/>
          <w:rtl/>
        </w:rPr>
        <w:t>),</w:t>
      </w:r>
      <w:r w:rsidR="00E51642">
        <w:rPr>
          <w:rFonts w:ascii="Calibri" w:eastAsia="Calibri" w:hAnsi="Calibri" w:cs="Guttman Yad-Brush" w:hint="cs"/>
          <w:rtl/>
        </w:rPr>
        <w:t xml:space="preserve"> </w:t>
      </w:r>
      <w:r w:rsidRPr="00285330">
        <w:rPr>
          <w:rFonts w:ascii="Calibri" w:eastAsia="Calibri" w:hAnsi="Calibri" w:cs="Guttman Yad-Brush" w:hint="cs"/>
          <w:rtl/>
        </w:rPr>
        <w:t>"חוסר תשומת לב של מורים לתלמידים"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חט"ע</w:t>
      </w:r>
      <w:r w:rsidR="00E51642" w:rsidRPr="00E51642">
        <w:rPr>
          <w:rFonts w:ascii="Arial" w:eastAsia="Times New Roman" w:hAnsi="Arial" w:cs="Arial" w:hint="cs"/>
          <w:rtl/>
        </w:rPr>
        <w:t>),</w:t>
      </w:r>
      <w:r w:rsidRPr="00285330">
        <w:rPr>
          <w:rFonts w:ascii="Calibri" w:eastAsia="Calibri" w:hAnsi="Calibri" w:cs="Guttman Yad-Brush" w:hint="cs"/>
          <w:rtl/>
        </w:rPr>
        <w:t xml:space="preserve"> "המורים מתייחסים אך ורק לתלמידים המצטיינים"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חט"ע</w:t>
      </w:r>
      <w:r w:rsidR="00E51642" w:rsidRPr="00E51642">
        <w:rPr>
          <w:rFonts w:ascii="Arial" w:eastAsia="Times New Roman" w:hAnsi="Arial" w:cs="Arial" w:hint="cs"/>
          <w:rtl/>
        </w:rPr>
        <w:t>),</w:t>
      </w:r>
      <w:r w:rsidRPr="00285330">
        <w:rPr>
          <w:rFonts w:ascii="Calibri" w:eastAsia="Calibri" w:hAnsi="Calibri" w:cs="Guttman Yad-Brush" w:hint="cs"/>
          <w:rtl/>
        </w:rPr>
        <w:t xml:space="preserve"> "המורים לא מתמקדים בילדים החלשים"</w:t>
      </w:r>
      <w:r w:rsidR="00E51642">
        <w:rPr>
          <w:rFonts w:ascii="Arial" w:eastAsia="Times New Roman" w:hAnsi="Arial" w:cs="Arial"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יסודי</w:t>
      </w:r>
      <w:r w:rsidR="00E51642" w:rsidRPr="00E51642">
        <w:rPr>
          <w:rFonts w:ascii="Arial" w:eastAsia="Times New Roman" w:hAnsi="Arial" w:cs="Arial" w:hint="cs"/>
          <w:rtl/>
        </w:rPr>
        <w:t>),</w:t>
      </w:r>
      <w:r w:rsidR="00E51642" w:rsidRPr="00A80EFA">
        <w:rPr>
          <w:rFonts w:ascii="Calibri" w:eastAsia="Calibri" w:hAnsi="Calibri" w:cs="Guttman Yad-Brush" w:hint="cs"/>
          <w:rtl/>
        </w:rPr>
        <w:t xml:space="preserve"> </w:t>
      </w:r>
      <w:r w:rsidRPr="00285330">
        <w:rPr>
          <w:rFonts w:ascii="Calibri" w:eastAsia="Calibri" w:hAnsi="Calibri" w:cs="Guttman Yad-Brush" w:hint="cs"/>
          <w:rtl/>
        </w:rPr>
        <w:t>"המורים לא מתבטאים בצורה נאותה לתלמיד שלהם"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חט"ב</w:t>
      </w:r>
      <w:r w:rsidR="00E51642" w:rsidRPr="00E51642">
        <w:rPr>
          <w:rFonts w:ascii="Arial" w:eastAsia="Times New Roman" w:hAnsi="Arial" w:cs="Arial" w:hint="cs"/>
          <w:rtl/>
        </w:rPr>
        <w:t>),</w:t>
      </w:r>
      <w:r w:rsidR="00DE6934">
        <w:rPr>
          <w:rFonts w:ascii="Calibri" w:eastAsia="Calibri" w:hAnsi="Calibri" w:cs="Guttman Yad-Brush" w:hint="cs"/>
          <w:rtl/>
        </w:rPr>
        <w:t xml:space="preserve"> </w:t>
      </w:r>
      <w:r w:rsidRPr="00285330">
        <w:rPr>
          <w:rFonts w:ascii="Calibri" w:eastAsia="Calibri" w:hAnsi="Calibri" w:cs="Guttman Yad-Brush" w:hint="cs"/>
          <w:rtl/>
        </w:rPr>
        <w:t>"המורים קשים מידי עם התלמידים"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חט"ע</w:t>
      </w:r>
      <w:r w:rsidR="00E51642" w:rsidRPr="00E51642">
        <w:rPr>
          <w:rFonts w:ascii="Arial" w:eastAsia="Times New Roman" w:hAnsi="Arial" w:cs="Arial" w:hint="cs"/>
          <w:rtl/>
        </w:rPr>
        <w:t>)</w:t>
      </w:r>
      <w:r w:rsidR="00E51642">
        <w:rPr>
          <w:rFonts w:ascii="Arial" w:eastAsia="Times New Roman" w:hAnsi="Arial" w:cs="Arial" w:hint="cs"/>
          <w:rtl/>
        </w:rPr>
        <w:t>.</w:t>
      </w:r>
    </w:p>
    <w:p w:rsidR="00B57B46" w:rsidRDefault="00B57B46" w:rsidP="00776F36">
      <w:pPr>
        <w:pStyle w:val="af7"/>
        <w:numPr>
          <w:ilvl w:val="0"/>
          <w:numId w:val="24"/>
        </w:numPr>
        <w:autoSpaceDE w:val="0"/>
        <w:autoSpaceDN w:val="0"/>
        <w:adjustRightInd w:val="0"/>
        <w:spacing w:before="120" w:after="120" w:line="360" w:lineRule="auto"/>
        <w:ind w:left="1080"/>
        <w:jc w:val="both"/>
        <w:rPr>
          <w:rFonts w:ascii="Arial" w:eastAsia="Times New Roman" w:hAnsi="Arial" w:cs="Arial"/>
        </w:rPr>
      </w:pPr>
      <w:r w:rsidRPr="00075AC9">
        <w:rPr>
          <w:rFonts w:ascii="Arial" w:eastAsia="Times New Roman" w:hAnsi="Arial" w:cs="Arial" w:hint="cs"/>
          <w:b/>
          <w:bCs/>
          <w:rtl/>
        </w:rPr>
        <w:t>מנהלי בתי הספר וההנהלות</w:t>
      </w:r>
      <w:r w:rsidRPr="00285330">
        <w:rPr>
          <w:rFonts w:ascii="Arial" w:eastAsia="Times New Roman" w:hAnsi="Arial" w:cs="Arial" w:hint="cs"/>
          <w:rtl/>
        </w:rPr>
        <w:t xml:space="preserve"> </w:t>
      </w:r>
      <w:r>
        <w:rPr>
          <w:rFonts w:ascii="Arial" w:eastAsia="Times New Roman" w:hAnsi="Arial" w:cs="Arial"/>
          <w:rtl/>
        </w:rPr>
        <w:t>–</w:t>
      </w:r>
      <w:r>
        <w:rPr>
          <w:rFonts w:ascii="Arial" w:eastAsia="Times New Roman" w:hAnsi="Arial" w:cs="Arial" w:hint="cs"/>
          <w:rtl/>
        </w:rPr>
        <w:t xml:space="preserve"> כאמור, מ</w:t>
      </w:r>
      <w:r w:rsidR="001C37F2">
        <w:rPr>
          <w:rFonts w:ascii="Arial" w:eastAsia="Times New Roman" w:hAnsi="Arial" w:cs="Arial" w:hint="cs"/>
          <w:rtl/>
        </w:rPr>
        <w:t xml:space="preserve">עטים </w:t>
      </w:r>
      <w:r>
        <w:rPr>
          <w:rFonts w:ascii="Arial" w:eastAsia="Times New Roman" w:hAnsi="Arial" w:cs="Arial" w:hint="cs"/>
          <w:rtl/>
        </w:rPr>
        <w:t xml:space="preserve">ההורים </w:t>
      </w:r>
      <w:r w:rsidR="001C37F2">
        <w:rPr>
          <w:rFonts w:ascii="Arial" w:eastAsia="Times New Roman" w:hAnsi="Arial" w:cs="Arial" w:hint="cs"/>
          <w:rtl/>
        </w:rPr>
        <w:t>ש</w:t>
      </w:r>
      <w:r>
        <w:rPr>
          <w:rFonts w:ascii="Arial" w:eastAsia="Times New Roman" w:hAnsi="Arial" w:cs="Arial" w:hint="cs"/>
          <w:rtl/>
        </w:rPr>
        <w:t>ה</w:t>
      </w:r>
      <w:r w:rsidR="00775700">
        <w:rPr>
          <w:rFonts w:ascii="Arial" w:eastAsia="Times New Roman" w:hAnsi="Arial" w:cs="Arial" w:hint="cs"/>
          <w:rtl/>
        </w:rPr>
        <w:t>זכירו את ה</w:t>
      </w:r>
      <w:r>
        <w:rPr>
          <w:rFonts w:ascii="Arial" w:eastAsia="Times New Roman" w:hAnsi="Arial" w:cs="Arial" w:hint="cs"/>
          <w:rtl/>
        </w:rPr>
        <w:t>מנהלים ו</w:t>
      </w:r>
      <w:r w:rsidR="00775700">
        <w:rPr>
          <w:rFonts w:ascii="Arial" w:eastAsia="Times New Roman" w:hAnsi="Arial" w:cs="Arial" w:hint="cs"/>
          <w:rtl/>
        </w:rPr>
        <w:t xml:space="preserve">את </w:t>
      </w:r>
      <w:r>
        <w:rPr>
          <w:rFonts w:ascii="Arial" w:eastAsia="Times New Roman" w:hAnsi="Arial" w:cs="Arial" w:hint="cs"/>
          <w:rtl/>
        </w:rPr>
        <w:t xml:space="preserve">ההנהלות. חלק מההורים שיבחו אותם (בלט יותר </w:t>
      </w:r>
      <w:r w:rsidR="00011AAF">
        <w:rPr>
          <w:rFonts w:ascii="Arial" w:eastAsia="Times New Roman" w:hAnsi="Arial" w:cs="Arial" w:hint="cs"/>
          <w:rtl/>
        </w:rPr>
        <w:t>ב</w:t>
      </w:r>
      <w:r>
        <w:rPr>
          <w:rFonts w:ascii="Arial" w:eastAsia="Times New Roman" w:hAnsi="Arial" w:cs="Arial" w:hint="cs"/>
          <w:rtl/>
        </w:rPr>
        <w:t>קרב הורים דוברי ערבית). ההורים אמרו שהמנהלים טובים, א</w:t>
      </w:r>
      <w:r w:rsidR="007D327E">
        <w:rPr>
          <w:rFonts w:ascii="Arial" w:eastAsia="Times New Roman" w:hAnsi="Arial" w:cs="Arial" w:hint="cs"/>
          <w:rtl/>
        </w:rPr>
        <w:t>י</w:t>
      </w:r>
      <w:r>
        <w:rPr>
          <w:rFonts w:ascii="Arial" w:eastAsia="Times New Roman" w:hAnsi="Arial" w:cs="Arial" w:hint="cs"/>
          <w:rtl/>
        </w:rPr>
        <w:t>כפתיים</w:t>
      </w:r>
      <w:r w:rsidR="00011AAF">
        <w:rPr>
          <w:rFonts w:ascii="Arial" w:eastAsia="Times New Roman" w:hAnsi="Arial" w:cs="Arial" w:hint="cs"/>
          <w:rtl/>
        </w:rPr>
        <w:t>,</w:t>
      </w:r>
      <w:r>
        <w:rPr>
          <w:rFonts w:ascii="Arial" w:eastAsia="Times New Roman" w:hAnsi="Arial" w:cs="Arial" w:hint="cs"/>
          <w:rtl/>
        </w:rPr>
        <w:t xml:space="preserve"> ושהמנהלים</w:t>
      </w:r>
      <w:r w:rsidR="007B24C6">
        <w:rPr>
          <w:rFonts w:ascii="Arial" w:eastAsia="Times New Roman" w:hAnsi="Arial" w:cs="Arial" w:hint="cs"/>
          <w:rtl/>
        </w:rPr>
        <w:t>/</w:t>
      </w:r>
      <w:r>
        <w:rPr>
          <w:rFonts w:ascii="Arial" w:eastAsia="Times New Roman" w:hAnsi="Arial" w:cs="Arial" w:hint="cs"/>
          <w:rtl/>
        </w:rPr>
        <w:t>ההנהלות פועלים בצורה מסודרת:</w:t>
      </w:r>
    </w:p>
    <w:p w:rsidR="00B57B46" w:rsidRPr="00892209" w:rsidRDefault="00B57B46" w:rsidP="00B27105">
      <w:pPr>
        <w:autoSpaceDE w:val="0"/>
        <w:autoSpaceDN w:val="0"/>
        <w:adjustRightInd w:val="0"/>
        <w:spacing w:before="120" w:after="120" w:line="360" w:lineRule="auto"/>
        <w:ind w:left="1172"/>
        <w:jc w:val="both"/>
        <w:rPr>
          <w:rFonts w:ascii="Calibri" w:eastAsia="Calibri" w:hAnsi="Calibri" w:cs="Guttman Yad-Brush"/>
          <w:rtl/>
        </w:rPr>
      </w:pPr>
      <w:r w:rsidRPr="00892209">
        <w:rPr>
          <w:rFonts w:ascii="Calibri" w:eastAsia="Calibri" w:hAnsi="Calibri" w:cs="Guttman Yad-Brush" w:hint="cs"/>
          <w:rtl/>
        </w:rPr>
        <w:t>"איכפתיות מצד המנהל"</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יסודי</w:t>
      </w:r>
      <w:r w:rsidR="00E51642" w:rsidRPr="00E51642">
        <w:rPr>
          <w:rFonts w:ascii="Arial" w:eastAsia="Times New Roman" w:hAnsi="Arial" w:cs="Arial" w:hint="cs"/>
          <w:rtl/>
        </w:rPr>
        <w:t>),</w:t>
      </w:r>
      <w:r w:rsidRPr="00892209">
        <w:rPr>
          <w:rFonts w:ascii="Calibri" w:eastAsia="Calibri" w:hAnsi="Calibri" w:cs="Guttman Yad-Brush" w:hint="cs"/>
          <w:rtl/>
        </w:rPr>
        <w:t xml:space="preserve"> "הכל טוב מבחינת ההנהלה והמורים"</w:t>
      </w:r>
      <w:r w:rsidR="00E51642">
        <w:rPr>
          <w:rFonts w:ascii="Calibri" w:eastAsia="Calibri" w:hAnsi="Calibri" w:cs="Guttman Yad-Brush" w:hint="cs"/>
          <w:rtl/>
        </w:rPr>
        <w:t xml:space="preserve"> </w:t>
      </w:r>
      <w:r w:rsidR="00E51642" w:rsidRPr="00E51642">
        <w:rPr>
          <w:rFonts w:ascii="Arial" w:eastAsia="Times New Roman" w:hAnsi="Arial" w:cs="Arial" w:hint="cs"/>
          <w:rtl/>
        </w:rPr>
        <w:t>(הורה לתלמיד/ה ב</w:t>
      </w:r>
      <w:r w:rsidR="00E51642">
        <w:rPr>
          <w:rFonts w:ascii="Arial" w:eastAsia="Times New Roman" w:hAnsi="Arial" w:cs="Arial" w:hint="cs"/>
          <w:rtl/>
        </w:rPr>
        <w:t>יסודי</w:t>
      </w:r>
      <w:r w:rsidR="00E51642" w:rsidRPr="00E51642">
        <w:rPr>
          <w:rFonts w:ascii="Arial" w:eastAsia="Times New Roman" w:hAnsi="Arial" w:cs="Arial" w:hint="cs"/>
          <w:rtl/>
        </w:rPr>
        <w:t>),</w:t>
      </w:r>
      <w:r w:rsidRPr="00892209">
        <w:rPr>
          <w:rFonts w:ascii="Calibri" w:eastAsia="Calibri" w:hAnsi="Calibri" w:cs="Guttman Yad-Brush" w:hint="cs"/>
          <w:rtl/>
        </w:rPr>
        <w:t xml:space="preserve"> "ההנהלה תמיד דואגת לתלמידים"</w:t>
      </w:r>
      <w:r w:rsidR="00A45288">
        <w:rPr>
          <w:rFonts w:ascii="Calibri" w:eastAsia="Calibri" w:hAnsi="Calibr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חט"ע</w:t>
      </w:r>
      <w:r w:rsidR="00A45288" w:rsidRPr="00E51642">
        <w:rPr>
          <w:rFonts w:ascii="Arial" w:eastAsia="Times New Roman" w:hAnsi="Arial" w:cs="Arial" w:hint="cs"/>
          <w:rtl/>
        </w:rPr>
        <w:t>)</w:t>
      </w:r>
      <w:r w:rsidR="00A45288">
        <w:rPr>
          <w:rFonts w:ascii="Arial" w:eastAsia="Times New Roman" w:hAnsi="Arial" w:cs="Arial" w:hint="cs"/>
          <w:rtl/>
        </w:rPr>
        <w:t>.</w:t>
      </w:r>
    </w:p>
    <w:p w:rsidR="00B57B46" w:rsidRPr="00EC5B8E" w:rsidRDefault="00B57B46" w:rsidP="00B27105">
      <w:pPr>
        <w:pStyle w:val="af7"/>
        <w:autoSpaceDE w:val="0"/>
        <w:autoSpaceDN w:val="0"/>
        <w:adjustRightInd w:val="0"/>
        <w:spacing w:before="120" w:after="120" w:line="360" w:lineRule="auto"/>
        <w:ind w:left="1157"/>
        <w:jc w:val="both"/>
        <w:rPr>
          <w:rFonts w:ascii="Arial" w:eastAsia="Times New Roman" w:hAnsi="Arial" w:cs="Arial"/>
          <w:rtl/>
        </w:rPr>
      </w:pPr>
      <w:r>
        <w:rPr>
          <w:rFonts w:ascii="Arial" w:eastAsia="Times New Roman" w:hAnsi="Arial" w:cs="Arial" w:hint="cs"/>
          <w:rtl/>
        </w:rPr>
        <w:t>למעט מא</w:t>
      </w:r>
      <w:r w:rsidR="003E26A2">
        <w:rPr>
          <w:rFonts w:ascii="Arial" w:eastAsia="Times New Roman" w:hAnsi="Arial" w:cs="Arial" w:hint="cs"/>
          <w:rtl/>
        </w:rPr>
        <w:t>ו</w:t>
      </w:r>
      <w:r>
        <w:rPr>
          <w:rFonts w:ascii="Arial" w:eastAsia="Times New Roman" w:hAnsi="Arial" w:cs="Arial" w:hint="cs"/>
          <w:rtl/>
        </w:rPr>
        <w:t>ד הורים ה</w:t>
      </w:r>
      <w:r w:rsidR="003E26A2">
        <w:rPr>
          <w:rFonts w:ascii="Arial" w:eastAsia="Times New Roman" w:hAnsi="Arial" w:cs="Arial" w:hint="cs"/>
          <w:rtl/>
        </w:rPr>
        <w:t>י</w:t>
      </w:r>
      <w:r>
        <w:rPr>
          <w:rFonts w:ascii="Arial" w:eastAsia="Times New Roman" w:hAnsi="Arial" w:cs="Arial" w:hint="cs"/>
          <w:rtl/>
        </w:rPr>
        <w:t>יתה ביקורת על המנהלים וההנהלות, כגון:</w:t>
      </w:r>
    </w:p>
    <w:p w:rsidR="00B57B46" w:rsidRDefault="00B57B46" w:rsidP="00B27105">
      <w:pPr>
        <w:autoSpaceDE w:val="0"/>
        <w:autoSpaceDN w:val="0"/>
        <w:adjustRightInd w:val="0"/>
        <w:spacing w:before="120" w:after="120" w:line="360" w:lineRule="auto"/>
        <w:ind w:left="1172"/>
        <w:jc w:val="both"/>
        <w:rPr>
          <w:rFonts w:eastAsia="Calibri" w:cs="Guttman Yad-Brush"/>
          <w:rtl/>
        </w:rPr>
      </w:pPr>
      <w:r>
        <w:rPr>
          <w:rFonts w:eastAsia="Calibri" w:cs="Guttman Yad-Brush" w:hint="cs"/>
          <w:rtl/>
        </w:rPr>
        <w:t>"</w:t>
      </w:r>
      <w:r w:rsidRPr="00D333FC">
        <w:rPr>
          <w:rFonts w:eastAsia="Calibri" w:cs="Guttman Yad-Brush" w:hint="eastAsia"/>
          <w:rtl/>
        </w:rPr>
        <w:t>אין</w:t>
      </w:r>
      <w:r w:rsidRPr="00D333FC">
        <w:rPr>
          <w:rFonts w:eastAsia="Calibri" w:cs="Guttman Yad-Brush"/>
          <w:rtl/>
        </w:rPr>
        <w:t xml:space="preserve"> </w:t>
      </w:r>
      <w:r w:rsidRPr="00D333FC">
        <w:rPr>
          <w:rFonts w:eastAsia="Calibri" w:cs="Guttman Yad-Brush" w:hint="eastAsia"/>
          <w:rtl/>
        </w:rPr>
        <w:t>מספיק</w:t>
      </w:r>
      <w:r w:rsidRPr="00D333FC">
        <w:rPr>
          <w:rFonts w:eastAsia="Calibri" w:cs="Guttman Yad-Brush"/>
          <w:rtl/>
        </w:rPr>
        <w:t xml:space="preserve"> </w:t>
      </w:r>
      <w:r w:rsidRPr="00D333FC">
        <w:rPr>
          <w:rFonts w:eastAsia="Calibri" w:cs="Guttman Yad-Brush" w:hint="eastAsia"/>
          <w:rtl/>
        </w:rPr>
        <w:t>סמכויות</w:t>
      </w:r>
      <w:r w:rsidRPr="00D333FC">
        <w:rPr>
          <w:rFonts w:eastAsia="Calibri" w:cs="Guttman Yad-Brush"/>
          <w:rtl/>
        </w:rPr>
        <w:t xml:space="preserve"> </w:t>
      </w:r>
      <w:r w:rsidRPr="00D333FC">
        <w:rPr>
          <w:rFonts w:eastAsia="Calibri" w:cs="Guttman Yad-Brush" w:hint="eastAsia"/>
          <w:rtl/>
        </w:rPr>
        <w:t>למנהל</w:t>
      </w:r>
      <w:r>
        <w:rPr>
          <w:rFonts w:eastAsia="Calibri" w:cs="Guttman Yad-Brush" w:hint="cs"/>
          <w:rtl/>
        </w:rPr>
        <w:t>"</w:t>
      </w:r>
      <w:r w:rsidR="00A45288">
        <w:rPr>
          <w:rFonts w:ascii="Arial" w:eastAsia="Times New Roman" w:hAnsi="Arial" w:cs="Arial"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יסודי</w:t>
      </w:r>
      <w:r w:rsidR="00A45288" w:rsidRPr="00E51642">
        <w:rPr>
          <w:rFonts w:ascii="Arial" w:eastAsia="Times New Roman" w:hAnsi="Arial" w:cs="Arial" w:hint="cs"/>
          <w:rtl/>
        </w:rPr>
        <w:t>),</w:t>
      </w:r>
      <w:r>
        <w:rPr>
          <w:rFonts w:eastAsia="Calibri" w:cs="Guttman Yad-Brush" w:hint="cs"/>
          <w:rtl/>
        </w:rPr>
        <w:t xml:space="preserve"> "</w:t>
      </w:r>
      <w:r w:rsidRPr="003240F4">
        <w:rPr>
          <w:rFonts w:eastAsia="Calibri" w:cs="Guttman Yad-Brush" w:hint="eastAsia"/>
          <w:rtl/>
        </w:rPr>
        <w:t>פחות</w:t>
      </w:r>
      <w:r w:rsidRPr="003240F4">
        <w:rPr>
          <w:rFonts w:eastAsia="Calibri" w:cs="Guttman Yad-Brush"/>
          <w:rtl/>
        </w:rPr>
        <w:t xml:space="preserve"> </w:t>
      </w:r>
      <w:r w:rsidRPr="003240F4">
        <w:rPr>
          <w:rFonts w:eastAsia="Calibri" w:cs="Guttman Yad-Brush" w:hint="eastAsia"/>
          <w:rtl/>
        </w:rPr>
        <w:t>קשובים</w:t>
      </w:r>
      <w:r w:rsidRPr="003240F4">
        <w:rPr>
          <w:rFonts w:eastAsia="Calibri" w:cs="Guttman Yad-Brush"/>
          <w:rtl/>
        </w:rPr>
        <w:t xml:space="preserve"> </w:t>
      </w:r>
      <w:r w:rsidRPr="003240F4">
        <w:rPr>
          <w:rFonts w:eastAsia="Calibri" w:cs="Guttman Yad-Brush" w:hint="eastAsia"/>
          <w:rtl/>
        </w:rPr>
        <w:t>להורים</w:t>
      </w:r>
      <w:r w:rsidR="00A45288">
        <w:rPr>
          <w:rFonts w:eastAsia="Calibr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יסודי</w:t>
      </w:r>
      <w:r w:rsidR="00A45288" w:rsidRPr="00E51642">
        <w:rPr>
          <w:rFonts w:ascii="Arial" w:eastAsia="Times New Roman" w:hAnsi="Arial" w:cs="Arial" w:hint="cs"/>
          <w:rtl/>
        </w:rPr>
        <w:t>),</w:t>
      </w:r>
      <w:r w:rsidR="00DE6934">
        <w:rPr>
          <w:rFonts w:ascii="Calibri" w:eastAsia="Calibri" w:hAnsi="Calibri" w:cs="Guttman Yad-Brush" w:hint="cs"/>
          <w:rtl/>
        </w:rPr>
        <w:t xml:space="preserve"> </w:t>
      </w:r>
      <w:r>
        <w:rPr>
          <w:rFonts w:eastAsia="Calibri" w:cs="Guttman Yad-Brush" w:hint="cs"/>
          <w:rtl/>
        </w:rPr>
        <w:t>"</w:t>
      </w:r>
      <w:r w:rsidRPr="00A860D9">
        <w:rPr>
          <w:rFonts w:eastAsia="Calibri" w:cs="Guttman Yad-Brush" w:hint="eastAsia"/>
          <w:rtl/>
        </w:rPr>
        <w:t>הנהלה</w:t>
      </w:r>
      <w:r w:rsidRPr="00A860D9">
        <w:rPr>
          <w:rFonts w:eastAsia="Calibri" w:cs="Guttman Yad-Brush"/>
          <w:rtl/>
        </w:rPr>
        <w:t xml:space="preserve"> </w:t>
      </w:r>
      <w:r w:rsidRPr="00A860D9">
        <w:rPr>
          <w:rFonts w:eastAsia="Calibri" w:cs="Guttman Yad-Brush" w:hint="eastAsia"/>
          <w:rtl/>
        </w:rPr>
        <w:t>כושלת</w:t>
      </w:r>
      <w:r>
        <w:rPr>
          <w:rFonts w:eastAsia="Calibri" w:cs="Guttman Yad-Brush" w:hint="cs"/>
          <w:rtl/>
        </w:rPr>
        <w:t>"</w:t>
      </w:r>
      <w:r w:rsidR="00A45288">
        <w:rPr>
          <w:rFonts w:eastAsia="Calibr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חט"ע</w:t>
      </w:r>
      <w:r w:rsidR="00A45288" w:rsidRPr="00E51642">
        <w:rPr>
          <w:rFonts w:ascii="Arial" w:eastAsia="Times New Roman" w:hAnsi="Arial" w:cs="Arial" w:hint="cs"/>
          <w:rtl/>
        </w:rPr>
        <w:t>)</w:t>
      </w:r>
      <w:r w:rsidR="00A45288">
        <w:rPr>
          <w:rFonts w:ascii="Arial" w:eastAsia="Times New Roman" w:hAnsi="Arial" w:cs="Arial" w:hint="cs"/>
          <w:rtl/>
        </w:rPr>
        <w:t>.</w:t>
      </w:r>
    </w:p>
    <w:p w:rsidR="00B57B46" w:rsidRDefault="00B57B46" w:rsidP="00DD02E7">
      <w:pPr>
        <w:pStyle w:val="af7"/>
        <w:numPr>
          <w:ilvl w:val="0"/>
          <w:numId w:val="25"/>
        </w:numPr>
        <w:autoSpaceDE w:val="0"/>
        <w:autoSpaceDN w:val="0"/>
        <w:adjustRightInd w:val="0"/>
        <w:spacing w:before="120" w:after="120" w:line="360" w:lineRule="auto"/>
        <w:jc w:val="both"/>
        <w:rPr>
          <w:rFonts w:asciiTheme="minorHAnsi" w:hAnsiTheme="minorHAnsi" w:cs="Guttman Yad-Brush"/>
        </w:rPr>
      </w:pPr>
      <w:r>
        <w:rPr>
          <w:rFonts w:ascii="Arial" w:eastAsia="Times New Roman" w:hAnsi="Arial" w:cs="Arial" w:hint="cs"/>
          <w:b/>
          <w:bCs/>
          <w:rtl/>
        </w:rPr>
        <w:t xml:space="preserve">תהליכי </w:t>
      </w:r>
      <w:r w:rsidR="00DD02E7">
        <w:rPr>
          <w:rFonts w:ascii="Arial" w:eastAsia="Times New Roman" w:hAnsi="Arial" w:cs="Arial" w:hint="cs"/>
          <w:b/>
          <w:bCs/>
          <w:rtl/>
        </w:rPr>
        <w:t>הורא</w:t>
      </w:r>
      <w:r>
        <w:rPr>
          <w:rFonts w:ascii="Arial" w:eastAsia="Times New Roman" w:hAnsi="Arial" w:cs="Arial" w:hint="cs"/>
          <w:b/>
          <w:bCs/>
          <w:rtl/>
        </w:rPr>
        <w:t>ה</w:t>
      </w:r>
      <w:r>
        <w:rPr>
          <w:rFonts w:ascii="Arial" w:eastAsia="Times New Roman" w:hAnsi="Arial" w:cs="Arial" w:hint="cs"/>
          <w:rtl/>
        </w:rPr>
        <w:t xml:space="preserve"> </w:t>
      </w:r>
      <w:r w:rsidRPr="001146D5">
        <w:rPr>
          <w:rFonts w:ascii="Arial" w:eastAsia="Times New Roman" w:hAnsi="Arial" w:cs="Arial"/>
          <w:rtl/>
        </w:rPr>
        <w:t>–</w:t>
      </w:r>
      <w:r w:rsidRPr="001146D5">
        <w:rPr>
          <w:rFonts w:ascii="Arial" w:eastAsia="Times New Roman" w:hAnsi="Arial" w:cs="Arial" w:hint="cs"/>
          <w:rtl/>
        </w:rPr>
        <w:t xml:space="preserve"> חלק מההורים </w:t>
      </w:r>
      <w:r>
        <w:rPr>
          <w:rFonts w:ascii="Arial" w:eastAsia="Times New Roman" w:hAnsi="Arial" w:cs="Arial" w:hint="cs"/>
          <w:rtl/>
        </w:rPr>
        <w:t xml:space="preserve">לתלמידים בכל שלבי הגיל, </w:t>
      </w:r>
      <w:r w:rsidR="00775700">
        <w:rPr>
          <w:rFonts w:ascii="Arial" w:eastAsia="Times New Roman" w:hAnsi="Arial" w:cs="Arial" w:hint="cs"/>
          <w:rtl/>
        </w:rPr>
        <w:t xml:space="preserve">ציינו את </w:t>
      </w:r>
      <w:r w:rsidRPr="001146D5">
        <w:rPr>
          <w:rFonts w:ascii="Arial" w:eastAsia="Times New Roman" w:hAnsi="Arial" w:cs="Arial" w:hint="cs"/>
          <w:rtl/>
        </w:rPr>
        <w:t xml:space="preserve">תהליכי </w:t>
      </w:r>
      <w:r>
        <w:rPr>
          <w:rFonts w:ascii="Arial" w:eastAsia="Times New Roman" w:hAnsi="Arial" w:cs="Arial" w:hint="cs"/>
          <w:rtl/>
        </w:rPr>
        <w:t>ה</w:t>
      </w:r>
      <w:r w:rsidRPr="001146D5">
        <w:rPr>
          <w:rFonts w:ascii="Arial" w:eastAsia="Times New Roman" w:hAnsi="Arial" w:cs="Arial" w:hint="cs"/>
          <w:rtl/>
        </w:rPr>
        <w:t xml:space="preserve">למידה </w:t>
      </w:r>
      <w:r w:rsidR="008011AF">
        <w:rPr>
          <w:rFonts w:ascii="Arial" w:eastAsia="Times New Roman" w:hAnsi="Arial" w:cs="Arial" w:hint="cs"/>
          <w:rtl/>
        </w:rPr>
        <w:t xml:space="preserve">כנקודת חוזק של </w:t>
      </w:r>
      <w:r>
        <w:rPr>
          <w:rFonts w:ascii="Arial" w:eastAsia="Times New Roman" w:hAnsi="Arial" w:cs="Arial" w:hint="cs"/>
          <w:rtl/>
        </w:rPr>
        <w:t>מערכת החינוך</w:t>
      </w:r>
      <w:r w:rsidRPr="002329AE">
        <w:rPr>
          <w:rFonts w:ascii="Arial" w:eastAsia="Times New Roman" w:hAnsi="Arial" w:cs="Arial"/>
          <w:rtl/>
        </w:rPr>
        <w:t>:</w:t>
      </w:r>
    </w:p>
    <w:p w:rsidR="00B57B46" w:rsidRPr="001146D5" w:rsidRDefault="00B57B46" w:rsidP="00B27105">
      <w:pPr>
        <w:pStyle w:val="af7"/>
        <w:autoSpaceDE w:val="0"/>
        <w:autoSpaceDN w:val="0"/>
        <w:adjustRightInd w:val="0"/>
        <w:spacing w:before="120" w:after="120" w:line="360" w:lineRule="auto"/>
        <w:ind w:left="735"/>
        <w:jc w:val="both"/>
        <w:rPr>
          <w:rFonts w:asciiTheme="minorHAnsi" w:hAnsiTheme="minorHAnsi" w:cs="Guttman Yad-Brush"/>
        </w:rPr>
      </w:pPr>
      <w:r w:rsidRPr="001146D5">
        <w:rPr>
          <w:rFonts w:asciiTheme="minorHAnsi" w:hAnsiTheme="minorHAnsi" w:cs="Guttman Yad-Brush" w:hint="cs"/>
          <w:rtl/>
        </w:rPr>
        <w:t>"ב</w:t>
      </w:r>
      <w:r w:rsidRPr="001146D5">
        <w:rPr>
          <w:rFonts w:asciiTheme="minorHAnsi" w:hAnsiTheme="minorHAnsi" w:cs="Guttman Yad-Brush" w:hint="eastAsia"/>
          <w:rtl/>
        </w:rPr>
        <w:t>בית</w:t>
      </w:r>
      <w:r w:rsidRPr="001146D5">
        <w:rPr>
          <w:rFonts w:asciiTheme="minorHAnsi" w:hAnsiTheme="minorHAnsi" w:cs="Guttman Yad-Brush"/>
          <w:rtl/>
        </w:rPr>
        <w:t xml:space="preserve"> </w:t>
      </w:r>
      <w:r w:rsidRPr="001146D5">
        <w:rPr>
          <w:rFonts w:asciiTheme="minorHAnsi" w:hAnsiTheme="minorHAnsi" w:cs="Guttman Yad-Brush" w:hint="eastAsia"/>
          <w:rtl/>
        </w:rPr>
        <w:t>הספר</w:t>
      </w:r>
      <w:r w:rsidRPr="001146D5">
        <w:rPr>
          <w:rFonts w:asciiTheme="minorHAnsi" w:hAnsiTheme="minorHAnsi" w:cs="Guttman Yad-Brush"/>
          <w:rtl/>
        </w:rPr>
        <w:t xml:space="preserve"> </w:t>
      </w:r>
      <w:r w:rsidRPr="001146D5">
        <w:rPr>
          <w:rFonts w:asciiTheme="minorHAnsi" w:hAnsiTheme="minorHAnsi" w:cs="Guttman Yad-Brush" w:hint="eastAsia"/>
          <w:rtl/>
        </w:rPr>
        <w:t>מלמדים</w:t>
      </w:r>
      <w:r w:rsidRPr="001146D5">
        <w:rPr>
          <w:rFonts w:asciiTheme="minorHAnsi" w:hAnsiTheme="minorHAnsi" w:cs="Guttman Yad-Brush"/>
          <w:rtl/>
        </w:rPr>
        <w:t xml:space="preserve"> </w:t>
      </w:r>
      <w:r w:rsidRPr="001146D5">
        <w:rPr>
          <w:rFonts w:asciiTheme="minorHAnsi" w:hAnsiTheme="minorHAnsi" w:cs="Guttman Yad-Brush" w:hint="eastAsia"/>
          <w:rtl/>
        </w:rPr>
        <w:t>בצורה</w:t>
      </w:r>
      <w:r w:rsidRPr="001146D5">
        <w:rPr>
          <w:rFonts w:asciiTheme="minorHAnsi" w:hAnsiTheme="minorHAnsi" w:cs="Guttman Yad-Brush"/>
          <w:rtl/>
        </w:rPr>
        <w:t xml:space="preserve"> </w:t>
      </w:r>
      <w:r w:rsidRPr="001146D5">
        <w:rPr>
          <w:rFonts w:asciiTheme="minorHAnsi" w:hAnsiTheme="minorHAnsi" w:cs="Guttman Yad-Brush" w:hint="eastAsia"/>
          <w:rtl/>
        </w:rPr>
        <w:t>טובה</w:t>
      </w:r>
      <w:r w:rsidRPr="001146D5">
        <w:rPr>
          <w:rFonts w:asciiTheme="minorHAnsi" w:hAnsiTheme="minorHAnsi" w:cs="Guttman Yad-Brush"/>
          <w:rtl/>
        </w:rPr>
        <w:t xml:space="preserve"> </w:t>
      </w:r>
      <w:r w:rsidRPr="001146D5">
        <w:rPr>
          <w:rFonts w:asciiTheme="minorHAnsi" w:hAnsiTheme="minorHAnsi" w:cs="Guttman Yad-Brush" w:hint="eastAsia"/>
          <w:rtl/>
        </w:rPr>
        <w:t>מאוד</w:t>
      </w:r>
      <w:r w:rsidRPr="001146D5">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חט"ע</w:t>
      </w:r>
      <w:r w:rsidR="00A45288" w:rsidRPr="00E51642">
        <w:rPr>
          <w:rFonts w:ascii="Arial" w:eastAsia="Times New Roman" w:hAnsi="Arial" w:cs="Arial" w:hint="cs"/>
          <w:rtl/>
        </w:rPr>
        <w:t>)</w:t>
      </w:r>
      <w:r w:rsidR="00A45288">
        <w:rPr>
          <w:rFonts w:ascii="Arial" w:eastAsia="Times New Roman" w:hAnsi="Arial" w:cs="Arial" w:hint="cs"/>
          <w:rtl/>
        </w:rPr>
        <w:t>,</w:t>
      </w:r>
      <w:r w:rsidRPr="001146D5">
        <w:rPr>
          <w:rFonts w:asciiTheme="minorHAnsi" w:hAnsiTheme="minorHAnsi" w:cs="Guttman Yad-Brush" w:hint="cs"/>
          <w:rtl/>
        </w:rPr>
        <w:t xml:space="preserve"> "</w:t>
      </w:r>
      <w:r w:rsidRPr="001146D5">
        <w:rPr>
          <w:rFonts w:asciiTheme="minorHAnsi" w:hAnsiTheme="minorHAnsi" w:cs="Guttman Yad-Brush" w:hint="eastAsia"/>
          <w:rtl/>
        </w:rPr>
        <w:t>הקניית</w:t>
      </w:r>
      <w:r w:rsidRPr="001146D5">
        <w:rPr>
          <w:rFonts w:asciiTheme="minorHAnsi" w:hAnsiTheme="minorHAnsi" w:cs="Guttman Yad-Brush"/>
          <w:rtl/>
        </w:rPr>
        <w:t xml:space="preserve"> </w:t>
      </w:r>
      <w:r w:rsidRPr="001146D5">
        <w:rPr>
          <w:rFonts w:asciiTheme="minorHAnsi" w:hAnsiTheme="minorHAnsi" w:cs="Guttman Yad-Brush" w:hint="eastAsia"/>
          <w:rtl/>
        </w:rPr>
        <w:t>קריאה</w:t>
      </w:r>
      <w:r w:rsidRPr="001146D5">
        <w:rPr>
          <w:rFonts w:asciiTheme="minorHAnsi" w:hAnsiTheme="minorHAnsi" w:cs="Guttman Yad-Brush"/>
          <w:rtl/>
        </w:rPr>
        <w:t xml:space="preserve"> </w:t>
      </w:r>
      <w:r w:rsidRPr="001146D5">
        <w:rPr>
          <w:rFonts w:asciiTheme="minorHAnsi" w:hAnsiTheme="minorHAnsi" w:cs="Guttman Yad-Brush" w:hint="eastAsia"/>
          <w:rtl/>
        </w:rPr>
        <w:t>וידע</w:t>
      </w:r>
      <w:r w:rsidRPr="001146D5">
        <w:rPr>
          <w:rFonts w:asciiTheme="minorHAnsi" w:hAnsiTheme="minorHAnsi" w:cs="Guttman Yad-Brush"/>
          <w:rtl/>
        </w:rPr>
        <w:t xml:space="preserve"> </w:t>
      </w:r>
      <w:r w:rsidRPr="001146D5">
        <w:rPr>
          <w:rFonts w:asciiTheme="minorHAnsi" w:hAnsiTheme="minorHAnsi" w:cs="Guttman Yad-Brush" w:hint="eastAsia"/>
          <w:rtl/>
        </w:rPr>
        <w:t>כללי</w:t>
      </w:r>
      <w:r w:rsidRPr="001146D5">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יסודי</w:t>
      </w:r>
      <w:r w:rsidR="00A45288" w:rsidRPr="00E51642">
        <w:rPr>
          <w:rFonts w:ascii="Arial" w:eastAsia="Times New Roman" w:hAnsi="Arial" w:cs="Arial" w:hint="cs"/>
          <w:rtl/>
        </w:rPr>
        <w:t>)</w:t>
      </w:r>
      <w:r w:rsidR="00A45288">
        <w:rPr>
          <w:rFonts w:asciiTheme="minorHAnsi" w:hAnsiTheme="minorHAnsi" w:cs="Guttman Yad-Brush" w:hint="cs"/>
          <w:rtl/>
        </w:rPr>
        <w:t>,</w:t>
      </w:r>
      <w:r w:rsidRPr="001146D5">
        <w:rPr>
          <w:rFonts w:asciiTheme="minorHAnsi" w:hAnsiTheme="minorHAnsi" w:cs="Guttman Yad-Brush" w:hint="cs"/>
          <w:rtl/>
        </w:rPr>
        <w:t xml:space="preserve"> </w:t>
      </w:r>
      <w:r>
        <w:rPr>
          <w:rFonts w:asciiTheme="minorHAnsi" w:hAnsiTheme="minorHAnsi" w:cs="Guttman Yad-Brush" w:hint="cs"/>
          <w:rtl/>
        </w:rPr>
        <w:t>"</w:t>
      </w:r>
      <w:r w:rsidRPr="00731ADA">
        <w:rPr>
          <w:rFonts w:asciiTheme="minorHAnsi" w:hAnsiTheme="minorHAnsi" w:cs="Guttman Yad-Brush" w:hint="eastAsia"/>
          <w:rtl/>
        </w:rPr>
        <w:t>נותנים</w:t>
      </w:r>
      <w:r w:rsidRPr="00731ADA">
        <w:rPr>
          <w:rFonts w:asciiTheme="minorHAnsi" w:hAnsiTheme="minorHAnsi" w:cs="Guttman Yad-Brush"/>
          <w:rtl/>
        </w:rPr>
        <w:t xml:space="preserve"> </w:t>
      </w:r>
      <w:r w:rsidRPr="00731ADA">
        <w:rPr>
          <w:rFonts w:asciiTheme="minorHAnsi" w:hAnsiTheme="minorHAnsi" w:cs="Guttman Yad-Brush" w:hint="eastAsia"/>
          <w:rtl/>
        </w:rPr>
        <w:t>כלים</w:t>
      </w:r>
      <w:r w:rsidRPr="00731ADA">
        <w:rPr>
          <w:rFonts w:asciiTheme="minorHAnsi" w:hAnsiTheme="minorHAnsi" w:cs="Guttman Yad-Brush"/>
          <w:rtl/>
        </w:rPr>
        <w:t xml:space="preserve"> </w:t>
      </w:r>
      <w:r w:rsidRPr="00731ADA">
        <w:rPr>
          <w:rFonts w:asciiTheme="minorHAnsi" w:hAnsiTheme="minorHAnsi" w:cs="Guttman Yad-Brush" w:hint="eastAsia"/>
          <w:rtl/>
        </w:rPr>
        <w:t>לחשיבה</w:t>
      </w:r>
      <w:r w:rsidRPr="00731ADA">
        <w:rPr>
          <w:rFonts w:asciiTheme="minorHAnsi" w:hAnsiTheme="minorHAnsi" w:cs="Guttman Yad-Brush"/>
          <w:rtl/>
        </w:rPr>
        <w:t xml:space="preserve"> </w:t>
      </w:r>
      <w:r w:rsidRPr="00731ADA">
        <w:rPr>
          <w:rFonts w:asciiTheme="minorHAnsi" w:hAnsiTheme="minorHAnsi" w:cs="Guttman Yad-Brush" w:hint="eastAsia"/>
          <w:rtl/>
        </w:rPr>
        <w:t>עצמאית</w:t>
      </w:r>
      <w:r>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חט"ע</w:t>
      </w:r>
      <w:r w:rsidR="00A45288" w:rsidRPr="00E51642">
        <w:rPr>
          <w:rFonts w:ascii="Arial" w:eastAsia="Times New Roman" w:hAnsi="Arial" w:cs="Arial" w:hint="cs"/>
          <w:rtl/>
        </w:rPr>
        <w:t>)</w:t>
      </w:r>
      <w:r w:rsidR="00A45288">
        <w:rPr>
          <w:rFonts w:ascii="Arial" w:eastAsia="Times New Roman" w:hAnsi="Arial" w:cs="Arial" w:hint="cs"/>
          <w:rtl/>
        </w:rPr>
        <w:t>.</w:t>
      </w:r>
    </w:p>
    <w:p w:rsidR="00B57B46" w:rsidRPr="00D570F0" w:rsidRDefault="00B57B46" w:rsidP="00B27105">
      <w:pPr>
        <w:pStyle w:val="af7"/>
        <w:autoSpaceDE w:val="0"/>
        <w:autoSpaceDN w:val="0"/>
        <w:adjustRightInd w:val="0"/>
        <w:spacing w:before="120" w:after="120" w:line="360" w:lineRule="auto"/>
        <w:ind w:left="735"/>
        <w:jc w:val="both"/>
        <w:rPr>
          <w:rFonts w:ascii="Arial" w:eastAsia="Times New Roman" w:hAnsi="Arial" w:cs="Arial"/>
          <w:rtl/>
        </w:rPr>
      </w:pPr>
      <w:r w:rsidRPr="00D570F0">
        <w:rPr>
          <w:rFonts w:ascii="Arial" w:eastAsia="Times New Roman" w:hAnsi="Arial" w:cs="Arial" w:hint="cs"/>
          <w:rtl/>
        </w:rPr>
        <w:t>לעומת זאת</w:t>
      </w:r>
      <w:r w:rsidR="00011AAF">
        <w:rPr>
          <w:rFonts w:ascii="Arial" w:eastAsia="Times New Roman" w:hAnsi="Arial" w:cs="Arial" w:hint="cs"/>
          <w:rtl/>
        </w:rPr>
        <w:t>,</w:t>
      </w:r>
      <w:r w:rsidRPr="00D570F0">
        <w:rPr>
          <w:rFonts w:ascii="Arial" w:eastAsia="Times New Roman" w:hAnsi="Arial" w:cs="Arial" w:hint="cs"/>
          <w:rtl/>
        </w:rPr>
        <w:t xml:space="preserve"> מספר גדול יותר של הורים אמרו</w:t>
      </w:r>
      <w:r w:rsidR="00011AAF">
        <w:rPr>
          <w:rFonts w:ascii="Arial" w:eastAsia="Times New Roman" w:hAnsi="Arial" w:cs="Arial" w:hint="cs"/>
          <w:rtl/>
        </w:rPr>
        <w:t>,</w:t>
      </w:r>
      <w:r w:rsidRPr="00D570F0">
        <w:rPr>
          <w:rFonts w:ascii="Arial" w:eastAsia="Times New Roman" w:hAnsi="Arial" w:cs="Arial" w:hint="cs"/>
          <w:rtl/>
        </w:rPr>
        <w:t xml:space="preserve"> שמערכת החינוך צריכה להקנות מיומנויות לימוד לתלמידים, ל</w:t>
      </w:r>
      <w:r>
        <w:rPr>
          <w:rFonts w:ascii="Arial" w:eastAsia="Times New Roman" w:hAnsi="Arial" w:cs="Arial" w:hint="cs"/>
          <w:rtl/>
        </w:rPr>
        <w:t xml:space="preserve">עורר </w:t>
      </w:r>
      <w:r w:rsidRPr="00D570F0">
        <w:rPr>
          <w:rFonts w:ascii="Arial" w:eastAsia="Times New Roman" w:hAnsi="Arial" w:cs="Arial" w:hint="cs"/>
          <w:rtl/>
        </w:rPr>
        <w:t>סקרנות בקרב התלמידים</w:t>
      </w:r>
      <w:r>
        <w:rPr>
          <w:rFonts w:ascii="Arial" w:eastAsia="Times New Roman" w:hAnsi="Arial" w:cs="Arial" w:hint="cs"/>
          <w:rtl/>
        </w:rPr>
        <w:t xml:space="preserve"> ו</w:t>
      </w:r>
      <w:r w:rsidRPr="00D570F0">
        <w:rPr>
          <w:rFonts w:ascii="Arial" w:eastAsia="Times New Roman" w:hAnsi="Arial" w:cs="Arial" w:hint="cs"/>
          <w:rtl/>
        </w:rPr>
        <w:t>לסייע יותר לתלמידים מתקשים</w:t>
      </w:r>
      <w:r>
        <w:rPr>
          <w:rFonts w:ascii="Arial" w:eastAsia="Times New Roman" w:hAnsi="Arial" w:cs="Arial" w:hint="cs"/>
          <w:rtl/>
        </w:rPr>
        <w:t xml:space="preserve"> או לקויי למידה</w:t>
      </w:r>
      <w:r w:rsidR="00011AAF">
        <w:rPr>
          <w:rFonts w:ascii="Arial" w:eastAsia="Times New Roman" w:hAnsi="Arial" w:cs="Arial" w:hint="cs"/>
          <w:rtl/>
        </w:rPr>
        <w:t>:</w:t>
      </w:r>
      <w:r>
        <w:rPr>
          <w:rFonts w:ascii="Arial" w:eastAsia="Times New Roman" w:hAnsi="Arial" w:cs="Arial" w:hint="cs"/>
          <w:rtl/>
        </w:rPr>
        <w:t xml:space="preserve"> </w:t>
      </w:r>
    </w:p>
    <w:p w:rsidR="00B57B46" w:rsidRDefault="00B57B46" w:rsidP="00B27105">
      <w:pPr>
        <w:pStyle w:val="af7"/>
        <w:autoSpaceDE w:val="0"/>
        <w:autoSpaceDN w:val="0"/>
        <w:adjustRightInd w:val="0"/>
        <w:spacing w:before="120" w:after="120" w:line="360" w:lineRule="auto"/>
        <w:ind w:left="735"/>
        <w:jc w:val="both"/>
        <w:rPr>
          <w:rFonts w:asciiTheme="minorHAnsi" w:hAnsiTheme="minorHAnsi" w:cs="Guttman Yad-Brush"/>
          <w:rtl/>
        </w:rPr>
      </w:pPr>
      <w:r>
        <w:rPr>
          <w:rFonts w:asciiTheme="minorHAnsi" w:hAnsiTheme="minorHAnsi" w:cs="Guttman Yad-Brush" w:hint="cs"/>
          <w:rtl/>
        </w:rPr>
        <w:t>"</w:t>
      </w:r>
      <w:r w:rsidRPr="00D570F0">
        <w:rPr>
          <w:rFonts w:asciiTheme="minorHAnsi" w:hAnsiTheme="minorHAnsi" w:cs="Guttman Yad-Brush" w:hint="eastAsia"/>
          <w:rtl/>
        </w:rPr>
        <w:t>לעורר</w:t>
      </w:r>
      <w:r w:rsidRPr="00D570F0">
        <w:rPr>
          <w:rFonts w:asciiTheme="minorHAnsi" w:hAnsiTheme="minorHAnsi" w:cs="Guttman Yad-Brush"/>
          <w:rtl/>
        </w:rPr>
        <w:t xml:space="preserve"> </w:t>
      </w:r>
      <w:r w:rsidRPr="00D570F0">
        <w:rPr>
          <w:rFonts w:asciiTheme="minorHAnsi" w:hAnsiTheme="minorHAnsi" w:cs="Guttman Yad-Brush" w:hint="eastAsia"/>
          <w:rtl/>
        </w:rPr>
        <w:t>עניין</w:t>
      </w:r>
      <w:r w:rsidR="003E26A2">
        <w:rPr>
          <w:rFonts w:asciiTheme="minorHAnsi" w:hAnsiTheme="minorHAnsi" w:cs="Guttman Yad-Brush" w:hint="cs"/>
          <w:rtl/>
        </w:rPr>
        <w:t>,</w:t>
      </w:r>
      <w:r w:rsidRPr="00D570F0">
        <w:rPr>
          <w:rFonts w:asciiTheme="minorHAnsi" w:hAnsiTheme="minorHAnsi" w:cs="Guttman Yad-Brush"/>
          <w:rtl/>
        </w:rPr>
        <w:t xml:space="preserve"> </w:t>
      </w:r>
      <w:r w:rsidRPr="00D570F0">
        <w:rPr>
          <w:rFonts w:asciiTheme="minorHAnsi" w:hAnsiTheme="minorHAnsi" w:cs="Guttman Yad-Brush" w:hint="eastAsia"/>
          <w:rtl/>
        </w:rPr>
        <w:t>לעורר</w:t>
      </w:r>
      <w:r w:rsidRPr="00D570F0">
        <w:rPr>
          <w:rFonts w:asciiTheme="minorHAnsi" w:hAnsiTheme="minorHAnsi" w:cs="Guttman Yad-Brush"/>
          <w:rtl/>
        </w:rPr>
        <w:t xml:space="preserve"> </w:t>
      </w:r>
      <w:r w:rsidRPr="00D570F0">
        <w:rPr>
          <w:rFonts w:asciiTheme="minorHAnsi" w:hAnsiTheme="minorHAnsi" w:cs="Guttman Yad-Brush" w:hint="eastAsia"/>
          <w:rtl/>
        </w:rPr>
        <w:t>סקרנות</w:t>
      </w:r>
      <w:r w:rsidRPr="00D570F0">
        <w:rPr>
          <w:rFonts w:asciiTheme="minorHAnsi" w:hAnsiTheme="minorHAnsi" w:cs="Guttman Yad-Brush"/>
          <w:rtl/>
        </w:rPr>
        <w:t xml:space="preserve"> </w:t>
      </w:r>
      <w:r w:rsidRPr="00D570F0">
        <w:rPr>
          <w:rFonts w:asciiTheme="minorHAnsi" w:hAnsiTheme="minorHAnsi" w:cs="Guttman Yad-Brush" w:hint="eastAsia"/>
          <w:rtl/>
        </w:rPr>
        <w:t>בתלמידים</w:t>
      </w:r>
      <w:r>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חט"ע</w:t>
      </w:r>
      <w:r w:rsidR="00A45288" w:rsidRPr="00E51642">
        <w:rPr>
          <w:rFonts w:ascii="Arial" w:eastAsia="Times New Roman" w:hAnsi="Arial" w:cs="Arial" w:hint="cs"/>
          <w:rtl/>
        </w:rPr>
        <w:t>)</w:t>
      </w:r>
      <w:r w:rsidR="00A45288">
        <w:rPr>
          <w:rFonts w:ascii="Arial" w:eastAsia="Times New Roman" w:hAnsi="Arial" w:cs="Arial" w:hint="cs"/>
          <w:rtl/>
        </w:rPr>
        <w:t>,</w:t>
      </w:r>
      <w:r w:rsidR="00DE6934">
        <w:rPr>
          <w:rFonts w:ascii="Arial" w:eastAsia="Times New Roman" w:hAnsi="Arial" w:cs="Arial" w:hint="cs"/>
          <w:rtl/>
        </w:rPr>
        <w:t xml:space="preserve"> </w:t>
      </w:r>
      <w:r>
        <w:rPr>
          <w:rFonts w:asciiTheme="minorHAnsi" w:hAnsiTheme="minorHAnsi" w:cs="Guttman Yad-Brush" w:hint="cs"/>
          <w:rtl/>
        </w:rPr>
        <w:t>"</w:t>
      </w:r>
      <w:r w:rsidRPr="00D570F0">
        <w:rPr>
          <w:rFonts w:asciiTheme="minorHAnsi" w:hAnsiTheme="minorHAnsi" w:cs="Guttman Yad-Brush" w:hint="eastAsia"/>
          <w:rtl/>
        </w:rPr>
        <w:t>לתת</w:t>
      </w:r>
      <w:r w:rsidRPr="00D570F0">
        <w:rPr>
          <w:rFonts w:asciiTheme="minorHAnsi" w:hAnsiTheme="minorHAnsi" w:cs="Guttman Yad-Brush"/>
          <w:rtl/>
        </w:rPr>
        <w:t xml:space="preserve"> </w:t>
      </w:r>
      <w:r w:rsidRPr="00D570F0">
        <w:rPr>
          <w:rFonts w:asciiTheme="minorHAnsi" w:hAnsiTheme="minorHAnsi" w:cs="Guttman Yad-Brush" w:hint="eastAsia"/>
          <w:rtl/>
        </w:rPr>
        <w:t>לילדים</w:t>
      </w:r>
      <w:r w:rsidRPr="00D570F0">
        <w:rPr>
          <w:rFonts w:asciiTheme="minorHAnsi" w:hAnsiTheme="minorHAnsi" w:cs="Guttman Yad-Brush"/>
          <w:rtl/>
        </w:rPr>
        <w:t xml:space="preserve"> </w:t>
      </w:r>
      <w:r w:rsidRPr="00D570F0">
        <w:rPr>
          <w:rFonts w:asciiTheme="minorHAnsi" w:hAnsiTheme="minorHAnsi" w:cs="Guttman Yad-Brush" w:hint="eastAsia"/>
          <w:rtl/>
        </w:rPr>
        <w:t>כלים</w:t>
      </w:r>
      <w:r w:rsidRPr="00D570F0">
        <w:rPr>
          <w:rFonts w:asciiTheme="minorHAnsi" w:hAnsiTheme="minorHAnsi" w:cs="Guttman Yad-Brush"/>
          <w:rtl/>
        </w:rPr>
        <w:t xml:space="preserve"> </w:t>
      </w:r>
      <w:r w:rsidRPr="00D570F0">
        <w:rPr>
          <w:rFonts w:asciiTheme="minorHAnsi" w:hAnsiTheme="minorHAnsi" w:cs="Guttman Yad-Brush" w:hint="eastAsia"/>
          <w:rtl/>
        </w:rPr>
        <w:t>מתאי</w:t>
      </w:r>
      <w:r>
        <w:rPr>
          <w:rFonts w:asciiTheme="minorHAnsi" w:hAnsiTheme="minorHAnsi" w:cs="Guttman Yad-Brush" w:hint="cs"/>
          <w:rtl/>
        </w:rPr>
        <w:t>מים</w:t>
      </w:r>
      <w:r w:rsidRPr="00D570F0">
        <w:rPr>
          <w:rFonts w:asciiTheme="minorHAnsi" w:hAnsiTheme="minorHAnsi" w:cs="Guttman Yad-Brush"/>
          <w:rtl/>
        </w:rPr>
        <w:t xml:space="preserve"> </w:t>
      </w:r>
      <w:r w:rsidRPr="00D570F0">
        <w:rPr>
          <w:rFonts w:asciiTheme="minorHAnsi" w:hAnsiTheme="minorHAnsi" w:cs="Guttman Yad-Brush" w:hint="eastAsia"/>
          <w:rtl/>
        </w:rPr>
        <w:t>להת</w:t>
      </w:r>
      <w:r w:rsidRPr="00D570F0">
        <w:rPr>
          <w:rFonts w:asciiTheme="minorHAnsi" w:hAnsiTheme="minorHAnsi" w:cs="Guttman Yad-Brush" w:hint="cs"/>
          <w:rtl/>
        </w:rPr>
        <w:t>מ</w:t>
      </w:r>
      <w:r w:rsidRPr="00D570F0">
        <w:rPr>
          <w:rFonts w:asciiTheme="minorHAnsi" w:hAnsiTheme="minorHAnsi" w:cs="Guttman Yad-Brush" w:hint="eastAsia"/>
          <w:rtl/>
        </w:rPr>
        <w:t>ודד</w:t>
      </w:r>
      <w:r w:rsidRPr="00D570F0">
        <w:rPr>
          <w:rFonts w:asciiTheme="minorHAnsi" w:hAnsiTheme="minorHAnsi" w:cs="Guttman Yad-Brush"/>
          <w:rtl/>
        </w:rPr>
        <w:t xml:space="preserve"> </w:t>
      </w:r>
      <w:r w:rsidRPr="00D570F0">
        <w:rPr>
          <w:rFonts w:asciiTheme="minorHAnsi" w:hAnsiTheme="minorHAnsi" w:cs="Guttman Yad-Brush" w:hint="eastAsia"/>
          <w:rtl/>
        </w:rPr>
        <w:t>עם</w:t>
      </w:r>
      <w:r w:rsidRPr="00D570F0">
        <w:rPr>
          <w:rFonts w:asciiTheme="minorHAnsi" w:hAnsiTheme="minorHAnsi" w:cs="Guttman Yad-Brush"/>
          <w:rtl/>
        </w:rPr>
        <w:t xml:space="preserve"> </w:t>
      </w:r>
      <w:r w:rsidRPr="00D570F0">
        <w:rPr>
          <w:rFonts w:asciiTheme="minorHAnsi" w:hAnsiTheme="minorHAnsi" w:cs="Guttman Yad-Brush" w:hint="eastAsia"/>
          <w:rtl/>
        </w:rPr>
        <w:t>בעיות</w:t>
      </w:r>
      <w:r w:rsidRPr="00D570F0">
        <w:rPr>
          <w:rFonts w:asciiTheme="minorHAnsi" w:hAnsiTheme="minorHAnsi" w:cs="Guttman Yad-Brush"/>
          <w:rtl/>
        </w:rPr>
        <w:t xml:space="preserve"> </w:t>
      </w:r>
      <w:r w:rsidRPr="00D570F0">
        <w:rPr>
          <w:rFonts w:asciiTheme="minorHAnsi" w:hAnsiTheme="minorHAnsi" w:cs="Guttman Yad-Brush" w:hint="eastAsia"/>
          <w:rtl/>
        </w:rPr>
        <w:t>חינוכיות</w:t>
      </w:r>
      <w:r>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חט"ע</w:t>
      </w:r>
      <w:r w:rsidR="00A45288" w:rsidRPr="00E51642">
        <w:rPr>
          <w:rFonts w:ascii="Arial" w:eastAsia="Times New Roman" w:hAnsi="Arial" w:cs="Arial" w:hint="cs"/>
          <w:rtl/>
        </w:rPr>
        <w:t>)</w:t>
      </w:r>
      <w:r w:rsidR="00A45288" w:rsidRPr="00A45288">
        <w:rPr>
          <w:rFonts w:ascii="Arial" w:eastAsia="Times New Roman" w:hAnsi="Arial" w:cs="Arial" w:hint="cs"/>
          <w:rtl/>
        </w:rPr>
        <w:t>,</w:t>
      </w:r>
      <w:r w:rsidR="00DE6934">
        <w:rPr>
          <w:rFonts w:asciiTheme="minorHAnsi" w:hAnsiTheme="minorHAnsi" w:cs="Guttman Yad-Brush" w:hint="cs"/>
          <w:rtl/>
        </w:rPr>
        <w:t xml:space="preserve"> </w:t>
      </w:r>
      <w:r>
        <w:rPr>
          <w:rFonts w:asciiTheme="minorHAnsi" w:hAnsiTheme="minorHAnsi" w:cs="Guttman Yad-Brush" w:hint="cs"/>
          <w:rtl/>
        </w:rPr>
        <w:t>"</w:t>
      </w:r>
      <w:r w:rsidRPr="00D570F0">
        <w:rPr>
          <w:rFonts w:asciiTheme="minorHAnsi" w:hAnsiTheme="minorHAnsi" w:cs="Guttman Yad-Brush" w:hint="eastAsia"/>
          <w:rtl/>
        </w:rPr>
        <w:t>אין</w:t>
      </w:r>
      <w:r w:rsidRPr="00D570F0">
        <w:rPr>
          <w:rFonts w:asciiTheme="minorHAnsi" w:hAnsiTheme="minorHAnsi" w:cs="Guttman Yad-Brush"/>
          <w:rtl/>
        </w:rPr>
        <w:t xml:space="preserve"> </w:t>
      </w:r>
      <w:r w:rsidRPr="00D570F0">
        <w:rPr>
          <w:rFonts w:asciiTheme="minorHAnsi" w:hAnsiTheme="minorHAnsi" w:cs="Guttman Yad-Brush" w:hint="eastAsia"/>
          <w:rtl/>
        </w:rPr>
        <w:t>התייחסות</w:t>
      </w:r>
      <w:r w:rsidRPr="00D570F0">
        <w:rPr>
          <w:rFonts w:asciiTheme="minorHAnsi" w:hAnsiTheme="minorHAnsi" w:cs="Guttman Yad-Brush"/>
          <w:rtl/>
        </w:rPr>
        <w:t xml:space="preserve"> </w:t>
      </w:r>
      <w:r w:rsidRPr="00D570F0">
        <w:rPr>
          <w:rFonts w:asciiTheme="minorHAnsi" w:hAnsiTheme="minorHAnsi" w:cs="Guttman Yad-Brush" w:hint="eastAsia"/>
          <w:rtl/>
        </w:rPr>
        <w:t>לנושא</w:t>
      </w:r>
      <w:r w:rsidRPr="00D570F0">
        <w:rPr>
          <w:rFonts w:asciiTheme="minorHAnsi" w:hAnsiTheme="minorHAnsi" w:cs="Guttman Yad-Brush"/>
          <w:rtl/>
        </w:rPr>
        <w:t xml:space="preserve"> </w:t>
      </w:r>
      <w:r w:rsidRPr="00D570F0">
        <w:rPr>
          <w:rFonts w:asciiTheme="minorHAnsi" w:hAnsiTheme="minorHAnsi" w:cs="Guttman Yad-Brush" w:hint="eastAsia"/>
          <w:rtl/>
        </w:rPr>
        <w:t>של</w:t>
      </w:r>
      <w:r w:rsidRPr="00D570F0">
        <w:rPr>
          <w:rFonts w:asciiTheme="minorHAnsi" w:hAnsiTheme="minorHAnsi" w:cs="Guttman Yad-Brush"/>
          <w:rtl/>
        </w:rPr>
        <w:t xml:space="preserve"> </w:t>
      </w:r>
      <w:r w:rsidRPr="00D570F0">
        <w:rPr>
          <w:rFonts w:asciiTheme="minorHAnsi" w:hAnsiTheme="minorHAnsi" w:cs="Guttman Yad-Brush" w:hint="eastAsia"/>
          <w:rtl/>
        </w:rPr>
        <w:t>כתיבת</w:t>
      </w:r>
      <w:r w:rsidRPr="00D570F0">
        <w:rPr>
          <w:rFonts w:asciiTheme="minorHAnsi" w:hAnsiTheme="minorHAnsi" w:cs="Guttman Yad-Brush"/>
          <w:rtl/>
        </w:rPr>
        <w:t xml:space="preserve"> </w:t>
      </w:r>
      <w:r w:rsidRPr="00D570F0">
        <w:rPr>
          <w:rFonts w:asciiTheme="minorHAnsi" w:hAnsiTheme="minorHAnsi" w:cs="Guttman Yad-Brush" w:hint="eastAsia"/>
          <w:rtl/>
        </w:rPr>
        <w:t>עבודות</w:t>
      </w:r>
      <w:r w:rsidRPr="00D570F0">
        <w:rPr>
          <w:rFonts w:asciiTheme="minorHAnsi" w:hAnsiTheme="minorHAnsi" w:cs="Guttman Yad-Brush"/>
          <w:rtl/>
        </w:rPr>
        <w:t xml:space="preserve"> </w:t>
      </w:r>
      <w:r w:rsidRPr="00D570F0">
        <w:rPr>
          <w:rFonts w:asciiTheme="minorHAnsi" w:hAnsiTheme="minorHAnsi" w:cs="Guttman Yad-Brush" w:hint="eastAsia"/>
          <w:rtl/>
        </w:rPr>
        <w:t>ומיומנות</w:t>
      </w:r>
      <w:r w:rsidRPr="00D570F0">
        <w:rPr>
          <w:rFonts w:asciiTheme="minorHAnsi" w:hAnsiTheme="minorHAnsi" w:cs="Guttman Yad-Brush"/>
          <w:rtl/>
        </w:rPr>
        <w:t xml:space="preserve"> </w:t>
      </w:r>
      <w:r w:rsidRPr="00D570F0">
        <w:rPr>
          <w:rFonts w:asciiTheme="minorHAnsi" w:hAnsiTheme="minorHAnsi" w:cs="Guttman Yad-Brush" w:hint="eastAsia"/>
          <w:rtl/>
        </w:rPr>
        <w:t>כתיבה</w:t>
      </w:r>
      <w:r>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יסודי</w:t>
      </w:r>
      <w:r w:rsidR="00A45288" w:rsidRPr="00E51642">
        <w:rPr>
          <w:rFonts w:ascii="Arial" w:eastAsia="Times New Roman" w:hAnsi="Arial" w:cs="Arial" w:hint="cs"/>
          <w:rtl/>
        </w:rPr>
        <w:t>)</w:t>
      </w:r>
      <w:r w:rsidR="00A45288" w:rsidRPr="00A45288">
        <w:rPr>
          <w:rFonts w:ascii="Arial" w:eastAsia="Times New Roman" w:hAnsi="Arial" w:cs="Arial" w:hint="cs"/>
          <w:rtl/>
        </w:rPr>
        <w:t>,</w:t>
      </w:r>
      <w:r w:rsidR="00DE6934">
        <w:rPr>
          <w:rFonts w:ascii="Arial" w:eastAsia="Times New Roman" w:hAnsi="Arial" w:cs="Arial" w:hint="cs"/>
          <w:rtl/>
        </w:rPr>
        <w:t xml:space="preserve"> </w:t>
      </w:r>
      <w:r>
        <w:rPr>
          <w:rFonts w:asciiTheme="minorHAnsi" w:hAnsiTheme="minorHAnsi" w:cs="Guttman Yad-Brush" w:hint="cs"/>
          <w:rtl/>
        </w:rPr>
        <w:t>"</w:t>
      </w:r>
      <w:r w:rsidRPr="00D570F0">
        <w:rPr>
          <w:rFonts w:asciiTheme="minorHAnsi" w:hAnsiTheme="minorHAnsi" w:cs="Guttman Yad-Brush" w:hint="eastAsia"/>
          <w:rtl/>
        </w:rPr>
        <w:t>חוסר</w:t>
      </w:r>
      <w:r w:rsidRPr="00D570F0">
        <w:rPr>
          <w:rFonts w:asciiTheme="minorHAnsi" w:hAnsiTheme="minorHAnsi" w:cs="Guttman Yad-Brush"/>
          <w:rtl/>
        </w:rPr>
        <w:t xml:space="preserve"> </w:t>
      </w:r>
      <w:r w:rsidRPr="00D570F0">
        <w:rPr>
          <w:rFonts w:asciiTheme="minorHAnsi" w:hAnsiTheme="minorHAnsi" w:cs="Guttman Yad-Brush" w:hint="eastAsia"/>
          <w:rtl/>
        </w:rPr>
        <w:t>יכולת</w:t>
      </w:r>
      <w:r w:rsidRPr="00D570F0">
        <w:rPr>
          <w:rFonts w:asciiTheme="minorHAnsi" w:hAnsiTheme="minorHAnsi" w:cs="Guttman Yad-Brush"/>
          <w:rtl/>
        </w:rPr>
        <w:t xml:space="preserve"> </w:t>
      </w:r>
      <w:r w:rsidRPr="00D570F0">
        <w:rPr>
          <w:rFonts w:asciiTheme="minorHAnsi" w:hAnsiTheme="minorHAnsi" w:cs="Guttman Yad-Brush" w:hint="eastAsia"/>
          <w:rtl/>
        </w:rPr>
        <w:t>להתמודד</w:t>
      </w:r>
      <w:r w:rsidRPr="00D570F0">
        <w:rPr>
          <w:rFonts w:asciiTheme="minorHAnsi" w:hAnsiTheme="minorHAnsi" w:cs="Guttman Yad-Brush"/>
          <w:rtl/>
        </w:rPr>
        <w:t xml:space="preserve"> </w:t>
      </w:r>
      <w:r w:rsidRPr="00D570F0">
        <w:rPr>
          <w:rFonts w:asciiTheme="minorHAnsi" w:hAnsiTheme="minorHAnsi" w:cs="Guttman Yad-Brush" w:hint="eastAsia"/>
          <w:rtl/>
        </w:rPr>
        <w:t>עם</w:t>
      </w:r>
      <w:r w:rsidRPr="00D570F0">
        <w:rPr>
          <w:rFonts w:asciiTheme="minorHAnsi" w:hAnsiTheme="minorHAnsi" w:cs="Guttman Yad-Brush"/>
          <w:rtl/>
        </w:rPr>
        <w:t xml:space="preserve"> </w:t>
      </w:r>
      <w:r w:rsidRPr="00D570F0">
        <w:rPr>
          <w:rFonts w:asciiTheme="minorHAnsi" w:hAnsiTheme="minorHAnsi" w:cs="Guttman Yad-Brush" w:hint="eastAsia"/>
          <w:rtl/>
        </w:rPr>
        <w:t>ילדים</w:t>
      </w:r>
      <w:r w:rsidRPr="00D570F0">
        <w:rPr>
          <w:rFonts w:asciiTheme="minorHAnsi" w:hAnsiTheme="minorHAnsi" w:cs="Guttman Yad-Brush"/>
          <w:rtl/>
        </w:rPr>
        <w:t xml:space="preserve"> </w:t>
      </w:r>
      <w:r w:rsidRPr="00D570F0">
        <w:rPr>
          <w:rFonts w:asciiTheme="minorHAnsi" w:hAnsiTheme="minorHAnsi" w:cs="Guttman Yad-Brush" w:hint="eastAsia"/>
          <w:rtl/>
        </w:rPr>
        <w:t>עם</w:t>
      </w:r>
      <w:r w:rsidRPr="00D570F0">
        <w:rPr>
          <w:rFonts w:asciiTheme="minorHAnsi" w:hAnsiTheme="minorHAnsi" w:cs="Guttman Yad-Brush"/>
          <w:rtl/>
        </w:rPr>
        <w:t xml:space="preserve"> </w:t>
      </w:r>
      <w:r w:rsidRPr="00D570F0">
        <w:rPr>
          <w:rFonts w:asciiTheme="minorHAnsi" w:hAnsiTheme="minorHAnsi" w:cs="Guttman Yad-Brush" w:hint="eastAsia"/>
          <w:rtl/>
        </w:rPr>
        <w:t>בעיות</w:t>
      </w:r>
      <w:r w:rsidRPr="00D570F0">
        <w:rPr>
          <w:rFonts w:asciiTheme="minorHAnsi" w:hAnsiTheme="minorHAnsi" w:cs="Guttman Yad-Brush"/>
          <w:rtl/>
        </w:rPr>
        <w:t xml:space="preserve"> </w:t>
      </w:r>
      <w:r w:rsidRPr="00D570F0">
        <w:rPr>
          <w:rFonts w:asciiTheme="minorHAnsi" w:hAnsiTheme="minorHAnsi" w:cs="Guttman Yad-Brush" w:hint="eastAsia"/>
          <w:rtl/>
        </w:rPr>
        <w:t>קשב</w:t>
      </w:r>
      <w:r w:rsidRPr="00D570F0">
        <w:rPr>
          <w:rFonts w:asciiTheme="minorHAnsi" w:hAnsiTheme="minorHAnsi" w:cs="Guttman Yad-Brush"/>
          <w:rtl/>
        </w:rPr>
        <w:t xml:space="preserve"> </w:t>
      </w:r>
      <w:r w:rsidRPr="00D570F0">
        <w:rPr>
          <w:rFonts w:asciiTheme="minorHAnsi" w:hAnsiTheme="minorHAnsi" w:cs="Guttman Yad-Brush" w:hint="eastAsia"/>
          <w:rtl/>
        </w:rPr>
        <w:t>וריכוז</w:t>
      </w:r>
      <w:r>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יסודי</w:t>
      </w:r>
      <w:r w:rsidR="00A45288" w:rsidRPr="00E51642">
        <w:rPr>
          <w:rFonts w:ascii="Arial" w:eastAsia="Times New Roman" w:hAnsi="Arial" w:cs="Arial" w:hint="cs"/>
          <w:rtl/>
        </w:rPr>
        <w:t>)</w:t>
      </w:r>
      <w:r w:rsidR="00A45288" w:rsidRPr="00A45288">
        <w:rPr>
          <w:rFonts w:ascii="Arial" w:eastAsia="Times New Roman" w:hAnsi="Arial" w:cs="Arial" w:hint="cs"/>
          <w:rtl/>
        </w:rPr>
        <w:t>,</w:t>
      </w:r>
      <w:r w:rsidR="00DE6934">
        <w:rPr>
          <w:rFonts w:ascii="Arial" w:eastAsia="Times New Roman" w:hAnsi="Arial" w:cs="Arial" w:hint="cs"/>
          <w:rtl/>
        </w:rPr>
        <w:t xml:space="preserve"> </w:t>
      </w:r>
      <w:r>
        <w:rPr>
          <w:rFonts w:asciiTheme="minorHAnsi" w:hAnsiTheme="minorHAnsi" w:cs="Guttman Yad-Brush" w:hint="cs"/>
          <w:rtl/>
        </w:rPr>
        <w:t>"</w:t>
      </w:r>
      <w:r w:rsidRPr="00D570F0">
        <w:rPr>
          <w:rFonts w:asciiTheme="minorHAnsi" w:hAnsiTheme="minorHAnsi" w:cs="Guttman Yad-Brush" w:hint="eastAsia"/>
          <w:rtl/>
        </w:rPr>
        <w:t>יותר</w:t>
      </w:r>
      <w:r w:rsidRPr="00D570F0">
        <w:rPr>
          <w:rFonts w:asciiTheme="minorHAnsi" w:hAnsiTheme="minorHAnsi" w:cs="Guttman Yad-Brush"/>
          <w:rtl/>
        </w:rPr>
        <w:t xml:space="preserve"> </w:t>
      </w:r>
      <w:r w:rsidRPr="00D570F0">
        <w:rPr>
          <w:rFonts w:asciiTheme="minorHAnsi" w:hAnsiTheme="minorHAnsi" w:cs="Guttman Yad-Brush" w:hint="eastAsia"/>
          <w:rtl/>
        </w:rPr>
        <w:t>שעות</w:t>
      </w:r>
      <w:r w:rsidRPr="00D570F0">
        <w:rPr>
          <w:rFonts w:asciiTheme="minorHAnsi" w:hAnsiTheme="minorHAnsi" w:cs="Guttman Yad-Brush"/>
          <w:rtl/>
        </w:rPr>
        <w:t xml:space="preserve"> </w:t>
      </w:r>
      <w:r w:rsidRPr="00D570F0">
        <w:rPr>
          <w:rFonts w:asciiTheme="minorHAnsi" w:hAnsiTheme="minorHAnsi" w:cs="Guttman Yad-Brush" w:hint="eastAsia"/>
          <w:rtl/>
        </w:rPr>
        <w:t>פרטניות</w:t>
      </w:r>
      <w:r>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חט"ב</w:t>
      </w:r>
      <w:r w:rsidR="00A45288" w:rsidRPr="00E51642">
        <w:rPr>
          <w:rFonts w:ascii="Arial" w:eastAsia="Times New Roman" w:hAnsi="Arial" w:cs="Arial" w:hint="cs"/>
          <w:rtl/>
        </w:rPr>
        <w:t>)</w:t>
      </w:r>
      <w:r w:rsidR="00A45288" w:rsidRPr="00A45288">
        <w:rPr>
          <w:rFonts w:ascii="Arial" w:eastAsia="Times New Roman" w:hAnsi="Arial" w:cs="Arial" w:hint="cs"/>
          <w:rtl/>
        </w:rPr>
        <w:t>,</w:t>
      </w:r>
      <w:r w:rsidR="00A45288">
        <w:rPr>
          <w:rFonts w:ascii="Arial" w:eastAsia="Times New Roman" w:hAnsi="Arial" w:cs="Arial" w:hint="cs"/>
          <w:rtl/>
        </w:rPr>
        <w:t xml:space="preserve"> </w:t>
      </w:r>
      <w:r>
        <w:rPr>
          <w:rFonts w:asciiTheme="minorHAnsi" w:hAnsiTheme="minorHAnsi" w:cs="Guttman Yad-Brush" w:hint="cs"/>
          <w:rtl/>
        </w:rPr>
        <w:t>"</w:t>
      </w:r>
      <w:r w:rsidR="007A496A" w:rsidRPr="00D570F0">
        <w:rPr>
          <w:rFonts w:asciiTheme="minorHAnsi" w:hAnsiTheme="minorHAnsi" w:cs="Guttman Yad-Brush" w:hint="cs"/>
          <w:rtl/>
        </w:rPr>
        <w:t>תכנית</w:t>
      </w:r>
      <w:r>
        <w:rPr>
          <w:rFonts w:asciiTheme="minorHAnsi" w:hAnsiTheme="minorHAnsi" w:cs="Guttman Yad-Brush" w:hint="cs"/>
          <w:rtl/>
        </w:rPr>
        <w:t xml:space="preserve"> </w:t>
      </w:r>
      <w:r w:rsidRPr="00D570F0">
        <w:rPr>
          <w:rFonts w:asciiTheme="minorHAnsi" w:hAnsiTheme="minorHAnsi" w:cs="Guttman Yad-Brush" w:hint="eastAsia"/>
          <w:rtl/>
        </w:rPr>
        <w:t>לימודית</w:t>
      </w:r>
      <w:r>
        <w:rPr>
          <w:rFonts w:asciiTheme="minorHAnsi" w:hAnsiTheme="minorHAnsi" w:cs="Guttman Yad-Brush" w:hint="cs"/>
          <w:rtl/>
        </w:rPr>
        <w:t xml:space="preserve"> </w:t>
      </w:r>
      <w:r w:rsidRPr="00D570F0">
        <w:rPr>
          <w:rFonts w:asciiTheme="minorHAnsi" w:hAnsiTheme="minorHAnsi" w:cs="Guttman Yad-Brush" w:hint="eastAsia"/>
          <w:rtl/>
        </w:rPr>
        <w:t>יותר</w:t>
      </w:r>
      <w:r w:rsidRPr="00D570F0">
        <w:rPr>
          <w:rFonts w:asciiTheme="minorHAnsi" w:hAnsiTheme="minorHAnsi" w:cs="Guttman Yad-Brush"/>
          <w:rtl/>
        </w:rPr>
        <w:t xml:space="preserve"> </w:t>
      </w:r>
      <w:r w:rsidRPr="00D570F0">
        <w:rPr>
          <w:rFonts w:asciiTheme="minorHAnsi" w:hAnsiTheme="minorHAnsi" w:cs="Guttman Yad-Brush" w:hint="eastAsia"/>
          <w:rtl/>
        </w:rPr>
        <w:t>פרטנית</w:t>
      </w:r>
      <w:r w:rsidRPr="00D570F0">
        <w:rPr>
          <w:rFonts w:asciiTheme="minorHAnsi" w:hAnsiTheme="minorHAnsi" w:cs="Guttman Yad-Brush"/>
          <w:rtl/>
        </w:rPr>
        <w:t xml:space="preserve"> </w:t>
      </w:r>
      <w:r w:rsidRPr="00D570F0">
        <w:rPr>
          <w:rFonts w:asciiTheme="minorHAnsi" w:hAnsiTheme="minorHAnsi" w:cs="Guttman Yad-Brush" w:hint="eastAsia"/>
          <w:rtl/>
        </w:rPr>
        <w:t>לתלמידים</w:t>
      </w:r>
      <w:r w:rsidRPr="00D570F0">
        <w:rPr>
          <w:rFonts w:asciiTheme="minorHAnsi" w:hAnsiTheme="minorHAnsi" w:cs="Guttman Yad-Brush"/>
          <w:rtl/>
        </w:rPr>
        <w:t xml:space="preserve"> </w:t>
      </w:r>
      <w:r w:rsidRPr="00D570F0">
        <w:rPr>
          <w:rFonts w:asciiTheme="minorHAnsi" w:hAnsiTheme="minorHAnsi" w:cs="Guttman Yad-Brush" w:hint="eastAsia"/>
          <w:rtl/>
        </w:rPr>
        <w:t>מתקשים</w:t>
      </w:r>
      <w:r>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חט"ב</w:t>
      </w:r>
      <w:r w:rsidR="00A45288" w:rsidRPr="00E51642">
        <w:rPr>
          <w:rFonts w:ascii="Arial" w:eastAsia="Times New Roman" w:hAnsi="Arial" w:cs="Arial" w:hint="cs"/>
          <w:rtl/>
        </w:rPr>
        <w:t>)</w:t>
      </w:r>
      <w:r w:rsidR="00A45288" w:rsidRPr="00A45288">
        <w:rPr>
          <w:rFonts w:ascii="Arial" w:eastAsia="Times New Roman" w:hAnsi="Arial" w:cs="Arial" w:hint="cs"/>
          <w:rtl/>
        </w:rPr>
        <w:t>,</w:t>
      </w:r>
      <w:r w:rsidRPr="00D570F0">
        <w:rPr>
          <w:rFonts w:asciiTheme="minorHAnsi" w:hAnsiTheme="minorHAnsi" w:cs="Guttman Yad-Brush" w:hint="cs"/>
          <w:rtl/>
        </w:rPr>
        <w:t xml:space="preserve"> </w:t>
      </w:r>
      <w:r>
        <w:rPr>
          <w:rFonts w:asciiTheme="minorHAnsi" w:hAnsiTheme="minorHAnsi" w:cs="Guttman Yad-Brush" w:hint="cs"/>
          <w:rtl/>
        </w:rPr>
        <w:t>"</w:t>
      </w:r>
      <w:r w:rsidRPr="00D570F0">
        <w:rPr>
          <w:rFonts w:asciiTheme="minorHAnsi" w:hAnsiTheme="minorHAnsi" w:cs="Guttman Yad-Brush" w:hint="eastAsia"/>
          <w:rtl/>
        </w:rPr>
        <w:t>להפוך</w:t>
      </w:r>
      <w:r w:rsidRPr="00D570F0">
        <w:rPr>
          <w:rFonts w:asciiTheme="minorHAnsi" w:hAnsiTheme="minorHAnsi" w:cs="Guttman Yad-Brush"/>
          <w:rtl/>
        </w:rPr>
        <w:t xml:space="preserve"> </w:t>
      </w:r>
      <w:r w:rsidRPr="00D570F0">
        <w:rPr>
          <w:rFonts w:asciiTheme="minorHAnsi" w:hAnsiTheme="minorHAnsi" w:cs="Guttman Yad-Brush" w:hint="eastAsia"/>
          <w:rtl/>
        </w:rPr>
        <w:t>אותם</w:t>
      </w:r>
      <w:r w:rsidRPr="00D570F0">
        <w:rPr>
          <w:rFonts w:asciiTheme="minorHAnsi" w:hAnsiTheme="minorHAnsi" w:cs="Guttman Yad-Brush"/>
          <w:rtl/>
        </w:rPr>
        <w:t xml:space="preserve"> </w:t>
      </w:r>
      <w:r w:rsidRPr="00D570F0">
        <w:rPr>
          <w:rFonts w:asciiTheme="minorHAnsi" w:hAnsiTheme="minorHAnsi" w:cs="Guttman Yad-Brush" w:hint="eastAsia"/>
          <w:rtl/>
        </w:rPr>
        <w:t>לתלמידים</w:t>
      </w:r>
      <w:r w:rsidRPr="00D570F0">
        <w:rPr>
          <w:rFonts w:asciiTheme="minorHAnsi" w:hAnsiTheme="minorHAnsi" w:cs="Guttman Yad-Brush"/>
          <w:rtl/>
        </w:rPr>
        <w:t xml:space="preserve"> </w:t>
      </w:r>
      <w:r w:rsidRPr="00D570F0">
        <w:rPr>
          <w:rFonts w:asciiTheme="minorHAnsi" w:hAnsiTheme="minorHAnsi" w:cs="Guttman Yad-Brush" w:hint="eastAsia"/>
          <w:rtl/>
        </w:rPr>
        <w:t>עצמאים</w:t>
      </w:r>
      <w:r w:rsidRPr="00D570F0">
        <w:rPr>
          <w:rFonts w:asciiTheme="minorHAnsi" w:hAnsiTheme="minorHAnsi" w:cs="Guttman Yad-Brush"/>
          <w:rtl/>
        </w:rPr>
        <w:t xml:space="preserve"> </w:t>
      </w:r>
      <w:r w:rsidRPr="00D570F0">
        <w:rPr>
          <w:rFonts w:asciiTheme="minorHAnsi" w:hAnsiTheme="minorHAnsi" w:cs="Guttman Yad-Brush" w:hint="eastAsia"/>
          <w:rtl/>
        </w:rPr>
        <w:t>וסקרנים</w:t>
      </w:r>
      <w:r>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חט"ע</w:t>
      </w:r>
      <w:r w:rsidR="00A45288" w:rsidRPr="00E51642">
        <w:rPr>
          <w:rFonts w:ascii="Arial" w:eastAsia="Times New Roman" w:hAnsi="Arial" w:cs="Arial" w:hint="cs"/>
          <w:rtl/>
        </w:rPr>
        <w:t>)</w:t>
      </w:r>
      <w:r w:rsidR="00A45288" w:rsidRPr="00A45288">
        <w:rPr>
          <w:rFonts w:ascii="Arial" w:eastAsia="Times New Roman" w:hAnsi="Arial" w:cs="Arial" w:hint="cs"/>
          <w:rtl/>
        </w:rPr>
        <w:t>,</w:t>
      </w:r>
      <w:r>
        <w:rPr>
          <w:rFonts w:asciiTheme="minorHAnsi" w:hAnsiTheme="minorHAnsi" w:cs="Guttman Yad-Brush" w:hint="cs"/>
          <w:rtl/>
        </w:rPr>
        <w:t xml:space="preserve"> "</w:t>
      </w:r>
      <w:r w:rsidRPr="00BE3E88">
        <w:rPr>
          <w:rFonts w:asciiTheme="minorHAnsi" w:hAnsiTheme="minorHAnsi" w:cs="Guttman Yad-Brush" w:hint="eastAsia"/>
          <w:rtl/>
        </w:rPr>
        <w:t>טיפוח</w:t>
      </w:r>
      <w:r w:rsidRPr="00BE3E88">
        <w:rPr>
          <w:rFonts w:asciiTheme="minorHAnsi" w:hAnsiTheme="minorHAnsi" w:cs="Guttman Yad-Brush"/>
          <w:rtl/>
        </w:rPr>
        <w:t xml:space="preserve"> </w:t>
      </w:r>
      <w:r w:rsidR="004F69CA" w:rsidRPr="00BE3E88">
        <w:rPr>
          <w:rFonts w:asciiTheme="minorHAnsi" w:hAnsiTheme="minorHAnsi" w:cs="Guttman Yad-Brush" w:hint="cs"/>
          <w:rtl/>
        </w:rPr>
        <w:t>כישרונות</w:t>
      </w:r>
      <w:r w:rsidRPr="00BE3E88">
        <w:rPr>
          <w:rFonts w:asciiTheme="minorHAnsi" w:hAnsiTheme="minorHAnsi" w:cs="Guttman Yad-Brush"/>
          <w:rtl/>
        </w:rPr>
        <w:t xml:space="preserve"> </w:t>
      </w:r>
      <w:r w:rsidRPr="00BE3E88">
        <w:rPr>
          <w:rFonts w:asciiTheme="minorHAnsi" w:hAnsiTheme="minorHAnsi" w:cs="Guttman Yad-Brush" w:hint="eastAsia"/>
          <w:rtl/>
        </w:rPr>
        <w:t>של</w:t>
      </w:r>
      <w:r w:rsidRPr="00BE3E88">
        <w:rPr>
          <w:rFonts w:asciiTheme="minorHAnsi" w:hAnsiTheme="minorHAnsi" w:cs="Guttman Yad-Brush"/>
          <w:rtl/>
        </w:rPr>
        <w:t xml:space="preserve"> </w:t>
      </w:r>
      <w:r w:rsidRPr="00BE3E88">
        <w:rPr>
          <w:rFonts w:asciiTheme="minorHAnsi" w:hAnsiTheme="minorHAnsi" w:cs="Guttman Yad-Brush" w:hint="eastAsia"/>
          <w:rtl/>
        </w:rPr>
        <w:t>תלמידים</w:t>
      </w:r>
      <w:r w:rsidRPr="00BE3E88">
        <w:rPr>
          <w:rFonts w:asciiTheme="minorHAnsi" w:hAnsiTheme="minorHAnsi" w:cs="Guttman Yad-Brush"/>
          <w:rtl/>
        </w:rPr>
        <w:t xml:space="preserve"> </w:t>
      </w:r>
      <w:r w:rsidRPr="00BE3E88">
        <w:rPr>
          <w:rFonts w:asciiTheme="minorHAnsi" w:hAnsiTheme="minorHAnsi" w:cs="Guttman Yad-Brush" w:hint="eastAsia"/>
          <w:rtl/>
        </w:rPr>
        <w:t>מצטיינים</w:t>
      </w:r>
      <w:r>
        <w:rPr>
          <w:rFonts w:asciiTheme="minorHAnsi" w:hAnsiTheme="minorHAnsi" w:cs="Guttman Yad-Brush" w:hint="cs"/>
          <w:rtl/>
        </w:rPr>
        <w:t>"</w:t>
      </w:r>
      <w:r w:rsidR="00A45288">
        <w:rPr>
          <w:rFonts w:asciiTheme="minorHAnsi" w:hAnsiTheme="minorHAnsi" w:cs="Guttman Yad-Brush"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יסודי</w:t>
      </w:r>
      <w:r w:rsidR="00A45288" w:rsidRPr="00E51642">
        <w:rPr>
          <w:rFonts w:ascii="Arial" w:eastAsia="Times New Roman" w:hAnsi="Arial" w:cs="Arial" w:hint="cs"/>
          <w:rtl/>
        </w:rPr>
        <w:t>)</w:t>
      </w:r>
      <w:r w:rsidR="00A45288">
        <w:rPr>
          <w:rFonts w:ascii="Arial" w:eastAsia="Times New Roman" w:hAnsi="Arial" w:cs="Arial" w:hint="cs"/>
          <w:rtl/>
        </w:rPr>
        <w:t>.</w:t>
      </w:r>
      <w:r w:rsidR="00DE6934">
        <w:rPr>
          <w:rFonts w:ascii="Arial" w:eastAsia="Times New Roman" w:hAnsi="Arial" w:cs="Arial" w:hint="cs"/>
          <w:rtl/>
        </w:rPr>
        <w:t xml:space="preserve"> </w:t>
      </w:r>
    </w:p>
    <w:p w:rsidR="00B57B46" w:rsidRPr="00D570F0" w:rsidRDefault="00B57B46" w:rsidP="001C37F2">
      <w:pPr>
        <w:pStyle w:val="af7"/>
        <w:numPr>
          <w:ilvl w:val="0"/>
          <w:numId w:val="25"/>
        </w:numPr>
        <w:autoSpaceDE w:val="0"/>
        <w:autoSpaceDN w:val="0"/>
        <w:adjustRightInd w:val="0"/>
        <w:spacing w:before="120" w:after="120" w:line="360" w:lineRule="auto"/>
        <w:jc w:val="both"/>
        <w:rPr>
          <w:rFonts w:ascii="Arial" w:eastAsia="Times New Roman" w:hAnsi="Arial" w:cs="Arial"/>
          <w:rtl/>
        </w:rPr>
      </w:pPr>
      <w:r>
        <w:rPr>
          <w:rFonts w:ascii="Arial" w:eastAsia="Times New Roman" w:hAnsi="Arial" w:cs="Arial" w:hint="cs"/>
          <w:b/>
          <w:bCs/>
          <w:rtl/>
        </w:rPr>
        <w:lastRenderedPageBreak/>
        <w:t>הקניית ידע ו</w:t>
      </w:r>
      <w:r w:rsidRPr="00E90B4E">
        <w:rPr>
          <w:rFonts w:ascii="Arial" w:eastAsia="Times New Roman" w:hAnsi="Arial" w:cs="Arial" w:hint="cs"/>
          <w:b/>
          <w:bCs/>
          <w:rtl/>
        </w:rPr>
        <w:t>הישגים לימודיים</w:t>
      </w:r>
      <w:r>
        <w:rPr>
          <w:rFonts w:ascii="Arial" w:eastAsia="Times New Roman" w:hAnsi="Arial" w:cs="Arial" w:hint="cs"/>
          <w:rtl/>
        </w:rPr>
        <w:t xml:space="preserve"> </w:t>
      </w:r>
      <w:r>
        <w:rPr>
          <w:rFonts w:ascii="Arial" w:eastAsia="Times New Roman" w:hAnsi="Arial" w:cs="Arial"/>
          <w:rtl/>
        </w:rPr>
        <w:t>–</w:t>
      </w:r>
      <w:r w:rsidR="00DE6934">
        <w:rPr>
          <w:rFonts w:ascii="Arial" w:eastAsia="Times New Roman" w:hAnsi="Arial" w:cs="Arial" w:hint="cs"/>
          <w:rtl/>
        </w:rPr>
        <w:t xml:space="preserve"> </w:t>
      </w:r>
      <w:r>
        <w:rPr>
          <w:rFonts w:ascii="Arial" w:eastAsia="Times New Roman" w:hAnsi="Arial" w:cs="Arial" w:hint="cs"/>
          <w:rtl/>
        </w:rPr>
        <w:t xml:space="preserve">הורים לתלמידים בכל </w:t>
      </w:r>
      <w:r w:rsidR="00725899">
        <w:rPr>
          <w:rFonts w:ascii="Arial" w:eastAsia="Times New Roman" w:hAnsi="Arial" w:cs="Arial" w:hint="cs"/>
          <w:rtl/>
        </w:rPr>
        <w:t>שלבי הגיל</w:t>
      </w:r>
      <w:r>
        <w:rPr>
          <w:rFonts w:ascii="Arial" w:eastAsia="Times New Roman" w:hAnsi="Arial" w:cs="Arial" w:hint="cs"/>
          <w:rtl/>
        </w:rPr>
        <w:t xml:space="preserve"> הזכירו את</w:t>
      </w:r>
      <w:r w:rsidR="008011AF">
        <w:rPr>
          <w:rFonts w:ascii="Arial" w:eastAsia="Times New Roman" w:hAnsi="Arial" w:cs="Arial" w:hint="cs"/>
          <w:rtl/>
        </w:rPr>
        <w:t xml:space="preserve"> ההישגים הלימודיים כנקודת חוזק של </w:t>
      </w:r>
      <w:r>
        <w:rPr>
          <w:rFonts w:ascii="Arial" w:eastAsia="Times New Roman" w:hAnsi="Arial" w:cs="Arial" w:hint="cs"/>
          <w:rtl/>
        </w:rPr>
        <w:t>מערכת החינוך</w:t>
      </w:r>
      <w:r w:rsidR="00011AAF">
        <w:rPr>
          <w:rFonts w:ascii="Arial" w:eastAsia="Times New Roman" w:hAnsi="Arial" w:cs="Arial" w:hint="cs"/>
          <w:rtl/>
        </w:rPr>
        <w:t xml:space="preserve">. </w:t>
      </w:r>
      <w:r>
        <w:rPr>
          <w:rFonts w:ascii="Arial" w:eastAsia="Times New Roman" w:hAnsi="Arial" w:cs="Arial" w:hint="cs"/>
          <w:rtl/>
        </w:rPr>
        <w:t>לעומת זאת</w:t>
      </w:r>
      <w:r w:rsidR="00011AAF">
        <w:rPr>
          <w:rFonts w:ascii="Arial" w:eastAsia="Times New Roman" w:hAnsi="Arial" w:cs="Arial" w:hint="cs"/>
          <w:rtl/>
        </w:rPr>
        <w:t>,</w:t>
      </w:r>
      <w:r>
        <w:rPr>
          <w:rFonts w:ascii="Arial" w:eastAsia="Times New Roman" w:hAnsi="Arial" w:cs="Arial" w:hint="cs"/>
          <w:rtl/>
        </w:rPr>
        <w:t xml:space="preserve"> מספר מועט של הורים הזכירו את ההישגים הלימודיים כנקודת חולשה, ובעיקר</w:t>
      </w:r>
      <w:r w:rsidR="001C37F2">
        <w:rPr>
          <w:rFonts w:ascii="Arial" w:eastAsia="Times New Roman" w:hAnsi="Arial" w:cs="Arial" w:hint="cs"/>
          <w:rtl/>
        </w:rPr>
        <w:t xml:space="preserve"> את</w:t>
      </w:r>
      <w:r>
        <w:rPr>
          <w:rFonts w:ascii="Arial" w:eastAsia="Times New Roman" w:hAnsi="Arial" w:cs="Arial" w:hint="cs"/>
          <w:rtl/>
        </w:rPr>
        <w:t xml:space="preserve"> </w:t>
      </w:r>
      <w:r w:rsidR="001C37F2">
        <w:rPr>
          <w:rFonts w:ascii="Arial" w:eastAsia="Times New Roman" w:hAnsi="Arial" w:cs="Arial" w:hint="cs"/>
          <w:rtl/>
        </w:rPr>
        <w:t>ה</w:t>
      </w:r>
      <w:r>
        <w:rPr>
          <w:rFonts w:ascii="Arial" w:eastAsia="Times New Roman" w:hAnsi="Arial" w:cs="Arial" w:hint="cs"/>
          <w:rtl/>
        </w:rPr>
        <w:t xml:space="preserve">צורך לשפר את ההישגים במקצועות </w:t>
      </w:r>
      <w:r w:rsidR="007A496A">
        <w:rPr>
          <w:rFonts w:ascii="Arial" w:eastAsia="Times New Roman" w:hAnsi="Arial" w:cs="Arial" w:hint="cs"/>
          <w:rtl/>
        </w:rPr>
        <w:t>מסוימים</w:t>
      </w:r>
      <w:r>
        <w:rPr>
          <w:rFonts w:ascii="Arial" w:eastAsia="Times New Roman" w:hAnsi="Arial" w:cs="Arial" w:hint="cs"/>
          <w:rtl/>
        </w:rPr>
        <w:t>, כגון אנגלית ומתמטיקה:</w:t>
      </w:r>
    </w:p>
    <w:p w:rsidR="00B57B46" w:rsidRDefault="00B57B46" w:rsidP="00B27105">
      <w:pPr>
        <w:pStyle w:val="af7"/>
        <w:autoSpaceDE w:val="0"/>
        <w:autoSpaceDN w:val="0"/>
        <w:adjustRightInd w:val="0"/>
        <w:spacing w:before="120" w:after="120" w:line="360" w:lineRule="auto"/>
        <w:jc w:val="both"/>
        <w:rPr>
          <w:rFonts w:ascii="Arial" w:eastAsia="Times New Roman" w:hAnsi="Arial" w:cs="Arial"/>
        </w:rPr>
      </w:pPr>
      <w:r>
        <w:rPr>
          <w:rFonts w:asciiTheme="minorHAnsi" w:hAnsiTheme="minorHAnsi" w:cs="Guttman Yad-Brush" w:hint="cs"/>
          <w:rtl/>
        </w:rPr>
        <w:t>"</w:t>
      </w:r>
      <w:r w:rsidRPr="00D570F0">
        <w:rPr>
          <w:rFonts w:asciiTheme="minorHAnsi" w:hAnsiTheme="minorHAnsi" w:cs="Guttman Yad-Brush" w:hint="eastAsia"/>
          <w:rtl/>
        </w:rPr>
        <w:t>תחום</w:t>
      </w:r>
      <w:r w:rsidRPr="00D570F0">
        <w:rPr>
          <w:rFonts w:asciiTheme="minorHAnsi" w:hAnsiTheme="minorHAnsi" w:cs="Guttman Yad-Brush"/>
          <w:rtl/>
        </w:rPr>
        <w:t xml:space="preserve"> </w:t>
      </w:r>
      <w:r w:rsidRPr="00D570F0">
        <w:rPr>
          <w:rFonts w:asciiTheme="minorHAnsi" w:hAnsiTheme="minorHAnsi" w:cs="Guttman Yad-Brush" w:hint="eastAsia"/>
          <w:rtl/>
        </w:rPr>
        <w:t>הלימודי</w:t>
      </w:r>
      <w:r w:rsidRPr="00D570F0">
        <w:rPr>
          <w:rFonts w:asciiTheme="minorHAnsi" w:hAnsiTheme="minorHAnsi" w:cs="Guttman Yad-Brush"/>
          <w:rtl/>
        </w:rPr>
        <w:t xml:space="preserve"> </w:t>
      </w:r>
      <w:r w:rsidRPr="00D570F0">
        <w:rPr>
          <w:rFonts w:asciiTheme="minorHAnsi" w:hAnsiTheme="minorHAnsi" w:cs="Guttman Yad-Brush" w:hint="eastAsia"/>
          <w:rtl/>
        </w:rPr>
        <w:t>באנגלית</w:t>
      </w:r>
      <w:r w:rsidR="00A45288">
        <w:rPr>
          <w:rFonts w:asciiTheme="minorHAnsi" w:hAnsiTheme="minorHAnsi" w:cs="Guttman Yad-Brush" w:hint="cs"/>
          <w:rtl/>
        </w:rPr>
        <w:t xml:space="preserve"> -</w:t>
      </w:r>
      <w:r w:rsidR="00DE6934">
        <w:rPr>
          <w:rFonts w:asciiTheme="minorHAnsi" w:hAnsiTheme="minorHAnsi" w:cs="Guttman Yad-Brush" w:hint="cs"/>
          <w:rtl/>
        </w:rPr>
        <w:t xml:space="preserve"> </w:t>
      </w:r>
      <w:r w:rsidRPr="00D570F0">
        <w:rPr>
          <w:rFonts w:asciiTheme="minorHAnsi" w:hAnsiTheme="minorHAnsi" w:cs="Guttman Yad-Brush" w:hint="eastAsia"/>
          <w:rtl/>
        </w:rPr>
        <w:t>יש</w:t>
      </w:r>
      <w:r w:rsidRPr="00D570F0">
        <w:rPr>
          <w:rFonts w:asciiTheme="minorHAnsi" w:hAnsiTheme="minorHAnsi" w:cs="Guttman Yad-Brush"/>
          <w:rtl/>
        </w:rPr>
        <w:t xml:space="preserve"> </w:t>
      </w:r>
      <w:r w:rsidRPr="00D570F0">
        <w:rPr>
          <w:rFonts w:asciiTheme="minorHAnsi" w:hAnsiTheme="minorHAnsi" w:cs="Guttman Yad-Brush" w:hint="eastAsia"/>
          <w:rtl/>
        </w:rPr>
        <w:t>צורך</w:t>
      </w:r>
      <w:r w:rsidRPr="00D570F0">
        <w:rPr>
          <w:rFonts w:asciiTheme="minorHAnsi" w:hAnsiTheme="minorHAnsi" w:cs="Guttman Yad-Brush"/>
          <w:rtl/>
        </w:rPr>
        <w:t xml:space="preserve"> </w:t>
      </w:r>
      <w:r w:rsidRPr="00D570F0">
        <w:rPr>
          <w:rFonts w:asciiTheme="minorHAnsi" w:hAnsiTheme="minorHAnsi" w:cs="Guttman Yad-Brush" w:hint="eastAsia"/>
          <w:rtl/>
        </w:rPr>
        <w:t>לשיפור</w:t>
      </w:r>
      <w:r w:rsidR="00A45288">
        <w:rPr>
          <w:rFonts w:asciiTheme="minorHAnsi" w:hAnsiTheme="minorHAnsi" w:cs="Guttman Yad-Brush" w:hint="cs"/>
          <w:rtl/>
        </w:rPr>
        <w:t>"</w:t>
      </w:r>
      <w:r w:rsidR="00A45288">
        <w:rPr>
          <w:rFonts w:ascii="Arial" w:eastAsia="Times New Roman" w:hAnsi="Arial" w:cs="Arial" w:hint="cs"/>
          <w:rtl/>
        </w:rPr>
        <w:t xml:space="preserve"> </w:t>
      </w:r>
      <w:r w:rsidR="00A45288" w:rsidRPr="00E51642">
        <w:rPr>
          <w:rFonts w:ascii="Arial" w:eastAsia="Times New Roman" w:hAnsi="Arial" w:cs="Arial" w:hint="cs"/>
          <w:rtl/>
        </w:rPr>
        <w:t>(הורה לתלמיד/ה ב</w:t>
      </w:r>
      <w:r w:rsidR="00A45288">
        <w:rPr>
          <w:rFonts w:ascii="Arial" w:eastAsia="Times New Roman" w:hAnsi="Arial" w:cs="Arial" w:hint="cs"/>
          <w:rtl/>
        </w:rPr>
        <w:t>יסודי</w:t>
      </w:r>
      <w:r w:rsidR="00A45288" w:rsidRPr="00E51642">
        <w:rPr>
          <w:rFonts w:ascii="Arial" w:eastAsia="Times New Roman" w:hAnsi="Arial" w:cs="Arial" w:hint="cs"/>
          <w:rtl/>
        </w:rPr>
        <w:t>)</w:t>
      </w:r>
      <w:r w:rsidR="00A45288" w:rsidRPr="00A45288">
        <w:rPr>
          <w:rFonts w:ascii="Arial" w:eastAsia="Times New Roman" w:hAnsi="Arial" w:cs="Arial" w:hint="cs"/>
          <w:rtl/>
        </w:rPr>
        <w:t>,</w:t>
      </w:r>
      <w:r w:rsidR="00DE6934">
        <w:rPr>
          <w:rFonts w:ascii="Arial" w:eastAsia="Times New Roman" w:hAnsi="Arial" w:cs="Arial" w:hint="cs"/>
          <w:rtl/>
        </w:rPr>
        <w:t xml:space="preserve"> </w:t>
      </w:r>
      <w:r w:rsidR="00607236">
        <w:rPr>
          <w:rFonts w:asciiTheme="minorHAnsi" w:hAnsiTheme="minorHAnsi" w:cs="Guttman Yad-Brush" w:hint="cs"/>
          <w:rtl/>
        </w:rPr>
        <w:t>"</w:t>
      </w:r>
      <w:r>
        <w:rPr>
          <w:rFonts w:asciiTheme="minorHAnsi" w:hAnsiTheme="minorHAnsi" w:cs="Guttman Yad-Brush" w:hint="cs"/>
          <w:rtl/>
        </w:rPr>
        <w:t xml:space="preserve">אין </w:t>
      </w:r>
      <w:r w:rsidRPr="00D570F0">
        <w:rPr>
          <w:rFonts w:asciiTheme="minorHAnsi" w:hAnsiTheme="minorHAnsi" w:cs="Guttman Yad-Brush" w:hint="eastAsia"/>
          <w:rtl/>
        </w:rPr>
        <w:t>הקניית</w:t>
      </w:r>
      <w:r w:rsidRPr="00D570F0">
        <w:rPr>
          <w:rFonts w:asciiTheme="minorHAnsi" w:hAnsiTheme="minorHAnsi" w:cs="Guttman Yad-Brush"/>
          <w:rtl/>
        </w:rPr>
        <w:t xml:space="preserve"> </w:t>
      </w:r>
      <w:r w:rsidRPr="00D570F0">
        <w:rPr>
          <w:rFonts w:asciiTheme="minorHAnsi" w:hAnsiTheme="minorHAnsi" w:cs="Guttman Yad-Brush" w:hint="eastAsia"/>
          <w:rtl/>
        </w:rPr>
        <w:t>ידע</w:t>
      </w:r>
      <w:r>
        <w:rPr>
          <w:rFonts w:asciiTheme="minorHAnsi" w:hAnsiTheme="minorHAnsi" w:cs="Guttman Yad-Brush" w:hint="cs"/>
          <w:rtl/>
        </w:rPr>
        <w:t xml:space="preserve">, רק </w:t>
      </w:r>
      <w:r w:rsidRPr="00D570F0">
        <w:rPr>
          <w:rFonts w:asciiTheme="minorHAnsi" w:hAnsiTheme="minorHAnsi" w:cs="Guttman Yad-Brush" w:hint="eastAsia"/>
          <w:rtl/>
        </w:rPr>
        <w:t>למידה</w:t>
      </w:r>
      <w:r w:rsidRPr="00D570F0">
        <w:rPr>
          <w:rFonts w:asciiTheme="minorHAnsi" w:hAnsiTheme="minorHAnsi" w:cs="Guttman Yad-Brush"/>
          <w:rtl/>
        </w:rPr>
        <w:t xml:space="preserve"> </w:t>
      </w:r>
      <w:r w:rsidRPr="00D570F0">
        <w:rPr>
          <w:rFonts w:asciiTheme="minorHAnsi" w:hAnsiTheme="minorHAnsi" w:cs="Guttman Yad-Brush" w:hint="eastAsia"/>
          <w:rtl/>
        </w:rPr>
        <w:t>רובוטית</w:t>
      </w:r>
      <w:r w:rsidRPr="00D570F0">
        <w:rPr>
          <w:rFonts w:asciiTheme="minorHAnsi" w:hAnsiTheme="minorHAnsi" w:cs="Guttman Yad-Brush"/>
          <w:rtl/>
        </w:rPr>
        <w:t xml:space="preserve"> </w:t>
      </w:r>
      <w:r w:rsidRPr="00D570F0">
        <w:rPr>
          <w:rFonts w:asciiTheme="minorHAnsi" w:hAnsiTheme="minorHAnsi" w:cs="Guttman Yad-Brush" w:hint="eastAsia"/>
          <w:rtl/>
        </w:rPr>
        <w:t>למבחנים</w:t>
      </w:r>
      <w:r>
        <w:rPr>
          <w:rFonts w:asciiTheme="minorHAnsi" w:hAnsiTheme="minorHAnsi" w:cs="Guttman Yad-Brush" w:hint="cs"/>
          <w:rtl/>
        </w:rPr>
        <w:t>"</w:t>
      </w:r>
      <w:r w:rsidR="00607236">
        <w:rPr>
          <w:rFonts w:asciiTheme="minorHAnsi" w:hAnsiTheme="minorHAnsi" w:cs="Guttman Yad-Brush" w:hint="cs"/>
          <w:rtl/>
        </w:rPr>
        <w:t xml:space="preserve"> </w:t>
      </w:r>
      <w:r w:rsidR="00607236" w:rsidRPr="00E51642">
        <w:rPr>
          <w:rFonts w:ascii="Arial" w:eastAsia="Times New Roman" w:hAnsi="Arial" w:cs="Arial" w:hint="cs"/>
          <w:rtl/>
        </w:rPr>
        <w:t>(הורה לתלמיד/ה ב</w:t>
      </w:r>
      <w:r w:rsidR="00607236">
        <w:rPr>
          <w:rFonts w:ascii="Arial" w:eastAsia="Times New Roman" w:hAnsi="Arial" w:cs="Arial" w:hint="cs"/>
          <w:rtl/>
        </w:rPr>
        <w:t>יסודי</w:t>
      </w:r>
      <w:r w:rsidR="00607236" w:rsidRPr="00E51642">
        <w:rPr>
          <w:rFonts w:ascii="Arial" w:eastAsia="Times New Roman" w:hAnsi="Arial" w:cs="Arial" w:hint="cs"/>
          <w:rtl/>
        </w:rPr>
        <w:t>)</w:t>
      </w:r>
      <w:r w:rsidR="00607236" w:rsidRPr="00A45288">
        <w:rPr>
          <w:rFonts w:ascii="Arial" w:eastAsia="Times New Roman" w:hAnsi="Arial" w:cs="Arial" w:hint="cs"/>
          <w:rtl/>
        </w:rPr>
        <w:t>,</w:t>
      </w:r>
      <w:r w:rsidR="00607236">
        <w:rPr>
          <w:rFonts w:ascii="Arial" w:eastAsia="Times New Roman" w:hAnsi="Arial" w:cs="Arial" w:hint="cs"/>
          <w:rtl/>
        </w:rPr>
        <w:t xml:space="preserve"> </w:t>
      </w:r>
      <w:r>
        <w:rPr>
          <w:rFonts w:asciiTheme="minorHAnsi" w:hAnsiTheme="minorHAnsi" w:cs="Guttman Yad-Brush" w:hint="cs"/>
          <w:rtl/>
        </w:rPr>
        <w:t>"</w:t>
      </w:r>
      <w:r w:rsidRPr="00D570F0">
        <w:rPr>
          <w:rFonts w:asciiTheme="minorHAnsi" w:hAnsiTheme="minorHAnsi" w:cs="Guttman Yad-Brush" w:hint="eastAsia"/>
          <w:rtl/>
        </w:rPr>
        <w:t>במתמ</w:t>
      </w:r>
      <w:r>
        <w:rPr>
          <w:rFonts w:asciiTheme="minorHAnsi" w:hAnsiTheme="minorHAnsi" w:cs="Guttman Yad-Brush" w:hint="cs"/>
          <w:rtl/>
        </w:rPr>
        <w:t>ט</w:t>
      </w:r>
      <w:r w:rsidRPr="00D570F0">
        <w:rPr>
          <w:rFonts w:asciiTheme="minorHAnsi" w:hAnsiTheme="minorHAnsi" w:cs="Guttman Yad-Brush" w:hint="eastAsia"/>
          <w:rtl/>
        </w:rPr>
        <w:t>יקה</w:t>
      </w:r>
      <w:r w:rsidRPr="00D570F0">
        <w:rPr>
          <w:rFonts w:asciiTheme="minorHAnsi" w:hAnsiTheme="minorHAnsi" w:cs="Guttman Yad-Brush"/>
          <w:rtl/>
        </w:rPr>
        <w:t xml:space="preserve"> </w:t>
      </w:r>
      <w:r w:rsidRPr="00D570F0">
        <w:rPr>
          <w:rFonts w:asciiTheme="minorHAnsi" w:hAnsiTheme="minorHAnsi" w:cs="Guttman Yad-Brush" w:hint="eastAsia"/>
          <w:rtl/>
        </w:rPr>
        <w:t>צריך</w:t>
      </w:r>
      <w:r w:rsidRPr="00D570F0">
        <w:rPr>
          <w:rFonts w:asciiTheme="minorHAnsi" w:hAnsiTheme="minorHAnsi" w:cs="Guttman Yad-Brush"/>
          <w:rtl/>
        </w:rPr>
        <w:t xml:space="preserve"> </w:t>
      </w:r>
      <w:r w:rsidRPr="00D570F0">
        <w:rPr>
          <w:rFonts w:asciiTheme="minorHAnsi" w:hAnsiTheme="minorHAnsi" w:cs="Guttman Yad-Brush" w:hint="eastAsia"/>
          <w:rtl/>
        </w:rPr>
        <w:t>שיפור</w:t>
      </w:r>
      <w:r w:rsidRPr="00D570F0">
        <w:rPr>
          <w:rFonts w:asciiTheme="minorHAnsi" w:hAnsiTheme="minorHAnsi" w:cs="Guttman Yad-Brush"/>
          <w:rtl/>
        </w:rPr>
        <w:t xml:space="preserve">, </w:t>
      </w:r>
      <w:r w:rsidRPr="00D570F0">
        <w:rPr>
          <w:rFonts w:asciiTheme="minorHAnsi" w:hAnsiTheme="minorHAnsi" w:cs="Guttman Yad-Brush" w:hint="eastAsia"/>
          <w:rtl/>
        </w:rPr>
        <w:t>תמיד</w:t>
      </w:r>
      <w:r w:rsidRPr="00D570F0">
        <w:rPr>
          <w:rFonts w:asciiTheme="minorHAnsi" w:hAnsiTheme="minorHAnsi" w:cs="Guttman Yad-Brush"/>
          <w:rtl/>
        </w:rPr>
        <w:t xml:space="preserve"> </w:t>
      </w:r>
      <w:r w:rsidRPr="00D570F0">
        <w:rPr>
          <w:rFonts w:asciiTheme="minorHAnsi" w:hAnsiTheme="minorHAnsi" w:cs="Guttman Yad-Brush" w:hint="eastAsia"/>
          <w:rtl/>
        </w:rPr>
        <w:t>הילדים</w:t>
      </w:r>
      <w:r w:rsidRPr="00D570F0">
        <w:rPr>
          <w:rFonts w:asciiTheme="minorHAnsi" w:hAnsiTheme="minorHAnsi" w:cs="Guttman Yad-Brush"/>
          <w:rtl/>
        </w:rPr>
        <w:t xml:space="preserve"> </w:t>
      </w:r>
      <w:r w:rsidRPr="00D570F0">
        <w:rPr>
          <w:rFonts w:asciiTheme="minorHAnsi" w:hAnsiTheme="minorHAnsi" w:cs="Guttman Yad-Brush" w:hint="eastAsia"/>
          <w:rtl/>
        </w:rPr>
        <w:t>חלשים</w:t>
      </w:r>
      <w:r w:rsidRPr="00D570F0">
        <w:rPr>
          <w:rFonts w:asciiTheme="minorHAnsi" w:hAnsiTheme="minorHAnsi" w:cs="Guttman Yad-Brush"/>
          <w:rtl/>
        </w:rPr>
        <w:t xml:space="preserve"> </w:t>
      </w:r>
      <w:r w:rsidRPr="00D570F0">
        <w:rPr>
          <w:rFonts w:asciiTheme="minorHAnsi" w:hAnsiTheme="minorHAnsi" w:cs="Guttman Yad-Brush" w:hint="eastAsia"/>
          <w:rtl/>
        </w:rPr>
        <w:t>בזה</w:t>
      </w:r>
      <w:r>
        <w:rPr>
          <w:rFonts w:asciiTheme="minorHAnsi" w:hAnsiTheme="minorHAnsi" w:cs="Guttman Yad-Brush" w:hint="cs"/>
          <w:rtl/>
        </w:rPr>
        <w:t>"</w:t>
      </w:r>
      <w:r w:rsidR="00607236">
        <w:rPr>
          <w:rFonts w:asciiTheme="minorHAnsi" w:hAnsiTheme="minorHAnsi" w:cs="Guttman Yad-Brush" w:hint="cs"/>
          <w:rtl/>
        </w:rPr>
        <w:t xml:space="preserve"> </w:t>
      </w:r>
      <w:r w:rsidR="00607236" w:rsidRPr="00E51642">
        <w:rPr>
          <w:rFonts w:ascii="Arial" w:eastAsia="Times New Roman" w:hAnsi="Arial" w:cs="Arial" w:hint="cs"/>
          <w:rtl/>
        </w:rPr>
        <w:t>(הורה לתלמיד/ה ב</w:t>
      </w:r>
      <w:r w:rsidR="00607236">
        <w:rPr>
          <w:rFonts w:ascii="Arial" w:eastAsia="Times New Roman" w:hAnsi="Arial" w:cs="Arial" w:hint="cs"/>
          <w:rtl/>
        </w:rPr>
        <w:t>יסודי</w:t>
      </w:r>
      <w:r w:rsidR="00607236" w:rsidRPr="00E51642">
        <w:rPr>
          <w:rFonts w:ascii="Arial" w:eastAsia="Times New Roman" w:hAnsi="Arial" w:cs="Arial" w:hint="cs"/>
          <w:rtl/>
        </w:rPr>
        <w:t>)</w:t>
      </w:r>
      <w:r w:rsidR="00607236">
        <w:rPr>
          <w:rFonts w:ascii="Arial" w:eastAsia="Times New Roman" w:hAnsi="Arial" w:cs="Arial" w:hint="cs"/>
          <w:rtl/>
        </w:rPr>
        <w:t>.</w:t>
      </w:r>
      <w:r w:rsidR="00DE6934">
        <w:rPr>
          <w:rFonts w:asciiTheme="minorHAnsi" w:hAnsiTheme="minorHAnsi" w:cs="Guttman Yad-Brush" w:hint="cs"/>
          <w:rtl/>
        </w:rPr>
        <w:t xml:space="preserve"> </w:t>
      </w:r>
    </w:p>
    <w:p w:rsidR="002329AE" w:rsidRPr="002329AE" w:rsidRDefault="00B57B46" w:rsidP="004571F1">
      <w:pPr>
        <w:pStyle w:val="af7"/>
        <w:numPr>
          <w:ilvl w:val="0"/>
          <w:numId w:val="25"/>
        </w:numPr>
        <w:autoSpaceDE w:val="0"/>
        <w:autoSpaceDN w:val="0"/>
        <w:adjustRightInd w:val="0"/>
        <w:spacing w:before="120" w:after="120" w:line="360" w:lineRule="auto"/>
        <w:jc w:val="both"/>
        <w:rPr>
          <w:rFonts w:asciiTheme="minorHAnsi" w:hAnsiTheme="minorHAnsi" w:cs="Guttman Yad-Brush"/>
        </w:rPr>
      </w:pPr>
      <w:r w:rsidRPr="002329AE">
        <w:rPr>
          <w:rFonts w:ascii="Arial" w:eastAsia="Times New Roman" w:hAnsi="Arial" w:cs="Arial" w:hint="cs"/>
          <w:b/>
          <w:bCs/>
          <w:rtl/>
        </w:rPr>
        <w:t>משמעת ואלימות</w:t>
      </w:r>
      <w:r w:rsidRPr="002329AE">
        <w:rPr>
          <w:rFonts w:ascii="Arial" w:eastAsia="Times New Roman" w:hAnsi="Arial" w:cs="Arial" w:hint="cs"/>
          <w:rtl/>
        </w:rPr>
        <w:t xml:space="preserve"> </w:t>
      </w:r>
      <w:r w:rsidRPr="002329AE">
        <w:rPr>
          <w:rFonts w:ascii="Arial" w:eastAsia="Times New Roman" w:hAnsi="Arial" w:cs="Arial"/>
          <w:rtl/>
        </w:rPr>
        <w:t>–</w:t>
      </w:r>
      <w:r w:rsidR="00DE6934">
        <w:rPr>
          <w:rFonts w:ascii="Arial" w:eastAsia="Times New Roman" w:hAnsi="Arial" w:cs="Arial" w:hint="cs"/>
          <w:rtl/>
        </w:rPr>
        <w:t xml:space="preserve"> </w:t>
      </w:r>
      <w:r w:rsidRPr="002329AE">
        <w:rPr>
          <w:rFonts w:ascii="Arial" w:eastAsia="Times New Roman" w:hAnsi="Arial" w:cs="Arial" w:hint="cs"/>
          <w:rtl/>
        </w:rPr>
        <w:t xml:space="preserve">חלק מההורים אמרו שהמשמעת </w:t>
      </w:r>
      <w:r w:rsidR="004571F1">
        <w:rPr>
          <w:rFonts w:ascii="Arial" w:eastAsia="Times New Roman" w:hAnsi="Arial" w:cs="Arial" w:hint="cs"/>
          <w:rtl/>
        </w:rPr>
        <w:t>היא</w:t>
      </w:r>
      <w:r w:rsidRPr="002329AE">
        <w:rPr>
          <w:rFonts w:ascii="Arial" w:eastAsia="Times New Roman" w:hAnsi="Arial" w:cs="Arial" w:hint="cs"/>
          <w:rtl/>
        </w:rPr>
        <w:t xml:space="preserve"> נקודת חוזק </w:t>
      </w:r>
      <w:r w:rsidR="001C37F2">
        <w:rPr>
          <w:rFonts w:ascii="Arial" w:eastAsia="Times New Roman" w:hAnsi="Arial" w:cs="Arial" w:hint="cs"/>
          <w:rtl/>
        </w:rPr>
        <w:t xml:space="preserve">של </w:t>
      </w:r>
      <w:r w:rsidRPr="002329AE">
        <w:rPr>
          <w:rFonts w:ascii="Arial" w:eastAsia="Times New Roman" w:hAnsi="Arial" w:cs="Arial" w:hint="cs"/>
          <w:rtl/>
        </w:rPr>
        <w:t>בי</w:t>
      </w:r>
      <w:r w:rsidR="001C37F2">
        <w:rPr>
          <w:rFonts w:ascii="Arial" w:eastAsia="Times New Roman" w:hAnsi="Arial" w:cs="Arial" w:hint="cs"/>
          <w:rtl/>
        </w:rPr>
        <w:t>ת הספר</w:t>
      </w:r>
      <w:r w:rsidRPr="002329AE">
        <w:rPr>
          <w:rFonts w:ascii="Arial" w:eastAsia="Times New Roman" w:hAnsi="Arial" w:cs="Arial" w:hint="cs"/>
          <w:rtl/>
        </w:rPr>
        <w:t xml:space="preserve"> או </w:t>
      </w:r>
      <w:r w:rsidR="001C37F2">
        <w:rPr>
          <w:rFonts w:ascii="Arial" w:eastAsia="Times New Roman" w:hAnsi="Arial" w:cs="Arial" w:hint="cs"/>
          <w:rtl/>
        </w:rPr>
        <w:t xml:space="preserve">של </w:t>
      </w:r>
      <w:r w:rsidRPr="002329AE">
        <w:rPr>
          <w:rFonts w:ascii="Arial" w:eastAsia="Times New Roman" w:hAnsi="Arial" w:cs="Arial" w:hint="cs"/>
          <w:rtl/>
        </w:rPr>
        <w:t>מערכת החינוך</w:t>
      </w:r>
      <w:r w:rsidR="002329AE">
        <w:rPr>
          <w:rFonts w:ascii="Arial" w:eastAsia="Times New Roman" w:hAnsi="Arial" w:cs="Arial" w:hint="cs"/>
          <w:rtl/>
        </w:rPr>
        <w:t>:</w:t>
      </w:r>
    </w:p>
    <w:p w:rsidR="00B57B46" w:rsidRPr="002329AE" w:rsidRDefault="00B57B46" w:rsidP="00B27105">
      <w:pPr>
        <w:pStyle w:val="af7"/>
        <w:autoSpaceDE w:val="0"/>
        <w:autoSpaceDN w:val="0"/>
        <w:adjustRightInd w:val="0"/>
        <w:spacing w:before="120" w:after="120" w:line="360" w:lineRule="auto"/>
        <w:jc w:val="both"/>
        <w:rPr>
          <w:rFonts w:asciiTheme="minorHAnsi" w:hAnsiTheme="minorHAnsi" w:cs="Guttman Yad-Brush"/>
          <w:rtl/>
        </w:rPr>
      </w:pPr>
      <w:r w:rsidRPr="002329AE">
        <w:rPr>
          <w:rFonts w:ascii="Arial" w:eastAsia="Times New Roman" w:hAnsi="Arial" w:cs="Arial" w:hint="cs"/>
          <w:rtl/>
        </w:rPr>
        <w:t xml:space="preserve"> </w:t>
      </w:r>
      <w:r w:rsidRPr="002329AE">
        <w:rPr>
          <w:rFonts w:asciiTheme="minorHAnsi" w:hAnsiTheme="minorHAnsi" w:cs="Guttman Yad-Brush" w:hint="cs"/>
          <w:rtl/>
        </w:rPr>
        <w:t>"</w:t>
      </w:r>
      <w:r w:rsidRPr="002329AE">
        <w:rPr>
          <w:rFonts w:asciiTheme="minorHAnsi" w:hAnsiTheme="minorHAnsi" w:cs="Guttman Yad-Brush" w:hint="eastAsia"/>
          <w:rtl/>
        </w:rPr>
        <w:t>יש</w:t>
      </w:r>
      <w:r w:rsidRPr="002329AE">
        <w:rPr>
          <w:rFonts w:asciiTheme="minorHAnsi" w:hAnsiTheme="minorHAnsi" w:cs="Guttman Yad-Brush"/>
          <w:rtl/>
        </w:rPr>
        <w:t xml:space="preserve"> </w:t>
      </w:r>
      <w:r w:rsidRPr="002329AE">
        <w:rPr>
          <w:rFonts w:asciiTheme="minorHAnsi" w:hAnsiTheme="minorHAnsi" w:cs="Guttman Yad-Brush" w:hint="eastAsia"/>
          <w:rtl/>
        </w:rPr>
        <w:t>סדר</w:t>
      </w:r>
      <w:r w:rsidRPr="002329AE">
        <w:rPr>
          <w:rFonts w:asciiTheme="minorHAnsi" w:hAnsiTheme="minorHAnsi" w:cs="Guttman Yad-Brush"/>
          <w:rtl/>
        </w:rPr>
        <w:t xml:space="preserve"> </w:t>
      </w:r>
      <w:r w:rsidRPr="002329AE">
        <w:rPr>
          <w:rFonts w:asciiTheme="minorHAnsi" w:hAnsiTheme="minorHAnsi" w:cs="Guttman Yad-Brush" w:hint="eastAsia"/>
          <w:rtl/>
        </w:rPr>
        <w:t>ומשמעת</w:t>
      </w:r>
      <w:r w:rsidRPr="002329AE">
        <w:rPr>
          <w:rFonts w:asciiTheme="minorHAnsi" w:hAnsiTheme="minorHAnsi" w:cs="Guttman Yad-Brush" w:hint="cs"/>
          <w:rtl/>
        </w:rPr>
        <w:t>"</w:t>
      </w:r>
      <w:r w:rsidR="00607236" w:rsidRPr="00E51642">
        <w:rPr>
          <w:rFonts w:ascii="Arial" w:eastAsia="Times New Roman" w:hAnsi="Arial" w:cs="Arial" w:hint="cs"/>
          <w:rtl/>
        </w:rPr>
        <w:t>(הורה לתלמיד/ה ב</w:t>
      </w:r>
      <w:r w:rsidR="00607236">
        <w:rPr>
          <w:rFonts w:ascii="Arial" w:eastAsia="Times New Roman" w:hAnsi="Arial" w:cs="Arial" w:hint="cs"/>
          <w:rtl/>
        </w:rPr>
        <w:t>יסודי</w:t>
      </w:r>
      <w:r w:rsidR="00607236" w:rsidRPr="00E51642">
        <w:rPr>
          <w:rFonts w:ascii="Arial" w:eastAsia="Times New Roman" w:hAnsi="Arial" w:cs="Arial" w:hint="cs"/>
          <w:rtl/>
        </w:rPr>
        <w:t>)</w:t>
      </w:r>
      <w:r w:rsidR="00607236" w:rsidRPr="00A45288">
        <w:rPr>
          <w:rFonts w:ascii="Arial" w:eastAsia="Times New Roman" w:hAnsi="Arial" w:cs="Arial" w:hint="cs"/>
          <w:rtl/>
        </w:rPr>
        <w:t>,</w:t>
      </w:r>
      <w:r w:rsidR="00607236">
        <w:rPr>
          <w:rFonts w:ascii="Arial" w:eastAsia="Times New Roman" w:hAnsi="Arial" w:cs="Arial" w:hint="cs"/>
          <w:rtl/>
        </w:rPr>
        <w:t xml:space="preserve"> </w:t>
      </w:r>
      <w:r w:rsidRPr="002329AE">
        <w:rPr>
          <w:rFonts w:asciiTheme="minorHAnsi" w:hAnsiTheme="minorHAnsi" w:cs="Guttman Yad-Brush" w:hint="cs"/>
          <w:rtl/>
        </w:rPr>
        <w:t>"</w:t>
      </w:r>
      <w:r w:rsidRPr="002329AE">
        <w:rPr>
          <w:rFonts w:asciiTheme="minorHAnsi" w:hAnsiTheme="minorHAnsi" w:cs="Guttman Yad-Brush" w:hint="eastAsia"/>
          <w:rtl/>
        </w:rPr>
        <w:t>מחזיקים</w:t>
      </w:r>
      <w:r w:rsidRPr="002329AE">
        <w:rPr>
          <w:rFonts w:asciiTheme="minorHAnsi" w:hAnsiTheme="minorHAnsi" w:cs="Guttman Yad-Brush"/>
          <w:rtl/>
        </w:rPr>
        <w:t xml:space="preserve"> </w:t>
      </w:r>
      <w:r w:rsidRPr="002329AE">
        <w:rPr>
          <w:rFonts w:asciiTheme="minorHAnsi" w:hAnsiTheme="minorHAnsi" w:cs="Guttman Yad-Brush" w:hint="eastAsia"/>
          <w:rtl/>
        </w:rPr>
        <w:t>את</w:t>
      </w:r>
      <w:r w:rsidRPr="002329AE">
        <w:rPr>
          <w:rFonts w:asciiTheme="minorHAnsi" w:hAnsiTheme="minorHAnsi" w:cs="Guttman Yad-Brush"/>
          <w:rtl/>
        </w:rPr>
        <w:t xml:space="preserve"> </w:t>
      </w:r>
      <w:r w:rsidRPr="002329AE">
        <w:rPr>
          <w:rFonts w:asciiTheme="minorHAnsi" w:hAnsiTheme="minorHAnsi" w:cs="Guttman Yad-Brush" w:hint="eastAsia"/>
          <w:rtl/>
        </w:rPr>
        <w:t>הילדים</w:t>
      </w:r>
      <w:r w:rsidRPr="002329AE">
        <w:rPr>
          <w:rFonts w:asciiTheme="minorHAnsi" w:hAnsiTheme="minorHAnsi" w:cs="Guttman Yad-Brush"/>
          <w:rtl/>
        </w:rPr>
        <w:t xml:space="preserve"> </w:t>
      </w:r>
      <w:r w:rsidRPr="002329AE">
        <w:rPr>
          <w:rFonts w:asciiTheme="minorHAnsi" w:hAnsiTheme="minorHAnsi" w:cs="Guttman Yad-Brush" w:hint="eastAsia"/>
          <w:rtl/>
        </w:rPr>
        <w:t>מבחינת</w:t>
      </w:r>
      <w:r w:rsidRPr="002329AE">
        <w:rPr>
          <w:rFonts w:asciiTheme="minorHAnsi" w:hAnsiTheme="minorHAnsi" w:cs="Guttman Yad-Brush"/>
          <w:rtl/>
        </w:rPr>
        <w:t xml:space="preserve"> </w:t>
      </w:r>
      <w:r w:rsidRPr="002329AE">
        <w:rPr>
          <w:rFonts w:asciiTheme="minorHAnsi" w:hAnsiTheme="minorHAnsi" w:cs="Guttman Yad-Brush" w:hint="eastAsia"/>
          <w:rtl/>
        </w:rPr>
        <w:t>משמעת</w:t>
      </w:r>
      <w:r w:rsidRPr="002329AE">
        <w:rPr>
          <w:rFonts w:asciiTheme="minorHAnsi" w:hAnsiTheme="minorHAnsi" w:cs="Guttman Yad-Brush" w:hint="cs"/>
          <w:rtl/>
        </w:rPr>
        <w:t>"</w:t>
      </w:r>
      <w:r w:rsidR="00607236">
        <w:rPr>
          <w:rFonts w:asciiTheme="minorHAnsi" w:hAnsiTheme="minorHAnsi" w:cs="Guttman Yad-Brush" w:hint="cs"/>
          <w:rtl/>
        </w:rPr>
        <w:t xml:space="preserve"> </w:t>
      </w:r>
      <w:r w:rsidR="00607236" w:rsidRPr="00E51642">
        <w:rPr>
          <w:rFonts w:ascii="Arial" w:eastAsia="Times New Roman" w:hAnsi="Arial" w:cs="Arial" w:hint="cs"/>
          <w:rtl/>
        </w:rPr>
        <w:t>(הורה לתלמיד/ה ב</w:t>
      </w:r>
      <w:r w:rsidR="00607236">
        <w:rPr>
          <w:rFonts w:ascii="Arial" w:eastAsia="Times New Roman" w:hAnsi="Arial" w:cs="Arial" w:hint="cs"/>
          <w:rtl/>
        </w:rPr>
        <w:t>יסודי</w:t>
      </w:r>
      <w:r w:rsidR="00607236" w:rsidRPr="00E51642">
        <w:rPr>
          <w:rFonts w:ascii="Arial" w:eastAsia="Times New Roman" w:hAnsi="Arial" w:cs="Arial" w:hint="cs"/>
          <w:rtl/>
        </w:rPr>
        <w:t>)</w:t>
      </w:r>
      <w:r w:rsidR="00607236" w:rsidRPr="00A45288">
        <w:rPr>
          <w:rFonts w:ascii="Arial" w:eastAsia="Times New Roman" w:hAnsi="Arial" w:cs="Arial" w:hint="cs"/>
          <w:rtl/>
        </w:rPr>
        <w:t>,</w:t>
      </w:r>
      <w:r w:rsidR="00607236">
        <w:rPr>
          <w:rFonts w:asciiTheme="minorHAnsi" w:hAnsiTheme="minorHAnsi" w:cs="Guttman Yad-Brush" w:hint="cs"/>
          <w:rtl/>
        </w:rPr>
        <w:t xml:space="preserve"> </w:t>
      </w:r>
      <w:r w:rsidRPr="002329AE">
        <w:rPr>
          <w:rFonts w:asciiTheme="minorHAnsi" w:hAnsiTheme="minorHAnsi" w:cs="Guttman Yad-Brush" w:hint="cs"/>
          <w:rtl/>
        </w:rPr>
        <w:t>"</w:t>
      </w:r>
      <w:r w:rsidRPr="002329AE">
        <w:rPr>
          <w:rFonts w:asciiTheme="minorHAnsi" w:hAnsiTheme="minorHAnsi" w:cs="Guttman Yad-Brush" w:hint="eastAsia"/>
          <w:rtl/>
        </w:rPr>
        <w:t>עומדים</w:t>
      </w:r>
      <w:r w:rsidRPr="002329AE">
        <w:rPr>
          <w:rFonts w:asciiTheme="minorHAnsi" w:hAnsiTheme="minorHAnsi" w:cs="Guttman Yad-Brush"/>
          <w:rtl/>
        </w:rPr>
        <w:t xml:space="preserve"> </w:t>
      </w:r>
      <w:r w:rsidRPr="002329AE">
        <w:rPr>
          <w:rFonts w:asciiTheme="minorHAnsi" w:hAnsiTheme="minorHAnsi" w:cs="Guttman Yad-Brush" w:hint="eastAsia"/>
          <w:rtl/>
        </w:rPr>
        <w:t>על</w:t>
      </w:r>
      <w:r w:rsidRPr="002329AE">
        <w:rPr>
          <w:rFonts w:asciiTheme="minorHAnsi" w:hAnsiTheme="minorHAnsi" w:cs="Guttman Yad-Brush"/>
          <w:rtl/>
        </w:rPr>
        <w:t xml:space="preserve"> </w:t>
      </w:r>
      <w:r w:rsidRPr="002329AE">
        <w:rPr>
          <w:rFonts w:asciiTheme="minorHAnsi" w:hAnsiTheme="minorHAnsi" w:cs="Guttman Yad-Brush" w:hint="eastAsia"/>
          <w:rtl/>
        </w:rPr>
        <w:t>העקרונות</w:t>
      </w:r>
      <w:r w:rsidRPr="002329AE">
        <w:rPr>
          <w:rFonts w:asciiTheme="minorHAnsi" w:hAnsiTheme="minorHAnsi" w:cs="Guttman Yad-Brush"/>
          <w:rtl/>
        </w:rPr>
        <w:t xml:space="preserve"> </w:t>
      </w:r>
      <w:r w:rsidRPr="002329AE">
        <w:rPr>
          <w:rFonts w:asciiTheme="minorHAnsi" w:hAnsiTheme="minorHAnsi" w:cs="Guttman Yad-Brush" w:hint="eastAsia"/>
          <w:rtl/>
        </w:rPr>
        <w:t>בבית</w:t>
      </w:r>
      <w:r w:rsidRPr="002329AE">
        <w:rPr>
          <w:rFonts w:asciiTheme="minorHAnsi" w:hAnsiTheme="minorHAnsi" w:cs="Guttman Yad-Brush"/>
          <w:rtl/>
        </w:rPr>
        <w:t xml:space="preserve"> </w:t>
      </w:r>
      <w:r w:rsidRPr="002329AE">
        <w:rPr>
          <w:rFonts w:asciiTheme="minorHAnsi" w:hAnsiTheme="minorHAnsi" w:cs="Guttman Yad-Brush" w:hint="eastAsia"/>
          <w:rtl/>
        </w:rPr>
        <w:t>הספר</w:t>
      </w:r>
      <w:r w:rsidRPr="002329AE">
        <w:rPr>
          <w:rFonts w:asciiTheme="minorHAnsi" w:hAnsiTheme="minorHAnsi" w:cs="Guttman Yad-Brush"/>
          <w:rtl/>
        </w:rPr>
        <w:t xml:space="preserve"> </w:t>
      </w:r>
      <w:r w:rsidRPr="002329AE">
        <w:rPr>
          <w:rFonts w:asciiTheme="minorHAnsi" w:hAnsiTheme="minorHAnsi" w:cs="Guttman Yad-Brush" w:hint="eastAsia"/>
          <w:rtl/>
        </w:rPr>
        <w:t>ויש</w:t>
      </w:r>
      <w:r w:rsidRPr="002329AE">
        <w:rPr>
          <w:rFonts w:asciiTheme="minorHAnsi" w:hAnsiTheme="minorHAnsi" w:cs="Guttman Yad-Brush"/>
          <w:rtl/>
        </w:rPr>
        <w:t xml:space="preserve"> </w:t>
      </w:r>
      <w:r w:rsidRPr="002329AE">
        <w:rPr>
          <w:rFonts w:asciiTheme="minorHAnsi" w:hAnsiTheme="minorHAnsi" w:cs="Guttman Yad-Brush" w:hint="eastAsia"/>
          <w:rtl/>
        </w:rPr>
        <w:t>משמעת</w:t>
      </w:r>
      <w:r w:rsidRPr="002329AE">
        <w:rPr>
          <w:rFonts w:asciiTheme="minorHAnsi" w:hAnsiTheme="minorHAnsi" w:cs="Guttman Yad-Brush" w:hint="cs"/>
          <w:rtl/>
        </w:rPr>
        <w:t>"</w:t>
      </w:r>
      <w:r w:rsidR="00607236">
        <w:rPr>
          <w:rFonts w:asciiTheme="minorHAnsi" w:hAnsiTheme="minorHAnsi" w:cs="Guttman Yad-Brush" w:hint="cs"/>
          <w:rtl/>
        </w:rPr>
        <w:t xml:space="preserve"> </w:t>
      </w:r>
      <w:r w:rsidR="00607236" w:rsidRPr="00E51642">
        <w:rPr>
          <w:rFonts w:ascii="Arial" w:eastAsia="Times New Roman" w:hAnsi="Arial" w:cs="Arial" w:hint="cs"/>
          <w:rtl/>
        </w:rPr>
        <w:t>(הורה לתלמיד/ה ב</w:t>
      </w:r>
      <w:r w:rsidR="00607236">
        <w:rPr>
          <w:rFonts w:ascii="Arial" w:eastAsia="Times New Roman" w:hAnsi="Arial" w:cs="Arial" w:hint="cs"/>
          <w:rtl/>
        </w:rPr>
        <w:t>חט"ע</w:t>
      </w:r>
      <w:r w:rsidR="00607236" w:rsidRPr="00E51642">
        <w:rPr>
          <w:rFonts w:ascii="Arial" w:eastAsia="Times New Roman" w:hAnsi="Arial" w:cs="Arial" w:hint="cs"/>
          <w:rtl/>
        </w:rPr>
        <w:t>)</w:t>
      </w:r>
      <w:r w:rsidR="00607236">
        <w:rPr>
          <w:rFonts w:ascii="Arial" w:eastAsia="Times New Roman" w:hAnsi="Arial" w:cs="Arial" w:hint="cs"/>
          <w:rtl/>
        </w:rPr>
        <w:t>.</w:t>
      </w:r>
      <w:r w:rsidR="00DE6934">
        <w:rPr>
          <w:rFonts w:asciiTheme="minorHAnsi" w:hAnsiTheme="minorHAnsi" w:cs="Guttman Yad-Brush" w:hint="cs"/>
          <w:rtl/>
        </w:rPr>
        <w:t xml:space="preserve"> </w:t>
      </w:r>
    </w:p>
    <w:p w:rsidR="00B57B46" w:rsidRDefault="00B57B46" w:rsidP="001C37F2">
      <w:pPr>
        <w:pStyle w:val="af7"/>
        <w:autoSpaceDE w:val="0"/>
        <w:autoSpaceDN w:val="0"/>
        <w:adjustRightInd w:val="0"/>
        <w:spacing w:before="120" w:after="120" w:line="360" w:lineRule="auto"/>
        <w:jc w:val="both"/>
        <w:rPr>
          <w:rFonts w:ascii="Arial" w:eastAsia="Times New Roman" w:hAnsi="Arial" w:cs="Arial"/>
          <w:rtl/>
        </w:rPr>
      </w:pPr>
      <w:r w:rsidRPr="0097743C">
        <w:rPr>
          <w:rFonts w:ascii="Arial" w:eastAsia="Times New Roman" w:hAnsi="Arial" w:cs="Arial" w:hint="cs"/>
          <w:rtl/>
        </w:rPr>
        <w:t xml:space="preserve">לעומת זאת, הורים רבים </w:t>
      </w:r>
      <w:r>
        <w:rPr>
          <w:rFonts w:ascii="Arial" w:eastAsia="Times New Roman" w:hAnsi="Arial" w:cs="Arial" w:hint="cs"/>
          <w:rtl/>
        </w:rPr>
        <w:t>אמרו,</w:t>
      </w:r>
      <w:r w:rsidRPr="0097743C">
        <w:rPr>
          <w:rFonts w:ascii="Arial" w:eastAsia="Times New Roman" w:hAnsi="Arial" w:cs="Arial" w:hint="cs"/>
          <w:rtl/>
        </w:rPr>
        <w:t xml:space="preserve"> שבעיות משמעת ואלימות </w:t>
      </w:r>
      <w:r w:rsidR="001C37F2">
        <w:rPr>
          <w:rFonts w:ascii="Arial" w:eastAsia="Times New Roman" w:hAnsi="Arial" w:cs="Arial" w:hint="cs"/>
          <w:rtl/>
        </w:rPr>
        <w:t>הן</w:t>
      </w:r>
      <w:r>
        <w:rPr>
          <w:rFonts w:ascii="Arial" w:eastAsia="Times New Roman" w:hAnsi="Arial" w:cs="Arial" w:hint="cs"/>
          <w:rtl/>
        </w:rPr>
        <w:t xml:space="preserve"> נקודת חו</w:t>
      </w:r>
      <w:r w:rsidR="008011AF">
        <w:rPr>
          <w:rFonts w:ascii="Arial" w:eastAsia="Times New Roman" w:hAnsi="Arial" w:cs="Arial" w:hint="cs"/>
          <w:rtl/>
        </w:rPr>
        <w:t xml:space="preserve">לשה של </w:t>
      </w:r>
      <w:r>
        <w:rPr>
          <w:rFonts w:ascii="Arial" w:eastAsia="Times New Roman" w:hAnsi="Arial" w:cs="Arial" w:hint="cs"/>
          <w:rtl/>
        </w:rPr>
        <w:t>מערכת החינוך, כך לדוגמה ההורים אמרו:</w:t>
      </w:r>
    </w:p>
    <w:p w:rsidR="00B57B46" w:rsidRPr="0097743C" w:rsidRDefault="00B57B46" w:rsidP="00B27105">
      <w:pPr>
        <w:pStyle w:val="af7"/>
        <w:autoSpaceDE w:val="0"/>
        <w:autoSpaceDN w:val="0"/>
        <w:adjustRightInd w:val="0"/>
        <w:spacing w:before="120" w:after="120" w:line="360" w:lineRule="auto"/>
        <w:jc w:val="both"/>
        <w:rPr>
          <w:rFonts w:asciiTheme="minorHAnsi" w:hAnsiTheme="minorHAnsi" w:cs="Guttman Yad-Brush"/>
          <w:rtl/>
        </w:rPr>
      </w:pPr>
      <w:r w:rsidRPr="0097743C">
        <w:rPr>
          <w:rFonts w:asciiTheme="minorHAnsi" w:hAnsiTheme="minorHAnsi" w:cs="Guttman Yad-Brush" w:hint="cs"/>
          <w:rtl/>
        </w:rPr>
        <w:t>"אין משמעת בכיתה"</w:t>
      </w:r>
      <w:r w:rsidR="00607236">
        <w:rPr>
          <w:rFonts w:asciiTheme="minorHAnsi" w:hAnsiTheme="minorHAnsi" w:cs="Guttman Yad-Brush" w:hint="cs"/>
          <w:rtl/>
        </w:rPr>
        <w:t xml:space="preserve"> </w:t>
      </w:r>
      <w:r w:rsidR="00607236" w:rsidRPr="00E51642">
        <w:rPr>
          <w:rFonts w:ascii="Arial" w:eastAsia="Times New Roman" w:hAnsi="Arial" w:cs="Arial" w:hint="cs"/>
          <w:rtl/>
        </w:rPr>
        <w:t>(הורה לתלמיד/ה ב</w:t>
      </w:r>
      <w:r w:rsidR="00607236">
        <w:rPr>
          <w:rFonts w:ascii="Arial" w:eastAsia="Times New Roman" w:hAnsi="Arial" w:cs="Arial" w:hint="cs"/>
          <w:rtl/>
        </w:rPr>
        <w:t>חט"ע</w:t>
      </w:r>
      <w:r w:rsidR="00607236" w:rsidRPr="00E51642">
        <w:rPr>
          <w:rFonts w:ascii="Arial" w:eastAsia="Times New Roman" w:hAnsi="Arial" w:cs="Arial" w:hint="cs"/>
          <w:rtl/>
        </w:rPr>
        <w:t>)</w:t>
      </w:r>
      <w:r w:rsidR="00607236">
        <w:rPr>
          <w:rFonts w:ascii="Arial" w:eastAsia="Times New Roman" w:hAnsi="Arial" w:cs="Arial" w:hint="cs"/>
          <w:rtl/>
        </w:rPr>
        <w:t>,</w:t>
      </w:r>
      <w:r w:rsidRPr="0097743C">
        <w:rPr>
          <w:rFonts w:asciiTheme="minorHAnsi" w:hAnsiTheme="minorHAnsi" w:cs="Guttman Yad-Brush" w:hint="cs"/>
          <w:rtl/>
        </w:rPr>
        <w:t xml:space="preserve"> "אין מספיק משמעת בחטיבות"</w:t>
      </w:r>
      <w:r w:rsidR="00607236" w:rsidRPr="00E51642">
        <w:rPr>
          <w:rFonts w:ascii="Arial" w:eastAsia="Times New Roman" w:hAnsi="Arial" w:cs="Arial" w:hint="cs"/>
          <w:rtl/>
        </w:rPr>
        <w:t>(הורה לתלמיד/ה ב</w:t>
      </w:r>
      <w:r w:rsidR="00607236">
        <w:rPr>
          <w:rFonts w:ascii="Arial" w:eastAsia="Times New Roman" w:hAnsi="Arial" w:cs="Arial" w:hint="cs"/>
          <w:rtl/>
        </w:rPr>
        <w:t>חט"ע</w:t>
      </w:r>
      <w:r w:rsidR="00607236" w:rsidRPr="00E51642">
        <w:rPr>
          <w:rFonts w:ascii="Arial" w:eastAsia="Times New Roman" w:hAnsi="Arial" w:cs="Arial" w:hint="cs"/>
          <w:rtl/>
        </w:rPr>
        <w:t>)</w:t>
      </w:r>
      <w:r w:rsidRPr="0097743C">
        <w:rPr>
          <w:rFonts w:asciiTheme="minorHAnsi" w:hAnsiTheme="minorHAnsi" w:cs="Guttman Yad-Brush" w:hint="cs"/>
          <w:rtl/>
        </w:rPr>
        <w:t>, "לא מטפלים בילדים מבחינת בעיות משמעת"</w:t>
      </w:r>
      <w:r w:rsidR="00607236">
        <w:rPr>
          <w:rFonts w:ascii="Arial" w:eastAsia="Times New Roman" w:hAnsi="Arial" w:cs="Arial" w:hint="cs"/>
          <w:rtl/>
        </w:rPr>
        <w:t xml:space="preserve"> </w:t>
      </w:r>
      <w:r w:rsidR="00607236" w:rsidRPr="00E51642">
        <w:rPr>
          <w:rFonts w:ascii="Arial" w:eastAsia="Times New Roman" w:hAnsi="Arial" w:cs="Arial" w:hint="cs"/>
          <w:rtl/>
        </w:rPr>
        <w:t>(הורה לתלמיד/ה ב</w:t>
      </w:r>
      <w:r w:rsidR="00607236">
        <w:rPr>
          <w:rFonts w:ascii="Arial" w:eastAsia="Times New Roman" w:hAnsi="Arial" w:cs="Arial" w:hint="cs"/>
          <w:rtl/>
        </w:rPr>
        <w:t>חט"ב</w:t>
      </w:r>
      <w:r w:rsidR="00607236" w:rsidRPr="00E51642">
        <w:rPr>
          <w:rFonts w:ascii="Arial" w:eastAsia="Times New Roman" w:hAnsi="Arial" w:cs="Arial" w:hint="cs"/>
          <w:rtl/>
        </w:rPr>
        <w:t>)</w:t>
      </w:r>
      <w:r w:rsidRPr="0097743C">
        <w:rPr>
          <w:rFonts w:asciiTheme="minorHAnsi" w:hAnsiTheme="minorHAnsi" w:cs="Guttman Yad-Brush" w:hint="cs"/>
          <w:rtl/>
        </w:rPr>
        <w:t>, "אין מספיק משמעת</w:t>
      </w:r>
      <w:r w:rsidR="00607236">
        <w:rPr>
          <w:rFonts w:asciiTheme="minorHAnsi" w:hAnsiTheme="minorHAnsi" w:cs="Guttman Yad-Brush" w:hint="cs"/>
          <w:rtl/>
        </w:rPr>
        <w:t xml:space="preserve"> </w:t>
      </w:r>
      <w:r w:rsidRPr="0097743C">
        <w:rPr>
          <w:rFonts w:asciiTheme="minorHAnsi" w:hAnsiTheme="minorHAnsi" w:cs="Guttman Yad-Brush" w:hint="cs"/>
          <w:rtl/>
        </w:rPr>
        <w:t>- צריך קו אחיד בכל בתי הספר"</w:t>
      </w:r>
      <w:r w:rsidR="00607236">
        <w:rPr>
          <w:rFonts w:ascii="Arial" w:eastAsia="Times New Roman" w:hAnsi="Arial" w:cs="Arial" w:hint="cs"/>
          <w:rtl/>
        </w:rPr>
        <w:t xml:space="preserve"> </w:t>
      </w:r>
      <w:r w:rsidR="00607236" w:rsidRPr="00E51642">
        <w:rPr>
          <w:rFonts w:ascii="Arial" w:eastAsia="Times New Roman" w:hAnsi="Arial" w:cs="Arial" w:hint="cs"/>
          <w:rtl/>
        </w:rPr>
        <w:t>(הורה לתלמיד/ה ב</w:t>
      </w:r>
      <w:r w:rsidR="00607236" w:rsidRPr="00607236">
        <w:rPr>
          <w:rFonts w:ascii="Arial" w:eastAsia="Times New Roman" w:hAnsi="Arial" w:cs="Arial" w:hint="cs"/>
          <w:rtl/>
        </w:rPr>
        <w:t>יסודי)</w:t>
      </w:r>
      <w:r w:rsidR="00607236">
        <w:rPr>
          <w:rFonts w:ascii="Arial" w:eastAsia="Times New Roman" w:hAnsi="Arial" w:cs="Arial" w:hint="cs"/>
          <w:rtl/>
        </w:rPr>
        <w:t>,</w:t>
      </w:r>
      <w:r w:rsidR="00DE6934">
        <w:rPr>
          <w:rFonts w:asciiTheme="minorHAnsi" w:hAnsiTheme="minorHAnsi" w:cs="Guttman Yad-Brush" w:hint="cs"/>
          <w:rtl/>
        </w:rPr>
        <w:t xml:space="preserve"> </w:t>
      </w:r>
      <w:r w:rsidRPr="0097743C">
        <w:rPr>
          <w:rFonts w:asciiTheme="minorHAnsi" w:hAnsiTheme="minorHAnsi" w:cs="Guttman Yad-Brush" w:hint="cs"/>
          <w:rtl/>
        </w:rPr>
        <w:t>"אין הקניית כבוד ומשמעת לתלמידים</w:t>
      </w:r>
      <w:r w:rsidR="00607236">
        <w:rPr>
          <w:rFonts w:asciiTheme="minorHAnsi" w:hAnsiTheme="minorHAnsi" w:cs="Guttman Yad-Brush" w:hint="cs"/>
          <w:rtl/>
        </w:rPr>
        <w:t xml:space="preserve">" </w:t>
      </w:r>
      <w:r w:rsidR="00607236" w:rsidRPr="00E51642">
        <w:rPr>
          <w:rFonts w:ascii="Arial" w:eastAsia="Times New Roman" w:hAnsi="Arial" w:cs="Arial" w:hint="cs"/>
          <w:rtl/>
        </w:rPr>
        <w:t>(הורה לתלמיד/ה ב</w:t>
      </w:r>
      <w:r w:rsidR="00607236">
        <w:rPr>
          <w:rFonts w:ascii="Arial" w:eastAsia="Times New Roman" w:hAnsi="Arial" w:cs="Arial" w:hint="cs"/>
          <w:rtl/>
        </w:rPr>
        <w:t>חט"ב</w:t>
      </w:r>
      <w:r w:rsidR="00607236" w:rsidRPr="00E51642">
        <w:rPr>
          <w:rFonts w:ascii="Arial" w:eastAsia="Times New Roman" w:hAnsi="Arial" w:cs="Arial" w:hint="cs"/>
          <w:rtl/>
        </w:rPr>
        <w:t>)</w:t>
      </w:r>
      <w:r w:rsidR="00607236">
        <w:rPr>
          <w:rFonts w:asciiTheme="minorHAnsi" w:hAnsiTheme="minorHAnsi" w:cs="Guttman Yad-Brush" w:hint="cs"/>
          <w:rtl/>
        </w:rPr>
        <w:t>.</w:t>
      </w:r>
    </w:p>
    <w:p w:rsidR="00B57B46" w:rsidRPr="0097743C" w:rsidRDefault="00B57B46" w:rsidP="00B27105">
      <w:pPr>
        <w:pStyle w:val="af7"/>
        <w:autoSpaceDE w:val="0"/>
        <w:autoSpaceDN w:val="0"/>
        <w:adjustRightInd w:val="0"/>
        <w:spacing w:before="120" w:after="120" w:line="360" w:lineRule="auto"/>
        <w:jc w:val="both"/>
        <w:rPr>
          <w:rFonts w:ascii="Arial" w:eastAsia="Times New Roman" w:hAnsi="Arial" w:cs="Arial"/>
        </w:rPr>
      </w:pPr>
      <w:r w:rsidRPr="0097743C">
        <w:rPr>
          <w:rFonts w:ascii="Arial" w:eastAsia="Times New Roman" w:hAnsi="Arial" w:cs="Arial" w:hint="cs"/>
          <w:rtl/>
        </w:rPr>
        <w:t>באשר ל</w:t>
      </w:r>
      <w:r>
        <w:rPr>
          <w:rFonts w:ascii="Arial" w:eastAsia="Times New Roman" w:hAnsi="Arial" w:cs="Arial" w:hint="cs"/>
          <w:rtl/>
        </w:rPr>
        <w:t>אלימות</w:t>
      </w:r>
      <w:r w:rsidRPr="0097743C">
        <w:rPr>
          <w:rFonts w:ascii="Arial" w:eastAsia="Times New Roman" w:hAnsi="Arial" w:cs="Arial" w:hint="cs"/>
          <w:rtl/>
        </w:rPr>
        <w:t>, ההורים אמר</w:t>
      </w:r>
      <w:r w:rsidR="00FB2A54">
        <w:rPr>
          <w:rFonts w:ascii="Arial" w:eastAsia="Times New Roman" w:hAnsi="Arial" w:cs="Arial" w:hint="cs"/>
          <w:rtl/>
        </w:rPr>
        <w:t>ו</w:t>
      </w:r>
      <w:r>
        <w:rPr>
          <w:rFonts w:ascii="Arial" w:eastAsia="Times New Roman" w:hAnsi="Arial" w:cs="Arial" w:hint="cs"/>
          <w:rtl/>
        </w:rPr>
        <w:t xml:space="preserve"> שבבתי הספר קיימת אלימות ושקשה לטפל בה</w:t>
      </w:r>
      <w:r w:rsidRPr="0097743C">
        <w:rPr>
          <w:rFonts w:ascii="Arial" w:eastAsia="Times New Roman" w:hAnsi="Arial" w:cs="Arial" w:hint="cs"/>
          <w:rtl/>
        </w:rPr>
        <w:t>:</w:t>
      </w:r>
    </w:p>
    <w:p w:rsidR="00B57B46" w:rsidRDefault="00B57B46" w:rsidP="00B27105">
      <w:pPr>
        <w:pStyle w:val="af7"/>
        <w:autoSpaceDE w:val="0"/>
        <w:autoSpaceDN w:val="0"/>
        <w:adjustRightInd w:val="0"/>
        <w:spacing w:before="120" w:after="120" w:line="360" w:lineRule="auto"/>
        <w:jc w:val="both"/>
        <w:rPr>
          <w:rFonts w:asciiTheme="minorHAnsi" w:hAnsiTheme="minorHAnsi" w:cs="Guttman Yad-Brush"/>
          <w:rtl/>
        </w:rPr>
      </w:pPr>
      <w:r w:rsidRPr="0097743C">
        <w:rPr>
          <w:rFonts w:ascii="Arial" w:eastAsia="Times New Roman" w:hAnsi="Arial" w:cs="Arial"/>
          <w:rtl/>
        </w:rPr>
        <w:t>"</w:t>
      </w:r>
      <w:r w:rsidRPr="0097743C">
        <w:rPr>
          <w:rFonts w:asciiTheme="minorHAnsi" w:hAnsiTheme="minorHAnsi" w:cs="Guttman Yad-Brush" w:hint="cs"/>
          <w:rtl/>
        </w:rPr>
        <w:t>אלימות גבוהה - לא מצליחים למזער"</w:t>
      </w:r>
      <w:r w:rsidR="00607236">
        <w:rPr>
          <w:rFonts w:ascii="Arial" w:eastAsia="Times New Roman" w:hAnsi="Arial" w:cs="Arial" w:hint="cs"/>
          <w:rtl/>
        </w:rPr>
        <w:t xml:space="preserve"> </w:t>
      </w:r>
      <w:r w:rsidR="00607236" w:rsidRPr="00E51642">
        <w:rPr>
          <w:rFonts w:ascii="Arial" w:eastAsia="Times New Roman" w:hAnsi="Arial" w:cs="Arial" w:hint="cs"/>
          <w:rtl/>
        </w:rPr>
        <w:t>(הורה לתלמיד/ה ב</w:t>
      </w:r>
      <w:r w:rsidR="00607236">
        <w:rPr>
          <w:rFonts w:ascii="Arial" w:eastAsia="Times New Roman" w:hAnsi="Arial" w:cs="Arial" w:hint="cs"/>
          <w:rtl/>
        </w:rPr>
        <w:t>חט"ע</w:t>
      </w:r>
      <w:r w:rsidR="00607236" w:rsidRPr="00E51642">
        <w:rPr>
          <w:rFonts w:ascii="Arial" w:eastAsia="Times New Roman" w:hAnsi="Arial" w:cs="Arial" w:hint="cs"/>
          <w:rtl/>
        </w:rPr>
        <w:t>)</w:t>
      </w:r>
      <w:r w:rsidR="00607236">
        <w:rPr>
          <w:rFonts w:ascii="Arial" w:eastAsia="Times New Roman" w:hAnsi="Arial" w:cs="Arial" w:hint="cs"/>
          <w:rtl/>
        </w:rPr>
        <w:t>,</w:t>
      </w:r>
      <w:r w:rsidRPr="0097743C">
        <w:rPr>
          <w:rFonts w:asciiTheme="minorHAnsi" w:hAnsiTheme="minorHAnsi" w:cs="Guttman Yad-Brush" w:hint="cs"/>
          <w:rtl/>
        </w:rPr>
        <w:t xml:space="preserve"> "במערכת החינוך יש המון אלימות"</w:t>
      </w:r>
      <w:r w:rsidR="00607236">
        <w:rPr>
          <w:rFonts w:asciiTheme="minorHAnsi" w:hAnsiTheme="minorHAnsi" w:cs="Guttman Yad-Brush" w:hint="cs"/>
          <w:rtl/>
        </w:rPr>
        <w:t xml:space="preserve"> </w:t>
      </w:r>
      <w:r w:rsidR="00607236" w:rsidRPr="00E51642">
        <w:rPr>
          <w:rFonts w:ascii="Arial" w:eastAsia="Times New Roman" w:hAnsi="Arial" w:cs="Arial" w:hint="cs"/>
          <w:rtl/>
        </w:rPr>
        <w:t>(הורה לתלמיד/ה ב</w:t>
      </w:r>
      <w:r w:rsidR="00607236">
        <w:rPr>
          <w:rFonts w:ascii="Arial" w:eastAsia="Times New Roman" w:hAnsi="Arial" w:cs="Arial" w:hint="cs"/>
          <w:rtl/>
        </w:rPr>
        <w:t>חט"</w:t>
      </w:r>
      <w:r w:rsidR="00166ACE">
        <w:rPr>
          <w:rFonts w:ascii="Arial" w:eastAsia="Times New Roman" w:hAnsi="Arial" w:cs="Arial" w:hint="cs"/>
          <w:rtl/>
        </w:rPr>
        <w:t>ב</w:t>
      </w:r>
      <w:r w:rsidR="00607236" w:rsidRPr="00E51642">
        <w:rPr>
          <w:rFonts w:ascii="Arial" w:eastAsia="Times New Roman" w:hAnsi="Arial" w:cs="Arial" w:hint="cs"/>
          <w:rtl/>
        </w:rPr>
        <w:t>)</w:t>
      </w:r>
      <w:r w:rsidR="00166ACE" w:rsidRPr="00166ACE">
        <w:rPr>
          <w:rFonts w:ascii="Arial" w:eastAsia="Times New Roman" w:hAnsi="Arial" w:cs="Arial" w:hint="cs"/>
          <w:rtl/>
        </w:rPr>
        <w:t>,</w:t>
      </w:r>
      <w:r w:rsidRPr="0097743C">
        <w:rPr>
          <w:rFonts w:asciiTheme="minorHAnsi" w:hAnsiTheme="minorHAnsi" w:cs="Guttman Yad-Brush" w:hint="cs"/>
          <w:rtl/>
        </w:rPr>
        <w:t xml:space="preserve"> "אלימות פיזית מתחת לכל ביקורת, אין אכיפה מספיקה"</w:t>
      </w:r>
      <w:r w:rsidR="00166ACE">
        <w:rPr>
          <w:rFonts w:ascii="Arial" w:eastAsia="Times New Roman" w:hAnsi="Arial" w:cs="Arial" w:hint="cs"/>
          <w:rtl/>
        </w:rPr>
        <w:t xml:space="preserve"> </w:t>
      </w:r>
      <w:r w:rsidR="00166ACE" w:rsidRPr="00E51642">
        <w:rPr>
          <w:rFonts w:ascii="Arial" w:eastAsia="Times New Roman" w:hAnsi="Arial" w:cs="Arial" w:hint="cs"/>
          <w:rtl/>
        </w:rPr>
        <w:t>(הורה</w:t>
      </w:r>
      <w:r w:rsidR="00166ACE">
        <w:rPr>
          <w:rFonts w:ascii="Arial" w:eastAsia="Times New Roman" w:hAnsi="Arial" w:cs="Arial" w:hint="cs"/>
          <w:rtl/>
        </w:rPr>
        <w:t xml:space="preserve"> </w:t>
      </w:r>
      <w:r w:rsidR="00166ACE" w:rsidRPr="00E51642">
        <w:rPr>
          <w:rFonts w:ascii="Arial" w:eastAsia="Times New Roman" w:hAnsi="Arial" w:cs="Arial" w:hint="cs"/>
          <w:rtl/>
        </w:rPr>
        <w:t>לתלמיד/ה ב</w:t>
      </w:r>
      <w:r w:rsidR="00166ACE">
        <w:rPr>
          <w:rFonts w:ascii="Arial" w:eastAsia="Times New Roman" w:hAnsi="Arial" w:cs="Arial" w:hint="cs"/>
          <w:rtl/>
        </w:rPr>
        <w:t>חט"ב),</w:t>
      </w:r>
      <w:r w:rsidR="00166ACE">
        <w:rPr>
          <w:rFonts w:asciiTheme="minorHAnsi" w:hAnsiTheme="minorHAnsi" w:cs="Guttman Yad-Brush" w:hint="cs"/>
          <w:rtl/>
        </w:rPr>
        <w:t xml:space="preserve"> </w:t>
      </w:r>
      <w:r w:rsidRPr="0097743C">
        <w:rPr>
          <w:rFonts w:asciiTheme="minorHAnsi" w:hAnsiTheme="minorHAnsi" w:cs="Guttman Yad-Brush" w:hint="cs"/>
          <w:rtl/>
        </w:rPr>
        <w:t>"צריך לשים אפס סובלנות לאלימות ב</w:t>
      </w:r>
      <w:r w:rsidR="00854026">
        <w:rPr>
          <w:rFonts w:asciiTheme="minorHAnsi" w:hAnsiTheme="minorHAnsi" w:cs="Guttman Yad-Brush" w:hint="cs"/>
          <w:rtl/>
        </w:rPr>
        <w:t>בית הספר</w:t>
      </w:r>
      <w:r w:rsidRPr="0097743C">
        <w:rPr>
          <w:rFonts w:asciiTheme="minorHAnsi" w:hAnsiTheme="minorHAnsi" w:cs="Guttman Yad-Brush" w:hint="cs"/>
          <w:rtl/>
        </w:rPr>
        <w:t>"</w:t>
      </w:r>
      <w:r w:rsidR="00166ACE">
        <w:rPr>
          <w:rFonts w:asciiTheme="minorHAnsi" w:hAnsiTheme="minorHAnsi" w:cs="Guttman Yad-Brush" w:hint="cs"/>
          <w:rtl/>
        </w:rPr>
        <w:t xml:space="preserve"> </w:t>
      </w:r>
      <w:r w:rsidR="00166ACE" w:rsidRPr="00E51642">
        <w:rPr>
          <w:rFonts w:ascii="Arial" w:eastAsia="Times New Roman" w:hAnsi="Arial" w:cs="Arial" w:hint="cs"/>
          <w:rtl/>
        </w:rPr>
        <w:t>(הורה לתלמיד/ה ב</w:t>
      </w:r>
      <w:r w:rsidR="00166ACE">
        <w:rPr>
          <w:rFonts w:ascii="Arial" w:eastAsia="Times New Roman" w:hAnsi="Arial" w:cs="Arial" w:hint="cs"/>
          <w:rtl/>
        </w:rPr>
        <w:t>יסודי),</w:t>
      </w:r>
      <w:r w:rsidRPr="0097743C">
        <w:rPr>
          <w:rFonts w:asciiTheme="minorHAnsi" w:hAnsiTheme="minorHAnsi" w:cs="Guttman Yad-Brush" w:hint="cs"/>
          <w:rtl/>
        </w:rPr>
        <w:t xml:space="preserve"> "לא מצליחים מספיק למנוע אלימות מילולית"</w:t>
      </w:r>
      <w:r w:rsidR="00166ACE">
        <w:rPr>
          <w:rFonts w:ascii="Arial" w:eastAsia="Times New Roman" w:hAnsi="Arial" w:cs="Arial" w:hint="cs"/>
          <w:rtl/>
        </w:rPr>
        <w:t xml:space="preserve"> </w:t>
      </w:r>
      <w:r w:rsidR="00166ACE" w:rsidRPr="00E51642">
        <w:rPr>
          <w:rFonts w:ascii="Arial" w:eastAsia="Times New Roman" w:hAnsi="Arial" w:cs="Arial" w:hint="cs"/>
          <w:rtl/>
        </w:rPr>
        <w:t>(הורה</w:t>
      </w:r>
      <w:r w:rsidR="00166ACE">
        <w:rPr>
          <w:rFonts w:ascii="Arial" w:eastAsia="Times New Roman" w:hAnsi="Arial" w:cs="Arial" w:hint="cs"/>
          <w:rtl/>
        </w:rPr>
        <w:t xml:space="preserve"> </w:t>
      </w:r>
      <w:r w:rsidR="00166ACE" w:rsidRPr="00E51642">
        <w:rPr>
          <w:rFonts w:ascii="Arial" w:eastAsia="Times New Roman" w:hAnsi="Arial" w:cs="Arial" w:hint="cs"/>
          <w:rtl/>
        </w:rPr>
        <w:t>לתלמיד/ה ב</w:t>
      </w:r>
      <w:r w:rsidR="00166ACE">
        <w:rPr>
          <w:rFonts w:ascii="Arial" w:eastAsia="Times New Roman" w:hAnsi="Arial" w:cs="Arial" w:hint="cs"/>
          <w:rtl/>
        </w:rPr>
        <w:t>חט"ב).</w:t>
      </w:r>
    </w:p>
    <w:p w:rsidR="00B57B46" w:rsidRPr="006E2EA3" w:rsidRDefault="00B57B46" w:rsidP="00821F32">
      <w:pPr>
        <w:pStyle w:val="af7"/>
        <w:numPr>
          <w:ilvl w:val="0"/>
          <w:numId w:val="25"/>
        </w:numPr>
        <w:autoSpaceDE w:val="0"/>
        <w:autoSpaceDN w:val="0"/>
        <w:adjustRightInd w:val="0"/>
        <w:spacing w:before="120" w:after="120" w:line="360" w:lineRule="auto"/>
        <w:jc w:val="both"/>
        <w:rPr>
          <w:rFonts w:ascii="Arial" w:eastAsia="Times New Roman" w:hAnsi="Arial" w:cs="Arial"/>
        </w:rPr>
      </w:pPr>
      <w:r w:rsidRPr="00E90B4E">
        <w:rPr>
          <w:rFonts w:ascii="Arial" w:eastAsia="Times New Roman" w:hAnsi="Arial" w:cs="Arial" w:hint="cs"/>
          <w:b/>
          <w:bCs/>
          <w:rtl/>
        </w:rPr>
        <w:t>חינוך לערכים</w:t>
      </w:r>
      <w:r>
        <w:rPr>
          <w:rFonts w:ascii="Arial" w:eastAsia="Times New Roman" w:hAnsi="Arial" w:cs="Arial" w:hint="cs"/>
          <w:rtl/>
        </w:rPr>
        <w:t xml:space="preserve"> </w:t>
      </w:r>
      <w:r>
        <w:rPr>
          <w:rFonts w:ascii="Arial" w:eastAsia="Times New Roman" w:hAnsi="Arial" w:cs="Arial"/>
          <w:rtl/>
        </w:rPr>
        <w:t>–</w:t>
      </w:r>
      <w:r>
        <w:rPr>
          <w:rFonts w:ascii="Arial" w:eastAsia="Times New Roman" w:hAnsi="Arial" w:cs="Arial" w:hint="cs"/>
          <w:rtl/>
        </w:rPr>
        <w:t xml:space="preserve"> </w:t>
      </w:r>
      <w:r w:rsidR="00821F32">
        <w:rPr>
          <w:rFonts w:ascii="Arial" w:eastAsia="Times New Roman" w:hAnsi="Arial" w:cs="Arial" w:hint="cs"/>
          <w:rtl/>
        </w:rPr>
        <w:t>ההורים רואים ב</w:t>
      </w:r>
      <w:r>
        <w:rPr>
          <w:rFonts w:ascii="Arial" w:eastAsia="Times New Roman" w:hAnsi="Arial" w:cs="Arial" w:hint="cs"/>
          <w:rtl/>
        </w:rPr>
        <w:t xml:space="preserve">נושא החינוך לערכים </w:t>
      </w:r>
      <w:r w:rsidR="008011AF">
        <w:rPr>
          <w:rFonts w:ascii="Arial" w:eastAsia="Times New Roman" w:hAnsi="Arial" w:cs="Arial" w:hint="cs"/>
          <w:rtl/>
        </w:rPr>
        <w:t xml:space="preserve">נקודת חוזק של </w:t>
      </w:r>
      <w:r>
        <w:rPr>
          <w:rFonts w:ascii="Arial" w:eastAsia="Times New Roman" w:hAnsi="Arial" w:cs="Arial" w:hint="cs"/>
          <w:rtl/>
        </w:rPr>
        <w:t xml:space="preserve">מערכת החינוך, ביחוד </w:t>
      </w:r>
      <w:r w:rsidRPr="006E2EA3">
        <w:rPr>
          <w:rFonts w:ascii="Arial" w:eastAsia="Times New Roman" w:hAnsi="Arial" w:cs="Arial" w:hint="cs"/>
          <w:rtl/>
        </w:rPr>
        <w:t>ב</w:t>
      </w:r>
      <w:r w:rsidR="001C37F2" w:rsidRPr="006E2EA3">
        <w:rPr>
          <w:rFonts w:ascii="Arial" w:eastAsia="Times New Roman" w:hAnsi="Arial" w:cs="Arial" w:hint="cs"/>
          <w:rtl/>
        </w:rPr>
        <w:t xml:space="preserve">פיקוח </w:t>
      </w:r>
      <w:r w:rsidR="001C37F2">
        <w:rPr>
          <w:rFonts w:ascii="Arial" w:eastAsia="Times New Roman" w:hAnsi="Arial" w:cs="Arial" w:hint="cs"/>
          <w:rtl/>
        </w:rPr>
        <w:t>הממלכתי-דתי</w:t>
      </w:r>
      <w:r w:rsidR="00DF4682">
        <w:rPr>
          <w:rFonts w:ascii="Arial" w:eastAsia="Times New Roman" w:hAnsi="Arial" w:cs="Arial" w:hint="cs"/>
          <w:rtl/>
        </w:rPr>
        <w:t xml:space="preserve">, </w:t>
      </w:r>
      <w:r>
        <w:rPr>
          <w:rFonts w:ascii="Arial" w:eastAsia="Times New Roman" w:hAnsi="Arial" w:cs="Arial" w:hint="cs"/>
          <w:rtl/>
        </w:rPr>
        <w:t xml:space="preserve">בכל </w:t>
      </w:r>
      <w:r w:rsidR="00725899">
        <w:rPr>
          <w:rFonts w:ascii="Arial" w:eastAsia="Times New Roman" w:hAnsi="Arial" w:cs="Arial" w:hint="cs"/>
          <w:rtl/>
        </w:rPr>
        <w:t>שלבי הגיל</w:t>
      </w:r>
      <w:r w:rsidRPr="00731ADA">
        <w:rPr>
          <w:rFonts w:ascii="Arial" w:eastAsia="Times New Roman" w:hAnsi="Arial" w:cs="Arial" w:hint="cs"/>
          <w:rtl/>
        </w:rPr>
        <w:t>:</w:t>
      </w:r>
    </w:p>
    <w:p w:rsidR="00B57B46" w:rsidRDefault="00B57B46" w:rsidP="00B27105">
      <w:pPr>
        <w:pStyle w:val="af7"/>
        <w:autoSpaceDE w:val="0"/>
        <w:autoSpaceDN w:val="0"/>
        <w:adjustRightInd w:val="0"/>
        <w:spacing w:before="120" w:after="120" w:line="360" w:lineRule="auto"/>
        <w:jc w:val="both"/>
        <w:rPr>
          <w:rFonts w:asciiTheme="minorHAnsi" w:hAnsiTheme="minorHAnsi" w:cs="Guttman Yad-Brush"/>
        </w:rPr>
      </w:pPr>
      <w:r w:rsidRPr="00731ADA">
        <w:rPr>
          <w:rFonts w:asciiTheme="minorHAnsi" w:hAnsiTheme="minorHAnsi" w:cs="Guttman Yad-Brush" w:hint="cs"/>
          <w:rtl/>
        </w:rPr>
        <w:t xml:space="preserve"> "אווירה של ערכים"</w:t>
      </w:r>
      <w:r w:rsidR="00166ACE">
        <w:rPr>
          <w:rFonts w:asciiTheme="minorHAnsi" w:hAnsiTheme="minorHAnsi" w:cs="Guttman Yad-Brush" w:hint="cs"/>
          <w:rtl/>
        </w:rPr>
        <w:t xml:space="preserve"> </w:t>
      </w:r>
      <w:r w:rsidR="00166ACE" w:rsidRPr="00E51642">
        <w:rPr>
          <w:rFonts w:ascii="Arial" w:eastAsia="Times New Roman" w:hAnsi="Arial" w:cs="Arial" w:hint="cs"/>
          <w:rtl/>
        </w:rPr>
        <w:t>(הורה</w:t>
      </w:r>
      <w:r w:rsidR="00166ACE">
        <w:rPr>
          <w:rFonts w:ascii="Arial" w:eastAsia="Times New Roman" w:hAnsi="Arial" w:cs="Arial" w:hint="cs"/>
          <w:rtl/>
        </w:rPr>
        <w:t xml:space="preserve"> </w:t>
      </w:r>
      <w:r w:rsidR="00166ACE" w:rsidRPr="00E51642">
        <w:rPr>
          <w:rFonts w:ascii="Arial" w:eastAsia="Times New Roman" w:hAnsi="Arial" w:cs="Arial" w:hint="cs"/>
          <w:rtl/>
        </w:rPr>
        <w:t>לתלמיד/ה ב</w:t>
      </w:r>
      <w:r w:rsidR="00166ACE">
        <w:rPr>
          <w:rFonts w:ascii="Arial" w:eastAsia="Times New Roman" w:hAnsi="Arial" w:cs="Arial" w:hint="cs"/>
          <w:rtl/>
        </w:rPr>
        <w:t>חט"ע),</w:t>
      </w:r>
      <w:r w:rsidR="0034102E">
        <w:rPr>
          <w:rFonts w:asciiTheme="minorHAnsi" w:hAnsiTheme="minorHAnsi" w:cs="Guttman Yad-Brush" w:hint="cs"/>
          <w:rtl/>
        </w:rPr>
        <w:t xml:space="preserve"> "הקניית מוסר וערכים" </w:t>
      </w:r>
      <w:r w:rsidR="0034102E" w:rsidRPr="00E51642">
        <w:rPr>
          <w:rFonts w:ascii="Arial" w:eastAsia="Times New Roman" w:hAnsi="Arial" w:cs="Arial" w:hint="cs"/>
          <w:rtl/>
        </w:rPr>
        <w:t>(הורה</w:t>
      </w:r>
      <w:r w:rsidR="0034102E">
        <w:rPr>
          <w:rFonts w:ascii="Arial" w:eastAsia="Times New Roman" w:hAnsi="Arial" w:cs="Arial" w:hint="cs"/>
          <w:rtl/>
        </w:rPr>
        <w:t xml:space="preserve"> </w:t>
      </w:r>
      <w:r w:rsidR="0034102E" w:rsidRPr="00E51642">
        <w:rPr>
          <w:rFonts w:ascii="Arial" w:eastAsia="Times New Roman" w:hAnsi="Arial" w:cs="Arial" w:hint="cs"/>
          <w:rtl/>
        </w:rPr>
        <w:t>לתלמיד/ה ב</w:t>
      </w:r>
      <w:r w:rsidR="0034102E">
        <w:rPr>
          <w:rFonts w:ascii="Arial" w:eastAsia="Times New Roman" w:hAnsi="Arial" w:cs="Arial" w:hint="cs"/>
          <w:rtl/>
        </w:rPr>
        <w:t>חט"ב),</w:t>
      </w:r>
      <w:r w:rsidR="0034102E">
        <w:rPr>
          <w:rFonts w:asciiTheme="minorHAnsi" w:hAnsiTheme="minorHAnsi" w:cs="Guttman Yad-Brush" w:hint="cs"/>
          <w:rtl/>
        </w:rPr>
        <w:t xml:space="preserve"> "חינוך דתי וערכים" </w:t>
      </w:r>
      <w:r w:rsidR="0034102E" w:rsidRPr="00E51642">
        <w:rPr>
          <w:rFonts w:ascii="Arial" w:eastAsia="Times New Roman" w:hAnsi="Arial" w:cs="Arial" w:hint="cs"/>
          <w:rtl/>
        </w:rPr>
        <w:t>(הורה</w:t>
      </w:r>
      <w:r w:rsidR="0034102E">
        <w:rPr>
          <w:rFonts w:ascii="Arial" w:eastAsia="Times New Roman" w:hAnsi="Arial" w:cs="Arial" w:hint="cs"/>
          <w:rtl/>
        </w:rPr>
        <w:t xml:space="preserve"> </w:t>
      </w:r>
      <w:r w:rsidR="0034102E" w:rsidRPr="00E51642">
        <w:rPr>
          <w:rFonts w:ascii="Arial" w:eastAsia="Times New Roman" w:hAnsi="Arial" w:cs="Arial" w:hint="cs"/>
          <w:rtl/>
        </w:rPr>
        <w:t>לתלמיד/ה ב</w:t>
      </w:r>
      <w:r w:rsidR="0034102E">
        <w:rPr>
          <w:rFonts w:ascii="Arial" w:eastAsia="Times New Roman" w:hAnsi="Arial" w:cs="Arial" w:hint="cs"/>
          <w:rtl/>
        </w:rPr>
        <w:t>יסודי),</w:t>
      </w:r>
      <w:r w:rsidR="0034102E">
        <w:rPr>
          <w:rFonts w:asciiTheme="minorHAnsi" w:hAnsiTheme="minorHAnsi" w:cs="Guttman Yad-Brush" w:hint="cs"/>
          <w:rtl/>
        </w:rPr>
        <w:t xml:space="preserve"> </w:t>
      </w:r>
      <w:r w:rsidRPr="00731ADA">
        <w:rPr>
          <w:rFonts w:asciiTheme="minorHAnsi" w:hAnsiTheme="minorHAnsi" w:cs="Guttman Yad-Brush" w:hint="cs"/>
          <w:rtl/>
        </w:rPr>
        <w:t>"מידות וערכים"</w:t>
      </w:r>
      <w:r w:rsidR="0034102E">
        <w:rPr>
          <w:rFonts w:asciiTheme="minorHAnsi" w:hAnsiTheme="minorHAnsi" w:cs="Guttman Yad-Brush" w:hint="cs"/>
          <w:rtl/>
        </w:rPr>
        <w:t xml:space="preserve"> </w:t>
      </w:r>
      <w:r w:rsidR="0034102E" w:rsidRPr="00E51642">
        <w:rPr>
          <w:rFonts w:ascii="Arial" w:eastAsia="Times New Roman" w:hAnsi="Arial" w:cs="Arial" w:hint="cs"/>
          <w:rtl/>
        </w:rPr>
        <w:t>(הורה</w:t>
      </w:r>
      <w:r w:rsidR="0034102E">
        <w:rPr>
          <w:rFonts w:ascii="Arial" w:eastAsia="Times New Roman" w:hAnsi="Arial" w:cs="Arial" w:hint="cs"/>
          <w:rtl/>
        </w:rPr>
        <w:t xml:space="preserve"> </w:t>
      </w:r>
      <w:r w:rsidR="0034102E" w:rsidRPr="00E51642">
        <w:rPr>
          <w:rFonts w:ascii="Arial" w:eastAsia="Times New Roman" w:hAnsi="Arial" w:cs="Arial" w:hint="cs"/>
          <w:rtl/>
        </w:rPr>
        <w:t>לתלמיד/ה ב</w:t>
      </w:r>
      <w:r w:rsidR="0034102E">
        <w:rPr>
          <w:rFonts w:ascii="Arial" w:eastAsia="Times New Roman" w:hAnsi="Arial" w:cs="Arial" w:hint="cs"/>
          <w:rtl/>
        </w:rPr>
        <w:t>יסודי),</w:t>
      </w:r>
      <w:r w:rsidR="0034102E">
        <w:rPr>
          <w:rFonts w:asciiTheme="minorHAnsi" w:hAnsiTheme="minorHAnsi" w:cs="Guttman Yad-Brush" w:hint="cs"/>
          <w:rtl/>
        </w:rPr>
        <w:t xml:space="preserve"> </w:t>
      </w:r>
      <w:r w:rsidRPr="00731ADA">
        <w:rPr>
          <w:rFonts w:asciiTheme="minorHAnsi" w:hAnsiTheme="minorHAnsi" w:cs="Guttman Yad-Brush" w:hint="cs"/>
          <w:rtl/>
        </w:rPr>
        <w:t>"מלמדים ערכים נתינה ועזרה לזולת דבר מאוד חשוב"</w:t>
      </w:r>
      <w:r w:rsidR="00071448">
        <w:rPr>
          <w:rFonts w:ascii="Arial" w:eastAsia="Times New Roman" w:hAnsi="Arial" w:cs="Arial" w:hint="cs"/>
          <w:rtl/>
        </w:rPr>
        <w:t xml:space="preserve"> </w:t>
      </w:r>
      <w:r w:rsidR="0034102E" w:rsidRPr="00E51642">
        <w:rPr>
          <w:rFonts w:ascii="Arial" w:eastAsia="Times New Roman" w:hAnsi="Arial" w:cs="Arial" w:hint="cs"/>
          <w:rtl/>
        </w:rPr>
        <w:t>(הורה</w:t>
      </w:r>
      <w:r w:rsidR="0034102E">
        <w:rPr>
          <w:rFonts w:ascii="Arial" w:eastAsia="Times New Roman" w:hAnsi="Arial" w:cs="Arial" w:hint="cs"/>
          <w:rtl/>
        </w:rPr>
        <w:t xml:space="preserve"> </w:t>
      </w:r>
      <w:r w:rsidR="0034102E" w:rsidRPr="00E51642">
        <w:rPr>
          <w:rFonts w:ascii="Arial" w:eastAsia="Times New Roman" w:hAnsi="Arial" w:cs="Arial" w:hint="cs"/>
          <w:rtl/>
        </w:rPr>
        <w:t>לתלמיד/ה ב</w:t>
      </w:r>
      <w:r w:rsidR="0034102E">
        <w:rPr>
          <w:rFonts w:ascii="Arial" w:eastAsia="Times New Roman" w:hAnsi="Arial" w:cs="Arial" w:hint="cs"/>
          <w:rtl/>
        </w:rPr>
        <w:t>חט"ע).</w:t>
      </w:r>
    </w:p>
    <w:p w:rsidR="00B57B46" w:rsidRDefault="00B57B46" w:rsidP="00FE27F3">
      <w:pPr>
        <w:pStyle w:val="af7"/>
        <w:autoSpaceDE w:val="0"/>
        <w:autoSpaceDN w:val="0"/>
        <w:adjustRightInd w:val="0"/>
        <w:spacing w:before="120" w:after="120" w:line="360" w:lineRule="auto"/>
        <w:jc w:val="both"/>
        <w:rPr>
          <w:rFonts w:ascii="Arial" w:eastAsia="Times New Roman" w:hAnsi="Arial" w:cs="Arial"/>
          <w:rtl/>
        </w:rPr>
      </w:pPr>
      <w:r w:rsidRPr="009E11A3">
        <w:rPr>
          <w:rFonts w:ascii="Arial" w:eastAsia="Times New Roman" w:hAnsi="Arial" w:cs="Arial" w:hint="cs"/>
          <w:rtl/>
        </w:rPr>
        <w:t>ה</w:t>
      </w:r>
      <w:r w:rsidR="008011AF">
        <w:rPr>
          <w:rFonts w:ascii="Arial" w:eastAsia="Times New Roman" w:hAnsi="Arial" w:cs="Arial" w:hint="cs"/>
          <w:rtl/>
        </w:rPr>
        <w:t xml:space="preserve">חינוך לערכים נתפס כנקודת חולשה של </w:t>
      </w:r>
      <w:r w:rsidRPr="009E11A3">
        <w:rPr>
          <w:rFonts w:ascii="Arial" w:eastAsia="Times New Roman" w:hAnsi="Arial" w:cs="Arial" w:hint="cs"/>
          <w:rtl/>
        </w:rPr>
        <w:t>מערכת החינוך ביחוד</w:t>
      </w:r>
      <w:r w:rsidR="001C37F2">
        <w:rPr>
          <w:rFonts w:ascii="Arial" w:eastAsia="Times New Roman" w:hAnsi="Arial" w:cs="Arial" w:hint="cs"/>
          <w:rtl/>
        </w:rPr>
        <w:t xml:space="preserve"> </w:t>
      </w:r>
      <w:r w:rsidR="001C37F2" w:rsidRPr="006E2EA3">
        <w:rPr>
          <w:rFonts w:ascii="Arial" w:eastAsia="Times New Roman" w:hAnsi="Arial" w:cs="Arial" w:hint="cs"/>
          <w:rtl/>
        </w:rPr>
        <w:t xml:space="preserve">בבתי ספר דוברי עברית </w:t>
      </w:r>
      <w:r w:rsidR="00FE27F3" w:rsidRPr="006E2EA3">
        <w:rPr>
          <w:rFonts w:ascii="Arial" w:eastAsia="Times New Roman" w:hAnsi="Arial" w:cs="Arial" w:hint="cs"/>
          <w:rtl/>
        </w:rPr>
        <w:t>ב</w:t>
      </w:r>
      <w:r w:rsidR="001C37F2" w:rsidRPr="006E2EA3">
        <w:rPr>
          <w:rFonts w:ascii="Arial" w:eastAsia="Times New Roman" w:hAnsi="Arial" w:cs="Arial" w:hint="cs"/>
          <w:rtl/>
        </w:rPr>
        <w:t xml:space="preserve">פיקוח </w:t>
      </w:r>
      <w:r w:rsidR="00FE27F3" w:rsidRPr="006E2EA3">
        <w:rPr>
          <w:rFonts w:ascii="Arial" w:eastAsia="Times New Roman" w:hAnsi="Arial" w:cs="Arial" w:hint="cs"/>
          <w:rtl/>
        </w:rPr>
        <w:t>ה</w:t>
      </w:r>
      <w:r w:rsidR="001C37F2" w:rsidRPr="006E2EA3">
        <w:rPr>
          <w:rFonts w:ascii="Arial" w:eastAsia="Times New Roman" w:hAnsi="Arial" w:cs="Arial" w:hint="cs"/>
          <w:rtl/>
        </w:rPr>
        <w:t>ממלכתי</w:t>
      </w:r>
      <w:r>
        <w:rPr>
          <w:rFonts w:ascii="Arial" w:eastAsia="Times New Roman" w:hAnsi="Arial" w:cs="Arial" w:hint="cs"/>
          <w:rtl/>
        </w:rPr>
        <w:t xml:space="preserve">. חלק מההורים אמרו שבתי הספר לא </w:t>
      </w:r>
      <w:r w:rsidR="00FE27F3">
        <w:rPr>
          <w:rFonts w:ascii="Arial" w:eastAsia="Times New Roman" w:hAnsi="Arial" w:cs="Arial" w:hint="cs"/>
          <w:rtl/>
        </w:rPr>
        <w:t>עוסקי</w:t>
      </w:r>
      <w:r>
        <w:rPr>
          <w:rFonts w:ascii="Arial" w:eastAsia="Times New Roman" w:hAnsi="Arial" w:cs="Arial" w:hint="cs"/>
          <w:rtl/>
        </w:rPr>
        <w:t>ם מספיק בתחום הערכי והם מצפים שיגבירו</w:t>
      </w:r>
      <w:r w:rsidR="00DE6934">
        <w:rPr>
          <w:rFonts w:ascii="Arial" w:eastAsia="Times New Roman" w:hAnsi="Arial" w:cs="Arial" w:hint="cs"/>
          <w:rtl/>
        </w:rPr>
        <w:t xml:space="preserve"> </w:t>
      </w:r>
      <w:r>
        <w:rPr>
          <w:rFonts w:ascii="Arial" w:eastAsia="Times New Roman" w:hAnsi="Arial" w:cs="Arial" w:hint="cs"/>
          <w:rtl/>
        </w:rPr>
        <w:t>את העיסוק בתחום:</w:t>
      </w:r>
    </w:p>
    <w:p w:rsidR="00B57B46" w:rsidRPr="0034102E" w:rsidRDefault="00B57B46" w:rsidP="00B27105">
      <w:pPr>
        <w:pStyle w:val="af7"/>
        <w:autoSpaceDE w:val="0"/>
        <w:autoSpaceDN w:val="0"/>
        <w:adjustRightInd w:val="0"/>
        <w:spacing w:before="120" w:after="120" w:line="360" w:lineRule="auto"/>
        <w:jc w:val="both"/>
        <w:rPr>
          <w:rFonts w:ascii="Arial" w:eastAsia="Times New Roman" w:hAnsi="Arial" w:cs="Arial"/>
        </w:rPr>
      </w:pPr>
      <w:r>
        <w:rPr>
          <w:rFonts w:asciiTheme="minorHAnsi" w:hAnsiTheme="minorHAnsi" w:cs="Guttman Yad-Brush" w:hint="cs"/>
          <w:rtl/>
        </w:rPr>
        <w:lastRenderedPageBreak/>
        <w:t>"</w:t>
      </w:r>
      <w:r w:rsidRPr="009E11A3">
        <w:rPr>
          <w:rFonts w:asciiTheme="minorHAnsi" w:hAnsiTheme="minorHAnsi" w:cs="Guttman Yad-Brush" w:hint="eastAsia"/>
          <w:rtl/>
        </w:rPr>
        <w:t>לתת</w:t>
      </w:r>
      <w:r w:rsidRPr="009E11A3">
        <w:rPr>
          <w:rFonts w:asciiTheme="minorHAnsi" w:hAnsiTheme="minorHAnsi" w:cs="Guttman Yad-Brush"/>
          <w:rtl/>
        </w:rPr>
        <w:t xml:space="preserve"> </w:t>
      </w:r>
      <w:r w:rsidRPr="009E11A3">
        <w:rPr>
          <w:rFonts w:asciiTheme="minorHAnsi" w:hAnsiTheme="minorHAnsi" w:cs="Guttman Yad-Brush" w:hint="eastAsia"/>
          <w:rtl/>
        </w:rPr>
        <w:t>יותר</w:t>
      </w:r>
      <w:r w:rsidRPr="009E11A3">
        <w:rPr>
          <w:rFonts w:asciiTheme="minorHAnsi" w:hAnsiTheme="minorHAnsi" w:cs="Guttman Yad-Brush"/>
          <w:rtl/>
        </w:rPr>
        <w:t xml:space="preserve"> </w:t>
      </w:r>
      <w:r w:rsidRPr="009E11A3">
        <w:rPr>
          <w:rFonts w:asciiTheme="minorHAnsi" w:hAnsiTheme="minorHAnsi" w:cs="Guttman Yad-Brush" w:hint="eastAsia"/>
          <w:rtl/>
        </w:rPr>
        <w:t>ערכים</w:t>
      </w:r>
      <w:r w:rsidRPr="009E11A3">
        <w:rPr>
          <w:rFonts w:asciiTheme="minorHAnsi" w:hAnsiTheme="minorHAnsi" w:cs="Guttman Yad-Brush"/>
          <w:rtl/>
        </w:rPr>
        <w:t xml:space="preserve"> </w:t>
      </w:r>
      <w:r w:rsidRPr="009E11A3">
        <w:rPr>
          <w:rFonts w:asciiTheme="minorHAnsi" w:hAnsiTheme="minorHAnsi" w:cs="Guttman Yad-Brush" w:hint="eastAsia"/>
          <w:rtl/>
        </w:rPr>
        <w:t>דתיים</w:t>
      </w:r>
      <w:r w:rsidRPr="009E11A3">
        <w:rPr>
          <w:rFonts w:asciiTheme="minorHAnsi" w:hAnsiTheme="minorHAnsi" w:cs="Guttman Yad-Brush"/>
          <w:rtl/>
        </w:rPr>
        <w:t xml:space="preserve"> </w:t>
      </w:r>
      <w:r w:rsidRPr="009E11A3">
        <w:rPr>
          <w:rFonts w:asciiTheme="minorHAnsi" w:hAnsiTheme="minorHAnsi" w:cs="Guttman Yad-Brush" w:hint="eastAsia"/>
          <w:rtl/>
        </w:rPr>
        <w:t>יהודים</w:t>
      </w:r>
      <w:r>
        <w:rPr>
          <w:rFonts w:asciiTheme="minorHAnsi" w:hAnsiTheme="minorHAnsi" w:cs="Guttman Yad-Brush" w:hint="cs"/>
          <w:rtl/>
        </w:rPr>
        <w:t>"</w:t>
      </w:r>
      <w:r w:rsidR="0034102E">
        <w:rPr>
          <w:rFonts w:asciiTheme="minorHAnsi" w:hAnsiTheme="minorHAnsi" w:cs="Guttman Yad-Brush" w:hint="cs"/>
          <w:rtl/>
        </w:rPr>
        <w:t xml:space="preserve"> </w:t>
      </w:r>
      <w:r w:rsidR="0034102E" w:rsidRPr="00E51642">
        <w:rPr>
          <w:rFonts w:ascii="Arial" w:eastAsia="Times New Roman" w:hAnsi="Arial" w:cs="Arial" w:hint="cs"/>
          <w:rtl/>
        </w:rPr>
        <w:t>(הורה</w:t>
      </w:r>
      <w:r w:rsidR="0034102E">
        <w:rPr>
          <w:rFonts w:ascii="Arial" w:eastAsia="Times New Roman" w:hAnsi="Arial" w:cs="Arial" w:hint="cs"/>
          <w:rtl/>
        </w:rPr>
        <w:t xml:space="preserve"> </w:t>
      </w:r>
      <w:r w:rsidR="0034102E" w:rsidRPr="00E51642">
        <w:rPr>
          <w:rFonts w:ascii="Arial" w:eastAsia="Times New Roman" w:hAnsi="Arial" w:cs="Arial" w:hint="cs"/>
          <w:rtl/>
        </w:rPr>
        <w:t>לתלמיד/ה ב</w:t>
      </w:r>
      <w:r w:rsidR="0034102E">
        <w:rPr>
          <w:rFonts w:ascii="Arial" w:eastAsia="Times New Roman" w:hAnsi="Arial" w:cs="Arial" w:hint="cs"/>
          <w:rtl/>
        </w:rPr>
        <w:t>יסודי),</w:t>
      </w:r>
      <w:r w:rsidR="0034102E">
        <w:rPr>
          <w:rFonts w:asciiTheme="minorHAnsi" w:hAnsiTheme="minorHAnsi" w:cs="Guttman Yad-Brush" w:hint="cs"/>
          <w:rtl/>
        </w:rPr>
        <w:t xml:space="preserve"> </w:t>
      </w:r>
      <w:r>
        <w:rPr>
          <w:rFonts w:asciiTheme="minorHAnsi" w:hAnsiTheme="minorHAnsi" w:cs="Guttman Yad-Brush" w:hint="cs"/>
          <w:rtl/>
        </w:rPr>
        <w:t>"לא</w:t>
      </w:r>
      <w:r w:rsidRPr="009E11A3">
        <w:rPr>
          <w:rFonts w:asciiTheme="minorHAnsi" w:hAnsiTheme="minorHAnsi" w:cs="Guttman Yad-Brush"/>
          <w:rtl/>
        </w:rPr>
        <w:t xml:space="preserve"> </w:t>
      </w:r>
      <w:r w:rsidRPr="009E11A3">
        <w:rPr>
          <w:rFonts w:asciiTheme="minorHAnsi" w:hAnsiTheme="minorHAnsi" w:cs="Guttman Yad-Brush" w:hint="eastAsia"/>
          <w:rtl/>
        </w:rPr>
        <w:t>מספיק</w:t>
      </w:r>
      <w:r w:rsidRPr="009E11A3">
        <w:rPr>
          <w:rFonts w:asciiTheme="minorHAnsi" w:hAnsiTheme="minorHAnsi" w:cs="Guttman Yad-Brush"/>
          <w:rtl/>
        </w:rPr>
        <w:t xml:space="preserve"> </w:t>
      </w:r>
      <w:r w:rsidRPr="009E11A3">
        <w:rPr>
          <w:rFonts w:asciiTheme="minorHAnsi" w:hAnsiTheme="minorHAnsi" w:cs="Guttman Yad-Brush" w:hint="eastAsia"/>
          <w:rtl/>
        </w:rPr>
        <w:t>מצליחה</w:t>
      </w:r>
      <w:r w:rsidRPr="009E11A3">
        <w:rPr>
          <w:rFonts w:asciiTheme="minorHAnsi" w:hAnsiTheme="minorHAnsi" w:cs="Guttman Yad-Brush"/>
          <w:rtl/>
        </w:rPr>
        <w:t xml:space="preserve"> </w:t>
      </w:r>
      <w:r w:rsidRPr="009E11A3">
        <w:rPr>
          <w:rFonts w:asciiTheme="minorHAnsi" w:hAnsiTheme="minorHAnsi" w:cs="Guttman Yad-Brush" w:hint="eastAsia"/>
          <w:rtl/>
        </w:rPr>
        <w:t>להשריש</w:t>
      </w:r>
      <w:r w:rsidRPr="009E11A3">
        <w:rPr>
          <w:rFonts w:asciiTheme="minorHAnsi" w:hAnsiTheme="minorHAnsi" w:cs="Guttman Yad-Brush"/>
          <w:rtl/>
        </w:rPr>
        <w:t xml:space="preserve"> </w:t>
      </w:r>
      <w:r w:rsidRPr="009E11A3">
        <w:rPr>
          <w:rFonts w:asciiTheme="minorHAnsi" w:hAnsiTheme="minorHAnsi" w:cs="Guttman Yad-Brush" w:hint="eastAsia"/>
          <w:rtl/>
        </w:rPr>
        <w:t>את</w:t>
      </w:r>
      <w:r w:rsidRPr="009E11A3">
        <w:rPr>
          <w:rFonts w:asciiTheme="minorHAnsi" w:hAnsiTheme="minorHAnsi" w:cs="Guttman Yad-Brush"/>
          <w:rtl/>
        </w:rPr>
        <w:t xml:space="preserve"> </w:t>
      </w:r>
      <w:r w:rsidRPr="009E11A3">
        <w:rPr>
          <w:rFonts w:asciiTheme="minorHAnsi" w:hAnsiTheme="minorHAnsi" w:cs="Guttman Yad-Brush" w:hint="eastAsia"/>
          <w:rtl/>
        </w:rPr>
        <w:t>נושא</w:t>
      </w:r>
      <w:r w:rsidRPr="009E11A3">
        <w:rPr>
          <w:rFonts w:asciiTheme="minorHAnsi" w:hAnsiTheme="minorHAnsi" w:cs="Guttman Yad-Brush"/>
          <w:rtl/>
        </w:rPr>
        <w:t xml:space="preserve"> </w:t>
      </w:r>
      <w:r w:rsidRPr="009E11A3">
        <w:rPr>
          <w:rFonts w:asciiTheme="minorHAnsi" w:hAnsiTheme="minorHAnsi" w:cs="Guttman Yad-Brush" w:hint="eastAsia"/>
          <w:rtl/>
        </w:rPr>
        <w:t>הערכים</w:t>
      </w:r>
      <w:r>
        <w:rPr>
          <w:rFonts w:asciiTheme="minorHAnsi" w:hAnsiTheme="minorHAnsi" w:cs="Guttman Yad-Brush" w:hint="cs"/>
          <w:rtl/>
        </w:rPr>
        <w:t>"</w:t>
      </w:r>
      <w:r w:rsidR="0034102E">
        <w:rPr>
          <w:rFonts w:ascii="Arial" w:eastAsia="Times New Roman" w:hAnsi="Arial" w:cs="Arial" w:hint="cs"/>
          <w:rtl/>
        </w:rPr>
        <w:t xml:space="preserve"> </w:t>
      </w:r>
      <w:r w:rsidR="0034102E" w:rsidRPr="00E51642">
        <w:rPr>
          <w:rFonts w:ascii="Arial" w:eastAsia="Times New Roman" w:hAnsi="Arial" w:cs="Arial" w:hint="cs"/>
          <w:rtl/>
        </w:rPr>
        <w:t>(הורה</w:t>
      </w:r>
      <w:r w:rsidR="0034102E">
        <w:rPr>
          <w:rFonts w:ascii="Arial" w:eastAsia="Times New Roman" w:hAnsi="Arial" w:cs="Arial" w:hint="cs"/>
          <w:rtl/>
        </w:rPr>
        <w:t xml:space="preserve"> </w:t>
      </w:r>
      <w:r w:rsidR="0034102E" w:rsidRPr="00E51642">
        <w:rPr>
          <w:rFonts w:ascii="Arial" w:eastAsia="Times New Roman" w:hAnsi="Arial" w:cs="Arial" w:hint="cs"/>
          <w:rtl/>
        </w:rPr>
        <w:t>לתלמיד/ה ב</w:t>
      </w:r>
      <w:r w:rsidR="0034102E">
        <w:rPr>
          <w:rFonts w:ascii="Arial" w:eastAsia="Times New Roman" w:hAnsi="Arial" w:cs="Arial" w:hint="cs"/>
          <w:rtl/>
        </w:rPr>
        <w:t>יסודי),</w:t>
      </w:r>
      <w:r w:rsidR="00DE6934">
        <w:rPr>
          <w:rFonts w:asciiTheme="minorHAnsi" w:hAnsiTheme="minorHAnsi" w:cs="Guttman Yad-Brush" w:hint="cs"/>
          <w:rtl/>
        </w:rPr>
        <w:t xml:space="preserve"> </w:t>
      </w:r>
      <w:r>
        <w:rPr>
          <w:rFonts w:asciiTheme="minorHAnsi" w:hAnsiTheme="minorHAnsi" w:cs="Guttman Yad-Brush" w:hint="cs"/>
          <w:rtl/>
        </w:rPr>
        <w:t>"</w:t>
      </w:r>
      <w:r w:rsidRPr="009E11A3">
        <w:rPr>
          <w:rFonts w:asciiTheme="minorHAnsi" w:hAnsiTheme="minorHAnsi" w:cs="Guttman Yad-Brush" w:hint="eastAsia"/>
          <w:rtl/>
        </w:rPr>
        <w:t>לא</w:t>
      </w:r>
      <w:r w:rsidRPr="009E11A3">
        <w:rPr>
          <w:rFonts w:asciiTheme="minorHAnsi" w:hAnsiTheme="minorHAnsi" w:cs="Guttman Yad-Brush"/>
          <w:rtl/>
        </w:rPr>
        <w:t xml:space="preserve"> </w:t>
      </w:r>
      <w:r w:rsidRPr="009E11A3">
        <w:rPr>
          <w:rFonts w:asciiTheme="minorHAnsi" w:hAnsiTheme="minorHAnsi" w:cs="Guttman Yad-Brush" w:hint="eastAsia"/>
          <w:rtl/>
        </w:rPr>
        <w:t>מספיק</w:t>
      </w:r>
      <w:r w:rsidRPr="009E11A3">
        <w:rPr>
          <w:rFonts w:asciiTheme="minorHAnsi" w:hAnsiTheme="minorHAnsi" w:cs="Guttman Yad-Brush"/>
          <w:rtl/>
        </w:rPr>
        <w:t xml:space="preserve"> </w:t>
      </w:r>
      <w:r w:rsidRPr="009E11A3">
        <w:rPr>
          <w:rFonts w:asciiTheme="minorHAnsi" w:hAnsiTheme="minorHAnsi" w:cs="Guttman Yad-Brush" w:hint="eastAsia"/>
          <w:rtl/>
        </w:rPr>
        <w:t>נות</w:t>
      </w:r>
      <w:r>
        <w:rPr>
          <w:rFonts w:asciiTheme="minorHAnsi" w:hAnsiTheme="minorHAnsi" w:cs="Guttman Yad-Brush" w:hint="cs"/>
          <w:rtl/>
        </w:rPr>
        <w:t>נת</w:t>
      </w:r>
      <w:r w:rsidRPr="009E11A3">
        <w:rPr>
          <w:rFonts w:asciiTheme="minorHAnsi" w:hAnsiTheme="minorHAnsi" w:cs="Guttman Yad-Brush"/>
          <w:rtl/>
        </w:rPr>
        <w:t xml:space="preserve"> </w:t>
      </w:r>
      <w:r w:rsidRPr="009E11A3">
        <w:rPr>
          <w:rFonts w:asciiTheme="minorHAnsi" w:hAnsiTheme="minorHAnsi" w:cs="Guttman Yad-Brush" w:hint="eastAsia"/>
          <w:rtl/>
        </w:rPr>
        <w:t>חינוך</w:t>
      </w:r>
      <w:r w:rsidRPr="009E11A3">
        <w:rPr>
          <w:rFonts w:asciiTheme="minorHAnsi" w:hAnsiTheme="minorHAnsi" w:cs="Guttman Yad-Brush"/>
          <w:rtl/>
        </w:rPr>
        <w:t xml:space="preserve"> </w:t>
      </w:r>
      <w:r w:rsidRPr="009E11A3">
        <w:rPr>
          <w:rFonts w:asciiTheme="minorHAnsi" w:hAnsiTheme="minorHAnsi" w:cs="Guttman Yad-Brush" w:hint="eastAsia"/>
          <w:rtl/>
        </w:rPr>
        <w:t>לערכים</w:t>
      </w:r>
      <w:r w:rsidRPr="009E11A3">
        <w:rPr>
          <w:rFonts w:asciiTheme="minorHAnsi" w:hAnsiTheme="minorHAnsi" w:cs="Guttman Yad-Brush"/>
          <w:rtl/>
        </w:rPr>
        <w:t xml:space="preserve">, </w:t>
      </w:r>
      <w:r w:rsidRPr="009E11A3">
        <w:rPr>
          <w:rFonts w:asciiTheme="minorHAnsi" w:hAnsiTheme="minorHAnsi" w:cs="Guttman Yad-Brush" w:hint="eastAsia"/>
          <w:rtl/>
        </w:rPr>
        <w:t>נדיבות</w:t>
      </w:r>
      <w:r w:rsidRPr="009E11A3">
        <w:rPr>
          <w:rFonts w:asciiTheme="minorHAnsi" w:hAnsiTheme="minorHAnsi" w:cs="Guttman Yad-Brush"/>
          <w:rtl/>
        </w:rPr>
        <w:t xml:space="preserve">, </w:t>
      </w:r>
      <w:r w:rsidRPr="009E11A3">
        <w:rPr>
          <w:rFonts w:asciiTheme="minorHAnsi" w:hAnsiTheme="minorHAnsi" w:cs="Guttman Yad-Brush" w:hint="eastAsia"/>
          <w:rtl/>
        </w:rPr>
        <w:t>תרומה</w:t>
      </w:r>
      <w:r>
        <w:rPr>
          <w:rFonts w:asciiTheme="minorHAnsi" w:hAnsiTheme="minorHAnsi" w:cs="Guttman Yad-Brush" w:hint="cs"/>
          <w:rtl/>
        </w:rPr>
        <w:t>"</w:t>
      </w:r>
      <w:r w:rsidR="0034102E">
        <w:rPr>
          <w:rFonts w:asciiTheme="minorHAnsi" w:hAnsiTheme="minorHAnsi" w:cs="Guttman Yad-Brush" w:hint="cs"/>
          <w:rtl/>
        </w:rPr>
        <w:t xml:space="preserve"> </w:t>
      </w:r>
      <w:r w:rsidR="0034102E" w:rsidRPr="00E51642">
        <w:rPr>
          <w:rFonts w:ascii="Arial" w:eastAsia="Times New Roman" w:hAnsi="Arial" w:cs="Arial" w:hint="cs"/>
          <w:rtl/>
        </w:rPr>
        <w:t>(הורה</w:t>
      </w:r>
      <w:r w:rsidR="0034102E">
        <w:rPr>
          <w:rFonts w:ascii="Arial" w:eastAsia="Times New Roman" w:hAnsi="Arial" w:cs="Arial" w:hint="cs"/>
          <w:rtl/>
        </w:rPr>
        <w:t xml:space="preserve"> </w:t>
      </w:r>
      <w:r w:rsidR="0034102E" w:rsidRPr="00E51642">
        <w:rPr>
          <w:rFonts w:ascii="Arial" w:eastAsia="Times New Roman" w:hAnsi="Arial" w:cs="Arial" w:hint="cs"/>
          <w:rtl/>
        </w:rPr>
        <w:t>לתלמיד/ה ב</w:t>
      </w:r>
      <w:r w:rsidR="0034102E">
        <w:rPr>
          <w:rFonts w:ascii="Arial" w:eastAsia="Times New Roman" w:hAnsi="Arial" w:cs="Arial" w:hint="cs"/>
          <w:rtl/>
        </w:rPr>
        <w:t>חט"ב)</w:t>
      </w:r>
      <w:r w:rsidR="0034102E" w:rsidRPr="0034102E">
        <w:rPr>
          <w:rFonts w:ascii="Arial" w:eastAsia="Times New Roman" w:hAnsi="Arial" w:cs="Arial" w:hint="cs"/>
          <w:rtl/>
        </w:rPr>
        <w:t>.</w:t>
      </w:r>
    </w:p>
    <w:p w:rsidR="00B57B46" w:rsidRPr="003C59EF" w:rsidRDefault="00B57B46" w:rsidP="00DF4682">
      <w:pPr>
        <w:pStyle w:val="af7"/>
        <w:numPr>
          <w:ilvl w:val="0"/>
          <w:numId w:val="25"/>
        </w:numPr>
        <w:autoSpaceDE w:val="0"/>
        <w:autoSpaceDN w:val="0"/>
        <w:adjustRightInd w:val="0"/>
        <w:spacing w:before="120" w:after="120" w:line="360" w:lineRule="auto"/>
        <w:jc w:val="both"/>
        <w:rPr>
          <w:rFonts w:ascii="Arial" w:eastAsia="Times New Roman" w:hAnsi="Arial" w:cs="Arial"/>
        </w:rPr>
      </w:pPr>
      <w:r w:rsidRPr="004158F8">
        <w:rPr>
          <w:rFonts w:ascii="Arial" w:eastAsia="Times New Roman" w:hAnsi="Arial" w:cs="Arial" w:hint="cs"/>
          <w:b/>
          <w:bCs/>
          <w:rtl/>
        </w:rPr>
        <w:t>סביבה פיזית</w:t>
      </w:r>
      <w:r w:rsidR="00FE27F3">
        <w:rPr>
          <w:rFonts w:ascii="Arial" w:eastAsia="Times New Roman" w:hAnsi="Arial" w:cs="Arial" w:hint="cs"/>
          <w:rtl/>
        </w:rPr>
        <w:t xml:space="preserve"> </w:t>
      </w:r>
      <w:r w:rsidR="00FE27F3" w:rsidRPr="00FE27F3">
        <w:rPr>
          <w:rFonts w:ascii="Arial" w:eastAsia="Times New Roman" w:hAnsi="Arial" w:cs="Arial" w:hint="cs"/>
          <w:b/>
          <w:bCs/>
          <w:rtl/>
        </w:rPr>
        <w:t>מטופחת ונקיה</w:t>
      </w:r>
      <w:r w:rsidRPr="003C59EF">
        <w:rPr>
          <w:rFonts w:ascii="Arial" w:eastAsia="Times New Roman" w:hAnsi="Arial" w:cs="Arial" w:hint="cs"/>
          <w:rtl/>
        </w:rPr>
        <w:t xml:space="preserve"> </w:t>
      </w:r>
      <w:r w:rsidRPr="003C59EF">
        <w:rPr>
          <w:rFonts w:ascii="Arial" w:eastAsia="Times New Roman" w:hAnsi="Arial" w:cs="Arial"/>
          <w:rtl/>
        </w:rPr>
        <w:t>–</w:t>
      </w:r>
      <w:r w:rsidR="004571F1">
        <w:rPr>
          <w:rFonts w:ascii="Arial" w:eastAsia="Times New Roman" w:hAnsi="Arial" w:cs="Arial" w:hint="cs"/>
          <w:rtl/>
        </w:rPr>
        <w:t xml:space="preserve"> בכל הנוגע לסביבה הלימודית</w:t>
      </w:r>
      <w:r w:rsidRPr="003C59EF">
        <w:rPr>
          <w:rFonts w:ascii="Arial" w:eastAsia="Times New Roman" w:hAnsi="Arial" w:cs="Arial" w:hint="cs"/>
          <w:rtl/>
        </w:rPr>
        <w:t xml:space="preserve"> ציינו </w:t>
      </w:r>
      <w:r w:rsidR="00DF4682" w:rsidRPr="003C59EF">
        <w:rPr>
          <w:rFonts w:ascii="Arial" w:eastAsia="Times New Roman" w:hAnsi="Arial" w:cs="Arial" w:hint="cs"/>
          <w:rtl/>
        </w:rPr>
        <w:t xml:space="preserve">ההורים </w:t>
      </w:r>
      <w:r w:rsidRPr="003C59EF">
        <w:rPr>
          <w:rFonts w:ascii="Arial" w:eastAsia="Times New Roman" w:hAnsi="Arial" w:cs="Arial" w:hint="cs"/>
          <w:rtl/>
        </w:rPr>
        <w:t xml:space="preserve">בעיקר נקודות חולשה. צפיפות התלמידים בכיתות הוזכרה </w:t>
      </w:r>
      <w:r w:rsidR="004F69CA" w:rsidRPr="003C59EF">
        <w:rPr>
          <w:rFonts w:ascii="Arial" w:eastAsia="Times New Roman" w:hAnsi="Arial" w:cs="Arial" w:hint="cs"/>
          <w:rtl/>
        </w:rPr>
        <w:t>כסוגיה</w:t>
      </w:r>
      <w:r w:rsidRPr="003C59EF">
        <w:rPr>
          <w:rFonts w:ascii="Arial" w:eastAsia="Times New Roman" w:hAnsi="Arial" w:cs="Arial" w:hint="cs"/>
          <w:rtl/>
        </w:rPr>
        <w:t xml:space="preserve"> הבעייתית ביותר, בעיקר בבתי ספר </w:t>
      </w:r>
      <w:r w:rsidR="00641EE6" w:rsidRPr="006E2EA3">
        <w:rPr>
          <w:rFonts w:ascii="Arial" w:eastAsia="Times New Roman" w:hAnsi="Arial" w:cs="Arial" w:hint="cs"/>
          <w:rtl/>
        </w:rPr>
        <w:t>דוברי עברית</w:t>
      </w:r>
      <w:r w:rsidRPr="003C59EF">
        <w:rPr>
          <w:rFonts w:ascii="Arial" w:eastAsia="Times New Roman" w:hAnsi="Arial" w:cs="Arial" w:hint="cs"/>
          <w:rtl/>
        </w:rPr>
        <w:t xml:space="preserve">. חזות </w:t>
      </w:r>
      <w:r w:rsidR="00854026">
        <w:rPr>
          <w:rFonts w:ascii="Arial" w:eastAsia="Times New Roman" w:hAnsi="Arial" w:cs="Arial" w:hint="cs"/>
          <w:rtl/>
        </w:rPr>
        <w:t>בית הספר</w:t>
      </w:r>
      <w:r w:rsidRPr="003C59EF">
        <w:rPr>
          <w:rFonts w:ascii="Arial" w:eastAsia="Times New Roman" w:hAnsi="Arial" w:cs="Arial" w:hint="cs"/>
          <w:rtl/>
        </w:rPr>
        <w:t xml:space="preserve"> ומתקניו הוזכרו גם </w:t>
      </w:r>
      <w:r w:rsidR="004571F1">
        <w:rPr>
          <w:rFonts w:ascii="Arial" w:eastAsia="Times New Roman" w:hAnsi="Arial" w:cs="Arial" w:hint="cs"/>
          <w:rtl/>
        </w:rPr>
        <w:t>הם</w:t>
      </w:r>
      <w:r w:rsidRPr="003C59EF">
        <w:rPr>
          <w:rFonts w:ascii="Arial" w:eastAsia="Times New Roman" w:hAnsi="Arial" w:cs="Arial" w:hint="cs"/>
          <w:rtl/>
        </w:rPr>
        <w:t xml:space="preserve"> כנקודת חולשה</w:t>
      </w:r>
      <w:r>
        <w:rPr>
          <w:rFonts w:ascii="Arial" w:eastAsia="Times New Roman" w:hAnsi="Arial" w:cs="Arial" w:hint="cs"/>
          <w:rtl/>
        </w:rPr>
        <w:t>, אם כי בשכיחות נמוכה. באשר לנקודה האחרונה ההורים הזכירו למשל, מחסור במגרשי ספורט, שירותים לא נקיים והצורך לשפר את תחזוקת המבנים והחצרות.</w:t>
      </w:r>
    </w:p>
    <w:p w:rsidR="006E2EA3" w:rsidRDefault="00B57B46" w:rsidP="00EF4203">
      <w:pPr>
        <w:autoSpaceDE w:val="0"/>
        <w:autoSpaceDN w:val="0"/>
        <w:adjustRightInd w:val="0"/>
        <w:spacing w:before="120" w:after="120" w:line="360" w:lineRule="auto"/>
        <w:jc w:val="both"/>
        <w:rPr>
          <w:b/>
          <w:bCs/>
          <w:rtl/>
        </w:rPr>
      </w:pPr>
      <w:r w:rsidRPr="004158F8">
        <w:rPr>
          <w:rFonts w:hint="cs"/>
          <w:b/>
          <w:bCs/>
          <w:rtl/>
        </w:rPr>
        <w:t>בסיכומ</w:t>
      </w:r>
      <w:r w:rsidR="00340B31">
        <w:rPr>
          <w:rFonts w:hint="cs"/>
          <w:b/>
          <w:bCs/>
          <w:rtl/>
        </w:rPr>
        <w:t>ו של דבר, ממכלול הממצאים עולה</w:t>
      </w:r>
      <w:r w:rsidRPr="004158F8">
        <w:rPr>
          <w:rFonts w:hint="cs"/>
          <w:b/>
          <w:bCs/>
          <w:rtl/>
        </w:rPr>
        <w:t xml:space="preserve"> ש</w:t>
      </w:r>
      <w:r w:rsidR="00EF4203">
        <w:rPr>
          <w:rFonts w:hint="cs"/>
          <w:b/>
          <w:bCs/>
          <w:rtl/>
        </w:rPr>
        <w:t>דברי</w:t>
      </w:r>
      <w:r w:rsidRPr="004158F8">
        <w:rPr>
          <w:rFonts w:hint="cs"/>
          <w:b/>
          <w:bCs/>
          <w:rtl/>
        </w:rPr>
        <w:t xml:space="preserve"> ההורים נוגע</w:t>
      </w:r>
      <w:r w:rsidR="00EF4203">
        <w:rPr>
          <w:rFonts w:hint="cs"/>
          <w:b/>
          <w:bCs/>
          <w:rtl/>
        </w:rPr>
        <w:t>ים</w:t>
      </w:r>
      <w:r w:rsidRPr="004158F8">
        <w:rPr>
          <w:rFonts w:hint="cs"/>
          <w:b/>
          <w:bCs/>
          <w:rtl/>
        </w:rPr>
        <w:t xml:space="preserve"> ב</w:t>
      </w:r>
      <w:r w:rsidR="000F1748">
        <w:rPr>
          <w:rFonts w:hint="cs"/>
          <w:b/>
          <w:bCs/>
          <w:rtl/>
        </w:rPr>
        <w:t>כמה</w:t>
      </w:r>
      <w:r w:rsidRPr="004158F8">
        <w:rPr>
          <w:rFonts w:hint="cs"/>
          <w:b/>
          <w:bCs/>
          <w:rtl/>
        </w:rPr>
        <w:t xml:space="preserve"> </w:t>
      </w:r>
      <w:r w:rsidR="002329AE">
        <w:rPr>
          <w:rFonts w:hint="cs"/>
          <w:b/>
          <w:bCs/>
          <w:rtl/>
        </w:rPr>
        <w:t>נושאים</w:t>
      </w:r>
      <w:r w:rsidRPr="004158F8">
        <w:rPr>
          <w:rFonts w:hint="cs"/>
          <w:b/>
          <w:bCs/>
          <w:rtl/>
        </w:rPr>
        <w:t xml:space="preserve">: </w:t>
      </w:r>
      <w:r w:rsidRPr="004158F8">
        <w:rPr>
          <w:rFonts w:cs="Arial" w:hint="eastAsia"/>
          <w:b/>
          <w:bCs/>
          <w:rtl/>
        </w:rPr>
        <w:t>איכות</w:t>
      </w:r>
      <w:r w:rsidRPr="004158F8">
        <w:rPr>
          <w:rFonts w:cs="Arial"/>
          <w:b/>
          <w:bCs/>
          <w:rtl/>
        </w:rPr>
        <w:t xml:space="preserve"> </w:t>
      </w:r>
      <w:r w:rsidRPr="004158F8">
        <w:rPr>
          <w:rFonts w:cs="Arial" w:hint="eastAsia"/>
          <w:b/>
          <w:bCs/>
          <w:rtl/>
        </w:rPr>
        <w:t>המורים</w:t>
      </w:r>
      <w:r w:rsidRPr="004158F8">
        <w:rPr>
          <w:rFonts w:cs="Arial"/>
          <w:b/>
          <w:bCs/>
          <w:rtl/>
        </w:rPr>
        <w:t xml:space="preserve">, </w:t>
      </w:r>
      <w:r w:rsidRPr="004158F8">
        <w:rPr>
          <w:rFonts w:cs="Arial" w:hint="eastAsia"/>
          <w:b/>
          <w:bCs/>
          <w:rtl/>
        </w:rPr>
        <w:t>המנהלים</w:t>
      </w:r>
      <w:r w:rsidRPr="004158F8">
        <w:rPr>
          <w:rFonts w:cs="Arial"/>
          <w:b/>
          <w:bCs/>
          <w:rtl/>
        </w:rPr>
        <w:t xml:space="preserve"> </w:t>
      </w:r>
      <w:r w:rsidRPr="004158F8">
        <w:rPr>
          <w:rFonts w:cs="Arial" w:hint="eastAsia"/>
          <w:b/>
          <w:bCs/>
          <w:rtl/>
        </w:rPr>
        <w:t>והנהלות</w:t>
      </w:r>
      <w:r w:rsidRPr="004158F8">
        <w:rPr>
          <w:rFonts w:cs="Arial"/>
          <w:b/>
          <w:bCs/>
          <w:rtl/>
        </w:rPr>
        <w:t xml:space="preserve"> </w:t>
      </w:r>
      <w:r w:rsidRPr="004158F8">
        <w:rPr>
          <w:rFonts w:cs="Arial" w:hint="eastAsia"/>
          <w:b/>
          <w:bCs/>
          <w:rtl/>
        </w:rPr>
        <w:t>בתי</w:t>
      </w:r>
      <w:r w:rsidRPr="004158F8">
        <w:rPr>
          <w:rFonts w:cs="Arial"/>
          <w:b/>
          <w:bCs/>
          <w:rtl/>
        </w:rPr>
        <w:t xml:space="preserve"> </w:t>
      </w:r>
      <w:r w:rsidRPr="004158F8">
        <w:rPr>
          <w:rFonts w:cs="Arial" w:hint="eastAsia"/>
          <w:b/>
          <w:bCs/>
          <w:rtl/>
        </w:rPr>
        <w:t>הספר</w:t>
      </w:r>
      <w:r w:rsidRPr="004158F8">
        <w:rPr>
          <w:rFonts w:cs="Arial"/>
          <w:b/>
          <w:bCs/>
          <w:rtl/>
        </w:rPr>
        <w:t xml:space="preserve"> </w:t>
      </w:r>
      <w:r w:rsidRPr="004158F8">
        <w:rPr>
          <w:rFonts w:cs="Arial" w:hint="eastAsia"/>
          <w:b/>
          <w:bCs/>
          <w:rtl/>
        </w:rPr>
        <w:t>במערכת</w:t>
      </w:r>
      <w:r w:rsidRPr="004158F8">
        <w:rPr>
          <w:rFonts w:cs="Arial"/>
          <w:b/>
          <w:bCs/>
          <w:rtl/>
        </w:rPr>
        <w:t xml:space="preserve"> </w:t>
      </w:r>
      <w:r w:rsidRPr="004158F8">
        <w:rPr>
          <w:rFonts w:cs="Arial" w:hint="eastAsia"/>
          <w:b/>
          <w:bCs/>
          <w:rtl/>
        </w:rPr>
        <w:t>החינוך</w:t>
      </w:r>
      <w:r w:rsidRPr="004158F8">
        <w:rPr>
          <w:rFonts w:cs="Arial"/>
          <w:b/>
          <w:bCs/>
          <w:rtl/>
        </w:rPr>
        <w:t xml:space="preserve">, </w:t>
      </w:r>
      <w:r w:rsidRPr="004158F8">
        <w:rPr>
          <w:rFonts w:cs="Arial" w:hint="eastAsia"/>
          <w:b/>
          <w:bCs/>
          <w:rtl/>
        </w:rPr>
        <w:t>תהליכי</w:t>
      </w:r>
      <w:r w:rsidRPr="004158F8">
        <w:rPr>
          <w:rFonts w:cs="Arial"/>
          <w:b/>
          <w:bCs/>
          <w:rtl/>
        </w:rPr>
        <w:t xml:space="preserve"> </w:t>
      </w:r>
      <w:r w:rsidR="006E2EA3">
        <w:rPr>
          <w:rFonts w:cs="Arial" w:hint="cs"/>
          <w:b/>
          <w:bCs/>
          <w:rtl/>
        </w:rPr>
        <w:t>הוראה</w:t>
      </w:r>
      <w:r w:rsidRPr="004158F8">
        <w:rPr>
          <w:rFonts w:cs="Arial"/>
          <w:b/>
          <w:bCs/>
          <w:rtl/>
        </w:rPr>
        <w:t xml:space="preserve">, </w:t>
      </w:r>
      <w:r w:rsidRPr="004158F8">
        <w:rPr>
          <w:rFonts w:cs="Arial" w:hint="eastAsia"/>
          <w:b/>
          <w:bCs/>
          <w:rtl/>
        </w:rPr>
        <w:t>הקניית</w:t>
      </w:r>
      <w:r w:rsidRPr="004158F8">
        <w:rPr>
          <w:rFonts w:cs="Arial"/>
          <w:b/>
          <w:bCs/>
          <w:rtl/>
        </w:rPr>
        <w:t xml:space="preserve"> </w:t>
      </w:r>
      <w:r w:rsidRPr="004158F8">
        <w:rPr>
          <w:rFonts w:cs="Arial" w:hint="eastAsia"/>
          <w:b/>
          <w:bCs/>
          <w:rtl/>
        </w:rPr>
        <w:t>ידע</w:t>
      </w:r>
      <w:r w:rsidRPr="004158F8">
        <w:rPr>
          <w:rFonts w:cs="Arial"/>
          <w:b/>
          <w:bCs/>
          <w:rtl/>
        </w:rPr>
        <w:t xml:space="preserve"> </w:t>
      </w:r>
      <w:r w:rsidRPr="004158F8">
        <w:rPr>
          <w:rFonts w:cs="Arial" w:hint="eastAsia"/>
          <w:b/>
          <w:bCs/>
          <w:rtl/>
        </w:rPr>
        <w:t>והישגים</w:t>
      </w:r>
      <w:r w:rsidRPr="004158F8">
        <w:rPr>
          <w:rFonts w:cs="Arial"/>
          <w:b/>
          <w:bCs/>
          <w:rtl/>
        </w:rPr>
        <w:t xml:space="preserve"> </w:t>
      </w:r>
      <w:r w:rsidRPr="004158F8">
        <w:rPr>
          <w:rFonts w:cs="Arial" w:hint="eastAsia"/>
          <w:b/>
          <w:bCs/>
          <w:rtl/>
        </w:rPr>
        <w:t>לימודיים</w:t>
      </w:r>
      <w:r w:rsidRPr="004158F8">
        <w:rPr>
          <w:rFonts w:cs="Arial"/>
          <w:b/>
          <w:bCs/>
          <w:rtl/>
        </w:rPr>
        <w:t xml:space="preserve">, </w:t>
      </w:r>
      <w:r w:rsidRPr="004158F8">
        <w:rPr>
          <w:rFonts w:cs="Arial" w:hint="eastAsia"/>
          <w:b/>
          <w:bCs/>
          <w:rtl/>
        </w:rPr>
        <w:t>משמעת</w:t>
      </w:r>
      <w:r w:rsidRPr="004158F8">
        <w:rPr>
          <w:rFonts w:cs="Arial"/>
          <w:b/>
          <w:bCs/>
          <w:rtl/>
        </w:rPr>
        <w:t xml:space="preserve"> </w:t>
      </w:r>
      <w:r w:rsidRPr="004158F8">
        <w:rPr>
          <w:rFonts w:cs="Arial" w:hint="eastAsia"/>
          <w:b/>
          <w:bCs/>
          <w:rtl/>
        </w:rPr>
        <w:t>ואלימות</w:t>
      </w:r>
      <w:r w:rsidRPr="004158F8">
        <w:rPr>
          <w:rFonts w:cs="Arial"/>
          <w:b/>
          <w:bCs/>
          <w:rtl/>
        </w:rPr>
        <w:t xml:space="preserve">, </w:t>
      </w:r>
      <w:r w:rsidRPr="004158F8">
        <w:rPr>
          <w:rFonts w:cs="Arial" w:hint="eastAsia"/>
          <w:b/>
          <w:bCs/>
          <w:rtl/>
        </w:rPr>
        <w:t>חינוך</w:t>
      </w:r>
      <w:r w:rsidRPr="004158F8">
        <w:rPr>
          <w:rFonts w:cs="Arial"/>
          <w:b/>
          <w:bCs/>
          <w:rtl/>
        </w:rPr>
        <w:t xml:space="preserve"> </w:t>
      </w:r>
      <w:r w:rsidRPr="004158F8">
        <w:rPr>
          <w:rFonts w:cs="Arial" w:hint="eastAsia"/>
          <w:b/>
          <w:bCs/>
          <w:rtl/>
        </w:rPr>
        <w:t>לערכים</w:t>
      </w:r>
      <w:r w:rsidRPr="004158F8">
        <w:rPr>
          <w:rFonts w:cs="Arial"/>
          <w:b/>
          <w:bCs/>
          <w:rtl/>
        </w:rPr>
        <w:t xml:space="preserve"> </w:t>
      </w:r>
      <w:r w:rsidRPr="004158F8">
        <w:rPr>
          <w:rFonts w:cs="Arial" w:hint="eastAsia"/>
          <w:b/>
          <w:bCs/>
          <w:rtl/>
        </w:rPr>
        <w:t>וסביבה</w:t>
      </w:r>
      <w:r w:rsidRPr="004158F8">
        <w:rPr>
          <w:rFonts w:cs="Arial"/>
          <w:b/>
          <w:bCs/>
          <w:rtl/>
        </w:rPr>
        <w:t xml:space="preserve"> </w:t>
      </w:r>
      <w:r w:rsidRPr="004158F8">
        <w:rPr>
          <w:rFonts w:cs="Arial" w:hint="eastAsia"/>
          <w:b/>
          <w:bCs/>
          <w:rtl/>
        </w:rPr>
        <w:t>פיזית</w:t>
      </w:r>
      <w:r w:rsidRPr="004158F8">
        <w:rPr>
          <w:rFonts w:cs="Arial"/>
          <w:b/>
          <w:bCs/>
          <w:rtl/>
        </w:rPr>
        <w:t>.</w:t>
      </w:r>
      <w:r>
        <w:rPr>
          <w:rFonts w:hint="cs"/>
          <w:b/>
          <w:bCs/>
          <w:rtl/>
        </w:rPr>
        <w:t xml:space="preserve"> </w:t>
      </w:r>
    </w:p>
    <w:p w:rsidR="006E2EA3" w:rsidRDefault="00DF4682" w:rsidP="00EF4203">
      <w:pPr>
        <w:autoSpaceDE w:val="0"/>
        <w:autoSpaceDN w:val="0"/>
        <w:adjustRightInd w:val="0"/>
        <w:spacing w:before="120" w:after="120" w:line="360" w:lineRule="auto"/>
        <w:jc w:val="both"/>
        <w:rPr>
          <w:b/>
          <w:bCs/>
          <w:rtl/>
        </w:rPr>
      </w:pPr>
      <w:r>
        <w:rPr>
          <w:rFonts w:hint="cs"/>
          <w:b/>
          <w:bCs/>
          <w:rtl/>
        </w:rPr>
        <w:t>ההורים</w:t>
      </w:r>
      <w:r w:rsidR="00B57B46">
        <w:rPr>
          <w:rFonts w:hint="cs"/>
          <w:b/>
          <w:bCs/>
          <w:rtl/>
        </w:rPr>
        <w:t xml:space="preserve"> </w:t>
      </w:r>
      <w:r>
        <w:rPr>
          <w:rFonts w:hint="cs"/>
          <w:b/>
          <w:bCs/>
          <w:rtl/>
        </w:rPr>
        <w:t>ציינו ש</w:t>
      </w:r>
      <w:r w:rsidR="00B57B46" w:rsidRPr="006E2EA3">
        <w:rPr>
          <w:rFonts w:hint="cs"/>
          <w:b/>
          <w:bCs/>
          <w:i/>
          <w:iCs/>
          <w:rtl/>
        </w:rPr>
        <w:t xml:space="preserve">איכות המורים </w:t>
      </w:r>
      <w:r>
        <w:rPr>
          <w:rFonts w:hint="cs"/>
          <w:b/>
          <w:bCs/>
          <w:rtl/>
        </w:rPr>
        <w:t xml:space="preserve">ושהיחס שבין התלמידים והמורים הם </w:t>
      </w:r>
      <w:r w:rsidR="00B57B46">
        <w:rPr>
          <w:rFonts w:hint="cs"/>
          <w:b/>
          <w:bCs/>
          <w:rtl/>
        </w:rPr>
        <w:t>נקודות חוזק וח</w:t>
      </w:r>
      <w:r w:rsidR="008011AF">
        <w:rPr>
          <w:rFonts w:hint="cs"/>
          <w:b/>
          <w:bCs/>
          <w:rtl/>
        </w:rPr>
        <w:t xml:space="preserve">ולשה של </w:t>
      </w:r>
      <w:r w:rsidR="00B57B46">
        <w:rPr>
          <w:rFonts w:hint="cs"/>
          <w:b/>
          <w:bCs/>
          <w:rtl/>
        </w:rPr>
        <w:t xml:space="preserve">מערכת החינוך ובסה"כ </w:t>
      </w:r>
      <w:r w:rsidR="004F69CA">
        <w:rPr>
          <w:rFonts w:hint="cs"/>
          <w:b/>
          <w:bCs/>
          <w:rtl/>
        </w:rPr>
        <w:t>הייתה</w:t>
      </w:r>
      <w:r w:rsidR="00B57B46">
        <w:rPr>
          <w:rFonts w:hint="cs"/>
          <w:b/>
          <w:bCs/>
          <w:rtl/>
        </w:rPr>
        <w:t xml:space="preserve"> שונות גדולה ב</w:t>
      </w:r>
      <w:r w:rsidR="00EF4203">
        <w:rPr>
          <w:rFonts w:hint="cs"/>
          <w:b/>
          <w:bCs/>
          <w:rtl/>
        </w:rPr>
        <w:t xml:space="preserve">תגובותיהם </w:t>
      </w:r>
      <w:r w:rsidR="00B57B46">
        <w:rPr>
          <w:rFonts w:hint="cs"/>
          <w:b/>
          <w:bCs/>
          <w:rtl/>
        </w:rPr>
        <w:t>בתחומים אלה. באשר לאקלים הלימודי</w:t>
      </w:r>
      <w:r w:rsidR="002329AE">
        <w:rPr>
          <w:rFonts w:hint="cs"/>
          <w:b/>
          <w:bCs/>
          <w:rtl/>
        </w:rPr>
        <w:t xml:space="preserve"> -</w:t>
      </w:r>
      <w:r w:rsidR="00DE6934">
        <w:rPr>
          <w:rFonts w:hint="cs"/>
          <w:b/>
          <w:bCs/>
          <w:rtl/>
        </w:rPr>
        <w:t xml:space="preserve"> </w:t>
      </w:r>
      <w:r w:rsidR="00B81FB0">
        <w:rPr>
          <w:rFonts w:hint="cs"/>
          <w:b/>
          <w:bCs/>
          <w:rtl/>
        </w:rPr>
        <w:t>ב</w:t>
      </w:r>
      <w:r w:rsidR="00B57B46">
        <w:rPr>
          <w:rFonts w:hint="cs"/>
          <w:b/>
          <w:bCs/>
          <w:rtl/>
        </w:rPr>
        <w:t xml:space="preserve">תחום זה </w:t>
      </w:r>
      <w:r w:rsidR="00EF4203">
        <w:rPr>
          <w:rFonts w:hint="cs"/>
          <w:b/>
          <w:bCs/>
          <w:rtl/>
        </w:rPr>
        <w:t>דיבר</w:t>
      </w:r>
      <w:r w:rsidR="00B57B46">
        <w:rPr>
          <w:rFonts w:hint="cs"/>
          <w:b/>
          <w:bCs/>
          <w:rtl/>
        </w:rPr>
        <w:t xml:space="preserve">ו </w:t>
      </w:r>
      <w:r w:rsidR="004D4697">
        <w:rPr>
          <w:rFonts w:hint="cs"/>
          <w:b/>
          <w:bCs/>
          <w:rtl/>
        </w:rPr>
        <w:t>ה</w:t>
      </w:r>
      <w:r w:rsidR="00B57B46">
        <w:rPr>
          <w:rFonts w:hint="cs"/>
          <w:b/>
          <w:bCs/>
          <w:rtl/>
        </w:rPr>
        <w:t xml:space="preserve">הורים </w:t>
      </w:r>
      <w:r w:rsidR="00EF4203">
        <w:rPr>
          <w:rFonts w:hint="cs"/>
          <w:b/>
          <w:bCs/>
          <w:rtl/>
        </w:rPr>
        <w:t>ע</w:t>
      </w:r>
      <w:r w:rsidR="00B57B46">
        <w:rPr>
          <w:rFonts w:hint="cs"/>
          <w:b/>
          <w:bCs/>
          <w:rtl/>
        </w:rPr>
        <w:t>ל</w:t>
      </w:r>
      <w:r w:rsidR="00EF4203">
        <w:rPr>
          <w:rFonts w:hint="cs"/>
          <w:b/>
          <w:bCs/>
          <w:rtl/>
        </w:rPr>
        <w:t xml:space="preserve"> </w:t>
      </w:r>
      <w:r w:rsidR="00B57B46" w:rsidRPr="006E2EA3">
        <w:rPr>
          <w:rFonts w:hint="cs"/>
          <w:b/>
          <w:bCs/>
          <w:i/>
          <w:iCs/>
          <w:rtl/>
        </w:rPr>
        <w:t xml:space="preserve">תהליכי </w:t>
      </w:r>
      <w:r w:rsidR="007A496A" w:rsidRPr="006E2EA3">
        <w:rPr>
          <w:rFonts w:hint="cs"/>
          <w:b/>
          <w:bCs/>
          <w:i/>
          <w:iCs/>
          <w:rtl/>
        </w:rPr>
        <w:t>ההוראה</w:t>
      </w:r>
      <w:r w:rsidR="006E2EA3" w:rsidRPr="006E2EA3">
        <w:rPr>
          <w:rFonts w:hint="cs"/>
          <w:b/>
          <w:bCs/>
          <w:i/>
          <w:iCs/>
          <w:rtl/>
        </w:rPr>
        <w:t xml:space="preserve"> </w:t>
      </w:r>
      <w:r w:rsidR="00B57B46" w:rsidRPr="006E2EA3">
        <w:rPr>
          <w:rFonts w:hint="cs"/>
          <w:b/>
          <w:bCs/>
          <w:i/>
          <w:iCs/>
          <w:rtl/>
        </w:rPr>
        <w:t>ו</w:t>
      </w:r>
      <w:r w:rsidR="00EF4203">
        <w:rPr>
          <w:rFonts w:hint="cs"/>
          <w:b/>
          <w:bCs/>
          <w:i/>
          <w:iCs/>
          <w:rtl/>
        </w:rPr>
        <w:t>ע</w:t>
      </w:r>
      <w:r w:rsidR="006E2EA3" w:rsidRPr="006E2EA3">
        <w:rPr>
          <w:rFonts w:hint="cs"/>
          <w:b/>
          <w:bCs/>
          <w:i/>
          <w:iCs/>
          <w:rtl/>
        </w:rPr>
        <w:t>ל</w:t>
      </w:r>
      <w:r w:rsidR="00EF4203">
        <w:rPr>
          <w:rFonts w:hint="cs"/>
          <w:b/>
          <w:bCs/>
          <w:i/>
          <w:iCs/>
          <w:rtl/>
        </w:rPr>
        <w:t xml:space="preserve"> </w:t>
      </w:r>
      <w:r w:rsidR="00B57B46" w:rsidRPr="006E2EA3">
        <w:rPr>
          <w:rFonts w:hint="cs"/>
          <w:b/>
          <w:bCs/>
          <w:i/>
          <w:iCs/>
          <w:rtl/>
        </w:rPr>
        <w:t>הקניית ידע</w:t>
      </w:r>
      <w:r w:rsidR="00B57B46">
        <w:rPr>
          <w:rFonts w:hint="cs"/>
          <w:b/>
          <w:bCs/>
          <w:rtl/>
        </w:rPr>
        <w:t xml:space="preserve">. </w:t>
      </w:r>
      <w:r w:rsidR="00821F32">
        <w:rPr>
          <w:rFonts w:hint="cs"/>
          <w:b/>
          <w:bCs/>
          <w:rtl/>
        </w:rPr>
        <w:t xml:space="preserve">חלק מההורים הזכירו את </w:t>
      </w:r>
      <w:r w:rsidR="006E2EA3">
        <w:rPr>
          <w:rFonts w:hint="cs"/>
          <w:b/>
          <w:bCs/>
          <w:rtl/>
        </w:rPr>
        <w:t>התחום כנקודת חוזק של מערכת החינוך, א</w:t>
      </w:r>
      <w:r>
        <w:rPr>
          <w:rFonts w:hint="cs"/>
          <w:b/>
          <w:bCs/>
          <w:rtl/>
        </w:rPr>
        <w:t xml:space="preserve">ך הורים רבים יותר ראו בו </w:t>
      </w:r>
      <w:r w:rsidR="006E2EA3">
        <w:rPr>
          <w:rFonts w:hint="cs"/>
          <w:b/>
          <w:bCs/>
          <w:rtl/>
        </w:rPr>
        <w:t xml:space="preserve">נקודת חולשה. </w:t>
      </w:r>
    </w:p>
    <w:p w:rsidR="006E2EA3" w:rsidRDefault="00B57B46" w:rsidP="00F80C12">
      <w:pPr>
        <w:autoSpaceDE w:val="0"/>
        <w:autoSpaceDN w:val="0"/>
        <w:adjustRightInd w:val="0"/>
        <w:spacing w:before="120" w:after="120" w:line="360" w:lineRule="auto"/>
        <w:jc w:val="both"/>
        <w:rPr>
          <w:b/>
          <w:bCs/>
          <w:rtl/>
        </w:rPr>
      </w:pPr>
      <w:r w:rsidRPr="006E2EA3">
        <w:rPr>
          <w:rFonts w:hint="cs"/>
          <w:b/>
          <w:bCs/>
          <w:i/>
          <w:iCs/>
          <w:rtl/>
        </w:rPr>
        <w:t>ההישגים הלימודיים</w:t>
      </w:r>
      <w:r>
        <w:rPr>
          <w:rFonts w:hint="cs"/>
          <w:b/>
          <w:bCs/>
          <w:rtl/>
        </w:rPr>
        <w:t xml:space="preserve"> הו</w:t>
      </w:r>
      <w:r w:rsidR="008011AF">
        <w:rPr>
          <w:rFonts w:hint="cs"/>
          <w:b/>
          <w:bCs/>
          <w:rtl/>
        </w:rPr>
        <w:t xml:space="preserve">זכרו </w:t>
      </w:r>
      <w:r w:rsidR="00821F32">
        <w:rPr>
          <w:rFonts w:hint="cs"/>
          <w:b/>
          <w:bCs/>
          <w:rtl/>
        </w:rPr>
        <w:t>בקרב</w:t>
      </w:r>
      <w:r w:rsidR="008011AF">
        <w:rPr>
          <w:rFonts w:hint="cs"/>
          <w:b/>
          <w:bCs/>
          <w:rtl/>
        </w:rPr>
        <w:t xml:space="preserve"> ההורים כנקודת חוזק של </w:t>
      </w:r>
      <w:r>
        <w:rPr>
          <w:rFonts w:hint="cs"/>
          <w:b/>
          <w:bCs/>
          <w:rtl/>
        </w:rPr>
        <w:t xml:space="preserve">מערכת החינוך, </w:t>
      </w:r>
      <w:r w:rsidR="002329AE">
        <w:rPr>
          <w:rFonts w:hint="cs"/>
          <w:b/>
          <w:bCs/>
          <w:rtl/>
        </w:rPr>
        <w:t xml:space="preserve">ורק </w:t>
      </w:r>
      <w:r>
        <w:rPr>
          <w:rFonts w:hint="cs"/>
          <w:b/>
          <w:bCs/>
          <w:rtl/>
        </w:rPr>
        <w:t>מעטים מההורים ש</w:t>
      </w:r>
      <w:r w:rsidR="00F80C12">
        <w:rPr>
          <w:rFonts w:hint="cs"/>
          <w:b/>
          <w:bCs/>
          <w:rtl/>
        </w:rPr>
        <w:t>דיבר</w:t>
      </w:r>
      <w:r>
        <w:rPr>
          <w:rFonts w:hint="cs"/>
          <w:b/>
          <w:bCs/>
          <w:rtl/>
        </w:rPr>
        <w:t xml:space="preserve">ו </w:t>
      </w:r>
      <w:r w:rsidR="00F80C12">
        <w:rPr>
          <w:rFonts w:hint="cs"/>
          <w:b/>
          <w:bCs/>
          <w:rtl/>
        </w:rPr>
        <w:t>ע</w:t>
      </w:r>
      <w:r>
        <w:rPr>
          <w:rFonts w:hint="cs"/>
          <w:b/>
          <w:bCs/>
          <w:rtl/>
        </w:rPr>
        <w:t>ל</w:t>
      </w:r>
      <w:r w:rsidR="00F80C12">
        <w:rPr>
          <w:rFonts w:hint="cs"/>
          <w:b/>
          <w:bCs/>
          <w:rtl/>
        </w:rPr>
        <w:t xml:space="preserve"> </w:t>
      </w:r>
      <w:r>
        <w:rPr>
          <w:rFonts w:hint="cs"/>
          <w:b/>
          <w:bCs/>
          <w:rtl/>
        </w:rPr>
        <w:t xml:space="preserve">נושא זה </w:t>
      </w:r>
      <w:r w:rsidR="004571F1">
        <w:rPr>
          <w:rFonts w:hint="cs"/>
          <w:b/>
          <w:bCs/>
          <w:rtl/>
        </w:rPr>
        <w:t>ראו בו</w:t>
      </w:r>
      <w:r>
        <w:rPr>
          <w:rFonts w:hint="cs"/>
          <w:b/>
          <w:bCs/>
          <w:rtl/>
        </w:rPr>
        <w:t xml:space="preserve"> נקודת </w:t>
      </w:r>
      <w:r w:rsidR="008011AF">
        <w:rPr>
          <w:rFonts w:hint="cs"/>
          <w:b/>
          <w:bCs/>
          <w:rtl/>
        </w:rPr>
        <w:t>חולשה של מערכת החינוך</w:t>
      </w:r>
      <w:r w:rsidR="002329AE">
        <w:rPr>
          <w:rFonts w:hint="cs"/>
          <w:b/>
          <w:bCs/>
          <w:rtl/>
        </w:rPr>
        <w:t xml:space="preserve"> (</w:t>
      </w:r>
      <w:r>
        <w:rPr>
          <w:rFonts w:hint="cs"/>
          <w:b/>
          <w:bCs/>
          <w:rtl/>
        </w:rPr>
        <w:t>בעיקר בכל הנוגע ללימודי המתמטיקה והאנגלית</w:t>
      </w:r>
      <w:r w:rsidR="002329AE">
        <w:rPr>
          <w:rFonts w:hint="cs"/>
          <w:b/>
          <w:bCs/>
          <w:rtl/>
        </w:rPr>
        <w:t>)</w:t>
      </w:r>
      <w:r>
        <w:rPr>
          <w:rFonts w:hint="cs"/>
          <w:b/>
          <w:bCs/>
          <w:rtl/>
        </w:rPr>
        <w:t xml:space="preserve">. </w:t>
      </w:r>
    </w:p>
    <w:p w:rsidR="007B24C6" w:rsidRDefault="00DF4682" w:rsidP="00C31DB5">
      <w:pPr>
        <w:autoSpaceDE w:val="0"/>
        <w:autoSpaceDN w:val="0"/>
        <w:adjustRightInd w:val="0"/>
        <w:spacing w:before="120" w:after="120" w:line="360" w:lineRule="auto"/>
        <w:jc w:val="both"/>
        <w:rPr>
          <w:b/>
          <w:bCs/>
          <w:rtl/>
        </w:rPr>
      </w:pPr>
      <w:r>
        <w:rPr>
          <w:rFonts w:hint="cs"/>
          <w:b/>
          <w:bCs/>
          <w:rtl/>
        </w:rPr>
        <w:t xml:space="preserve">חלק מההורים ציינו את </w:t>
      </w:r>
      <w:r w:rsidR="00B57B46">
        <w:rPr>
          <w:rFonts w:hint="cs"/>
          <w:b/>
          <w:bCs/>
          <w:rtl/>
        </w:rPr>
        <w:t>נושא ה</w:t>
      </w:r>
      <w:r w:rsidR="00B57B46" w:rsidRPr="006E2EA3">
        <w:rPr>
          <w:rFonts w:hint="cs"/>
          <w:b/>
          <w:bCs/>
          <w:i/>
          <w:iCs/>
          <w:rtl/>
        </w:rPr>
        <w:t>משמעת</w:t>
      </w:r>
      <w:r w:rsidR="00B57B46">
        <w:rPr>
          <w:rFonts w:hint="cs"/>
          <w:b/>
          <w:bCs/>
          <w:rtl/>
        </w:rPr>
        <w:t xml:space="preserve"> </w:t>
      </w:r>
      <w:r w:rsidR="008011AF">
        <w:rPr>
          <w:rFonts w:hint="cs"/>
          <w:b/>
          <w:bCs/>
          <w:rtl/>
        </w:rPr>
        <w:t xml:space="preserve">כנקודת חוזק של </w:t>
      </w:r>
      <w:r w:rsidR="00B57B46">
        <w:rPr>
          <w:rFonts w:hint="cs"/>
          <w:b/>
          <w:bCs/>
          <w:rtl/>
        </w:rPr>
        <w:t>מערכת החינוך, אך רבים מההורים ש</w:t>
      </w:r>
      <w:r w:rsidR="00C31DB5">
        <w:rPr>
          <w:rFonts w:hint="cs"/>
          <w:b/>
          <w:bCs/>
          <w:rtl/>
        </w:rPr>
        <w:t>התייחסו ל</w:t>
      </w:r>
      <w:r w:rsidR="00B57B46">
        <w:rPr>
          <w:rFonts w:hint="cs"/>
          <w:b/>
          <w:bCs/>
          <w:rtl/>
        </w:rPr>
        <w:t xml:space="preserve">נושא זה הזכירו דווקא את בעיות המשמעת ואת תופעת האלימות כמאפיינים של מערכת החינוך. </w:t>
      </w:r>
    </w:p>
    <w:p w:rsidR="006E2EA3" w:rsidRDefault="00B57B46" w:rsidP="0088233E">
      <w:pPr>
        <w:autoSpaceDE w:val="0"/>
        <w:autoSpaceDN w:val="0"/>
        <w:adjustRightInd w:val="0"/>
        <w:spacing w:before="120" w:after="120" w:line="360" w:lineRule="auto"/>
        <w:jc w:val="both"/>
        <w:rPr>
          <w:b/>
          <w:bCs/>
          <w:rtl/>
        </w:rPr>
      </w:pPr>
      <w:r>
        <w:rPr>
          <w:rFonts w:hint="cs"/>
          <w:b/>
          <w:bCs/>
          <w:rtl/>
        </w:rPr>
        <w:t xml:space="preserve">הורים </w:t>
      </w:r>
      <w:r w:rsidR="0088233E">
        <w:rPr>
          <w:rFonts w:hint="cs"/>
          <w:b/>
          <w:bCs/>
          <w:rtl/>
        </w:rPr>
        <w:t xml:space="preserve">נגעו בדבריהם </w:t>
      </w:r>
      <w:r>
        <w:rPr>
          <w:rFonts w:hint="cs"/>
          <w:b/>
          <w:bCs/>
          <w:rtl/>
        </w:rPr>
        <w:t xml:space="preserve">גם </w:t>
      </w:r>
      <w:r w:rsidRPr="006E2EA3">
        <w:rPr>
          <w:rFonts w:hint="cs"/>
          <w:b/>
          <w:bCs/>
          <w:i/>
          <w:iCs/>
          <w:rtl/>
        </w:rPr>
        <w:t>לסביבת הלמידה הפיזית</w:t>
      </w:r>
      <w:r>
        <w:rPr>
          <w:rFonts w:hint="cs"/>
          <w:b/>
          <w:bCs/>
          <w:rtl/>
        </w:rPr>
        <w:t xml:space="preserve"> והלינו על הצפ</w:t>
      </w:r>
      <w:r w:rsidR="00821F32">
        <w:rPr>
          <w:rFonts w:hint="cs"/>
          <w:b/>
          <w:bCs/>
          <w:rtl/>
        </w:rPr>
        <w:t xml:space="preserve">יפות בכיתות (במגזר הערבי פחות). </w:t>
      </w:r>
      <w:r w:rsidR="007B24C6">
        <w:rPr>
          <w:rFonts w:hint="cs"/>
          <w:b/>
          <w:bCs/>
          <w:rtl/>
        </w:rPr>
        <w:t xml:space="preserve">היו </w:t>
      </w:r>
      <w:r>
        <w:rPr>
          <w:rFonts w:hint="cs"/>
          <w:b/>
          <w:bCs/>
          <w:rtl/>
        </w:rPr>
        <w:t xml:space="preserve">מעטים </w:t>
      </w:r>
      <w:r w:rsidR="00821F32">
        <w:rPr>
          <w:rFonts w:hint="cs"/>
          <w:b/>
          <w:bCs/>
          <w:rtl/>
        </w:rPr>
        <w:t>ש</w:t>
      </w:r>
      <w:r w:rsidR="001C37F2">
        <w:rPr>
          <w:rFonts w:hint="cs"/>
          <w:b/>
          <w:bCs/>
          <w:rtl/>
        </w:rPr>
        <w:t>ה</w:t>
      </w:r>
      <w:r>
        <w:rPr>
          <w:rFonts w:hint="cs"/>
          <w:b/>
          <w:bCs/>
          <w:rtl/>
        </w:rPr>
        <w:t xml:space="preserve">עירו על החזות והמתקנים של </w:t>
      </w:r>
      <w:r w:rsidR="00854026">
        <w:rPr>
          <w:rFonts w:hint="cs"/>
          <w:b/>
          <w:bCs/>
          <w:rtl/>
        </w:rPr>
        <w:t>בית הספר</w:t>
      </w:r>
      <w:r>
        <w:rPr>
          <w:rFonts w:hint="cs"/>
          <w:b/>
          <w:bCs/>
          <w:rtl/>
        </w:rPr>
        <w:t xml:space="preserve"> </w:t>
      </w:r>
      <w:r w:rsidR="00821F32">
        <w:rPr>
          <w:rFonts w:hint="cs"/>
          <w:b/>
          <w:bCs/>
          <w:rtl/>
        </w:rPr>
        <w:t xml:space="preserve">וראו בהם </w:t>
      </w:r>
      <w:r>
        <w:rPr>
          <w:rFonts w:hint="cs"/>
          <w:b/>
          <w:bCs/>
          <w:rtl/>
        </w:rPr>
        <w:t xml:space="preserve">נקודת </w:t>
      </w:r>
      <w:r w:rsidR="008011AF">
        <w:rPr>
          <w:rFonts w:hint="cs"/>
          <w:b/>
          <w:bCs/>
          <w:rtl/>
        </w:rPr>
        <w:t>חולשה של מערכת החינוך</w:t>
      </w:r>
      <w:r>
        <w:rPr>
          <w:rFonts w:hint="cs"/>
          <w:b/>
          <w:bCs/>
          <w:rtl/>
        </w:rPr>
        <w:t xml:space="preserve">. </w:t>
      </w:r>
    </w:p>
    <w:p w:rsidR="00B57B46" w:rsidRDefault="00821F32" w:rsidP="0088233E">
      <w:pPr>
        <w:autoSpaceDE w:val="0"/>
        <w:autoSpaceDN w:val="0"/>
        <w:adjustRightInd w:val="0"/>
        <w:spacing w:before="120" w:after="120" w:line="360" w:lineRule="auto"/>
        <w:jc w:val="both"/>
        <w:rPr>
          <w:b/>
          <w:bCs/>
          <w:rtl/>
        </w:rPr>
      </w:pPr>
      <w:r>
        <w:rPr>
          <w:rFonts w:hint="cs"/>
          <w:b/>
          <w:bCs/>
          <w:rtl/>
        </w:rPr>
        <w:t xml:space="preserve">הורים </w:t>
      </w:r>
      <w:r w:rsidRPr="006E2EA3">
        <w:rPr>
          <w:rFonts w:hint="cs"/>
          <w:b/>
          <w:bCs/>
          <w:rtl/>
        </w:rPr>
        <w:t>מפיקוח ממלכתי-דתי</w:t>
      </w:r>
      <w:r>
        <w:rPr>
          <w:rFonts w:hint="cs"/>
          <w:b/>
          <w:bCs/>
          <w:rtl/>
        </w:rPr>
        <w:t xml:space="preserve"> בעיקר </w:t>
      </w:r>
      <w:r w:rsidR="0088233E">
        <w:rPr>
          <w:rFonts w:hint="cs"/>
          <w:b/>
          <w:bCs/>
          <w:rtl/>
        </w:rPr>
        <w:t>ציינו</w:t>
      </w:r>
      <w:r w:rsidR="00DF4682">
        <w:rPr>
          <w:rFonts w:hint="cs"/>
          <w:b/>
          <w:bCs/>
          <w:rtl/>
        </w:rPr>
        <w:t xml:space="preserve"> את</w:t>
      </w:r>
      <w:r>
        <w:rPr>
          <w:rFonts w:hint="cs"/>
          <w:b/>
          <w:bCs/>
          <w:rtl/>
        </w:rPr>
        <w:t xml:space="preserve"> </w:t>
      </w:r>
      <w:r w:rsidR="00B57B46">
        <w:rPr>
          <w:rFonts w:hint="cs"/>
          <w:b/>
          <w:bCs/>
          <w:rtl/>
        </w:rPr>
        <w:t xml:space="preserve">תחום </w:t>
      </w:r>
      <w:r w:rsidR="00B57B46" w:rsidRPr="006E2EA3">
        <w:rPr>
          <w:rFonts w:hint="cs"/>
          <w:b/>
          <w:bCs/>
          <w:i/>
          <w:iCs/>
          <w:rtl/>
        </w:rPr>
        <w:t>החינוך לערכים</w:t>
      </w:r>
      <w:r w:rsidR="00B57B46">
        <w:rPr>
          <w:rFonts w:hint="cs"/>
          <w:b/>
          <w:bCs/>
          <w:rtl/>
        </w:rPr>
        <w:t xml:space="preserve"> כנקודת חוזקה. מאידך, </w:t>
      </w:r>
      <w:r w:rsidR="001C37F2" w:rsidRPr="006E2EA3">
        <w:rPr>
          <w:rFonts w:hint="cs"/>
          <w:b/>
          <w:bCs/>
          <w:rtl/>
        </w:rPr>
        <w:t xml:space="preserve">בקרב בתי ספר דוברי עברית מפיקוח </w:t>
      </w:r>
      <w:r w:rsidR="00B57B46" w:rsidRPr="006E2EA3">
        <w:rPr>
          <w:rFonts w:hint="cs"/>
          <w:b/>
          <w:bCs/>
          <w:rtl/>
        </w:rPr>
        <w:t>ממלכתי</w:t>
      </w:r>
      <w:r w:rsidR="00340B31">
        <w:rPr>
          <w:rFonts w:hint="cs"/>
          <w:b/>
          <w:bCs/>
          <w:rtl/>
        </w:rPr>
        <w:t>, הורים אמרו</w:t>
      </w:r>
      <w:r w:rsidR="00B57B46">
        <w:rPr>
          <w:rFonts w:hint="cs"/>
          <w:b/>
          <w:bCs/>
          <w:rtl/>
        </w:rPr>
        <w:t xml:space="preserve"> שצריך לחזק את תחום החינוך לערכים. </w:t>
      </w:r>
    </w:p>
    <w:p w:rsidR="00B57B46" w:rsidRDefault="00B57B46" w:rsidP="0088233E">
      <w:pPr>
        <w:autoSpaceDE w:val="0"/>
        <w:autoSpaceDN w:val="0"/>
        <w:adjustRightInd w:val="0"/>
        <w:spacing w:before="120" w:after="120" w:line="360" w:lineRule="auto"/>
        <w:jc w:val="both"/>
        <w:rPr>
          <w:b/>
          <w:bCs/>
          <w:rtl/>
        </w:rPr>
      </w:pPr>
      <w:r>
        <w:rPr>
          <w:rFonts w:hint="cs"/>
          <w:b/>
          <w:bCs/>
          <w:rtl/>
        </w:rPr>
        <w:t xml:space="preserve">מעניין לציין, </w:t>
      </w:r>
      <w:r w:rsidRPr="00C91767">
        <w:rPr>
          <w:rFonts w:cs="Arial" w:hint="eastAsia"/>
          <w:b/>
          <w:bCs/>
          <w:rtl/>
        </w:rPr>
        <w:t>כי</w:t>
      </w:r>
      <w:r w:rsidRPr="00C91767">
        <w:rPr>
          <w:rFonts w:cs="Arial"/>
          <w:b/>
          <w:bCs/>
          <w:rtl/>
        </w:rPr>
        <w:t xml:space="preserve"> </w:t>
      </w:r>
      <w:r w:rsidRPr="00C91767">
        <w:rPr>
          <w:rFonts w:cs="Arial" w:hint="eastAsia"/>
          <w:b/>
          <w:bCs/>
          <w:rtl/>
        </w:rPr>
        <w:t>ההורים</w:t>
      </w:r>
      <w:r w:rsidRPr="00C91767">
        <w:rPr>
          <w:rFonts w:cs="Arial"/>
          <w:b/>
          <w:bCs/>
          <w:rtl/>
        </w:rPr>
        <w:t xml:space="preserve"> </w:t>
      </w:r>
      <w:r w:rsidRPr="00C91767">
        <w:rPr>
          <w:rFonts w:cs="Arial" w:hint="eastAsia"/>
          <w:b/>
          <w:bCs/>
          <w:rtl/>
        </w:rPr>
        <w:t>כמעט</w:t>
      </w:r>
      <w:r w:rsidRPr="00C91767">
        <w:rPr>
          <w:rFonts w:cs="Arial"/>
          <w:b/>
          <w:bCs/>
          <w:rtl/>
        </w:rPr>
        <w:t xml:space="preserve"> </w:t>
      </w:r>
      <w:r w:rsidRPr="00C91767">
        <w:rPr>
          <w:rFonts w:cs="Arial" w:hint="eastAsia"/>
          <w:b/>
          <w:bCs/>
          <w:rtl/>
        </w:rPr>
        <w:t>שלא</w:t>
      </w:r>
      <w:r w:rsidRPr="00C91767">
        <w:rPr>
          <w:rFonts w:cs="Arial"/>
          <w:b/>
          <w:bCs/>
          <w:rtl/>
        </w:rPr>
        <w:t xml:space="preserve"> </w:t>
      </w:r>
      <w:r w:rsidRPr="00C91767">
        <w:rPr>
          <w:rFonts w:cs="Arial" w:hint="eastAsia"/>
          <w:b/>
          <w:bCs/>
          <w:rtl/>
        </w:rPr>
        <w:t>ה</w:t>
      </w:r>
      <w:r w:rsidR="0088233E">
        <w:rPr>
          <w:rFonts w:cs="Arial" w:hint="cs"/>
          <w:b/>
          <w:bCs/>
          <w:rtl/>
        </w:rPr>
        <w:t>זכירו</w:t>
      </w:r>
      <w:r w:rsidRPr="00C91767">
        <w:rPr>
          <w:rFonts w:cs="Arial"/>
          <w:b/>
          <w:bCs/>
          <w:rtl/>
        </w:rPr>
        <w:t xml:space="preserve"> </w:t>
      </w:r>
      <w:r w:rsidRPr="00C91767">
        <w:rPr>
          <w:rFonts w:cs="Arial" w:hint="eastAsia"/>
          <w:b/>
          <w:bCs/>
          <w:rtl/>
        </w:rPr>
        <w:t>תחומים</w:t>
      </w:r>
      <w:r w:rsidRPr="00C91767">
        <w:rPr>
          <w:rFonts w:cs="Arial"/>
          <w:b/>
          <w:bCs/>
          <w:rtl/>
        </w:rPr>
        <w:t xml:space="preserve"> </w:t>
      </w:r>
      <w:r w:rsidRPr="00C91767">
        <w:rPr>
          <w:rFonts w:cs="Arial" w:hint="eastAsia"/>
          <w:b/>
          <w:bCs/>
          <w:rtl/>
        </w:rPr>
        <w:t>הקשורים</w:t>
      </w:r>
      <w:r w:rsidRPr="00C91767">
        <w:rPr>
          <w:rFonts w:cs="Arial"/>
          <w:b/>
          <w:bCs/>
          <w:rtl/>
        </w:rPr>
        <w:t xml:space="preserve"> </w:t>
      </w:r>
      <w:r w:rsidRPr="00C91767">
        <w:rPr>
          <w:rFonts w:cs="Arial" w:hint="eastAsia"/>
          <w:b/>
          <w:bCs/>
          <w:rtl/>
        </w:rPr>
        <w:t>לרפורמות</w:t>
      </w:r>
      <w:r w:rsidRPr="00C91767">
        <w:rPr>
          <w:rFonts w:cs="Arial"/>
          <w:b/>
          <w:bCs/>
          <w:rtl/>
        </w:rPr>
        <w:t xml:space="preserve"> </w:t>
      </w:r>
      <w:r w:rsidRPr="00C91767">
        <w:rPr>
          <w:rFonts w:cs="Arial" w:hint="eastAsia"/>
          <w:b/>
          <w:bCs/>
          <w:rtl/>
        </w:rPr>
        <w:t>מרכזיות</w:t>
      </w:r>
      <w:r w:rsidRPr="00C91767">
        <w:rPr>
          <w:rFonts w:cs="Arial"/>
          <w:b/>
          <w:bCs/>
          <w:rtl/>
        </w:rPr>
        <w:t xml:space="preserve"> </w:t>
      </w:r>
      <w:r w:rsidRPr="00C91767">
        <w:rPr>
          <w:rFonts w:cs="Arial" w:hint="eastAsia"/>
          <w:b/>
          <w:bCs/>
          <w:rtl/>
        </w:rPr>
        <w:t>כמו</w:t>
      </w:r>
      <w:r w:rsidRPr="00C91767">
        <w:rPr>
          <w:rFonts w:cs="Arial"/>
          <w:b/>
          <w:bCs/>
          <w:rtl/>
        </w:rPr>
        <w:t xml:space="preserve"> "</w:t>
      </w:r>
      <w:r w:rsidRPr="00C91767">
        <w:rPr>
          <w:rFonts w:cs="Arial" w:hint="eastAsia"/>
          <w:b/>
          <w:bCs/>
          <w:rtl/>
        </w:rPr>
        <w:t>אופק</w:t>
      </w:r>
      <w:r w:rsidRPr="00C91767">
        <w:rPr>
          <w:rFonts w:cs="Arial"/>
          <w:b/>
          <w:bCs/>
          <w:rtl/>
        </w:rPr>
        <w:t xml:space="preserve"> </w:t>
      </w:r>
      <w:r w:rsidRPr="00C91767">
        <w:rPr>
          <w:rFonts w:cs="Arial" w:hint="eastAsia"/>
          <w:b/>
          <w:bCs/>
          <w:rtl/>
        </w:rPr>
        <w:t>חדש</w:t>
      </w:r>
      <w:r w:rsidRPr="00C91767">
        <w:rPr>
          <w:rFonts w:cs="Arial"/>
          <w:b/>
          <w:bCs/>
          <w:rtl/>
        </w:rPr>
        <w:t xml:space="preserve">" </w:t>
      </w:r>
      <w:r w:rsidRPr="00C91767">
        <w:rPr>
          <w:rFonts w:cs="Arial" w:hint="eastAsia"/>
          <w:b/>
          <w:bCs/>
          <w:rtl/>
        </w:rPr>
        <w:t>ו</w:t>
      </w:r>
      <w:r w:rsidR="00547257">
        <w:rPr>
          <w:rFonts w:cs="Arial" w:hint="cs"/>
          <w:b/>
          <w:bCs/>
          <w:rtl/>
        </w:rPr>
        <w:t>-</w:t>
      </w:r>
      <w:r w:rsidRPr="00C91767">
        <w:rPr>
          <w:rFonts w:cs="Arial"/>
          <w:b/>
          <w:bCs/>
          <w:rtl/>
        </w:rPr>
        <w:t>"</w:t>
      </w:r>
      <w:r w:rsidRPr="00C91767">
        <w:rPr>
          <w:rFonts w:cs="Arial" w:hint="eastAsia"/>
          <w:b/>
          <w:bCs/>
          <w:rtl/>
        </w:rPr>
        <w:t>עוז</w:t>
      </w:r>
      <w:r w:rsidRPr="00C91767">
        <w:rPr>
          <w:rFonts w:cs="Arial"/>
          <w:b/>
          <w:bCs/>
          <w:rtl/>
        </w:rPr>
        <w:t xml:space="preserve"> </w:t>
      </w:r>
      <w:r w:rsidRPr="00C91767">
        <w:rPr>
          <w:rFonts w:cs="Arial" w:hint="eastAsia"/>
          <w:b/>
          <w:bCs/>
          <w:rtl/>
        </w:rPr>
        <w:t>לתמורה</w:t>
      </w:r>
      <w:r w:rsidRPr="00C91767">
        <w:rPr>
          <w:rFonts w:cs="Arial"/>
          <w:b/>
          <w:bCs/>
          <w:rtl/>
        </w:rPr>
        <w:t>", "</w:t>
      </w:r>
      <w:r w:rsidRPr="00C91767">
        <w:rPr>
          <w:rFonts w:cs="Arial" w:hint="eastAsia"/>
          <w:b/>
          <w:bCs/>
          <w:rtl/>
        </w:rPr>
        <w:t>למידה</w:t>
      </w:r>
      <w:r w:rsidRPr="00C91767">
        <w:rPr>
          <w:rFonts w:cs="Arial"/>
          <w:b/>
          <w:bCs/>
          <w:rtl/>
        </w:rPr>
        <w:t xml:space="preserve"> </w:t>
      </w:r>
      <w:r w:rsidRPr="00C91767">
        <w:rPr>
          <w:rFonts w:cs="Arial" w:hint="eastAsia"/>
          <w:b/>
          <w:bCs/>
          <w:rtl/>
        </w:rPr>
        <w:t>משמעותית</w:t>
      </w:r>
      <w:r w:rsidRPr="00C91767">
        <w:rPr>
          <w:rFonts w:cs="Arial"/>
          <w:b/>
          <w:bCs/>
          <w:rtl/>
        </w:rPr>
        <w:t xml:space="preserve">" </w:t>
      </w:r>
      <w:r w:rsidRPr="00C91767">
        <w:rPr>
          <w:rFonts w:cs="Arial" w:hint="eastAsia"/>
          <w:b/>
          <w:bCs/>
          <w:rtl/>
        </w:rPr>
        <w:t>ו</w:t>
      </w:r>
      <w:r w:rsidR="00FE27F3">
        <w:rPr>
          <w:rFonts w:cs="Arial" w:hint="cs"/>
          <w:b/>
          <w:bCs/>
          <w:rtl/>
        </w:rPr>
        <w:t>-</w:t>
      </w:r>
      <w:r w:rsidRPr="00C91767">
        <w:rPr>
          <w:rFonts w:cs="Arial"/>
          <w:b/>
          <w:bCs/>
          <w:rtl/>
        </w:rPr>
        <w:t>"</w:t>
      </w:r>
      <w:r w:rsidRPr="00C91767">
        <w:rPr>
          <w:rFonts w:cs="Arial" w:hint="eastAsia"/>
          <w:b/>
          <w:bCs/>
          <w:rtl/>
        </w:rPr>
        <w:t>תכנית</w:t>
      </w:r>
      <w:r w:rsidRPr="00C91767">
        <w:rPr>
          <w:rFonts w:cs="Arial"/>
          <w:b/>
          <w:bCs/>
          <w:rtl/>
        </w:rPr>
        <w:t xml:space="preserve"> </w:t>
      </w:r>
      <w:r w:rsidRPr="00C91767">
        <w:rPr>
          <w:rFonts w:cs="Arial" w:hint="eastAsia"/>
          <w:b/>
          <w:bCs/>
          <w:rtl/>
        </w:rPr>
        <w:t>התקשוב</w:t>
      </w:r>
      <w:r w:rsidRPr="00C91767">
        <w:rPr>
          <w:rFonts w:cs="Arial"/>
          <w:b/>
          <w:bCs/>
          <w:rtl/>
        </w:rPr>
        <w:t xml:space="preserve"> </w:t>
      </w:r>
      <w:r w:rsidRPr="00C91767">
        <w:rPr>
          <w:rFonts w:cs="Arial" w:hint="eastAsia"/>
          <w:b/>
          <w:bCs/>
          <w:rtl/>
        </w:rPr>
        <w:t>הלאומית</w:t>
      </w:r>
      <w:r w:rsidRPr="00C91767">
        <w:rPr>
          <w:rFonts w:cs="Arial"/>
          <w:b/>
          <w:bCs/>
          <w:rtl/>
        </w:rPr>
        <w:t xml:space="preserve">", </w:t>
      </w:r>
      <w:r w:rsidRPr="00C91767">
        <w:rPr>
          <w:rFonts w:cs="Arial" w:hint="eastAsia"/>
          <w:b/>
          <w:bCs/>
          <w:rtl/>
        </w:rPr>
        <w:t>וכן</w:t>
      </w:r>
      <w:r w:rsidRPr="00C91767">
        <w:rPr>
          <w:rFonts w:cs="Arial"/>
          <w:b/>
          <w:bCs/>
          <w:rtl/>
        </w:rPr>
        <w:t xml:space="preserve"> </w:t>
      </w:r>
      <w:r w:rsidRPr="00C91767">
        <w:rPr>
          <w:rFonts w:cs="Arial" w:hint="eastAsia"/>
          <w:b/>
          <w:bCs/>
          <w:rtl/>
        </w:rPr>
        <w:t>להיקף</w:t>
      </w:r>
      <w:r w:rsidRPr="00C91767">
        <w:rPr>
          <w:rFonts w:cs="Arial"/>
          <w:b/>
          <w:bCs/>
          <w:rtl/>
        </w:rPr>
        <w:t xml:space="preserve"> </w:t>
      </w:r>
      <w:r w:rsidRPr="00C91767">
        <w:rPr>
          <w:rFonts w:cs="Arial" w:hint="eastAsia"/>
          <w:b/>
          <w:bCs/>
          <w:rtl/>
        </w:rPr>
        <w:t>תקציבי</w:t>
      </w:r>
      <w:r w:rsidRPr="00C91767">
        <w:rPr>
          <w:rFonts w:cs="Arial"/>
          <w:b/>
          <w:bCs/>
          <w:rtl/>
        </w:rPr>
        <w:t xml:space="preserve"> </w:t>
      </w:r>
      <w:r w:rsidRPr="00C91767">
        <w:rPr>
          <w:rFonts w:cs="Arial" w:hint="eastAsia"/>
          <w:b/>
          <w:bCs/>
          <w:rtl/>
        </w:rPr>
        <w:t>החינוך</w:t>
      </w:r>
      <w:r w:rsidRPr="00C91767">
        <w:rPr>
          <w:rFonts w:cs="Arial"/>
          <w:b/>
          <w:bCs/>
          <w:rtl/>
        </w:rPr>
        <w:t xml:space="preserve"> </w:t>
      </w:r>
      <w:r w:rsidR="00340B31">
        <w:rPr>
          <w:rFonts w:cs="Arial" w:hint="eastAsia"/>
          <w:b/>
          <w:bCs/>
          <w:rtl/>
        </w:rPr>
        <w:t>והקצאת</w:t>
      </w:r>
      <w:r w:rsidR="00340B31">
        <w:rPr>
          <w:rFonts w:cs="Arial" w:hint="cs"/>
          <w:b/>
          <w:bCs/>
          <w:rtl/>
        </w:rPr>
        <w:t>ם</w:t>
      </w:r>
      <w:r w:rsidRPr="00C91767">
        <w:rPr>
          <w:rFonts w:cs="Arial"/>
          <w:b/>
          <w:bCs/>
          <w:rtl/>
        </w:rPr>
        <w:t xml:space="preserve"> </w:t>
      </w:r>
      <w:r w:rsidRPr="00C91767">
        <w:rPr>
          <w:rFonts w:cs="Arial" w:hint="eastAsia"/>
          <w:b/>
          <w:bCs/>
          <w:rtl/>
        </w:rPr>
        <w:t>לזרמים</w:t>
      </w:r>
      <w:r w:rsidRPr="00C91767">
        <w:rPr>
          <w:rFonts w:cs="Arial"/>
          <w:b/>
          <w:bCs/>
          <w:rtl/>
        </w:rPr>
        <w:t xml:space="preserve"> </w:t>
      </w:r>
      <w:r w:rsidRPr="00C91767">
        <w:rPr>
          <w:rFonts w:cs="Arial" w:hint="eastAsia"/>
          <w:b/>
          <w:bCs/>
          <w:rtl/>
        </w:rPr>
        <w:t>שונים</w:t>
      </w:r>
      <w:r w:rsidRPr="00C91767">
        <w:rPr>
          <w:rFonts w:cs="Arial"/>
          <w:b/>
          <w:bCs/>
          <w:rtl/>
        </w:rPr>
        <w:t xml:space="preserve"> </w:t>
      </w:r>
      <w:r w:rsidRPr="00C91767">
        <w:rPr>
          <w:rFonts w:cs="Arial" w:hint="eastAsia"/>
          <w:b/>
          <w:bCs/>
          <w:rtl/>
        </w:rPr>
        <w:t>בחינוך</w:t>
      </w:r>
      <w:r w:rsidRPr="00C91767">
        <w:rPr>
          <w:rFonts w:cs="Arial"/>
          <w:b/>
          <w:bCs/>
          <w:rtl/>
        </w:rPr>
        <w:t xml:space="preserve">, </w:t>
      </w:r>
      <w:r w:rsidR="006E2EA3">
        <w:rPr>
          <w:rFonts w:cs="Arial" w:hint="cs"/>
          <w:b/>
          <w:bCs/>
          <w:rtl/>
        </w:rPr>
        <w:t>ל</w:t>
      </w:r>
      <w:r w:rsidRPr="00C91767">
        <w:rPr>
          <w:rFonts w:cs="Arial" w:hint="eastAsia"/>
          <w:b/>
          <w:bCs/>
          <w:rtl/>
        </w:rPr>
        <w:t>רפורמות</w:t>
      </w:r>
      <w:r w:rsidRPr="00C91767">
        <w:rPr>
          <w:rFonts w:cs="Arial"/>
          <w:b/>
          <w:bCs/>
          <w:rtl/>
        </w:rPr>
        <w:t xml:space="preserve"> </w:t>
      </w:r>
      <w:r w:rsidRPr="00C91767">
        <w:rPr>
          <w:rFonts w:cs="Arial" w:hint="eastAsia"/>
          <w:b/>
          <w:bCs/>
          <w:rtl/>
        </w:rPr>
        <w:t>ו</w:t>
      </w:r>
      <w:r w:rsidR="006E2EA3">
        <w:rPr>
          <w:rFonts w:cs="Arial" w:hint="cs"/>
          <w:b/>
          <w:bCs/>
          <w:rtl/>
        </w:rPr>
        <w:t>ל</w:t>
      </w:r>
      <w:r w:rsidRPr="00C91767">
        <w:rPr>
          <w:rFonts w:cs="Arial" w:hint="eastAsia"/>
          <w:b/>
          <w:bCs/>
          <w:rtl/>
        </w:rPr>
        <w:t>תכניות</w:t>
      </w:r>
      <w:r>
        <w:rPr>
          <w:rFonts w:hint="cs"/>
          <w:b/>
          <w:bCs/>
          <w:rtl/>
        </w:rPr>
        <w:t>.</w:t>
      </w:r>
    </w:p>
    <w:p w:rsidR="00D505AC" w:rsidRDefault="00D505AC" w:rsidP="00B27105">
      <w:pPr>
        <w:bidi w:val="0"/>
        <w:spacing w:before="120" w:after="120" w:line="360" w:lineRule="auto"/>
        <w:rPr>
          <w:b/>
          <w:bCs/>
        </w:rPr>
      </w:pPr>
      <w:r>
        <w:rPr>
          <w:rtl/>
        </w:rPr>
        <w:br w:type="page"/>
      </w:r>
    </w:p>
    <w:p w:rsidR="00DD6AC8" w:rsidRPr="00E96B59" w:rsidRDefault="00DD6AC8" w:rsidP="00761266">
      <w:pPr>
        <w:pStyle w:val="20"/>
        <w:rPr>
          <w:rtl/>
        </w:rPr>
      </w:pPr>
      <w:bookmarkStart w:id="76" w:name="_Toc418680072"/>
      <w:r w:rsidRPr="00E96B59">
        <w:rPr>
          <w:rFonts w:hint="cs"/>
          <w:rtl/>
        </w:rPr>
        <w:lastRenderedPageBreak/>
        <w:t>הנחלת ערכים במערכת החינוך</w:t>
      </w:r>
      <w:bookmarkEnd w:id="76"/>
    </w:p>
    <w:bookmarkEnd w:id="59"/>
    <w:bookmarkEnd w:id="60"/>
    <w:p w:rsidR="005D6AEB" w:rsidRPr="00E96B59" w:rsidRDefault="000F65D1" w:rsidP="00807801">
      <w:pPr>
        <w:spacing w:before="120" w:after="120" w:line="360" w:lineRule="auto"/>
        <w:jc w:val="both"/>
        <w:rPr>
          <w:rtl/>
        </w:rPr>
      </w:pPr>
      <w:r w:rsidRPr="00E96B59">
        <w:rPr>
          <w:rFonts w:hint="cs"/>
          <w:rtl/>
        </w:rPr>
        <w:t>הפרק הקודם עסק ב</w:t>
      </w:r>
      <w:r w:rsidR="005D6AEB" w:rsidRPr="00E96B59">
        <w:rPr>
          <w:rFonts w:hint="cs"/>
          <w:rtl/>
        </w:rPr>
        <w:t xml:space="preserve">נקודת המבט של ההורים על מערכת החינוך בהיבט של </w:t>
      </w:r>
      <w:r w:rsidRPr="00E96B59">
        <w:rPr>
          <w:rFonts w:hint="cs"/>
          <w:rtl/>
        </w:rPr>
        <w:t>חוזקות ו</w:t>
      </w:r>
      <w:r w:rsidR="005D6AEB" w:rsidRPr="00E96B59">
        <w:rPr>
          <w:rFonts w:hint="cs"/>
          <w:rtl/>
        </w:rPr>
        <w:t>ח</w:t>
      </w:r>
      <w:r w:rsidRPr="00E96B59">
        <w:rPr>
          <w:rFonts w:hint="cs"/>
          <w:rtl/>
        </w:rPr>
        <w:t>ולשות.</w:t>
      </w:r>
      <w:r w:rsidR="00557C79" w:rsidRPr="00E96B59">
        <w:rPr>
          <w:rFonts w:hint="cs"/>
          <w:rtl/>
        </w:rPr>
        <w:t xml:space="preserve"> בין היתר </w:t>
      </w:r>
      <w:r w:rsidR="007B2FDA" w:rsidRPr="00E96B59">
        <w:rPr>
          <w:rFonts w:hint="cs"/>
          <w:rtl/>
        </w:rPr>
        <w:t>הוזכר "חינוך לערכים", לעיתים כחוזקה של מערכת החינוך ולעיתים כחולשה.</w:t>
      </w:r>
      <w:r w:rsidR="00557C79" w:rsidRPr="00E96B59">
        <w:rPr>
          <w:rFonts w:hint="cs"/>
          <w:rtl/>
        </w:rPr>
        <w:t xml:space="preserve"> </w:t>
      </w:r>
      <w:r w:rsidRPr="00E96B59">
        <w:rPr>
          <w:rFonts w:hint="cs"/>
          <w:rtl/>
        </w:rPr>
        <w:t xml:space="preserve">פרק זה עוסק </w:t>
      </w:r>
      <w:r w:rsidR="005D6AEB" w:rsidRPr="00E96B59">
        <w:rPr>
          <w:rFonts w:hint="cs"/>
          <w:rtl/>
        </w:rPr>
        <w:t>במערכת החינוך מהיבט</w:t>
      </w:r>
      <w:r w:rsidR="007B2FDA" w:rsidRPr="00E96B59">
        <w:rPr>
          <w:rFonts w:hint="cs"/>
          <w:rtl/>
        </w:rPr>
        <w:t xml:space="preserve"> זה</w:t>
      </w:r>
      <w:r w:rsidR="005D6AEB" w:rsidRPr="00E96B59">
        <w:rPr>
          <w:rFonts w:hint="cs"/>
          <w:rtl/>
        </w:rPr>
        <w:t xml:space="preserve"> של </w:t>
      </w:r>
      <w:r w:rsidRPr="00E96B59">
        <w:rPr>
          <w:rFonts w:hint="cs"/>
          <w:rtl/>
        </w:rPr>
        <w:t>הנחלת ערכים</w:t>
      </w:r>
      <w:r w:rsidR="00557C79" w:rsidRPr="00E96B59">
        <w:rPr>
          <w:rFonts w:hint="cs"/>
          <w:rtl/>
        </w:rPr>
        <w:t>, מטרה חשובה ומרכזית של מערכת החינוך</w:t>
      </w:r>
      <w:r w:rsidR="007B2FDA" w:rsidRPr="00E96B59">
        <w:rPr>
          <w:rFonts w:hint="cs"/>
          <w:rtl/>
        </w:rPr>
        <w:t xml:space="preserve">. </w:t>
      </w:r>
      <w:r w:rsidR="005D6AEB" w:rsidRPr="00E96B59">
        <w:rPr>
          <w:rFonts w:hint="cs"/>
          <w:rtl/>
        </w:rPr>
        <w:t xml:space="preserve">ההורים נשאלו, </w:t>
      </w:r>
      <w:r w:rsidR="00DD6AC8" w:rsidRPr="00E96B59">
        <w:rPr>
          <w:rFonts w:hint="cs"/>
          <w:rtl/>
        </w:rPr>
        <w:t xml:space="preserve">עבור </w:t>
      </w:r>
      <w:r w:rsidR="00557C79" w:rsidRPr="00E96B59">
        <w:rPr>
          <w:rFonts w:hint="cs"/>
          <w:rtl/>
        </w:rPr>
        <w:t>עשרה</w:t>
      </w:r>
      <w:r w:rsidR="00DD6AC8" w:rsidRPr="00E96B59">
        <w:rPr>
          <w:rFonts w:hint="cs"/>
          <w:rtl/>
        </w:rPr>
        <w:t xml:space="preserve"> </w:t>
      </w:r>
      <w:r w:rsidR="00557C79" w:rsidRPr="00E96B59">
        <w:rPr>
          <w:rFonts w:hint="cs"/>
          <w:rtl/>
        </w:rPr>
        <w:t>ערכים שונים</w:t>
      </w:r>
      <w:r w:rsidR="00DD6AC8" w:rsidRPr="00E96B59">
        <w:rPr>
          <w:rFonts w:hint="cs"/>
          <w:rtl/>
        </w:rPr>
        <w:t xml:space="preserve">, </w:t>
      </w:r>
      <w:r w:rsidR="00807801">
        <w:rPr>
          <w:rFonts w:hint="cs"/>
          <w:rtl/>
        </w:rPr>
        <w:t xml:space="preserve">שתי </w:t>
      </w:r>
      <w:r w:rsidR="005D6AEB" w:rsidRPr="00E96B59">
        <w:rPr>
          <w:rFonts w:hint="cs"/>
          <w:rtl/>
        </w:rPr>
        <w:t xml:space="preserve">שאלות: </w:t>
      </w:r>
    </w:p>
    <w:p w:rsidR="005D6AEB" w:rsidRPr="00E96B59" w:rsidRDefault="00557C79" w:rsidP="008F480A">
      <w:pPr>
        <w:pStyle w:val="af7"/>
        <w:numPr>
          <w:ilvl w:val="0"/>
          <w:numId w:val="19"/>
        </w:numPr>
        <w:spacing w:line="360" w:lineRule="auto"/>
        <w:ind w:left="714" w:hanging="357"/>
        <w:jc w:val="both"/>
        <w:rPr>
          <w:rFonts w:ascii="Arial" w:eastAsia="Times New Roman" w:hAnsi="Arial" w:cs="Arial"/>
        </w:rPr>
      </w:pPr>
      <w:r w:rsidRPr="00E96B59">
        <w:rPr>
          <w:rFonts w:ascii="Arial" w:eastAsia="Times New Roman" w:hAnsi="Arial" w:cs="Arial" w:hint="cs"/>
          <w:rtl/>
        </w:rPr>
        <w:t>"</w:t>
      </w:r>
      <w:r w:rsidR="005D6AEB" w:rsidRPr="00E96B59">
        <w:rPr>
          <w:rFonts w:ascii="Arial" w:eastAsia="Times New Roman" w:hAnsi="Arial" w:cs="Arial" w:hint="cs"/>
          <w:rtl/>
        </w:rPr>
        <w:t>עד</w:t>
      </w:r>
      <w:r w:rsidR="005D6AEB" w:rsidRPr="00E96B59">
        <w:rPr>
          <w:rFonts w:ascii="Arial" w:eastAsia="Times New Roman" w:hAnsi="Arial" w:cs="Arial"/>
          <w:rtl/>
        </w:rPr>
        <w:t xml:space="preserve"> </w:t>
      </w:r>
      <w:r w:rsidR="005D6AEB" w:rsidRPr="00E96B59">
        <w:rPr>
          <w:rFonts w:ascii="Arial" w:eastAsia="Times New Roman" w:hAnsi="Arial" w:cs="Arial" w:hint="cs"/>
          <w:rtl/>
        </w:rPr>
        <w:t>כמה</w:t>
      </w:r>
      <w:r w:rsidR="005D6AEB" w:rsidRPr="000F4121">
        <w:rPr>
          <w:rFonts w:ascii="Arial" w:eastAsia="Times New Roman" w:hAnsi="Arial" w:cs="Arial"/>
          <w:i/>
          <w:iCs/>
          <w:rtl/>
        </w:rPr>
        <w:t xml:space="preserve"> </w:t>
      </w:r>
      <w:r w:rsidR="005D6AEB" w:rsidRPr="000F4121">
        <w:rPr>
          <w:rFonts w:ascii="Arial" w:eastAsia="Times New Roman" w:hAnsi="Arial" w:cs="Arial" w:hint="cs"/>
          <w:i/>
          <w:iCs/>
          <w:rtl/>
        </w:rPr>
        <w:t>חשוב</w:t>
      </w:r>
      <w:r w:rsidR="005D6AEB" w:rsidRPr="00E96B59">
        <w:rPr>
          <w:rFonts w:ascii="Arial" w:eastAsia="Times New Roman" w:hAnsi="Arial" w:cs="Arial"/>
          <w:rtl/>
        </w:rPr>
        <w:t xml:space="preserve"> </w:t>
      </w:r>
      <w:r w:rsidR="005D6AEB" w:rsidRPr="00E96B59">
        <w:rPr>
          <w:rFonts w:ascii="Arial" w:eastAsia="Times New Roman" w:hAnsi="Arial" w:cs="Arial" w:hint="cs"/>
          <w:rtl/>
        </w:rPr>
        <w:t>שהמערכת</w:t>
      </w:r>
      <w:r w:rsidR="005D6AEB" w:rsidRPr="00E96B59">
        <w:rPr>
          <w:rFonts w:ascii="Arial" w:eastAsia="Times New Roman" w:hAnsi="Arial" w:cs="Arial"/>
          <w:rtl/>
        </w:rPr>
        <w:t xml:space="preserve"> </w:t>
      </w:r>
      <w:r w:rsidR="005D6AEB" w:rsidRPr="00E96B59">
        <w:rPr>
          <w:rFonts w:ascii="Arial" w:eastAsia="Times New Roman" w:hAnsi="Arial" w:cs="Arial" w:hint="cs"/>
          <w:rtl/>
        </w:rPr>
        <w:t>תקדם</w:t>
      </w:r>
      <w:r w:rsidR="005D6AEB" w:rsidRPr="00E96B59">
        <w:rPr>
          <w:rFonts w:ascii="Arial" w:eastAsia="Times New Roman" w:hAnsi="Arial" w:cs="Arial"/>
          <w:rtl/>
        </w:rPr>
        <w:t xml:space="preserve"> </w:t>
      </w:r>
      <w:r w:rsidR="005D6AEB" w:rsidRPr="00E96B59">
        <w:rPr>
          <w:rFonts w:ascii="Arial" w:eastAsia="Times New Roman" w:hAnsi="Arial" w:cs="Arial" w:hint="cs"/>
          <w:rtl/>
        </w:rPr>
        <w:t>ותתמקד</w:t>
      </w:r>
      <w:r w:rsidR="005D6AEB" w:rsidRPr="00E96B59">
        <w:rPr>
          <w:rFonts w:ascii="Arial" w:eastAsia="Times New Roman" w:hAnsi="Arial" w:cs="Arial"/>
          <w:rtl/>
        </w:rPr>
        <w:t xml:space="preserve"> </w:t>
      </w:r>
      <w:r w:rsidR="005D6AEB" w:rsidRPr="00E96B59">
        <w:rPr>
          <w:rFonts w:ascii="Arial" w:eastAsia="Times New Roman" w:hAnsi="Arial" w:cs="Arial" w:hint="cs"/>
          <w:rtl/>
        </w:rPr>
        <w:t>בערך</w:t>
      </w:r>
      <w:r w:rsidR="005D6AEB" w:rsidRPr="00E96B59">
        <w:rPr>
          <w:rFonts w:ascii="Arial" w:eastAsia="Times New Roman" w:hAnsi="Arial" w:cs="Arial"/>
          <w:rtl/>
        </w:rPr>
        <w:t xml:space="preserve"> </w:t>
      </w:r>
      <w:r w:rsidR="005D6AEB" w:rsidRPr="00E96B59">
        <w:rPr>
          <w:rFonts w:ascii="Arial" w:eastAsia="Times New Roman" w:hAnsi="Arial" w:cs="Arial" w:hint="cs"/>
          <w:rtl/>
        </w:rPr>
        <w:t>זה?</w:t>
      </w:r>
      <w:r w:rsidRPr="00E96B59">
        <w:rPr>
          <w:rFonts w:ascii="Arial" w:eastAsia="Times New Roman" w:hAnsi="Arial" w:cs="Arial" w:hint="cs"/>
          <w:rtl/>
        </w:rPr>
        <w:t>"</w:t>
      </w:r>
    </w:p>
    <w:p w:rsidR="005D6AEB" w:rsidRPr="00E96B59" w:rsidRDefault="00557C79" w:rsidP="008F480A">
      <w:pPr>
        <w:pStyle w:val="af7"/>
        <w:numPr>
          <w:ilvl w:val="0"/>
          <w:numId w:val="19"/>
        </w:numPr>
        <w:spacing w:line="360" w:lineRule="auto"/>
        <w:ind w:left="714" w:hanging="357"/>
        <w:jc w:val="both"/>
        <w:rPr>
          <w:rFonts w:ascii="Arial" w:eastAsia="Times New Roman" w:hAnsi="Arial" w:cs="Arial"/>
          <w:rtl/>
        </w:rPr>
      </w:pPr>
      <w:r w:rsidRPr="00E96B59">
        <w:rPr>
          <w:rFonts w:ascii="Arial" w:eastAsia="Times New Roman" w:hAnsi="Arial" w:cs="Arial" w:hint="cs"/>
          <w:rtl/>
        </w:rPr>
        <w:t>"</w:t>
      </w:r>
      <w:r w:rsidR="005D6AEB" w:rsidRPr="00E96B59">
        <w:rPr>
          <w:rFonts w:ascii="Arial" w:eastAsia="Times New Roman" w:hAnsi="Arial" w:cs="Arial" w:hint="cs"/>
          <w:rtl/>
        </w:rPr>
        <w:t>באיזו</w:t>
      </w:r>
      <w:r w:rsidR="005D6AEB" w:rsidRPr="00E96B59">
        <w:rPr>
          <w:rFonts w:ascii="Arial" w:eastAsia="Times New Roman" w:hAnsi="Arial" w:cs="Arial"/>
          <w:rtl/>
        </w:rPr>
        <w:t xml:space="preserve"> </w:t>
      </w:r>
      <w:r w:rsidR="005D6AEB" w:rsidRPr="00E96B59">
        <w:rPr>
          <w:rFonts w:ascii="Arial" w:eastAsia="Times New Roman" w:hAnsi="Arial" w:cs="Arial" w:hint="cs"/>
          <w:rtl/>
        </w:rPr>
        <w:t>מידה</w:t>
      </w:r>
      <w:r w:rsidR="005D6AEB" w:rsidRPr="00E96B59">
        <w:rPr>
          <w:rFonts w:ascii="Arial" w:eastAsia="Times New Roman" w:hAnsi="Arial" w:cs="Arial"/>
          <w:rtl/>
        </w:rPr>
        <w:t xml:space="preserve"> </w:t>
      </w:r>
      <w:r w:rsidR="005D6AEB" w:rsidRPr="00E96B59">
        <w:rPr>
          <w:rFonts w:ascii="Arial" w:eastAsia="Times New Roman" w:hAnsi="Arial" w:cs="Arial" w:hint="cs"/>
          <w:rtl/>
        </w:rPr>
        <w:t>בית</w:t>
      </w:r>
      <w:r w:rsidR="005D6AEB" w:rsidRPr="00E96B59">
        <w:rPr>
          <w:rFonts w:ascii="Arial" w:eastAsia="Times New Roman" w:hAnsi="Arial" w:cs="Arial"/>
          <w:rtl/>
        </w:rPr>
        <w:t xml:space="preserve"> </w:t>
      </w:r>
      <w:r w:rsidR="005D6AEB" w:rsidRPr="00E96B59">
        <w:rPr>
          <w:rFonts w:ascii="Arial" w:eastAsia="Times New Roman" w:hAnsi="Arial" w:cs="Arial" w:hint="cs"/>
          <w:rtl/>
        </w:rPr>
        <w:t>הספר</w:t>
      </w:r>
      <w:r w:rsidR="005D6AEB" w:rsidRPr="00E96B59">
        <w:rPr>
          <w:rFonts w:ascii="Arial" w:eastAsia="Times New Roman" w:hAnsi="Arial" w:cs="Arial"/>
          <w:rtl/>
        </w:rPr>
        <w:t xml:space="preserve"> </w:t>
      </w:r>
      <w:r w:rsidR="005D6AEB" w:rsidRPr="00E96B59">
        <w:rPr>
          <w:rFonts w:ascii="Arial" w:eastAsia="Times New Roman" w:hAnsi="Arial" w:cs="Arial" w:hint="cs"/>
          <w:rtl/>
        </w:rPr>
        <w:t>של</w:t>
      </w:r>
      <w:r w:rsidR="005D6AEB" w:rsidRPr="00E96B59">
        <w:rPr>
          <w:rFonts w:ascii="Arial" w:eastAsia="Times New Roman" w:hAnsi="Arial" w:cs="Arial"/>
          <w:rtl/>
        </w:rPr>
        <w:t xml:space="preserve"> </w:t>
      </w:r>
      <w:r w:rsidR="005D6AEB" w:rsidRPr="00E96B59">
        <w:rPr>
          <w:rFonts w:ascii="Arial" w:eastAsia="Times New Roman" w:hAnsi="Arial" w:cs="Arial" w:hint="cs"/>
          <w:rtl/>
        </w:rPr>
        <w:t>ילדך</w:t>
      </w:r>
      <w:r w:rsidR="005D6AEB" w:rsidRPr="00E96B59">
        <w:rPr>
          <w:rFonts w:ascii="Arial" w:eastAsia="Times New Roman" w:hAnsi="Arial" w:cs="Arial"/>
          <w:rtl/>
        </w:rPr>
        <w:t xml:space="preserve"> </w:t>
      </w:r>
      <w:r w:rsidR="005D6AEB" w:rsidRPr="000F4121">
        <w:rPr>
          <w:rFonts w:ascii="Arial" w:eastAsia="Times New Roman" w:hAnsi="Arial" w:cs="Arial" w:hint="cs"/>
          <w:i/>
          <w:iCs/>
          <w:rtl/>
        </w:rPr>
        <w:t>מדגיש</w:t>
      </w:r>
      <w:r w:rsidR="005D6AEB" w:rsidRPr="000F4121">
        <w:rPr>
          <w:rFonts w:ascii="Arial" w:eastAsia="Times New Roman" w:hAnsi="Arial" w:cs="Arial"/>
          <w:i/>
          <w:iCs/>
          <w:rtl/>
        </w:rPr>
        <w:t xml:space="preserve"> </w:t>
      </w:r>
      <w:r w:rsidR="005D6AEB" w:rsidRPr="000F4121">
        <w:rPr>
          <w:rFonts w:ascii="Arial" w:eastAsia="Times New Roman" w:hAnsi="Arial" w:cs="Arial" w:hint="cs"/>
          <w:i/>
          <w:iCs/>
          <w:rtl/>
        </w:rPr>
        <w:t>זאת</w:t>
      </w:r>
      <w:r w:rsidR="005D6AEB" w:rsidRPr="000F4121">
        <w:rPr>
          <w:rFonts w:ascii="Arial" w:eastAsia="Times New Roman" w:hAnsi="Arial" w:cs="Arial"/>
          <w:i/>
          <w:iCs/>
          <w:rtl/>
        </w:rPr>
        <w:t xml:space="preserve"> </w:t>
      </w:r>
      <w:r w:rsidR="005D6AEB" w:rsidRPr="000F4121">
        <w:rPr>
          <w:rFonts w:ascii="Arial" w:eastAsia="Times New Roman" w:hAnsi="Arial" w:cs="Arial" w:hint="cs"/>
          <w:i/>
          <w:iCs/>
          <w:rtl/>
        </w:rPr>
        <w:t>בפועל</w:t>
      </w:r>
      <w:r w:rsidR="005D6AEB" w:rsidRPr="00E96B59">
        <w:rPr>
          <w:rFonts w:ascii="Arial" w:eastAsia="Times New Roman" w:hAnsi="Arial" w:cs="Arial" w:hint="cs"/>
          <w:rtl/>
        </w:rPr>
        <w:t>?</w:t>
      </w:r>
      <w:r w:rsidRPr="00E96B59">
        <w:rPr>
          <w:rFonts w:ascii="Arial" w:eastAsia="Times New Roman" w:hAnsi="Arial" w:cs="Arial" w:hint="cs"/>
          <w:rtl/>
        </w:rPr>
        <w:t>"</w:t>
      </w:r>
    </w:p>
    <w:p w:rsidR="00C42CDA" w:rsidRPr="00E96B59" w:rsidRDefault="00B32692" w:rsidP="00B32692">
      <w:pPr>
        <w:spacing w:before="120" w:after="120" w:line="360" w:lineRule="auto"/>
        <w:jc w:val="both"/>
        <w:rPr>
          <w:rFonts w:ascii="Arial" w:eastAsia="Times New Roman" w:hAnsi="Arial" w:cs="Arial"/>
          <w:rtl/>
        </w:rPr>
      </w:pPr>
      <w:r w:rsidRPr="00B32692">
        <w:rPr>
          <w:rFonts w:ascii="Arial" w:eastAsia="Times New Roman" w:hAnsi="Arial" w:cs="Arial" w:hint="cs"/>
          <w:rtl/>
        </w:rPr>
        <w:t>אלה אפשרויות התשובה שהוצגו בפני ההורים על ה</w:t>
      </w:r>
      <w:r>
        <w:rPr>
          <w:rFonts w:ascii="Arial" w:eastAsia="Times New Roman" w:hAnsi="Arial" w:cs="Arial" w:hint="cs"/>
          <w:rtl/>
        </w:rPr>
        <w:t>שאלה הראשונה</w:t>
      </w:r>
      <w:r w:rsidR="00DD6AC8" w:rsidRPr="00E96B59">
        <w:rPr>
          <w:rFonts w:ascii="Arial" w:eastAsia="Times New Roman" w:hAnsi="Arial" w:cs="Arial" w:hint="cs"/>
          <w:rtl/>
        </w:rPr>
        <w:t>: "חשוב</w:t>
      </w:r>
      <w:r w:rsidR="00DD6AC8" w:rsidRPr="00E96B59">
        <w:rPr>
          <w:rFonts w:ascii="Arial" w:eastAsia="Times New Roman" w:hAnsi="Arial" w:cs="Arial"/>
          <w:rtl/>
        </w:rPr>
        <w:t xml:space="preserve"> </w:t>
      </w:r>
      <w:r w:rsidR="00DD6AC8" w:rsidRPr="00E96B59">
        <w:rPr>
          <w:rFonts w:ascii="Arial" w:eastAsia="Times New Roman" w:hAnsi="Arial" w:cs="Arial" w:hint="cs"/>
          <w:rtl/>
        </w:rPr>
        <w:t>מאוד</w:t>
      </w:r>
      <w:r w:rsidR="00DD6AC8" w:rsidRPr="00E96B59">
        <w:rPr>
          <w:rFonts w:ascii="Arial" w:eastAsia="Times New Roman" w:hAnsi="Arial" w:cs="Arial"/>
          <w:rtl/>
        </w:rPr>
        <w:t xml:space="preserve"> </w:t>
      </w:r>
      <w:r w:rsidR="00DD6AC8" w:rsidRPr="00E96B59">
        <w:rPr>
          <w:rFonts w:ascii="Arial" w:eastAsia="Times New Roman" w:hAnsi="Arial" w:cs="Arial" w:hint="cs"/>
          <w:rtl/>
        </w:rPr>
        <w:t>שמערכת</w:t>
      </w:r>
      <w:r w:rsidR="00DD6AC8" w:rsidRPr="00E96B59">
        <w:rPr>
          <w:rFonts w:ascii="Arial" w:eastAsia="Times New Roman" w:hAnsi="Arial" w:cs="Arial"/>
          <w:rtl/>
        </w:rPr>
        <w:t xml:space="preserve"> </w:t>
      </w:r>
      <w:r w:rsidR="00DD6AC8" w:rsidRPr="00E96B59">
        <w:rPr>
          <w:rFonts w:ascii="Arial" w:eastAsia="Times New Roman" w:hAnsi="Arial" w:cs="Arial" w:hint="cs"/>
          <w:rtl/>
        </w:rPr>
        <w:t>החינוך</w:t>
      </w:r>
      <w:r w:rsidR="00DD6AC8" w:rsidRPr="00E96B59">
        <w:rPr>
          <w:rFonts w:ascii="Arial" w:eastAsia="Times New Roman" w:hAnsi="Arial" w:cs="Arial"/>
          <w:rtl/>
        </w:rPr>
        <w:t xml:space="preserve"> </w:t>
      </w:r>
      <w:r w:rsidR="00DD6AC8" w:rsidRPr="00E96B59">
        <w:rPr>
          <w:rFonts w:ascii="Arial" w:eastAsia="Times New Roman" w:hAnsi="Arial" w:cs="Arial" w:hint="cs"/>
          <w:rtl/>
        </w:rPr>
        <w:t>תקדם</w:t>
      </w:r>
      <w:r w:rsidR="00DD6AC8" w:rsidRPr="00E96B59">
        <w:rPr>
          <w:rFonts w:ascii="Arial" w:eastAsia="Times New Roman" w:hAnsi="Arial" w:cs="Arial"/>
          <w:rtl/>
        </w:rPr>
        <w:t xml:space="preserve"> </w:t>
      </w:r>
      <w:r w:rsidR="00DD6AC8" w:rsidRPr="00E96B59">
        <w:rPr>
          <w:rFonts w:ascii="Arial" w:eastAsia="Times New Roman" w:hAnsi="Arial" w:cs="Arial" w:hint="cs"/>
          <w:rtl/>
        </w:rPr>
        <w:t>ערך</w:t>
      </w:r>
      <w:r w:rsidR="00DD6AC8" w:rsidRPr="00E96B59">
        <w:rPr>
          <w:rFonts w:ascii="Arial" w:eastAsia="Times New Roman" w:hAnsi="Arial" w:cs="Arial"/>
          <w:rtl/>
        </w:rPr>
        <w:t xml:space="preserve"> </w:t>
      </w:r>
      <w:r w:rsidR="00DD6AC8" w:rsidRPr="00E96B59">
        <w:rPr>
          <w:rFonts w:ascii="Arial" w:eastAsia="Times New Roman" w:hAnsi="Arial" w:cs="Arial" w:hint="cs"/>
          <w:rtl/>
        </w:rPr>
        <w:t>זה"; "חשוב</w:t>
      </w:r>
      <w:r w:rsidR="00DD6AC8" w:rsidRPr="00E96B59">
        <w:rPr>
          <w:rFonts w:ascii="Arial" w:eastAsia="Times New Roman" w:hAnsi="Arial" w:cs="Arial"/>
          <w:rtl/>
        </w:rPr>
        <w:t xml:space="preserve"> </w:t>
      </w:r>
      <w:r w:rsidR="00DD6AC8" w:rsidRPr="00E96B59">
        <w:rPr>
          <w:rFonts w:ascii="Arial" w:eastAsia="Times New Roman" w:hAnsi="Arial" w:cs="Arial" w:hint="cs"/>
          <w:rtl/>
        </w:rPr>
        <w:t>במידה</w:t>
      </w:r>
      <w:r w:rsidR="00DD6AC8" w:rsidRPr="00E96B59">
        <w:rPr>
          <w:rFonts w:ascii="Arial" w:eastAsia="Times New Roman" w:hAnsi="Arial" w:cs="Arial"/>
          <w:rtl/>
        </w:rPr>
        <w:t xml:space="preserve"> </w:t>
      </w:r>
      <w:r w:rsidR="00DD6AC8" w:rsidRPr="00E96B59">
        <w:rPr>
          <w:rFonts w:ascii="Arial" w:eastAsia="Times New Roman" w:hAnsi="Arial" w:cs="Arial" w:hint="cs"/>
          <w:rtl/>
        </w:rPr>
        <w:t>בינונית</w:t>
      </w:r>
      <w:r w:rsidR="00DD6AC8" w:rsidRPr="00E96B59">
        <w:rPr>
          <w:rFonts w:ascii="Arial" w:eastAsia="Times New Roman" w:hAnsi="Arial" w:cs="Arial"/>
          <w:rtl/>
        </w:rPr>
        <w:t xml:space="preserve"> </w:t>
      </w:r>
      <w:r w:rsidR="00DD6AC8" w:rsidRPr="00E96B59">
        <w:rPr>
          <w:rFonts w:ascii="Arial" w:eastAsia="Times New Roman" w:hAnsi="Arial" w:cs="Arial" w:hint="cs"/>
          <w:rtl/>
        </w:rPr>
        <w:t>שמערכת</w:t>
      </w:r>
      <w:r w:rsidR="00DD6AC8" w:rsidRPr="00E96B59">
        <w:rPr>
          <w:rFonts w:ascii="Arial" w:eastAsia="Times New Roman" w:hAnsi="Arial" w:cs="Arial"/>
          <w:rtl/>
        </w:rPr>
        <w:t xml:space="preserve"> </w:t>
      </w:r>
      <w:r w:rsidR="00DD6AC8" w:rsidRPr="00E96B59">
        <w:rPr>
          <w:rFonts w:ascii="Arial" w:eastAsia="Times New Roman" w:hAnsi="Arial" w:cs="Arial" w:hint="cs"/>
          <w:rtl/>
        </w:rPr>
        <w:t>החינוך</w:t>
      </w:r>
      <w:r w:rsidR="00DD6AC8" w:rsidRPr="00E96B59">
        <w:rPr>
          <w:rFonts w:ascii="Arial" w:eastAsia="Times New Roman" w:hAnsi="Arial" w:cs="Arial"/>
          <w:rtl/>
        </w:rPr>
        <w:t xml:space="preserve"> </w:t>
      </w:r>
      <w:r w:rsidR="00DD6AC8" w:rsidRPr="00E96B59">
        <w:rPr>
          <w:rFonts w:ascii="Arial" w:eastAsia="Times New Roman" w:hAnsi="Arial" w:cs="Arial" w:hint="cs"/>
          <w:rtl/>
        </w:rPr>
        <w:t>תקדם</w:t>
      </w:r>
      <w:r w:rsidR="00DD6AC8" w:rsidRPr="00E96B59">
        <w:rPr>
          <w:rFonts w:ascii="Arial" w:eastAsia="Times New Roman" w:hAnsi="Arial" w:cs="Arial"/>
          <w:rtl/>
        </w:rPr>
        <w:t xml:space="preserve"> </w:t>
      </w:r>
      <w:r w:rsidR="00DD6AC8" w:rsidRPr="00E96B59">
        <w:rPr>
          <w:rFonts w:ascii="Arial" w:eastAsia="Times New Roman" w:hAnsi="Arial" w:cs="Arial" w:hint="cs"/>
          <w:rtl/>
        </w:rPr>
        <w:t>ערך</w:t>
      </w:r>
      <w:r w:rsidR="00DD6AC8" w:rsidRPr="00E96B59">
        <w:rPr>
          <w:rFonts w:ascii="Arial" w:eastAsia="Times New Roman" w:hAnsi="Arial" w:cs="Arial"/>
          <w:rtl/>
        </w:rPr>
        <w:t xml:space="preserve"> </w:t>
      </w:r>
      <w:r w:rsidR="00DD6AC8" w:rsidRPr="00E96B59">
        <w:rPr>
          <w:rFonts w:ascii="Arial" w:eastAsia="Times New Roman" w:hAnsi="Arial" w:cs="Arial" w:hint="cs"/>
          <w:rtl/>
        </w:rPr>
        <w:t>זה"; "חשוב</w:t>
      </w:r>
      <w:r w:rsidR="00DD6AC8" w:rsidRPr="00E96B59">
        <w:rPr>
          <w:rFonts w:ascii="Arial" w:eastAsia="Times New Roman" w:hAnsi="Arial" w:cs="Arial"/>
          <w:rtl/>
        </w:rPr>
        <w:t xml:space="preserve"> </w:t>
      </w:r>
      <w:r w:rsidR="00DD6AC8" w:rsidRPr="00E96B59">
        <w:rPr>
          <w:rFonts w:ascii="Arial" w:eastAsia="Times New Roman" w:hAnsi="Arial" w:cs="Arial" w:hint="cs"/>
          <w:rtl/>
        </w:rPr>
        <w:t>במידה</w:t>
      </w:r>
      <w:r w:rsidR="00DD6AC8" w:rsidRPr="00E96B59">
        <w:rPr>
          <w:rFonts w:ascii="Arial" w:eastAsia="Times New Roman" w:hAnsi="Arial" w:cs="Arial"/>
          <w:rtl/>
        </w:rPr>
        <w:t xml:space="preserve"> </w:t>
      </w:r>
      <w:r w:rsidR="00DD6AC8" w:rsidRPr="00E96B59">
        <w:rPr>
          <w:rFonts w:ascii="Arial" w:eastAsia="Times New Roman" w:hAnsi="Arial" w:cs="Arial" w:hint="cs"/>
          <w:rtl/>
        </w:rPr>
        <w:t>מועטה</w:t>
      </w:r>
      <w:r w:rsidR="00DD6AC8" w:rsidRPr="00E96B59">
        <w:rPr>
          <w:rFonts w:ascii="Arial" w:eastAsia="Times New Roman" w:hAnsi="Arial" w:cs="Arial"/>
          <w:rtl/>
        </w:rPr>
        <w:t xml:space="preserve"> </w:t>
      </w:r>
      <w:r w:rsidR="00DD6AC8" w:rsidRPr="00E96B59">
        <w:rPr>
          <w:rFonts w:ascii="Arial" w:eastAsia="Times New Roman" w:hAnsi="Arial" w:cs="Arial" w:hint="cs"/>
          <w:rtl/>
        </w:rPr>
        <w:t>או</w:t>
      </w:r>
      <w:r w:rsidR="00DD6AC8" w:rsidRPr="00E96B59">
        <w:rPr>
          <w:rFonts w:ascii="Arial" w:eastAsia="Times New Roman" w:hAnsi="Arial" w:cs="Arial"/>
          <w:rtl/>
        </w:rPr>
        <w:t xml:space="preserve"> </w:t>
      </w:r>
      <w:r w:rsidR="00DD6AC8" w:rsidRPr="00E96B59">
        <w:rPr>
          <w:rFonts w:ascii="Arial" w:eastAsia="Times New Roman" w:hAnsi="Arial" w:cs="Arial" w:hint="cs"/>
          <w:rtl/>
        </w:rPr>
        <w:t>בכלל</w:t>
      </w:r>
      <w:r w:rsidR="00DD6AC8" w:rsidRPr="00E96B59">
        <w:rPr>
          <w:rFonts w:ascii="Arial" w:eastAsia="Times New Roman" w:hAnsi="Arial" w:cs="Arial"/>
          <w:rtl/>
        </w:rPr>
        <w:t xml:space="preserve"> </w:t>
      </w:r>
      <w:r w:rsidR="00DD6AC8" w:rsidRPr="00E96B59">
        <w:rPr>
          <w:rFonts w:ascii="Arial" w:eastAsia="Times New Roman" w:hAnsi="Arial" w:cs="Arial" w:hint="cs"/>
          <w:rtl/>
        </w:rPr>
        <w:t>לא</w:t>
      </w:r>
      <w:r w:rsidR="00DD6AC8" w:rsidRPr="00E96B59">
        <w:rPr>
          <w:rFonts w:ascii="Arial" w:eastAsia="Times New Roman" w:hAnsi="Arial" w:cs="Arial"/>
          <w:rtl/>
        </w:rPr>
        <w:t xml:space="preserve"> </w:t>
      </w:r>
      <w:r w:rsidR="00DD6AC8" w:rsidRPr="00E96B59">
        <w:rPr>
          <w:rFonts w:ascii="Arial" w:eastAsia="Times New Roman" w:hAnsi="Arial" w:cs="Arial" w:hint="cs"/>
          <w:rtl/>
        </w:rPr>
        <w:t>שמערכת</w:t>
      </w:r>
      <w:r w:rsidR="00DD6AC8" w:rsidRPr="00E96B59">
        <w:rPr>
          <w:rFonts w:ascii="Arial" w:eastAsia="Times New Roman" w:hAnsi="Arial" w:cs="Arial"/>
          <w:rtl/>
        </w:rPr>
        <w:t xml:space="preserve"> </w:t>
      </w:r>
      <w:r w:rsidR="00DD6AC8" w:rsidRPr="00E96B59">
        <w:rPr>
          <w:rFonts w:ascii="Arial" w:eastAsia="Times New Roman" w:hAnsi="Arial" w:cs="Arial" w:hint="cs"/>
          <w:rtl/>
        </w:rPr>
        <w:t>החינוך</w:t>
      </w:r>
      <w:r w:rsidR="00DD6AC8" w:rsidRPr="00E96B59">
        <w:rPr>
          <w:rFonts w:ascii="Arial" w:eastAsia="Times New Roman" w:hAnsi="Arial" w:cs="Arial"/>
          <w:rtl/>
        </w:rPr>
        <w:t xml:space="preserve"> </w:t>
      </w:r>
      <w:r w:rsidR="00DD6AC8" w:rsidRPr="00E96B59">
        <w:rPr>
          <w:rFonts w:ascii="Arial" w:eastAsia="Times New Roman" w:hAnsi="Arial" w:cs="Arial" w:hint="cs"/>
          <w:rtl/>
        </w:rPr>
        <w:t>תקדם</w:t>
      </w:r>
      <w:r w:rsidR="00DD6AC8" w:rsidRPr="00E96B59">
        <w:rPr>
          <w:rFonts w:ascii="Arial" w:eastAsia="Times New Roman" w:hAnsi="Arial" w:cs="Arial"/>
          <w:rtl/>
        </w:rPr>
        <w:t xml:space="preserve"> </w:t>
      </w:r>
      <w:r w:rsidR="00DD6AC8" w:rsidRPr="00E96B59">
        <w:rPr>
          <w:rFonts w:ascii="Arial" w:eastAsia="Times New Roman" w:hAnsi="Arial" w:cs="Arial" w:hint="cs"/>
          <w:rtl/>
        </w:rPr>
        <w:t>ערך</w:t>
      </w:r>
      <w:r w:rsidR="00DD6AC8" w:rsidRPr="00E96B59">
        <w:rPr>
          <w:rFonts w:ascii="Arial" w:eastAsia="Times New Roman" w:hAnsi="Arial" w:cs="Arial"/>
          <w:rtl/>
        </w:rPr>
        <w:t xml:space="preserve"> </w:t>
      </w:r>
      <w:r w:rsidR="00DD6AC8" w:rsidRPr="00E96B59">
        <w:rPr>
          <w:rFonts w:ascii="Arial" w:eastAsia="Times New Roman" w:hAnsi="Arial" w:cs="Arial" w:hint="cs"/>
          <w:rtl/>
        </w:rPr>
        <w:t xml:space="preserve">זה". </w:t>
      </w:r>
    </w:p>
    <w:p w:rsidR="00DD6AC8" w:rsidRPr="00E96B59" w:rsidRDefault="00727EAB" w:rsidP="00727EAB">
      <w:pPr>
        <w:spacing w:before="120" w:after="120" w:line="360" w:lineRule="auto"/>
        <w:jc w:val="both"/>
        <w:rPr>
          <w:rtl/>
        </w:rPr>
      </w:pPr>
      <w:r>
        <w:rPr>
          <w:rFonts w:ascii="Arial" w:eastAsia="Times New Roman" w:hAnsi="Arial" w:cs="Arial" w:hint="cs"/>
          <w:rtl/>
        </w:rPr>
        <w:t xml:space="preserve">אלה </w:t>
      </w:r>
      <w:r w:rsidR="00DD6AC8" w:rsidRPr="00E96B59">
        <w:rPr>
          <w:rFonts w:ascii="Arial" w:eastAsia="Times New Roman" w:hAnsi="Arial" w:cs="Arial" w:hint="cs"/>
          <w:rtl/>
        </w:rPr>
        <w:t xml:space="preserve">אפשרויות התשובה שהוצגו בפני ההורים </w:t>
      </w:r>
      <w:r>
        <w:rPr>
          <w:rFonts w:ascii="Arial" w:eastAsia="Times New Roman" w:hAnsi="Arial" w:cs="Arial" w:hint="cs"/>
          <w:rtl/>
        </w:rPr>
        <w:t>ע</w:t>
      </w:r>
      <w:r w:rsidR="00DD6AC8" w:rsidRPr="00E96B59">
        <w:rPr>
          <w:rFonts w:ascii="Arial" w:eastAsia="Times New Roman" w:hAnsi="Arial" w:cs="Arial" w:hint="cs"/>
          <w:rtl/>
        </w:rPr>
        <w:t>ל</w:t>
      </w:r>
      <w:r>
        <w:rPr>
          <w:rFonts w:ascii="Arial" w:eastAsia="Times New Roman" w:hAnsi="Arial" w:cs="Arial" w:hint="cs"/>
          <w:rtl/>
        </w:rPr>
        <w:t xml:space="preserve"> ה</w:t>
      </w:r>
      <w:r w:rsidR="00DD6AC8" w:rsidRPr="00E96B59">
        <w:rPr>
          <w:rFonts w:ascii="Arial" w:eastAsia="Times New Roman" w:hAnsi="Arial" w:cs="Arial" w:hint="cs"/>
          <w:rtl/>
        </w:rPr>
        <w:t>שאלה השנייה:</w:t>
      </w:r>
      <w:r w:rsidR="00DD6AC8" w:rsidRPr="00E96B59">
        <w:rPr>
          <w:rFonts w:hint="cs"/>
          <w:rtl/>
        </w:rPr>
        <w:t xml:space="preserve"> "</w:t>
      </w:r>
      <w:r w:rsidR="00DD6AC8" w:rsidRPr="00E96B59">
        <w:rPr>
          <w:rFonts w:cs="Arial" w:hint="cs"/>
          <w:rtl/>
        </w:rPr>
        <w:t>בית</w:t>
      </w:r>
      <w:r w:rsidR="00DD6AC8" w:rsidRPr="00E96B59">
        <w:rPr>
          <w:rFonts w:cs="Arial"/>
          <w:rtl/>
        </w:rPr>
        <w:t xml:space="preserve"> </w:t>
      </w:r>
      <w:r w:rsidR="00DD6AC8" w:rsidRPr="00E96B59">
        <w:rPr>
          <w:rFonts w:cs="Arial" w:hint="cs"/>
          <w:rtl/>
        </w:rPr>
        <w:t>הספר</w:t>
      </w:r>
      <w:r w:rsidR="00DD6AC8" w:rsidRPr="00E96B59">
        <w:rPr>
          <w:rFonts w:cs="Arial"/>
          <w:rtl/>
        </w:rPr>
        <w:t xml:space="preserve"> </w:t>
      </w:r>
      <w:r w:rsidR="00DD6AC8" w:rsidRPr="00E96B59">
        <w:rPr>
          <w:rFonts w:cs="Arial" w:hint="cs"/>
          <w:rtl/>
        </w:rPr>
        <w:t>מדגיש</w:t>
      </w:r>
      <w:r w:rsidR="00DD6AC8" w:rsidRPr="00E96B59">
        <w:rPr>
          <w:rFonts w:cs="Arial"/>
          <w:rtl/>
        </w:rPr>
        <w:t xml:space="preserve"> </w:t>
      </w:r>
      <w:r w:rsidR="00DD6AC8" w:rsidRPr="00E96B59">
        <w:rPr>
          <w:rFonts w:cs="Arial" w:hint="cs"/>
          <w:rtl/>
        </w:rPr>
        <w:t>זאת</w:t>
      </w:r>
      <w:r w:rsidR="00DD6AC8" w:rsidRPr="00E96B59">
        <w:rPr>
          <w:rFonts w:cs="Arial"/>
          <w:rtl/>
        </w:rPr>
        <w:t xml:space="preserve"> </w:t>
      </w:r>
      <w:r w:rsidR="00DD6AC8" w:rsidRPr="00E96B59">
        <w:rPr>
          <w:rFonts w:cs="Arial" w:hint="cs"/>
          <w:rtl/>
        </w:rPr>
        <w:t>במידה</w:t>
      </w:r>
      <w:r w:rsidR="00DD6AC8" w:rsidRPr="00E96B59">
        <w:rPr>
          <w:rFonts w:cs="Arial"/>
          <w:rtl/>
        </w:rPr>
        <w:t xml:space="preserve"> </w:t>
      </w:r>
      <w:r w:rsidR="00DD6AC8" w:rsidRPr="00E96B59">
        <w:rPr>
          <w:rFonts w:cs="Arial" w:hint="cs"/>
          <w:rtl/>
        </w:rPr>
        <w:t>רבה</w:t>
      </w:r>
      <w:r w:rsidR="00DD6AC8" w:rsidRPr="00E96B59">
        <w:rPr>
          <w:rFonts w:cs="Arial"/>
          <w:rtl/>
        </w:rPr>
        <w:t xml:space="preserve"> </w:t>
      </w:r>
      <w:r w:rsidR="00DD6AC8" w:rsidRPr="00E96B59">
        <w:rPr>
          <w:rFonts w:cs="Arial" w:hint="cs"/>
          <w:rtl/>
        </w:rPr>
        <w:t>או</w:t>
      </w:r>
      <w:r w:rsidR="00DD6AC8" w:rsidRPr="00E96B59">
        <w:rPr>
          <w:rFonts w:cs="Arial"/>
          <w:rtl/>
        </w:rPr>
        <w:t xml:space="preserve"> </w:t>
      </w:r>
      <w:r w:rsidR="00DD6AC8" w:rsidRPr="00E96B59">
        <w:rPr>
          <w:rFonts w:cs="Arial" w:hint="cs"/>
          <w:rtl/>
        </w:rPr>
        <w:t>רבה</w:t>
      </w:r>
      <w:r w:rsidR="00DD6AC8" w:rsidRPr="00E96B59">
        <w:rPr>
          <w:rFonts w:cs="Arial"/>
          <w:rtl/>
        </w:rPr>
        <w:t xml:space="preserve"> </w:t>
      </w:r>
      <w:r w:rsidR="00DD6AC8" w:rsidRPr="00E96B59">
        <w:rPr>
          <w:rFonts w:cs="Arial" w:hint="cs"/>
          <w:rtl/>
        </w:rPr>
        <w:t>מאוד"; "בית</w:t>
      </w:r>
      <w:r w:rsidR="00DD6AC8" w:rsidRPr="00E96B59">
        <w:rPr>
          <w:rFonts w:cs="Arial"/>
          <w:rtl/>
        </w:rPr>
        <w:t xml:space="preserve"> </w:t>
      </w:r>
      <w:r w:rsidR="00DD6AC8" w:rsidRPr="00E96B59">
        <w:rPr>
          <w:rFonts w:cs="Arial" w:hint="cs"/>
          <w:rtl/>
        </w:rPr>
        <w:t>הספר</w:t>
      </w:r>
      <w:r w:rsidR="00DD6AC8" w:rsidRPr="00E96B59">
        <w:rPr>
          <w:rFonts w:cs="Arial"/>
          <w:rtl/>
        </w:rPr>
        <w:t xml:space="preserve"> </w:t>
      </w:r>
      <w:r w:rsidR="00DD6AC8" w:rsidRPr="00E96B59">
        <w:rPr>
          <w:rFonts w:cs="Arial" w:hint="cs"/>
          <w:rtl/>
        </w:rPr>
        <w:t>מדגיש</w:t>
      </w:r>
      <w:r w:rsidR="00DD6AC8" w:rsidRPr="00E96B59">
        <w:rPr>
          <w:rFonts w:cs="Arial"/>
          <w:rtl/>
        </w:rPr>
        <w:t xml:space="preserve"> </w:t>
      </w:r>
      <w:r w:rsidR="00DD6AC8" w:rsidRPr="00E96B59">
        <w:rPr>
          <w:rFonts w:cs="Arial" w:hint="cs"/>
          <w:rtl/>
        </w:rPr>
        <w:t>זאת</w:t>
      </w:r>
      <w:r w:rsidR="00DD6AC8" w:rsidRPr="00E96B59">
        <w:rPr>
          <w:rFonts w:cs="Arial"/>
          <w:rtl/>
        </w:rPr>
        <w:t xml:space="preserve"> </w:t>
      </w:r>
      <w:r w:rsidR="00DD6AC8" w:rsidRPr="00E96B59">
        <w:rPr>
          <w:rFonts w:cs="Arial" w:hint="cs"/>
          <w:rtl/>
        </w:rPr>
        <w:t>במידה</w:t>
      </w:r>
      <w:r w:rsidR="00DD6AC8" w:rsidRPr="00E96B59">
        <w:rPr>
          <w:rFonts w:cs="Arial"/>
          <w:rtl/>
        </w:rPr>
        <w:t xml:space="preserve"> </w:t>
      </w:r>
      <w:r w:rsidR="00DD6AC8" w:rsidRPr="00E96B59">
        <w:rPr>
          <w:rFonts w:cs="Arial" w:hint="cs"/>
          <w:rtl/>
        </w:rPr>
        <w:t>בינונית"</w:t>
      </w:r>
      <w:r w:rsidR="00DD6AC8" w:rsidRPr="00E96B59">
        <w:rPr>
          <w:rFonts w:hint="cs"/>
          <w:rtl/>
        </w:rPr>
        <w:t>; "</w:t>
      </w:r>
      <w:r w:rsidR="00DD6AC8" w:rsidRPr="00E96B59">
        <w:rPr>
          <w:rFonts w:cs="Arial" w:hint="cs"/>
          <w:rtl/>
        </w:rPr>
        <w:t>בית</w:t>
      </w:r>
      <w:r w:rsidR="00DD6AC8" w:rsidRPr="00E96B59">
        <w:rPr>
          <w:rFonts w:cs="Arial"/>
          <w:rtl/>
        </w:rPr>
        <w:t xml:space="preserve"> </w:t>
      </w:r>
      <w:r w:rsidR="00DD6AC8" w:rsidRPr="00E96B59">
        <w:rPr>
          <w:rFonts w:cs="Arial" w:hint="cs"/>
          <w:rtl/>
        </w:rPr>
        <w:t>הספר</w:t>
      </w:r>
      <w:r w:rsidR="00DD6AC8" w:rsidRPr="00E96B59">
        <w:rPr>
          <w:rFonts w:cs="Arial"/>
          <w:rtl/>
        </w:rPr>
        <w:t xml:space="preserve"> </w:t>
      </w:r>
      <w:r w:rsidR="00DD6AC8" w:rsidRPr="00E96B59">
        <w:rPr>
          <w:rFonts w:cs="Arial" w:hint="cs"/>
          <w:rtl/>
        </w:rPr>
        <w:t>מדגיש</w:t>
      </w:r>
      <w:r w:rsidR="00DD6AC8" w:rsidRPr="00E96B59">
        <w:rPr>
          <w:rFonts w:cs="Arial"/>
          <w:rtl/>
        </w:rPr>
        <w:t xml:space="preserve"> </w:t>
      </w:r>
      <w:r w:rsidR="00DD6AC8" w:rsidRPr="00E96B59">
        <w:rPr>
          <w:rFonts w:cs="Arial" w:hint="cs"/>
          <w:rtl/>
        </w:rPr>
        <w:t>זאת</w:t>
      </w:r>
      <w:r w:rsidR="00DD6AC8" w:rsidRPr="00E96B59">
        <w:rPr>
          <w:rFonts w:cs="Arial"/>
          <w:rtl/>
        </w:rPr>
        <w:t xml:space="preserve"> </w:t>
      </w:r>
      <w:r w:rsidR="00DD6AC8" w:rsidRPr="00E96B59">
        <w:rPr>
          <w:rFonts w:cs="Arial" w:hint="cs"/>
          <w:rtl/>
        </w:rPr>
        <w:t>במידה</w:t>
      </w:r>
      <w:r w:rsidR="00DD6AC8" w:rsidRPr="00E96B59">
        <w:rPr>
          <w:rFonts w:cs="Arial"/>
          <w:rtl/>
        </w:rPr>
        <w:t xml:space="preserve"> </w:t>
      </w:r>
      <w:r w:rsidR="00DD6AC8" w:rsidRPr="00E96B59">
        <w:rPr>
          <w:rFonts w:cs="Arial" w:hint="cs"/>
          <w:rtl/>
        </w:rPr>
        <w:t>מועטה</w:t>
      </w:r>
      <w:r w:rsidR="00DD6AC8" w:rsidRPr="00E96B59">
        <w:rPr>
          <w:rFonts w:cs="Arial"/>
          <w:rtl/>
        </w:rPr>
        <w:t xml:space="preserve"> </w:t>
      </w:r>
      <w:r w:rsidR="00DD6AC8" w:rsidRPr="00E96B59">
        <w:rPr>
          <w:rFonts w:cs="Arial" w:hint="cs"/>
          <w:rtl/>
        </w:rPr>
        <w:t>או</w:t>
      </w:r>
      <w:r w:rsidR="00DD6AC8" w:rsidRPr="00E96B59">
        <w:rPr>
          <w:rFonts w:cs="Arial"/>
          <w:rtl/>
        </w:rPr>
        <w:t xml:space="preserve"> </w:t>
      </w:r>
      <w:r w:rsidR="00DD6AC8" w:rsidRPr="00E96B59">
        <w:rPr>
          <w:rFonts w:cs="Arial" w:hint="cs"/>
          <w:rtl/>
        </w:rPr>
        <w:t>בכלל</w:t>
      </w:r>
      <w:r w:rsidR="00DD6AC8" w:rsidRPr="00E96B59">
        <w:rPr>
          <w:rFonts w:cs="Arial"/>
          <w:rtl/>
        </w:rPr>
        <w:t xml:space="preserve"> </w:t>
      </w:r>
      <w:r w:rsidR="00DD6AC8" w:rsidRPr="00E96B59">
        <w:rPr>
          <w:rFonts w:cs="Arial" w:hint="cs"/>
          <w:rtl/>
        </w:rPr>
        <w:t>לא"</w:t>
      </w:r>
      <w:r w:rsidR="00DD6AC8" w:rsidRPr="00E96B59">
        <w:rPr>
          <w:rFonts w:hint="cs"/>
          <w:rtl/>
        </w:rPr>
        <w:t>.</w:t>
      </w:r>
    </w:p>
    <w:p w:rsidR="00DD6AC8" w:rsidRPr="00E96B59" w:rsidRDefault="00DD6AC8" w:rsidP="007B2FDA">
      <w:pPr>
        <w:spacing w:before="120" w:after="120" w:line="360" w:lineRule="auto"/>
        <w:jc w:val="both"/>
        <w:rPr>
          <w:rtl/>
        </w:rPr>
      </w:pPr>
      <w:r w:rsidRPr="00E96B59">
        <w:rPr>
          <w:rFonts w:hint="cs"/>
          <w:rtl/>
        </w:rPr>
        <w:t xml:space="preserve">להלן </w:t>
      </w:r>
      <w:r w:rsidR="000F65D1" w:rsidRPr="00E96B59">
        <w:rPr>
          <w:rFonts w:hint="cs"/>
          <w:rtl/>
        </w:rPr>
        <w:t xml:space="preserve">רשימת הערכים </w:t>
      </w:r>
      <w:r w:rsidR="00D57D50" w:rsidRPr="00E96B59">
        <w:rPr>
          <w:rFonts w:hint="cs"/>
          <w:rtl/>
        </w:rPr>
        <w:t>ש</w:t>
      </w:r>
      <w:r w:rsidRPr="00E96B59">
        <w:rPr>
          <w:rFonts w:hint="cs"/>
          <w:rtl/>
        </w:rPr>
        <w:t>עליהם נשאלו ההורים</w:t>
      </w:r>
      <w:r w:rsidR="000F65D1" w:rsidRPr="00E96B59">
        <w:rPr>
          <w:rFonts w:hint="cs"/>
          <w:rtl/>
        </w:rPr>
        <w:t xml:space="preserve">, </w:t>
      </w:r>
      <w:r w:rsidR="007B2FDA" w:rsidRPr="00E96B59">
        <w:rPr>
          <w:rFonts w:hint="cs"/>
          <w:rtl/>
        </w:rPr>
        <w:t xml:space="preserve">בניסוח שבו </w:t>
      </w:r>
      <w:r w:rsidR="000F65D1" w:rsidRPr="00E96B59">
        <w:rPr>
          <w:rFonts w:hint="cs"/>
          <w:rtl/>
        </w:rPr>
        <w:t>הופיעו בשאלון</w:t>
      </w:r>
      <w:r w:rsidRPr="00E96B59">
        <w:rPr>
          <w:rFonts w:hint="cs"/>
          <w:rtl/>
        </w:rPr>
        <w:t>:</w:t>
      </w:r>
    </w:p>
    <w:p w:rsidR="00DD6AC8" w:rsidRPr="00E96B59" w:rsidRDefault="00DD6AC8" w:rsidP="008F480A">
      <w:pPr>
        <w:pStyle w:val="af7"/>
        <w:numPr>
          <w:ilvl w:val="0"/>
          <w:numId w:val="6"/>
        </w:numPr>
        <w:spacing w:line="360" w:lineRule="auto"/>
        <w:ind w:left="714" w:hanging="357"/>
        <w:jc w:val="both"/>
        <w:rPr>
          <w:rFonts w:asciiTheme="minorHAnsi" w:eastAsiaTheme="minorHAnsi" w:hAnsiTheme="minorHAnsi" w:cstheme="minorBidi"/>
        </w:rPr>
      </w:pPr>
      <w:r w:rsidRPr="00E96B59">
        <w:rPr>
          <w:rFonts w:asciiTheme="minorHAnsi" w:eastAsiaTheme="minorHAnsi" w:hAnsiTheme="minorHAnsi" w:cstheme="minorBidi" w:hint="cs"/>
          <w:rtl/>
        </w:rPr>
        <w:t>"מימוש</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עצמי</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כלומר</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מימוש</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היכולות</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והפוטנציאל</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הייחודי</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של</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כל</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ילד</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וילד"</w:t>
      </w:r>
    </w:p>
    <w:p w:rsidR="00DD6AC8" w:rsidRPr="00E96B59" w:rsidRDefault="00DD6AC8" w:rsidP="008F480A">
      <w:pPr>
        <w:pStyle w:val="af7"/>
        <w:numPr>
          <w:ilvl w:val="0"/>
          <w:numId w:val="6"/>
        </w:numPr>
        <w:spacing w:line="360" w:lineRule="auto"/>
        <w:jc w:val="both"/>
        <w:rPr>
          <w:rFonts w:asciiTheme="minorHAnsi" w:eastAsiaTheme="minorHAnsi" w:hAnsiTheme="minorHAnsi" w:cstheme="minorBidi"/>
        </w:rPr>
      </w:pPr>
      <w:r w:rsidRPr="00E96B59">
        <w:rPr>
          <w:rFonts w:asciiTheme="minorHAnsi" w:eastAsiaTheme="minorHAnsi" w:hAnsiTheme="minorHAnsi" w:cstheme="minorBidi" w:hint="cs"/>
          <w:rtl/>
        </w:rPr>
        <w:t>"סובלנות</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כבוד</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לזולת</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וכבוד</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לאחר</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ולשונה"</w:t>
      </w:r>
    </w:p>
    <w:p w:rsidR="00DD6AC8" w:rsidRPr="00E96B59" w:rsidRDefault="00DD6AC8" w:rsidP="008F480A">
      <w:pPr>
        <w:pStyle w:val="af7"/>
        <w:numPr>
          <w:ilvl w:val="0"/>
          <w:numId w:val="6"/>
        </w:numPr>
        <w:spacing w:line="360" w:lineRule="auto"/>
        <w:jc w:val="both"/>
        <w:rPr>
          <w:rFonts w:asciiTheme="minorHAnsi" w:eastAsiaTheme="minorHAnsi" w:hAnsiTheme="minorHAnsi" w:cstheme="minorBidi"/>
        </w:rPr>
      </w:pPr>
      <w:r w:rsidRPr="00E96B59">
        <w:rPr>
          <w:rFonts w:asciiTheme="minorHAnsi" w:eastAsiaTheme="minorHAnsi" w:hAnsiTheme="minorHAnsi" w:cstheme="minorBidi" w:hint="cs"/>
          <w:rtl/>
        </w:rPr>
        <w:t>"הישגיות. עידוד מתמיד להתאמץ ולהתקדם בתחומים שונים של החיים"</w:t>
      </w:r>
    </w:p>
    <w:p w:rsidR="00DD6AC8" w:rsidRPr="00E96B59" w:rsidRDefault="00DD6AC8" w:rsidP="008F480A">
      <w:pPr>
        <w:pStyle w:val="af7"/>
        <w:numPr>
          <w:ilvl w:val="0"/>
          <w:numId w:val="6"/>
        </w:numPr>
        <w:spacing w:line="360" w:lineRule="auto"/>
        <w:jc w:val="both"/>
        <w:rPr>
          <w:rFonts w:asciiTheme="minorHAnsi" w:eastAsiaTheme="minorHAnsi" w:hAnsiTheme="minorHAnsi" w:cstheme="minorBidi"/>
        </w:rPr>
      </w:pPr>
      <w:r w:rsidRPr="00E96B59">
        <w:rPr>
          <w:rFonts w:asciiTheme="minorHAnsi" w:eastAsiaTheme="minorHAnsi" w:hAnsiTheme="minorHAnsi" w:cstheme="minorBidi" w:hint="cs"/>
          <w:rtl/>
        </w:rPr>
        <w:t>"כישורים</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בין-אישיים</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וחברתיים כמו לדעת לפתור סכסוכים, לעזור לחברים וכדומה"</w:t>
      </w:r>
    </w:p>
    <w:p w:rsidR="00DD6AC8" w:rsidRPr="00E96B59" w:rsidRDefault="00DD6AC8" w:rsidP="008F480A">
      <w:pPr>
        <w:pStyle w:val="af7"/>
        <w:numPr>
          <w:ilvl w:val="0"/>
          <w:numId w:val="6"/>
        </w:numPr>
        <w:spacing w:line="360" w:lineRule="auto"/>
        <w:jc w:val="both"/>
        <w:rPr>
          <w:rFonts w:asciiTheme="minorHAnsi" w:eastAsiaTheme="minorHAnsi" w:hAnsiTheme="minorHAnsi" w:cstheme="minorBidi"/>
        </w:rPr>
      </w:pPr>
      <w:r w:rsidRPr="00E96B59">
        <w:rPr>
          <w:rFonts w:asciiTheme="minorHAnsi" w:eastAsiaTheme="minorHAnsi" w:hAnsiTheme="minorHAnsi" w:cstheme="minorBidi" w:hint="cs"/>
          <w:rtl/>
        </w:rPr>
        <w:t>"אורח</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חיים</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בריא, כמו תזונה</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נכונה וספורט"</w:t>
      </w:r>
    </w:p>
    <w:p w:rsidR="00DD6AC8" w:rsidRPr="00E96B59" w:rsidRDefault="00DD6AC8" w:rsidP="008F480A">
      <w:pPr>
        <w:pStyle w:val="af7"/>
        <w:numPr>
          <w:ilvl w:val="0"/>
          <w:numId w:val="6"/>
        </w:numPr>
        <w:spacing w:line="360" w:lineRule="auto"/>
        <w:jc w:val="both"/>
        <w:rPr>
          <w:rFonts w:asciiTheme="minorHAnsi" w:eastAsiaTheme="minorHAnsi" w:hAnsiTheme="minorHAnsi" w:cstheme="minorBidi"/>
        </w:rPr>
      </w:pPr>
      <w:r w:rsidRPr="00E96B59">
        <w:rPr>
          <w:rFonts w:asciiTheme="minorHAnsi" w:eastAsiaTheme="minorHAnsi" w:hAnsiTheme="minorHAnsi" w:cstheme="minorBidi" w:hint="cs"/>
          <w:rtl/>
        </w:rPr>
        <w:t>"המסורת והמורשת התרבותית היהודית/ ערבית/ דרוזית/ בדואית"</w:t>
      </w:r>
      <w:r w:rsidR="007B2FDA" w:rsidRPr="00E96B59">
        <w:rPr>
          <w:rStyle w:val="ae"/>
          <w:rFonts w:asciiTheme="minorBidi" w:eastAsiaTheme="minorHAnsi" w:hAnsiTheme="minorBidi" w:cstheme="minorBidi"/>
        </w:rPr>
        <w:footnoteReference w:id="2"/>
      </w:r>
    </w:p>
    <w:p w:rsidR="00DD6AC8" w:rsidRPr="00E96B59" w:rsidRDefault="00DD6AC8" w:rsidP="008F480A">
      <w:pPr>
        <w:pStyle w:val="af7"/>
        <w:numPr>
          <w:ilvl w:val="0"/>
          <w:numId w:val="6"/>
        </w:numPr>
        <w:spacing w:line="360" w:lineRule="auto"/>
        <w:jc w:val="both"/>
        <w:rPr>
          <w:rFonts w:asciiTheme="minorHAnsi" w:eastAsiaTheme="minorHAnsi" w:hAnsiTheme="minorHAnsi" w:cstheme="minorBidi"/>
        </w:rPr>
      </w:pPr>
      <w:r w:rsidRPr="00E96B59">
        <w:rPr>
          <w:rFonts w:asciiTheme="minorHAnsi" w:eastAsiaTheme="minorHAnsi" w:hAnsiTheme="minorHAnsi" w:cstheme="minorBidi" w:hint="cs"/>
          <w:rtl/>
        </w:rPr>
        <w:t>"תרומה לקהילה ולחברה. למשל: התנדבות, פעילות למען קידום הקהילה, החברה וכדומה"</w:t>
      </w:r>
    </w:p>
    <w:p w:rsidR="00DD6AC8" w:rsidRPr="00E96B59" w:rsidRDefault="00DD6AC8" w:rsidP="008F480A">
      <w:pPr>
        <w:pStyle w:val="af7"/>
        <w:numPr>
          <w:ilvl w:val="0"/>
          <w:numId w:val="6"/>
        </w:numPr>
        <w:spacing w:line="360" w:lineRule="auto"/>
        <w:jc w:val="both"/>
        <w:rPr>
          <w:rFonts w:asciiTheme="minorHAnsi" w:eastAsiaTheme="minorHAnsi" w:hAnsiTheme="minorHAnsi" w:cstheme="minorBidi"/>
        </w:rPr>
      </w:pPr>
      <w:r w:rsidRPr="00E96B59">
        <w:rPr>
          <w:rFonts w:asciiTheme="minorHAnsi" w:eastAsiaTheme="minorHAnsi" w:hAnsiTheme="minorHAnsi" w:cstheme="minorBidi" w:hint="cs"/>
          <w:rtl/>
        </w:rPr>
        <w:t>"איכות הסביבה"</w:t>
      </w:r>
    </w:p>
    <w:p w:rsidR="00DD6AC8" w:rsidRPr="00E96B59" w:rsidRDefault="00DD6AC8" w:rsidP="008F480A">
      <w:pPr>
        <w:pStyle w:val="af7"/>
        <w:numPr>
          <w:ilvl w:val="0"/>
          <w:numId w:val="6"/>
        </w:numPr>
        <w:spacing w:line="360" w:lineRule="auto"/>
        <w:jc w:val="both"/>
        <w:rPr>
          <w:rFonts w:asciiTheme="minorHAnsi" w:eastAsiaTheme="minorHAnsi" w:hAnsiTheme="minorHAnsi" w:cstheme="minorBidi"/>
        </w:rPr>
      </w:pPr>
      <w:r w:rsidRPr="00E96B59">
        <w:rPr>
          <w:rFonts w:asciiTheme="minorHAnsi" w:eastAsiaTheme="minorHAnsi" w:hAnsiTheme="minorHAnsi" w:cstheme="minorBidi" w:hint="cs"/>
          <w:rtl/>
        </w:rPr>
        <w:t>"להכיר ולכבד קבוצות אחרות ושונות בחברה הישראלית"</w:t>
      </w:r>
    </w:p>
    <w:p w:rsidR="00DD6AC8" w:rsidRPr="00E96B59" w:rsidRDefault="00DD6AC8" w:rsidP="008F480A">
      <w:pPr>
        <w:pStyle w:val="af7"/>
        <w:numPr>
          <w:ilvl w:val="0"/>
          <w:numId w:val="6"/>
        </w:numPr>
        <w:spacing w:after="240" w:line="360" w:lineRule="auto"/>
        <w:ind w:left="714" w:hanging="357"/>
        <w:jc w:val="both"/>
        <w:rPr>
          <w:rFonts w:asciiTheme="minorHAnsi" w:eastAsiaTheme="minorHAnsi" w:hAnsiTheme="minorHAnsi" w:cstheme="minorBidi"/>
        </w:rPr>
      </w:pPr>
      <w:r w:rsidRPr="00E96B59">
        <w:rPr>
          <w:rFonts w:asciiTheme="minorHAnsi" w:eastAsiaTheme="minorHAnsi" w:hAnsiTheme="minorHAnsi" w:cstheme="minorBidi" w:hint="cs"/>
          <w:rtl/>
        </w:rPr>
        <w:t>"זהות</w:t>
      </w:r>
      <w:r w:rsidRPr="00E96B59">
        <w:rPr>
          <w:rFonts w:asciiTheme="minorHAnsi" w:eastAsiaTheme="minorHAnsi" w:hAnsiTheme="minorHAnsi" w:cstheme="minorBidi"/>
          <w:rtl/>
        </w:rPr>
        <w:t xml:space="preserve"> </w:t>
      </w:r>
      <w:r w:rsidRPr="00E96B59">
        <w:rPr>
          <w:rFonts w:asciiTheme="minorHAnsi" w:eastAsiaTheme="minorHAnsi" w:hAnsiTheme="minorHAnsi" w:cstheme="minorBidi" w:hint="cs"/>
          <w:rtl/>
        </w:rPr>
        <w:t>דתית-לאומית כפי שבאה לידי ביטוי בתפילה, מידות וכדומה"</w:t>
      </w:r>
      <w:r w:rsidR="007B2FDA" w:rsidRPr="00E96B59">
        <w:rPr>
          <w:rStyle w:val="ae"/>
          <w:rFonts w:asciiTheme="minorBidi" w:eastAsiaTheme="minorHAnsi" w:hAnsiTheme="minorBidi" w:cstheme="minorBidi"/>
        </w:rPr>
        <w:footnoteReference w:id="3"/>
      </w:r>
    </w:p>
    <w:p w:rsidR="00DD6AC8" w:rsidRPr="00E96B59" w:rsidRDefault="00DD6AC8" w:rsidP="004B4362">
      <w:pPr>
        <w:autoSpaceDE w:val="0"/>
        <w:autoSpaceDN w:val="0"/>
        <w:adjustRightInd w:val="0"/>
        <w:spacing w:before="120" w:after="120" w:line="360" w:lineRule="auto"/>
        <w:jc w:val="both"/>
        <w:rPr>
          <w:rFonts w:ascii="Arial" w:eastAsia="Times New Roman" w:hAnsi="Arial" w:cs="Arial"/>
          <w:rtl/>
        </w:rPr>
      </w:pPr>
      <w:r w:rsidRPr="00E96B59">
        <w:rPr>
          <w:rFonts w:ascii="Arial" w:eastAsia="Times New Roman" w:hAnsi="Arial" w:cs="Arial" w:hint="cs"/>
          <w:rtl/>
        </w:rPr>
        <w:t xml:space="preserve">בתרשימים </w:t>
      </w:r>
      <w:r w:rsidR="00807801">
        <w:rPr>
          <w:rFonts w:ascii="Arial" w:eastAsia="Times New Roman" w:hAnsi="Arial" w:cs="Arial" w:hint="cs"/>
          <w:rtl/>
        </w:rPr>
        <w:t xml:space="preserve">להלן </w:t>
      </w:r>
      <w:r w:rsidRPr="00E96B59">
        <w:rPr>
          <w:rFonts w:ascii="Arial" w:eastAsia="Times New Roman" w:hAnsi="Arial" w:cs="Arial" w:hint="cs"/>
          <w:rtl/>
        </w:rPr>
        <w:t xml:space="preserve">מוצגים, עבור כל ערך בנפרד, </w:t>
      </w:r>
      <w:r w:rsidRPr="00E96B59">
        <w:rPr>
          <w:rFonts w:ascii="Arial" w:eastAsia="Times New Roman" w:hAnsi="Arial" w:cs="Arial" w:hint="cs"/>
          <w:b/>
          <w:bCs/>
          <w:rtl/>
        </w:rPr>
        <w:t>דיווחי ההורים על החשיבות ש</w:t>
      </w:r>
      <w:r w:rsidR="0040006F" w:rsidRPr="00E96B59">
        <w:rPr>
          <w:rFonts w:ascii="Arial" w:eastAsia="Times New Roman" w:hAnsi="Arial" w:cs="Arial" w:hint="cs"/>
          <w:b/>
          <w:bCs/>
          <w:rtl/>
        </w:rPr>
        <w:t>מערכת החינוך ת</w:t>
      </w:r>
      <w:r w:rsidRPr="00E96B59">
        <w:rPr>
          <w:rFonts w:ascii="Arial" w:eastAsia="Times New Roman" w:hAnsi="Arial" w:cs="Arial" w:hint="cs"/>
          <w:b/>
          <w:bCs/>
          <w:rtl/>
        </w:rPr>
        <w:t>קדם ו</w:t>
      </w:r>
      <w:r w:rsidR="0040006F" w:rsidRPr="00E96B59">
        <w:rPr>
          <w:rFonts w:ascii="Arial" w:eastAsia="Times New Roman" w:hAnsi="Arial" w:cs="Arial" w:hint="cs"/>
          <w:b/>
          <w:bCs/>
          <w:rtl/>
        </w:rPr>
        <w:t>ת</w:t>
      </w:r>
      <w:r w:rsidRPr="00E96B59">
        <w:rPr>
          <w:rFonts w:ascii="Arial" w:eastAsia="Times New Roman" w:hAnsi="Arial" w:cs="Arial" w:hint="cs"/>
          <w:b/>
          <w:bCs/>
          <w:rtl/>
        </w:rPr>
        <w:t>תמקד בערך זה ועל המידה</w:t>
      </w:r>
      <w:r w:rsidR="0044772D" w:rsidRPr="00E96B59">
        <w:rPr>
          <w:rFonts w:ascii="Arial" w:eastAsia="Times New Roman" w:hAnsi="Arial" w:cs="Arial" w:hint="cs"/>
          <w:b/>
          <w:bCs/>
          <w:rtl/>
        </w:rPr>
        <w:t xml:space="preserve"> שבה </w:t>
      </w:r>
      <w:r w:rsidRPr="00E96B59">
        <w:rPr>
          <w:rFonts w:ascii="Arial" w:eastAsia="Times New Roman" w:hAnsi="Arial" w:cs="Arial" w:hint="cs"/>
          <w:b/>
          <w:bCs/>
          <w:rtl/>
        </w:rPr>
        <w:t>בית הספר מדגיש ערך זה</w:t>
      </w:r>
      <w:r w:rsidRPr="00E96B59">
        <w:rPr>
          <w:rFonts w:ascii="Arial" w:eastAsia="Times New Roman" w:hAnsi="Arial" w:cs="Arial" w:hint="cs"/>
          <w:rtl/>
        </w:rPr>
        <w:t xml:space="preserve"> </w:t>
      </w:r>
      <w:r w:rsidRPr="00E96B59">
        <w:rPr>
          <w:rFonts w:ascii="Arial" w:eastAsia="Times New Roman" w:hAnsi="Arial" w:cs="Arial" w:hint="eastAsia"/>
          <w:b/>
          <w:bCs/>
          <w:rtl/>
        </w:rPr>
        <w:t>בפועל</w:t>
      </w:r>
      <w:r w:rsidRPr="00E96B59">
        <w:rPr>
          <w:rFonts w:ascii="Arial" w:eastAsia="Times New Roman" w:hAnsi="Arial" w:cs="Arial" w:hint="cs"/>
          <w:rtl/>
        </w:rPr>
        <w:t>: בתרשימים מוצג שיעור ההורים הבוחרים בקטגוריה "חשוב</w:t>
      </w:r>
      <w:r w:rsidRPr="00E96B59">
        <w:rPr>
          <w:rFonts w:ascii="Arial" w:eastAsia="Times New Roman" w:hAnsi="Arial" w:cs="Arial"/>
          <w:rtl/>
        </w:rPr>
        <w:t xml:space="preserve"> </w:t>
      </w:r>
      <w:r w:rsidRPr="00E96B59">
        <w:rPr>
          <w:rFonts w:ascii="Arial" w:eastAsia="Times New Roman" w:hAnsi="Arial" w:cs="Arial" w:hint="cs"/>
          <w:rtl/>
        </w:rPr>
        <w:t>מאוד</w:t>
      </w:r>
      <w:r w:rsidRPr="00E96B59">
        <w:rPr>
          <w:rFonts w:ascii="Arial" w:eastAsia="Times New Roman" w:hAnsi="Arial" w:cs="Arial"/>
          <w:rtl/>
        </w:rPr>
        <w:t xml:space="preserve"> </w:t>
      </w:r>
      <w:r w:rsidRPr="00E96B59">
        <w:rPr>
          <w:rFonts w:ascii="Arial" w:eastAsia="Times New Roman" w:hAnsi="Arial" w:cs="Arial" w:hint="cs"/>
          <w:rtl/>
        </w:rPr>
        <w:t>שמערכת</w:t>
      </w:r>
      <w:r w:rsidRPr="00E96B59">
        <w:rPr>
          <w:rFonts w:ascii="Arial" w:eastAsia="Times New Roman" w:hAnsi="Arial" w:cs="Arial"/>
          <w:rtl/>
        </w:rPr>
        <w:t xml:space="preserve"> </w:t>
      </w:r>
      <w:r w:rsidRPr="00E96B59">
        <w:rPr>
          <w:rFonts w:ascii="Arial" w:eastAsia="Times New Roman" w:hAnsi="Arial" w:cs="Arial" w:hint="cs"/>
          <w:rtl/>
        </w:rPr>
        <w:t>החינוך</w:t>
      </w:r>
      <w:r w:rsidRPr="00E96B59">
        <w:rPr>
          <w:rFonts w:ascii="Arial" w:eastAsia="Times New Roman" w:hAnsi="Arial" w:cs="Arial"/>
          <w:rtl/>
        </w:rPr>
        <w:t xml:space="preserve"> </w:t>
      </w:r>
      <w:r w:rsidRPr="00E96B59">
        <w:rPr>
          <w:rFonts w:ascii="Arial" w:eastAsia="Times New Roman" w:hAnsi="Arial" w:cs="Arial" w:hint="cs"/>
          <w:rtl/>
        </w:rPr>
        <w:t>תקדם</w:t>
      </w:r>
      <w:r w:rsidRPr="00E96B59">
        <w:rPr>
          <w:rFonts w:ascii="Arial" w:eastAsia="Times New Roman" w:hAnsi="Arial" w:cs="Arial"/>
          <w:rtl/>
        </w:rPr>
        <w:t xml:space="preserve"> </w:t>
      </w:r>
      <w:r w:rsidRPr="00E96B59">
        <w:rPr>
          <w:rFonts w:ascii="Arial" w:eastAsia="Times New Roman" w:hAnsi="Arial" w:cs="Arial" w:hint="cs"/>
          <w:rtl/>
        </w:rPr>
        <w:t>ערך</w:t>
      </w:r>
      <w:r w:rsidRPr="00E96B59">
        <w:rPr>
          <w:rFonts w:ascii="Arial" w:eastAsia="Times New Roman" w:hAnsi="Arial" w:cs="Arial"/>
          <w:rtl/>
        </w:rPr>
        <w:t xml:space="preserve"> </w:t>
      </w:r>
      <w:r w:rsidRPr="00E96B59">
        <w:rPr>
          <w:rFonts w:ascii="Arial" w:eastAsia="Times New Roman" w:hAnsi="Arial" w:cs="Arial" w:hint="cs"/>
          <w:rtl/>
        </w:rPr>
        <w:t xml:space="preserve">זה" ו- </w:t>
      </w:r>
      <w:r w:rsidRPr="00E96B59">
        <w:rPr>
          <w:rFonts w:hint="cs"/>
          <w:rtl/>
        </w:rPr>
        <w:t>"</w:t>
      </w:r>
      <w:r w:rsidRPr="00E96B59">
        <w:rPr>
          <w:rFonts w:cs="Arial" w:hint="cs"/>
          <w:rtl/>
        </w:rPr>
        <w:t>בית</w:t>
      </w:r>
      <w:r w:rsidRPr="00E96B59">
        <w:rPr>
          <w:rFonts w:cs="Arial"/>
          <w:rtl/>
        </w:rPr>
        <w:t xml:space="preserve"> </w:t>
      </w:r>
      <w:r w:rsidRPr="00E96B59">
        <w:rPr>
          <w:rFonts w:cs="Arial" w:hint="cs"/>
          <w:rtl/>
        </w:rPr>
        <w:t>הספר</w:t>
      </w:r>
      <w:r w:rsidRPr="00E96B59">
        <w:rPr>
          <w:rFonts w:cs="Arial"/>
          <w:rtl/>
        </w:rPr>
        <w:t xml:space="preserve"> </w:t>
      </w:r>
      <w:r w:rsidRPr="00E96B59">
        <w:rPr>
          <w:rFonts w:cs="Arial" w:hint="cs"/>
          <w:rtl/>
        </w:rPr>
        <w:t>מדגיש</w:t>
      </w:r>
      <w:r w:rsidRPr="00E96B59">
        <w:rPr>
          <w:rFonts w:cs="Arial"/>
          <w:rtl/>
        </w:rPr>
        <w:t xml:space="preserve"> </w:t>
      </w:r>
      <w:r w:rsidRPr="00E96B59">
        <w:rPr>
          <w:rFonts w:cs="Arial" w:hint="cs"/>
          <w:rtl/>
        </w:rPr>
        <w:t>זאת</w:t>
      </w:r>
      <w:r w:rsidRPr="00E96B59">
        <w:rPr>
          <w:rFonts w:cs="Arial"/>
          <w:rtl/>
        </w:rPr>
        <w:t xml:space="preserve"> </w:t>
      </w:r>
      <w:r w:rsidRPr="00E96B59">
        <w:rPr>
          <w:rFonts w:cs="Arial" w:hint="cs"/>
          <w:rtl/>
        </w:rPr>
        <w:t>במידה</w:t>
      </w:r>
      <w:r w:rsidRPr="00E96B59">
        <w:rPr>
          <w:rFonts w:cs="Arial"/>
          <w:rtl/>
        </w:rPr>
        <w:t xml:space="preserve"> </w:t>
      </w:r>
      <w:r w:rsidRPr="00E96B59">
        <w:rPr>
          <w:rFonts w:cs="Arial" w:hint="cs"/>
          <w:rtl/>
        </w:rPr>
        <w:t>רבה</w:t>
      </w:r>
      <w:r w:rsidRPr="00E96B59">
        <w:rPr>
          <w:rFonts w:cs="Arial"/>
          <w:rtl/>
        </w:rPr>
        <w:t xml:space="preserve"> </w:t>
      </w:r>
      <w:r w:rsidRPr="00E96B59">
        <w:rPr>
          <w:rFonts w:cs="Arial" w:hint="cs"/>
          <w:rtl/>
        </w:rPr>
        <w:t>או</w:t>
      </w:r>
      <w:r w:rsidRPr="00E96B59">
        <w:rPr>
          <w:rFonts w:cs="Arial"/>
          <w:rtl/>
        </w:rPr>
        <w:t xml:space="preserve"> </w:t>
      </w:r>
      <w:r w:rsidRPr="00E96B59">
        <w:rPr>
          <w:rFonts w:cs="Arial" w:hint="cs"/>
          <w:rtl/>
        </w:rPr>
        <w:t>רבה</w:t>
      </w:r>
      <w:r w:rsidRPr="00E96B59">
        <w:rPr>
          <w:rFonts w:cs="Arial"/>
          <w:rtl/>
        </w:rPr>
        <w:t xml:space="preserve"> </w:t>
      </w:r>
      <w:r w:rsidRPr="00E96B59">
        <w:rPr>
          <w:rFonts w:cs="Arial" w:hint="cs"/>
          <w:rtl/>
        </w:rPr>
        <w:t>מאוד" בהתאמה.</w:t>
      </w:r>
      <w:r w:rsidRPr="00E96B59">
        <w:rPr>
          <w:rFonts w:ascii="Arial" w:eastAsia="Times New Roman" w:hAnsi="Arial" w:cs="Arial" w:hint="cs"/>
          <w:rtl/>
        </w:rPr>
        <w:t xml:space="preserve"> עבור כל ערך, הנתונים מוצגים </w:t>
      </w:r>
      <w:r w:rsidRPr="00E96B59">
        <w:rPr>
          <w:rFonts w:asciiTheme="minorBidi" w:hAnsiTheme="minorBidi" w:hint="cs"/>
          <w:rtl/>
        </w:rPr>
        <w:t>בנפרד עבור קבוצת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 בתוך כל אחת מקבוצות אלה הנתונים מוצגים בנפרד עבור </w:t>
      </w:r>
      <w:r w:rsidR="004B4362">
        <w:rPr>
          <w:rFonts w:asciiTheme="minorBidi" w:hAnsiTheme="minorBidi" w:hint="cs"/>
          <w:rtl/>
        </w:rPr>
        <w:t>כל אחד משלבי הגיל</w:t>
      </w:r>
      <w:r w:rsidRPr="00E96B59">
        <w:rPr>
          <w:rFonts w:asciiTheme="minorBidi" w:hAnsiTheme="minorBidi" w:hint="cs"/>
          <w:rtl/>
        </w:rPr>
        <w:t xml:space="preserve">: יסודי, חט"ב וחט"ע. </w:t>
      </w:r>
      <w:r w:rsidR="002A6D82" w:rsidRPr="00E96B59">
        <w:rPr>
          <w:rFonts w:ascii="Arial" w:eastAsia="Times New Roman" w:hAnsi="Arial" w:cs="Arial" w:hint="eastAsia"/>
          <w:rtl/>
        </w:rPr>
        <w:t>סיכום</w:t>
      </w:r>
      <w:r w:rsidR="002A6D82" w:rsidRPr="00E96B59">
        <w:rPr>
          <w:rFonts w:ascii="Arial" w:eastAsia="Times New Roman" w:hAnsi="Arial" w:cs="Arial"/>
          <w:rtl/>
        </w:rPr>
        <w:t xml:space="preserve"> </w:t>
      </w:r>
      <w:r w:rsidR="002A6D82" w:rsidRPr="00E96B59">
        <w:rPr>
          <w:rFonts w:ascii="Arial" w:eastAsia="Times New Roman" w:hAnsi="Arial" w:cs="Arial" w:hint="eastAsia"/>
          <w:rtl/>
        </w:rPr>
        <w:t>וניתוח</w:t>
      </w:r>
      <w:r w:rsidR="002A6D82" w:rsidRPr="00E96B59">
        <w:rPr>
          <w:rFonts w:ascii="Arial" w:eastAsia="Times New Roman" w:hAnsi="Arial" w:cs="Arial"/>
          <w:rtl/>
        </w:rPr>
        <w:t xml:space="preserve"> </w:t>
      </w:r>
      <w:r w:rsidR="002A6D82" w:rsidRPr="00E96B59">
        <w:rPr>
          <w:rFonts w:ascii="Arial" w:eastAsia="Times New Roman" w:hAnsi="Arial" w:cs="Arial" w:hint="eastAsia"/>
          <w:rtl/>
        </w:rPr>
        <w:t>הממצאים</w:t>
      </w:r>
      <w:r w:rsidR="002A6D82" w:rsidRPr="00E96B59">
        <w:rPr>
          <w:rFonts w:ascii="Arial" w:eastAsia="Times New Roman" w:hAnsi="Arial" w:cs="Arial"/>
          <w:rtl/>
        </w:rPr>
        <w:t xml:space="preserve"> </w:t>
      </w:r>
      <w:r w:rsidR="002A6D82" w:rsidRPr="00E96B59">
        <w:rPr>
          <w:rFonts w:ascii="Arial" w:eastAsia="Times New Roman" w:hAnsi="Arial" w:cs="Arial" w:hint="eastAsia"/>
          <w:rtl/>
        </w:rPr>
        <w:t>העיקריים</w:t>
      </w:r>
      <w:r w:rsidR="002A6D82" w:rsidRPr="00E96B59">
        <w:rPr>
          <w:rFonts w:ascii="Arial" w:eastAsia="Times New Roman" w:hAnsi="Arial" w:cs="Arial"/>
          <w:rtl/>
        </w:rPr>
        <w:t xml:space="preserve"> </w:t>
      </w:r>
      <w:r w:rsidR="002A6D82" w:rsidRPr="00E96B59">
        <w:rPr>
          <w:rFonts w:ascii="Arial" w:eastAsia="Times New Roman" w:hAnsi="Arial" w:cs="Arial" w:hint="eastAsia"/>
          <w:rtl/>
        </w:rPr>
        <w:t>מופיע</w:t>
      </w:r>
      <w:r w:rsidR="002A6D82" w:rsidRPr="00E96B59">
        <w:rPr>
          <w:rFonts w:ascii="Arial" w:eastAsia="Times New Roman" w:hAnsi="Arial" w:cs="Arial"/>
          <w:rtl/>
        </w:rPr>
        <w:t xml:space="preserve"> </w:t>
      </w:r>
      <w:r w:rsidR="002A6D82" w:rsidRPr="00E96B59">
        <w:rPr>
          <w:rFonts w:ascii="Arial" w:eastAsia="Times New Roman" w:hAnsi="Arial" w:cs="Arial" w:hint="eastAsia"/>
          <w:rtl/>
        </w:rPr>
        <w:t>לאחר</w:t>
      </w:r>
      <w:r w:rsidR="002A6D82" w:rsidRPr="00E96B59">
        <w:rPr>
          <w:rFonts w:ascii="Arial" w:eastAsia="Times New Roman" w:hAnsi="Arial" w:cs="Arial"/>
          <w:rtl/>
        </w:rPr>
        <w:t xml:space="preserve"> </w:t>
      </w:r>
      <w:r w:rsidR="002A6D82" w:rsidRPr="00E96B59">
        <w:rPr>
          <w:rFonts w:ascii="Arial" w:eastAsia="Times New Roman" w:hAnsi="Arial" w:cs="Arial" w:hint="eastAsia"/>
          <w:rtl/>
        </w:rPr>
        <w:t>כל</w:t>
      </w:r>
      <w:r w:rsidR="002A6D82" w:rsidRPr="00E96B59">
        <w:rPr>
          <w:rFonts w:ascii="Arial" w:eastAsia="Times New Roman" w:hAnsi="Arial" w:cs="Arial"/>
          <w:rtl/>
        </w:rPr>
        <w:t xml:space="preserve"> </w:t>
      </w:r>
      <w:r w:rsidR="002A6D82" w:rsidRPr="00E96B59">
        <w:rPr>
          <w:rFonts w:ascii="Arial" w:eastAsia="Times New Roman" w:hAnsi="Arial" w:cs="Arial" w:hint="eastAsia"/>
          <w:rtl/>
        </w:rPr>
        <w:t>התרשימים</w:t>
      </w:r>
      <w:r w:rsidR="002A6D82" w:rsidRPr="00E96B59">
        <w:rPr>
          <w:rFonts w:ascii="Arial" w:eastAsia="Times New Roman" w:hAnsi="Arial" w:cs="Arial"/>
          <w:rtl/>
        </w:rPr>
        <w:t>, בעמוד</w:t>
      </w:r>
      <w:r w:rsidR="0064474C">
        <w:rPr>
          <w:rFonts w:ascii="Arial" w:eastAsia="Times New Roman" w:hAnsi="Arial" w:cs="Arial" w:hint="cs"/>
          <w:rtl/>
        </w:rPr>
        <w:t xml:space="preserve"> </w:t>
      </w:r>
      <w:r w:rsidR="002E783C">
        <w:rPr>
          <w:rFonts w:ascii="Arial" w:eastAsia="Times New Roman" w:hAnsi="Arial" w:cs="Arial"/>
          <w:rtl/>
        </w:rPr>
        <w:fldChar w:fldCharType="begin"/>
      </w:r>
      <w:r w:rsidR="002E783C">
        <w:rPr>
          <w:rFonts w:ascii="Arial" w:eastAsia="Times New Roman" w:hAnsi="Arial" w:cs="Arial"/>
          <w:rtl/>
        </w:rPr>
        <w:instrText xml:space="preserve"> </w:instrText>
      </w:r>
      <w:r w:rsidR="002E783C">
        <w:rPr>
          <w:rFonts w:ascii="Arial" w:eastAsia="Times New Roman" w:hAnsi="Arial" w:cs="Arial" w:hint="cs"/>
        </w:rPr>
        <w:instrText>PAGEREF</w:instrText>
      </w:r>
      <w:r w:rsidR="002E783C">
        <w:rPr>
          <w:rFonts w:ascii="Arial" w:eastAsia="Times New Roman" w:hAnsi="Arial" w:cs="Arial" w:hint="cs"/>
          <w:rtl/>
        </w:rPr>
        <w:instrText xml:space="preserve"> </w:instrText>
      </w:r>
      <w:r w:rsidR="002E783C">
        <w:rPr>
          <w:rFonts w:ascii="Arial" w:eastAsia="Times New Roman" w:hAnsi="Arial" w:cs="Arial" w:hint="cs"/>
        </w:rPr>
        <w:instrText>sikum \h</w:instrText>
      </w:r>
      <w:r w:rsidR="002E783C">
        <w:rPr>
          <w:rFonts w:ascii="Arial" w:eastAsia="Times New Roman" w:hAnsi="Arial" w:cs="Arial"/>
          <w:rtl/>
        </w:rPr>
        <w:instrText xml:space="preserve"> </w:instrText>
      </w:r>
      <w:r w:rsidR="002E783C">
        <w:rPr>
          <w:rFonts w:ascii="Arial" w:eastAsia="Times New Roman" w:hAnsi="Arial" w:cs="Arial"/>
          <w:rtl/>
        </w:rPr>
      </w:r>
      <w:r w:rsidR="002E783C">
        <w:rPr>
          <w:rFonts w:ascii="Arial" w:eastAsia="Times New Roman" w:hAnsi="Arial" w:cs="Arial"/>
          <w:rtl/>
        </w:rPr>
        <w:fldChar w:fldCharType="separate"/>
      </w:r>
      <w:r w:rsidR="00A677B6">
        <w:rPr>
          <w:rFonts w:ascii="Arial" w:eastAsia="Times New Roman" w:hAnsi="Arial" w:cs="Arial"/>
          <w:noProof/>
          <w:rtl/>
        </w:rPr>
        <w:t>28</w:t>
      </w:r>
      <w:r w:rsidR="002E783C">
        <w:rPr>
          <w:rFonts w:ascii="Arial" w:eastAsia="Times New Roman" w:hAnsi="Arial" w:cs="Arial"/>
          <w:rtl/>
        </w:rPr>
        <w:fldChar w:fldCharType="end"/>
      </w:r>
      <w:r w:rsidR="002A6D82" w:rsidRPr="00E96B59">
        <w:rPr>
          <w:rFonts w:ascii="Arial" w:eastAsia="Times New Roman" w:hAnsi="Arial" w:cs="Arial" w:hint="cs"/>
          <w:rtl/>
        </w:rPr>
        <w:t>.</w:t>
      </w:r>
    </w:p>
    <w:p w:rsidR="00CA105F" w:rsidRPr="00E96B59" w:rsidRDefault="00CA105F">
      <w:pPr>
        <w:bidi w:val="0"/>
        <w:rPr>
          <w:rFonts w:asciiTheme="minorBidi" w:eastAsia="Times New Roman" w:hAnsiTheme="minorBidi"/>
          <w:b/>
          <w:rtl/>
        </w:rPr>
      </w:pPr>
      <w:r w:rsidRPr="00E96B59">
        <w:rPr>
          <w:rFonts w:asciiTheme="minorBidi" w:hAnsiTheme="minorBidi"/>
          <w:bCs/>
          <w:rtl/>
        </w:rPr>
        <w:br w:type="page"/>
      </w:r>
    </w:p>
    <w:p w:rsidR="00DD6AC8" w:rsidRPr="00E96B59" w:rsidRDefault="00DD6AC8" w:rsidP="0083728E">
      <w:pPr>
        <w:pStyle w:val="a9"/>
        <w:spacing w:before="0" w:after="0" w:line="360" w:lineRule="auto"/>
        <w:ind w:left="1019" w:hanging="984"/>
        <w:rPr>
          <w:rFonts w:asciiTheme="minorBidi" w:hAnsiTheme="minorBidi" w:cstheme="minorBidi"/>
          <w:bCs w:val="0"/>
          <w:sz w:val="22"/>
          <w:szCs w:val="22"/>
          <w:rtl/>
        </w:rPr>
      </w:pPr>
      <w:bookmarkStart w:id="77" w:name="_Toc418680094"/>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ההורים על </w:t>
      </w:r>
      <w:r w:rsidRPr="00E96B59">
        <w:rPr>
          <w:rFonts w:asciiTheme="minorBidi" w:hAnsiTheme="minorBidi" w:cstheme="minorBidi" w:hint="cs"/>
          <w:bCs w:val="0"/>
          <w:sz w:val="22"/>
          <w:szCs w:val="22"/>
          <w:rtl/>
        </w:rPr>
        <w:t xml:space="preserve">חשיבות הערך </w:t>
      </w:r>
      <w:r w:rsidR="008E3807">
        <w:rPr>
          <w:rFonts w:asciiTheme="minorBidi" w:hAnsiTheme="minorBidi" w:cstheme="minorBidi" w:hint="cs"/>
          <w:b w:val="0"/>
          <w:sz w:val="22"/>
          <w:szCs w:val="22"/>
          <w:rtl/>
        </w:rPr>
        <w:t>"</w:t>
      </w:r>
      <w:r w:rsidRPr="00E96B59">
        <w:rPr>
          <w:rFonts w:asciiTheme="minorBidi" w:hAnsiTheme="minorBidi" w:cstheme="minorBidi" w:hint="cs"/>
          <w:b w:val="0"/>
          <w:sz w:val="22"/>
          <w:szCs w:val="22"/>
          <w:rtl/>
        </w:rPr>
        <w:t>מימוש עצמי</w:t>
      </w:r>
      <w:r w:rsidR="008E3807">
        <w:rPr>
          <w:rFonts w:asciiTheme="minorBidi" w:hAnsiTheme="minorBidi" w:cstheme="minorBidi" w:hint="cs"/>
          <w:bCs w:val="0"/>
          <w:sz w:val="22"/>
          <w:szCs w:val="22"/>
          <w:rtl/>
        </w:rPr>
        <w:t>"</w:t>
      </w:r>
      <w:r w:rsidRPr="00E96B59">
        <w:rPr>
          <w:rFonts w:asciiTheme="minorBidi" w:hAnsiTheme="minorBidi" w:cstheme="minorBidi" w:hint="cs"/>
          <w:bCs w:val="0"/>
          <w:sz w:val="22"/>
          <w:szCs w:val="22"/>
          <w:rtl/>
        </w:rPr>
        <w:t xml:space="preserve"> 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Pr="00E96B59">
        <w:rPr>
          <w:rFonts w:asciiTheme="minorBidi" w:hAnsiTheme="minorBidi" w:cstheme="minorBidi"/>
          <w:bCs w:val="0"/>
          <w:sz w:val="22"/>
          <w:szCs w:val="22"/>
          <w:rtl/>
        </w:rPr>
        <w:t>: שיעורי המ</w:t>
      </w:r>
      <w:r w:rsidRPr="00E96B59">
        <w:rPr>
          <w:rFonts w:asciiTheme="minorBidi" w:hAnsiTheme="minorBidi" w:cstheme="minorBidi" w:hint="cs"/>
          <w:bCs w:val="0"/>
          <w:sz w:val="22"/>
          <w:szCs w:val="22"/>
          <w:rtl/>
        </w:rPr>
        <w:t xml:space="preserve">דווחים </w:t>
      </w:r>
      <w:r w:rsidR="00887046" w:rsidRPr="00E96B59">
        <w:rPr>
          <w:rFonts w:asciiTheme="minorBidi" w:hAnsiTheme="minorBidi" w:cstheme="minorBidi"/>
          <w:bCs w:val="0"/>
          <w:sz w:val="22"/>
          <w:szCs w:val="22"/>
          <w:rtl/>
        </w:rPr>
        <w:t>לפי מגזר שפה ושלב גיל</w:t>
      </w:r>
      <w:bookmarkEnd w:id="77"/>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12"/>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0218FB8A" wp14:editId="1376922F">
                  <wp:extent cx="6177516" cy="2030818"/>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22DA0A11" wp14:editId="21C0FB34">
                  <wp:extent cx="6177516" cy="2094614"/>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3F4210B6" wp14:editId="6487F101">
                  <wp:extent cx="6177516" cy="2105246"/>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bl>
    <w:p w:rsidR="00DD6AC8" w:rsidRPr="00E96B59" w:rsidRDefault="00E1107F" w:rsidP="003D41AE">
      <w:pPr>
        <w:autoSpaceDE w:val="0"/>
        <w:autoSpaceDN w:val="0"/>
        <w:adjustRightInd w:val="0"/>
        <w:spacing w:before="120" w:after="120" w:line="360" w:lineRule="auto"/>
        <w:jc w:val="both"/>
        <w:rPr>
          <w:rFonts w:ascii="Arial" w:eastAsia="Times New Roman" w:hAnsi="Arial" w:cs="Arial"/>
          <w:rtl/>
        </w:rPr>
      </w:pPr>
      <w:r w:rsidRPr="00E1107F">
        <w:rPr>
          <w:rFonts w:ascii="Arial" w:eastAsia="Times New Roman" w:hAnsi="Arial" w:cs="Arial" w:hint="cs"/>
          <w:rtl/>
        </w:rPr>
        <w:t>עיון</w:t>
      </w:r>
      <w:r w:rsidRPr="00E1107F">
        <w:rPr>
          <w:rFonts w:ascii="Arial" w:eastAsia="Times New Roman" w:hAnsi="Arial" w:cs="Arial"/>
          <w:rtl/>
        </w:rPr>
        <w:t xml:space="preserve"> </w:t>
      </w:r>
      <w:r w:rsidRPr="00E1107F">
        <w:rPr>
          <w:rFonts w:ascii="Arial" w:eastAsia="Times New Roman" w:hAnsi="Arial" w:cs="Arial" w:hint="cs"/>
          <w:rtl/>
        </w:rPr>
        <w:t>בתרשים</w:t>
      </w:r>
      <w:r w:rsidRPr="00E1107F">
        <w:rPr>
          <w:rFonts w:ascii="Arial" w:eastAsia="Times New Roman" w:hAnsi="Arial" w:cs="Arial"/>
          <w:rtl/>
        </w:rPr>
        <w:t xml:space="preserve"> </w:t>
      </w:r>
      <w:r w:rsidRPr="00E1107F">
        <w:rPr>
          <w:rFonts w:ascii="Arial" w:eastAsia="Times New Roman" w:hAnsi="Arial" w:cs="Arial" w:hint="cs"/>
          <w:rtl/>
        </w:rPr>
        <w:t>לעיל</w:t>
      </w:r>
      <w:r w:rsidRPr="00E1107F">
        <w:rPr>
          <w:rFonts w:ascii="Arial" w:eastAsia="Times New Roman" w:hAnsi="Arial" w:cs="Arial"/>
          <w:rtl/>
        </w:rPr>
        <w:t xml:space="preserve"> </w:t>
      </w:r>
      <w:r w:rsidRPr="00E1107F">
        <w:rPr>
          <w:rFonts w:ascii="Arial" w:eastAsia="Times New Roman" w:hAnsi="Arial" w:cs="Arial" w:hint="cs"/>
          <w:rtl/>
        </w:rPr>
        <w:t>מעלה</w:t>
      </w:r>
      <w:r w:rsidRPr="00E1107F">
        <w:rPr>
          <w:rFonts w:ascii="Arial" w:eastAsia="Times New Roman" w:hAnsi="Arial" w:cs="Arial"/>
          <w:rtl/>
        </w:rPr>
        <w:t xml:space="preserve"> </w:t>
      </w:r>
      <w:r w:rsidRPr="00E1107F">
        <w:rPr>
          <w:rFonts w:ascii="Arial" w:eastAsia="Times New Roman" w:hAnsi="Arial" w:cs="Arial" w:hint="cs"/>
          <w:rtl/>
        </w:rPr>
        <w:t>כי</w:t>
      </w:r>
      <w:r w:rsidRPr="00E1107F">
        <w:rPr>
          <w:rFonts w:ascii="Arial" w:eastAsia="Times New Roman" w:hAnsi="Arial" w:cs="Arial"/>
          <w:rtl/>
        </w:rPr>
        <w:t xml:space="preserve"> </w:t>
      </w:r>
      <w:r w:rsidR="0064474C">
        <w:rPr>
          <w:rFonts w:ascii="Arial" w:eastAsia="Times New Roman" w:hAnsi="Arial" w:cs="Arial" w:hint="cs"/>
          <w:rtl/>
        </w:rPr>
        <w:t>כ-90%</w:t>
      </w:r>
      <w:r w:rsidRPr="00E1107F">
        <w:rPr>
          <w:rFonts w:ascii="Arial" w:eastAsia="Times New Roman" w:hAnsi="Arial" w:cs="Arial"/>
          <w:rtl/>
        </w:rPr>
        <w:t xml:space="preserve"> (87% </w:t>
      </w:r>
      <w:r w:rsidRPr="00E1107F">
        <w:rPr>
          <w:rFonts w:ascii="Arial" w:eastAsia="Times New Roman" w:hAnsi="Arial" w:cs="Arial" w:hint="cs"/>
          <w:rtl/>
        </w:rPr>
        <w:t>עד</w:t>
      </w:r>
      <w:r w:rsidRPr="00E1107F">
        <w:rPr>
          <w:rFonts w:ascii="Arial" w:eastAsia="Times New Roman" w:hAnsi="Arial" w:cs="Arial"/>
          <w:rtl/>
        </w:rPr>
        <w:t xml:space="preserve"> 94%) </w:t>
      </w:r>
      <w:r w:rsidRPr="00E1107F">
        <w:rPr>
          <w:rFonts w:ascii="Arial" w:eastAsia="Times New Roman" w:hAnsi="Arial" w:cs="Arial" w:hint="cs"/>
          <w:rtl/>
        </w:rPr>
        <w:t>מההורים</w:t>
      </w:r>
      <w:r w:rsidRPr="00E1107F">
        <w:rPr>
          <w:rFonts w:ascii="Arial" w:eastAsia="Times New Roman" w:hAnsi="Arial" w:cs="Arial"/>
          <w:rtl/>
        </w:rPr>
        <w:t xml:space="preserve"> </w:t>
      </w:r>
      <w:r w:rsidRPr="00E1107F">
        <w:rPr>
          <w:rFonts w:ascii="Arial" w:eastAsia="Times New Roman" w:hAnsi="Arial" w:cs="Arial" w:hint="cs"/>
          <w:rtl/>
        </w:rPr>
        <w:t>מדווחים</w:t>
      </w:r>
      <w:r w:rsidRPr="00E1107F">
        <w:rPr>
          <w:rFonts w:ascii="Arial" w:eastAsia="Times New Roman" w:hAnsi="Arial" w:cs="Arial"/>
          <w:rtl/>
        </w:rPr>
        <w:t xml:space="preserve"> </w:t>
      </w:r>
      <w:r w:rsidRPr="00E1107F">
        <w:rPr>
          <w:rFonts w:ascii="Arial" w:eastAsia="Times New Roman" w:hAnsi="Arial" w:cs="Arial" w:hint="cs"/>
          <w:rtl/>
        </w:rPr>
        <w:t>כי</w:t>
      </w:r>
      <w:r w:rsidRPr="00E1107F">
        <w:rPr>
          <w:rFonts w:ascii="Arial" w:eastAsia="Times New Roman" w:hAnsi="Arial" w:cs="Arial"/>
          <w:rtl/>
        </w:rPr>
        <w:t xml:space="preserve"> </w:t>
      </w:r>
      <w:r w:rsidRPr="00E1107F">
        <w:rPr>
          <w:rFonts w:ascii="Arial" w:eastAsia="Times New Roman" w:hAnsi="Arial" w:cs="Arial" w:hint="cs"/>
          <w:rtl/>
        </w:rPr>
        <w:t>חשוב</w:t>
      </w:r>
      <w:r w:rsidRPr="00E1107F">
        <w:rPr>
          <w:rFonts w:ascii="Arial" w:eastAsia="Times New Roman" w:hAnsi="Arial" w:cs="Arial"/>
          <w:rtl/>
        </w:rPr>
        <w:t xml:space="preserve"> </w:t>
      </w:r>
      <w:r w:rsidRPr="00E1107F">
        <w:rPr>
          <w:rFonts w:ascii="Arial" w:eastAsia="Times New Roman" w:hAnsi="Arial" w:cs="Arial" w:hint="cs"/>
          <w:rtl/>
        </w:rPr>
        <w:t>שמערכת</w:t>
      </w:r>
      <w:r w:rsidRPr="00E1107F">
        <w:rPr>
          <w:rFonts w:ascii="Arial" w:eastAsia="Times New Roman" w:hAnsi="Arial" w:cs="Arial"/>
          <w:rtl/>
        </w:rPr>
        <w:t xml:space="preserve"> </w:t>
      </w:r>
      <w:r w:rsidRPr="00E1107F">
        <w:rPr>
          <w:rFonts w:ascii="Arial" w:eastAsia="Times New Roman" w:hAnsi="Arial" w:cs="Arial" w:hint="cs"/>
          <w:rtl/>
        </w:rPr>
        <w:t>החינוך</w:t>
      </w:r>
      <w:r w:rsidRPr="00E1107F">
        <w:rPr>
          <w:rFonts w:ascii="Arial" w:eastAsia="Times New Roman" w:hAnsi="Arial" w:cs="Arial"/>
          <w:rtl/>
        </w:rPr>
        <w:t xml:space="preserve"> </w:t>
      </w:r>
      <w:r w:rsidRPr="00E1107F">
        <w:rPr>
          <w:rFonts w:ascii="Arial" w:eastAsia="Times New Roman" w:hAnsi="Arial" w:cs="Arial" w:hint="cs"/>
          <w:rtl/>
        </w:rPr>
        <w:t>תקדם</w:t>
      </w:r>
      <w:r w:rsidRPr="00E1107F">
        <w:rPr>
          <w:rFonts w:ascii="Arial" w:eastAsia="Times New Roman" w:hAnsi="Arial" w:cs="Arial"/>
          <w:rtl/>
        </w:rPr>
        <w:t xml:space="preserve"> </w:t>
      </w:r>
      <w:r w:rsidRPr="00E1107F">
        <w:rPr>
          <w:rFonts w:ascii="Arial" w:eastAsia="Times New Roman" w:hAnsi="Arial" w:cs="Arial" w:hint="cs"/>
          <w:rtl/>
        </w:rPr>
        <w:t>את</w:t>
      </w:r>
      <w:r w:rsidRPr="00E1107F">
        <w:rPr>
          <w:rFonts w:ascii="Arial" w:eastAsia="Times New Roman" w:hAnsi="Arial" w:cs="Arial"/>
          <w:rtl/>
        </w:rPr>
        <w:t xml:space="preserve"> </w:t>
      </w:r>
      <w:r w:rsidRPr="00E1107F">
        <w:rPr>
          <w:rFonts w:ascii="Arial" w:eastAsia="Times New Roman" w:hAnsi="Arial" w:cs="Arial" w:hint="cs"/>
          <w:rtl/>
        </w:rPr>
        <w:t>הערך</w:t>
      </w:r>
      <w:r w:rsidRPr="00E1107F">
        <w:rPr>
          <w:rFonts w:ascii="Arial" w:eastAsia="Times New Roman" w:hAnsi="Arial" w:cs="Arial"/>
          <w:rtl/>
        </w:rPr>
        <w:t xml:space="preserve"> "</w:t>
      </w:r>
      <w:r w:rsidRPr="00E1107F">
        <w:rPr>
          <w:rFonts w:ascii="Arial" w:eastAsia="Times New Roman" w:hAnsi="Arial" w:cs="Arial" w:hint="cs"/>
          <w:rtl/>
        </w:rPr>
        <w:t>מימוש</w:t>
      </w:r>
      <w:r w:rsidRPr="00E1107F">
        <w:rPr>
          <w:rFonts w:ascii="Arial" w:eastAsia="Times New Roman" w:hAnsi="Arial" w:cs="Arial"/>
          <w:rtl/>
        </w:rPr>
        <w:t xml:space="preserve"> </w:t>
      </w:r>
      <w:r w:rsidRPr="00E1107F">
        <w:rPr>
          <w:rFonts w:ascii="Arial" w:eastAsia="Times New Roman" w:hAnsi="Arial" w:cs="Arial" w:hint="cs"/>
          <w:rtl/>
        </w:rPr>
        <w:t>עצמי</w:t>
      </w:r>
      <w:r w:rsidRPr="00E1107F">
        <w:rPr>
          <w:rFonts w:ascii="Arial" w:eastAsia="Times New Roman" w:hAnsi="Arial" w:cs="Arial"/>
          <w:rtl/>
        </w:rPr>
        <w:t xml:space="preserve">". </w:t>
      </w:r>
      <w:r w:rsidRPr="00E1107F">
        <w:rPr>
          <w:rFonts w:ascii="Arial" w:eastAsia="Times New Roman" w:hAnsi="Arial" w:cs="Arial" w:hint="cs"/>
          <w:rtl/>
        </w:rPr>
        <w:t>לעומת</w:t>
      </w:r>
      <w:r w:rsidRPr="00E1107F">
        <w:rPr>
          <w:rFonts w:ascii="Arial" w:eastAsia="Times New Roman" w:hAnsi="Arial" w:cs="Arial"/>
          <w:rtl/>
        </w:rPr>
        <w:t xml:space="preserve"> </w:t>
      </w:r>
      <w:r w:rsidRPr="00E1107F">
        <w:rPr>
          <w:rFonts w:ascii="Arial" w:eastAsia="Times New Roman" w:hAnsi="Arial" w:cs="Arial" w:hint="cs"/>
          <w:rtl/>
        </w:rPr>
        <w:t>זאת</w:t>
      </w:r>
      <w:r w:rsidRPr="00E1107F">
        <w:rPr>
          <w:rFonts w:ascii="Arial" w:eastAsia="Times New Roman" w:hAnsi="Arial" w:cs="Arial"/>
          <w:rtl/>
        </w:rPr>
        <w:t xml:space="preserve">, </w:t>
      </w:r>
      <w:r w:rsidRPr="00E1107F">
        <w:rPr>
          <w:rFonts w:ascii="Arial" w:eastAsia="Times New Roman" w:hAnsi="Arial" w:cs="Arial" w:hint="cs"/>
          <w:rtl/>
        </w:rPr>
        <w:t>רק</w:t>
      </w:r>
      <w:r w:rsidRPr="00E1107F">
        <w:rPr>
          <w:rFonts w:ascii="Arial" w:eastAsia="Times New Roman" w:hAnsi="Arial" w:cs="Arial"/>
          <w:rtl/>
        </w:rPr>
        <w:t xml:space="preserve"> </w:t>
      </w:r>
      <w:r w:rsidR="0064474C">
        <w:rPr>
          <w:rFonts w:ascii="Arial" w:eastAsia="Times New Roman" w:hAnsi="Arial" w:cs="Arial" w:hint="cs"/>
          <w:rtl/>
        </w:rPr>
        <w:t>כ-40%</w:t>
      </w:r>
      <w:r w:rsidR="00456527">
        <w:rPr>
          <w:rFonts w:ascii="Arial" w:eastAsia="Times New Roman" w:hAnsi="Arial" w:cs="Arial" w:hint="cs"/>
          <w:rtl/>
        </w:rPr>
        <w:t xml:space="preserve"> </w:t>
      </w:r>
      <w:r w:rsidRPr="00E1107F">
        <w:rPr>
          <w:rFonts w:ascii="Arial" w:eastAsia="Times New Roman" w:hAnsi="Arial" w:cs="Arial" w:hint="cs"/>
          <w:rtl/>
        </w:rPr>
        <w:t>עד</w:t>
      </w:r>
      <w:r w:rsidRPr="00E1107F">
        <w:rPr>
          <w:rFonts w:ascii="Arial" w:eastAsia="Times New Roman" w:hAnsi="Arial" w:cs="Arial"/>
          <w:rtl/>
        </w:rPr>
        <w:t xml:space="preserve"> </w:t>
      </w:r>
      <w:r w:rsidRPr="00E1107F">
        <w:rPr>
          <w:rFonts w:ascii="Arial" w:eastAsia="Times New Roman" w:hAnsi="Arial" w:cs="Arial" w:hint="cs"/>
          <w:rtl/>
        </w:rPr>
        <w:t>מחצית</w:t>
      </w:r>
      <w:r w:rsidRPr="00E1107F">
        <w:rPr>
          <w:rFonts w:ascii="Arial" w:eastAsia="Times New Roman" w:hAnsi="Arial" w:cs="Arial"/>
          <w:rtl/>
        </w:rPr>
        <w:t xml:space="preserve"> (37% </w:t>
      </w:r>
      <w:r w:rsidRPr="00E1107F">
        <w:rPr>
          <w:rFonts w:ascii="Arial" w:eastAsia="Times New Roman" w:hAnsi="Arial" w:cs="Arial" w:hint="cs"/>
          <w:rtl/>
        </w:rPr>
        <w:t>עד</w:t>
      </w:r>
      <w:r w:rsidRPr="00E1107F">
        <w:rPr>
          <w:rFonts w:ascii="Arial" w:eastAsia="Times New Roman" w:hAnsi="Arial" w:cs="Arial"/>
          <w:rtl/>
        </w:rPr>
        <w:t xml:space="preserve"> 51%) </w:t>
      </w:r>
      <w:r w:rsidRPr="00E1107F">
        <w:rPr>
          <w:rFonts w:ascii="Arial" w:eastAsia="Times New Roman" w:hAnsi="Arial" w:cs="Arial" w:hint="cs"/>
          <w:rtl/>
        </w:rPr>
        <w:t>מההורים</w:t>
      </w:r>
      <w:r w:rsidRPr="00E1107F">
        <w:rPr>
          <w:rFonts w:ascii="Arial" w:eastAsia="Times New Roman" w:hAnsi="Arial" w:cs="Arial"/>
          <w:rtl/>
        </w:rPr>
        <w:t xml:space="preserve"> </w:t>
      </w:r>
      <w:r w:rsidRPr="00E1107F">
        <w:rPr>
          <w:rFonts w:ascii="Arial" w:eastAsia="Times New Roman" w:hAnsi="Arial" w:cs="Arial" w:hint="cs"/>
          <w:rtl/>
        </w:rPr>
        <w:t>מדווחים</w:t>
      </w:r>
      <w:r w:rsidRPr="00E1107F">
        <w:rPr>
          <w:rFonts w:ascii="Arial" w:eastAsia="Times New Roman" w:hAnsi="Arial" w:cs="Arial"/>
          <w:rtl/>
        </w:rPr>
        <w:t xml:space="preserve"> </w:t>
      </w:r>
      <w:r w:rsidRPr="00E1107F">
        <w:rPr>
          <w:rFonts w:ascii="Arial" w:eastAsia="Times New Roman" w:hAnsi="Arial" w:cs="Arial" w:hint="cs"/>
          <w:rtl/>
        </w:rPr>
        <w:t>כי</w:t>
      </w:r>
      <w:r w:rsidRPr="00E1107F">
        <w:rPr>
          <w:rFonts w:ascii="Arial" w:eastAsia="Times New Roman" w:hAnsi="Arial" w:cs="Arial"/>
          <w:rtl/>
        </w:rPr>
        <w:t xml:space="preserve"> </w:t>
      </w:r>
      <w:r w:rsidRPr="00E1107F">
        <w:rPr>
          <w:rFonts w:ascii="Arial" w:eastAsia="Times New Roman" w:hAnsi="Arial" w:cs="Arial" w:hint="cs"/>
          <w:rtl/>
        </w:rPr>
        <w:t>בית</w:t>
      </w:r>
      <w:r w:rsidRPr="00E1107F">
        <w:rPr>
          <w:rFonts w:ascii="Arial" w:eastAsia="Times New Roman" w:hAnsi="Arial" w:cs="Arial"/>
          <w:rtl/>
        </w:rPr>
        <w:t xml:space="preserve"> </w:t>
      </w:r>
      <w:r w:rsidRPr="00E1107F">
        <w:rPr>
          <w:rFonts w:ascii="Arial" w:eastAsia="Times New Roman" w:hAnsi="Arial" w:cs="Arial" w:hint="cs"/>
          <w:rtl/>
        </w:rPr>
        <w:t>הספר</w:t>
      </w:r>
      <w:r w:rsidRPr="00E1107F">
        <w:rPr>
          <w:rFonts w:ascii="Arial" w:eastAsia="Times New Roman" w:hAnsi="Arial" w:cs="Arial"/>
          <w:rtl/>
        </w:rPr>
        <w:t xml:space="preserve"> </w:t>
      </w:r>
      <w:r w:rsidRPr="00E1107F">
        <w:rPr>
          <w:rFonts w:ascii="Arial" w:eastAsia="Times New Roman" w:hAnsi="Arial" w:cs="Arial" w:hint="cs"/>
          <w:rtl/>
        </w:rPr>
        <w:t>שבו</w:t>
      </w:r>
      <w:r w:rsidRPr="00E1107F">
        <w:rPr>
          <w:rFonts w:ascii="Arial" w:eastAsia="Times New Roman" w:hAnsi="Arial" w:cs="Arial"/>
          <w:rtl/>
        </w:rPr>
        <w:t xml:space="preserve"> </w:t>
      </w:r>
      <w:r w:rsidRPr="00E1107F">
        <w:rPr>
          <w:rFonts w:ascii="Arial" w:eastAsia="Times New Roman" w:hAnsi="Arial" w:cs="Arial" w:hint="cs"/>
          <w:rtl/>
        </w:rPr>
        <w:t>לומד</w:t>
      </w:r>
      <w:r w:rsidRPr="00E1107F">
        <w:rPr>
          <w:rFonts w:ascii="Arial" w:eastAsia="Times New Roman" w:hAnsi="Arial" w:cs="Arial"/>
          <w:rtl/>
        </w:rPr>
        <w:t xml:space="preserve"> </w:t>
      </w:r>
      <w:r w:rsidRPr="00E1107F">
        <w:rPr>
          <w:rFonts w:ascii="Arial" w:eastAsia="Times New Roman" w:hAnsi="Arial" w:cs="Arial" w:hint="cs"/>
          <w:rtl/>
        </w:rPr>
        <w:t>ילדם</w:t>
      </w:r>
      <w:r w:rsidRPr="00E1107F">
        <w:rPr>
          <w:rFonts w:ascii="Arial" w:eastAsia="Times New Roman" w:hAnsi="Arial" w:cs="Arial"/>
          <w:rtl/>
        </w:rPr>
        <w:t xml:space="preserve"> </w:t>
      </w:r>
      <w:r w:rsidRPr="00E1107F">
        <w:rPr>
          <w:rFonts w:ascii="Arial" w:eastAsia="Times New Roman" w:hAnsi="Arial" w:cs="Arial" w:hint="cs"/>
          <w:rtl/>
        </w:rPr>
        <w:t>מדגיש</w:t>
      </w:r>
      <w:r w:rsidRPr="00E1107F">
        <w:rPr>
          <w:rFonts w:ascii="Arial" w:eastAsia="Times New Roman" w:hAnsi="Arial" w:cs="Arial"/>
          <w:rtl/>
        </w:rPr>
        <w:t xml:space="preserve"> </w:t>
      </w:r>
      <w:r w:rsidRPr="00E1107F">
        <w:rPr>
          <w:rFonts w:ascii="Arial" w:eastAsia="Times New Roman" w:hAnsi="Arial" w:cs="Arial" w:hint="cs"/>
          <w:rtl/>
        </w:rPr>
        <w:t>ערך</w:t>
      </w:r>
      <w:r w:rsidRPr="00E1107F">
        <w:rPr>
          <w:rFonts w:ascii="Arial" w:eastAsia="Times New Roman" w:hAnsi="Arial" w:cs="Arial"/>
          <w:rtl/>
        </w:rPr>
        <w:t xml:space="preserve"> </w:t>
      </w:r>
      <w:r w:rsidRPr="00E1107F">
        <w:rPr>
          <w:rFonts w:ascii="Arial" w:eastAsia="Times New Roman" w:hAnsi="Arial" w:cs="Arial" w:hint="cs"/>
          <w:rtl/>
        </w:rPr>
        <w:t>זה</w:t>
      </w:r>
      <w:r w:rsidRPr="00E1107F">
        <w:rPr>
          <w:rFonts w:ascii="Arial" w:eastAsia="Times New Roman" w:hAnsi="Arial" w:cs="Arial"/>
          <w:rtl/>
        </w:rPr>
        <w:t xml:space="preserve"> </w:t>
      </w:r>
      <w:r w:rsidRPr="00E1107F">
        <w:rPr>
          <w:rFonts w:ascii="Arial" w:eastAsia="Times New Roman" w:hAnsi="Arial" w:cs="Arial" w:hint="cs"/>
          <w:rtl/>
        </w:rPr>
        <w:t>בפועל</w:t>
      </w:r>
      <w:r w:rsidRPr="00E1107F">
        <w:rPr>
          <w:rFonts w:ascii="Arial" w:eastAsia="Times New Roman" w:hAnsi="Arial" w:cs="Arial"/>
          <w:rtl/>
        </w:rPr>
        <w:t xml:space="preserve">. </w:t>
      </w:r>
      <w:r w:rsidRPr="00E1107F">
        <w:rPr>
          <w:rFonts w:ascii="Arial" w:eastAsia="Times New Roman" w:hAnsi="Arial" w:cs="Arial" w:hint="cs"/>
          <w:rtl/>
        </w:rPr>
        <w:t>שיעור</w:t>
      </w:r>
      <w:r w:rsidRPr="00E1107F">
        <w:rPr>
          <w:rFonts w:ascii="Arial" w:eastAsia="Times New Roman" w:hAnsi="Arial" w:cs="Arial"/>
          <w:rtl/>
        </w:rPr>
        <w:t xml:space="preserve"> </w:t>
      </w:r>
      <w:r w:rsidRPr="00E1107F">
        <w:rPr>
          <w:rFonts w:ascii="Arial" w:eastAsia="Times New Roman" w:hAnsi="Arial" w:cs="Arial" w:hint="cs"/>
          <w:rtl/>
        </w:rPr>
        <w:t>המדווחים</w:t>
      </w:r>
      <w:r w:rsidRPr="00E1107F">
        <w:rPr>
          <w:rFonts w:ascii="Arial" w:eastAsia="Times New Roman" w:hAnsi="Arial" w:cs="Arial"/>
          <w:rtl/>
        </w:rPr>
        <w:t xml:space="preserve"> </w:t>
      </w:r>
      <w:r w:rsidRPr="00E1107F">
        <w:rPr>
          <w:rFonts w:ascii="Arial" w:eastAsia="Times New Roman" w:hAnsi="Arial" w:cs="Arial" w:hint="cs"/>
          <w:rtl/>
        </w:rPr>
        <w:t>על</w:t>
      </w:r>
      <w:r w:rsidRPr="00E1107F">
        <w:rPr>
          <w:rFonts w:ascii="Arial" w:eastAsia="Times New Roman" w:hAnsi="Arial" w:cs="Arial"/>
          <w:rtl/>
        </w:rPr>
        <w:t xml:space="preserve"> </w:t>
      </w:r>
      <w:r w:rsidRPr="00E1107F">
        <w:rPr>
          <w:rFonts w:ascii="Arial" w:eastAsia="Times New Roman" w:hAnsi="Arial" w:cs="Arial" w:hint="cs"/>
          <w:rtl/>
        </w:rPr>
        <w:t>חשיבות</w:t>
      </w:r>
      <w:r w:rsidRPr="00E1107F">
        <w:rPr>
          <w:rFonts w:ascii="Arial" w:eastAsia="Times New Roman" w:hAnsi="Arial" w:cs="Arial"/>
          <w:rtl/>
        </w:rPr>
        <w:t xml:space="preserve"> </w:t>
      </w:r>
      <w:r w:rsidRPr="00E1107F">
        <w:rPr>
          <w:rFonts w:ascii="Arial" w:eastAsia="Times New Roman" w:hAnsi="Arial" w:cs="Arial" w:hint="cs"/>
          <w:rtl/>
        </w:rPr>
        <w:t>הערך</w:t>
      </w:r>
      <w:r w:rsidRPr="00E1107F">
        <w:rPr>
          <w:rFonts w:ascii="Arial" w:eastAsia="Times New Roman" w:hAnsi="Arial" w:cs="Arial"/>
          <w:rtl/>
        </w:rPr>
        <w:t xml:space="preserve"> </w:t>
      </w:r>
      <w:r w:rsidRPr="00E1107F">
        <w:rPr>
          <w:rFonts w:ascii="Arial" w:eastAsia="Times New Roman" w:hAnsi="Arial" w:cs="Arial" w:hint="cs"/>
          <w:rtl/>
        </w:rPr>
        <w:t>בקרב</w:t>
      </w:r>
      <w:r w:rsidRPr="00E1107F">
        <w:rPr>
          <w:rFonts w:ascii="Arial" w:eastAsia="Times New Roman" w:hAnsi="Arial" w:cs="Arial"/>
          <w:rtl/>
        </w:rPr>
        <w:t xml:space="preserve"> </w:t>
      </w:r>
      <w:r w:rsidRPr="00E1107F">
        <w:rPr>
          <w:rFonts w:ascii="Arial" w:eastAsia="Times New Roman" w:hAnsi="Arial" w:cs="Arial" w:hint="cs"/>
          <w:rtl/>
        </w:rPr>
        <w:t>חטיבות</w:t>
      </w:r>
      <w:r w:rsidRPr="00E1107F">
        <w:rPr>
          <w:rFonts w:ascii="Arial" w:eastAsia="Times New Roman" w:hAnsi="Arial" w:cs="Arial"/>
          <w:rtl/>
        </w:rPr>
        <w:t xml:space="preserve"> </w:t>
      </w:r>
      <w:r w:rsidRPr="00E1107F">
        <w:rPr>
          <w:rFonts w:ascii="Arial" w:eastAsia="Times New Roman" w:hAnsi="Arial" w:cs="Arial" w:hint="cs"/>
          <w:rtl/>
        </w:rPr>
        <w:t>עליונות</w:t>
      </w:r>
      <w:r w:rsidRPr="00E1107F">
        <w:rPr>
          <w:rFonts w:ascii="Arial" w:eastAsia="Times New Roman" w:hAnsi="Arial" w:cs="Arial"/>
          <w:rtl/>
        </w:rPr>
        <w:t xml:space="preserve"> </w:t>
      </w:r>
      <w:r w:rsidRPr="00E1107F">
        <w:rPr>
          <w:rFonts w:ascii="Arial" w:eastAsia="Times New Roman" w:hAnsi="Arial" w:cs="Arial" w:hint="cs"/>
          <w:rtl/>
        </w:rPr>
        <w:t>דוברות</w:t>
      </w:r>
      <w:r w:rsidRPr="00E1107F">
        <w:rPr>
          <w:rFonts w:ascii="Arial" w:eastAsia="Times New Roman" w:hAnsi="Arial" w:cs="Arial"/>
          <w:rtl/>
        </w:rPr>
        <w:t xml:space="preserve"> </w:t>
      </w:r>
      <w:r w:rsidRPr="00E1107F">
        <w:rPr>
          <w:rFonts w:ascii="Arial" w:eastAsia="Times New Roman" w:hAnsi="Arial" w:cs="Arial" w:hint="cs"/>
          <w:rtl/>
        </w:rPr>
        <w:t>ערבית</w:t>
      </w:r>
      <w:r w:rsidRPr="00E1107F">
        <w:rPr>
          <w:rFonts w:ascii="Arial" w:eastAsia="Times New Roman" w:hAnsi="Arial" w:cs="Arial"/>
          <w:rtl/>
        </w:rPr>
        <w:t xml:space="preserve"> (87%) </w:t>
      </w:r>
      <w:r w:rsidR="003D41AE" w:rsidRPr="00E1107F">
        <w:rPr>
          <w:rFonts w:ascii="Arial" w:eastAsia="Times New Roman" w:hAnsi="Arial" w:cs="Arial" w:hint="cs"/>
          <w:rtl/>
        </w:rPr>
        <w:t>נמוך</w:t>
      </w:r>
      <w:r w:rsidR="003D41AE" w:rsidRPr="00E1107F">
        <w:rPr>
          <w:rFonts w:ascii="Arial" w:eastAsia="Times New Roman" w:hAnsi="Arial" w:cs="Arial"/>
          <w:rtl/>
        </w:rPr>
        <w:t xml:space="preserve"> </w:t>
      </w:r>
      <w:r w:rsidR="0017413B">
        <w:rPr>
          <w:rFonts w:ascii="Arial" w:eastAsia="Times New Roman" w:hAnsi="Arial" w:cs="Arial" w:hint="cs"/>
          <w:rtl/>
        </w:rPr>
        <w:t xml:space="preserve">לעומת </w:t>
      </w:r>
      <w:r w:rsidR="002A2FD4">
        <w:rPr>
          <w:rFonts w:ascii="Arial" w:eastAsia="Times New Roman" w:hAnsi="Arial" w:cs="Arial" w:hint="cs"/>
          <w:rtl/>
        </w:rPr>
        <w:t>י</w:t>
      </w:r>
      <w:r w:rsidRPr="00E45471">
        <w:rPr>
          <w:rFonts w:ascii="Arial" w:eastAsia="Times New Roman" w:hAnsi="Arial" w:cs="Arial" w:hint="cs"/>
          <w:rtl/>
        </w:rPr>
        <w:t>תר</w:t>
      </w:r>
      <w:r w:rsidRPr="00E45471">
        <w:rPr>
          <w:rFonts w:ascii="Arial" w:eastAsia="Times New Roman" w:hAnsi="Arial" w:cs="Arial"/>
          <w:rtl/>
        </w:rPr>
        <w:t xml:space="preserve"> </w:t>
      </w:r>
      <w:r w:rsidRPr="00E45471">
        <w:rPr>
          <w:rFonts w:ascii="Arial" w:eastAsia="Times New Roman" w:hAnsi="Arial" w:cs="Arial" w:hint="cs"/>
          <w:rtl/>
        </w:rPr>
        <w:t>הקבוצות</w:t>
      </w:r>
      <w:r w:rsidRPr="00E45471">
        <w:rPr>
          <w:rFonts w:ascii="Arial" w:eastAsia="Times New Roman" w:hAnsi="Arial" w:cs="Arial"/>
          <w:rtl/>
        </w:rPr>
        <w:t xml:space="preserve"> (91% </w:t>
      </w:r>
      <w:r w:rsidRPr="00E45471">
        <w:rPr>
          <w:rFonts w:ascii="Arial" w:eastAsia="Times New Roman" w:hAnsi="Arial" w:cs="Arial" w:hint="cs"/>
          <w:rtl/>
        </w:rPr>
        <w:t>עד</w:t>
      </w:r>
      <w:r w:rsidRPr="00E45471">
        <w:rPr>
          <w:rFonts w:ascii="Arial" w:eastAsia="Times New Roman" w:hAnsi="Arial" w:cs="Arial"/>
          <w:rtl/>
        </w:rPr>
        <w:t xml:space="preserve"> 94%). </w:t>
      </w:r>
      <w:r w:rsidRPr="00E45471">
        <w:rPr>
          <w:rFonts w:ascii="Arial" w:eastAsia="Times New Roman" w:hAnsi="Arial" w:cs="Arial" w:hint="cs"/>
          <w:rtl/>
        </w:rPr>
        <w:t>בבתי</w:t>
      </w:r>
      <w:r w:rsidRPr="00E45471">
        <w:rPr>
          <w:rFonts w:ascii="Arial" w:eastAsia="Times New Roman" w:hAnsi="Arial" w:cs="Arial"/>
          <w:rtl/>
        </w:rPr>
        <w:t xml:space="preserve"> </w:t>
      </w:r>
      <w:r w:rsidRPr="00E45471">
        <w:rPr>
          <w:rFonts w:ascii="Arial" w:eastAsia="Times New Roman" w:hAnsi="Arial" w:cs="Arial" w:hint="cs"/>
          <w:rtl/>
        </w:rPr>
        <w:t>ספר</w:t>
      </w:r>
      <w:r w:rsidRPr="00E45471">
        <w:rPr>
          <w:rFonts w:ascii="Arial" w:eastAsia="Times New Roman" w:hAnsi="Arial" w:cs="Arial"/>
          <w:rtl/>
        </w:rPr>
        <w:t xml:space="preserve"> </w:t>
      </w:r>
      <w:r w:rsidRPr="00E45471">
        <w:rPr>
          <w:rFonts w:ascii="Arial" w:eastAsia="Times New Roman" w:hAnsi="Arial" w:cs="Arial" w:hint="cs"/>
          <w:rtl/>
        </w:rPr>
        <w:t>דוברי</w:t>
      </w:r>
      <w:r w:rsidRPr="00E45471">
        <w:rPr>
          <w:rFonts w:ascii="Arial" w:eastAsia="Times New Roman" w:hAnsi="Arial" w:cs="Arial"/>
          <w:rtl/>
        </w:rPr>
        <w:t xml:space="preserve"> </w:t>
      </w:r>
      <w:r w:rsidRPr="00E45471">
        <w:rPr>
          <w:rFonts w:ascii="Arial" w:eastAsia="Times New Roman" w:hAnsi="Arial" w:cs="Arial" w:hint="cs"/>
          <w:rtl/>
        </w:rPr>
        <w:t>עברית</w:t>
      </w:r>
      <w:r w:rsidRPr="00E45471">
        <w:rPr>
          <w:rFonts w:ascii="Arial" w:eastAsia="Times New Roman" w:hAnsi="Arial" w:cs="Arial"/>
          <w:rtl/>
        </w:rPr>
        <w:t xml:space="preserve">, </w:t>
      </w:r>
      <w:r w:rsidRPr="00E45471">
        <w:rPr>
          <w:rFonts w:ascii="Arial" w:eastAsia="Times New Roman" w:hAnsi="Arial" w:cs="Arial" w:hint="cs"/>
          <w:rtl/>
        </w:rPr>
        <w:t>ביסודי</w:t>
      </w:r>
      <w:r w:rsidRPr="00E45471">
        <w:rPr>
          <w:rFonts w:ascii="Arial" w:eastAsia="Times New Roman" w:hAnsi="Arial" w:cs="Arial"/>
          <w:rtl/>
        </w:rPr>
        <w:t xml:space="preserve"> </w:t>
      </w:r>
      <w:r w:rsidRPr="00E45471">
        <w:rPr>
          <w:rFonts w:ascii="Arial" w:eastAsia="Times New Roman" w:hAnsi="Arial" w:cs="Arial" w:hint="cs"/>
          <w:rtl/>
        </w:rPr>
        <w:t>ובחט</w:t>
      </w:r>
      <w:r w:rsidRPr="00E45471">
        <w:rPr>
          <w:rFonts w:ascii="Arial" w:eastAsia="Times New Roman" w:hAnsi="Arial" w:cs="Arial"/>
          <w:rtl/>
        </w:rPr>
        <w:t>"</w:t>
      </w:r>
      <w:r w:rsidRPr="00E45471">
        <w:rPr>
          <w:rFonts w:ascii="Arial" w:eastAsia="Times New Roman" w:hAnsi="Arial" w:cs="Arial" w:hint="cs"/>
          <w:rtl/>
        </w:rPr>
        <w:t>ב</w:t>
      </w:r>
      <w:r w:rsidRPr="00E45471">
        <w:rPr>
          <w:rFonts w:ascii="Arial" w:eastAsia="Times New Roman" w:hAnsi="Arial" w:cs="Arial"/>
          <w:rtl/>
        </w:rPr>
        <w:t xml:space="preserve">, </w:t>
      </w:r>
      <w:r w:rsidRPr="00E45471">
        <w:rPr>
          <w:rFonts w:ascii="Arial" w:eastAsia="Times New Roman" w:hAnsi="Arial" w:cs="Arial" w:hint="cs"/>
          <w:rtl/>
        </w:rPr>
        <w:t>שיעורי</w:t>
      </w:r>
      <w:r w:rsidRPr="00E45471">
        <w:rPr>
          <w:rFonts w:ascii="Arial" w:eastAsia="Times New Roman" w:hAnsi="Arial" w:cs="Arial"/>
          <w:rtl/>
        </w:rPr>
        <w:t xml:space="preserve"> </w:t>
      </w:r>
      <w:r w:rsidRPr="00E45471">
        <w:rPr>
          <w:rFonts w:ascii="Arial" w:eastAsia="Times New Roman" w:hAnsi="Arial" w:cs="Arial" w:hint="cs"/>
          <w:rtl/>
        </w:rPr>
        <w:t>המדווחים</w:t>
      </w:r>
      <w:r w:rsidRPr="00E45471">
        <w:rPr>
          <w:rFonts w:ascii="Arial" w:eastAsia="Times New Roman" w:hAnsi="Arial" w:cs="Arial"/>
          <w:rtl/>
        </w:rPr>
        <w:t xml:space="preserve"> </w:t>
      </w:r>
      <w:r w:rsidRPr="00E45471">
        <w:rPr>
          <w:rFonts w:ascii="Arial" w:eastAsia="Times New Roman" w:hAnsi="Arial" w:cs="Arial" w:hint="cs"/>
          <w:rtl/>
        </w:rPr>
        <w:t>על</w:t>
      </w:r>
      <w:r w:rsidRPr="00E45471">
        <w:rPr>
          <w:rFonts w:ascii="Arial" w:eastAsia="Times New Roman" w:hAnsi="Arial" w:cs="Arial"/>
          <w:rtl/>
        </w:rPr>
        <w:t xml:space="preserve"> </w:t>
      </w:r>
      <w:r w:rsidRPr="00E45471">
        <w:rPr>
          <w:rFonts w:ascii="Arial" w:eastAsia="Times New Roman" w:hAnsi="Arial" w:cs="Arial" w:hint="cs"/>
          <w:rtl/>
        </w:rPr>
        <w:t>הדגשת</w:t>
      </w:r>
      <w:r w:rsidRPr="00E45471">
        <w:rPr>
          <w:rFonts w:ascii="Arial" w:eastAsia="Times New Roman" w:hAnsi="Arial" w:cs="Arial"/>
          <w:rtl/>
        </w:rPr>
        <w:t xml:space="preserve"> </w:t>
      </w:r>
      <w:r w:rsidRPr="00E45471">
        <w:rPr>
          <w:rFonts w:ascii="Arial" w:eastAsia="Times New Roman" w:hAnsi="Arial" w:cs="Arial" w:hint="cs"/>
          <w:rtl/>
        </w:rPr>
        <w:t>הערך</w:t>
      </w:r>
      <w:r w:rsidRPr="00E45471">
        <w:rPr>
          <w:rFonts w:ascii="Arial" w:eastAsia="Times New Roman" w:hAnsi="Arial" w:cs="Arial"/>
          <w:rtl/>
        </w:rPr>
        <w:t xml:space="preserve"> </w:t>
      </w:r>
      <w:r w:rsidRPr="00E45471">
        <w:rPr>
          <w:rFonts w:ascii="Arial" w:eastAsia="Times New Roman" w:hAnsi="Arial" w:cs="Arial" w:hint="cs"/>
          <w:rtl/>
        </w:rPr>
        <w:t>בפועל</w:t>
      </w:r>
      <w:r w:rsidRPr="00E45471">
        <w:rPr>
          <w:rFonts w:ascii="Arial" w:eastAsia="Times New Roman" w:hAnsi="Arial" w:cs="Arial"/>
          <w:rtl/>
        </w:rPr>
        <w:t xml:space="preserve"> (37% </w:t>
      </w:r>
      <w:r w:rsidRPr="00E45471">
        <w:rPr>
          <w:rFonts w:ascii="Arial" w:eastAsia="Times New Roman" w:hAnsi="Arial" w:cs="Arial" w:hint="cs"/>
          <w:rtl/>
        </w:rPr>
        <w:t>ו</w:t>
      </w:r>
      <w:r w:rsidRPr="00E45471">
        <w:rPr>
          <w:rFonts w:ascii="Arial" w:eastAsia="Times New Roman" w:hAnsi="Arial" w:cs="Arial"/>
          <w:rtl/>
        </w:rPr>
        <w:t xml:space="preserve">-43% </w:t>
      </w:r>
      <w:r w:rsidRPr="00E45471">
        <w:rPr>
          <w:rFonts w:ascii="Arial" w:eastAsia="Times New Roman" w:hAnsi="Arial" w:cs="Arial" w:hint="cs"/>
          <w:rtl/>
        </w:rPr>
        <w:t>בהתאמה</w:t>
      </w:r>
      <w:r w:rsidRPr="00E45471">
        <w:rPr>
          <w:rFonts w:ascii="Arial" w:eastAsia="Times New Roman" w:hAnsi="Arial" w:cs="Arial"/>
          <w:rtl/>
        </w:rPr>
        <w:t xml:space="preserve">) </w:t>
      </w:r>
      <w:r w:rsidRPr="00E45471">
        <w:rPr>
          <w:rFonts w:ascii="Arial" w:eastAsia="Times New Roman" w:hAnsi="Arial" w:cs="Arial" w:hint="cs"/>
          <w:rtl/>
        </w:rPr>
        <w:t>נמוכים</w:t>
      </w:r>
      <w:r w:rsidRPr="00E45471">
        <w:rPr>
          <w:rFonts w:ascii="Arial" w:eastAsia="Times New Roman" w:hAnsi="Arial" w:cs="Arial"/>
          <w:rtl/>
        </w:rPr>
        <w:t xml:space="preserve"> </w:t>
      </w:r>
      <w:r w:rsidR="0017413B">
        <w:rPr>
          <w:rFonts w:ascii="Arial" w:eastAsia="Times New Roman" w:hAnsi="Arial" w:cs="Arial" w:hint="cs"/>
          <w:rtl/>
        </w:rPr>
        <w:t xml:space="preserve">לעומת </w:t>
      </w:r>
      <w:r w:rsidRPr="00E45471">
        <w:rPr>
          <w:rFonts w:ascii="Arial" w:eastAsia="Times New Roman" w:hAnsi="Arial" w:cs="Arial" w:hint="cs"/>
          <w:rtl/>
        </w:rPr>
        <w:t>יתר</w:t>
      </w:r>
      <w:r w:rsidRPr="00E45471">
        <w:rPr>
          <w:rFonts w:ascii="Arial" w:eastAsia="Times New Roman" w:hAnsi="Arial" w:cs="Arial"/>
          <w:rtl/>
        </w:rPr>
        <w:t xml:space="preserve"> </w:t>
      </w:r>
      <w:r w:rsidRPr="00E45471">
        <w:rPr>
          <w:rFonts w:ascii="Arial" w:eastAsia="Times New Roman" w:hAnsi="Arial" w:cs="Arial" w:hint="cs"/>
          <w:rtl/>
        </w:rPr>
        <w:t>הקבוצות</w:t>
      </w:r>
      <w:r w:rsidRPr="00E45471">
        <w:rPr>
          <w:rFonts w:ascii="Arial" w:eastAsia="Times New Roman" w:hAnsi="Arial" w:cs="Arial"/>
          <w:rtl/>
        </w:rPr>
        <w:t xml:space="preserve"> (49% </w:t>
      </w:r>
      <w:r w:rsidRPr="00E45471">
        <w:rPr>
          <w:rFonts w:ascii="Arial" w:eastAsia="Times New Roman" w:hAnsi="Arial" w:cs="Arial" w:hint="cs"/>
          <w:rtl/>
        </w:rPr>
        <w:t>עד</w:t>
      </w:r>
      <w:r w:rsidRPr="00E45471">
        <w:rPr>
          <w:rFonts w:ascii="Arial" w:eastAsia="Times New Roman" w:hAnsi="Arial" w:cs="Arial"/>
          <w:rtl/>
        </w:rPr>
        <w:t xml:space="preserve"> 51%).</w:t>
      </w:r>
      <w:r w:rsidRPr="00E1107F">
        <w:rPr>
          <w:rFonts w:ascii="Arial" w:eastAsia="Times New Roman" w:hAnsi="Arial" w:cs="Arial"/>
          <w:rtl/>
        </w:rPr>
        <w:t xml:space="preserve"> </w:t>
      </w:r>
      <w:r w:rsidRPr="00E1107F">
        <w:rPr>
          <w:rFonts w:ascii="Arial" w:eastAsia="Times New Roman" w:hAnsi="Arial" w:cs="Arial" w:hint="cs"/>
          <w:rtl/>
        </w:rPr>
        <w:t>בהתאם</w:t>
      </w:r>
      <w:r w:rsidRPr="00E1107F">
        <w:rPr>
          <w:rFonts w:ascii="Arial" w:eastAsia="Times New Roman" w:hAnsi="Arial" w:cs="Arial"/>
          <w:rtl/>
        </w:rPr>
        <w:t xml:space="preserve">, </w:t>
      </w:r>
      <w:r w:rsidRPr="00E1107F">
        <w:rPr>
          <w:rFonts w:ascii="Arial" w:eastAsia="Times New Roman" w:hAnsi="Arial" w:cs="Arial" w:hint="cs"/>
          <w:rtl/>
        </w:rPr>
        <w:t>בבתי</w:t>
      </w:r>
      <w:r w:rsidRPr="00E1107F">
        <w:rPr>
          <w:rFonts w:ascii="Arial" w:eastAsia="Times New Roman" w:hAnsi="Arial" w:cs="Arial"/>
          <w:rtl/>
        </w:rPr>
        <w:t xml:space="preserve"> </w:t>
      </w:r>
      <w:r w:rsidRPr="00E1107F">
        <w:rPr>
          <w:rFonts w:ascii="Arial" w:eastAsia="Times New Roman" w:hAnsi="Arial" w:cs="Arial" w:hint="cs"/>
          <w:rtl/>
        </w:rPr>
        <w:t>ספר</w:t>
      </w:r>
      <w:r w:rsidRPr="00E1107F">
        <w:rPr>
          <w:rFonts w:ascii="Arial" w:eastAsia="Times New Roman" w:hAnsi="Arial" w:cs="Arial"/>
          <w:rtl/>
        </w:rPr>
        <w:t xml:space="preserve"> </w:t>
      </w:r>
      <w:r w:rsidRPr="00E1107F">
        <w:rPr>
          <w:rFonts w:ascii="Arial" w:eastAsia="Times New Roman" w:hAnsi="Arial" w:cs="Arial" w:hint="cs"/>
          <w:rtl/>
        </w:rPr>
        <w:t>אלה</w:t>
      </w:r>
      <w:r w:rsidRPr="00E1107F">
        <w:rPr>
          <w:rFonts w:ascii="Arial" w:eastAsia="Times New Roman" w:hAnsi="Arial" w:cs="Arial"/>
          <w:rtl/>
        </w:rPr>
        <w:t xml:space="preserve">, </w:t>
      </w:r>
      <w:r w:rsidRPr="00E1107F">
        <w:rPr>
          <w:rFonts w:ascii="Arial" w:eastAsia="Times New Roman" w:hAnsi="Arial" w:cs="Arial" w:hint="cs"/>
          <w:rtl/>
        </w:rPr>
        <w:t>הפערים</w:t>
      </w:r>
      <w:r w:rsidRPr="00E1107F">
        <w:rPr>
          <w:rFonts w:ascii="Arial" w:eastAsia="Times New Roman" w:hAnsi="Arial" w:cs="Arial"/>
          <w:rtl/>
        </w:rPr>
        <w:t xml:space="preserve"> </w:t>
      </w:r>
      <w:r w:rsidRPr="00E1107F">
        <w:rPr>
          <w:rFonts w:ascii="Arial" w:eastAsia="Times New Roman" w:hAnsi="Arial" w:cs="Arial" w:hint="cs"/>
          <w:rtl/>
        </w:rPr>
        <w:t>בין</w:t>
      </w:r>
      <w:r w:rsidRPr="00E1107F">
        <w:rPr>
          <w:rFonts w:ascii="Arial" w:eastAsia="Times New Roman" w:hAnsi="Arial" w:cs="Arial"/>
          <w:rtl/>
        </w:rPr>
        <w:t xml:space="preserve"> </w:t>
      </w:r>
      <w:r w:rsidRPr="00E1107F">
        <w:rPr>
          <w:rFonts w:ascii="Arial" w:eastAsia="Times New Roman" w:hAnsi="Arial" w:cs="Arial" w:hint="cs"/>
          <w:rtl/>
        </w:rPr>
        <w:t>חשיבות</w:t>
      </w:r>
      <w:r w:rsidRPr="00E1107F">
        <w:rPr>
          <w:rFonts w:ascii="Arial" w:eastAsia="Times New Roman" w:hAnsi="Arial" w:cs="Arial"/>
          <w:rtl/>
        </w:rPr>
        <w:t xml:space="preserve"> </w:t>
      </w:r>
      <w:r w:rsidRPr="00E1107F">
        <w:rPr>
          <w:rFonts w:ascii="Arial" w:eastAsia="Times New Roman" w:hAnsi="Arial" w:cs="Arial" w:hint="cs"/>
          <w:rtl/>
        </w:rPr>
        <w:t>הערך</w:t>
      </w:r>
      <w:r w:rsidRPr="00E1107F">
        <w:rPr>
          <w:rFonts w:ascii="Arial" w:eastAsia="Times New Roman" w:hAnsi="Arial" w:cs="Arial"/>
          <w:rtl/>
        </w:rPr>
        <w:t xml:space="preserve"> </w:t>
      </w:r>
      <w:r w:rsidRPr="00E1107F">
        <w:rPr>
          <w:rFonts w:ascii="Arial" w:eastAsia="Times New Roman" w:hAnsi="Arial" w:cs="Arial" w:hint="cs"/>
          <w:rtl/>
        </w:rPr>
        <w:t>לבין</w:t>
      </w:r>
      <w:r w:rsidRPr="00E1107F">
        <w:rPr>
          <w:rFonts w:ascii="Arial" w:eastAsia="Times New Roman" w:hAnsi="Arial" w:cs="Arial"/>
          <w:rtl/>
        </w:rPr>
        <w:t xml:space="preserve"> </w:t>
      </w:r>
      <w:r w:rsidRPr="00E1107F">
        <w:rPr>
          <w:rFonts w:ascii="Arial" w:eastAsia="Times New Roman" w:hAnsi="Arial" w:cs="Arial" w:hint="cs"/>
          <w:rtl/>
        </w:rPr>
        <w:t>הדגשתו</w:t>
      </w:r>
      <w:r w:rsidRPr="00E1107F">
        <w:rPr>
          <w:rFonts w:ascii="Arial" w:eastAsia="Times New Roman" w:hAnsi="Arial" w:cs="Arial"/>
          <w:rtl/>
        </w:rPr>
        <w:t xml:space="preserve"> </w:t>
      </w:r>
      <w:r w:rsidRPr="00E1107F">
        <w:rPr>
          <w:rFonts w:ascii="Arial" w:eastAsia="Times New Roman" w:hAnsi="Arial" w:cs="Arial" w:hint="cs"/>
          <w:rtl/>
        </w:rPr>
        <w:t>בפועל</w:t>
      </w:r>
      <w:r w:rsidRPr="00E1107F">
        <w:rPr>
          <w:rFonts w:ascii="Arial" w:eastAsia="Times New Roman" w:hAnsi="Arial" w:cs="Arial"/>
          <w:rtl/>
        </w:rPr>
        <w:t xml:space="preserve"> </w:t>
      </w:r>
      <w:r w:rsidRPr="00E1107F">
        <w:rPr>
          <w:rFonts w:ascii="Arial" w:eastAsia="Times New Roman" w:hAnsi="Arial" w:cs="Arial" w:hint="cs"/>
          <w:rtl/>
        </w:rPr>
        <w:t>הם</w:t>
      </w:r>
      <w:r w:rsidRPr="00E1107F">
        <w:rPr>
          <w:rFonts w:ascii="Arial" w:eastAsia="Times New Roman" w:hAnsi="Arial" w:cs="Arial"/>
          <w:rtl/>
        </w:rPr>
        <w:t xml:space="preserve"> </w:t>
      </w:r>
      <w:r w:rsidRPr="00E1107F">
        <w:rPr>
          <w:rFonts w:ascii="Arial" w:eastAsia="Times New Roman" w:hAnsi="Arial" w:cs="Arial" w:hint="cs"/>
          <w:rtl/>
        </w:rPr>
        <w:t>הגדולים</w:t>
      </w:r>
      <w:r w:rsidRPr="00E1107F">
        <w:rPr>
          <w:rFonts w:ascii="Arial" w:eastAsia="Times New Roman" w:hAnsi="Arial" w:cs="Arial"/>
          <w:rtl/>
        </w:rPr>
        <w:t xml:space="preserve"> </w:t>
      </w:r>
      <w:r w:rsidRPr="00E1107F">
        <w:rPr>
          <w:rFonts w:ascii="Arial" w:eastAsia="Times New Roman" w:hAnsi="Arial" w:cs="Arial" w:hint="cs"/>
          <w:rtl/>
        </w:rPr>
        <w:t>ביותר</w:t>
      </w:r>
      <w:r w:rsidRPr="00E1107F">
        <w:rPr>
          <w:rFonts w:ascii="Arial" w:eastAsia="Times New Roman" w:hAnsi="Arial" w:cs="Arial"/>
          <w:rtl/>
        </w:rPr>
        <w:t xml:space="preserve"> (55% </w:t>
      </w:r>
      <w:r w:rsidRPr="00E1107F">
        <w:rPr>
          <w:rFonts w:ascii="Arial" w:eastAsia="Times New Roman" w:hAnsi="Arial" w:cs="Arial" w:hint="cs"/>
          <w:rtl/>
        </w:rPr>
        <w:t>ו</w:t>
      </w:r>
      <w:r w:rsidRPr="00E1107F">
        <w:rPr>
          <w:rFonts w:ascii="Arial" w:eastAsia="Times New Roman" w:hAnsi="Arial" w:cs="Arial"/>
          <w:rtl/>
        </w:rPr>
        <w:t xml:space="preserve">- 50% </w:t>
      </w:r>
      <w:r w:rsidRPr="00E1107F">
        <w:rPr>
          <w:rFonts w:ascii="Arial" w:eastAsia="Times New Roman" w:hAnsi="Arial" w:cs="Arial" w:hint="cs"/>
          <w:rtl/>
        </w:rPr>
        <w:t>בהתאמה</w:t>
      </w:r>
      <w:r w:rsidRPr="00E1107F">
        <w:rPr>
          <w:rFonts w:ascii="Arial" w:eastAsia="Times New Roman" w:hAnsi="Arial" w:cs="Arial"/>
          <w:rtl/>
        </w:rPr>
        <w:t>).</w:t>
      </w:r>
    </w:p>
    <w:p w:rsidR="00DD6AC8" w:rsidRPr="00E96B59" w:rsidRDefault="00DD6AC8" w:rsidP="00DD6AC8">
      <w:pPr>
        <w:bidi w:val="0"/>
        <w:rPr>
          <w:rFonts w:ascii="Arial" w:eastAsia="Times New Roman" w:hAnsi="Arial" w:cs="Arial"/>
          <w:rtl/>
        </w:rPr>
      </w:pPr>
      <w:r w:rsidRPr="00E96B59">
        <w:rPr>
          <w:rFonts w:ascii="Arial" w:eastAsia="Times New Roman" w:hAnsi="Arial" w:cs="Arial"/>
          <w:rtl/>
        </w:rPr>
        <w:br w:type="page"/>
      </w:r>
    </w:p>
    <w:p w:rsidR="00DD6AC8" w:rsidRPr="00E96B59" w:rsidRDefault="00DD6AC8" w:rsidP="00DD6AC8">
      <w:pPr>
        <w:pStyle w:val="a9"/>
        <w:spacing w:before="0" w:after="0" w:line="360" w:lineRule="auto"/>
        <w:ind w:left="1019" w:hanging="984"/>
        <w:rPr>
          <w:rFonts w:asciiTheme="minorBidi" w:hAnsiTheme="minorBidi" w:cstheme="minorBidi"/>
          <w:bCs w:val="0"/>
          <w:sz w:val="22"/>
          <w:szCs w:val="22"/>
          <w:rtl/>
        </w:rPr>
      </w:pPr>
      <w:bookmarkStart w:id="78" w:name="_Toc418680095"/>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2</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חשיבות הערך </w:t>
      </w:r>
      <w:r w:rsidR="008E3807">
        <w:rPr>
          <w:rFonts w:asciiTheme="minorBidi" w:hAnsiTheme="minorBidi" w:cstheme="minorBidi" w:hint="cs"/>
          <w:b w:val="0"/>
          <w:sz w:val="22"/>
          <w:szCs w:val="22"/>
          <w:rtl/>
        </w:rPr>
        <w:t>"</w:t>
      </w:r>
      <w:r w:rsidRPr="00E96B59">
        <w:rPr>
          <w:rFonts w:asciiTheme="minorBidi" w:hAnsiTheme="minorBidi" w:cstheme="minorBidi" w:hint="cs"/>
          <w:b w:val="0"/>
          <w:sz w:val="22"/>
          <w:szCs w:val="22"/>
          <w:rtl/>
        </w:rPr>
        <w:t>סובלנות וכבוד</w:t>
      </w:r>
      <w:r w:rsidR="008E3807">
        <w:rPr>
          <w:rFonts w:asciiTheme="minorBidi" w:hAnsiTheme="minorBidi" w:cstheme="minorBidi" w:hint="cs"/>
          <w:b w:val="0"/>
          <w:sz w:val="22"/>
          <w:szCs w:val="22"/>
          <w:rtl/>
        </w:rPr>
        <w:t>"</w:t>
      </w:r>
      <w:r w:rsidRPr="00E96B59">
        <w:rPr>
          <w:rFonts w:asciiTheme="minorBidi" w:hAnsiTheme="minorBidi" w:cstheme="minorBidi" w:hint="cs"/>
          <w:bCs w:val="0"/>
          <w:sz w:val="22"/>
          <w:szCs w:val="22"/>
          <w:rtl/>
        </w:rPr>
        <w:t xml:space="preserve"> 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Pr="00E96B59">
        <w:rPr>
          <w:rFonts w:asciiTheme="minorBidi" w:hAnsiTheme="minorBidi" w:cstheme="minorBidi"/>
          <w:bCs w:val="0"/>
          <w:sz w:val="22"/>
          <w:szCs w:val="22"/>
          <w:rtl/>
        </w:rPr>
        <w:t>: שיעורי המ</w:t>
      </w:r>
      <w:r w:rsidRPr="00E96B59">
        <w:rPr>
          <w:rFonts w:asciiTheme="minorBidi" w:hAnsiTheme="minorBidi" w:cstheme="minorBidi" w:hint="cs"/>
          <w:bCs w:val="0"/>
          <w:sz w:val="22"/>
          <w:szCs w:val="22"/>
          <w:rtl/>
        </w:rPr>
        <w:t xml:space="preserve">דווחים </w:t>
      </w:r>
      <w:r w:rsidR="00887046" w:rsidRPr="00E96B59">
        <w:rPr>
          <w:rFonts w:asciiTheme="minorBidi" w:hAnsiTheme="minorBidi" w:cstheme="minorBidi"/>
          <w:bCs w:val="0"/>
          <w:sz w:val="22"/>
          <w:szCs w:val="22"/>
          <w:rtl/>
        </w:rPr>
        <w:t>לפי מגזר שפה ושלב גיל</w:t>
      </w:r>
      <w:bookmarkEnd w:id="78"/>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12"/>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7B95E0F3" wp14:editId="3FE3CB01">
                  <wp:extent cx="6177516" cy="2030818"/>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28E2FB6D" wp14:editId="26D44D34">
                  <wp:extent cx="6177516" cy="2094614"/>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2E983FF6" wp14:editId="21DA8527">
                  <wp:extent cx="6177516" cy="2105246"/>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rsidR="00DD6AC8" w:rsidRPr="00E96B59" w:rsidRDefault="0081175F" w:rsidP="003D41AE">
      <w:pPr>
        <w:autoSpaceDE w:val="0"/>
        <w:autoSpaceDN w:val="0"/>
        <w:adjustRightInd w:val="0"/>
        <w:spacing w:before="120" w:after="120" w:line="360" w:lineRule="auto"/>
        <w:jc w:val="both"/>
        <w:rPr>
          <w:rFonts w:ascii="Arial" w:eastAsia="Times New Roman" w:hAnsi="Arial" w:cs="Arial"/>
          <w:rtl/>
        </w:rPr>
      </w:pPr>
      <w:r w:rsidRPr="0081175F">
        <w:rPr>
          <w:rFonts w:ascii="Arial" w:eastAsia="Times New Roman" w:hAnsi="Arial" w:cs="Arial" w:hint="cs"/>
          <w:rtl/>
        </w:rPr>
        <w:t>עיון</w:t>
      </w:r>
      <w:r w:rsidRPr="0081175F">
        <w:rPr>
          <w:rFonts w:ascii="Arial" w:eastAsia="Times New Roman" w:hAnsi="Arial" w:cs="Arial"/>
          <w:rtl/>
        </w:rPr>
        <w:t xml:space="preserve"> </w:t>
      </w:r>
      <w:r w:rsidRPr="0081175F">
        <w:rPr>
          <w:rFonts w:ascii="Arial" w:eastAsia="Times New Roman" w:hAnsi="Arial" w:cs="Arial" w:hint="cs"/>
          <w:rtl/>
        </w:rPr>
        <w:t>בתרשים</w:t>
      </w:r>
      <w:r w:rsidRPr="0081175F">
        <w:rPr>
          <w:rFonts w:ascii="Arial" w:eastAsia="Times New Roman" w:hAnsi="Arial" w:cs="Arial"/>
          <w:rtl/>
        </w:rPr>
        <w:t xml:space="preserve"> </w:t>
      </w:r>
      <w:r w:rsidRPr="0081175F">
        <w:rPr>
          <w:rFonts w:ascii="Arial" w:eastAsia="Times New Roman" w:hAnsi="Arial" w:cs="Arial" w:hint="cs"/>
          <w:rtl/>
        </w:rPr>
        <w:t>לעיל</w:t>
      </w:r>
      <w:r w:rsidRPr="0081175F">
        <w:rPr>
          <w:rFonts w:ascii="Arial" w:eastAsia="Times New Roman" w:hAnsi="Arial" w:cs="Arial"/>
          <w:rtl/>
        </w:rPr>
        <w:t xml:space="preserve"> </w:t>
      </w:r>
      <w:r w:rsidRPr="0081175F">
        <w:rPr>
          <w:rFonts w:ascii="Arial" w:eastAsia="Times New Roman" w:hAnsi="Arial" w:cs="Arial" w:hint="cs"/>
          <w:rtl/>
        </w:rPr>
        <w:t>מעלה</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004B4362">
        <w:rPr>
          <w:rFonts w:ascii="Arial" w:eastAsia="Times New Roman" w:hAnsi="Arial" w:cs="Arial" w:hint="cs"/>
          <w:rtl/>
        </w:rPr>
        <w:t>יותר</w:t>
      </w:r>
      <w:r w:rsidRPr="0081175F">
        <w:rPr>
          <w:rFonts w:ascii="Arial" w:eastAsia="Times New Roman" w:hAnsi="Arial" w:cs="Arial"/>
          <w:rtl/>
        </w:rPr>
        <w:t xml:space="preserve"> </w:t>
      </w:r>
      <w:r w:rsidR="002D291D">
        <w:rPr>
          <w:rFonts w:ascii="Arial" w:eastAsia="Times New Roman" w:hAnsi="Arial" w:cs="Arial" w:hint="cs"/>
          <w:rtl/>
        </w:rPr>
        <w:t>מ-90%</w:t>
      </w:r>
      <w:r w:rsidRPr="0081175F">
        <w:rPr>
          <w:rFonts w:ascii="Arial" w:eastAsia="Times New Roman" w:hAnsi="Arial" w:cs="Arial"/>
          <w:rtl/>
        </w:rPr>
        <w:t xml:space="preserve"> (92% </w:t>
      </w:r>
      <w:r w:rsidRPr="0081175F">
        <w:rPr>
          <w:rFonts w:ascii="Arial" w:eastAsia="Times New Roman" w:hAnsi="Arial" w:cs="Arial" w:hint="cs"/>
          <w:rtl/>
        </w:rPr>
        <w:t>עד</w:t>
      </w:r>
      <w:r w:rsidRPr="0081175F">
        <w:rPr>
          <w:rFonts w:ascii="Arial" w:eastAsia="Times New Roman" w:hAnsi="Arial" w:cs="Arial"/>
          <w:rtl/>
        </w:rPr>
        <w:t xml:space="preserve"> 97%)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חשוב</w:t>
      </w:r>
      <w:r w:rsidRPr="0081175F">
        <w:rPr>
          <w:rFonts w:ascii="Arial" w:eastAsia="Times New Roman" w:hAnsi="Arial" w:cs="Arial"/>
          <w:rtl/>
        </w:rPr>
        <w:t xml:space="preserve"> </w:t>
      </w:r>
      <w:r w:rsidRPr="0081175F">
        <w:rPr>
          <w:rFonts w:ascii="Arial" w:eastAsia="Times New Roman" w:hAnsi="Arial" w:cs="Arial" w:hint="cs"/>
          <w:rtl/>
        </w:rPr>
        <w:t>שמערכת</w:t>
      </w:r>
      <w:r w:rsidRPr="0081175F">
        <w:rPr>
          <w:rFonts w:ascii="Arial" w:eastAsia="Times New Roman" w:hAnsi="Arial" w:cs="Arial"/>
          <w:rtl/>
        </w:rPr>
        <w:t xml:space="preserve"> </w:t>
      </w:r>
      <w:r w:rsidRPr="0081175F">
        <w:rPr>
          <w:rFonts w:ascii="Arial" w:eastAsia="Times New Roman" w:hAnsi="Arial" w:cs="Arial" w:hint="cs"/>
          <w:rtl/>
        </w:rPr>
        <w:t>החינוך</w:t>
      </w:r>
      <w:r w:rsidRPr="0081175F">
        <w:rPr>
          <w:rFonts w:ascii="Arial" w:eastAsia="Times New Roman" w:hAnsi="Arial" w:cs="Arial"/>
          <w:rtl/>
        </w:rPr>
        <w:t xml:space="preserve"> </w:t>
      </w:r>
      <w:r w:rsidRPr="0081175F">
        <w:rPr>
          <w:rFonts w:ascii="Arial" w:eastAsia="Times New Roman" w:hAnsi="Arial" w:cs="Arial" w:hint="cs"/>
          <w:rtl/>
        </w:rPr>
        <w:t>תקדם</w:t>
      </w:r>
      <w:r w:rsidRPr="0081175F">
        <w:rPr>
          <w:rFonts w:ascii="Arial" w:eastAsia="Times New Roman" w:hAnsi="Arial" w:cs="Arial"/>
          <w:rtl/>
        </w:rPr>
        <w:t xml:space="preserve"> </w:t>
      </w:r>
      <w:r w:rsidRPr="0081175F">
        <w:rPr>
          <w:rFonts w:ascii="Arial" w:eastAsia="Times New Roman" w:hAnsi="Arial" w:cs="Arial" w:hint="cs"/>
          <w:rtl/>
        </w:rPr>
        <w:t>את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סובלנות</w:t>
      </w:r>
      <w:r w:rsidRPr="0081175F">
        <w:rPr>
          <w:rFonts w:ascii="Arial" w:eastAsia="Times New Roman" w:hAnsi="Arial" w:cs="Arial"/>
          <w:rtl/>
        </w:rPr>
        <w:t xml:space="preserve"> </w:t>
      </w:r>
      <w:r w:rsidRPr="0081175F">
        <w:rPr>
          <w:rFonts w:ascii="Arial" w:eastAsia="Times New Roman" w:hAnsi="Arial" w:cs="Arial" w:hint="cs"/>
          <w:rtl/>
        </w:rPr>
        <w:t>וכבוד</w:t>
      </w:r>
      <w:r w:rsidRPr="0081175F">
        <w:rPr>
          <w:rFonts w:ascii="Arial" w:eastAsia="Times New Roman" w:hAnsi="Arial" w:cs="Arial"/>
          <w:rtl/>
        </w:rPr>
        <w:t xml:space="preserve">". </w:t>
      </w:r>
      <w:r w:rsidRPr="0081175F">
        <w:rPr>
          <w:rFonts w:ascii="Arial" w:eastAsia="Times New Roman" w:hAnsi="Arial" w:cs="Arial" w:hint="cs"/>
          <w:rtl/>
        </w:rPr>
        <w:t>לעומת</w:t>
      </w:r>
      <w:r w:rsidRPr="0081175F">
        <w:rPr>
          <w:rFonts w:ascii="Arial" w:eastAsia="Times New Roman" w:hAnsi="Arial" w:cs="Arial"/>
          <w:rtl/>
        </w:rPr>
        <w:t xml:space="preserve"> </w:t>
      </w:r>
      <w:r w:rsidRPr="0081175F">
        <w:rPr>
          <w:rFonts w:ascii="Arial" w:eastAsia="Times New Roman" w:hAnsi="Arial" w:cs="Arial" w:hint="cs"/>
          <w:rtl/>
        </w:rPr>
        <w:t>זאת</w:t>
      </w:r>
      <w:r w:rsidRPr="0081175F">
        <w:rPr>
          <w:rFonts w:ascii="Arial" w:eastAsia="Times New Roman" w:hAnsi="Arial" w:cs="Arial"/>
          <w:rtl/>
        </w:rPr>
        <w:t xml:space="preserve">, </w:t>
      </w:r>
      <w:r w:rsidRPr="0081175F">
        <w:rPr>
          <w:rFonts w:ascii="Arial" w:eastAsia="Times New Roman" w:hAnsi="Arial" w:cs="Arial" w:hint="cs"/>
          <w:rtl/>
        </w:rPr>
        <w:t>רק</w:t>
      </w:r>
      <w:r w:rsidRPr="0081175F">
        <w:rPr>
          <w:rFonts w:ascii="Arial" w:eastAsia="Times New Roman" w:hAnsi="Arial" w:cs="Arial"/>
          <w:rtl/>
        </w:rPr>
        <w:t xml:space="preserve"> </w:t>
      </w:r>
      <w:r w:rsidRPr="0081175F">
        <w:rPr>
          <w:rFonts w:ascii="Arial" w:eastAsia="Times New Roman" w:hAnsi="Arial" w:cs="Arial" w:hint="cs"/>
          <w:rtl/>
        </w:rPr>
        <w:t>כשני</w:t>
      </w:r>
      <w:r w:rsidRPr="0081175F">
        <w:rPr>
          <w:rFonts w:ascii="Arial" w:eastAsia="Times New Roman" w:hAnsi="Arial" w:cs="Arial"/>
          <w:rtl/>
        </w:rPr>
        <w:t xml:space="preserve"> </w:t>
      </w:r>
      <w:r w:rsidRPr="0081175F">
        <w:rPr>
          <w:rFonts w:ascii="Arial" w:eastAsia="Times New Roman" w:hAnsi="Arial" w:cs="Arial" w:hint="cs"/>
          <w:rtl/>
        </w:rPr>
        <w:t>שלישים</w:t>
      </w:r>
      <w:r w:rsidRPr="0081175F">
        <w:rPr>
          <w:rFonts w:ascii="Arial" w:eastAsia="Times New Roman" w:hAnsi="Arial" w:cs="Arial"/>
          <w:rtl/>
        </w:rPr>
        <w:t xml:space="preserve"> (</w:t>
      </w:r>
      <w:r w:rsidR="00C36EAF">
        <w:rPr>
          <w:rFonts w:ascii="Arial" w:eastAsia="Times New Roman" w:hAnsi="Arial" w:cs="Arial" w:hint="cs"/>
          <w:rtl/>
        </w:rPr>
        <w:t>61</w:t>
      </w:r>
      <w:r w:rsidRPr="0081175F">
        <w:rPr>
          <w:rFonts w:ascii="Arial" w:eastAsia="Times New Roman" w:hAnsi="Arial" w:cs="Arial"/>
          <w:rtl/>
        </w:rPr>
        <w:t xml:space="preserve">% </w:t>
      </w:r>
      <w:r w:rsidRPr="0081175F">
        <w:rPr>
          <w:rFonts w:ascii="Arial" w:eastAsia="Times New Roman" w:hAnsi="Arial" w:cs="Arial" w:hint="cs"/>
          <w:rtl/>
        </w:rPr>
        <w:t>עד</w:t>
      </w:r>
      <w:r w:rsidRPr="0081175F">
        <w:rPr>
          <w:rFonts w:ascii="Arial" w:eastAsia="Times New Roman" w:hAnsi="Arial" w:cs="Arial"/>
          <w:rtl/>
        </w:rPr>
        <w:t xml:space="preserve"> 69%)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בית</w:t>
      </w:r>
      <w:r w:rsidRPr="0081175F">
        <w:rPr>
          <w:rFonts w:ascii="Arial" w:eastAsia="Times New Roman" w:hAnsi="Arial" w:cs="Arial"/>
          <w:rtl/>
        </w:rPr>
        <w:t xml:space="preserve"> </w:t>
      </w:r>
      <w:r w:rsidRPr="0081175F">
        <w:rPr>
          <w:rFonts w:ascii="Arial" w:eastAsia="Times New Roman" w:hAnsi="Arial" w:cs="Arial" w:hint="cs"/>
          <w:rtl/>
        </w:rPr>
        <w:t>הספר</w:t>
      </w:r>
      <w:r w:rsidRPr="0081175F">
        <w:rPr>
          <w:rFonts w:ascii="Arial" w:eastAsia="Times New Roman" w:hAnsi="Arial" w:cs="Arial"/>
          <w:rtl/>
        </w:rPr>
        <w:t xml:space="preserve"> </w:t>
      </w:r>
      <w:r w:rsidRPr="0081175F">
        <w:rPr>
          <w:rFonts w:ascii="Arial" w:eastAsia="Times New Roman" w:hAnsi="Arial" w:cs="Arial" w:hint="cs"/>
          <w:rtl/>
        </w:rPr>
        <w:t>שבו</w:t>
      </w:r>
      <w:r w:rsidRPr="0081175F">
        <w:rPr>
          <w:rFonts w:ascii="Arial" w:eastAsia="Times New Roman" w:hAnsi="Arial" w:cs="Arial"/>
          <w:rtl/>
        </w:rPr>
        <w:t xml:space="preserve"> </w:t>
      </w:r>
      <w:r w:rsidRPr="0081175F">
        <w:rPr>
          <w:rFonts w:ascii="Arial" w:eastAsia="Times New Roman" w:hAnsi="Arial" w:cs="Arial" w:hint="cs"/>
          <w:rtl/>
        </w:rPr>
        <w:t>לומד</w:t>
      </w:r>
      <w:r w:rsidRPr="0081175F">
        <w:rPr>
          <w:rFonts w:ascii="Arial" w:eastAsia="Times New Roman" w:hAnsi="Arial" w:cs="Arial"/>
          <w:rtl/>
        </w:rPr>
        <w:t xml:space="preserve"> </w:t>
      </w:r>
      <w:r w:rsidRPr="0081175F">
        <w:rPr>
          <w:rFonts w:ascii="Arial" w:eastAsia="Times New Roman" w:hAnsi="Arial" w:cs="Arial" w:hint="cs"/>
          <w:rtl/>
        </w:rPr>
        <w:t>ילדם</w:t>
      </w:r>
      <w:r w:rsidRPr="0081175F">
        <w:rPr>
          <w:rFonts w:ascii="Arial" w:eastAsia="Times New Roman" w:hAnsi="Arial" w:cs="Arial"/>
          <w:rtl/>
        </w:rPr>
        <w:t xml:space="preserve"> </w:t>
      </w:r>
      <w:r w:rsidRPr="0081175F">
        <w:rPr>
          <w:rFonts w:ascii="Arial" w:eastAsia="Times New Roman" w:hAnsi="Arial" w:cs="Arial" w:hint="cs"/>
          <w:rtl/>
        </w:rPr>
        <w:t>מדגיש</w:t>
      </w:r>
      <w:r w:rsidRPr="0081175F">
        <w:rPr>
          <w:rFonts w:ascii="Arial" w:eastAsia="Times New Roman" w:hAnsi="Arial" w:cs="Arial"/>
          <w:rtl/>
        </w:rPr>
        <w:t xml:space="preserve"> </w:t>
      </w:r>
      <w:r w:rsidRPr="0081175F">
        <w:rPr>
          <w:rFonts w:ascii="Arial" w:eastAsia="Times New Roman" w:hAnsi="Arial" w:cs="Arial" w:hint="cs"/>
          <w:rtl/>
        </w:rPr>
        <w:t>ערך</w:t>
      </w:r>
      <w:r w:rsidRPr="0081175F">
        <w:rPr>
          <w:rFonts w:ascii="Arial" w:eastAsia="Times New Roman" w:hAnsi="Arial" w:cs="Arial"/>
          <w:rtl/>
        </w:rPr>
        <w:t xml:space="preserve"> </w:t>
      </w:r>
      <w:r w:rsidRPr="0081175F">
        <w:rPr>
          <w:rFonts w:ascii="Arial" w:eastAsia="Times New Roman" w:hAnsi="Arial" w:cs="Arial" w:hint="cs"/>
          <w:rtl/>
        </w:rPr>
        <w:t>זה</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גבוהים</w:t>
      </w:r>
      <w:r w:rsidRPr="0081175F">
        <w:rPr>
          <w:rFonts w:ascii="Arial" w:eastAsia="Times New Roman" w:hAnsi="Arial" w:cs="Arial"/>
          <w:rtl/>
        </w:rPr>
        <w:t xml:space="preserve"> </w:t>
      </w:r>
      <w:r w:rsidR="003D41AE" w:rsidRPr="0081175F">
        <w:rPr>
          <w:rFonts w:ascii="Arial" w:eastAsia="Times New Roman" w:hAnsi="Arial" w:cs="Arial" w:hint="cs"/>
          <w:rtl/>
        </w:rPr>
        <w:t xml:space="preserve">מעט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(96% </w:t>
      </w:r>
      <w:r w:rsidRPr="0081175F">
        <w:rPr>
          <w:rFonts w:ascii="Arial" w:eastAsia="Times New Roman" w:hAnsi="Arial" w:cs="Arial" w:hint="cs"/>
          <w:rtl/>
        </w:rPr>
        <w:t>עד</w:t>
      </w:r>
      <w:r w:rsidRPr="0081175F">
        <w:rPr>
          <w:rFonts w:ascii="Arial" w:eastAsia="Times New Roman" w:hAnsi="Arial" w:cs="Arial"/>
          <w:rtl/>
        </w:rPr>
        <w:t xml:space="preserve"> 97%) </w:t>
      </w:r>
      <w:r w:rsidR="003D41AE">
        <w:rPr>
          <w:rFonts w:ascii="Arial" w:eastAsia="Times New Roman" w:hAnsi="Arial" w:cs="Arial" w:hint="cs"/>
          <w:rtl/>
        </w:rPr>
        <w:t>מאשר שיעוריהם</w:t>
      </w:r>
      <w:r w:rsidRPr="0081175F">
        <w:rPr>
          <w:rFonts w:ascii="Arial" w:eastAsia="Times New Roman" w:hAnsi="Arial" w:cs="Arial"/>
          <w:rtl/>
        </w:rPr>
        <w:t xml:space="preserve"> </w:t>
      </w:r>
      <w:r w:rsidR="003D41AE">
        <w:rPr>
          <w:rFonts w:ascii="Arial" w:eastAsia="Times New Roman" w:hAnsi="Arial" w:cs="Arial" w:hint="cs"/>
          <w:rtl/>
        </w:rPr>
        <w:t>ב</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(92% </w:t>
      </w:r>
      <w:r w:rsidRPr="0081175F">
        <w:rPr>
          <w:rFonts w:ascii="Arial" w:eastAsia="Times New Roman" w:hAnsi="Arial" w:cs="Arial" w:hint="cs"/>
          <w:rtl/>
        </w:rPr>
        <w:t>עד</w:t>
      </w:r>
      <w:r w:rsidRPr="0081175F">
        <w:rPr>
          <w:rFonts w:ascii="Arial" w:eastAsia="Times New Roman" w:hAnsi="Arial" w:cs="Arial"/>
          <w:rtl/>
        </w:rPr>
        <w:t xml:space="preserve"> 93%). </w:t>
      </w:r>
      <w:r w:rsidRPr="0081175F">
        <w:rPr>
          <w:rFonts w:ascii="Arial" w:eastAsia="Times New Roman" w:hAnsi="Arial" w:cs="Arial" w:hint="cs"/>
          <w:rtl/>
        </w:rPr>
        <w:t>בשני</w:t>
      </w:r>
      <w:r w:rsidRPr="0081175F">
        <w:rPr>
          <w:rFonts w:ascii="Arial" w:eastAsia="Times New Roman" w:hAnsi="Arial" w:cs="Arial"/>
          <w:rtl/>
        </w:rPr>
        <w:t xml:space="preserve"> </w:t>
      </w:r>
      <w:r w:rsidRPr="0081175F">
        <w:rPr>
          <w:rFonts w:ascii="Arial" w:eastAsia="Times New Roman" w:hAnsi="Arial" w:cs="Arial" w:hint="cs"/>
          <w:rtl/>
        </w:rPr>
        <w:t>מגזרי</w:t>
      </w:r>
      <w:r w:rsidRPr="0081175F">
        <w:rPr>
          <w:rFonts w:ascii="Arial" w:eastAsia="Times New Roman" w:hAnsi="Arial" w:cs="Arial"/>
          <w:rtl/>
        </w:rPr>
        <w:t xml:space="preserve"> </w:t>
      </w:r>
      <w:r w:rsidRPr="0081175F">
        <w:rPr>
          <w:rFonts w:ascii="Arial" w:eastAsia="Times New Roman" w:hAnsi="Arial" w:cs="Arial" w:hint="cs"/>
          <w:rtl/>
        </w:rPr>
        <w:t>השפה</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003D41AE">
        <w:rPr>
          <w:rFonts w:ascii="Arial" w:eastAsia="Times New Roman" w:hAnsi="Arial" w:cs="Arial" w:hint="cs"/>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גבוהים</w:t>
      </w:r>
      <w:r w:rsidRPr="0081175F">
        <w:rPr>
          <w:rFonts w:ascii="Arial" w:eastAsia="Times New Roman" w:hAnsi="Arial" w:cs="Arial"/>
          <w:rtl/>
        </w:rPr>
        <w:t xml:space="preserve"> </w:t>
      </w:r>
      <w:r w:rsidRPr="0081175F">
        <w:rPr>
          <w:rFonts w:ascii="Arial" w:eastAsia="Times New Roman" w:hAnsi="Arial" w:cs="Arial" w:hint="cs"/>
          <w:rtl/>
        </w:rPr>
        <w:t>ביסודי</w:t>
      </w:r>
      <w:r w:rsidRPr="0081175F">
        <w:rPr>
          <w:rFonts w:ascii="Arial" w:eastAsia="Times New Roman" w:hAnsi="Arial" w:cs="Arial"/>
          <w:rtl/>
        </w:rPr>
        <w:t xml:space="preserve"> (69%) </w:t>
      </w:r>
      <w:r w:rsidR="003D41AE" w:rsidRPr="0081175F">
        <w:rPr>
          <w:rFonts w:ascii="Arial" w:eastAsia="Times New Roman" w:hAnsi="Arial" w:cs="Arial" w:hint="cs"/>
          <w:rtl/>
        </w:rPr>
        <w:t xml:space="preserve">יותר </w:t>
      </w:r>
      <w:r w:rsidR="003D41AE">
        <w:rPr>
          <w:rFonts w:ascii="Arial" w:eastAsia="Times New Roman" w:hAnsi="Arial" w:cs="Arial" w:hint="cs"/>
          <w:rtl/>
        </w:rPr>
        <w:t>מאשר</w:t>
      </w:r>
      <w:r w:rsidRPr="0081175F">
        <w:rPr>
          <w:rFonts w:ascii="Arial" w:eastAsia="Times New Roman" w:hAnsi="Arial" w:cs="Arial"/>
          <w:rtl/>
        </w:rPr>
        <w:t xml:space="preserve"> </w:t>
      </w:r>
      <w:r w:rsidRPr="0081175F">
        <w:rPr>
          <w:rFonts w:ascii="Arial" w:eastAsia="Times New Roman" w:hAnsi="Arial" w:cs="Arial" w:hint="cs"/>
          <w:rtl/>
        </w:rPr>
        <w:t>בחט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 61%; </w:t>
      </w:r>
      <w:r w:rsidRPr="0081175F">
        <w:rPr>
          <w:rFonts w:ascii="Arial" w:eastAsia="Times New Roman" w:hAnsi="Arial" w:cs="Arial" w:hint="cs"/>
          <w:rtl/>
        </w:rPr>
        <w:t>ערבית</w:t>
      </w:r>
      <w:r w:rsidRPr="0081175F">
        <w:rPr>
          <w:rFonts w:ascii="Arial" w:eastAsia="Times New Roman" w:hAnsi="Arial" w:cs="Arial"/>
          <w:rtl/>
        </w:rPr>
        <w:t xml:space="preserve"> – 63%) </w:t>
      </w:r>
      <w:r w:rsidRPr="0081175F">
        <w:rPr>
          <w:rFonts w:ascii="Arial" w:eastAsia="Times New Roman" w:hAnsi="Arial" w:cs="Arial" w:hint="cs"/>
          <w:rtl/>
        </w:rPr>
        <w:t>ובחט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 64%; </w:t>
      </w:r>
      <w:r w:rsidRPr="0081175F">
        <w:rPr>
          <w:rFonts w:ascii="Arial" w:eastAsia="Times New Roman" w:hAnsi="Arial" w:cs="Arial" w:hint="cs"/>
          <w:rtl/>
        </w:rPr>
        <w:t>ערבית</w:t>
      </w:r>
      <w:r w:rsidRPr="0081175F">
        <w:rPr>
          <w:rFonts w:ascii="Arial" w:eastAsia="Times New Roman" w:hAnsi="Arial" w:cs="Arial"/>
          <w:rtl/>
        </w:rPr>
        <w:t xml:space="preserve"> – 62%).</w:t>
      </w:r>
    </w:p>
    <w:p w:rsidR="00DD6AC8" w:rsidRPr="00E96B59" w:rsidRDefault="00DD6AC8" w:rsidP="00DD6AC8">
      <w:pPr>
        <w:bidi w:val="0"/>
        <w:rPr>
          <w:rFonts w:ascii="Arial" w:eastAsia="Times New Roman" w:hAnsi="Arial" w:cs="Arial"/>
        </w:rPr>
      </w:pPr>
      <w:r w:rsidRPr="00E96B59">
        <w:rPr>
          <w:rFonts w:ascii="Arial" w:eastAsia="Times New Roman" w:hAnsi="Arial" w:cs="Arial"/>
          <w:rtl/>
        </w:rPr>
        <w:br w:type="page"/>
      </w:r>
    </w:p>
    <w:p w:rsidR="00DD6AC8" w:rsidRPr="00E96B59" w:rsidRDefault="00DD6AC8" w:rsidP="00DD6AC8">
      <w:pPr>
        <w:pStyle w:val="a9"/>
        <w:spacing w:before="0" w:after="0" w:line="360" w:lineRule="auto"/>
        <w:ind w:left="1019" w:hanging="984"/>
        <w:rPr>
          <w:rFonts w:asciiTheme="minorBidi" w:hAnsiTheme="minorBidi" w:cstheme="minorBidi"/>
          <w:bCs w:val="0"/>
          <w:sz w:val="22"/>
          <w:szCs w:val="22"/>
          <w:rtl/>
        </w:rPr>
      </w:pPr>
      <w:bookmarkStart w:id="79" w:name="_Toc418680096"/>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3</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חשיבות הערך </w:t>
      </w:r>
      <w:r w:rsidR="008E3807">
        <w:rPr>
          <w:rFonts w:asciiTheme="minorBidi" w:hAnsiTheme="minorBidi" w:cs="Arial" w:hint="cs"/>
          <w:b w:val="0"/>
          <w:sz w:val="22"/>
          <w:szCs w:val="22"/>
          <w:rtl/>
        </w:rPr>
        <w:t>"</w:t>
      </w:r>
      <w:r w:rsidRPr="00E96B59">
        <w:rPr>
          <w:rFonts w:asciiTheme="minorBidi" w:hAnsiTheme="minorBidi" w:cs="Arial" w:hint="cs"/>
          <w:b w:val="0"/>
          <w:sz w:val="22"/>
          <w:szCs w:val="22"/>
          <w:rtl/>
        </w:rPr>
        <w:t>הישגיות</w:t>
      </w:r>
      <w:r w:rsidR="008E3807">
        <w:rPr>
          <w:rFonts w:asciiTheme="minorBidi" w:hAnsiTheme="minorBidi" w:cs="Arial" w:hint="cs"/>
          <w:b w:val="0"/>
          <w:sz w:val="22"/>
          <w:szCs w:val="22"/>
          <w:rtl/>
        </w:rPr>
        <w:t>"</w:t>
      </w:r>
      <w:r w:rsidRPr="00E96B59">
        <w:rPr>
          <w:rFonts w:asciiTheme="minorBidi" w:hAnsiTheme="minorBidi" w:cs="Arial" w:hint="cs"/>
          <w:bCs w:val="0"/>
          <w:sz w:val="22"/>
          <w:szCs w:val="22"/>
          <w:rtl/>
        </w:rPr>
        <w:t xml:space="preserve"> </w:t>
      </w:r>
      <w:r w:rsidRPr="00E96B59">
        <w:rPr>
          <w:rFonts w:asciiTheme="minorBidi" w:hAnsiTheme="minorBidi" w:cstheme="minorBidi" w:hint="cs"/>
          <w:bCs w:val="0"/>
          <w:sz w:val="22"/>
          <w:szCs w:val="22"/>
          <w:rtl/>
        </w:rPr>
        <w:t>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Pr="00E96B59">
        <w:rPr>
          <w:rFonts w:asciiTheme="minorBidi" w:hAnsiTheme="minorBidi" w:cstheme="minorBidi"/>
          <w:bCs w:val="0"/>
          <w:sz w:val="22"/>
          <w:szCs w:val="22"/>
          <w:rtl/>
        </w:rPr>
        <w:t>: שיעורי המ</w:t>
      </w:r>
      <w:r w:rsidRPr="00E96B59">
        <w:rPr>
          <w:rFonts w:asciiTheme="minorBidi" w:hAnsiTheme="minorBidi" w:cstheme="minorBidi" w:hint="cs"/>
          <w:bCs w:val="0"/>
          <w:sz w:val="22"/>
          <w:szCs w:val="22"/>
          <w:rtl/>
        </w:rPr>
        <w:t xml:space="preserve">דווחים </w:t>
      </w:r>
      <w:r w:rsidR="00887046" w:rsidRPr="00E96B59">
        <w:rPr>
          <w:rFonts w:asciiTheme="minorBidi" w:hAnsiTheme="minorBidi" w:cstheme="minorBidi"/>
          <w:bCs w:val="0"/>
          <w:sz w:val="22"/>
          <w:szCs w:val="22"/>
          <w:rtl/>
        </w:rPr>
        <w:t>לפי מגזר שפה ושלב גיל</w:t>
      </w:r>
      <w:bookmarkEnd w:id="79"/>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12"/>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22B74E5C" wp14:editId="6D45E8C6">
                  <wp:extent cx="6177516" cy="2030818"/>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4E45B9AF" wp14:editId="63F1450A">
                  <wp:extent cx="6177516" cy="2094614"/>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27720D06" wp14:editId="5D6A5C8B">
                  <wp:extent cx="6177516" cy="2105246"/>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bl>
    <w:p w:rsidR="00DD6AC8" w:rsidRPr="00E96B59" w:rsidRDefault="0081175F" w:rsidP="003D41AE">
      <w:pPr>
        <w:autoSpaceDE w:val="0"/>
        <w:autoSpaceDN w:val="0"/>
        <w:adjustRightInd w:val="0"/>
        <w:spacing w:before="120" w:after="120" w:line="360" w:lineRule="auto"/>
        <w:jc w:val="both"/>
        <w:rPr>
          <w:rFonts w:ascii="Arial" w:eastAsia="Times New Roman" w:hAnsi="Arial" w:cs="Arial"/>
        </w:rPr>
      </w:pPr>
      <w:r w:rsidRPr="0081175F">
        <w:rPr>
          <w:rFonts w:ascii="Arial" w:eastAsia="Times New Roman" w:hAnsi="Arial" w:cs="Arial" w:hint="cs"/>
          <w:rtl/>
        </w:rPr>
        <w:t>עיון</w:t>
      </w:r>
      <w:r w:rsidRPr="0081175F">
        <w:rPr>
          <w:rFonts w:ascii="Arial" w:eastAsia="Times New Roman" w:hAnsi="Arial" w:cs="Arial"/>
          <w:rtl/>
        </w:rPr>
        <w:t xml:space="preserve"> </w:t>
      </w:r>
      <w:r w:rsidRPr="0081175F">
        <w:rPr>
          <w:rFonts w:ascii="Arial" w:eastAsia="Times New Roman" w:hAnsi="Arial" w:cs="Arial" w:hint="cs"/>
          <w:rtl/>
        </w:rPr>
        <w:t>בתרשים</w:t>
      </w:r>
      <w:r w:rsidRPr="0081175F">
        <w:rPr>
          <w:rFonts w:ascii="Arial" w:eastAsia="Times New Roman" w:hAnsi="Arial" w:cs="Arial"/>
          <w:rtl/>
        </w:rPr>
        <w:t xml:space="preserve"> </w:t>
      </w:r>
      <w:r w:rsidRPr="0081175F">
        <w:rPr>
          <w:rFonts w:ascii="Arial" w:eastAsia="Times New Roman" w:hAnsi="Arial" w:cs="Arial" w:hint="cs"/>
          <w:rtl/>
        </w:rPr>
        <w:t>לעיל</w:t>
      </w:r>
      <w:r w:rsidRPr="0081175F">
        <w:rPr>
          <w:rFonts w:ascii="Arial" w:eastAsia="Times New Roman" w:hAnsi="Arial" w:cs="Arial"/>
          <w:rtl/>
        </w:rPr>
        <w:t xml:space="preserve"> </w:t>
      </w:r>
      <w:r w:rsidRPr="0081175F">
        <w:rPr>
          <w:rFonts w:ascii="Arial" w:eastAsia="Times New Roman" w:hAnsi="Arial" w:cs="Arial" w:hint="cs"/>
          <w:rtl/>
        </w:rPr>
        <w:t>מעלה</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004B4362">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משלושה</w:t>
      </w:r>
      <w:r w:rsidRPr="0081175F">
        <w:rPr>
          <w:rFonts w:ascii="Arial" w:eastAsia="Times New Roman" w:hAnsi="Arial" w:cs="Arial"/>
          <w:rtl/>
        </w:rPr>
        <w:t xml:space="preserve"> </w:t>
      </w:r>
      <w:r w:rsidRPr="0081175F">
        <w:rPr>
          <w:rFonts w:ascii="Arial" w:eastAsia="Times New Roman" w:hAnsi="Arial" w:cs="Arial" w:hint="cs"/>
          <w:rtl/>
        </w:rPr>
        <w:t>רבעים</w:t>
      </w:r>
      <w:r w:rsidRPr="0081175F">
        <w:rPr>
          <w:rFonts w:ascii="Arial" w:eastAsia="Times New Roman" w:hAnsi="Arial" w:cs="Arial"/>
          <w:rtl/>
        </w:rPr>
        <w:t xml:space="preserve"> (78% </w:t>
      </w:r>
      <w:r w:rsidRPr="0081175F">
        <w:rPr>
          <w:rFonts w:ascii="Arial" w:eastAsia="Times New Roman" w:hAnsi="Arial" w:cs="Arial" w:hint="cs"/>
          <w:rtl/>
        </w:rPr>
        <w:t>עד</w:t>
      </w:r>
      <w:r w:rsidRPr="0081175F">
        <w:rPr>
          <w:rFonts w:ascii="Arial" w:eastAsia="Times New Roman" w:hAnsi="Arial" w:cs="Arial"/>
          <w:rtl/>
        </w:rPr>
        <w:t xml:space="preserve"> 93%)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חשוב</w:t>
      </w:r>
      <w:r w:rsidRPr="0081175F">
        <w:rPr>
          <w:rFonts w:ascii="Arial" w:eastAsia="Times New Roman" w:hAnsi="Arial" w:cs="Arial"/>
          <w:rtl/>
        </w:rPr>
        <w:t xml:space="preserve"> </w:t>
      </w:r>
      <w:r w:rsidRPr="0081175F">
        <w:rPr>
          <w:rFonts w:ascii="Arial" w:eastAsia="Times New Roman" w:hAnsi="Arial" w:cs="Arial" w:hint="cs"/>
          <w:rtl/>
        </w:rPr>
        <w:t>שמערכת</w:t>
      </w:r>
      <w:r w:rsidRPr="0081175F">
        <w:rPr>
          <w:rFonts w:ascii="Arial" w:eastAsia="Times New Roman" w:hAnsi="Arial" w:cs="Arial"/>
          <w:rtl/>
        </w:rPr>
        <w:t xml:space="preserve"> </w:t>
      </w:r>
      <w:r w:rsidRPr="0081175F">
        <w:rPr>
          <w:rFonts w:ascii="Arial" w:eastAsia="Times New Roman" w:hAnsi="Arial" w:cs="Arial" w:hint="cs"/>
          <w:rtl/>
        </w:rPr>
        <w:t>החינוך</w:t>
      </w:r>
      <w:r w:rsidRPr="0081175F">
        <w:rPr>
          <w:rFonts w:ascii="Arial" w:eastAsia="Times New Roman" w:hAnsi="Arial" w:cs="Arial"/>
          <w:rtl/>
        </w:rPr>
        <w:t xml:space="preserve"> </w:t>
      </w:r>
      <w:r w:rsidRPr="0081175F">
        <w:rPr>
          <w:rFonts w:ascii="Arial" w:eastAsia="Times New Roman" w:hAnsi="Arial" w:cs="Arial" w:hint="cs"/>
          <w:rtl/>
        </w:rPr>
        <w:t>תקדם</w:t>
      </w:r>
      <w:r w:rsidRPr="0081175F">
        <w:rPr>
          <w:rFonts w:ascii="Arial" w:eastAsia="Times New Roman" w:hAnsi="Arial" w:cs="Arial"/>
          <w:rtl/>
        </w:rPr>
        <w:t xml:space="preserve"> </w:t>
      </w:r>
      <w:r w:rsidRPr="0081175F">
        <w:rPr>
          <w:rFonts w:ascii="Arial" w:eastAsia="Times New Roman" w:hAnsi="Arial" w:cs="Arial" w:hint="cs"/>
          <w:rtl/>
        </w:rPr>
        <w:t>את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הישגיות</w:t>
      </w:r>
      <w:r w:rsidRPr="0081175F">
        <w:rPr>
          <w:rFonts w:ascii="Arial" w:eastAsia="Times New Roman" w:hAnsi="Arial" w:cs="Arial"/>
          <w:rtl/>
        </w:rPr>
        <w:t xml:space="preserve">". </w:t>
      </w:r>
      <w:r w:rsidRPr="0081175F">
        <w:rPr>
          <w:rFonts w:ascii="Arial" w:eastAsia="Times New Roman" w:hAnsi="Arial" w:cs="Arial" w:hint="cs"/>
          <w:rtl/>
        </w:rPr>
        <w:t>לעומת</w:t>
      </w:r>
      <w:r w:rsidRPr="0081175F">
        <w:rPr>
          <w:rFonts w:ascii="Arial" w:eastAsia="Times New Roman" w:hAnsi="Arial" w:cs="Arial"/>
          <w:rtl/>
        </w:rPr>
        <w:t xml:space="preserve"> </w:t>
      </w:r>
      <w:r w:rsidRPr="0081175F">
        <w:rPr>
          <w:rFonts w:ascii="Arial" w:eastAsia="Times New Roman" w:hAnsi="Arial" w:cs="Arial" w:hint="cs"/>
          <w:rtl/>
        </w:rPr>
        <w:t>זאת</w:t>
      </w:r>
      <w:r w:rsidRPr="0081175F">
        <w:rPr>
          <w:rFonts w:ascii="Arial" w:eastAsia="Times New Roman" w:hAnsi="Arial" w:cs="Arial"/>
          <w:rtl/>
        </w:rPr>
        <w:t xml:space="preserve">, </w:t>
      </w:r>
      <w:r w:rsidRPr="0081175F">
        <w:rPr>
          <w:rFonts w:ascii="Arial" w:eastAsia="Times New Roman" w:hAnsi="Arial" w:cs="Arial" w:hint="cs"/>
          <w:rtl/>
        </w:rPr>
        <w:t>רק</w:t>
      </w:r>
      <w:r w:rsidRPr="0081175F">
        <w:rPr>
          <w:rFonts w:ascii="Arial" w:eastAsia="Times New Roman" w:hAnsi="Arial" w:cs="Arial"/>
          <w:rtl/>
        </w:rPr>
        <w:t xml:space="preserve"> </w:t>
      </w:r>
      <w:r w:rsidRPr="0081175F">
        <w:rPr>
          <w:rFonts w:ascii="Arial" w:eastAsia="Times New Roman" w:hAnsi="Arial" w:cs="Arial" w:hint="cs"/>
          <w:rtl/>
        </w:rPr>
        <w:t>כמחצית</w:t>
      </w:r>
      <w:r w:rsidRPr="0081175F">
        <w:rPr>
          <w:rFonts w:ascii="Arial" w:eastAsia="Times New Roman" w:hAnsi="Arial" w:cs="Arial"/>
          <w:rtl/>
        </w:rPr>
        <w:t xml:space="preserve"> </w:t>
      </w:r>
      <w:r w:rsidRPr="0081175F">
        <w:rPr>
          <w:rFonts w:ascii="Arial" w:eastAsia="Times New Roman" w:hAnsi="Arial" w:cs="Arial" w:hint="cs"/>
          <w:rtl/>
        </w:rPr>
        <w:t>עד</w:t>
      </w:r>
      <w:r w:rsidRPr="0081175F">
        <w:rPr>
          <w:rFonts w:ascii="Arial" w:eastAsia="Times New Roman" w:hAnsi="Arial" w:cs="Arial"/>
          <w:rtl/>
        </w:rPr>
        <w:t xml:space="preserve"> </w:t>
      </w:r>
      <w:r w:rsidRPr="0081175F">
        <w:rPr>
          <w:rFonts w:ascii="Arial" w:eastAsia="Times New Roman" w:hAnsi="Arial" w:cs="Arial" w:hint="cs"/>
          <w:rtl/>
        </w:rPr>
        <w:t>שני</w:t>
      </w:r>
      <w:r w:rsidRPr="0081175F">
        <w:rPr>
          <w:rFonts w:ascii="Arial" w:eastAsia="Times New Roman" w:hAnsi="Arial" w:cs="Arial"/>
          <w:rtl/>
        </w:rPr>
        <w:t xml:space="preserve"> </w:t>
      </w:r>
      <w:r w:rsidRPr="0081175F">
        <w:rPr>
          <w:rFonts w:ascii="Arial" w:eastAsia="Times New Roman" w:hAnsi="Arial" w:cs="Arial" w:hint="cs"/>
          <w:rtl/>
        </w:rPr>
        <w:t>שלישים</w:t>
      </w:r>
      <w:r w:rsidRPr="0081175F">
        <w:rPr>
          <w:rFonts w:ascii="Arial" w:eastAsia="Times New Roman" w:hAnsi="Arial" w:cs="Arial"/>
          <w:rtl/>
        </w:rPr>
        <w:t xml:space="preserve"> (45% </w:t>
      </w:r>
      <w:r w:rsidRPr="0081175F">
        <w:rPr>
          <w:rFonts w:ascii="Arial" w:eastAsia="Times New Roman" w:hAnsi="Arial" w:cs="Arial" w:hint="cs"/>
          <w:rtl/>
        </w:rPr>
        <w:t>עד</w:t>
      </w:r>
      <w:r w:rsidRPr="0081175F">
        <w:rPr>
          <w:rFonts w:ascii="Arial" w:eastAsia="Times New Roman" w:hAnsi="Arial" w:cs="Arial"/>
          <w:rtl/>
        </w:rPr>
        <w:t xml:space="preserve"> 66%)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בית</w:t>
      </w:r>
      <w:r w:rsidRPr="0081175F">
        <w:rPr>
          <w:rFonts w:ascii="Arial" w:eastAsia="Times New Roman" w:hAnsi="Arial" w:cs="Arial"/>
          <w:rtl/>
        </w:rPr>
        <w:t xml:space="preserve"> </w:t>
      </w:r>
      <w:r w:rsidRPr="0081175F">
        <w:rPr>
          <w:rFonts w:ascii="Arial" w:eastAsia="Times New Roman" w:hAnsi="Arial" w:cs="Arial" w:hint="cs"/>
          <w:rtl/>
        </w:rPr>
        <w:t>הספר</w:t>
      </w:r>
      <w:r w:rsidRPr="0081175F">
        <w:rPr>
          <w:rFonts w:ascii="Arial" w:eastAsia="Times New Roman" w:hAnsi="Arial" w:cs="Arial"/>
          <w:rtl/>
        </w:rPr>
        <w:t xml:space="preserve"> </w:t>
      </w:r>
      <w:r w:rsidRPr="0081175F">
        <w:rPr>
          <w:rFonts w:ascii="Arial" w:eastAsia="Times New Roman" w:hAnsi="Arial" w:cs="Arial" w:hint="cs"/>
          <w:rtl/>
        </w:rPr>
        <w:t>שבו</w:t>
      </w:r>
      <w:r w:rsidRPr="0081175F">
        <w:rPr>
          <w:rFonts w:ascii="Arial" w:eastAsia="Times New Roman" w:hAnsi="Arial" w:cs="Arial"/>
          <w:rtl/>
        </w:rPr>
        <w:t xml:space="preserve"> </w:t>
      </w:r>
      <w:r w:rsidRPr="0081175F">
        <w:rPr>
          <w:rFonts w:ascii="Arial" w:eastAsia="Times New Roman" w:hAnsi="Arial" w:cs="Arial" w:hint="cs"/>
          <w:rtl/>
        </w:rPr>
        <w:t>לומד</w:t>
      </w:r>
      <w:r w:rsidRPr="0081175F">
        <w:rPr>
          <w:rFonts w:ascii="Arial" w:eastAsia="Times New Roman" w:hAnsi="Arial" w:cs="Arial"/>
          <w:rtl/>
        </w:rPr>
        <w:t xml:space="preserve"> </w:t>
      </w:r>
      <w:r w:rsidRPr="0081175F">
        <w:rPr>
          <w:rFonts w:ascii="Arial" w:eastAsia="Times New Roman" w:hAnsi="Arial" w:cs="Arial" w:hint="cs"/>
          <w:rtl/>
        </w:rPr>
        <w:t>ילדם</w:t>
      </w:r>
      <w:r w:rsidRPr="0081175F">
        <w:rPr>
          <w:rFonts w:ascii="Arial" w:eastAsia="Times New Roman" w:hAnsi="Arial" w:cs="Arial"/>
          <w:rtl/>
        </w:rPr>
        <w:t xml:space="preserve"> </w:t>
      </w:r>
      <w:r w:rsidRPr="0081175F">
        <w:rPr>
          <w:rFonts w:ascii="Arial" w:eastAsia="Times New Roman" w:hAnsi="Arial" w:cs="Arial" w:hint="cs"/>
          <w:rtl/>
        </w:rPr>
        <w:t>מדגיש</w:t>
      </w:r>
      <w:r w:rsidRPr="0081175F">
        <w:rPr>
          <w:rFonts w:ascii="Arial" w:eastAsia="Times New Roman" w:hAnsi="Arial" w:cs="Arial"/>
          <w:rtl/>
        </w:rPr>
        <w:t xml:space="preserve"> </w:t>
      </w:r>
      <w:r w:rsidRPr="0081175F">
        <w:rPr>
          <w:rFonts w:ascii="Arial" w:eastAsia="Times New Roman" w:hAnsi="Arial" w:cs="Arial" w:hint="cs"/>
          <w:rtl/>
        </w:rPr>
        <w:t>ערך</w:t>
      </w:r>
      <w:r w:rsidRPr="0081175F">
        <w:rPr>
          <w:rFonts w:ascii="Arial" w:eastAsia="Times New Roman" w:hAnsi="Arial" w:cs="Arial"/>
          <w:rtl/>
        </w:rPr>
        <w:t xml:space="preserve"> </w:t>
      </w:r>
      <w:r w:rsidRPr="0081175F">
        <w:rPr>
          <w:rFonts w:ascii="Arial" w:eastAsia="Times New Roman" w:hAnsi="Arial" w:cs="Arial" w:hint="cs"/>
          <w:rtl/>
        </w:rPr>
        <w:t>זה</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גבוהים</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(91% </w:t>
      </w:r>
      <w:r w:rsidRPr="0081175F">
        <w:rPr>
          <w:rFonts w:ascii="Arial" w:eastAsia="Times New Roman" w:hAnsi="Arial" w:cs="Arial" w:hint="cs"/>
          <w:rtl/>
        </w:rPr>
        <w:t>עד</w:t>
      </w:r>
      <w:r w:rsidRPr="0081175F">
        <w:rPr>
          <w:rFonts w:ascii="Arial" w:eastAsia="Times New Roman" w:hAnsi="Arial" w:cs="Arial"/>
          <w:rtl/>
        </w:rPr>
        <w:t xml:space="preserve"> 93%) </w:t>
      </w:r>
      <w:r w:rsidR="003D41AE">
        <w:rPr>
          <w:rFonts w:ascii="Arial" w:eastAsia="Times New Roman" w:hAnsi="Arial" w:cs="Arial" w:hint="cs"/>
          <w:rtl/>
        </w:rPr>
        <w:t>יותר מאשר</w:t>
      </w:r>
      <w:r w:rsidRPr="0081175F">
        <w:rPr>
          <w:rFonts w:ascii="Arial" w:eastAsia="Times New Roman" w:hAnsi="Arial" w:cs="Arial"/>
          <w:rtl/>
        </w:rPr>
        <w:t xml:space="preserve"> </w:t>
      </w:r>
      <w:r w:rsidR="003D41AE">
        <w:rPr>
          <w:rFonts w:ascii="Arial" w:eastAsia="Times New Roman" w:hAnsi="Arial" w:cs="Arial" w:hint="cs"/>
          <w:rtl/>
        </w:rPr>
        <w:t>ב</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(78% </w:t>
      </w:r>
      <w:r w:rsidRPr="0081175F">
        <w:rPr>
          <w:rFonts w:ascii="Arial" w:eastAsia="Times New Roman" w:hAnsi="Arial" w:cs="Arial" w:hint="cs"/>
          <w:rtl/>
        </w:rPr>
        <w:t>עד</w:t>
      </w:r>
      <w:r w:rsidRPr="0081175F">
        <w:rPr>
          <w:rFonts w:ascii="Arial" w:eastAsia="Times New Roman" w:hAnsi="Arial" w:cs="Arial"/>
          <w:rtl/>
        </w:rPr>
        <w:t xml:space="preserve"> 83%).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00340B31">
        <w:rPr>
          <w:rFonts w:ascii="Arial" w:eastAsia="Times New Roman" w:hAnsi="Arial" w:cs="Arial" w:hint="cs"/>
          <w:rtl/>
        </w:rPr>
        <w:t>נמו</w:t>
      </w:r>
      <w:r w:rsidR="00446169">
        <w:rPr>
          <w:rFonts w:ascii="Arial" w:eastAsia="Times New Roman" w:hAnsi="Arial" w:cs="Arial" w:hint="cs"/>
          <w:rtl/>
        </w:rPr>
        <w:t>ך</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ביסודי</w:t>
      </w:r>
      <w:r w:rsidRPr="0081175F">
        <w:rPr>
          <w:rFonts w:ascii="Arial" w:eastAsia="Times New Roman" w:hAnsi="Arial" w:cs="Arial"/>
          <w:rtl/>
        </w:rPr>
        <w:t xml:space="preserve"> (78%) </w:t>
      </w:r>
      <w:r w:rsidR="003D41AE">
        <w:rPr>
          <w:rFonts w:ascii="Arial" w:eastAsia="Times New Roman" w:hAnsi="Arial" w:cs="Arial" w:hint="cs"/>
          <w:rtl/>
        </w:rPr>
        <w:t>מאשר</w:t>
      </w:r>
      <w:r w:rsidRPr="0081175F">
        <w:rPr>
          <w:rFonts w:ascii="Arial" w:eastAsia="Times New Roman" w:hAnsi="Arial" w:cs="Arial"/>
          <w:rtl/>
        </w:rPr>
        <w:t xml:space="preserve"> </w:t>
      </w:r>
      <w:r w:rsidR="003D41AE">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w:t>
      </w:r>
      <w:r w:rsidRPr="0081175F">
        <w:rPr>
          <w:rFonts w:ascii="Arial" w:eastAsia="Times New Roman" w:hAnsi="Arial" w:cs="Arial" w:hint="cs"/>
          <w:rtl/>
        </w:rPr>
        <w:t>ו</w:t>
      </w:r>
      <w:r w:rsidR="003D41AE">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(83%).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ככל</w:t>
      </w:r>
      <w:r w:rsidRPr="0081175F">
        <w:rPr>
          <w:rFonts w:ascii="Arial" w:eastAsia="Times New Roman" w:hAnsi="Arial" w:cs="Arial"/>
          <w:rtl/>
        </w:rPr>
        <w:t xml:space="preserve"> </w:t>
      </w:r>
      <w:r w:rsidRPr="0081175F">
        <w:rPr>
          <w:rFonts w:ascii="Arial" w:eastAsia="Times New Roman" w:hAnsi="Arial" w:cs="Arial" w:hint="cs"/>
          <w:rtl/>
        </w:rPr>
        <w:t>ששלב</w:t>
      </w:r>
      <w:r w:rsidRPr="0081175F">
        <w:rPr>
          <w:rFonts w:ascii="Arial" w:eastAsia="Times New Roman" w:hAnsi="Arial" w:cs="Arial"/>
          <w:rtl/>
        </w:rPr>
        <w:t xml:space="preserve"> </w:t>
      </w:r>
      <w:r w:rsidRPr="0081175F">
        <w:rPr>
          <w:rFonts w:ascii="Arial" w:eastAsia="Times New Roman" w:hAnsi="Arial" w:cs="Arial" w:hint="cs"/>
          <w:rtl/>
        </w:rPr>
        <w:t>הגיל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לעומת</w:t>
      </w:r>
      <w:r w:rsidRPr="0081175F">
        <w:rPr>
          <w:rFonts w:ascii="Arial" w:eastAsia="Times New Roman" w:hAnsi="Arial" w:cs="Arial"/>
          <w:rtl/>
        </w:rPr>
        <w:t xml:space="preserve"> </w:t>
      </w:r>
      <w:r w:rsidRPr="0081175F">
        <w:rPr>
          <w:rFonts w:ascii="Arial" w:eastAsia="Times New Roman" w:hAnsi="Arial" w:cs="Arial" w:hint="cs"/>
          <w:rtl/>
        </w:rPr>
        <w:t>זאת</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נמוך</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ככל</w:t>
      </w:r>
      <w:r w:rsidRPr="0081175F">
        <w:rPr>
          <w:rFonts w:ascii="Arial" w:eastAsia="Times New Roman" w:hAnsi="Arial" w:cs="Arial"/>
          <w:rtl/>
        </w:rPr>
        <w:t xml:space="preserve"> </w:t>
      </w:r>
      <w:r w:rsidRPr="0081175F">
        <w:rPr>
          <w:rFonts w:ascii="Arial" w:eastAsia="Times New Roman" w:hAnsi="Arial" w:cs="Arial" w:hint="cs"/>
          <w:rtl/>
        </w:rPr>
        <w:t>ששלב</w:t>
      </w:r>
      <w:r w:rsidRPr="0081175F">
        <w:rPr>
          <w:rFonts w:ascii="Arial" w:eastAsia="Times New Roman" w:hAnsi="Arial" w:cs="Arial"/>
          <w:rtl/>
        </w:rPr>
        <w:t xml:space="preserve"> </w:t>
      </w:r>
      <w:r w:rsidRPr="0081175F">
        <w:rPr>
          <w:rFonts w:ascii="Arial" w:eastAsia="Times New Roman" w:hAnsi="Arial" w:cs="Arial" w:hint="cs"/>
          <w:rtl/>
        </w:rPr>
        <w:t>הגיל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חטיבות</w:t>
      </w:r>
      <w:r w:rsidRPr="0081175F">
        <w:rPr>
          <w:rFonts w:ascii="Arial" w:eastAsia="Times New Roman" w:hAnsi="Arial" w:cs="Arial"/>
          <w:rtl/>
        </w:rPr>
        <w:t xml:space="preserve"> </w:t>
      </w:r>
      <w:r w:rsidRPr="0081175F">
        <w:rPr>
          <w:rFonts w:ascii="Arial" w:eastAsia="Times New Roman" w:hAnsi="Arial" w:cs="Arial" w:hint="cs"/>
          <w:rtl/>
        </w:rPr>
        <w:t>עליונות</w:t>
      </w:r>
      <w:r w:rsidRPr="0081175F">
        <w:rPr>
          <w:rFonts w:ascii="Arial" w:eastAsia="Times New Roman" w:hAnsi="Arial" w:cs="Arial"/>
          <w:rtl/>
        </w:rPr>
        <w:t xml:space="preserve"> </w:t>
      </w:r>
      <w:r w:rsidRPr="0081175F">
        <w:rPr>
          <w:rFonts w:ascii="Arial" w:eastAsia="Times New Roman" w:hAnsi="Arial" w:cs="Arial" w:hint="cs"/>
          <w:rtl/>
        </w:rPr>
        <w:t>דוברות</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w:t>
      </w:r>
      <w:r w:rsidRPr="0081175F">
        <w:rPr>
          <w:rFonts w:ascii="Arial" w:eastAsia="Times New Roman" w:hAnsi="Arial" w:cs="Arial" w:hint="cs"/>
          <w:rtl/>
        </w:rPr>
        <w:t>הפער</w:t>
      </w:r>
      <w:r w:rsidRPr="0081175F">
        <w:rPr>
          <w:rFonts w:ascii="Arial" w:eastAsia="Times New Roman" w:hAnsi="Arial" w:cs="Arial"/>
          <w:rtl/>
        </w:rPr>
        <w:t xml:space="preserve"> </w:t>
      </w:r>
      <w:r w:rsidRPr="0081175F">
        <w:rPr>
          <w:rFonts w:ascii="Arial" w:eastAsia="Times New Roman" w:hAnsi="Arial" w:cs="Arial" w:hint="cs"/>
          <w:rtl/>
        </w:rPr>
        <w:t>בין</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לבין</w:t>
      </w:r>
      <w:r w:rsidRPr="0081175F">
        <w:rPr>
          <w:rFonts w:ascii="Arial" w:eastAsia="Times New Roman" w:hAnsi="Arial" w:cs="Arial"/>
          <w:rtl/>
        </w:rPr>
        <w:t xml:space="preserve"> </w:t>
      </w:r>
      <w:r w:rsidRPr="0081175F">
        <w:rPr>
          <w:rFonts w:ascii="Arial" w:eastAsia="Times New Roman" w:hAnsi="Arial" w:cs="Arial" w:hint="cs"/>
          <w:rtl/>
        </w:rPr>
        <w:t>הדגשתו</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הוא</w:t>
      </w:r>
      <w:r w:rsidRPr="0081175F">
        <w:rPr>
          <w:rFonts w:ascii="Arial" w:eastAsia="Times New Roman" w:hAnsi="Arial" w:cs="Arial"/>
          <w:rtl/>
        </w:rPr>
        <w:t xml:space="preserve"> </w:t>
      </w:r>
      <w:r w:rsidRPr="0081175F">
        <w:rPr>
          <w:rFonts w:ascii="Arial" w:eastAsia="Times New Roman" w:hAnsi="Arial" w:cs="Arial" w:hint="cs"/>
          <w:rtl/>
        </w:rPr>
        <w:t>הגדול</w:t>
      </w:r>
      <w:r w:rsidRPr="0081175F">
        <w:rPr>
          <w:rFonts w:ascii="Arial" w:eastAsia="Times New Roman" w:hAnsi="Arial" w:cs="Arial"/>
          <w:rtl/>
        </w:rPr>
        <w:t xml:space="preserve"> </w:t>
      </w:r>
      <w:r w:rsidRPr="0081175F">
        <w:rPr>
          <w:rFonts w:ascii="Arial" w:eastAsia="Times New Roman" w:hAnsi="Arial" w:cs="Arial" w:hint="cs"/>
          <w:rtl/>
        </w:rPr>
        <w:t>ביותר</w:t>
      </w:r>
      <w:r w:rsidRPr="0081175F">
        <w:rPr>
          <w:rFonts w:ascii="Arial" w:eastAsia="Times New Roman" w:hAnsi="Arial" w:cs="Arial"/>
          <w:rtl/>
        </w:rPr>
        <w:t xml:space="preserve"> (37%).</w:t>
      </w:r>
      <w:r w:rsidR="00DD6AC8" w:rsidRPr="00E96B59">
        <w:rPr>
          <w:rFonts w:ascii="Arial" w:eastAsia="Times New Roman" w:hAnsi="Arial" w:cs="Arial"/>
          <w:rtl/>
        </w:rPr>
        <w:br w:type="page"/>
      </w:r>
    </w:p>
    <w:p w:rsidR="00DD6AC8" w:rsidRPr="00E96B59" w:rsidRDefault="00DD6AC8" w:rsidP="006024C7">
      <w:pPr>
        <w:pStyle w:val="a9"/>
        <w:spacing w:before="0" w:after="0" w:line="360" w:lineRule="auto"/>
        <w:ind w:left="931" w:hanging="896"/>
        <w:rPr>
          <w:rFonts w:asciiTheme="minorBidi" w:hAnsiTheme="minorBidi" w:cstheme="minorBidi"/>
          <w:bCs w:val="0"/>
          <w:sz w:val="22"/>
          <w:szCs w:val="22"/>
          <w:rtl/>
        </w:rPr>
      </w:pPr>
      <w:bookmarkStart w:id="80" w:name="_Toc418680097"/>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4</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חשיבות הערך </w:t>
      </w:r>
      <w:r w:rsidR="008E3807">
        <w:rPr>
          <w:rFonts w:asciiTheme="minorBidi" w:hAnsiTheme="minorBidi" w:cs="Arial" w:hint="cs"/>
          <w:b w:val="0"/>
          <w:sz w:val="22"/>
          <w:szCs w:val="22"/>
          <w:rtl/>
        </w:rPr>
        <w:t>"</w:t>
      </w:r>
      <w:r w:rsidRPr="00E96B59">
        <w:rPr>
          <w:rFonts w:asciiTheme="minorBidi" w:hAnsiTheme="minorBidi" w:cs="Arial" w:hint="cs"/>
          <w:b w:val="0"/>
          <w:sz w:val="22"/>
          <w:szCs w:val="22"/>
          <w:rtl/>
        </w:rPr>
        <w:t>כישורים</w:t>
      </w:r>
      <w:r w:rsidRPr="00E96B59">
        <w:rPr>
          <w:rFonts w:asciiTheme="minorBidi" w:hAnsiTheme="minorBidi" w:cs="Arial"/>
          <w:b w:val="0"/>
          <w:sz w:val="22"/>
          <w:szCs w:val="22"/>
          <w:rtl/>
        </w:rPr>
        <w:t xml:space="preserve"> </w:t>
      </w:r>
      <w:r w:rsidRPr="00E96B59">
        <w:rPr>
          <w:rFonts w:asciiTheme="minorBidi" w:hAnsiTheme="minorBidi" w:cs="Arial" w:hint="cs"/>
          <w:b w:val="0"/>
          <w:sz w:val="22"/>
          <w:szCs w:val="22"/>
          <w:rtl/>
        </w:rPr>
        <w:t>בין</w:t>
      </w:r>
      <w:r w:rsidRPr="00E96B59">
        <w:rPr>
          <w:rFonts w:asciiTheme="minorBidi" w:hAnsiTheme="minorBidi" w:cs="Arial"/>
          <w:b w:val="0"/>
          <w:sz w:val="22"/>
          <w:szCs w:val="22"/>
          <w:rtl/>
        </w:rPr>
        <w:t>-</w:t>
      </w:r>
      <w:r w:rsidRPr="00E96B59">
        <w:rPr>
          <w:rFonts w:asciiTheme="minorBidi" w:hAnsiTheme="minorBidi" w:cs="Arial" w:hint="cs"/>
          <w:b w:val="0"/>
          <w:sz w:val="22"/>
          <w:szCs w:val="22"/>
          <w:rtl/>
        </w:rPr>
        <w:t>אישיים</w:t>
      </w:r>
      <w:r w:rsidRPr="00E96B59">
        <w:rPr>
          <w:rFonts w:asciiTheme="minorBidi" w:hAnsiTheme="minorBidi" w:cs="Arial"/>
          <w:b w:val="0"/>
          <w:sz w:val="22"/>
          <w:szCs w:val="22"/>
          <w:rtl/>
        </w:rPr>
        <w:t xml:space="preserve"> </w:t>
      </w:r>
      <w:r w:rsidRPr="00E96B59">
        <w:rPr>
          <w:rFonts w:asciiTheme="minorBidi" w:hAnsiTheme="minorBidi" w:cs="Arial" w:hint="cs"/>
          <w:b w:val="0"/>
          <w:sz w:val="22"/>
          <w:szCs w:val="22"/>
          <w:rtl/>
        </w:rPr>
        <w:t>וחברתיים</w:t>
      </w:r>
      <w:r w:rsidR="008E3807">
        <w:rPr>
          <w:rFonts w:asciiTheme="minorBidi" w:hAnsiTheme="minorBidi" w:cs="Arial" w:hint="cs"/>
          <w:bCs w:val="0"/>
          <w:sz w:val="22"/>
          <w:szCs w:val="22"/>
          <w:rtl/>
        </w:rPr>
        <w:t>"</w:t>
      </w:r>
      <w:r w:rsidRPr="00E96B59">
        <w:rPr>
          <w:rFonts w:asciiTheme="minorBidi" w:hAnsiTheme="minorBidi" w:cs="Arial" w:hint="cs"/>
          <w:bCs w:val="0"/>
          <w:sz w:val="22"/>
          <w:szCs w:val="22"/>
          <w:rtl/>
        </w:rPr>
        <w:t xml:space="preserve"> </w:t>
      </w:r>
      <w:r w:rsidRPr="00E96B59">
        <w:rPr>
          <w:rFonts w:asciiTheme="minorBidi" w:hAnsiTheme="minorBidi" w:cstheme="minorBidi" w:hint="cs"/>
          <w:bCs w:val="0"/>
          <w:sz w:val="22"/>
          <w:szCs w:val="22"/>
          <w:rtl/>
        </w:rPr>
        <w:t>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Pr="00E96B59">
        <w:rPr>
          <w:rFonts w:asciiTheme="minorBidi" w:hAnsiTheme="minorBidi" w:cstheme="minorBidi"/>
          <w:bCs w:val="0"/>
          <w:sz w:val="22"/>
          <w:szCs w:val="22"/>
          <w:rtl/>
        </w:rPr>
        <w:t>: שיעורי המ</w:t>
      </w:r>
      <w:r w:rsidRPr="00E96B59">
        <w:rPr>
          <w:rFonts w:asciiTheme="minorBidi" w:hAnsiTheme="minorBidi" w:cstheme="minorBidi" w:hint="cs"/>
          <w:bCs w:val="0"/>
          <w:sz w:val="22"/>
          <w:szCs w:val="22"/>
          <w:rtl/>
        </w:rPr>
        <w:t xml:space="preserve">דווחים </w:t>
      </w:r>
      <w:r w:rsidR="00887046" w:rsidRPr="00E96B59">
        <w:rPr>
          <w:rFonts w:asciiTheme="minorBidi" w:hAnsiTheme="minorBidi" w:cstheme="minorBidi"/>
          <w:bCs w:val="0"/>
          <w:sz w:val="22"/>
          <w:szCs w:val="22"/>
          <w:rtl/>
        </w:rPr>
        <w:t>לפי מגזר שפה ושלב גיל</w:t>
      </w:r>
      <w:bookmarkEnd w:id="80"/>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12"/>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5DBA1796" wp14:editId="4727AC55">
                  <wp:extent cx="6177516" cy="2030818"/>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3ED96BFC" wp14:editId="36108827">
                  <wp:extent cx="6177516" cy="2094614"/>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52A73E70" wp14:editId="7513315D">
                  <wp:extent cx="6177516" cy="2105246"/>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bl>
    <w:p w:rsidR="00DD6AC8" w:rsidRDefault="00DD6AC8" w:rsidP="00FB22D4">
      <w:pPr>
        <w:autoSpaceDE w:val="0"/>
        <w:autoSpaceDN w:val="0"/>
        <w:adjustRightInd w:val="0"/>
        <w:spacing w:after="160" w:line="240" w:lineRule="auto"/>
        <w:ind w:left="539" w:hanging="539"/>
        <w:jc w:val="both"/>
        <w:rPr>
          <w:rFonts w:ascii="Arial" w:eastAsia="Times New Roman" w:hAnsi="Arial" w:cs="Arial"/>
          <w:sz w:val="20"/>
          <w:szCs w:val="20"/>
          <w:rtl/>
        </w:rPr>
      </w:pPr>
      <w:r w:rsidRPr="00E96B59">
        <w:rPr>
          <w:rFonts w:ascii="Arial" w:eastAsia="Times New Roman" w:hAnsi="Arial" w:cs="Arial" w:hint="cs"/>
          <w:sz w:val="20"/>
          <w:szCs w:val="20"/>
          <w:rtl/>
        </w:rPr>
        <w:t xml:space="preserve">הערה: נמצא שיעור </w:t>
      </w:r>
      <w:r w:rsidR="00DE4D7E" w:rsidRPr="00E96B59">
        <w:rPr>
          <w:rFonts w:ascii="Arial" w:eastAsia="Times New Roman" w:hAnsi="Arial" w:cs="Arial" w:hint="cs"/>
          <w:sz w:val="20"/>
          <w:szCs w:val="20"/>
          <w:rtl/>
        </w:rPr>
        <w:t>אי-השבה</w:t>
      </w:r>
      <w:r w:rsidR="004B4362">
        <w:rPr>
          <w:rFonts w:ascii="Arial" w:eastAsia="Times New Roman" w:hAnsi="Arial" w:cs="Arial" w:hint="cs"/>
          <w:sz w:val="20"/>
          <w:szCs w:val="20"/>
          <w:rtl/>
        </w:rPr>
        <w:t xml:space="preserve"> גבוה (11%) על ה</w:t>
      </w:r>
      <w:r w:rsidRPr="00E96B59">
        <w:rPr>
          <w:rFonts w:ascii="Arial" w:eastAsia="Times New Roman" w:hAnsi="Arial" w:cs="Arial" w:hint="cs"/>
          <w:sz w:val="20"/>
          <w:szCs w:val="20"/>
          <w:rtl/>
        </w:rPr>
        <w:t>שאלה הנוגעת למידה</w:t>
      </w:r>
      <w:r w:rsidR="0044772D" w:rsidRPr="00E96B59">
        <w:rPr>
          <w:rFonts w:ascii="Arial" w:eastAsia="Times New Roman" w:hAnsi="Arial" w:cs="Arial" w:hint="cs"/>
          <w:sz w:val="20"/>
          <w:szCs w:val="20"/>
          <w:rtl/>
        </w:rPr>
        <w:t xml:space="preserve"> שבה </w:t>
      </w:r>
      <w:r w:rsidR="00107022" w:rsidRPr="00E96B59">
        <w:rPr>
          <w:rFonts w:ascii="Arial" w:eastAsia="Times New Roman" w:hAnsi="Arial" w:cs="Arial" w:hint="cs"/>
          <w:sz w:val="20"/>
          <w:szCs w:val="20"/>
          <w:rtl/>
        </w:rPr>
        <w:t>בית הספר</w:t>
      </w:r>
      <w:r w:rsidRPr="00E96B59">
        <w:rPr>
          <w:rFonts w:ascii="Arial" w:eastAsia="Times New Roman" w:hAnsi="Arial" w:cs="Arial" w:hint="cs"/>
          <w:sz w:val="20"/>
          <w:szCs w:val="20"/>
          <w:rtl/>
        </w:rPr>
        <w:t xml:space="preserve"> מדגיש את הערך </w:t>
      </w:r>
      <w:r w:rsidR="008E3807">
        <w:rPr>
          <w:rFonts w:ascii="Arial" w:eastAsia="Times New Roman" w:hAnsi="Arial" w:cs="Arial" w:hint="cs"/>
          <w:sz w:val="20"/>
          <w:szCs w:val="20"/>
          <w:rtl/>
        </w:rPr>
        <w:t>"</w:t>
      </w:r>
      <w:r w:rsidRPr="00E96B59">
        <w:rPr>
          <w:rFonts w:ascii="Arial" w:eastAsia="Times New Roman" w:hAnsi="Arial" w:cs="Arial" w:hint="cs"/>
          <w:sz w:val="20"/>
          <w:szCs w:val="20"/>
          <w:rtl/>
        </w:rPr>
        <w:t>כישורים בין-אישיים</w:t>
      </w:r>
      <w:r w:rsidR="008E3481">
        <w:rPr>
          <w:rFonts w:ascii="Arial" w:eastAsia="Times New Roman" w:hAnsi="Arial" w:cs="Arial" w:hint="cs"/>
          <w:sz w:val="20"/>
          <w:szCs w:val="20"/>
          <w:rtl/>
        </w:rPr>
        <w:t xml:space="preserve"> וחברתיים</w:t>
      </w:r>
      <w:r w:rsidR="008E3807">
        <w:rPr>
          <w:rFonts w:ascii="Arial" w:eastAsia="Times New Roman" w:hAnsi="Arial" w:cs="Arial" w:hint="cs"/>
          <w:sz w:val="20"/>
          <w:szCs w:val="20"/>
          <w:rtl/>
        </w:rPr>
        <w:t>"</w:t>
      </w:r>
      <w:r w:rsidRPr="00E96B59">
        <w:rPr>
          <w:rFonts w:ascii="Arial" w:eastAsia="Times New Roman" w:hAnsi="Arial" w:cs="Arial" w:hint="cs"/>
          <w:sz w:val="20"/>
          <w:szCs w:val="20"/>
          <w:rtl/>
        </w:rPr>
        <w:t>, בקרב הורים לילדים בחטיבות עליונות דוברות עברית.</w:t>
      </w:r>
    </w:p>
    <w:p w:rsidR="00D50233" w:rsidRDefault="0081175F" w:rsidP="003D41AE">
      <w:pPr>
        <w:autoSpaceDE w:val="0"/>
        <w:autoSpaceDN w:val="0"/>
        <w:adjustRightInd w:val="0"/>
        <w:spacing w:before="120" w:after="120" w:line="360" w:lineRule="auto"/>
        <w:ind w:left="28"/>
        <w:jc w:val="both"/>
        <w:rPr>
          <w:rFonts w:ascii="Arial" w:eastAsia="Times New Roman" w:hAnsi="Arial" w:cs="Arial"/>
          <w:rtl/>
        </w:rPr>
      </w:pPr>
      <w:r w:rsidRPr="0081175F">
        <w:rPr>
          <w:rFonts w:ascii="Arial" w:eastAsia="Times New Roman" w:hAnsi="Arial" w:cs="Arial" w:hint="cs"/>
          <w:rtl/>
        </w:rPr>
        <w:t>עיון</w:t>
      </w:r>
      <w:r w:rsidRPr="0081175F">
        <w:rPr>
          <w:rFonts w:ascii="Arial" w:eastAsia="Times New Roman" w:hAnsi="Arial" w:cs="Arial"/>
          <w:rtl/>
        </w:rPr>
        <w:t xml:space="preserve"> </w:t>
      </w:r>
      <w:r w:rsidRPr="0081175F">
        <w:rPr>
          <w:rFonts w:ascii="Arial" w:eastAsia="Times New Roman" w:hAnsi="Arial" w:cs="Arial" w:hint="cs"/>
          <w:rtl/>
        </w:rPr>
        <w:t>בתרשים</w:t>
      </w:r>
      <w:r w:rsidRPr="0081175F">
        <w:rPr>
          <w:rFonts w:ascii="Arial" w:eastAsia="Times New Roman" w:hAnsi="Arial" w:cs="Arial"/>
          <w:rtl/>
        </w:rPr>
        <w:t xml:space="preserve"> </w:t>
      </w:r>
      <w:r w:rsidRPr="0081175F">
        <w:rPr>
          <w:rFonts w:ascii="Arial" w:eastAsia="Times New Roman" w:hAnsi="Arial" w:cs="Arial" w:hint="cs"/>
          <w:rtl/>
        </w:rPr>
        <w:t>לעיל</w:t>
      </w:r>
      <w:r w:rsidRPr="0081175F">
        <w:rPr>
          <w:rFonts w:ascii="Arial" w:eastAsia="Times New Roman" w:hAnsi="Arial" w:cs="Arial"/>
          <w:rtl/>
        </w:rPr>
        <w:t xml:space="preserve"> </w:t>
      </w:r>
      <w:r w:rsidRPr="0081175F">
        <w:rPr>
          <w:rFonts w:ascii="Arial" w:eastAsia="Times New Roman" w:hAnsi="Arial" w:cs="Arial" w:hint="cs"/>
          <w:rtl/>
        </w:rPr>
        <w:t>מעלה</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004B4362">
        <w:rPr>
          <w:rFonts w:ascii="Arial" w:eastAsia="Times New Roman" w:hAnsi="Arial" w:cs="Arial" w:hint="cs"/>
          <w:rtl/>
        </w:rPr>
        <w:t>יותר</w:t>
      </w:r>
      <w:r w:rsidRPr="0081175F">
        <w:rPr>
          <w:rFonts w:ascii="Arial" w:eastAsia="Times New Roman" w:hAnsi="Arial" w:cs="Arial"/>
          <w:rtl/>
        </w:rPr>
        <w:t xml:space="preserve"> </w:t>
      </w:r>
      <w:r w:rsidR="002D291D">
        <w:rPr>
          <w:rFonts w:ascii="Arial" w:eastAsia="Times New Roman" w:hAnsi="Arial" w:cs="Arial" w:hint="cs"/>
          <w:rtl/>
        </w:rPr>
        <w:t>מ-90%</w:t>
      </w:r>
      <w:r w:rsidRPr="0081175F">
        <w:rPr>
          <w:rFonts w:ascii="Arial" w:eastAsia="Times New Roman" w:hAnsi="Arial" w:cs="Arial"/>
          <w:rtl/>
        </w:rPr>
        <w:t xml:space="preserve"> (91% </w:t>
      </w:r>
      <w:r w:rsidRPr="0081175F">
        <w:rPr>
          <w:rFonts w:ascii="Arial" w:eastAsia="Times New Roman" w:hAnsi="Arial" w:cs="Arial" w:hint="cs"/>
          <w:rtl/>
        </w:rPr>
        <w:t>עד</w:t>
      </w:r>
      <w:r w:rsidRPr="0081175F">
        <w:rPr>
          <w:rFonts w:ascii="Arial" w:eastAsia="Times New Roman" w:hAnsi="Arial" w:cs="Arial"/>
          <w:rtl/>
        </w:rPr>
        <w:t xml:space="preserve"> 95%)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חשוב</w:t>
      </w:r>
      <w:r w:rsidRPr="0081175F">
        <w:rPr>
          <w:rFonts w:ascii="Arial" w:eastAsia="Times New Roman" w:hAnsi="Arial" w:cs="Arial"/>
          <w:rtl/>
        </w:rPr>
        <w:t xml:space="preserve"> </w:t>
      </w:r>
      <w:r w:rsidRPr="0081175F">
        <w:rPr>
          <w:rFonts w:ascii="Arial" w:eastAsia="Times New Roman" w:hAnsi="Arial" w:cs="Arial" w:hint="cs"/>
          <w:rtl/>
        </w:rPr>
        <w:t>שמערכת</w:t>
      </w:r>
      <w:r w:rsidRPr="0081175F">
        <w:rPr>
          <w:rFonts w:ascii="Arial" w:eastAsia="Times New Roman" w:hAnsi="Arial" w:cs="Arial"/>
          <w:rtl/>
        </w:rPr>
        <w:t xml:space="preserve"> </w:t>
      </w:r>
      <w:r w:rsidRPr="0081175F">
        <w:rPr>
          <w:rFonts w:ascii="Arial" w:eastAsia="Times New Roman" w:hAnsi="Arial" w:cs="Arial" w:hint="cs"/>
          <w:rtl/>
        </w:rPr>
        <w:t>החינוך</w:t>
      </w:r>
      <w:r w:rsidRPr="0081175F">
        <w:rPr>
          <w:rFonts w:ascii="Arial" w:eastAsia="Times New Roman" w:hAnsi="Arial" w:cs="Arial"/>
          <w:rtl/>
        </w:rPr>
        <w:t xml:space="preserve"> </w:t>
      </w:r>
      <w:r w:rsidRPr="0081175F">
        <w:rPr>
          <w:rFonts w:ascii="Arial" w:eastAsia="Times New Roman" w:hAnsi="Arial" w:cs="Arial" w:hint="cs"/>
          <w:rtl/>
        </w:rPr>
        <w:t>תקדם</w:t>
      </w:r>
      <w:r w:rsidRPr="0081175F">
        <w:rPr>
          <w:rFonts w:ascii="Arial" w:eastAsia="Times New Roman" w:hAnsi="Arial" w:cs="Arial"/>
          <w:rtl/>
        </w:rPr>
        <w:t xml:space="preserve"> </w:t>
      </w:r>
      <w:r w:rsidRPr="0081175F">
        <w:rPr>
          <w:rFonts w:ascii="Arial" w:eastAsia="Times New Roman" w:hAnsi="Arial" w:cs="Arial" w:hint="cs"/>
          <w:rtl/>
        </w:rPr>
        <w:t>את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כישורים</w:t>
      </w:r>
      <w:r w:rsidRPr="0081175F">
        <w:rPr>
          <w:rFonts w:ascii="Arial" w:eastAsia="Times New Roman" w:hAnsi="Arial" w:cs="Arial"/>
          <w:rtl/>
        </w:rPr>
        <w:t xml:space="preserve"> </w:t>
      </w:r>
      <w:r w:rsidRPr="0081175F">
        <w:rPr>
          <w:rFonts w:ascii="Arial" w:eastAsia="Times New Roman" w:hAnsi="Arial" w:cs="Arial" w:hint="cs"/>
          <w:rtl/>
        </w:rPr>
        <w:t>בין</w:t>
      </w:r>
      <w:r w:rsidRPr="0081175F">
        <w:rPr>
          <w:rFonts w:ascii="Arial" w:eastAsia="Times New Roman" w:hAnsi="Arial" w:cs="Arial"/>
          <w:rtl/>
        </w:rPr>
        <w:t>-</w:t>
      </w:r>
      <w:r w:rsidRPr="0081175F">
        <w:rPr>
          <w:rFonts w:ascii="Arial" w:eastAsia="Times New Roman" w:hAnsi="Arial" w:cs="Arial" w:hint="cs"/>
          <w:rtl/>
        </w:rPr>
        <w:t>אישיים</w:t>
      </w:r>
      <w:r w:rsidRPr="0081175F">
        <w:rPr>
          <w:rFonts w:ascii="Arial" w:eastAsia="Times New Roman" w:hAnsi="Arial" w:cs="Arial"/>
          <w:rtl/>
        </w:rPr>
        <w:t xml:space="preserve"> </w:t>
      </w:r>
      <w:r w:rsidRPr="0081175F">
        <w:rPr>
          <w:rFonts w:ascii="Arial" w:eastAsia="Times New Roman" w:hAnsi="Arial" w:cs="Arial" w:hint="cs"/>
          <w:rtl/>
        </w:rPr>
        <w:t>וחברתיים</w:t>
      </w:r>
      <w:r w:rsidRPr="0081175F">
        <w:rPr>
          <w:rFonts w:ascii="Arial" w:eastAsia="Times New Roman" w:hAnsi="Arial" w:cs="Arial"/>
          <w:rtl/>
        </w:rPr>
        <w:t xml:space="preserve">". </w:t>
      </w:r>
      <w:r w:rsidRPr="0081175F">
        <w:rPr>
          <w:rFonts w:ascii="Arial" w:eastAsia="Times New Roman" w:hAnsi="Arial" w:cs="Arial" w:hint="cs"/>
          <w:rtl/>
        </w:rPr>
        <w:t>לעומת</w:t>
      </w:r>
      <w:r w:rsidRPr="0081175F">
        <w:rPr>
          <w:rFonts w:ascii="Arial" w:eastAsia="Times New Roman" w:hAnsi="Arial" w:cs="Arial"/>
          <w:rtl/>
        </w:rPr>
        <w:t xml:space="preserve"> </w:t>
      </w:r>
      <w:r w:rsidRPr="0081175F">
        <w:rPr>
          <w:rFonts w:ascii="Arial" w:eastAsia="Times New Roman" w:hAnsi="Arial" w:cs="Arial" w:hint="cs"/>
          <w:rtl/>
        </w:rPr>
        <w:t>זאת</w:t>
      </w:r>
      <w:r w:rsidRPr="0081175F">
        <w:rPr>
          <w:rFonts w:ascii="Arial" w:eastAsia="Times New Roman" w:hAnsi="Arial" w:cs="Arial"/>
          <w:rtl/>
        </w:rPr>
        <w:t xml:space="preserve">, </w:t>
      </w:r>
      <w:r w:rsidRPr="0081175F">
        <w:rPr>
          <w:rFonts w:ascii="Arial" w:eastAsia="Times New Roman" w:hAnsi="Arial" w:cs="Arial" w:hint="cs"/>
          <w:rtl/>
        </w:rPr>
        <w:t>רק</w:t>
      </w:r>
      <w:r w:rsidRPr="0081175F">
        <w:rPr>
          <w:rFonts w:ascii="Arial" w:eastAsia="Times New Roman" w:hAnsi="Arial" w:cs="Arial"/>
          <w:rtl/>
        </w:rPr>
        <w:t xml:space="preserve"> </w:t>
      </w:r>
      <w:r w:rsidRPr="0081175F">
        <w:rPr>
          <w:rFonts w:ascii="Arial" w:eastAsia="Times New Roman" w:hAnsi="Arial" w:cs="Arial" w:hint="cs"/>
          <w:rtl/>
        </w:rPr>
        <w:t>כמחצית</w:t>
      </w:r>
      <w:r w:rsidRPr="0081175F">
        <w:rPr>
          <w:rFonts w:ascii="Arial" w:eastAsia="Times New Roman" w:hAnsi="Arial" w:cs="Arial"/>
          <w:rtl/>
        </w:rPr>
        <w:t xml:space="preserve"> </w:t>
      </w:r>
      <w:r w:rsidRPr="0081175F">
        <w:rPr>
          <w:rFonts w:ascii="Arial" w:eastAsia="Times New Roman" w:hAnsi="Arial" w:cs="Arial" w:hint="cs"/>
          <w:rtl/>
        </w:rPr>
        <w:t>עד</w:t>
      </w:r>
      <w:r w:rsidRPr="0081175F">
        <w:rPr>
          <w:rFonts w:ascii="Arial" w:eastAsia="Times New Roman" w:hAnsi="Arial" w:cs="Arial"/>
          <w:rtl/>
        </w:rPr>
        <w:t xml:space="preserve"> </w:t>
      </w:r>
      <w:r w:rsidRPr="0081175F">
        <w:rPr>
          <w:rFonts w:ascii="Arial" w:eastAsia="Times New Roman" w:hAnsi="Arial" w:cs="Arial" w:hint="cs"/>
          <w:rtl/>
        </w:rPr>
        <w:t>שני</w:t>
      </w:r>
      <w:r w:rsidRPr="0081175F">
        <w:rPr>
          <w:rFonts w:ascii="Arial" w:eastAsia="Times New Roman" w:hAnsi="Arial" w:cs="Arial"/>
          <w:rtl/>
        </w:rPr>
        <w:t xml:space="preserve"> </w:t>
      </w:r>
      <w:r w:rsidRPr="0081175F">
        <w:rPr>
          <w:rFonts w:ascii="Arial" w:eastAsia="Times New Roman" w:hAnsi="Arial" w:cs="Arial" w:hint="cs"/>
          <w:rtl/>
        </w:rPr>
        <w:t>שלישים</w:t>
      </w:r>
      <w:r w:rsidRPr="0081175F">
        <w:rPr>
          <w:rFonts w:ascii="Arial" w:eastAsia="Times New Roman" w:hAnsi="Arial" w:cs="Arial"/>
          <w:rtl/>
        </w:rPr>
        <w:t xml:space="preserve"> (51% </w:t>
      </w:r>
      <w:r w:rsidRPr="0081175F">
        <w:rPr>
          <w:rFonts w:ascii="Arial" w:eastAsia="Times New Roman" w:hAnsi="Arial" w:cs="Arial" w:hint="cs"/>
          <w:rtl/>
        </w:rPr>
        <w:t>עד</w:t>
      </w:r>
      <w:r w:rsidRPr="0081175F">
        <w:rPr>
          <w:rFonts w:ascii="Arial" w:eastAsia="Times New Roman" w:hAnsi="Arial" w:cs="Arial"/>
          <w:rtl/>
        </w:rPr>
        <w:t xml:space="preserve"> 65%)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בית</w:t>
      </w:r>
      <w:r w:rsidRPr="0081175F">
        <w:rPr>
          <w:rFonts w:ascii="Arial" w:eastAsia="Times New Roman" w:hAnsi="Arial" w:cs="Arial"/>
          <w:rtl/>
        </w:rPr>
        <w:t xml:space="preserve"> </w:t>
      </w:r>
      <w:r w:rsidRPr="0081175F">
        <w:rPr>
          <w:rFonts w:ascii="Arial" w:eastAsia="Times New Roman" w:hAnsi="Arial" w:cs="Arial" w:hint="cs"/>
          <w:rtl/>
        </w:rPr>
        <w:t>הספר</w:t>
      </w:r>
      <w:r w:rsidRPr="0081175F">
        <w:rPr>
          <w:rFonts w:ascii="Arial" w:eastAsia="Times New Roman" w:hAnsi="Arial" w:cs="Arial"/>
          <w:rtl/>
        </w:rPr>
        <w:t xml:space="preserve"> </w:t>
      </w:r>
      <w:r w:rsidRPr="0081175F">
        <w:rPr>
          <w:rFonts w:ascii="Arial" w:eastAsia="Times New Roman" w:hAnsi="Arial" w:cs="Arial" w:hint="cs"/>
          <w:rtl/>
        </w:rPr>
        <w:t>שבו</w:t>
      </w:r>
      <w:r w:rsidRPr="0081175F">
        <w:rPr>
          <w:rFonts w:ascii="Arial" w:eastAsia="Times New Roman" w:hAnsi="Arial" w:cs="Arial"/>
          <w:rtl/>
        </w:rPr>
        <w:t xml:space="preserve"> </w:t>
      </w:r>
      <w:r w:rsidRPr="0081175F">
        <w:rPr>
          <w:rFonts w:ascii="Arial" w:eastAsia="Times New Roman" w:hAnsi="Arial" w:cs="Arial" w:hint="cs"/>
          <w:rtl/>
        </w:rPr>
        <w:t>לומד</w:t>
      </w:r>
      <w:r w:rsidRPr="0081175F">
        <w:rPr>
          <w:rFonts w:ascii="Arial" w:eastAsia="Times New Roman" w:hAnsi="Arial" w:cs="Arial"/>
          <w:rtl/>
        </w:rPr>
        <w:t xml:space="preserve"> </w:t>
      </w:r>
      <w:r w:rsidRPr="0081175F">
        <w:rPr>
          <w:rFonts w:ascii="Arial" w:eastAsia="Times New Roman" w:hAnsi="Arial" w:cs="Arial" w:hint="cs"/>
          <w:rtl/>
        </w:rPr>
        <w:t>ילדם</w:t>
      </w:r>
      <w:r w:rsidRPr="0081175F">
        <w:rPr>
          <w:rFonts w:ascii="Arial" w:eastAsia="Times New Roman" w:hAnsi="Arial" w:cs="Arial"/>
          <w:rtl/>
        </w:rPr>
        <w:t xml:space="preserve"> </w:t>
      </w:r>
      <w:r w:rsidRPr="0081175F">
        <w:rPr>
          <w:rFonts w:ascii="Arial" w:eastAsia="Times New Roman" w:hAnsi="Arial" w:cs="Arial" w:hint="cs"/>
          <w:rtl/>
        </w:rPr>
        <w:t>מדגיש</w:t>
      </w:r>
      <w:r w:rsidRPr="0081175F">
        <w:rPr>
          <w:rFonts w:ascii="Arial" w:eastAsia="Times New Roman" w:hAnsi="Arial" w:cs="Arial"/>
          <w:rtl/>
        </w:rPr>
        <w:t xml:space="preserve"> </w:t>
      </w:r>
      <w:r w:rsidRPr="0081175F">
        <w:rPr>
          <w:rFonts w:ascii="Arial" w:eastAsia="Times New Roman" w:hAnsi="Arial" w:cs="Arial" w:hint="cs"/>
          <w:rtl/>
        </w:rPr>
        <w:t>ערך</w:t>
      </w:r>
      <w:r w:rsidRPr="0081175F">
        <w:rPr>
          <w:rFonts w:ascii="Arial" w:eastAsia="Times New Roman" w:hAnsi="Arial" w:cs="Arial"/>
          <w:rtl/>
        </w:rPr>
        <w:t xml:space="preserve"> </w:t>
      </w:r>
      <w:r w:rsidRPr="0081175F">
        <w:rPr>
          <w:rFonts w:ascii="Arial" w:eastAsia="Times New Roman" w:hAnsi="Arial" w:cs="Arial" w:hint="cs"/>
          <w:rtl/>
        </w:rPr>
        <w:t>זה</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בכל</w:t>
      </w:r>
      <w:r w:rsidRPr="0081175F">
        <w:rPr>
          <w:rFonts w:ascii="Arial" w:eastAsia="Times New Roman" w:hAnsi="Arial" w:cs="Arial"/>
          <w:rtl/>
        </w:rPr>
        <w:t xml:space="preserve"> </w:t>
      </w:r>
      <w:r w:rsidRPr="0081175F">
        <w:rPr>
          <w:rFonts w:ascii="Arial" w:eastAsia="Times New Roman" w:hAnsi="Arial" w:cs="Arial" w:hint="cs"/>
          <w:rtl/>
        </w:rPr>
        <w:t>אחד</w:t>
      </w:r>
      <w:r w:rsidRPr="0081175F">
        <w:rPr>
          <w:rFonts w:ascii="Arial" w:eastAsia="Times New Roman" w:hAnsi="Arial" w:cs="Arial"/>
          <w:rtl/>
        </w:rPr>
        <w:t xml:space="preserve"> </w:t>
      </w:r>
      <w:r w:rsidRPr="0081175F">
        <w:rPr>
          <w:rFonts w:ascii="Arial" w:eastAsia="Times New Roman" w:hAnsi="Arial" w:cs="Arial" w:hint="cs"/>
          <w:rtl/>
        </w:rPr>
        <w:t>משלבי</w:t>
      </w:r>
      <w:r w:rsidRPr="0081175F">
        <w:rPr>
          <w:rFonts w:ascii="Arial" w:eastAsia="Times New Roman" w:hAnsi="Arial" w:cs="Arial"/>
          <w:rtl/>
        </w:rPr>
        <w:t xml:space="preserve"> </w:t>
      </w:r>
      <w:r w:rsidRPr="0081175F">
        <w:rPr>
          <w:rFonts w:ascii="Arial" w:eastAsia="Times New Roman" w:hAnsi="Arial" w:cs="Arial" w:hint="cs"/>
          <w:rtl/>
        </w:rPr>
        <w:t>הגיל</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(58% </w:t>
      </w:r>
      <w:r w:rsidRPr="0081175F">
        <w:rPr>
          <w:rFonts w:ascii="Arial" w:eastAsia="Times New Roman" w:hAnsi="Arial" w:cs="Arial" w:hint="cs"/>
          <w:rtl/>
        </w:rPr>
        <w:t>עד</w:t>
      </w:r>
      <w:r w:rsidRPr="0081175F">
        <w:rPr>
          <w:rFonts w:ascii="Arial" w:eastAsia="Times New Roman" w:hAnsi="Arial" w:cs="Arial"/>
          <w:rtl/>
        </w:rPr>
        <w:t xml:space="preserve"> 65%) </w:t>
      </w:r>
      <w:r w:rsidR="003D41AE" w:rsidRPr="0081175F">
        <w:rPr>
          <w:rFonts w:ascii="Arial" w:eastAsia="Times New Roman" w:hAnsi="Arial" w:cs="Arial" w:hint="cs"/>
          <w:rtl/>
        </w:rPr>
        <w:t>גבוהים</w:t>
      </w:r>
      <w:r w:rsidR="003D41AE" w:rsidRPr="0081175F">
        <w:rPr>
          <w:rFonts w:ascii="Arial" w:eastAsia="Times New Roman" w:hAnsi="Arial" w:cs="Arial"/>
          <w:rtl/>
        </w:rPr>
        <w:t xml:space="preserve"> </w:t>
      </w:r>
      <w:r w:rsidR="003D41AE" w:rsidRPr="0081175F">
        <w:rPr>
          <w:rFonts w:ascii="Arial" w:eastAsia="Times New Roman" w:hAnsi="Arial" w:cs="Arial" w:hint="cs"/>
          <w:rtl/>
        </w:rPr>
        <w:t>יותר</w:t>
      </w:r>
      <w:r w:rsidR="003D41AE" w:rsidRPr="0081175F">
        <w:rPr>
          <w:rFonts w:ascii="Arial" w:eastAsia="Times New Roman" w:hAnsi="Arial" w:cs="Arial"/>
          <w:rtl/>
        </w:rPr>
        <w:t xml:space="preserve"> </w:t>
      </w:r>
      <w:r w:rsidR="003D41AE">
        <w:rPr>
          <w:rFonts w:ascii="Arial" w:eastAsia="Times New Roman" w:hAnsi="Arial" w:cs="Arial" w:hint="cs"/>
          <w:rtl/>
        </w:rPr>
        <w:t>מאשר</w:t>
      </w:r>
      <w:r w:rsidRPr="0081175F">
        <w:rPr>
          <w:rFonts w:ascii="Arial" w:eastAsia="Times New Roman" w:hAnsi="Arial" w:cs="Arial"/>
          <w:rtl/>
        </w:rPr>
        <w:t xml:space="preserve"> </w:t>
      </w:r>
      <w:r w:rsidR="003D41AE">
        <w:rPr>
          <w:rFonts w:ascii="Arial" w:eastAsia="Times New Roman" w:hAnsi="Arial" w:cs="Arial" w:hint="cs"/>
          <w:rtl/>
        </w:rPr>
        <w:t>ב</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(51% </w:t>
      </w:r>
      <w:r w:rsidRPr="0081175F">
        <w:rPr>
          <w:rFonts w:ascii="Arial" w:eastAsia="Times New Roman" w:hAnsi="Arial" w:cs="Arial" w:hint="cs"/>
          <w:rtl/>
        </w:rPr>
        <w:t>עד</w:t>
      </w:r>
      <w:r w:rsidRPr="0081175F">
        <w:rPr>
          <w:rFonts w:ascii="Arial" w:eastAsia="Times New Roman" w:hAnsi="Arial" w:cs="Arial"/>
          <w:rtl/>
        </w:rPr>
        <w:t xml:space="preserve"> 58%). </w:t>
      </w:r>
      <w:r w:rsidRPr="0081175F">
        <w:rPr>
          <w:rFonts w:ascii="Arial" w:eastAsia="Times New Roman" w:hAnsi="Arial" w:cs="Arial" w:hint="cs"/>
          <w:rtl/>
        </w:rPr>
        <w:t>בהתאם</w:t>
      </w:r>
      <w:r w:rsidRPr="0081175F">
        <w:rPr>
          <w:rFonts w:ascii="Arial" w:eastAsia="Times New Roman" w:hAnsi="Arial" w:cs="Arial"/>
          <w:rtl/>
        </w:rPr>
        <w:t xml:space="preserve">, </w:t>
      </w:r>
      <w:r w:rsidRPr="0081175F">
        <w:rPr>
          <w:rFonts w:ascii="Arial" w:eastAsia="Times New Roman" w:hAnsi="Arial" w:cs="Arial" w:hint="cs"/>
          <w:rtl/>
        </w:rPr>
        <w:t>הפערים</w:t>
      </w:r>
      <w:r w:rsidRPr="0081175F">
        <w:rPr>
          <w:rFonts w:ascii="Arial" w:eastAsia="Times New Roman" w:hAnsi="Arial" w:cs="Arial"/>
          <w:rtl/>
        </w:rPr>
        <w:t xml:space="preserve"> </w:t>
      </w:r>
      <w:r w:rsidRPr="0081175F">
        <w:rPr>
          <w:rFonts w:ascii="Arial" w:eastAsia="Times New Roman" w:hAnsi="Arial" w:cs="Arial" w:hint="cs"/>
          <w:rtl/>
        </w:rPr>
        <w:t>בין</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לבין</w:t>
      </w:r>
      <w:r w:rsidRPr="0081175F">
        <w:rPr>
          <w:rFonts w:ascii="Arial" w:eastAsia="Times New Roman" w:hAnsi="Arial" w:cs="Arial"/>
          <w:rtl/>
        </w:rPr>
        <w:t xml:space="preserve"> </w:t>
      </w:r>
      <w:r w:rsidRPr="0081175F">
        <w:rPr>
          <w:rFonts w:ascii="Arial" w:eastAsia="Times New Roman" w:hAnsi="Arial" w:cs="Arial" w:hint="cs"/>
          <w:rtl/>
        </w:rPr>
        <w:t>הדגשתו</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(37% </w:t>
      </w:r>
      <w:r w:rsidRPr="0081175F">
        <w:rPr>
          <w:rFonts w:ascii="Arial" w:eastAsia="Times New Roman" w:hAnsi="Arial" w:cs="Arial" w:hint="cs"/>
          <w:rtl/>
        </w:rPr>
        <w:t>עד</w:t>
      </w:r>
      <w:r w:rsidRPr="0081175F">
        <w:rPr>
          <w:rFonts w:ascii="Arial" w:eastAsia="Times New Roman" w:hAnsi="Arial" w:cs="Arial"/>
          <w:rtl/>
        </w:rPr>
        <w:t xml:space="preserve"> 43%) </w:t>
      </w:r>
      <w:r w:rsidR="003D41AE" w:rsidRPr="0081175F">
        <w:rPr>
          <w:rFonts w:ascii="Arial" w:eastAsia="Times New Roman" w:hAnsi="Arial" w:cs="Arial" w:hint="cs"/>
          <w:rtl/>
        </w:rPr>
        <w:t>גדולים</w:t>
      </w:r>
      <w:r w:rsidR="003D41AE" w:rsidRPr="0081175F">
        <w:rPr>
          <w:rFonts w:ascii="Arial" w:eastAsia="Times New Roman" w:hAnsi="Arial" w:cs="Arial"/>
          <w:rtl/>
        </w:rPr>
        <w:t xml:space="preserve"> </w:t>
      </w:r>
      <w:r w:rsidR="003D41AE" w:rsidRPr="0081175F">
        <w:rPr>
          <w:rFonts w:ascii="Arial" w:eastAsia="Times New Roman" w:hAnsi="Arial" w:cs="Arial" w:hint="cs"/>
          <w:rtl/>
        </w:rPr>
        <w:t>יותר</w:t>
      </w:r>
      <w:r w:rsidR="003D41AE" w:rsidRPr="0081175F">
        <w:rPr>
          <w:rFonts w:ascii="Arial" w:eastAsia="Times New Roman" w:hAnsi="Arial" w:cs="Arial"/>
          <w:rtl/>
        </w:rPr>
        <w:t xml:space="preserve"> </w:t>
      </w:r>
      <w:r w:rsidR="003D41AE">
        <w:rPr>
          <w:rFonts w:ascii="Arial" w:eastAsia="Times New Roman" w:hAnsi="Arial" w:cs="Arial" w:hint="cs"/>
          <w:rtl/>
        </w:rPr>
        <w:t>מאשר</w:t>
      </w:r>
      <w:r w:rsidRPr="0081175F">
        <w:rPr>
          <w:rFonts w:ascii="Arial" w:eastAsia="Times New Roman" w:hAnsi="Arial" w:cs="Arial"/>
          <w:rtl/>
        </w:rPr>
        <w:t xml:space="preserve"> </w:t>
      </w:r>
      <w:r w:rsidR="003D41AE">
        <w:rPr>
          <w:rFonts w:ascii="Arial" w:eastAsia="Times New Roman" w:hAnsi="Arial" w:cs="Arial" w:hint="cs"/>
          <w:rtl/>
        </w:rPr>
        <w:t>ב</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(29% </w:t>
      </w:r>
      <w:r w:rsidRPr="0081175F">
        <w:rPr>
          <w:rFonts w:ascii="Arial" w:eastAsia="Times New Roman" w:hAnsi="Arial" w:cs="Arial" w:hint="cs"/>
          <w:rtl/>
        </w:rPr>
        <w:t>עד</w:t>
      </w:r>
      <w:r w:rsidRPr="0081175F">
        <w:rPr>
          <w:rFonts w:ascii="Arial" w:eastAsia="Times New Roman" w:hAnsi="Arial" w:cs="Arial"/>
          <w:rtl/>
        </w:rPr>
        <w:t xml:space="preserve"> 33%). </w:t>
      </w:r>
      <w:r w:rsidR="00D50233" w:rsidRPr="008E3807">
        <w:rPr>
          <w:rFonts w:ascii="Arial" w:eastAsia="Times New Roman" w:hAnsi="Arial" w:cs="Arial" w:hint="cs"/>
          <w:rtl/>
        </w:rPr>
        <w:t>שיעורי</w:t>
      </w:r>
      <w:r w:rsidR="00D50233" w:rsidRPr="008E3807">
        <w:rPr>
          <w:rFonts w:ascii="Arial" w:eastAsia="Times New Roman" w:hAnsi="Arial" w:cs="Arial"/>
          <w:rtl/>
        </w:rPr>
        <w:t xml:space="preserve"> </w:t>
      </w:r>
      <w:r w:rsidR="00D50233" w:rsidRPr="008E3807">
        <w:rPr>
          <w:rFonts w:ascii="Arial" w:eastAsia="Times New Roman" w:hAnsi="Arial" w:cs="Arial" w:hint="cs"/>
          <w:rtl/>
        </w:rPr>
        <w:t>המדווחים</w:t>
      </w:r>
      <w:r w:rsidR="00D50233" w:rsidRPr="008E3807">
        <w:rPr>
          <w:rFonts w:ascii="Arial" w:eastAsia="Times New Roman" w:hAnsi="Arial" w:cs="Arial"/>
          <w:rtl/>
        </w:rPr>
        <w:t xml:space="preserve"> </w:t>
      </w:r>
      <w:r w:rsidR="00D50233" w:rsidRPr="008E3807">
        <w:rPr>
          <w:rFonts w:ascii="Arial" w:eastAsia="Times New Roman" w:hAnsi="Arial" w:cs="Arial" w:hint="cs"/>
          <w:rtl/>
        </w:rPr>
        <w:t>על</w:t>
      </w:r>
      <w:r w:rsidR="00D50233" w:rsidRPr="008E3807">
        <w:rPr>
          <w:rFonts w:ascii="Arial" w:eastAsia="Times New Roman" w:hAnsi="Arial" w:cs="Arial"/>
          <w:rtl/>
        </w:rPr>
        <w:t xml:space="preserve"> </w:t>
      </w:r>
      <w:r w:rsidR="00D50233" w:rsidRPr="008E3807">
        <w:rPr>
          <w:rFonts w:ascii="Arial" w:eastAsia="Times New Roman" w:hAnsi="Arial" w:cs="Arial" w:hint="cs"/>
          <w:rtl/>
        </w:rPr>
        <w:t>הדגשת</w:t>
      </w:r>
      <w:r w:rsidR="00D50233" w:rsidRPr="008E3807">
        <w:rPr>
          <w:rFonts w:ascii="Arial" w:eastAsia="Times New Roman" w:hAnsi="Arial" w:cs="Arial"/>
          <w:rtl/>
        </w:rPr>
        <w:t xml:space="preserve"> </w:t>
      </w:r>
      <w:r w:rsidR="00D50233" w:rsidRPr="008E3807">
        <w:rPr>
          <w:rFonts w:ascii="Arial" w:eastAsia="Times New Roman" w:hAnsi="Arial" w:cs="Arial" w:hint="cs"/>
          <w:rtl/>
        </w:rPr>
        <w:t>הערך</w:t>
      </w:r>
      <w:r w:rsidR="00D50233" w:rsidRPr="008E3807">
        <w:rPr>
          <w:rFonts w:ascii="Arial" w:eastAsia="Times New Roman" w:hAnsi="Arial" w:cs="Arial"/>
          <w:rtl/>
        </w:rPr>
        <w:t xml:space="preserve"> </w:t>
      </w:r>
      <w:r w:rsidR="00D50233" w:rsidRPr="008E3807">
        <w:rPr>
          <w:rFonts w:ascii="Arial" w:eastAsia="Times New Roman" w:hAnsi="Arial" w:cs="Arial" w:hint="cs"/>
          <w:rtl/>
        </w:rPr>
        <w:t>בפועל</w:t>
      </w:r>
      <w:r w:rsidR="00D50233" w:rsidRPr="008E3807">
        <w:rPr>
          <w:rFonts w:ascii="Arial" w:eastAsia="Times New Roman" w:hAnsi="Arial" w:cs="Arial"/>
          <w:rtl/>
        </w:rPr>
        <w:t xml:space="preserve"> </w:t>
      </w:r>
      <w:r w:rsidR="00D50233" w:rsidRPr="008E3807">
        <w:rPr>
          <w:rFonts w:ascii="Arial" w:eastAsia="Times New Roman" w:hAnsi="Arial" w:cs="Arial" w:hint="cs"/>
          <w:rtl/>
        </w:rPr>
        <w:t xml:space="preserve">ביסודי (עברית </w:t>
      </w:r>
      <w:r w:rsidR="00D50233" w:rsidRPr="008E3807">
        <w:rPr>
          <w:rFonts w:ascii="Arial" w:eastAsia="Times New Roman" w:hAnsi="Arial" w:cs="Arial"/>
          <w:rtl/>
        </w:rPr>
        <w:t>–</w:t>
      </w:r>
      <w:r w:rsidR="00D50233" w:rsidRPr="008E3807">
        <w:rPr>
          <w:rFonts w:ascii="Arial" w:eastAsia="Times New Roman" w:hAnsi="Arial" w:cs="Arial" w:hint="cs"/>
          <w:rtl/>
        </w:rPr>
        <w:t xml:space="preserve"> 58%; ערבית </w:t>
      </w:r>
      <w:r w:rsidR="00D50233" w:rsidRPr="008E3807">
        <w:rPr>
          <w:rFonts w:ascii="Arial" w:eastAsia="Times New Roman" w:hAnsi="Arial" w:cs="Arial"/>
          <w:rtl/>
        </w:rPr>
        <w:t>–</w:t>
      </w:r>
      <w:r w:rsidR="00D50233" w:rsidRPr="008E3807">
        <w:rPr>
          <w:rFonts w:ascii="Arial" w:eastAsia="Times New Roman" w:hAnsi="Arial" w:cs="Arial" w:hint="cs"/>
          <w:rtl/>
        </w:rPr>
        <w:t xml:space="preserve"> 65%) </w:t>
      </w:r>
      <w:r w:rsidR="003D41AE" w:rsidRPr="008E3807">
        <w:rPr>
          <w:rFonts w:ascii="Arial" w:eastAsia="Times New Roman" w:hAnsi="Arial" w:cs="Arial" w:hint="cs"/>
          <w:rtl/>
        </w:rPr>
        <w:t xml:space="preserve">גבוהים יותר </w:t>
      </w:r>
      <w:r w:rsidR="00D50233" w:rsidRPr="008E3807">
        <w:rPr>
          <w:rFonts w:ascii="Arial" w:eastAsia="Times New Roman" w:hAnsi="Arial" w:cs="Arial" w:hint="cs"/>
          <w:rtl/>
        </w:rPr>
        <w:t xml:space="preserve">מאשר בחט"ב (עברית </w:t>
      </w:r>
      <w:r w:rsidR="00D50233" w:rsidRPr="008E3807">
        <w:rPr>
          <w:rFonts w:ascii="Arial" w:eastAsia="Times New Roman" w:hAnsi="Arial" w:cs="Arial"/>
          <w:rtl/>
        </w:rPr>
        <w:t>–</w:t>
      </w:r>
      <w:r w:rsidR="00D50233" w:rsidRPr="008E3807">
        <w:rPr>
          <w:rFonts w:ascii="Arial" w:eastAsia="Times New Roman" w:hAnsi="Arial" w:cs="Arial" w:hint="cs"/>
          <w:rtl/>
        </w:rPr>
        <w:t xml:space="preserve"> 52%; ערבית </w:t>
      </w:r>
      <w:r w:rsidR="00D50233" w:rsidRPr="008E3807">
        <w:rPr>
          <w:rFonts w:ascii="Arial" w:eastAsia="Times New Roman" w:hAnsi="Arial" w:cs="Arial"/>
          <w:rtl/>
        </w:rPr>
        <w:t>–</w:t>
      </w:r>
      <w:r w:rsidR="00D50233" w:rsidRPr="008E3807">
        <w:rPr>
          <w:rFonts w:ascii="Arial" w:eastAsia="Times New Roman" w:hAnsi="Arial" w:cs="Arial" w:hint="cs"/>
          <w:rtl/>
        </w:rPr>
        <w:t xml:space="preserve"> 61%) ובחט"ע (עברית </w:t>
      </w:r>
      <w:r w:rsidR="00D50233" w:rsidRPr="008E3807">
        <w:rPr>
          <w:rFonts w:ascii="Arial" w:eastAsia="Times New Roman" w:hAnsi="Arial" w:cs="Arial"/>
          <w:rtl/>
        </w:rPr>
        <w:t>–</w:t>
      </w:r>
      <w:r w:rsidR="00D50233" w:rsidRPr="008E3807">
        <w:rPr>
          <w:rFonts w:ascii="Arial" w:eastAsia="Times New Roman" w:hAnsi="Arial" w:cs="Arial" w:hint="cs"/>
          <w:rtl/>
        </w:rPr>
        <w:t xml:space="preserve"> 51%; ערבית </w:t>
      </w:r>
      <w:r w:rsidR="00D50233" w:rsidRPr="008E3807">
        <w:rPr>
          <w:rFonts w:ascii="Arial" w:eastAsia="Times New Roman" w:hAnsi="Arial" w:cs="Arial"/>
          <w:rtl/>
        </w:rPr>
        <w:t>–</w:t>
      </w:r>
      <w:r w:rsidR="00D50233" w:rsidRPr="008E3807">
        <w:rPr>
          <w:rFonts w:ascii="Arial" w:eastAsia="Times New Roman" w:hAnsi="Arial" w:cs="Arial" w:hint="cs"/>
          <w:rtl/>
        </w:rPr>
        <w:t xml:space="preserve"> 58%).</w:t>
      </w:r>
    </w:p>
    <w:p w:rsidR="00DD6AC8" w:rsidRPr="00E96B59" w:rsidRDefault="00DD6AC8" w:rsidP="006024C7">
      <w:pPr>
        <w:pStyle w:val="a9"/>
        <w:spacing w:before="0" w:after="0" w:line="360" w:lineRule="auto"/>
        <w:ind w:left="877" w:hanging="984"/>
        <w:rPr>
          <w:rFonts w:asciiTheme="minorBidi" w:hAnsiTheme="minorBidi" w:cstheme="minorBidi"/>
          <w:bCs w:val="0"/>
          <w:sz w:val="22"/>
          <w:szCs w:val="22"/>
          <w:rtl/>
        </w:rPr>
      </w:pPr>
      <w:bookmarkStart w:id="81" w:name="_Toc418680098"/>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5</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חשיבות הערך </w:t>
      </w:r>
      <w:r w:rsidR="00E426FF">
        <w:rPr>
          <w:rFonts w:asciiTheme="minorBidi" w:hAnsiTheme="minorBidi" w:cstheme="minorBidi" w:hint="cs"/>
          <w:bCs w:val="0"/>
          <w:sz w:val="22"/>
          <w:szCs w:val="22"/>
          <w:rtl/>
        </w:rPr>
        <w:t>"</w:t>
      </w:r>
      <w:r w:rsidRPr="00E96B59">
        <w:rPr>
          <w:rFonts w:asciiTheme="minorBidi" w:hAnsiTheme="minorBidi" w:cs="Arial" w:hint="cs"/>
          <w:b w:val="0"/>
          <w:sz w:val="22"/>
          <w:szCs w:val="22"/>
          <w:rtl/>
        </w:rPr>
        <w:t>אורח</w:t>
      </w:r>
      <w:r w:rsidRPr="00E96B59">
        <w:rPr>
          <w:rFonts w:asciiTheme="minorBidi" w:hAnsiTheme="minorBidi" w:cs="Arial"/>
          <w:b w:val="0"/>
          <w:sz w:val="22"/>
          <w:szCs w:val="22"/>
          <w:rtl/>
        </w:rPr>
        <w:t xml:space="preserve"> </w:t>
      </w:r>
      <w:r w:rsidRPr="00E96B59">
        <w:rPr>
          <w:rFonts w:asciiTheme="minorBidi" w:hAnsiTheme="minorBidi" w:cs="Arial" w:hint="cs"/>
          <w:b w:val="0"/>
          <w:sz w:val="22"/>
          <w:szCs w:val="22"/>
          <w:rtl/>
        </w:rPr>
        <w:t>חיים</w:t>
      </w:r>
      <w:r w:rsidRPr="00E96B59">
        <w:rPr>
          <w:rFonts w:asciiTheme="minorBidi" w:hAnsiTheme="minorBidi" w:cs="Arial"/>
          <w:b w:val="0"/>
          <w:sz w:val="22"/>
          <w:szCs w:val="22"/>
          <w:rtl/>
        </w:rPr>
        <w:t xml:space="preserve"> </w:t>
      </w:r>
      <w:r w:rsidRPr="00E96B59">
        <w:rPr>
          <w:rFonts w:asciiTheme="minorBidi" w:hAnsiTheme="minorBidi" w:cs="Arial" w:hint="cs"/>
          <w:b w:val="0"/>
          <w:sz w:val="22"/>
          <w:szCs w:val="22"/>
          <w:rtl/>
        </w:rPr>
        <w:t>בריא</w:t>
      </w:r>
      <w:r w:rsidR="00E426FF">
        <w:rPr>
          <w:rFonts w:asciiTheme="minorBidi" w:hAnsiTheme="minorBidi" w:cs="Arial" w:hint="cs"/>
          <w:b w:val="0"/>
          <w:sz w:val="22"/>
          <w:szCs w:val="22"/>
          <w:rtl/>
        </w:rPr>
        <w:t>"</w:t>
      </w:r>
      <w:r w:rsidRPr="00E96B59">
        <w:rPr>
          <w:rFonts w:asciiTheme="minorBidi" w:hAnsiTheme="minorBidi" w:cs="Arial" w:hint="cs"/>
          <w:b w:val="0"/>
          <w:sz w:val="22"/>
          <w:szCs w:val="22"/>
          <w:rtl/>
        </w:rPr>
        <w:t xml:space="preserve"> </w:t>
      </w:r>
      <w:r w:rsidRPr="00E96B59">
        <w:rPr>
          <w:rFonts w:asciiTheme="minorBidi" w:hAnsiTheme="minorBidi" w:cstheme="minorBidi" w:hint="cs"/>
          <w:bCs w:val="0"/>
          <w:sz w:val="22"/>
          <w:szCs w:val="22"/>
          <w:rtl/>
        </w:rPr>
        <w:t>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Pr="00E96B59">
        <w:rPr>
          <w:rFonts w:asciiTheme="minorBidi" w:hAnsiTheme="minorBidi" w:cstheme="minorBidi"/>
          <w:bCs w:val="0"/>
          <w:sz w:val="22"/>
          <w:szCs w:val="22"/>
          <w:rtl/>
        </w:rPr>
        <w:t>: שיעורי המ</w:t>
      </w:r>
      <w:r w:rsidRPr="00E96B59">
        <w:rPr>
          <w:rFonts w:asciiTheme="minorBidi" w:hAnsiTheme="minorBidi" w:cstheme="minorBidi" w:hint="cs"/>
          <w:bCs w:val="0"/>
          <w:sz w:val="22"/>
          <w:szCs w:val="22"/>
          <w:rtl/>
        </w:rPr>
        <w:t xml:space="preserve">דווחים </w:t>
      </w:r>
      <w:r w:rsidR="00887046" w:rsidRPr="00E96B59">
        <w:rPr>
          <w:rFonts w:asciiTheme="minorBidi" w:hAnsiTheme="minorBidi" w:cstheme="minorBidi"/>
          <w:bCs w:val="0"/>
          <w:sz w:val="22"/>
          <w:szCs w:val="22"/>
          <w:rtl/>
        </w:rPr>
        <w:t>לפי מגזר שפה ושלב גיל</w:t>
      </w:r>
      <w:bookmarkEnd w:id="81"/>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12"/>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55155E3E" wp14:editId="2FCD65CA">
                  <wp:extent cx="6177516" cy="2030818"/>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62F8FCE0" wp14:editId="050A01B5">
                  <wp:extent cx="6177516" cy="2094614"/>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79B62ABF" wp14:editId="5C92E423">
                  <wp:extent cx="6177516" cy="2105246"/>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rsidR="00DD6AC8" w:rsidRPr="00E96B59" w:rsidRDefault="00DD6AC8" w:rsidP="00FB22D4">
      <w:pPr>
        <w:autoSpaceDE w:val="0"/>
        <w:autoSpaceDN w:val="0"/>
        <w:adjustRightInd w:val="0"/>
        <w:spacing w:after="160" w:line="240" w:lineRule="auto"/>
        <w:ind w:left="539" w:hanging="539"/>
        <w:jc w:val="both"/>
        <w:rPr>
          <w:rFonts w:ascii="Arial" w:eastAsia="Times New Roman" w:hAnsi="Arial" w:cs="Arial"/>
          <w:sz w:val="20"/>
          <w:szCs w:val="20"/>
          <w:rtl/>
        </w:rPr>
      </w:pPr>
      <w:r w:rsidRPr="00E96B59">
        <w:rPr>
          <w:rFonts w:ascii="Arial" w:eastAsia="Times New Roman" w:hAnsi="Arial" w:cs="Arial" w:hint="cs"/>
          <w:sz w:val="20"/>
          <w:szCs w:val="20"/>
          <w:rtl/>
        </w:rPr>
        <w:t>הערה: נמצא שיעור אי</w:t>
      </w:r>
      <w:r w:rsidR="004B4362">
        <w:rPr>
          <w:rFonts w:ascii="Arial" w:eastAsia="Times New Roman" w:hAnsi="Arial" w:cs="Arial" w:hint="cs"/>
          <w:sz w:val="20"/>
          <w:szCs w:val="20"/>
          <w:rtl/>
        </w:rPr>
        <w:t>-השבה גבוה (10%) על ה</w:t>
      </w:r>
      <w:r w:rsidRPr="00E96B59">
        <w:rPr>
          <w:rFonts w:ascii="Arial" w:eastAsia="Times New Roman" w:hAnsi="Arial" w:cs="Arial" w:hint="cs"/>
          <w:sz w:val="20"/>
          <w:szCs w:val="20"/>
          <w:rtl/>
        </w:rPr>
        <w:t>שאלה הנוגעת למידה</w:t>
      </w:r>
      <w:r w:rsidR="0044772D" w:rsidRPr="00E96B59">
        <w:rPr>
          <w:rFonts w:ascii="Arial" w:eastAsia="Times New Roman" w:hAnsi="Arial" w:cs="Arial" w:hint="cs"/>
          <w:sz w:val="20"/>
          <w:szCs w:val="20"/>
          <w:rtl/>
        </w:rPr>
        <w:t xml:space="preserve"> שבה </w:t>
      </w:r>
      <w:r w:rsidR="00107022" w:rsidRPr="00E96B59">
        <w:rPr>
          <w:rFonts w:ascii="Arial" w:eastAsia="Times New Roman" w:hAnsi="Arial" w:cs="Arial" w:hint="cs"/>
          <w:sz w:val="20"/>
          <w:szCs w:val="20"/>
          <w:rtl/>
        </w:rPr>
        <w:t>בית הספר</w:t>
      </w:r>
      <w:r w:rsidRPr="00E96B59">
        <w:rPr>
          <w:rFonts w:ascii="Arial" w:eastAsia="Times New Roman" w:hAnsi="Arial" w:cs="Arial" w:hint="cs"/>
          <w:sz w:val="20"/>
          <w:szCs w:val="20"/>
          <w:rtl/>
        </w:rPr>
        <w:t xml:space="preserve"> מדגיש את הערך </w:t>
      </w:r>
      <w:r w:rsidR="00E426FF">
        <w:rPr>
          <w:rFonts w:ascii="Arial" w:eastAsia="Times New Roman" w:hAnsi="Arial" w:cs="Arial" w:hint="cs"/>
          <w:sz w:val="20"/>
          <w:szCs w:val="20"/>
          <w:rtl/>
        </w:rPr>
        <w:t>"</w:t>
      </w:r>
      <w:r w:rsidRPr="00E96B59">
        <w:rPr>
          <w:rFonts w:ascii="Arial" w:eastAsia="Times New Roman" w:hAnsi="Arial" w:cs="Arial" w:hint="cs"/>
          <w:sz w:val="20"/>
          <w:szCs w:val="20"/>
          <w:rtl/>
        </w:rPr>
        <w:t>אורח חיים בריא</w:t>
      </w:r>
      <w:r w:rsidR="00E426FF">
        <w:rPr>
          <w:rFonts w:ascii="Arial" w:eastAsia="Times New Roman" w:hAnsi="Arial" w:cs="Arial" w:hint="cs"/>
          <w:sz w:val="20"/>
          <w:szCs w:val="20"/>
          <w:rtl/>
        </w:rPr>
        <w:t>"</w:t>
      </w:r>
      <w:r w:rsidRPr="00E96B59">
        <w:rPr>
          <w:rFonts w:ascii="Arial" w:eastAsia="Times New Roman" w:hAnsi="Arial" w:cs="Arial" w:hint="cs"/>
          <w:sz w:val="20"/>
          <w:szCs w:val="20"/>
          <w:rtl/>
        </w:rPr>
        <w:t>, בקרב הורים לילדים בחטיבות העליונות.</w:t>
      </w:r>
    </w:p>
    <w:p w:rsidR="00DD6AC8" w:rsidRPr="00E96B59" w:rsidRDefault="0081175F" w:rsidP="009079F2">
      <w:pPr>
        <w:autoSpaceDE w:val="0"/>
        <w:autoSpaceDN w:val="0"/>
        <w:adjustRightInd w:val="0"/>
        <w:spacing w:before="120" w:after="120" w:line="360" w:lineRule="auto"/>
        <w:jc w:val="both"/>
        <w:rPr>
          <w:rFonts w:ascii="Arial" w:eastAsia="Times New Roman" w:hAnsi="Arial" w:cs="Arial"/>
        </w:rPr>
      </w:pPr>
      <w:r w:rsidRPr="0081175F">
        <w:rPr>
          <w:rFonts w:ascii="Arial" w:eastAsia="Times New Roman" w:hAnsi="Arial" w:cs="Arial" w:hint="cs"/>
          <w:rtl/>
        </w:rPr>
        <w:t>עיון</w:t>
      </w:r>
      <w:r w:rsidRPr="0081175F">
        <w:rPr>
          <w:rFonts w:ascii="Arial" w:eastAsia="Times New Roman" w:hAnsi="Arial" w:cs="Arial"/>
          <w:rtl/>
        </w:rPr>
        <w:t xml:space="preserve"> </w:t>
      </w:r>
      <w:r w:rsidRPr="0081175F">
        <w:rPr>
          <w:rFonts w:ascii="Arial" w:eastAsia="Times New Roman" w:hAnsi="Arial" w:cs="Arial" w:hint="cs"/>
          <w:rtl/>
        </w:rPr>
        <w:t>בתרשים</w:t>
      </w:r>
      <w:r w:rsidRPr="0081175F">
        <w:rPr>
          <w:rFonts w:ascii="Arial" w:eastAsia="Times New Roman" w:hAnsi="Arial" w:cs="Arial"/>
          <w:rtl/>
        </w:rPr>
        <w:t xml:space="preserve"> </w:t>
      </w:r>
      <w:r w:rsidRPr="0081175F">
        <w:rPr>
          <w:rFonts w:ascii="Arial" w:eastAsia="Times New Roman" w:hAnsi="Arial" w:cs="Arial" w:hint="cs"/>
          <w:rtl/>
        </w:rPr>
        <w:t>לעיל</w:t>
      </w:r>
      <w:r w:rsidRPr="0081175F">
        <w:rPr>
          <w:rFonts w:ascii="Arial" w:eastAsia="Times New Roman" w:hAnsi="Arial" w:cs="Arial"/>
          <w:rtl/>
        </w:rPr>
        <w:t xml:space="preserve"> </w:t>
      </w:r>
      <w:r w:rsidRPr="0081175F">
        <w:rPr>
          <w:rFonts w:ascii="Arial" w:eastAsia="Times New Roman" w:hAnsi="Arial" w:cs="Arial" w:hint="cs"/>
          <w:rtl/>
        </w:rPr>
        <w:t>מעלה</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004B4362">
        <w:rPr>
          <w:rFonts w:ascii="Arial" w:eastAsia="Times New Roman" w:hAnsi="Arial" w:cs="Arial" w:hint="cs"/>
          <w:rtl/>
        </w:rPr>
        <w:t>יותר</w:t>
      </w:r>
      <w:r w:rsidRPr="0081175F">
        <w:rPr>
          <w:rFonts w:ascii="Arial" w:eastAsia="Times New Roman" w:hAnsi="Arial" w:cs="Arial"/>
          <w:rtl/>
        </w:rPr>
        <w:t xml:space="preserve"> </w:t>
      </w:r>
      <w:r w:rsidR="002D291D">
        <w:rPr>
          <w:rFonts w:ascii="Arial" w:eastAsia="Times New Roman" w:hAnsi="Arial" w:cs="Arial" w:hint="cs"/>
          <w:rtl/>
        </w:rPr>
        <w:t>מ-80%</w:t>
      </w:r>
      <w:r w:rsidRPr="0081175F">
        <w:rPr>
          <w:rFonts w:ascii="Arial" w:eastAsia="Times New Roman" w:hAnsi="Arial" w:cs="Arial"/>
          <w:rtl/>
        </w:rPr>
        <w:t xml:space="preserve"> (83% </w:t>
      </w:r>
      <w:r w:rsidRPr="0081175F">
        <w:rPr>
          <w:rFonts w:ascii="Arial" w:eastAsia="Times New Roman" w:hAnsi="Arial" w:cs="Arial" w:hint="cs"/>
          <w:rtl/>
        </w:rPr>
        <w:t>עד</w:t>
      </w:r>
      <w:r w:rsidRPr="0081175F">
        <w:rPr>
          <w:rFonts w:ascii="Arial" w:eastAsia="Times New Roman" w:hAnsi="Arial" w:cs="Arial"/>
          <w:rtl/>
        </w:rPr>
        <w:t xml:space="preserve"> 93%)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חשוב</w:t>
      </w:r>
      <w:r w:rsidRPr="0081175F">
        <w:rPr>
          <w:rFonts w:ascii="Arial" w:eastAsia="Times New Roman" w:hAnsi="Arial" w:cs="Arial"/>
          <w:rtl/>
        </w:rPr>
        <w:t xml:space="preserve"> </w:t>
      </w:r>
      <w:r w:rsidRPr="0081175F">
        <w:rPr>
          <w:rFonts w:ascii="Arial" w:eastAsia="Times New Roman" w:hAnsi="Arial" w:cs="Arial" w:hint="cs"/>
          <w:rtl/>
        </w:rPr>
        <w:t>שמערכת</w:t>
      </w:r>
      <w:r w:rsidRPr="0081175F">
        <w:rPr>
          <w:rFonts w:ascii="Arial" w:eastAsia="Times New Roman" w:hAnsi="Arial" w:cs="Arial"/>
          <w:rtl/>
        </w:rPr>
        <w:t xml:space="preserve"> </w:t>
      </w:r>
      <w:r w:rsidRPr="0081175F">
        <w:rPr>
          <w:rFonts w:ascii="Arial" w:eastAsia="Times New Roman" w:hAnsi="Arial" w:cs="Arial" w:hint="cs"/>
          <w:rtl/>
        </w:rPr>
        <w:t>החינוך</w:t>
      </w:r>
      <w:r w:rsidRPr="0081175F">
        <w:rPr>
          <w:rFonts w:ascii="Arial" w:eastAsia="Times New Roman" w:hAnsi="Arial" w:cs="Arial"/>
          <w:rtl/>
        </w:rPr>
        <w:t xml:space="preserve"> </w:t>
      </w:r>
      <w:r w:rsidRPr="0081175F">
        <w:rPr>
          <w:rFonts w:ascii="Arial" w:eastAsia="Times New Roman" w:hAnsi="Arial" w:cs="Arial" w:hint="cs"/>
          <w:rtl/>
        </w:rPr>
        <w:t>תקדם</w:t>
      </w:r>
      <w:r w:rsidRPr="0081175F">
        <w:rPr>
          <w:rFonts w:ascii="Arial" w:eastAsia="Times New Roman" w:hAnsi="Arial" w:cs="Arial"/>
          <w:rtl/>
        </w:rPr>
        <w:t xml:space="preserve"> </w:t>
      </w:r>
      <w:r w:rsidRPr="0081175F">
        <w:rPr>
          <w:rFonts w:ascii="Arial" w:eastAsia="Times New Roman" w:hAnsi="Arial" w:cs="Arial" w:hint="cs"/>
          <w:rtl/>
        </w:rPr>
        <w:t>את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אורח</w:t>
      </w:r>
      <w:r w:rsidRPr="0081175F">
        <w:rPr>
          <w:rFonts w:ascii="Arial" w:eastAsia="Times New Roman" w:hAnsi="Arial" w:cs="Arial"/>
          <w:rtl/>
        </w:rPr>
        <w:t xml:space="preserve"> </w:t>
      </w:r>
      <w:r w:rsidRPr="0081175F">
        <w:rPr>
          <w:rFonts w:ascii="Arial" w:eastAsia="Times New Roman" w:hAnsi="Arial" w:cs="Arial" w:hint="cs"/>
          <w:rtl/>
        </w:rPr>
        <w:t>חיים</w:t>
      </w:r>
      <w:r w:rsidRPr="0081175F">
        <w:rPr>
          <w:rFonts w:ascii="Arial" w:eastAsia="Times New Roman" w:hAnsi="Arial" w:cs="Arial"/>
          <w:rtl/>
        </w:rPr>
        <w:t xml:space="preserve"> </w:t>
      </w:r>
      <w:r w:rsidRPr="0081175F">
        <w:rPr>
          <w:rFonts w:ascii="Arial" w:eastAsia="Times New Roman" w:hAnsi="Arial" w:cs="Arial" w:hint="cs"/>
          <w:rtl/>
        </w:rPr>
        <w:t>בריא</w:t>
      </w:r>
      <w:r w:rsidRPr="0081175F">
        <w:rPr>
          <w:rFonts w:ascii="Arial" w:eastAsia="Times New Roman" w:hAnsi="Arial" w:cs="Arial"/>
          <w:rtl/>
        </w:rPr>
        <w:t xml:space="preserve">". </w:t>
      </w:r>
      <w:r w:rsidRPr="0081175F">
        <w:rPr>
          <w:rFonts w:ascii="Arial" w:eastAsia="Times New Roman" w:hAnsi="Arial" w:cs="Arial" w:hint="cs"/>
          <w:rtl/>
        </w:rPr>
        <w:t>לעומת</w:t>
      </w:r>
      <w:r w:rsidRPr="0081175F">
        <w:rPr>
          <w:rFonts w:ascii="Arial" w:eastAsia="Times New Roman" w:hAnsi="Arial" w:cs="Arial"/>
          <w:rtl/>
        </w:rPr>
        <w:t xml:space="preserve"> </w:t>
      </w:r>
      <w:r w:rsidRPr="0081175F">
        <w:rPr>
          <w:rFonts w:ascii="Arial" w:eastAsia="Times New Roman" w:hAnsi="Arial" w:cs="Arial" w:hint="cs"/>
          <w:rtl/>
        </w:rPr>
        <w:t>זאת</w:t>
      </w:r>
      <w:r w:rsidRPr="0081175F">
        <w:rPr>
          <w:rFonts w:ascii="Arial" w:eastAsia="Times New Roman" w:hAnsi="Arial" w:cs="Arial"/>
          <w:rtl/>
        </w:rPr>
        <w:t xml:space="preserve">, </w:t>
      </w:r>
      <w:r w:rsidRPr="0081175F">
        <w:rPr>
          <w:rFonts w:ascii="Arial" w:eastAsia="Times New Roman" w:hAnsi="Arial" w:cs="Arial" w:hint="cs"/>
          <w:rtl/>
        </w:rPr>
        <w:t>רק</w:t>
      </w:r>
      <w:r w:rsidRPr="0081175F">
        <w:rPr>
          <w:rFonts w:ascii="Arial" w:eastAsia="Times New Roman" w:hAnsi="Arial" w:cs="Arial"/>
          <w:rtl/>
        </w:rPr>
        <w:t xml:space="preserve"> </w:t>
      </w:r>
      <w:r w:rsidRPr="0081175F">
        <w:rPr>
          <w:rFonts w:ascii="Arial" w:eastAsia="Times New Roman" w:hAnsi="Arial" w:cs="Arial" w:hint="cs"/>
          <w:rtl/>
        </w:rPr>
        <w:t>כרבע</w:t>
      </w:r>
      <w:r w:rsidRPr="0081175F">
        <w:rPr>
          <w:rFonts w:ascii="Arial" w:eastAsia="Times New Roman" w:hAnsi="Arial" w:cs="Arial"/>
          <w:rtl/>
        </w:rPr>
        <w:t xml:space="preserve"> </w:t>
      </w:r>
      <w:r w:rsidRPr="0081175F">
        <w:rPr>
          <w:rFonts w:ascii="Arial" w:eastAsia="Times New Roman" w:hAnsi="Arial" w:cs="Arial" w:hint="cs"/>
          <w:rtl/>
        </w:rPr>
        <w:t>עד</w:t>
      </w:r>
      <w:r w:rsidRPr="0081175F">
        <w:rPr>
          <w:rFonts w:ascii="Arial" w:eastAsia="Times New Roman" w:hAnsi="Arial" w:cs="Arial"/>
          <w:rtl/>
        </w:rPr>
        <w:t xml:space="preserve"> </w:t>
      </w:r>
      <w:r w:rsidR="003539A4">
        <w:rPr>
          <w:rFonts w:ascii="Arial" w:eastAsia="Times New Roman" w:hAnsi="Arial" w:cs="Arial" w:hint="cs"/>
          <w:rtl/>
        </w:rPr>
        <w:t>60%</w:t>
      </w:r>
      <w:r w:rsidRPr="0081175F">
        <w:rPr>
          <w:rFonts w:ascii="Arial" w:eastAsia="Times New Roman" w:hAnsi="Arial" w:cs="Arial"/>
          <w:rtl/>
        </w:rPr>
        <w:t xml:space="preserve"> (27% </w:t>
      </w:r>
      <w:r w:rsidRPr="0081175F">
        <w:rPr>
          <w:rFonts w:ascii="Arial" w:eastAsia="Times New Roman" w:hAnsi="Arial" w:cs="Arial" w:hint="cs"/>
          <w:rtl/>
        </w:rPr>
        <w:t>עד</w:t>
      </w:r>
      <w:r w:rsidRPr="0081175F">
        <w:rPr>
          <w:rFonts w:ascii="Arial" w:eastAsia="Times New Roman" w:hAnsi="Arial" w:cs="Arial"/>
          <w:rtl/>
        </w:rPr>
        <w:t xml:space="preserve"> 59%)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בית</w:t>
      </w:r>
      <w:r w:rsidRPr="0081175F">
        <w:rPr>
          <w:rFonts w:ascii="Arial" w:eastAsia="Times New Roman" w:hAnsi="Arial" w:cs="Arial"/>
          <w:rtl/>
        </w:rPr>
        <w:t xml:space="preserve"> </w:t>
      </w:r>
      <w:r w:rsidRPr="0081175F">
        <w:rPr>
          <w:rFonts w:ascii="Arial" w:eastAsia="Times New Roman" w:hAnsi="Arial" w:cs="Arial" w:hint="cs"/>
          <w:rtl/>
        </w:rPr>
        <w:t>הספר</w:t>
      </w:r>
      <w:r w:rsidRPr="0081175F">
        <w:rPr>
          <w:rFonts w:ascii="Arial" w:eastAsia="Times New Roman" w:hAnsi="Arial" w:cs="Arial"/>
          <w:rtl/>
        </w:rPr>
        <w:t xml:space="preserve"> </w:t>
      </w:r>
      <w:r w:rsidRPr="0081175F">
        <w:rPr>
          <w:rFonts w:ascii="Arial" w:eastAsia="Times New Roman" w:hAnsi="Arial" w:cs="Arial" w:hint="cs"/>
          <w:rtl/>
        </w:rPr>
        <w:t>שבו</w:t>
      </w:r>
      <w:r w:rsidRPr="0081175F">
        <w:rPr>
          <w:rFonts w:ascii="Arial" w:eastAsia="Times New Roman" w:hAnsi="Arial" w:cs="Arial"/>
          <w:rtl/>
        </w:rPr>
        <w:t xml:space="preserve"> </w:t>
      </w:r>
      <w:r w:rsidRPr="0081175F">
        <w:rPr>
          <w:rFonts w:ascii="Arial" w:eastAsia="Times New Roman" w:hAnsi="Arial" w:cs="Arial" w:hint="cs"/>
          <w:rtl/>
        </w:rPr>
        <w:t>לומד</w:t>
      </w:r>
      <w:r w:rsidRPr="0081175F">
        <w:rPr>
          <w:rFonts w:ascii="Arial" w:eastAsia="Times New Roman" w:hAnsi="Arial" w:cs="Arial"/>
          <w:rtl/>
        </w:rPr>
        <w:t xml:space="preserve"> </w:t>
      </w:r>
      <w:r w:rsidRPr="0081175F">
        <w:rPr>
          <w:rFonts w:ascii="Arial" w:eastAsia="Times New Roman" w:hAnsi="Arial" w:cs="Arial" w:hint="cs"/>
          <w:rtl/>
        </w:rPr>
        <w:t>ילדם</w:t>
      </w:r>
      <w:r w:rsidRPr="0081175F">
        <w:rPr>
          <w:rFonts w:ascii="Arial" w:eastAsia="Times New Roman" w:hAnsi="Arial" w:cs="Arial"/>
          <w:rtl/>
        </w:rPr>
        <w:t xml:space="preserve"> </w:t>
      </w:r>
      <w:r w:rsidRPr="0081175F">
        <w:rPr>
          <w:rFonts w:ascii="Arial" w:eastAsia="Times New Roman" w:hAnsi="Arial" w:cs="Arial" w:hint="cs"/>
          <w:rtl/>
        </w:rPr>
        <w:t>מדגיש</w:t>
      </w:r>
      <w:r w:rsidRPr="0081175F">
        <w:rPr>
          <w:rFonts w:ascii="Arial" w:eastAsia="Times New Roman" w:hAnsi="Arial" w:cs="Arial"/>
          <w:rtl/>
        </w:rPr>
        <w:t xml:space="preserve"> </w:t>
      </w:r>
      <w:r w:rsidRPr="0081175F">
        <w:rPr>
          <w:rFonts w:ascii="Arial" w:eastAsia="Times New Roman" w:hAnsi="Arial" w:cs="Arial" w:hint="cs"/>
          <w:rtl/>
        </w:rPr>
        <w:t>ערך</w:t>
      </w:r>
      <w:r w:rsidRPr="0081175F">
        <w:rPr>
          <w:rFonts w:ascii="Arial" w:eastAsia="Times New Roman" w:hAnsi="Arial" w:cs="Arial"/>
          <w:rtl/>
        </w:rPr>
        <w:t xml:space="preserve"> </w:t>
      </w:r>
      <w:r w:rsidRPr="0081175F">
        <w:rPr>
          <w:rFonts w:ascii="Arial" w:eastAsia="Times New Roman" w:hAnsi="Arial" w:cs="Arial" w:hint="cs"/>
          <w:rtl/>
        </w:rPr>
        <w:t>זה</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00A23A21">
        <w:rPr>
          <w:rFonts w:ascii="Arial" w:eastAsia="Times New Roman" w:hAnsi="Arial" w:cs="Arial" w:hint="cs"/>
          <w:rtl/>
        </w:rPr>
        <w:t>ביסודי</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(93%) </w:t>
      </w:r>
      <w:r w:rsidR="003D41AE" w:rsidRPr="0081175F">
        <w:rPr>
          <w:rFonts w:ascii="Arial" w:eastAsia="Times New Roman" w:hAnsi="Arial" w:cs="Arial" w:hint="cs"/>
          <w:rtl/>
        </w:rPr>
        <w:t>גבוה</w:t>
      </w:r>
      <w:r w:rsidR="003D41AE" w:rsidRPr="0081175F">
        <w:rPr>
          <w:rFonts w:ascii="Arial" w:eastAsia="Times New Roman" w:hAnsi="Arial" w:cs="Arial"/>
          <w:rtl/>
        </w:rPr>
        <w:t xml:space="preserve"> </w:t>
      </w:r>
      <w:r w:rsidR="003D41AE" w:rsidRPr="0081175F">
        <w:rPr>
          <w:rFonts w:ascii="Arial" w:eastAsia="Times New Roman" w:hAnsi="Arial" w:cs="Arial" w:hint="cs"/>
          <w:rtl/>
        </w:rPr>
        <w:t>יותר</w:t>
      </w:r>
      <w:r w:rsidR="003D41AE" w:rsidRPr="0081175F">
        <w:rPr>
          <w:rFonts w:ascii="Arial" w:eastAsia="Times New Roman" w:hAnsi="Arial" w:cs="Arial"/>
          <w:rtl/>
        </w:rPr>
        <w:t xml:space="preserve"> </w:t>
      </w:r>
      <w:r w:rsidR="003D41AE">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 xml:space="preserve">בקרב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(83%). </w:t>
      </w:r>
      <w:r w:rsidRPr="0081175F">
        <w:rPr>
          <w:rFonts w:ascii="Arial" w:eastAsia="Times New Roman" w:hAnsi="Arial" w:cs="Arial" w:hint="cs"/>
          <w:rtl/>
        </w:rPr>
        <w:t>בכל</w:t>
      </w:r>
      <w:r w:rsidRPr="0081175F">
        <w:rPr>
          <w:rFonts w:ascii="Arial" w:eastAsia="Times New Roman" w:hAnsi="Arial" w:cs="Arial"/>
          <w:rtl/>
        </w:rPr>
        <w:t xml:space="preserve"> </w:t>
      </w:r>
      <w:r w:rsidRPr="0081175F">
        <w:rPr>
          <w:rFonts w:ascii="Arial" w:eastAsia="Times New Roman" w:hAnsi="Arial" w:cs="Arial" w:hint="cs"/>
          <w:rtl/>
        </w:rPr>
        <w:t>אחד</w:t>
      </w:r>
      <w:r w:rsidRPr="0081175F">
        <w:rPr>
          <w:rFonts w:ascii="Arial" w:eastAsia="Times New Roman" w:hAnsi="Arial" w:cs="Arial"/>
          <w:rtl/>
        </w:rPr>
        <w:t xml:space="preserve"> </w:t>
      </w:r>
      <w:r w:rsidRPr="0081175F">
        <w:rPr>
          <w:rFonts w:ascii="Arial" w:eastAsia="Times New Roman" w:hAnsi="Arial" w:cs="Arial" w:hint="cs"/>
          <w:rtl/>
        </w:rPr>
        <w:t>משלבי</w:t>
      </w:r>
      <w:r w:rsidRPr="0081175F">
        <w:rPr>
          <w:rFonts w:ascii="Arial" w:eastAsia="Times New Roman" w:hAnsi="Arial" w:cs="Arial"/>
          <w:rtl/>
        </w:rPr>
        <w:t xml:space="preserve"> </w:t>
      </w:r>
      <w:r w:rsidRPr="0081175F">
        <w:rPr>
          <w:rFonts w:ascii="Arial" w:eastAsia="Times New Roman" w:hAnsi="Arial" w:cs="Arial" w:hint="cs"/>
          <w:rtl/>
        </w:rPr>
        <w:t>הגיל</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(45% </w:t>
      </w:r>
      <w:r w:rsidRPr="0081175F">
        <w:rPr>
          <w:rFonts w:ascii="Arial" w:eastAsia="Times New Roman" w:hAnsi="Arial" w:cs="Arial" w:hint="cs"/>
          <w:rtl/>
        </w:rPr>
        <w:t>עד</w:t>
      </w:r>
      <w:r w:rsidRPr="0081175F">
        <w:rPr>
          <w:rFonts w:ascii="Arial" w:eastAsia="Times New Roman" w:hAnsi="Arial" w:cs="Arial"/>
          <w:rtl/>
        </w:rPr>
        <w:t xml:space="preserve"> 59%) </w:t>
      </w:r>
      <w:r w:rsidR="009079F2" w:rsidRPr="0081175F">
        <w:rPr>
          <w:rFonts w:ascii="Arial" w:eastAsia="Times New Roman" w:hAnsi="Arial" w:cs="Arial" w:hint="cs"/>
          <w:rtl/>
        </w:rPr>
        <w:t>גבוהים</w:t>
      </w:r>
      <w:r w:rsidR="009079F2"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sidRPr="0081175F">
        <w:rPr>
          <w:rFonts w:ascii="Arial" w:eastAsia="Times New Roman" w:hAnsi="Arial" w:cs="Arial"/>
          <w:rtl/>
        </w:rPr>
        <w:t xml:space="preserve">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 xml:space="preserve">בקרב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(27% </w:t>
      </w:r>
      <w:r w:rsidRPr="0081175F">
        <w:rPr>
          <w:rFonts w:ascii="Arial" w:eastAsia="Times New Roman" w:hAnsi="Arial" w:cs="Arial" w:hint="cs"/>
          <w:rtl/>
        </w:rPr>
        <w:t>עד</w:t>
      </w:r>
      <w:r w:rsidRPr="0081175F">
        <w:rPr>
          <w:rFonts w:ascii="Arial" w:eastAsia="Times New Roman" w:hAnsi="Arial" w:cs="Arial"/>
          <w:rtl/>
        </w:rPr>
        <w:t xml:space="preserve"> 43%).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נמוכים</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ככל</w:t>
      </w:r>
      <w:r w:rsidRPr="0081175F">
        <w:rPr>
          <w:rFonts w:ascii="Arial" w:eastAsia="Times New Roman" w:hAnsi="Arial" w:cs="Arial"/>
          <w:rtl/>
        </w:rPr>
        <w:t xml:space="preserve"> </w:t>
      </w:r>
      <w:r w:rsidRPr="0081175F">
        <w:rPr>
          <w:rFonts w:ascii="Arial" w:eastAsia="Times New Roman" w:hAnsi="Arial" w:cs="Arial" w:hint="cs"/>
          <w:rtl/>
        </w:rPr>
        <w:t>ששלב</w:t>
      </w:r>
      <w:r w:rsidRPr="0081175F">
        <w:rPr>
          <w:rFonts w:ascii="Arial" w:eastAsia="Times New Roman" w:hAnsi="Arial" w:cs="Arial"/>
          <w:rtl/>
        </w:rPr>
        <w:t xml:space="preserve"> </w:t>
      </w:r>
      <w:r w:rsidRPr="0081175F">
        <w:rPr>
          <w:rFonts w:ascii="Arial" w:eastAsia="Times New Roman" w:hAnsi="Arial" w:cs="Arial" w:hint="cs"/>
          <w:rtl/>
        </w:rPr>
        <w:t>הגיל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בשני</w:t>
      </w:r>
      <w:r w:rsidRPr="0081175F">
        <w:rPr>
          <w:rFonts w:ascii="Arial" w:eastAsia="Times New Roman" w:hAnsi="Arial" w:cs="Arial"/>
          <w:rtl/>
        </w:rPr>
        <w:t xml:space="preserve"> </w:t>
      </w:r>
      <w:r w:rsidRPr="0081175F">
        <w:rPr>
          <w:rFonts w:ascii="Arial" w:eastAsia="Times New Roman" w:hAnsi="Arial" w:cs="Arial" w:hint="cs"/>
          <w:rtl/>
        </w:rPr>
        <w:t>מגזרי</w:t>
      </w:r>
      <w:r w:rsidRPr="0081175F">
        <w:rPr>
          <w:rFonts w:ascii="Arial" w:eastAsia="Times New Roman" w:hAnsi="Arial" w:cs="Arial"/>
          <w:rtl/>
        </w:rPr>
        <w:t xml:space="preserve"> </w:t>
      </w:r>
      <w:r w:rsidRPr="0081175F">
        <w:rPr>
          <w:rFonts w:ascii="Arial" w:eastAsia="Times New Roman" w:hAnsi="Arial" w:cs="Arial" w:hint="cs"/>
          <w:rtl/>
        </w:rPr>
        <w:t>השפה</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נמוכים</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ככל</w:t>
      </w:r>
      <w:r w:rsidRPr="0081175F">
        <w:rPr>
          <w:rFonts w:ascii="Arial" w:eastAsia="Times New Roman" w:hAnsi="Arial" w:cs="Arial"/>
          <w:rtl/>
        </w:rPr>
        <w:t xml:space="preserve"> </w:t>
      </w:r>
      <w:r w:rsidRPr="0081175F">
        <w:rPr>
          <w:rFonts w:ascii="Arial" w:eastAsia="Times New Roman" w:hAnsi="Arial" w:cs="Arial" w:hint="cs"/>
          <w:rtl/>
        </w:rPr>
        <w:t>ששלב</w:t>
      </w:r>
      <w:r w:rsidRPr="0081175F">
        <w:rPr>
          <w:rFonts w:ascii="Arial" w:eastAsia="Times New Roman" w:hAnsi="Arial" w:cs="Arial"/>
          <w:rtl/>
        </w:rPr>
        <w:t xml:space="preserve"> </w:t>
      </w:r>
      <w:r w:rsidRPr="0081175F">
        <w:rPr>
          <w:rFonts w:ascii="Arial" w:eastAsia="Times New Roman" w:hAnsi="Arial" w:cs="Arial" w:hint="cs"/>
          <w:rtl/>
        </w:rPr>
        <w:t>הגיל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חטיבות</w:t>
      </w:r>
      <w:r w:rsidRPr="0081175F">
        <w:rPr>
          <w:rFonts w:ascii="Arial" w:eastAsia="Times New Roman" w:hAnsi="Arial" w:cs="Arial"/>
          <w:rtl/>
        </w:rPr>
        <w:t xml:space="preserve"> </w:t>
      </w:r>
      <w:r w:rsidRPr="0081175F">
        <w:rPr>
          <w:rFonts w:ascii="Arial" w:eastAsia="Times New Roman" w:hAnsi="Arial" w:cs="Arial" w:hint="cs"/>
          <w:rtl/>
        </w:rPr>
        <w:t>ביניים</w:t>
      </w:r>
      <w:r w:rsidRPr="0081175F">
        <w:rPr>
          <w:rFonts w:ascii="Arial" w:eastAsia="Times New Roman" w:hAnsi="Arial" w:cs="Arial"/>
          <w:rtl/>
        </w:rPr>
        <w:t xml:space="preserve"> </w:t>
      </w:r>
      <w:r w:rsidRPr="0081175F">
        <w:rPr>
          <w:rFonts w:ascii="Arial" w:eastAsia="Times New Roman" w:hAnsi="Arial" w:cs="Arial" w:hint="cs"/>
          <w:rtl/>
        </w:rPr>
        <w:t>וחטיבות</w:t>
      </w:r>
      <w:r w:rsidRPr="0081175F">
        <w:rPr>
          <w:rFonts w:ascii="Arial" w:eastAsia="Times New Roman" w:hAnsi="Arial" w:cs="Arial"/>
          <w:rtl/>
        </w:rPr>
        <w:t xml:space="preserve"> </w:t>
      </w:r>
      <w:r w:rsidRPr="0081175F">
        <w:rPr>
          <w:rFonts w:ascii="Arial" w:eastAsia="Times New Roman" w:hAnsi="Arial" w:cs="Arial" w:hint="cs"/>
          <w:rtl/>
        </w:rPr>
        <w:t>עליונות</w:t>
      </w:r>
      <w:r w:rsidRPr="0081175F">
        <w:rPr>
          <w:rFonts w:ascii="Arial" w:eastAsia="Times New Roman" w:hAnsi="Arial" w:cs="Arial"/>
          <w:rtl/>
        </w:rPr>
        <w:t xml:space="preserve"> </w:t>
      </w:r>
      <w:r w:rsidRPr="0081175F">
        <w:rPr>
          <w:rFonts w:ascii="Arial" w:eastAsia="Times New Roman" w:hAnsi="Arial" w:cs="Arial" w:hint="cs"/>
          <w:rtl/>
        </w:rPr>
        <w:t>דוברות</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w:t>
      </w:r>
      <w:r w:rsidRPr="0081175F">
        <w:rPr>
          <w:rFonts w:ascii="Arial" w:eastAsia="Times New Roman" w:hAnsi="Arial" w:cs="Arial" w:hint="cs"/>
          <w:rtl/>
        </w:rPr>
        <w:t>הפערים</w:t>
      </w:r>
      <w:r w:rsidRPr="0081175F">
        <w:rPr>
          <w:rFonts w:ascii="Arial" w:eastAsia="Times New Roman" w:hAnsi="Arial" w:cs="Arial"/>
          <w:rtl/>
        </w:rPr>
        <w:t xml:space="preserve"> </w:t>
      </w:r>
      <w:r w:rsidRPr="0081175F">
        <w:rPr>
          <w:rFonts w:ascii="Arial" w:eastAsia="Times New Roman" w:hAnsi="Arial" w:cs="Arial" w:hint="cs"/>
          <w:rtl/>
        </w:rPr>
        <w:t>בין</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לבין</w:t>
      </w:r>
      <w:r w:rsidRPr="0081175F">
        <w:rPr>
          <w:rFonts w:ascii="Arial" w:eastAsia="Times New Roman" w:hAnsi="Arial" w:cs="Arial"/>
          <w:rtl/>
        </w:rPr>
        <w:t xml:space="preserve"> </w:t>
      </w:r>
      <w:r w:rsidRPr="0081175F">
        <w:rPr>
          <w:rFonts w:ascii="Arial" w:eastAsia="Times New Roman" w:hAnsi="Arial" w:cs="Arial" w:hint="cs"/>
          <w:rtl/>
        </w:rPr>
        <w:t>הדגשתו</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הם</w:t>
      </w:r>
      <w:r w:rsidRPr="0081175F">
        <w:rPr>
          <w:rFonts w:ascii="Arial" w:eastAsia="Times New Roman" w:hAnsi="Arial" w:cs="Arial"/>
          <w:rtl/>
        </w:rPr>
        <w:t xml:space="preserve"> </w:t>
      </w:r>
      <w:r w:rsidRPr="0081175F">
        <w:rPr>
          <w:rFonts w:ascii="Arial" w:eastAsia="Times New Roman" w:hAnsi="Arial" w:cs="Arial" w:hint="cs"/>
          <w:rtl/>
        </w:rPr>
        <w:t>הגדולים</w:t>
      </w:r>
      <w:r w:rsidRPr="0081175F">
        <w:rPr>
          <w:rFonts w:ascii="Arial" w:eastAsia="Times New Roman" w:hAnsi="Arial" w:cs="Arial"/>
          <w:rtl/>
        </w:rPr>
        <w:t xml:space="preserve"> </w:t>
      </w:r>
      <w:r w:rsidRPr="0081175F">
        <w:rPr>
          <w:rFonts w:ascii="Arial" w:eastAsia="Times New Roman" w:hAnsi="Arial" w:cs="Arial" w:hint="cs"/>
          <w:rtl/>
        </w:rPr>
        <w:t>ביותר</w:t>
      </w:r>
      <w:r w:rsidRPr="0081175F">
        <w:rPr>
          <w:rFonts w:ascii="Arial" w:eastAsia="Times New Roman" w:hAnsi="Arial" w:cs="Arial"/>
          <w:rtl/>
        </w:rPr>
        <w:t xml:space="preserve"> (52% </w:t>
      </w:r>
      <w:r w:rsidRPr="0081175F">
        <w:rPr>
          <w:rFonts w:ascii="Arial" w:eastAsia="Times New Roman" w:hAnsi="Arial" w:cs="Arial" w:hint="cs"/>
          <w:rtl/>
        </w:rPr>
        <w:t>ו</w:t>
      </w:r>
      <w:r w:rsidRPr="0081175F">
        <w:rPr>
          <w:rFonts w:ascii="Arial" w:eastAsia="Times New Roman" w:hAnsi="Arial" w:cs="Arial"/>
          <w:rtl/>
        </w:rPr>
        <w:t xml:space="preserve">-57% </w:t>
      </w:r>
      <w:r w:rsidRPr="0081175F">
        <w:rPr>
          <w:rFonts w:ascii="Arial" w:eastAsia="Times New Roman" w:hAnsi="Arial" w:cs="Arial" w:hint="cs"/>
          <w:rtl/>
        </w:rPr>
        <w:t>בהתאמה</w:t>
      </w:r>
      <w:r w:rsidRPr="0081175F">
        <w:rPr>
          <w:rFonts w:ascii="Arial" w:eastAsia="Times New Roman" w:hAnsi="Arial" w:cs="Arial"/>
          <w:rtl/>
        </w:rPr>
        <w:t>).</w:t>
      </w:r>
      <w:r w:rsidR="00DD6AC8" w:rsidRPr="00E96B59">
        <w:rPr>
          <w:rFonts w:ascii="Arial" w:eastAsia="Times New Roman" w:hAnsi="Arial" w:cs="Arial"/>
          <w:rtl/>
        </w:rPr>
        <w:br w:type="page"/>
      </w:r>
    </w:p>
    <w:p w:rsidR="00DD6AC8" w:rsidRPr="00E96B59" w:rsidRDefault="00DD6AC8" w:rsidP="00FF4359">
      <w:pPr>
        <w:pStyle w:val="a9"/>
        <w:spacing w:before="0" w:after="0" w:line="360" w:lineRule="auto"/>
        <w:ind w:left="1019" w:hanging="984"/>
        <w:rPr>
          <w:rFonts w:asciiTheme="minorBidi" w:hAnsiTheme="minorBidi" w:cstheme="minorBidi"/>
          <w:bCs w:val="0"/>
          <w:sz w:val="22"/>
          <w:szCs w:val="22"/>
          <w:rtl/>
        </w:rPr>
      </w:pPr>
      <w:bookmarkStart w:id="82" w:name="_Toc418680099"/>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6</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חשיבות הערך </w:t>
      </w:r>
      <w:r w:rsidR="001A62E2">
        <w:rPr>
          <w:rFonts w:asciiTheme="minorBidi" w:hAnsiTheme="minorBidi" w:cs="Arial" w:hint="cs"/>
          <w:b w:val="0"/>
          <w:sz w:val="22"/>
          <w:szCs w:val="22"/>
          <w:rtl/>
        </w:rPr>
        <w:t>"</w:t>
      </w:r>
      <w:r w:rsidRPr="00E96B59">
        <w:rPr>
          <w:rFonts w:asciiTheme="minorBidi" w:hAnsiTheme="minorBidi" w:cs="Arial" w:hint="cs"/>
          <w:b w:val="0"/>
          <w:sz w:val="22"/>
          <w:szCs w:val="22"/>
          <w:rtl/>
        </w:rPr>
        <w:t>המסורת</w:t>
      </w:r>
      <w:r w:rsidRPr="00E96B59">
        <w:rPr>
          <w:rFonts w:asciiTheme="minorBidi" w:hAnsiTheme="minorBidi" w:cs="Arial"/>
          <w:b w:val="0"/>
          <w:sz w:val="22"/>
          <w:szCs w:val="22"/>
          <w:rtl/>
        </w:rPr>
        <w:t xml:space="preserve"> </w:t>
      </w:r>
      <w:r w:rsidRPr="00E96B59">
        <w:rPr>
          <w:rFonts w:asciiTheme="minorBidi" w:hAnsiTheme="minorBidi" w:cs="Arial" w:hint="cs"/>
          <w:b w:val="0"/>
          <w:sz w:val="22"/>
          <w:szCs w:val="22"/>
          <w:rtl/>
        </w:rPr>
        <w:t>והמורשת</w:t>
      </w:r>
      <w:r w:rsidRPr="00E96B59">
        <w:rPr>
          <w:rFonts w:asciiTheme="minorBidi" w:hAnsiTheme="minorBidi" w:cs="Arial"/>
          <w:b w:val="0"/>
          <w:sz w:val="22"/>
          <w:szCs w:val="22"/>
          <w:rtl/>
        </w:rPr>
        <w:t xml:space="preserve"> </w:t>
      </w:r>
      <w:r w:rsidRPr="00E96B59">
        <w:rPr>
          <w:rFonts w:asciiTheme="minorBidi" w:hAnsiTheme="minorBidi" w:cs="Arial" w:hint="cs"/>
          <w:b w:val="0"/>
          <w:sz w:val="22"/>
          <w:szCs w:val="22"/>
          <w:rtl/>
        </w:rPr>
        <w:t>התרבותית</w:t>
      </w:r>
      <w:r w:rsidR="001A62E2">
        <w:rPr>
          <w:rFonts w:asciiTheme="minorBidi" w:hAnsiTheme="minorBidi" w:cs="Arial" w:hint="cs"/>
          <w:b w:val="0"/>
          <w:sz w:val="22"/>
          <w:szCs w:val="22"/>
          <w:rtl/>
        </w:rPr>
        <w:t>"</w:t>
      </w:r>
      <w:r w:rsidR="00127CB5" w:rsidRPr="00E96B59">
        <w:rPr>
          <w:rStyle w:val="ae"/>
          <w:rFonts w:asciiTheme="minorBidi" w:hAnsiTheme="minorBidi" w:cs="Arial"/>
          <w:bCs w:val="0"/>
          <w:sz w:val="22"/>
          <w:szCs w:val="22"/>
          <w:rtl/>
        </w:rPr>
        <w:footnoteReference w:id="4"/>
      </w:r>
      <w:r w:rsidRPr="00E96B59">
        <w:rPr>
          <w:rFonts w:asciiTheme="minorBidi" w:hAnsiTheme="minorBidi" w:cs="Arial"/>
          <w:b w:val="0"/>
          <w:sz w:val="22"/>
          <w:szCs w:val="22"/>
          <w:rtl/>
        </w:rPr>
        <w:t xml:space="preserve"> </w:t>
      </w:r>
      <w:r w:rsidRPr="00E96B59">
        <w:rPr>
          <w:rFonts w:asciiTheme="minorBidi" w:hAnsiTheme="minorBidi" w:cstheme="minorBidi" w:hint="cs"/>
          <w:bCs w:val="0"/>
          <w:sz w:val="22"/>
          <w:szCs w:val="22"/>
          <w:rtl/>
        </w:rPr>
        <w:t>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Pr="00E96B59">
        <w:rPr>
          <w:rFonts w:asciiTheme="minorBidi" w:hAnsiTheme="minorBidi" w:cstheme="minorBidi"/>
          <w:bCs w:val="0"/>
          <w:sz w:val="22"/>
          <w:szCs w:val="22"/>
          <w:rtl/>
        </w:rPr>
        <w:t>: שיעורי המ</w:t>
      </w:r>
      <w:r w:rsidRPr="00E96B59">
        <w:rPr>
          <w:rFonts w:asciiTheme="minorBidi" w:hAnsiTheme="minorBidi" w:cstheme="minorBidi" w:hint="cs"/>
          <w:bCs w:val="0"/>
          <w:sz w:val="22"/>
          <w:szCs w:val="22"/>
          <w:rtl/>
        </w:rPr>
        <w:t xml:space="preserve">דווחים </w:t>
      </w:r>
      <w:r w:rsidR="00887046" w:rsidRPr="00E96B59">
        <w:rPr>
          <w:rFonts w:asciiTheme="minorBidi" w:hAnsiTheme="minorBidi" w:cstheme="minorBidi"/>
          <w:bCs w:val="0"/>
          <w:sz w:val="22"/>
          <w:szCs w:val="22"/>
          <w:rtl/>
        </w:rPr>
        <w:t>לפי מגזר שפה ושלב גיל</w:t>
      </w:r>
      <w:bookmarkEnd w:id="82"/>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12"/>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59918636" wp14:editId="3ED69DA9">
                  <wp:extent cx="6177516" cy="2030818"/>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0AC2335D" wp14:editId="57393C05">
                  <wp:extent cx="6177516" cy="2094614"/>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74173A90" wp14:editId="3A2EA6F7">
                  <wp:extent cx="6177516" cy="2105246"/>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rsidR="00DD6AC8" w:rsidRPr="00E96B59" w:rsidRDefault="00DD6AC8" w:rsidP="004B4362">
      <w:pPr>
        <w:autoSpaceDE w:val="0"/>
        <w:autoSpaceDN w:val="0"/>
        <w:adjustRightInd w:val="0"/>
        <w:spacing w:line="240" w:lineRule="auto"/>
        <w:ind w:left="539" w:hanging="539"/>
        <w:jc w:val="both"/>
        <w:rPr>
          <w:rFonts w:ascii="Arial" w:eastAsia="Times New Roman" w:hAnsi="Arial" w:cs="Arial"/>
          <w:sz w:val="20"/>
          <w:szCs w:val="20"/>
          <w:rtl/>
        </w:rPr>
      </w:pPr>
      <w:r w:rsidRPr="00E96B59">
        <w:rPr>
          <w:rFonts w:ascii="Arial" w:eastAsia="Times New Roman" w:hAnsi="Arial" w:cs="Arial" w:hint="cs"/>
          <w:sz w:val="20"/>
          <w:szCs w:val="20"/>
          <w:rtl/>
        </w:rPr>
        <w:t>הערה:</w:t>
      </w:r>
      <w:r w:rsidR="004B4362">
        <w:rPr>
          <w:rFonts w:ascii="Arial" w:eastAsia="Times New Roman" w:hAnsi="Arial" w:cs="Arial" w:hint="cs"/>
          <w:sz w:val="20"/>
          <w:szCs w:val="20"/>
          <w:rtl/>
        </w:rPr>
        <w:t xml:space="preserve"> נמצא שיעור אי-השבה גבוה (14%) על ה</w:t>
      </w:r>
      <w:r w:rsidRPr="00E96B59">
        <w:rPr>
          <w:rFonts w:ascii="Arial" w:eastAsia="Times New Roman" w:hAnsi="Arial" w:cs="Arial" w:hint="cs"/>
          <w:sz w:val="20"/>
          <w:szCs w:val="20"/>
          <w:rtl/>
        </w:rPr>
        <w:t>שאלה הנוגעת למידה</w:t>
      </w:r>
      <w:r w:rsidR="0044772D" w:rsidRPr="00E96B59">
        <w:rPr>
          <w:rFonts w:ascii="Arial" w:eastAsia="Times New Roman" w:hAnsi="Arial" w:cs="Arial" w:hint="cs"/>
          <w:sz w:val="20"/>
          <w:szCs w:val="20"/>
          <w:rtl/>
        </w:rPr>
        <w:t xml:space="preserve"> שבה </w:t>
      </w:r>
      <w:r w:rsidR="00107022" w:rsidRPr="00E96B59">
        <w:rPr>
          <w:rFonts w:ascii="Arial" w:eastAsia="Times New Roman" w:hAnsi="Arial" w:cs="Arial" w:hint="cs"/>
          <w:sz w:val="20"/>
          <w:szCs w:val="20"/>
          <w:rtl/>
        </w:rPr>
        <w:t>בית הספר</w:t>
      </w:r>
      <w:r w:rsidRPr="00E96B59">
        <w:rPr>
          <w:rFonts w:ascii="Arial" w:eastAsia="Times New Roman" w:hAnsi="Arial" w:cs="Arial" w:hint="cs"/>
          <w:sz w:val="20"/>
          <w:szCs w:val="20"/>
          <w:rtl/>
        </w:rPr>
        <w:t xml:space="preserve"> מדגיש את הערך </w:t>
      </w:r>
      <w:r w:rsidR="001A62E2">
        <w:rPr>
          <w:rFonts w:ascii="Arial" w:eastAsia="Times New Roman" w:hAnsi="Arial" w:cs="Arial" w:hint="cs"/>
          <w:sz w:val="20"/>
          <w:szCs w:val="20"/>
          <w:rtl/>
        </w:rPr>
        <w:t>"</w:t>
      </w:r>
      <w:r w:rsidRPr="00E96B59">
        <w:rPr>
          <w:rFonts w:ascii="Arial" w:eastAsia="Times New Roman" w:hAnsi="Arial" w:cs="Arial" w:hint="cs"/>
          <w:sz w:val="20"/>
          <w:szCs w:val="20"/>
          <w:rtl/>
        </w:rPr>
        <w:t>מסורת ומורשת תרבותית</w:t>
      </w:r>
      <w:r w:rsidR="001A62E2">
        <w:rPr>
          <w:rFonts w:ascii="Arial" w:eastAsia="Times New Roman" w:hAnsi="Arial" w:cs="Arial" w:hint="cs"/>
          <w:sz w:val="20"/>
          <w:szCs w:val="20"/>
          <w:rtl/>
        </w:rPr>
        <w:t>"</w:t>
      </w:r>
      <w:r w:rsidRPr="00E96B59">
        <w:rPr>
          <w:rFonts w:ascii="Arial" w:eastAsia="Times New Roman" w:hAnsi="Arial" w:cs="Arial" w:hint="cs"/>
          <w:sz w:val="20"/>
          <w:szCs w:val="20"/>
          <w:rtl/>
        </w:rPr>
        <w:t>, בקרב הורים לילדים בחטיבות עליונות דוברות ערבית.</w:t>
      </w:r>
    </w:p>
    <w:p w:rsidR="00DD6AC8" w:rsidRPr="00E96B59" w:rsidRDefault="0081175F" w:rsidP="009079F2">
      <w:pPr>
        <w:autoSpaceDE w:val="0"/>
        <w:autoSpaceDN w:val="0"/>
        <w:adjustRightInd w:val="0"/>
        <w:spacing w:before="120" w:after="120" w:line="360" w:lineRule="auto"/>
        <w:jc w:val="both"/>
        <w:rPr>
          <w:rFonts w:ascii="Arial" w:eastAsia="Times New Roman" w:hAnsi="Arial" w:cs="Arial"/>
          <w:rtl/>
        </w:rPr>
      </w:pPr>
      <w:r w:rsidRPr="0081175F">
        <w:rPr>
          <w:rFonts w:ascii="Arial" w:eastAsia="Times New Roman" w:hAnsi="Arial" w:cs="Arial" w:hint="cs"/>
          <w:rtl/>
        </w:rPr>
        <w:t>עיון</w:t>
      </w:r>
      <w:r w:rsidRPr="0081175F">
        <w:rPr>
          <w:rFonts w:ascii="Arial" w:eastAsia="Times New Roman" w:hAnsi="Arial" w:cs="Arial"/>
          <w:rtl/>
        </w:rPr>
        <w:t xml:space="preserve"> </w:t>
      </w:r>
      <w:r w:rsidRPr="0081175F">
        <w:rPr>
          <w:rFonts w:ascii="Arial" w:eastAsia="Times New Roman" w:hAnsi="Arial" w:cs="Arial" w:hint="cs"/>
          <w:rtl/>
        </w:rPr>
        <w:t>בתרשים</w:t>
      </w:r>
      <w:r w:rsidRPr="0081175F">
        <w:rPr>
          <w:rFonts w:ascii="Arial" w:eastAsia="Times New Roman" w:hAnsi="Arial" w:cs="Arial"/>
          <w:rtl/>
        </w:rPr>
        <w:t xml:space="preserve"> </w:t>
      </w:r>
      <w:r w:rsidRPr="0081175F">
        <w:rPr>
          <w:rFonts w:ascii="Arial" w:eastAsia="Times New Roman" w:hAnsi="Arial" w:cs="Arial" w:hint="cs"/>
          <w:rtl/>
        </w:rPr>
        <w:t>לעיל</w:t>
      </w:r>
      <w:r w:rsidRPr="0081175F">
        <w:rPr>
          <w:rFonts w:ascii="Arial" w:eastAsia="Times New Roman" w:hAnsi="Arial" w:cs="Arial"/>
          <w:rtl/>
        </w:rPr>
        <w:t xml:space="preserve"> </w:t>
      </w:r>
      <w:r w:rsidRPr="0081175F">
        <w:rPr>
          <w:rFonts w:ascii="Arial" w:eastAsia="Times New Roman" w:hAnsi="Arial" w:cs="Arial" w:hint="cs"/>
          <w:rtl/>
        </w:rPr>
        <w:t>מעלה</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004B4362">
        <w:rPr>
          <w:rFonts w:ascii="Arial" w:eastAsia="Times New Roman" w:hAnsi="Arial" w:cs="Arial" w:hint="cs"/>
          <w:rtl/>
        </w:rPr>
        <w:t>יותר</w:t>
      </w:r>
      <w:r w:rsidRPr="0081175F">
        <w:rPr>
          <w:rFonts w:ascii="Arial" w:eastAsia="Times New Roman" w:hAnsi="Arial" w:cs="Arial"/>
          <w:rtl/>
        </w:rPr>
        <w:t xml:space="preserve"> </w:t>
      </w:r>
      <w:r w:rsidR="00BA7542">
        <w:rPr>
          <w:rFonts w:ascii="Arial" w:eastAsia="Times New Roman" w:hAnsi="Arial" w:cs="Arial" w:hint="cs"/>
          <w:rtl/>
        </w:rPr>
        <w:t>מ-70%</w:t>
      </w:r>
      <w:r w:rsidRPr="0081175F">
        <w:rPr>
          <w:rFonts w:ascii="Arial" w:eastAsia="Times New Roman" w:hAnsi="Arial" w:cs="Arial"/>
          <w:rtl/>
        </w:rPr>
        <w:t xml:space="preserve"> (71% </w:t>
      </w:r>
      <w:r w:rsidRPr="0081175F">
        <w:rPr>
          <w:rFonts w:ascii="Arial" w:eastAsia="Times New Roman" w:hAnsi="Arial" w:cs="Arial" w:hint="cs"/>
          <w:rtl/>
        </w:rPr>
        <w:t>עד</w:t>
      </w:r>
      <w:r w:rsidRPr="0081175F">
        <w:rPr>
          <w:rFonts w:ascii="Arial" w:eastAsia="Times New Roman" w:hAnsi="Arial" w:cs="Arial"/>
          <w:rtl/>
        </w:rPr>
        <w:t xml:space="preserve"> 89%)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חשוב</w:t>
      </w:r>
      <w:r w:rsidRPr="0081175F">
        <w:rPr>
          <w:rFonts w:ascii="Arial" w:eastAsia="Times New Roman" w:hAnsi="Arial" w:cs="Arial"/>
          <w:rtl/>
        </w:rPr>
        <w:t xml:space="preserve"> </w:t>
      </w:r>
      <w:r w:rsidRPr="0081175F">
        <w:rPr>
          <w:rFonts w:ascii="Arial" w:eastAsia="Times New Roman" w:hAnsi="Arial" w:cs="Arial" w:hint="cs"/>
          <w:rtl/>
        </w:rPr>
        <w:t>שמערכת</w:t>
      </w:r>
      <w:r w:rsidRPr="0081175F">
        <w:rPr>
          <w:rFonts w:ascii="Arial" w:eastAsia="Times New Roman" w:hAnsi="Arial" w:cs="Arial"/>
          <w:rtl/>
        </w:rPr>
        <w:t xml:space="preserve"> </w:t>
      </w:r>
      <w:r w:rsidRPr="0081175F">
        <w:rPr>
          <w:rFonts w:ascii="Arial" w:eastAsia="Times New Roman" w:hAnsi="Arial" w:cs="Arial" w:hint="cs"/>
          <w:rtl/>
        </w:rPr>
        <w:t>החינוך</w:t>
      </w:r>
      <w:r w:rsidRPr="0081175F">
        <w:rPr>
          <w:rFonts w:ascii="Arial" w:eastAsia="Times New Roman" w:hAnsi="Arial" w:cs="Arial"/>
          <w:rtl/>
        </w:rPr>
        <w:t xml:space="preserve"> </w:t>
      </w:r>
      <w:r w:rsidRPr="0081175F">
        <w:rPr>
          <w:rFonts w:ascii="Arial" w:eastAsia="Times New Roman" w:hAnsi="Arial" w:cs="Arial" w:hint="cs"/>
          <w:rtl/>
        </w:rPr>
        <w:t>תקדם</w:t>
      </w:r>
      <w:r w:rsidRPr="0081175F">
        <w:rPr>
          <w:rFonts w:ascii="Arial" w:eastAsia="Times New Roman" w:hAnsi="Arial" w:cs="Arial"/>
          <w:rtl/>
        </w:rPr>
        <w:t xml:space="preserve"> </w:t>
      </w:r>
      <w:r w:rsidRPr="0081175F">
        <w:rPr>
          <w:rFonts w:ascii="Arial" w:eastAsia="Times New Roman" w:hAnsi="Arial" w:cs="Arial" w:hint="cs"/>
          <w:rtl/>
        </w:rPr>
        <w:t>את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מסורת</w:t>
      </w:r>
      <w:r w:rsidRPr="0081175F">
        <w:rPr>
          <w:rFonts w:ascii="Arial" w:eastAsia="Times New Roman" w:hAnsi="Arial" w:cs="Arial"/>
          <w:rtl/>
        </w:rPr>
        <w:t xml:space="preserve"> </w:t>
      </w:r>
      <w:r w:rsidRPr="0081175F">
        <w:rPr>
          <w:rFonts w:ascii="Arial" w:eastAsia="Times New Roman" w:hAnsi="Arial" w:cs="Arial" w:hint="cs"/>
          <w:rtl/>
        </w:rPr>
        <w:t>ומורשת</w:t>
      </w:r>
      <w:r w:rsidRPr="0081175F">
        <w:rPr>
          <w:rFonts w:ascii="Arial" w:eastAsia="Times New Roman" w:hAnsi="Arial" w:cs="Arial"/>
          <w:rtl/>
        </w:rPr>
        <w:t xml:space="preserve"> </w:t>
      </w:r>
      <w:r w:rsidRPr="0081175F">
        <w:rPr>
          <w:rFonts w:ascii="Arial" w:eastAsia="Times New Roman" w:hAnsi="Arial" w:cs="Arial" w:hint="cs"/>
          <w:rtl/>
        </w:rPr>
        <w:t>תרבותית</w:t>
      </w:r>
      <w:r w:rsidRPr="0081175F">
        <w:rPr>
          <w:rFonts w:ascii="Arial" w:eastAsia="Times New Roman" w:hAnsi="Arial" w:cs="Arial"/>
          <w:rtl/>
        </w:rPr>
        <w:t xml:space="preserve">". </w:t>
      </w:r>
      <w:r w:rsidRPr="0081175F">
        <w:rPr>
          <w:rFonts w:ascii="Arial" w:eastAsia="Times New Roman" w:hAnsi="Arial" w:cs="Arial" w:hint="cs"/>
          <w:rtl/>
        </w:rPr>
        <w:t>לעומת</w:t>
      </w:r>
      <w:r w:rsidRPr="0081175F">
        <w:rPr>
          <w:rFonts w:ascii="Arial" w:eastAsia="Times New Roman" w:hAnsi="Arial" w:cs="Arial"/>
          <w:rtl/>
        </w:rPr>
        <w:t xml:space="preserve"> </w:t>
      </w:r>
      <w:r w:rsidRPr="0081175F">
        <w:rPr>
          <w:rFonts w:ascii="Arial" w:eastAsia="Times New Roman" w:hAnsi="Arial" w:cs="Arial" w:hint="cs"/>
          <w:rtl/>
        </w:rPr>
        <w:t>זאת</w:t>
      </w:r>
      <w:r w:rsidRPr="0081175F">
        <w:rPr>
          <w:rFonts w:ascii="Arial" w:eastAsia="Times New Roman" w:hAnsi="Arial" w:cs="Arial"/>
          <w:rtl/>
        </w:rPr>
        <w:t xml:space="preserve">, </w:t>
      </w:r>
      <w:r w:rsidRPr="0081175F">
        <w:rPr>
          <w:rFonts w:ascii="Arial" w:eastAsia="Times New Roman" w:hAnsi="Arial" w:cs="Arial" w:hint="cs"/>
          <w:rtl/>
        </w:rPr>
        <w:t>רק</w:t>
      </w:r>
      <w:r w:rsidRPr="0081175F">
        <w:rPr>
          <w:rFonts w:ascii="Arial" w:eastAsia="Times New Roman" w:hAnsi="Arial" w:cs="Arial"/>
          <w:rtl/>
        </w:rPr>
        <w:t xml:space="preserve"> </w:t>
      </w:r>
      <w:r w:rsidRPr="0081175F">
        <w:rPr>
          <w:rFonts w:ascii="Arial" w:eastAsia="Times New Roman" w:hAnsi="Arial" w:cs="Arial" w:hint="cs"/>
          <w:rtl/>
        </w:rPr>
        <w:t>כמחצית</w:t>
      </w:r>
      <w:r w:rsidRPr="0081175F">
        <w:rPr>
          <w:rFonts w:ascii="Arial" w:eastAsia="Times New Roman" w:hAnsi="Arial" w:cs="Arial"/>
          <w:rtl/>
        </w:rPr>
        <w:t xml:space="preserve"> </w:t>
      </w:r>
      <w:r w:rsidRPr="0081175F">
        <w:rPr>
          <w:rFonts w:ascii="Arial" w:eastAsia="Times New Roman" w:hAnsi="Arial" w:cs="Arial" w:hint="cs"/>
          <w:rtl/>
        </w:rPr>
        <w:t>עד</w:t>
      </w:r>
      <w:r w:rsidRPr="0081175F">
        <w:rPr>
          <w:rFonts w:ascii="Arial" w:eastAsia="Times New Roman" w:hAnsi="Arial" w:cs="Arial"/>
          <w:rtl/>
        </w:rPr>
        <w:t xml:space="preserve"> </w:t>
      </w:r>
      <w:r w:rsidRPr="0081175F">
        <w:rPr>
          <w:rFonts w:ascii="Arial" w:eastAsia="Times New Roman" w:hAnsi="Arial" w:cs="Arial" w:hint="cs"/>
          <w:rtl/>
        </w:rPr>
        <w:t>שני</w:t>
      </w:r>
      <w:r w:rsidRPr="0081175F">
        <w:rPr>
          <w:rFonts w:ascii="Arial" w:eastAsia="Times New Roman" w:hAnsi="Arial" w:cs="Arial"/>
          <w:rtl/>
        </w:rPr>
        <w:t xml:space="preserve"> </w:t>
      </w:r>
      <w:r w:rsidRPr="0081175F">
        <w:rPr>
          <w:rFonts w:ascii="Arial" w:eastAsia="Times New Roman" w:hAnsi="Arial" w:cs="Arial" w:hint="cs"/>
          <w:rtl/>
        </w:rPr>
        <w:t>שלישים</w:t>
      </w:r>
      <w:r w:rsidRPr="0081175F">
        <w:rPr>
          <w:rFonts w:ascii="Arial" w:eastAsia="Times New Roman" w:hAnsi="Arial" w:cs="Arial"/>
          <w:rtl/>
        </w:rPr>
        <w:t xml:space="preserve"> (49% </w:t>
      </w:r>
      <w:r w:rsidRPr="0081175F">
        <w:rPr>
          <w:rFonts w:ascii="Arial" w:eastAsia="Times New Roman" w:hAnsi="Arial" w:cs="Arial" w:hint="cs"/>
          <w:rtl/>
        </w:rPr>
        <w:t>עד</w:t>
      </w:r>
      <w:r w:rsidRPr="0081175F">
        <w:rPr>
          <w:rFonts w:ascii="Arial" w:eastAsia="Times New Roman" w:hAnsi="Arial" w:cs="Arial"/>
          <w:rtl/>
        </w:rPr>
        <w:t xml:space="preserve"> 67%)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בית</w:t>
      </w:r>
      <w:r w:rsidRPr="0081175F">
        <w:rPr>
          <w:rFonts w:ascii="Arial" w:eastAsia="Times New Roman" w:hAnsi="Arial" w:cs="Arial"/>
          <w:rtl/>
        </w:rPr>
        <w:t xml:space="preserve"> </w:t>
      </w:r>
      <w:r w:rsidRPr="0081175F">
        <w:rPr>
          <w:rFonts w:ascii="Arial" w:eastAsia="Times New Roman" w:hAnsi="Arial" w:cs="Arial" w:hint="cs"/>
          <w:rtl/>
        </w:rPr>
        <w:t>הספר</w:t>
      </w:r>
      <w:r w:rsidRPr="0081175F">
        <w:rPr>
          <w:rFonts w:ascii="Arial" w:eastAsia="Times New Roman" w:hAnsi="Arial" w:cs="Arial"/>
          <w:rtl/>
        </w:rPr>
        <w:t xml:space="preserve"> </w:t>
      </w:r>
      <w:r w:rsidRPr="0081175F">
        <w:rPr>
          <w:rFonts w:ascii="Arial" w:eastAsia="Times New Roman" w:hAnsi="Arial" w:cs="Arial" w:hint="cs"/>
          <w:rtl/>
        </w:rPr>
        <w:t>שבו</w:t>
      </w:r>
      <w:r w:rsidRPr="0081175F">
        <w:rPr>
          <w:rFonts w:ascii="Arial" w:eastAsia="Times New Roman" w:hAnsi="Arial" w:cs="Arial"/>
          <w:rtl/>
        </w:rPr>
        <w:t xml:space="preserve"> </w:t>
      </w:r>
      <w:r w:rsidRPr="0081175F">
        <w:rPr>
          <w:rFonts w:ascii="Arial" w:eastAsia="Times New Roman" w:hAnsi="Arial" w:cs="Arial" w:hint="cs"/>
          <w:rtl/>
        </w:rPr>
        <w:t>לומד</w:t>
      </w:r>
      <w:r w:rsidRPr="0081175F">
        <w:rPr>
          <w:rFonts w:ascii="Arial" w:eastAsia="Times New Roman" w:hAnsi="Arial" w:cs="Arial"/>
          <w:rtl/>
        </w:rPr>
        <w:t xml:space="preserve"> </w:t>
      </w:r>
      <w:r w:rsidRPr="0081175F">
        <w:rPr>
          <w:rFonts w:ascii="Arial" w:eastAsia="Times New Roman" w:hAnsi="Arial" w:cs="Arial" w:hint="cs"/>
          <w:rtl/>
        </w:rPr>
        <w:t>ילדם</w:t>
      </w:r>
      <w:r w:rsidRPr="0081175F">
        <w:rPr>
          <w:rFonts w:ascii="Arial" w:eastAsia="Times New Roman" w:hAnsi="Arial" w:cs="Arial"/>
          <w:rtl/>
        </w:rPr>
        <w:t xml:space="preserve"> </w:t>
      </w:r>
      <w:r w:rsidRPr="0081175F">
        <w:rPr>
          <w:rFonts w:ascii="Arial" w:eastAsia="Times New Roman" w:hAnsi="Arial" w:cs="Arial" w:hint="cs"/>
          <w:rtl/>
        </w:rPr>
        <w:t>מדגיש</w:t>
      </w:r>
      <w:r w:rsidRPr="0081175F">
        <w:rPr>
          <w:rFonts w:ascii="Arial" w:eastAsia="Times New Roman" w:hAnsi="Arial" w:cs="Arial"/>
          <w:rtl/>
        </w:rPr>
        <w:t xml:space="preserve"> </w:t>
      </w:r>
      <w:r w:rsidRPr="0081175F">
        <w:rPr>
          <w:rFonts w:ascii="Arial" w:eastAsia="Times New Roman" w:hAnsi="Arial" w:cs="Arial" w:hint="cs"/>
          <w:rtl/>
        </w:rPr>
        <w:t>ערך</w:t>
      </w:r>
      <w:r w:rsidRPr="0081175F">
        <w:rPr>
          <w:rFonts w:ascii="Arial" w:eastAsia="Times New Roman" w:hAnsi="Arial" w:cs="Arial"/>
          <w:rtl/>
        </w:rPr>
        <w:t xml:space="preserve"> </w:t>
      </w:r>
      <w:r w:rsidRPr="0081175F">
        <w:rPr>
          <w:rFonts w:ascii="Arial" w:eastAsia="Times New Roman" w:hAnsi="Arial" w:cs="Arial" w:hint="cs"/>
          <w:rtl/>
        </w:rPr>
        <w:t>זה</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(85% </w:t>
      </w:r>
      <w:r w:rsidRPr="0081175F">
        <w:rPr>
          <w:rFonts w:ascii="Arial" w:eastAsia="Times New Roman" w:hAnsi="Arial" w:cs="Arial" w:hint="cs"/>
          <w:rtl/>
        </w:rPr>
        <w:t>עד</w:t>
      </w:r>
      <w:r w:rsidRPr="0081175F">
        <w:rPr>
          <w:rFonts w:ascii="Arial" w:eastAsia="Times New Roman" w:hAnsi="Arial" w:cs="Arial"/>
          <w:rtl/>
        </w:rPr>
        <w:t xml:space="preserve"> 89%) </w:t>
      </w:r>
      <w:r w:rsidR="009079F2" w:rsidRPr="0081175F">
        <w:rPr>
          <w:rFonts w:ascii="Arial" w:eastAsia="Times New Roman" w:hAnsi="Arial" w:cs="Arial" w:hint="cs"/>
          <w:rtl/>
        </w:rPr>
        <w:t>גבוהים</w:t>
      </w:r>
      <w:r w:rsidR="009079F2"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sidRPr="0081175F">
        <w:rPr>
          <w:rFonts w:ascii="Arial" w:eastAsia="Times New Roman" w:hAnsi="Arial" w:cs="Arial"/>
          <w:rtl/>
        </w:rPr>
        <w:t xml:space="preserve">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 xml:space="preserve">בקרב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(71% </w:t>
      </w:r>
      <w:r w:rsidRPr="0081175F">
        <w:rPr>
          <w:rFonts w:ascii="Arial" w:eastAsia="Times New Roman" w:hAnsi="Arial" w:cs="Arial" w:hint="cs"/>
          <w:rtl/>
        </w:rPr>
        <w:t>עד</w:t>
      </w:r>
      <w:r w:rsidRPr="0081175F">
        <w:rPr>
          <w:rFonts w:ascii="Arial" w:eastAsia="Times New Roman" w:hAnsi="Arial" w:cs="Arial"/>
          <w:rtl/>
        </w:rPr>
        <w:t xml:space="preserve"> 78%). </w:t>
      </w:r>
      <w:r w:rsidRPr="0081175F">
        <w:rPr>
          <w:rFonts w:ascii="Arial" w:eastAsia="Times New Roman" w:hAnsi="Arial" w:cs="Arial" w:hint="cs"/>
          <w:rtl/>
        </w:rPr>
        <w:t>כמו</w:t>
      </w:r>
      <w:r w:rsidRPr="0081175F">
        <w:rPr>
          <w:rFonts w:ascii="Arial" w:eastAsia="Times New Roman" w:hAnsi="Arial" w:cs="Arial"/>
          <w:rtl/>
        </w:rPr>
        <w:t xml:space="preserve"> </w:t>
      </w:r>
      <w:r w:rsidRPr="0081175F">
        <w:rPr>
          <w:rFonts w:ascii="Arial" w:eastAsia="Times New Roman" w:hAnsi="Arial" w:cs="Arial" w:hint="cs"/>
          <w:rtl/>
        </w:rPr>
        <w:t>כן</w:t>
      </w:r>
      <w:r w:rsidRPr="0081175F">
        <w:rPr>
          <w:rFonts w:ascii="Arial" w:eastAsia="Times New Roman" w:hAnsi="Arial" w:cs="Arial"/>
          <w:rtl/>
        </w:rPr>
        <w:t xml:space="preserve">, </w:t>
      </w:r>
      <w:r w:rsidR="00A23A21">
        <w:rPr>
          <w:rFonts w:ascii="Arial" w:eastAsia="Times New Roman" w:hAnsi="Arial" w:cs="Arial" w:hint="cs"/>
          <w:rtl/>
        </w:rPr>
        <w:t>ביסודי ובחט"ב</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גבוהים</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(67% </w:t>
      </w:r>
      <w:r w:rsidRPr="0081175F">
        <w:rPr>
          <w:rFonts w:ascii="Arial" w:eastAsia="Times New Roman" w:hAnsi="Arial" w:cs="Arial" w:hint="cs"/>
          <w:rtl/>
        </w:rPr>
        <w:t>ו</w:t>
      </w:r>
      <w:r w:rsidRPr="0081175F">
        <w:rPr>
          <w:rFonts w:ascii="Arial" w:eastAsia="Times New Roman" w:hAnsi="Arial" w:cs="Arial"/>
          <w:rtl/>
        </w:rPr>
        <w:t xml:space="preserve">-59% </w:t>
      </w:r>
      <w:r w:rsidRPr="0081175F">
        <w:rPr>
          <w:rFonts w:ascii="Arial" w:eastAsia="Times New Roman" w:hAnsi="Arial" w:cs="Arial" w:hint="cs"/>
          <w:rtl/>
        </w:rPr>
        <w:t>בהתאמה</w:t>
      </w:r>
      <w:r w:rsidRPr="0081175F">
        <w:rPr>
          <w:rFonts w:ascii="Arial" w:eastAsia="Times New Roman" w:hAnsi="Arial" w:cs="Arial"/>
          <w:rtl/>
        </w:rPr>
        <w:t xml:space="preserve">) </w:t>
      </w:r>
      <w:r w:rsidR="009079F2" w:rsidRPr="0081175F">
        <w:rPr>
          <w:rFonts w:ascii="Arial" w:eastAsia="Times New Roman" w:hAnsi="Arial" w:cs="Arial" w:hint="cs"/>
          <w:rtl/>
        </w:rPr>
        <w:t xml:space="preserve">יותר </w:t>
      </w:r>
      <w:r w:rsidR="009079F2">
        <w:rPr>
          <w:rFonts w:ascii="Arial" w:eastAsia="Times New Roman" w:hAnsi="Arial" w:cs="Arial" w:hint="cs"/>
          <w:rtl/>
        </w:rPr>
        <w:t>מאשר בקרב</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lastRenderedPageBreak/>
        <w:t>עברית</w:t>
      </w:r>
      <w:r w:rsidRPr="0081175F">
        <w:rPr>
          <w:rFonts w:ascii="Arial" w:eastAsia="Times New Roman" w:hAnsi="Arial" w:cs="Arial"/>
          <w:rtl/>
        </w:rPr>
        <w:t xml:space="preserve"> (55% </w:t>
      </w:r>
      <w:r w:rsidRPr="0081175F">
        <w:rPr>
          <w:rFonts w:ascii="Arial" w:eastAsia="Times New Roman" w:hAnsi="Arial" w:cs="Arial" w:hint="cs"/>
          <w:rtl/>
        </w:rPr>
        <w:t>ו</w:t>
      </w:r>
      <w:r w:rsidRPr="0081175F">
        <w:rPr>
          <w:rFonts w:ascii="Arial" w:eastAsia="Times New Roman" w:hAnsi="Arial" w:cs="Arial"/>
          <w:rtl/>
        </w:rPr>
        <w:t xml:space="preserve">-53% </w:t>
      </w:r>
      <w:r w:rsidRPr="0081175F">
        <w:rPr>
          <w:rFonts w:ascii="Arial" w:eastAsia="Times New Roman" w:hAnsi="Arial" w:cs="Arial" w:hint="cs"/>
          <w:rtl/>
        </w:rPr>
        <w:t>בהתאמה</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ביסודי</w:t>
      </w:r>
      <w:r w:rsidRPr="0081175F">
        <w:rPr>
          <w:rFonts w:ascii="Arial" w:eastAsia="Times New Roman" w:hAnsi="Arial" w:cs="Arial"/>
          <w:rtl/>
        </w:rPr>
        <w:t xml:space="preserve"> (71%) </w:t>
      </w:r>
      <w:r w:rsidR="009079F2" w:rsidRPr="0081175F">
        <w:rPr>
          <w:rFonts w:ascii="Arial" w:eastAsia="Times New Roman" w:hAnsi="Arial" w:cs="Arial" w:hint="cs"/>
          <w:rtl/>
        </w:rPr>
        <w:t>נמוך</w:t>
      </w:r>
      <w:r w:rsidR="009079F2"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sidRPr="0081175F">
        <w:rPr>
          <w:rFonts w:ascii="Arial" w:eastAsia="Times New Roman" w:hAnsi="Arial" w:cs="Arial"/>
          <w:rtl/>
        </w:rPr>
        <w:t xml:space="preserve">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(77%) </w:t>
      </w:r>
      <w:r w:rsidRPr="0081175F">
        <w:rPr>
          <w:rFonts w:ascii="Arial" w:eastAsia="Times New Roman" w:hAnsi="Arial" w:cs="Arial" w:hint="cs"/>
          <w:rtl/>
        </w:rPr>
        <w:t>ו</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(78%). </w:t>
      </w:r>
      <w:r w:rsidRPr="0081175F">
        <w:rPr>
          <w:rFonts w:ascii="Arial" w:eastAsia="Times New Roman" w:hAnsi="Arial" w:cs="Arial" w:hint="cs"/>
          <w:rtl/>
        </w:rPr>
        <w:t>בשני</w:t>
      </w:r>
      <w:r w:rsidRPr="0081175F">
        <w:rPr>
          <w:rFonts w:ascii="Arial" w:eastAsia="Times New Roman" w:hAnsi="Arial" w:cs="Arial"/>
          <w:rtl/>
        </w:rPr>
        <w:t xml:space="preserve"> </w:t>
      </w:r>
      <w:r w:rsidRPr="0081175F">
        <w:rPr>
          <w:rFonts w:ascii="Arial" w:eastAsia="Times New Roman" w:hAnsi="Arial" w:cs="Arial" w:hint="cs"/>
          <w:rtl/>
        </w:rPr>
        <w:t>מגזרי</w:t>
      </w:r>
      <w:r w:rsidRPr="0081175F">
        <w:rPr>
          <w:rFonts w:ascii="Arial" w:eastAsia="Times New Roman" w:hAnsi="Arial" w:cs="Arial"/>
          <w:rtl/>
        </w:rPr>
        <w:t xml:space="preserve"> </w:t>
      </w:r>
      <w:r w:rsidRPr="0081175F">
        <w:rPr>
          <w:rFonts w:ascii="Arial" w:eastAsia="Times New Roman" w:hAnsi="Arial" w:cs="Arial" w:hint="cs"/>
          <w:rtl/>
        </w:rPr>
        <w:t>השפה</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נמוכים</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ככל</w:t>
      </w:r>
      <w:r w:rsidRPr="0081175F">
        <w:rPr>
          <w:rFonts w:ascii="Arial" w:eastAsia="Times New Roman" w:hAnsi="Arial" w:cs="Arial"/>
          <w:rtl/>
        </w:rPr>
        <w:t xml:space="preserve"> </w:t>
      </w:r>
      <w:r w:rsidRPr="0081175F">
        <w:rPr>
          <w:rFonts w:ascii="Arial" w:eastAsia="Times New Roman" w:hAnsi="Arial" w:cs="Arial" w:hint="cs"/>
          <w:rtl/>
        </w:rPr>
        <w:t>ששלב</w:t>
      </w:r>
      <w:r w:rsidRPr="0081175F">
        <w:rPr>
          <w:rFonts w:ascii="Arial" w:eastAsia="Times New Roman" w:hAnsi="Arial" w:cs="Arial"/>
          <w:rtl/>
        </w:rPr>
        <w:t xml:space="preserve"> </w:t>
      </w:r>
      <w:r w:rsidRPr="0081175F">
        <w:rPr>
          <w:rFonts w:ascii="Arial" w:eastAsia="Times New Roman" w:hAnsi="Arial" w:cs="Arial" w:hint="cs"/>
          <w:rtl/>
        </w:rPr>
        <w:t>הגיל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התופעה</w:t>
      </w:r>
      <w:r w:rsidRPr="0081175F">
        <w:rPr>
          <w:rFonts w:ascii="Arial" w:eastAsia="Times New Roman" w:hAnsi="Arial" w:cs="Arial"/>
          <w:rtl/>
        </w:rPr>
        <w:t xml:space="preserve"> </w:t>
      </w:r>
      <w:r w:rsidRPr="0081175F">
        <w:rPr>
          <w:rFonts w:ascii="Arial" w:eastAsia="Times New Roman" w:hAnsi="Arial" w:cs="Arial" w:hint="cs"/>
          <w:rtl/>
        </w:rPr>
        <w:t>בולטת</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בבתי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w:t>
      </w:r>
      <w:r w:rsidRPr="0081175F">
        <w:rPr>
          <w:rFonts w:ascii="Arial" w:eastAsia="Times New Roman" w:hAnsi="Arial" w:cs="Arial" w:hint="cs"/>
          <w:rtl/>
        </w:rPr>
        <w:t>בהתאם</w:t>
      </w:r>
      <w:r w:rsidRPr="0081175F">
        <w:rPr>
          <w:rFonts w:ascii="Arial" w:eastAsia="Times New Roman" w:hAnsi="Arial" w:cs="Arial"/>
          <w:rtl/>
        </w:rPr>
        <w:t xml:space="preserve">, </w:t>
      </w:r>
      <w:r w:rsidRPr="0081175F">
        <w:rPr>
          <w:rFonts w:ascii="Arial" w:eastAsia="Times New Roman" w:hAnsi="Arial" w:cs="Arial" w:hint="cs"/>
          <w:rtl/>
        </w:rPr>
        <w:t>הפערים</w:t>
      </w:r>
      <w:r w:rsidRPr="0081175F">
        <w:rPr>
          <w:rFonts w:ascii="Arial" w:eastAsia="Times New Roman" w:hAnsi="Arial" w:cs="Arial"/>
          <w:rtl/>
        </w:rPr>
        <w:t xml:space="preserve"> </w:t>
      </w:r>
      <w:r w:rsidRPr="0081175F">
        <w:rPr>
          <w:rFonts w:ascii="Arial" w:eastAsia="Times New Roman" w:hAnsi="Arial" w:cs="Arial" w:hint="cs"/>
          <w:rtl/>
        </w:rPr>
        <w:t>בין</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לבין</w:t>
      </w:r>
      <w:r w:rsidRPr="0081175F">
        <w:rPr>
          <w:rFonts w:ascii="Arial" w:eastAsia="Times New Roman" w:hAnsi="Arial" w:cs="Arial"/>
          <w:rtl/>
        </w:rPr>
        <w:t xml:space="preserve"> </w:t>
      </w:r>
      <w:r w:rsidRPr="0081175F">
        <w:rPr>
          <w:rFonts w:ascii="Arial" w:eastAsia="Times New Roman" w:hAnsi="Arial" w:cs="Arial" w:hint="cs"/>
          <w:rtl/>
        </w:rPr>
        <w:t>הדגשתו</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גדולים</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ככל</w:t>
      </w:r>
      <w:r w:rsidRPr="0081175F">
        <w:rPr>
          <w:rFonts w:ascii="Arial" w:eastAsia="Times New Roman" w:hAnsi="Arial" w:cs="Arial"/>
          <w:rtl/>
        </w:rPr>
        <w:t xml:space="preserve"> </w:t>
      </w:r>
      <w:r w:rsidRPr="0081175F">
        <w:rPr>
          <w:rFonts w:ascii="Arial" w:eastAsia="Times New Roman" w:hAnsi="Arial" w:cs="Arial" w:hint="cs"/>
          <w:rtl/>
        </w:rPr>
        <w:t>ששלב</w:t>
      </w:r>
      <w:r w:rsidRPr="0081175F">
        <w:rPr>
          <w:rFonts w:ascii="Arial" w:eastAsia="Times New Roman" w:hAnsi="Arial" w:cs="Arial"/>
          <w:rtl/>
        </w:rPr>
        <w:t xml:space="preserve"> </w:t>
      </w:r>
      <w:r w:rsidRPr="0081175F">
        <w:rPr>
          <w:rFonts w:ascii="Arial" w:eastAsia="Times New Roman" w:hAnsi="Arial" w:cs="Arial" w:hint="cs"/>
          <w:rtl/>
        </w:rPr>
        <w:t>הגיל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w:t>
      </w:r>
      <w:r w:rsidR="00DE6934">
        <w:rPr>
          <w:rFonts w:ascii="Arial" w:eastAsia="Times New Roman" w:hAnsi="Arial" w:cs="Arial"/>
          <w:rtl/>
        </w:rPr>
        <w:t xml:space="preserve"> </w:t>
      </w:r>
    </w:p>
    <w:p w:rsidR="0081175F" w:rsidRDefault="0081175F">
      <w:pPr>
        <w:bidi w:val="0"/>
        <w:rPr>
          <w:rFonts w:asciiTheme="minorBidi" w:hAnsiTheme="minorBidi"/>
          <w:bCs/>
        </w:rPr>
      </w:pPr>
      <w:r>
        <w:rPr>
          <w:rFonts w:asciiTheme="minorBidi" w:hAnsiTheme="minorBidi"/>
          <w:bCs/>
        </w:rPr>
        <w:br w:type="page"/>
      </w:r>
    </w:p>
    <w:p w:rsidR="00DD6AC8" w:rsidRPr="00E96B59" w:rsidRDefault="00DD6AC8" w:rsidP="00DD6AC8">
      <w:pPr>
        <w:pStyle w:val="a9"/>
        <w:spacing w:before="0" w:after="0" w:line="360" w:lineRule="auto"/>
        <w:ind w:left="1019" w:hanging="984"/>
        <w:rPr>
          <w:rFonts w:asciiTheme="minorBidi" w:hAnsiTheme="minorBidi" w:cstheme="minorBidi"/>
          <w:bCs w:val="0"/>
          <w:sz w:val="22"/>
          <w:szCs w:val="22"/>
          <w:rtl/>
        </w:rPr>
      </w:pPr>
      <w:bookmarkStart w:id="83" w:name="_Toc418680100"/>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7</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חשיבות הערך </w:t>
      </w:r>
      <w:r w:rsidR="008E3807">
        <w:rPr>
          <w:rFonts w:asciiTheme="minorBidi" w:hAnsiTheme="minorBidi" w:cs="Arial" w:hint="cs"/>
          <w:b w:val="0"/>
          <w:sz w:val="22"/>
          <w:szCs w:val="22"/>
          <w:rtl/>
        </w:rPr>
        <w:t>"</w:t>
      </w:r>
      <w:r w:rsidRPr="00E96B59">
        <w:rPr>
          <w:rFonts w:asciiTheme="minorBidi" w:hAnsiTheme="minorBidi" w:cs="Arial" w:hint="cs"/>
          <w:b w:val="0"/>
          <w:sz w:val="22"/>
          <w:szCs w:val="22"/>
          <w:rtl/>
        </w:rPr>
        <w:t>תרומה לקהילה ולחברה</w:t>
      </w:r>
      <w:r w:rsidR="008E3807">
        <w:rPr>
          <w:rFonts w:asciiTheme="minorBidi" w:hAnsiTheme="minorBidi" w:cs="Arial" w:hint="cs"/>
          <w:b w:val="0"/>
          <w:sz w:val="22"/>
          <w:szCs w:val="22"/>
          <w:rtl/>
        </w:rPr>
        <w:t>"</w:t>
      </w:r>
      <w:r w:rsidRPr="00E96B59">
        <w:rPr>
          <w:rFonts w:asciiTheme="minorBidi" w:hAnsiTheme="minorBidi" w:cs="Arial" w:hint="cs"/>
          <w:b w:val="0"/>
          <w:sz w:val="22"/>
          <w:szCs w:val="22"/>
          <w:rtl/>
        </w:rPr>
        <w:t xml:space="preserve"> </w:t>
      </w:r>
      <w:r w:rsidRPr="00E96B59">
        <w:rPr>
          <w:rFonts w:asciiTheme="minorBidi" w:hAnsiTheme="minorBidi" w:cstheme="minorBidi" w:hint="cs"/>
          <w:bCs w:val="0"/>
          <w:sz w:val="22"/>
          <w:szCs w:val="22"/>
          <w:rtl/>
        </w:rPr>
        <w:t>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Pr="00E96B59">
        <w:rPr>
          <w:rFonts w:asciiTheme="minorBidi" w:hAnsiTheme="minorBidi" w:cstheme="minorBidi"/>
          <w:bCs w:val="0"/>
          <w:sz w:val="22"/>
          <w:szCs w:val="22"/>
          <w:rtl/>
        </w:rPr>
        <w:t>: שיעורי המ</w:t>
      </w:r>
      <w:r w:rsidRPr="00E96B59">
        <w:rPr>
          <w:rFonts w:asciiTheme="minorBidi" w:hAnsiTheme="minorBidi" w:cstheme="minorBidi" w:hint="cs"/>
          <w:bCs w:val="0"/>
          <w:sz w:val="22"/>
          <w:szCs w:val="22"/>
          <w:rtl/>
        </w:rPr>
        <w:t xml:space="preserve">דווחים </w:t>
      </w:r>
      <w:r w:rsidR="00887046" w:rsidRPr="00E96B59">
        <w:rPr>
          <w:rFonts w:asciiTheme="minorBidi" w:hAnsiTheme="minorBidi" w:cstheme="minorBidi"/>
          <w:bCs w:val="0"/>
          <w:sz w:val="22"/>
          <w:szCs w:val="22"/>
          <w:rtl/>
        </w:rPr>
        <w:t>לפי מגזר שפה ושלב גיל</w:t>
      </w:r>
      <w:bookmarkEnd w:id="83"/>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12"/>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72418EEE" wp14:editId="58152FBA">
                  <wp:extent cx="6177516" cy="2030818"/>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65F138EE" wp14:editId="7221EAFC">
                  <wp:extent cx="6177516" cy="2094614"/>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3E6B710D" wp14:editId="3ADCD897">
                  <wp:extent cx="6177516" cy="2105246"/>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bl>
    <w:p w:rsidR="00DD6AC8" w:rsidRPr="00E96B59" w:rsidRDefault="00DD6AC8" w:rsidP="00FB22D4">
      <w:pPr>
        <w:autoSpaceDE w:val="0"/>
        <w:autoSpaceDN w:val="0"/>
        <w:adjustRightInd w:val="0"/>
        <w:spacing w:after="160" w:line="240" w:lineRule="auto"/>
        <w:ind w:left="539" w:hanging="539"/>
        <w:jc w:val="both"/>
        <w:rPr>
          <w:rFonts w:ascii="Arial" w:eastAsia="Times New Roman" w:hAnsi="Arial" w:cs="Arial"/>
          <w:sz w:val="20"/>
          <w:szCs w:val="20"/>
          <w:rtl/>
        </w:rPr>
      </w:pPr>
      <w:r w:rsidRPr="00E96B59">
        <w:rPr>
          <w:rFonts w:ascii="Arial" w:eastAsia="Times New Roman" w:hAnsi="Arial" w:cs="Arial" w:hint="cs"/>
          <w:sz w:val="20"/>
          <w:szCs w:val="20"/>
          <w:rtl/>
        </w:rPr>
        <w:t>הער</w:t>
      </w:r>
      <w:r w:rsidR="004B4362">
        <w:rPr>
          <w:rFonts w:ascii="Arial" w:eastAsia="Times New Roman" w:hAnsi="Arial" w:cs="Arial" w:hint="cs"/>
          <w:sz w:val="20"/>
          <w:szCs w:val="20"/>
          <w:rtl/>
        </w:rPr>
        <w:t>ה: נמצאו שיעורי אי-השבה גבוהים על ה</w:t>
      </w:r>
      <w:r w:rsidRPr="00E96B59">
        <w:rPr>
          <w:rFonts w:ascii="Arial" w:eastAsia="Times New Roman" w:hAnsi="Arial" w:cs="Arial" w:hint="cs"/>
          <w:sz w:val="20"/>
          <w:szCs w:val="20"/>
          <w:rtl/>
        </w:rPr>
        <w:t>שאלות עד</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כמה</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חשוב</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ש</w:t>
      </w:r>
      <w:r w:rsidR="0040006F" w:rsidRPr="00E96B59">
        <w:rPr>
          <w:rFonts w:ascii="Arial" w:eastAsia="Times New Roman" w:hAnsi="Arial" w:cs="Arial" w:hint="cs"/>
          <w:sz w:val="20"/>
          <w:szCs w:val="20"/>
          <w:rtl/>
        </w:rPr>
        <w:t>מערכת החינוך ת</w:t>
      </w:r>
      <w:r w:rsidRPr="00E96B59">
        <w:rPr>
          <w:rFonts w:ascii="Arial" w:eastAsia="Times New Roman" w:hAnsi="Arial" w:cs="Arial" w:hint="cs"/>
          <w:sz w:val="20"/>
          <w:szCs w:val="20"/>
          <w:rtl/>
        </w:rPr>
        <w:t>קדם</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ו</w:t>
      </w:r>
      <w:r w:rsidR="0040006F" w:rsidRPr="00E96B59">
        <w:rPr>
          <w:rFonts w:ascii="Arial" w:eastAsia="Times New Roman" w:hAnsi="Arial" w:cs="Arial" w:hint="cs"/>
          <w:sz w:val="20"/>
          <w:szCs w:val="20"/>
          <w:rtl/>
        </w:rPr>
        <w:t>ת</w:t>
      </w:r>
      <w:r w:rsidRPr="00E96B59">
        <w:rPr>
          <w:rFonts w:ascii="Arial" w:eastAsia="Times New Roman" w:hAnsi="Arial" w:cs="Arial" w:hint="cs"/>
          <w:sz w:val="20"/>
          <w:szCs w:val="20"/>
          <w:rtl/>
        </w:rPr>
        <w:t>תמקד</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 xml:space="preserve">בערך </w:t>
      </w:r>
      <w:r w:rsidR="001A62E2">
        <w:rPr>
          <w:rFonts w:ascii="Arial" w:eastAsia="Times New Roman" w:hAnsi="Arial" w:cs="Arial" w:hint="cs"/>
          <w:sz w:val="20"/>
          <w:szCs w:val="20"/>
          <w:rtl/>
        </w:rPr>
        <w:t>"</w:t>
      </w:r>
      <w:r w:rsidRPr="00E96B59">
        <w:rPr>
          <w:rFonts w:ascii="Arial" w:eastAsia="Times New Roman" w:hAnsi="Arial" w:cs="Arial" w:hint="cs"/>
          <w:sz w:val="20"/>
          <w:szCs w:val="20"/>
          <w:rtl/>
        </w:rPr>
        <w:t>תרומה לקהילה ולחברה</w:t>
      </w:r>
      <w:r w:rsidR="001A62E2">
        <w:rPr>
          <w:rFonts w:ascii="Arial" w:eastAsia="Times New Roman" w:hAnsi="Arial" w:cs="Arial" w:hint="cs"/>
          <w:sz w:val="20"/>
          <w:szCs w:val="20"/>
          <w:rtl/>
        </w:rPr>
        <w:t>"</w:t>
      </w:r>
      <w:r w:rsidRPr="00E96B59">
        <w:rPr>
          <w:rFonts w:ascii="Arial" w:eastAsia="Times New Roman" w:hAnsi="Arial" w:cs="Arial" w:hint="cs"/>
          <w:sz w:val="20"/>
          <w:szCs w:val="20"/>
          <w:rtl/>
        </w:rPr>
        <w:t xml:space="preserve"> (18%) ועד כמה </w:t>
      </w:r>
      <w:r w:rsidR="00107022" w:rsidRPr="00E96B59">
        <w:rPr>
          <w:rFonts w:ascii="Arial" w:eastAsia="Times New Roman" w:hAnsi="Arial" w:cs="Arial" w:hint="cs"/>
          <w:sz w:val="20"/>
          <w:szCs w:val="20"/>
          <w:rtl/>
        </w:rPr>
        <w:t>בית הספר</w:t>
      </w:r>
      <w:r w:rsidRPr="00E96B59">
        <w:rPr>
          <w:rFonts w:ascii="Arial" w:eastAsia="Times New Roman" w:hAnsi="Arial" w:cs="Arial" w:hint="cs"/>
          <w:sz w:val="20"/>
          <w:szCs w:val="20"/>
          <w:rtl/>
        </w:rPr>
        <w:t xml:space="preserve"> מדגיש ערך זה בפועל (22%), בקרב הורים לילדים ב</w:t>
      </w:r>
      <w:r w:rsidR="00107022" w:rsidRPr="00E96B59">
        <w:rPr>
          <w:rFonts w:ascii="Arial" w:eastAsia="Times New Roman" w:hAnsi="Arial" w:cs="Arial" w:hint="cs"/>
          <w:sz w:val="20"/>
          <w:szCs w:val="20"/>
          <w:rtl/>
        </w:rPr>
        <w:t>בתי ספר</w:t>
      </w:r>
      <w:r w:rsidRPr="00E96B59">
        <w:rPr>
          <w:rFonts w:ascii="Arial" w:eastAsia="Times New Roman" w:hAnsi="Arial" w:cs="Arial" w:hint="cs"/>
          <w:sz w:val="20"/>
          <w:szCs w:val="20"/>
          <w:rtl/>
        </w:rPr>
        <w:t xml:space="preserve"> דוברי ערבית. </w:t>
      </w:r>
    </w:p>
    <w:p w:rsidR="00DD6AC8" w:rsidRPr="00E96B59" w:rsidRDefault="0081175F" w:rsidP="001F248F">
      <w:pPr>
        <w:autoSpaceDE w:val="0"/>
        <w:autoSpaceDN w:val="0"/>
        <w:adjustRightInd w:val="0"/>
        <w:spacing w:before="120" w:after="120" w:line="360" w:lineRule="auto"/>
        <w:jc w:val="both"/>
        <w:rPr>
          <w:rFonts w:ascii="Arial" w:eastAsia="Times New Roman" w:hAnsi="Arial" w:cs="Arial"/>
        </w:rPr>
      </w:pPr>
      <w:r w:rsidRPr="0081175F">
        <w:rPr>
          <w:rFonts w:ascii="Arial" w:eastAsia="Times New Roman" w:hAnsi="Arial" w:cs="Arial" w:hint="cs"/>
          <w:rtl/>
        </w:rPr>
        <w:t>עיון</w:t>
      </w:r>
      <w:r w:rsidRPr="0081175F">
        <w:rPr>
          <w:rFonts w:ascii="Arial" w:eastAsia="Times New Roman" w:hAnsi="Arial" w:cs="Arial"/>
          <w:rtl/>
        </w:rPr>
        <w:t xml:space="preserve"> </w:t>
      </w:r>
      <w:r w:rsidRPr="0081175F">
        <w:rPr>
          <w:rFonts w:ascii="Arial" w:eastAsia="Times New Roman" w:hAnsi="Arial" w:cs="Arial" w:hint="cs"/>
          <w:rtl/>
        </w:rPr>
        <w:t>בתרשים</w:t>
      </w:r>
      <w:r w:rsidRPr="0081175F">
        <w:rPr>
          <w:rFonts w:ascii="Arial" w:eastAsia="Times New Roman" w:hAnsi="Arial" w:cs="Arial"/>
          <w:rtl/>
        </w:rPr>
        <w:t xml:space="preserve"> </w:t>
      </w:r>
      <w:r w:rsidRPr="0081175F">
        <w:rPr>
          <w:rFonts w:ascii="Arial" w:eastAsia="Times New Roman" w:hAnsi="Arial" w:cs="Arial" w:hint="cs"/>
          <w:rtl/>
        </w:rPr>
        <w:t>לעיל</w:t>
      </w:r>
      <w:r w:rsidRPr="0081175F">
        <w:rPr>
          <w:rFonts w:ascii="Arial" w:eastAsia="Times New Roman" w:hAnsi="Arial" w:cs="Arial"/>
          <w:rtl/>
        </w:rPr>
        <w:t xml:space="preserve"> </w:t>
      </w:r>
      <w:r w:rsidRPr="0081175F">
        <w:rPr>
          <w:rFonts w:ascii="Arial" w:eastAsia="Times New Roman" w:hAnsi="Arial" w:cs="Arial" w:hint="cs"/>
          <w:rtl/>
        </w:rPr>
        <w:t>מעלה</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00BA7542">
        <w:rPr>
          <w:rFonts w:ascii="Arial" w:eastAsia="Times New Roman" w:hAnsi="Arial" w:cs="Arial" w:hint="cs"/>
          <w:rtl/>
        </w:rPr>
        <w:t>כ-90%</w:t>
      </w:r>
      <w:r w:rsidRPr="0081175F">
        <w:rPr>
          <w:rFonts w:ascii="Arial" w:eastAsia="Times New Roman" w:hAnsi="Arial" w:cs="Arial"/>
          <w:rtl/>
        </w:rPr>
        <w:t xml:space="preserve"> (86% </w:t>
      </w:r>
      <w:r w:rsidRPr="0081175F">
        <w:rPr>
          <w:rFonts w:ascii="Arial" w:eastAsia="Times New Roman" w:hAnsi="Arial" w:cs="Arial" w:hint="cs"/>
          <w:rtl/>
        </w:rPr>
        <w:t>עד</w:t>
      </w:r>
      <w:r w:rsidRPr="0081175F">
        <w:rPr>
          <w:rFonts w:ascii="Arial" w:eastAsia="Times New Roman" w:hAnsi="Arial" w:cs="Arial"/>
          <w:rtl/>
        </w:rPr>
        <w:t xml:space="preserve"> 90%)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חשוב</w:t>
      </w:r>
      <w:r w:rsidRPr="0081175F">
        <w:rPr>
          <w:rFonts w:ascii="Arial" w:eastAsia="Times New Roman" w:hAnsi="Arial" w:cs="Arial"/>
          <w:rtl/>
        </w:rPr>
        <w:t xml:space="preserve"> </w:t>
      </w:r>
      <w:r w:rsidRPr="0081175F">
        <w:rPr>
          <w:rFonts w:ascii="Arial" w:eastAsia="Times New Roman" w:hAnsi="Arial" w:cs="Arial" w:hint="cs"/>
          <w:rtl/>
        </w:rPr>
        <w:t>שמערכת</w:t>
      </w:r>
      <w:r w:rsidRPr="0081175F">
        <w:rPr>
          <w:rFonts w:ascii="Arial" w:eastAsia="Times New Roman" w:hAnsi="Arial" w:cs="Arial"/>
          <w:rtl/>
        </w:rPr>
        <w:t xml:space="preserve"> </w:t>
      </w:r>
      <w:r w:rsidRPr="0081175F">
        <w:rPr>
          <w:rFonts w:ascii="Arial" w:eastAsia="Times New Roman" w:hAnsi="Arial" w:cs="Arial" w:hint="cs"/>
          <w:rtl/>
        </w:rPr>
        <w:t>החינוך</w:t>
      </w:r>
      <w:r w:rsidRPr="0081175F">
        <w:rPr>
          <w:rFonts w:ascii="Arial" w:eastAsia="Times New Roman" w:hAnsi="Arial" w:cs="Arial"/>
          <w:rtl/>
        </w:rPr>
        <w:t xml:space="preserve"> </w:t>
      </w:r>
      <w:r w:rsidRPr="0081175F">
        <w:rPr>
          <w:rFonts w:ascii="Arial" w:eastAsia="Times New Roman" w:hAnsi="Arial" w:cs="Arial" w:hint="cs"/>
          <w:rtl/>
        </w:rPr>
        <w:t>תקדם</w:t>
      </w:r>
      <w:r w:rsidRPr="0081175F">
        <w:rPr>
          <w:rFonts w:ascii="Arial" w:eastAsia="Times New Roman" w:hAnsi="Arial" w:cs="Arial"/>
          <w:rtl/>
        </w:rPr>
        <w:t xml:space="preserve"> </w:t>
      </w:r>
      <w:r w:rsidRPr="0081175F">
        <w:rPr>
          <w:rFonts w:ascii="Arial" w:eastAsia="Times New Roman" w:hAnsi="Arial" w:cs="Arial" w:hint="cs"/>
          <w:rtl/>
        </w:rPr>
        <w:t>את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תרומה</w:t>
      </w:r>
      <w:r w:rsidRPr="0081175F">
        <w:rPr>
          <w:rFonts w:ascii="Arial" w:eastAsia="Times New Roman" w:hAnsi="Arial" w:cs="Arial"/>
          <w:rtl/>
        </w:rPr>
        <w:t xml:space="preserve"> </w:t>
      </w:r>
      <w:r w:rsidRPr="0081175F">
        <w:rPr>
          <w:rFonts w:ascii="Arial" w:eastAsia="Times New Roman" w:hAnsi="Arial" w:cs="Arial" w:hint="cs"/>
          <w:rtl/>
        </w:rPr>
        <w:t>לקהילה</w:t>
      </w:r>
      <w:r w:rsidRPr="0081175F">
        <w:rPr>
          <w:rFonts w:ascii="Arial" w:eastAsia="Times New Roman" w:hAnsi="Arial" w:cs="Arial"/>
          <w:rtl/>
        </w:rPr>
        <w:t xml:space="preserve"> </w:t>
      </w:r>
      <w:r w:rsidRPr="0081175F">
        <w:rPr>
          <w:rFonts w:ascii="Arial" w:eastAsia="Times New Roman" w:hAnsi="Arial" w:cs="Arial" w:hint="cs"/>
          <w:rtl/>
        </w:rPr>
        <w:t>ולחברה</w:t>
      </w:r>
      <w:r w:rsidRPr="0081175F">
        <w:rPr>
          <w:rFonts w:ascii="Arial" w:eastAsia="Times New Roman" w:hAnsi="Arial" w:cs="Arial"/>
          <w:rtl/>
        </w:rPr>
        <w:t xml:space="preserve">". </w:t>
      </w:r>
      <w:r w:rsidRPr="0081175F">
        <w:rPr>
          <w:rFonts w:ascii="Arial" w:eastAsia="Times New Roman" w:hAnsi="Arial" w:cs="Arial" w:hint="cs"/>
          <w:rtl/>
        </w:rPr>
        <w:t>לעומת</w:t>
      </w:r>
      <w:r w:rsidRPr="0081175F">
        <w:rPr>
          <w:rFonts w:ascii="Arial" w:eastAsia="Times New Roman" w:hAnsi="Arial" w:cs="Arial"/>
          <w:rtl/>
        </w:rPr>
        <w:t xml:space="preserve"> </w:t>
      </w:r>
      <w:r w:rsidRPr="0081175F">
        <w:rPr>
          <w:rFonts w:ascii="Arial" w:eastAsia="Times New Roman" w:hAnsi="Arial" w:cs="Arial" w:hint="cs"/>
          <w:rtl/>
        </w:rPr>
        <w:t>זאת</w:t>
      </w:r>
      <w:r w:rsidRPr="0081175F">
        <w:rPr>
          <w:rFonts w:ascii="Arial" w:eastAsia="Times New Roman" w:hAnsi="Arial" w:cs="Arial"/>
          <w:rtl/>
        </w:rPr>
        <w:t xml:space="preserve">, </w:t>
      </w:r>
      <w:r w:rsidRPr="0081175F">
        <w:rPr>
          <w:rFonts w:ascii="Arial" w:eastAsia="Times New Roman" w:hAnsi="Arial" w:cs="Arial" w:hint="cs"/>
          <w:rtl/>
        </w:rPr>
        <w:t>רק</w:t>
      </w:r>
      <w:r w:rsidRPr="0081175F">
        <w:rPr>
          <w:rFonts w:ascii="Arial" w:eastAsia="Times New Roman" w:hAnsi="Arial" w:cs="Arial"/>
          <w:rtl/>
        </w:rPr>
        <w:t xml:space="preserve"> </w:t>
      </w:r>
      <w:r w:rsidRPr="0081175F">
        <w:rPr>
          <w:rFonts w:ascii="Arial" w:eastAsia="Times New Roman" w:hAnsi="Arial" w:cs="Arial" w:hint="cs"/>
          <w:rtl/>
        </w:rPr>
        <w:t>כמחצית</w:t>
      </w:r>
      <w:r w:rsidRPr="0081175F">
        <w:rPr>
          <w:rFonts w:ascii="Arial" w:eastAsia="Times New Roman" w:hAnsi="Arial" w:cs="Arial"/>
          <w:rtl/>
        </w:rPr>
        <w:t xml:space="preserve"> </w:t>
      </w:r>
      <w:r w:rsidRPr="0081175F">
        <w:rPr>
          <w:rFonts w:ascii="Arial" w:eastAsia="Times New Roman" w:hAnsi="Arial" w:cs="Arial" w:hint="cs"/>
          <w:rtl/>
        </w:rPr>
        <w:t>עד</w:t>
      </w:r>
      <w:r w:rsidRPr="0081175F">
        <w:rPr>
          <w:rFonts w:ascii="Arial" w:eastAsia="Times New Roman" w:hAnsi="Arial" w:cs="Arial"/>
          <w:rtl/>
        </w:rPr>
        <w:t xml:space="preserve"> </w:t>
      </w:r>
      <w:r w:rsidRPr="0081175F">
        <w:rPr>
          <w:rFonts w:ascii="Arial" w:eastAsia="Times New Roman" w:hAnsi="Arial" w:cs="Arial" w:hint="cs"/>
          <w:rtl/>
        </w:rPr>
        <w:t>שני</w:t>
      </w:r>
      <w:r w:rsidRPr="0081175F">
        <w:rPr>
          <w:rFonts w:ascii="Arial" w:eastAsia="Times New Roman" w:hAnsi="Arial" w:cs="Arial"/>
          <w:rtl/>
        </w:rPr>
        <w:t xml:space="preserve"> </w:t>
      </w:r>
      <w:r w:rsidRPr="0081175F">
        <w:rPr>
          <w:rFonts w:ascii="Arial" w:eastAsia="Times New Roman" w:hAnsi="Arial" w:cs="Arial" w:hint="cs"/>
          <w:rtl/>
        </w:rPr>
        <w:t>שלישים</w:t>
      </w:r>
      <w:r w:rsidRPr="0081175F">
        <w:rPr>
          <w:rFonts w:ascii="Arial" w:eastAsia="Times New Roman" w:hAnsi="Arial" w:cs="Arial"/>
          <w:rtl/>
        </w:rPr>
        <w:t xml:space="preserve"> (46% </w:t>
      </w:r>
      <w:r w:rsidRPr="0081175F">
        <w:rPr>
          <w:rFonts w:ascii="Arial" w:eastAsia="Times New Roman" w:hAnsi="Arial" w:cs="Arial" w:hint="cs"/>
          <w:rtl/>
        </w:rPr>
        <w:t>עד</w:t>
      </w:r>
      <w:r w:rsidRPr="0081175F">
        <w:rPr>
          <w:rFonts w:ascii="Arial" w:eastAsia="Times New Roman" w:hAnsi="Arial" w:cs="Arial"/>
          <w:rtl/>
        </w:rPr>
        <w:t xml:space="preserve"> 66%)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בית</w:t>
      </w:r>
      <w:r w:rsidRPr="0081175F">
        <w:rPr>
          <w:rFonts w:ascii="Arial" w:eastAsia="Times New Roman" w:hAnsi="Arial" w:cs="Arial"/>
          <w:rtl/>
        </w:rPr>
        <w:t xml:space="preserve"> </w:t>
      </w:r>
      <w:r w:rsidRPr="0081175F">
        <w:rPr>
          <w:rFonts w:ascii="Arial" w:eastAsia="Times New Roman" w:hAnsi="Arial" w:cs="Arial" w:hint="cs"/>
          <w:rtl/>
        </w:rPr>
        <w:t>הספר</w:t>
      </w:r>
      <w:r w:rsidRPr="0081175F">
        <w:rPr>
          <w:rFonts w:ascii="Arial" w:eastAsia="Times New Roman" w:hAnsi="Arial" w:cs="Arial"/>
          <w:rtl/>
        </w:rPr>
        <w:t xml:space="preserve"> </w:t>
      </w:r>
      <w:r w:rsidRPr="0081175F">
        <w:rPr>
          <w:rFonts w:ascii="Arial" w:eastAsia="Times New Roman" w:hAnsi="Arial" w:cs="Arial" w:hint="cs"/>
          <w:rtl/>
        </w:rPr>
        <w:t>שבו</w:t>
      </w:r>
      <w:r w:rsidRPr="0081175F">
        <w:rPr>
          <w:rFonts w:ascii="Arial" w:eastAsia="Times New Roman" w:hAnsi="Arial" w:cs="Arial"/>
          <w:rtl/>
        </w:rPr>
        <w:t xml:space="preserve"> </w:t>
      </w:r>
      <w:r w:rsidRPr="0081175F">
        <w:rPr>
          <w:rFonts w:ascii="Arial" w:eastAsia="Times New Roman" w:hAnsi="Arial" w:cs="Arial" w:hint="cs"/>
          <w:rtl/>
        </w:rPr>
        <w:t>לומד</w:t>
      </w:r>
      <w:r w:rsidRPr="0081175F">
        <w:rPr>
          <w:rFonts w:ascii="Arial" w:eastAsia="Times New Roman" w:hAnsi="Arial" w:cs="Arial"/>
          <w:rtl/>
        </w:rPr>
        <w:t xml:space="preserve"> </w:t>
      </w:r>
      <w:r w:rsidRPr="0081175F">
        <w:rPr>
          <w:rFonts w:ascii="Arial" w:eastAsia="Times New Roman" w:hAnsi="Arial" w:cs="Arial" w:hint="cs"/>
          <w:rtl/>
        </w:rPr>
        <w:t>ילדם</w:t>
      </w:r>
      <w:r w:rsidRPr="0081175F">
        <w:rPr>
          <w:rFonts w:ascii="Arial" w:eastAsia="Times New Roman" w:hAnsi="Arial" w:cs="Arial"/>
          <w:rtl/>
        </w:rPr>
        <w:t xml:space="preserve"> </w:t>
      </w:r>
      <w:r w:rsidRPr="0081175F">
        <w:rPr>
          <w:rFonts w:ascii="Arial" w:eastAsia="Times New Roman" w:hAnsi="Arial" w:cs="Arial" w:hint="cs"/>
          <w:rtl/>
        </w:rPr>
        <w:t>מדגיש</w:t>
      </w:r>
      <w:r w:rsidRPr="0081175F">
        <w:rPr>
          <w:rFonts w:ascii="Arial" w:eastAsia="Times New Roman" w:hAnsi="Arial" w:cs="Arial"/>
          <w:rtl/>
        </w:rPr>
        <w:t xml:space="preserve"> </w:t>
      </w:r>
      <w:r w:rsidRPr="0081175F">
        <w:rPr>
          <w:rFonts w:ascii="Arial" w:eastAsia="Times New Roman" w:hAnsi="Arial" w:cs="Arial" w:hint="cs"/>
          <w:rtl/>
        </w:rPr>
        <w:t>ערך</w:t>
      </w:r>
      <w:r w:rsidRPr="0081175F">
        <w:rPr>
          <w:rFonts w:ascii="Arial" w:eastAsia="Times New Roman" w:hAnsi="Arial" w:cs="Arial"/>
          <w:rtl/>
        </w:rPr>
        <w:t xml:space="preserve"> </w:t>
      </w:r>
      <w:r w:rsidRPr="0081175F">
        <w:rPr>
          <w:rFonts w:ascii="Arial" w:eastAsia="Times New Roman" w:hAnsi="Arial" w:cs="Arial" w:hint="cs"/>
          <w:rtl/>
        </w:rPr>
        <w:t>זה</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(63% </w:t>
      </w:r>
      <w:r w:rsidRPr="0081175F">
        <w:rPr>
          <w:rFonts w:ascii="Arial" w:eastAsia="Times New Roman" w:hAnsi="Arial" w:cs="Arial" w:hint="cs"/>
          <w:rtl/>
        </w:rPr>
        <w:t>עד</w:t>
      </w:r>
      <w:r w:rsidRPr="0081175F">
        <w:rPr>
          <w:rFonts w:ascii="Arial" w:eastAsia="Times New Roman" w:hAnsi="Arial" w:cs="Arial"/>
          <w:rtl/>
        </w:rPr>
        <w:t xml:space="preserve"> 66%) </w:t>
      </w:r>
      <w:r w:rsidR="009079F2" w:rsidRPr="0081175F">
        <w:rPr>
          <w:rFonts w:ascii="Arial" w:eastAsia="Times New Roman" w:hAnsi="Arial" w:cs="Arial" w:hint="cs"/>
          <w:rtl/>
        </w:rPr>
        <w:t>גבוהים</w:t>
      </w:r>
      <w:r w:rsidR="009079F2"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sidRPr="0081175F">
        <w:rPr>
          <w:rFonts w:ascii="Arial" w:eastAsia="Times New Roman" w:hAnsi="Arial" w:cs="Arial"/>
          <w:rtl/>
        </w:rPr>
        <w:t xml:space="preserve"> </w:t>
      </w:r>
      <w:r w:rsidR="009079F2">
        <w:rPr>
          <w:rFonts w:ascii="Arial" w:eastAsia="Times New Roman" w:hAnsi="Arial" w:cs="Arial" w:hint="cs"/>
          <w:rtl/>
        </w:rPr>
        <w:t>מאשר בקרב</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(46% </w:t>
      </w:r>
      <w:r w:rsidRPr="0081175F">
        <w:rPr>
          <w:rFonts w:ascii="Arial" w:eastAsia="Times New Roman" w:hAnsi="Arial" w:cs="Arial" w:hint="cs"/>
          <w:rtl/>
        </w:rPr>
        <w:t>עד</w:t>
      </w:r>
      <w:r w:rsidRPr="0081175F">
        <w:rPr>
          <w:rFonts w:ascii="Arial" w:eastAsia="Times New Roman" w:hAnsi="Arial" w:cs="Arial"/>
          <w:rtl/>
        </w:rPr>
        <w:t xml:space="preserve"> 52%). </w:t>
      </w:r>
      <w:r w:rsidRPr="0081175F">
        <w:rPr>
          <w:rFonts w:ascii="Arial" w:eastAsia="Times New Roman" w:hAnsi="Arial" w:cs="Arial" w:hint="cs"/>
          <w:rtl/>
        </w:rPr>
        <w:t>בהתאם</w:t>
      </w:r>
      <w:r w:rsidRPr="0081175F">
        <w:rPr>
          <w:rFonts w:ascii="Arial" w:eastAsia="Times New Roman" w:hAnsi="Arial" w:cs="Arial"/>
          <w:rtl/>
        </w:rPr>
        <w:t xml:space="preserve">, </w:t>
      </w:r>
      <w:r w:rsidRPr="0081175F">
        <w:rPr>
          <w:rFonts w:ascii="Arial" w:eastAsia="Times New Roman" w:hAnsi="Arial" w:cs="Arial" w:hint="cs"/>
          <w:rtl/>
        </w:rPr>
        <w:t>הפערים</w:t>
      </w:r>
      <w:r w:rsidRPr="0081175F">
        <w:rPr>
          <w:rFonts w:ascii="Arial" w:eastAsia="Times New Roman" w:hAnsi="Arial" w:cs="Arial"/>
          <w:rtl/>
        </w:rPr>
        <w:t xml:space="preserve"> </w:t>
      </w:r>
      <w:r w:rsidRPr="0081175F">
        <w:rPr>
          <w:rFonts w:ascii="Arial" w:eastAsia="Times New Roman" w:hAnsi="Arial" w:cs="Arial" w:hint="cs"/>
          <w:rtl/>
        </w:rPr>
        <w:t>בין</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לבין</w:t>
      </w:r>
      <w:r w:rsidRPr="0081175F">
        <w:rPr>
          <w:rFonts w:ascii="Arial" w:eastAsia="Times New Roman" w:hAnsi="Arial" w:cs="Arial"/>
          <w:rtl/>
        </w:rPr>
        <w:t xml:space="preserve"> </w:t>
      </w:r>
      <w:r w:rsidRPr="0081175F">
        <w:rPr>
          <w:rFonts w:ascii="Arial" w:eastAsia="Times New Roman" w:hAnsi="Arial" w:cs="Arial" w:hint="cs"/>
          <w:rtl/>
        </w:rPr>
        <w:t>הדגשתו</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(24% </w:t>
      </w:r>
      <w:r w:rsidRPr="0081175F">
        <w:rPr>
          <w:rFonts w:ascii="Arial" w:eastAsia="Times New Roman" w:hAnsi="Arial" w:cs="Arial" w:hint="cs"/>
          <w:rtl/>
        </w:rPr>
        <w:t>עד</w:t>
      </w:r>
      <w:r w:rsidRPr="0081175F">
        <w:rPr>
          <w:rFonts w:ascii="Arial" w:eastAsia="Times New Roman" w:hAnsi="Arial" w:cs="Arial"/>
          <w:rtl/>
        </w:rPr>
        <w:t xml:space="preserve"> 26%) </w:t>
      </w:r>
      <w:r w:rsidR="009079F2" w:rsidRPr="0081175F">
        <w:rPr>
          <w:rFonts w:ascii="Arial" w:eastAsia="Times New Roman" w:hAnsi="Arial" w:cs="Arial" w:hint="cs"/>
          <w:rtl/>
        </w:rPr>
        <w:t>קטנים</w:t>
      </w:r>
      <w:r w:rsidR="009079F2"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sidRPr="0081175F">
        <w:rPr>
          <w:rFonts w:ascii="Arial" w:eastAsia="Times New Roman" w:hAnsi="Arial" w:cs="Arial"/>
          <w:rtl/>
        </w:rPr>
        <w:t xml:space="preserve">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בקרב</w:t>
      </w:r>
      <w:r w:rsidR="001F248F">
        <w:rPr>
          <w:rFonts w:ascii="Arial" w:eastAsia="Times New Roman" w:hAnsi="Arial" w:cs="Arial" w:hint="cs"/>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(38% </w:t>
      </w:r>
      <w:r w:rsidRPr="0081175F">
        <w:rPr>
          <w:rFonts w:ascii="Arial" w:eastAsia="Times New Roman" w:hAnsi="Arial" w:cs="Arial" w:hint="cs"/>
          <w:rtl/>
        </w:rPr>
        <w:t>עד</w:t>
      </w:r>
      <w:r w:rsidRPr="0081175F">
        <w:rPr>
          <w:rFonts w:ascii="Arial" w:eastAsia="Times New Roman" w:hAnsi="Arial" w:cs="Arial"/>
          <w:rtl/>
        </w:rPr>
        <w:t xml:space="preserve"> 42%).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(86%) </w:t>
      </w:r>
      <w:r w:rsidRPr="0081175F">
        <w:rPr>
          <w:rFonts w:ascii="Arial" w:eastAsia="Times New Roman" w:hAnsi="Arial" w:cs="Arial" w:hint="cs"/>
          <w:rtl/>
        </w:rPr>
        <w:t>נמוך</w:t>
      </w:r>
      <w:r w:rsidRPr="0081175F">
        <w:rPr>
          <w:rFonts w:ascii="Arial" w:eastAsia="Times New Roman" w:hAnsi="Arial" w:cs="Arial"/>
          <w:rtl/>
        </w:rPr>
        <w:t xml:space="preserve"> </w:t>
      </w:r>
      <w:r w:rsidR="009079F2" w:rsidRPr="0081175F">
        <w:rPr>
          <w:rFonts w:ascii="Arial" w:eastAsia="Times New Roman" w:hAnsi="Arial" w:cs="Arial" w:hint="cs"/>
          <w:rtl/>
        </w:rPr>
        <w:t>מעט</w:t>
      </w:r>
      <w:r w:rsidR="009079F2" w:rsidRPr="0081175F">
        <w:rPr>
          <w:rFonts w:ascii="Arial" w:eastAsia="Times New Roman" w:hAnsi="Arial" w:cs="Arial"/>
          <w:rtl/>
        </w:rPr>
        <w:t xml:space="preserve"> </w:t>
      </w:r>
      <w:r w:rsidR="009079F2">
        <w:rPr>
          <w:rFonts w:ascii="Arial" w:eastAsia="Times New Roman" w:hAnsi="Arial" w:cs="Arial" w:hint="cs"/>
          <w:rtl/>
        </w:rPr>
        <w:t>יותר מאשר ב</w:t>
      </w:r>
      <w:r w:rsidRPr="0081175F">
        <w:rPr>
          <w:rFonts w:ascii="Arial" w:eastAsia="Times New Roman" w:hAnsi="Arial" w:cs="Arial" w:hint="cs"/>
          <w:rtl/>
        </w:rPr>
        <w:t>יסודי</w:t>
      </w:r>
      <w:r w:rsidRPr="0081175F">
        <w:rPr>
          <w:rFonts w:ascii="Arial" w:eastAsia="Times New Roman" w:hAnsi="Arial" w:cs="Arial"/>
          <w:rtl/>
        </w:rPr>
        <w:t xml:space="preserve"> </w:t>
      </w:r>
      <w:r w:rsidRPr="0081175F">
        <w:rPr>
          <w:rFonts w:ascii="Arial" w:eastAsia="Times New Roman" w:hAnsi="Arial" w:cs="Arial" w:hint="cs"/>
          <w:rtl/>
        </w:rPr>
        <w:t>ו</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(90%)</w:t>
      </w:r>
      <w:r w:rsidR="00BA7542">
        <w:rPr>
          <w:rFonts w:ascii="Arial" w:eastAsia="Times New Roman" w:hAnsi="Arial" w:cs="Arial" w:hint="cs"/>
          <w:rtl/>
        </w:rPr>
        <w:t>, ו</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ביסודי</w:t>
      </w:r>
      <w:r w:rsidRPr="0081175F">
        <w:rPr>
          <w:rFonts w:ascii="Arial" w:eastAsia="Times New Roman" w:hAnsi="Arial" w:cs="Arial"/>
          <w:rtl/>
        </w:rPr>
        <w:t xml:space="preserve"> (52%)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(48%) </w:t>
      </w:r>
      <w:r w:rsidRPr="0081175F">
        <w:rPr>
          <w:rFonts w:ascii="Arial" w:eastAsia="Times New Roman" w:hAnsi="Arial" w:cs="Arial" w:hint="cs"/>
          <w:rtl/>
        </w:rPr>
        <w:t>ו</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(46%).  </w:t>
      </w:r>
      <w:r w:rsidR="00DD6AC8" w:rsidRPr="00E96B59">
        <w:rPr>
          <w:rFonts w:ascii="Arial" w:eastAsia="Times New Roman" w:hAnsi="Arial" w:cs="Arial"/>
          <w:rtl/>
        </w:rPr>
        <w:br w:type="page"/>
      </w:r>
    </w:p>
    <w:p w:rsidR="00DD6AC8" w:rsidRPr="00E96B59" w:rsidRDefault="00DD6AC8" w:rsidP="00DD6AC8">
      <w:pPr>
        <w:pStyle w:val="a9"/>
        <w:spacing w:before="0" w:after="0" w:line="360" w:lineRule="auto"/>
        <w:ind w:left="1019" w:hanging="984"/>
        <w:rPr>
          <w:rFonts w:asciiTheme="minorBidi" w:hAnsiTheme="minorBidi" w:cstheme="minorBidi"/>
          <w:bCs w:val="0"/>
          <w:sz w:val="22"/>
          <w:szCs w:val="22"/>
          <w:rtl/>
        </w:rPr>
      </w:pPr>
      <w:bookmarkStart w:id="84" w:name="_Toc418680101"/>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8</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חשיבות הערך </w:t>
      </w:r>
      <w:r w:rsidR="001A62E2">
        <w:rPr>
          <w:rFonts w:asciiTheme="minorBidi" w:hAnsiTheme="minorBidi" w:cs="Arial" w:hint="cs"/>
          <w:b w:val="0"/>
          <w:sz w:val="22"/>
          <w:szCs w:val="22"/>
          <w:rtl/>
        </w:rPr>
        <w:t>"</w:t>
      </w:r>
      <w:r w:rsidRPr="00E96B59">
        <w:rPr>
          <w:rFonts w:asciiTheme="minorBidi" w:hAnsiTheme="minorBidi" w:cs="Arial" w:hint="cs"/>
          <w:b w:val="0"/>
          <w:sz w:val="22"/>
          <w:szCs w:val="22"/>
          <w:rtl/>
        </w:rPr>
        <w:t>איכות הסביבה</w:t>
      </w:r>
      <w:r w:rsidR="001A62E2">
        <w:rPr>
          <w:rFonts w:asciiTheme="minorBidi" w:hAnsiTheme="minorBidi" w:cs="Arial" w:hint="cs"/>
          <w:b w:val="0"/>
          <w:sz w:val="22"/>
          <w:szCs w:val="22"/>
          <w:rtl/>
        </w:rPr>
        <w:t>"</w:t>
      </w:r>
      <w:r w:rsidRPr="00E96B59">
        <w:rPr>
          <w:rFonts w:asciiTheme="minorBidi" w:hAnsiTheme="minorBidi" w:cs="Arial" w:hint="cs"/>
          <w:b w:val="0"/>
          <w:sz w:val="22"/>
          <w:szCs w:val="22"/>
          <w:rtl/>
        </w:rPr>
        <w:t xml:space="preserve"> </w:t>
      </w:r>
      <w:r w:rsidRPr="00E96B59">
        <w:rPr>
          <w:rFonts w:asciiTheme="minorBidi" w:hAnsiTheme="minorBidi" w:cstheme="minorBidi" w:hint="cs"/>
          <w:bCs w:val="0"/>
          <w:sz w:val="22"/>
          <w:szCs w:val="22"/>
          <w:rtl/>
        </w:rPr>
        <w:t>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00BA1B3B" w:rsidRPr="00E96B59">
        <w:rPr>
          <w:rFonts w:asciiTheme="minorBidi" w:hAnsiTheme="minorBidi" w:cstheme="minorBidi"/>
          <w:bCs w:val="0"/>
          <w:sz w:val="22"/>
          <w:szCs w:val="22"/>
          <w:rtl/>
        </w:rPr>
        <w:t>: שיעורי</w:t>
      </w:r>
      <w:r w:rsidR="00BA1B3B" w:rsidRPr="00E96B59">
        <w:rPr>
          <w:rFonts w:asciiTheme="minorBidi" w:hAnsiTheme="minorBidi" w:cstheme="minorBidi" w:hint="cs"/>
          <w:bCs w:val="0"/>
          <w:sz w:val="22"/>
          <w:szCs w:val="22"/>
          <w:rtl/>
        </w:rPr>
        <w:t xml:space="preserve"> </w:t>
      </w:r>
      <w:r w:rsidRPr="00E96B59">
        <w:rPr>
          <w:rFonts w:asciiTheme="minorBidi" w:hAnsiTheme="minorBidi" w:cstheme="minorBidi"/>
          <w:bCs w:val="0"/>
          <w:sz w:val="22"/>
          <w:szCs w:val="22"/>
          <w:rtl/>
        </w:rPr>
        <w:t>המ</w:t>
      </w:r>
      <w:r w:rsidRPr="00E96B59">
        <w:rPr>
          <w:rFonts w:asciiTheme="minorBidi" w:hAnsiTheme="minorBidi" w:cstheme="minorBidi" w:hint="cs"/>
          <w:bCs w:val="0"/>
          <w:sz w:val="22"/>
          <w:szCs w:val="22"/>
          <w:rtl/>
        </w:rPr>
        <w:t xml:space="preserve">דווחים </w:t>
      </w:r>
      <w:r w:rsidR="00887046" w:rsidRPr="00E96B59">
        <w:rPr>
          <w:rFonts w:asciiTheme="minorBidi" w:hAnsiTheme="minorBidi" w:cstheme="minorBidi"/>
          <w:bCs w:val="0"/>
          <w:sz w:val="22"/>
          <w:szCs w:val="22"/>
          <w:rtl/>
        </w:rPr>
        <w:t>לפי מגזר שפה ושלב גיל</w:t>
      </w:r>
      <w:bookmarkEnd w:id="84"/>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12"/>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7CFC1458" wp14:editId="6DA573A5">
                  <wp:extent cx="6177516" cy="2030818"/>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18685A44" wp14:editId="765B8EFC">
                  <wp:extent cx="6177516" cy="2094614"/>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7987B7A2" wp14:editId="669CC6C6">
                  <wp:extent cx="6177516" cy="2105246"/>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bl>
    <w:p w:rsidR="00DD6AC8" w:rsidRPr="00E96B59" w:rsidRDefault="00DD6AC8" w:rsidP="00FB22D4">
      <w:pPr>
        <w:autoSpaceDE w:val="0"/>
        <w:autoSpaceDN w:val="0"/>
        <w:adjustRightInd w:val="0"/>
        <w:spacing w:line="240" w:lineRule="auto"/>
        <w:ind w:left="539" w:hanging="539"/>
        <w:jc w:val="both"/>
        <w:rPr>
          <w:rFonts w:ascii="Arial" w:eastAsia="Times New Roman" w:hAnsi="Arial" w:cs="Arial"/>
          <w:sz w:val="20"/>
          <w:szCs w:val="20"/>
          <w:rtl/>
        </w:rPr>
      </w:pPr>
      <w:r w:rsidRPr="00E96B59">
        <w:rPr>
          <w:rFonts w:ascii="Arial" w:eastAsia="Times New Roman" w:hAnsi="Arial" w:cs="Arial" w:hint="cs"/>
          <w:sz w:val="20"/>
          <w:szCs w:val="20"/>
          <w:rtl/>
        </w:rPr>
        <w:t xml:space="preserve">הערה: </w:t>
      </w:r>
      <w:r w:rsidR="004B4362">
        <w:rPr>
          <w:rFonts w:ascii="Arial" w:eastAsia="Times New Roman" w:hAnsi="Arial" w:cs="Arial" w:hint="cs"/>
          <w:sz w:val="20"/>
          <w:szCs w:val="20"/>
          <w:rtl/>
        </w:rPr>
        <w:t>נמצא שיעור אי-השבה גבוה (12%) על ה</w:t>
      </w:r>
      <w:r w:rsidRPr="00E96B59">
        <w:rPr>
          <w:rFonts w:ascii="Arial" w:eastAsia="Times New Roman" w:hAnsi="Arial" w:cs="Arial" w:hint="cs"/>
          <w:sz w:val="20"/>
          <w:szCs w:val="20"/>
          <w:rtl/>
        </w:rPr>
        <w:t>שאלה הנוגעת למידה</w:t>
      </w:r>
      <w:r w:rsidR="0044772D" w:rsidRPr="00E96B59">
        <w:rPr>
          <w:rFonts w:ascii="Arial" w:eastAsia="Times New Roman" w:hAnsi="Arial" w:cs="Arial" w:hint="cs"/>
          <w:sz w:val="20"/>
          <w:szCs w:val="20"/>
          <w:rtl/>
        </w:rPr>
        <w:t xml:space="preserve"> שבה </w:t>
      </w:r>
      <w:r w:rsidR="00107022" w:rsidRPr="00E96B59">
        <w:rPr>
          <w:rFonts w:ascii="Arial" w:eastAsia="Times New Roman" w:hAnsi="Arial" w:cs="Arial" w:hint="cs"/>
          <w:sz w:val="20"/>
          <w:szCs w:val="20"/>
          <w:rtl/>
        </w:rPr>
        <w:t>בית הספר</w:t>
      </w:r>
      <w:r w:rsidRPr="00E96B59">
        <w:rPr>
          <w:rFonts w:ascii="Arial" w:eastAsia="Times New Roman" w:hAnsi="Arial" w:cs="Arial" w:hint="cs"/>
          <w:sz w:val="20"/>
          <w:szCs w:val="20"/>
          <w:rtl/>
        </w:rPr>
        <w:t xml:space="preserve"> מדגיש את הערך </w:t>
      </w:r>
      <w:r w:rsidR="001A62E2">
        <w:rPr>
          <w:rFonts w:ascii="Arial" w:eastAsia="Times New Roman" w:hAnsi="Arial" w:cs="Arial" w:hint="cs"/>
          <w:sz w:val="20"/>
          <w:szCs w:val="20"/>
          <w:rtl/>
        </w:rPr>
        <w:t>"</w:t>
      </w:r>
      <w:r w:rsidRPr="00E96B59">
        <w:rPr>
          <w:rFonts w:ascii="Arial" w:eastAsia="Times New Roman" w:hAnsi="Arial" w:cs="Arial" w:hint="cs"/>
          <w:sz w:val="20"/>
          <w:szCs w:val="20"/>
          <w:rtl/>
        </w:rPr>
        <w:t>איכות הסביבה</w:t>
      </w:r>
      <w:r w:rsidR="001A62E2">
        <w:rPr>
          <w:rFonts w:ascii="Arial" w:eastAsia="Times New Roman" w:hAnsi="Arial" w:cs="Arial" w:hint="cs"/>
          <w:sz w:val="20"/>
          <w:szCs w:val="20"/>
          <w:rtl/>
        </w:rPr>
        <w:t>"</w:t>
      </w:r>
      <w:r w:rsidRPr="00E96B59">
        <w:rPr>
          <w:rFonts w:ascii="Arial" w:eastAsia="Times New Roman" w:hAnsi="Arial" w:cs="Arial" w:hint="cs"/>
          <w:sz w:val="20"/>
          <w:szCs w:val="20"/>
          <w:rtl/>
        </w:rPr>
        <w:t>, בקרב הורים לילדים ב</w:t>
      </w:r>
      <w:r w:rsidR="00107022" w:rsidRPr="00E96B59">
        <w:rPr>
          <w:rFonts w:ascii="Arial" w:eastAsia="Times New Roman" w:hAnsi="Arial" w:cs="Arial" w:hint="cs"/>
          <w:sz w:val="20"/>
          <w:szCs w:val="20"/>
          <w:rtl/>
        </w:rPr>
        <w:t>בתי ספר</w:t>
      </w:r>
      <w:r w:rsidRPr="00E96B59">
        <w:rPr>
          <w:rFonts w:ascii="Arial" w:eastAsia="Times New Roman" w:hAnsi="Arial" w:cs="Arial" w:hint="cs"/>
          <w:sz w:val="20"/>
          <w:szCs w:val="20"/>
          <w:rtl/>
        </w:rPr>
        <w:t xml:space="preserve"> דוברי עברית.</w:t>
      </w:r>
    </w:p>
    <w:p w:rsidR="00DD6AC8" w:rsidRPr="00E96B59" w:rsidRDefault="0081175F" w:rsidP="001F248F">
      <w:pPr>
        <w:autoSpaceDE w:val="0"/>
        <w:autoSpaceDN w:val="0"/>
        <w:adjustRightInd w:val="0"/>
        <w:spacing w:before="120" w:after="120" w:line="360" w:lineRule="auto"/>
        <w:jc w:val="both"/>
        <w:rPr>
          <w:rFonts w:ascii="Arial" w:eastAsia="Times New Roman" w:hAnsi="Arial" w:cs="Arial"/>
          <w:rtl/>
        </w:rPr>
      </w:pPr>
      <w:r w:rsidRPr="0081175F">
        <w:rPr>
          <w:rFonts w:ascii="Arial" w:eastAsia="Times New Roman" w:hAnsi="Arial" w:cs="Arial" w:hint="cs"/>
          <w:rtl/>
        </w:rPr>
        <w:t>עיון</w:t>
      </w:r>
      <w:r w:rsidRPr="0081175F">
        <w:rPr>
          <w:rFonts w:ascii="Arial" w:eastAsia="Times New Roman" w:hAnsi="Arial" w:cs="Arial"/>
          <w:rtl/>
        </w:rPr>
        <w:t xml:space="preserve"> </w:t>
      </w:r>
      <w:r w:rsidRPr="0081175F">
        <w:rPr>
          <w:rFonts w:ascii="Arial" w:eastAsia="Times New Roman" w:hAnsi="Arial" w:cs="Arial" w:hint="cs"/>
          <w:rtl/>
        </w:rPr>
        <w:t>בתרשים</w:t>
      </w:r>
      <w:r w:rsidRPr="0081175F">
        <w:rPr>
          <w:rFonts w:ascii="Arial" w:eastAsia="Times New Roman" w:hAnsi="Arial" w:cs="Arial"/>
          <w:rtl/>
        </w:rPr>
        <w:t xml:space="preserve"> </w:t>
      </w:r>
      <w:r w:rsidRPr="0081175F">
        <w:rPr>
          <w:rFonts w:ascii="Arial" w:eastAsia="Times New Roman" w:hAnsi="Arial" w:cs="Arial" w:hint="cs"/>
          <w:rtl/>
        </w:rPr>
        <w:t>לעיל</w:t>
      </w:r>
      <w:r w:rsidRPr="0081175F">
        <w:rPr>
          <w:rFonts w:ascii="Arial" w:eastAsia="Times New Roman" w:hAnsi="Arial" w:cs="Arial"/>
          <w:rtl/>
        </w:rPr>
        <w:t xml:space="preserve"> </w:t>
      </w:r>
      <w:r w:rsidRPr="0081175F">
        <w:rPr>
          <w:rFonts w:ascii="Arial" w:eastAsia="Times New Roman" w:hAnsi="Arial" w:cs="Arial" w:hint="cs"/>
          <w:rtl/>
        </w:rPr>
        <w:t>מעלה</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004B4362">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משלושה</w:t>
      </w:r>
      <w:r w:rsidRPr="0081175F">
        <w:rPr>
          <w:rFonts w:ascii="Arial" w:eastAsia="Times New Roman" w:hAnsi="Arial" w:cs="Arial"/>
          <w:rtl/>
        </w:rPr>
        <w:t xml:space="preserve"> </w:t>
      </w:r>
      <w:r w:rsidRPr="0081175F">
        <w:rPr>
          <w:rFonts w:ascii="Arial" w:eastAsia="Times New Roman" w:hAnsi="Arial" w:cs="Arial" w:hint="cs"/>
          <w:rtl/>
        </w:rPr>
        <w:t>רבעים</w:t>
      </w:r>
      <w:r w:rsidRPr="0081175F">
        <w:rPr>
          <w:rFonts w:ascii="Arial" w:eastAsia="Times New Roman" w:hAnsi="Arial" w:cs="Arial"/>
          <w:rtl/>
        </w:rPr>
        <w:t xml:space="preserve"> (76% </w:t>
      </w:r>
      <w:r w:rsidRPr="0081175F">
        <w:rPr>
          <w:rFonts w:ascii="Arial" w:eastAsia="Times New Roman" w:hAnsi="Arial" w:cs="Arial" w:hint="cs"/>
          <w:rtl/>
        </w:rPr>
        <w:t>עד</w:t>
      </w:r>
      <w:r w:rsidRPr="0081175F">
        <w:rPr>
          <w:rFonts w:ascii="Arial" w:eastAsia="Times New Roman" w:hAnsi="Arial" w:cs="Arial"/>
          <w:rtl/>
        </w:rPr>
        <w:t xml:space="preserve"> 94%)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חשוב</w:t>
      </w:r>
      <w:r w:rsidRPr="0081175F">
        <w:rPr>
          <w:rFonts w:ascii="Arial" w:eastAsia="Times New Roman" w:hAnsi="Arial" w:cs="Arial"/>
          <w:rtl/>
        </w:rPr>
        <w:t xml:space="preserve"> </w:t>
      </w:r>
      <w:r w:rsidRPr="0081175F">
        <w:rPr>
          <w:rFonts w:ascii="Arial" w:eastAsia="Times New Roman" w:hAnsi="Arial" w:cs="Arial" w:hint="cs"/>
          <w:rtl/>
        </w:rPr>
        <w:t>שמערכת</w:t>
      </w:r>
      <w:r w:rsidRPr="0081175F">
        <w:rPr>
          <w:rFonts w:ascii="Arial" w:eastAsia="Times New Roman" w:hAnsi="Arial" w:cs="Arial"/>
          <w:rtl/>
        </w:rPr>
        <w:t xml:space="preserve"> </w:t>
      </w:r>
      <w:r w:rsidRPr="0081175F">
        <w:rPr>
          <w:rFonts w:ascii="Arial" w:eastAsia="Times New Roman" w:hAnsi="Arial" w:cs="Arial" w:hint="cs"/>
          <w:rtl/>
        </w:rPr>
        <w:t>החינוך</w:t>
      </w:r>
      <w:r w:rsidRPr="0081175F">
        <w:rPr>
          <w:rFonts w:ascii="Arial" w:eastAsia="Times New Roman" w:hAnsi="Arial" w:cs="Arial"/>
          <w:rtl/>
        </w:rPr>
        <w:t xml:space="preserve"> </w:t>
      </w:r>
      <w:r w:rsidRPr="0081175F">
        <w:rPr>
          <w:rFonts w:ascii="Arial" w:eastAsia="Times New Roman" w:hAnsi="Arial" w:cs="Arial" w:hint="cs"/>
          <w:rtl/>
        </w:rPr>
        <w:t>תקדם</w:t>
      </w:r>
      <w:r w:rsidRPr="0081175F">
        <w:rPr>
          <w:rFonts w:ascii="Arial" w:eastAsia="Times New Roman" w:hAnsi="Arial" w:cs="Arial"/>
          <w:rtl/>
        </w:rPr>
        <w:t xml:space="preserve"> </w:t>
      </w:r>
      <w:r w:rsidRPr="0081175F">
        <w:rPr>
          <w:rFonts w:ascii="Arial" w:eastAsia="Times New Roman" w:hAnsi="Arial" w:cs="Arial" w:hint="cs"/>
          <w:rtl/>
        </w:rPr>
        <w:t>את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איכות</w:t>
      </w:r>
      <w:r w:rsidRPr="0081175F">
        <w:rPr>
          <w:rFonts w:ascii="Arial" w:eastAsia="Times New Roman" w:hAnsi="Arial" w:cs="Arial"/>
          <w:rtl/>
        </w:rPr>
        <w:t xml:space="preserve"> </w:t>
      </w:r>
      <w:r w:rsidRPr="0081175F">
        <w:rPr>
          <w:rFonts w:ascii="Arial" w:eastAsia="Times New Roman" w:hAnsi="Arial" w:cs="Arial" w:hint="cs"/>
          <w:rtl/>
        </w:rPr>
        <w:t>הסביבה</w:t>
      </w:r>
      <w:r w:rsidRPr="0081175F">
        <w:rPr>
          <w:rFonts w:ascii="Arial" w:eastAsia="Times New Roman" w:hAnsi="Arial" w:cs="Arial"/>
          <w:rtl/>
        </w:rPr>
        <w:t xml:space="preserve">". </w:t>
      </w:r>
      <w:r w:rsidRPr="0081175F">
        <w:rPr>
          <w:rFonts w:ascii="Arial" w:eastAsia="Times New Roman" w:hAnsi="Arial" w:cs="Arial" w:hint="cs"/>
          <w:rtl/>
        </w:rPr>
        <w:t>לעומת</w:t>
      </w:r>
      <w:r w:rsidRPr="0081175F">
        <w:rPr>
          <w:rFonts w:ascii="Arial" w:eastAsia="Times New Roman" w:hAnsi="Arial" w:cs="Arial"/>
          <w:rtl/>
        </w:rPr>
        <w:t xml:space="preserve"> </w:t>
      </w:r>
      <w:r w:rsidRPr="0081175F">
        <w:rPr>
          <w:rFonts w:ascii="Arial" w:eastAsia="Times New Roman" w:hAnsi="Arial" w:cs="Arial" w:hint="cs"/>
          <w:rtl/>
        </w:rPr>
        <w:t>זאת</w:t>
      </w:r>
      <w:r w:rsidRPr="0081175F">
        <w:rPr>
          <w:rFonts w:ascii="Arial" w:eastAsia="Times New Roman" w:hAnsi="Arial" w:cs="Arial"/>
          <w:rtl/>
        </w:rPr>
        <w:t xml:space="preserve">, </w:t>
      </w:r>
      <w:r w:rsidRPr="0081175F">
        <w:rPr>
          <w:rFonts w:ascii="Arial" w:eastAsia="Times New Roman" w:hAnsi="Arial" w:cs="Arial" w:hint="cs"/>
          <w:rtl/>
        </w:rPr>
        <w:t>רק</w:t>
      </w:r>
      <w:r w:rsidRPr="0081175F">
        <w:rPr>
          <w:rFonts w:ascii="Arial" w:eastAsia="Times New Roman" w:hAnsi="Arial" w:cs="Arial"/>
          <w:rtl/>
        </w:rPr>
        <w:t xml:space="preserve"> </w:t>
      </w:r>
      <w:r w:rsidRPr="0081175F">
        <w:rPr>
          <w:rFonts w:ascii="Arial" w:eastAsia="Times New Roman" w:hAnsi="Arial" w:cs="Arial" w:hint="cs"/>
          <w:rtl/>
        </w:rPr>
        <w:t>כ</w:t>
      </w:r>
      <w:r w:rsidR="003539A4">
        <w:rPr>
          <w:rFonts w:ascii="Arial" w:eastAsia="Times New Roman" w:hAnsi="Arial" w:cs="Arial" w:hint="cs"/>
          <w:rtl/>
        </w:rPr>
        <w:t xml:space="preserve">-40% </w:t>
      </w:r>
      <w:r w:rsidRPr="0081175F">
        <w:rPr>
          <w:rFonts w:ascii="Arial" w:eastAsia="Times New Roman" w:hAnsi="Arial" w:cs="Arial" w:hint="cs"/>
          <w:rtl/>
        </w:rPr>
        <w:t>עד</w:t>
      </w:r>
      <w:r w:rsidRPr="0081175F">
        <w:rPr>
          <w:rFonts w:ascii="Arial" w:eastAsia="Times New Roman" w:hAnsi="Arial" w:cs="Arial"/>
          <w:rtl/>
        </w:rPr>
        <w:t xml:space="preserve"> </w:t>
      </w:r>
      <w:r w:rsidRPr="0081175F">
        <w:rPr>
          <w:rFonts w:ascii="Arial" w:eastAsia="Times New Roman" w:hAnsi="Arial" w:cs="Arial" w:hint="cs"/>
          <w:rtl/>
        </w:rPr>
        <w:t>שני</w:t>
      </w:r>
      <w:r w:rsidRPr="0081175F">
        <w:rPr>
          <w:rFonts w:ascii="Arial" w:eastAsia="Times New Roman" w:hAnsi="Arial" w:cs="Arial"/>
          <w:rtl/>
        </w:rPr>
        <w:t xml:space="preserve"> </w:t>
      </w:r>
      <w:r w:rsidRPr="0081175F">
        <w:rPr>
          <w:rFonts w:ascii="Arial" w:eastAsia="Times New Roman" w:hAnsi="Arial" w:cs="Arial" w:hint="cs"/>
          <w:rtl/>
        </w:rPr>
        <w:t>שלישים</w:t>
      </w:r>
      <w:r w:rsidRPr="0081175F">
        <w:rPr>
          <w:rFonts w:ascii="Arial" w:eastAsia="Times New Roman" w:hAnsi="Arial" w:cs="Arial"/>
          <w:rtl/>
        </w:rPr>
        <w:t xml:space="preserve"> (40% </w:t>
      </w:r>
      <w:r w:rsidRPr="0081175F">
        <w:rPr>
          <w:rFonts w:ascii="Arial" w:eastAsia="Times New Roman" w:hAnsi="Arial" w:cs="Arial" w:hint="cs"/>
          <w:rtl/>
        </w:rPr>
        <w:t>עד</w:t>
      </w:r>
      <w:r w:rsidRPr="0081175F">
        <w:rPr>
          <w:rFonts w:ascii="Arial" w:eastAsia="Times New Roman" w:hAnsi="Arial" w:cs="Arial"/>
          <w:rtl/>
        </w:rPr>
        <w:t xml:space="preserve"> 69%)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בית</w:t>
      </w:r>
      <w:r w:rsidRPr="0081175F">
        <w:rPr>
          <w:rFonts w:ascii="Arial" w:eastAsia="Times New Roman" w:hAnsi="Arial" w:cs="Arial"/>
          <w:rtl/>
        </w:rPr>
        <w:t xml:space="preserve"> </w:t>
      </w:r>
      <w:r w:rsidRPr="0081175F">
        <w:rPr>
          <w:rFonts w:ascii="Arial" w:eastAsia="Times New Roman" w:hAnsi="Arial" w:cs="Arial" w:hint="cs"/>
          <w:rtl/>
        </w:rPr>
        <w:t>הספר</w:t>
      </w:r>
      <w:r w:rsidRPr="0081175F">
        <w:rPr>
          <w:rFonts w:ascii="Arial" w:eastAsia="Times New Roman" w:hAnsi="Arial" w:cs="Arial"/>
          <w:rtl/>
        </w:rPr>
        <w:t xml:space="preserve"> </w:t>
      </w:r>
      <w:r w:rsidRPr="0081175F">
        <w:rPr>
          <w:rFonts w:ascii="Arial" w:eastAsia="Times New Roman" w:hAnsi="Arial" w:cs="Arial" w:hint="cs"/>
          <w:rtl/>
        </w:rPr>
        <w:t>שבו</w:t>
      </w:r>
      <w:r w:rsidRPr="0081175F">
        <w:rPr>
          <w:rFonts w:ascii="Arial" w:eastAsia="Times New Roman" w:hAnsi="Arial" w:cs="Arial"/>
          <w:rtl/>
        </w:rPr>
        <w:t xml:space="preserve"> </w:t>
      </w:r>
      <w:r w:rsidRPr="0081175F">
        <w:rPr>
          <w:rFonts w:ascii="Arial" w:eastAsia="Times New Roman" w:hAnsi="Arial" w:cs="Arial" w:hint="cs"/>
          <w:rtl/>
        </w:rPr>
        <w:t>לומד</w:t>
      </w:r>
      <w:r w:rsidRPr="0081175F">
        <w:rPr>
          <w:rFonts w:ascii="Arial" w:eastAsia="Times New Roman" w:hAnsi="Arial" w:cs="Arial"/>
          <w:rtl/>
        </w:rPr>
        <w:t xml:space="preserve"> </w:t>
      </w:r>
      <w:r w:rsidRPr="0081175F">
        <w:rPr>
          <w:rFonts w:ascii="Arial" w:eastAsia="Times New Roman" w:hAnsi="Arial" w:cs="Arial" w:hint="cs"/>
          <w:rtl/>
        </w:rPr>
        <w:t>ילדם</w:t>
      </w:r>
      <w:r w:rsidRPr="0081175F">
        <w:rPr>
          <w:rFonts w:ascii="Arial" w:eastAsia="Times New Roman" w:hAnsi="Arial" w:cs="Arial"/>
          <w:rtl/>
        </w:rPr>
        <w:t xml:space="preserve"> </w:t>
      </w:r>
      <w:r w:rsidRPr="0081175F">
        <w:rPr>
          <w:rFonts w:ascii="Arial" w:eastAsia="Times New Roman" w:hAnsi="Arial" w:cs="Arial" w:hint="cs"/>
          <w:rtl/>
        </w:rPr>
        <w:t>מדגיש</w:t>
      </w:r>
      <w:r w:rsidRPr="0081175F">
        <w:rPr>
          <w:rFonts w:ascii="Arial" w:eastAsia="Times New Roman" w:hAnsi="Arial" w:cs="Arial"/>
          <w:rtl/>
        </w:rPr>
        <w:t xml:space="preserve"> </w:t>
      </w:r>
      <w:r w:rsidRPr="0081175F">
        <w:rPr>
          <w:rFonts w:ascii="Arial" w:eastAsia="Times New Roman" w:hAnsi="Arial" w:cs="Arial" w:hint="cs"/>
          <w:rtl/>
        </w:rPr>
        <w:t>ערך</w:t>
      </w:r>
      <w:r w:rsidRPr="0081175F">
        <w:rPr>
          <w:rFonts w:ascii="Arial" w:eastAsia="Times New Roman" w:hAnsi="Arial" w:cs="Arial"/>
          <w:rtl/>
        </w:rPr>
        <w:t xml:space="preserve"> </w:t>
      </w:r>
      <w:r w:rsidRPr="0081175F">
        <w:rPr>
          <w:rFonts w:ascii="Arial" w:eastAsia="Times New Roman" w:hAnsi="Arial" w:cs="Arial" w:hint="cs"/>
          <w:rtl/>
        </w:rPr>
        <w:t>זה</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(90% </w:t>
      </w:r>
      <w:r w:rsidRPr="0081175F">
        <w:rPr>
          <w:rFonts w:ascii="Arial" w:eastAsia="Times New Roman" w:hAnsi="Arial" w:cs="Arial" w:hint="cs"/>
          <w:rtl/>
        </w:rPr>
        <w:t>עד</w:t>
      </w:r>
      <w:r w:rsidRPr="0081175F">
        <w:rPr>
          <w:rFonts w:ascii="Arial" w:eastAsia="Times New Roman" w:hAnsi="Arial" w:cs="Arial"/>
          <w:rtl/>
        </w:rPr>
        <w:t xml:space="preserve"> 94%) </w:t>
      </w:r>
      <w:r w:rsidR="009079F2" w:rsidRPr="0081175F">
        <w:rPr>
          <w:rFonts w:ascii="Arial" w:eastAsia="Times New Roman" w:hAnsi="Arial" w:cs="Arial" w:hint="cs"/>
          <w:rtl/>
        </w:rPr>
        <w:t>גבוהים</w:t>
      </w:r>
      <w:r w:rsidR="009079F2"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sidRPr="0081175F">
        <w:rPr>
          <w:rFonts w:ascii="Arial" w:eastAsia="Times New Roman" w:hAnsi="Arial" w:cs="Arial"/>
          <w:rtl/>
        </w:rPr>
        <w:t xml:space="preserve"> </w:t>
      </w:r>
      <w:r w:rsidR="009079F2">
        <w:rPr>
          <w:rFonts w:ascii="Arial" w:eastAsia="Times New Roman" w:hAnsi="Arial" w:cs="Arial" w:hint="cs"/>
          <w:rtl/>
        </w:rPr>
        <w:t>מאשר ב</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(76% </w:t>
      </w:r>
      <w:r w:rsidRPr="0081175F">
        <w:rPr>
          <w:rFonts w:ascii="Arial" w:eastAsia="Times New Roman" w:hAnsi="Arial" w:cs="Arial" w:hint="cs"/>
          <w:rtl/>
        </w:rPr>
        <w:t>עד</w:t>
      </w:r>
      <w:r w:rsidRPr="0081175F">
        <w:rPr>
          <w:rFonts w:ascii="Arial" w:eastAsia="Times New Roman" w:hAnsi="Arial" w:cs="Arial"/>
          <w:rtl/>
        </w:rPr>
        <w:t xml:space="preserve"> 85%). </w:t>
      </w:r>
      <w:r w:rsidRPr="0081175F">
        <w:rPr>
          <w:rFonts w:ascii="Arial" w:eastAsia="Times New Roman" w:hAnsi="Arial" w:cs="Arial" w:hint="cs"/>
          <w:rtl/>
        </w:rPr>
        <w:t>בחט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w:t>
      </w:r>
      <w:r w:rsidRPr="0081175F">
        <w:rPr>
          <w:rFonts w:ascii="Arial" w:eastAsia="Times New Roman" w:hAnsi="Arial" w:cs="Arial" w:hint="cs"/>
          <w:rtl/>
        </w:rPr>
        <w:t>ובחט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009079F2" w:rsidRPr="0081175F">
        <w:rPr>
          <w:rFonts w:ascii="Arial" w:eastAsia="Times New Roman" w:hAnsi="Arial" w:cs="Arial" w:hint="cs"/>
          <w:rtl/>
        </w:rPr>
        <w:t xml:space="preserve">גבוהים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(61% </w:t>
      </w:r>
      <w:r w:rsidRPr="0081175F">
        <w:rPr>
          <w:rFonts w:ascii="Arial" w:eastAsia="Times New Roman" w:hAnsi="Arial" w:cs="Arial" w:hint="cs"/>
          <w:rtl/>
        </w:rPr>
        <w:t>ו</w:t>
      </w:r>
      <w:r w:rsidRPr="0081175F">
        <w:rPr>
          <w:rFonts w:ascii="Arial" w:eastAsia="Times New Roman" w:hAnsi="Arial" w:cs="Arial"/>
          <w:rtl/>
        </w:rPr>
        <w:t xml:space="preserve">-58% </w:t>
      </w:r>
      <w:r w:rsidRPr="0081175F">
        <w:rPr>
          <w:rFonts w:ascii="Arial" w:eastAsia="Times New Roman" w:hAnsi="Arial" w:cs="Arial" w:hint="cs"/>
          <w:rtl/>
        </w:rPr>
        <w:t>בהתאמה</w:t>
      </w:r>
      <w:r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Pr>
          <w:rFonts w:ascii="Arial" w:eastAsia="Times New Roman" w:hAnsi="Arial" w:cs="Arial" w:hint="cs"/>
          <w:rtl/>
        </w:rPr>
        <w:t xml:space="preserve"> מאשר בקרב</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(43% </w:t>
      </w:r>
      <w:r w:rsidRPr="0081175F">
        <w:rPr>
          <w:rFonts w:ascii="Arial" w:eastAsia="Times New Roman" w:hAnsi="Arial" w:cs="Arial" w:hint="cs"/>
          <w:rtl/>
        </w:rPr>
        <w:t>ו</w:t>
      </w:r>
      <w:r w:rsidRPr="0081175F">
        <w:rPr>
          <w:rFonts w:ascii="Arial" w:eastAsia="Times New Roman" w:hAnsi="Arial" w:cs="Arial"/>
          <w:rtl/>
        </w:rPr>
        <w:t xml:space="preserve">-40% </w:t>
      </w:r>
      <w:r w:rsidRPr="0081175F">
        <w:rPr>
          <w:rFonts w:ascii="Arial" w:eastAsia="Times New Roman" w:hAnsi="Arial" w:cs="Arial" w:hint="cs"/>
          <w:rtl/>
        </w:rPr>
        <w:t>בהתאמה</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ביסודי</w:t>
      </w:r>
      <w:r w:rsidRPr="0081175F">
        <w:rPr>
          <w:rFonts w:ascii="Arial" w:eastAsia="Times New Roman" w:hAnsi="Arial" w:cs="Arial"/>
          <w:rtl/>
        </w:rPr>
        <w:t xml:space="preserve"> (85%) </w:t>
      </w:r>
      <w:r w:rsidR="009079F2" w:rsidRPr="0081175F">
        <w:rPr>
          <w:rFonts w:ascii="Arial" w:eastAsia="Times New Roman" w:hAnsi="Arial" w:cs="Arial" w:hint="cs"/>
          <w:rtl/>
        </w:rPr>
        <w:t>גבוה</w:t>
      </w:r>
      <w:r w:rsidR="009079F2"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sidRPr="0081175F">
        <w:rPr>
          <w:rFonts w:ascii="Arial" w:eastAsia="Times New Roman" w:hAnsi="Arial" w:cs="Arial"/>
          <w:rtl/>
        </w:rPr>
        <w:t xml:space="preserve">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(76%) </w:t>
      </w:r>
      <w:r w:rsidRPr="0081175F">
        <w:rPr>
          <w:rFonts w:ascii="Arial" w:eastAsia="Times New Roman" w:hAnsi="Arial" w:cs="Arial" w:hint="cs"/>
          <w:rtl/>
        </w:rPr>
        <w:t>ו</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(78%); </w:t>
      </w:r>
      <w:r w:rsidRPr="0081175F">
        <w:rPr>
          <w:rFonts w:ascii="Arial" w:eastAsia="Times New Roman" w:hAnsi="Arial" w:cs="Arial" w:hint="cs"/>
          <w:rtl/>
        </w:rPr>
        <w:t>כמו</w:t>
      </w:r>
      <w:r w:rsidRPr="0081175F">
        <w:rPr>
          <w:rFonts w:ascii="Arial" w:eastAsia="Times New Roman" w:hAnsi="Arial" w:cs="Arial"/>
          <w:rtl/>
        </w:rPr>
        <w:t xml:space="preserve"> </w:t>
      </w:r>
      <w:r w:rsidRPr="0081175F">
        <w:rPr>
          <w:rFonts w:ascii="Arial" w:eastAsia="Times New Roman" w:hAnsi="Arial" w:cs="Arial" w:hint="cs"/>
          <w:rtl/>
        </w:rPr>
        <w:t>כן</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lastRenderedPageBreak/>
        <w:t>בפועל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באופן</w:t>
      </w:r>
      <w:r w:rsidRPr="0081175F">
        <w:rPr>
          <w:rFonts w:ascii="Arial" w:eastAsia="Times New Roman" w:hAnsi="Arial" w:cs="Arial"/>
          <w:rtl/>
        </w:rPr>
        <w:t xml:space="preserve"> </w:t>
      </w:r>
      <w:r w:rsidRPr="0081175F">
        <w:rPr>
          <w:rFonts w:ascii="Arial" w:eastAsia="Times New Roman" w:hAnsi="Arial" w:cs="Arial" w:hint="cs"/>
          <w:rtl/>
        </w:rPr>
        <w:t>ניכר</w:t>
      </w:r>
      <w:r w:rsidRPr="0081175F">
        <w:rPr>
          <w:rFonts w:ascii="Arial" w:eastAsia="Times New Roman" w:hAnsi="Arial" w:cs="Arial"/>
          <w:rtl/>
        </w:rPr>
        <w:t xml:space="preserve"> </w:t>
      </w:r>
      <w:r w:rsidRPr="0081175F">
        <w:rPr>
          <w:rFonts w:ascii="Arial" w:eastAsia="Times New Roman" w:hAnsi="Arial" w:cs="Arial" w:hint="cs"/>
          <w:rtl/>
        </w:rPr>
        <w:t>ביסודי</w:t>
      </w:r>
      <w:r w:rsidRPr="0081175F">
        <w:rPr>
          <w:rFonts w:ascii="Arial" w:eastAsia="Times New Roman" w:hAnsi="Arial" w:cs="Arial"/>
          <w:rtl/>
        </w:rPr>
        <w:t xml:space="preserve"> (69%)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(43%) </w:t>
      </w:r>
      <w:r w:rsidRPr="0081175F">
        <w:rPr>
          <w:rFonts w:ascii="Arial" w:eastAsia="Times New Roman" w:hAnsi="Arial" w:cs="Arial" w:hint="cs"/>
          <w:rtl/>
        </w:rPr>
        <w:t>ו</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(40%).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נמוך</w:t>
      </w:r>
      <w:r w:rsidRPr="0081175F">
        <w:rPr>
          <w:rFonts w:ascii="Arial" w:eastAsia="Times New Roman" w:hAnsi="Arial" w:cs="Arial"/>
          <w:rtl/>
        </w:rPr>
        <w:t xml:space="preserve"> </w:t>
      </w:r>
      <w:r w:rsidR="009079F2" w:rsidRPr="0081175F">
        <w:rPr>
          <w:rFonts w:ascii="Arial" w:eastAsia="Times New Roman" w:hAnsi="Arial" w:cs="Arial" w:hint="cs"/>
          <w:rtl/>
        </w:rPr>
        <w:t xml:space="preserve">מעט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בחט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(90%)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ב</w:t>
      </w:r>
      <w:r w:rsidRPr="0081175F">
        <w:rPr>
          <w:rFonts w:ascii="Arial" w:eastAsia="Times New Roman" w:hAnsi="Arial" w:cs="Arial" w:hint="cs"/>
          <w:rtl/>
        </w:rPr>
        <w:t>יסודי</w:t>
      </w:r>
      <w:r w:rsidRPr="0081175F">
        <w:rPr>
          <w:rFonts w:ascii="Arial" w:eastAsia="Times New Roman" w:hAnsi="Arial" w:cs="Arial"/>
          <w:rtl/>
        </w:rPr>
        <w:t xml:space="preserve"> </w:t>
      </w:r>
      <w:r w:rsidRPr="0081175F">
        <w:rPr>
          <w:rFonts w:ascii="Arial" w:eastAsia="Times New Roman" w:hAnsi="Arial" w:cs="Arial" w:hint="cs"/>
          <w:rtl/>
        </w:rPr>
        <w:t>ו</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(94%). </w:t>
      </w:r>
      <w:r w:rsidRPr="0081175F">
        <w:rPr>
          <w:rFonts w:ascii="Arial" w:eastAsia="Times New Roman" w:hAnsi="Arial" w:cs="Arial" w:hint="cs"/>
          <w:rtl/>
        </w:rPr>
        <w:t>באופן</w:t>
      </w:r>
      <w:r w:rsidRPr="0081175F">
        <w:rPr>
          <w:rFonts w:ascii="Arial" w:eastAsia="Times New Roman" w:hAnsi="Arial" w:cs="Arial"/>
          <w:rtl/>
        </w:rPr>
        <w:t xml:space="preserve"> </w:t>
      </w:r>
      <w:r w:rsidRPr="0081175F">
        <w:rPr>
          <w:rFonts w:ascii="Arial" w:eastAsia="Times New Roman" w:hAnsi="Arial" w:cs="Arial" w:hint="cs"/>
          <w:rtl/>
        </w:rPr>
        <w:t>דומה</w:t>
      </w:r>
      <w:r w:rsidRPr="0081175F">
        <w:rPr>
          <w:rFonts w:ascii="Arial" w:eastAsia="Times New Roman" w:hAnsi="Arial" w:cs="Arial"/>
          <w:rtl/>
        </w:rPr>
        <w:t xml:space="preserve">, </w:t>
      </w:r>
      <w:r w:rsidRPr="0081175F">
        <w:rPr>
          <w:rFonts w:ascii="Arial" w:eastAsia="Times New Roman" w:hAnsi="Arial" w:cs="Arial" w:hint="cs"/>
          <w:rtl/>
        </w:rPr>
        <w:t>גם</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ביסודי</w:t>
      </w:r>
      <w:r w:rsidRPr="0081175F">
        <w:rPr>
          <w:rFonts w:ascii="Arial" w:eastAsia="Times New Roman" w:hAnsi="Arial" w:cs="Arial"/>
          <w:rtl/>
        </w:rPr>
        <w:t xml:space="preserve"> (67%) </w:t>
      </w:r>
      <w:r w:rsidR="009079F2">
        <w:rPr>
          <w:rFonts w:ascii="Arial" w:eastAsia="Times New Roman" w:hAnsi="Arial" w:cs="Arial" w:hint="cs"/>
          <w:rtl/>
        </w:rPr>
        <w:t>גבוה יותר מאשר 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(61%) </w:t>
      </w:r>
      <w:r w:rsidRPr="0081175F">
        <w:rPr>
          <w:rFonts w:ascii="Arial" w:eastAsia="Times New Roman" w:hAnsi="Arial" w:cs="Arial" w:hint="cs"/>
          <w:rtl/>
        </w:rPr>
        <w:t>ו</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(58%). </w:t>
      </w:r>
      <w:r w:rsidRPr="0081175F">
        <w:rPr>
          <w:rFonts w:ascii="Arial" w:eastAsia="Times New Roman" w:hAnsi="Arial" w:cs="Arial" w:hint="cs"/>
          <w:rtl/>
        </w:rPr>
        <w:t>בחט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w:t>
      </w:r>
      <w:r w:rsidRPr="0081175F">
        <w:rPr>
          <w:rFonts w:ascii="Arial" w:eastAsia="Times New Roman" w:hAnsi="Arial" w:cs="Arial" w:hint="cs"/>
          <w:rtl/>
        </w:rPr>
        <w:t>הפערים</w:t>
      </w:r>
      <w:r w:rsidRPr="0081175F">
        <w:rPr>
          <w:rFonts w:ascii="Arial" w:eastAsia="Times New Roman" w:hAnsi="Arial" w:cs="Arial"/>
          <w:rtl/>
        </w:rPr>
        <w:t xml:space="preserve"> </w:t>
      </w:r>
      <w:r w:rsidRPr="0081175F">
        <w:rPr>
          <w:rFonts w:ascii="Arial" w:eastAsia="Times New Roman" w:hAnsi="Arial" w:cs="Arial" w:hint="cs"/>
          <w:rtl/>
        </w:rPr>
        <w:t>בין</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לבין</w:t>
      </w:r>
      <w:r w:rsidRPr="0081175F">
        <w:rPr>
          <w:rFonts w:ascii="Arial" w:eastAsia="Times New Roman" w:hAnsi="Arial" w:cs="Arial"/>
          <w:rtl/>
        </w:rPr>
        <w:t xml:space="preserve"> </w:t>
      </w:r>
      <w:r w:rsidRPr="0081175F">
        <w:rPr>
          <w:rFonts w:ascii="Arial" w:eastAsia="Times New Roman" w:hAnsi="Arial" w:cs="Arial" w:hint="cs"/>
          <w:rtl/>
        </w:rPr>
        <w:t>הדגשתו</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הם</w:t>
      </w:r>
      <w:r w:rsidRPr="0081175F">
        <w:rPr>
          <w:rFonts w:ascii="Arial" w:eastAsia="Times New Roman" w:hAnsi="Arial" w:cs="Arial"/>
          <w:rtl/>
        </w:rPr>
        <w:t xml:space="preserve"> </w:t>
      </w:r>
      <w:r w:rsidRPr="0081175F">
        <w:rPr>
          <w:rFonts w:ascii="Arial" w:eastAsia="Times New Roman" w:hAnsi="Arial" w:cs="Arial" w:hint="cs"/>
          <w:rtl/>
        </w:rPr>
        <w:t>הגדולים</w:t>
      </w:r>
      <w:r w:rsidRPr="0081175F">
        <w:rPr>
          <w:rFonts w:ascii="Arial" w:eastAsia="Times New Roman" w:hAnsi="Arial" w:cs="Arial"/>
          <w:rtl/>
        </w:rPr>
        <w:t xml:space="preserve"> </w:t>
      </w:r>
      <w:r w:rsidRPr="0081175F">
        <w:rPr>
          <w:rFonts w:ascii="Arial" w:eastAsia="Times New Roman" w:hAnsi="Arial" w:cs="Arial" w:hint="cs"/>
          <w:rtl/>
        </w:rPr>
        <w:t>ביותר</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 38%; </w:t>
      </w:r>
      <w:r w:rsidRPr="0081175F">
        <w:rPr>
          <w:rFonts w:ascii="Arial" w:eastAsia="Times New Roman" w:hAnsi="Arial" w:cs="Arial" w:hint="cs"/>
          <w:rtl/>
        </w:rPr>
        <w:t>ערבית</w:t>
      </w:r>
      <w:r w:rsidRPr="0081175F">
        <w:rPr>
          <w:rFonts w:ascii="Arial" w:eastAsia="Times New Roman" w:hAnsi="Arial" w:cs="Arial"/>
          <w:rtl/>
        </w:rPr>
        <w:t xml:space="preserve"> – 36%).</w:t>
      </w:r>
    </w:p>
    <w:p w:rsidR="00DD6AC8" w:rsidRPr="00E96B59" w:rsidRDefault="00DD6AC8" w:rsidP="00DD6AC8">
      <w:pPr>
        <w:bidi w:val="0"/>
        <w:rPr>
          <w:rFonts w:ascii="Arial" w:eastAsia="Times New Roman" w:hAnsi="Arial" w:cs="Arial"/>
        </w:rPr>
      </w:pPr>
      <w:r w:rsidRPr="00E96B59">
        <w:rPr>
          <w:rFonts w:ascii="Arial" w:eastAsia="Times New Roman" w:hAnsi="Arial" w:cs="Arial"/>
          <w:rtl/>
        </w:rPr>
        <w:br w:type="page"/>
      </w:r>
    </w:p>
    <w:p w:rsidR="00DD6AC8" w:rsidRPr="00E96B59" w:rsidRDefault="00DD6AC8" w:rsidP="00DD6AC8">
      <w:pPr>
        <w:pStyle w:val="a9"/>
        <w:spacing w:before="0" w:after="0" w:line="360" w:lineRule="auto"/>
        <w:ind w:left="1019" w:hanging="984"/>
        <w:rPr>
          <w:rFonts w:asciiTheme="minorBidi" w:hAnsiTheme="minorBidi" w:cstheme="minorBidi"/>
          <w:bCs w:val="0"/>
          <w:sz w:val="22"/>
          <w:szCs w:val="22"/>
          <w:rtl/>
        </w:rPr>
      </w:pPr>
      <w:bookmarkStart w:id="85" w:name="_Toc418680102"/>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9</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חשיבות הערך </w:t>
      </w:r>
      <w:r w:rsidR="001A62E2">
        <w:rPr>
          <w:rFonts w:asciiTheme="minorBidi" w:hAnsiTheme="minorBidi" w:cs="Arial" w:hint="cs"/>
          <w:b w:val="0"/>
          <w:sz w:val="22"/>
          <w:szCs w:val="22"/>
          <w:rtl/>
        </w:rPr>
        <w:t>"</w:t>
      </w:r>
      <w:r w:rsidRPr="00E96B59">
        <w:rPr>
          <w:rFonts w:asciiTheme="minorBidi" w:hAnsiTheme="minorBidi" w:cs="Arial"/>
          <w:b w:val="0"/>
          <w:sz w:val="22"/>
          <w:szCs w:val="22"/>
          <w:rtl/>
        </w:rPr>
        <w:t>היכרות וכבוד כלפי קבוצות אחרות בחברה</w:t>
      </w:r>
      <w:r w:rsidR="001A62E2">
        <w:rPr>
          <w:rFonts w:asciiTheme="minorBidi" w:hAnsiTheme="minorBidi" w:cs="Arial" w:hint="cs"/>
          <w:b w:val="0"/>
          <w:sz w:val="22"/>
          <w:szCs w:val="22"/>
          <w:rtl/>
        </w:rPr>
        <w:t>"</w:t>
      </w:r>
      <w:r w:rsidRPr="00E96B59">
        <w:rPr>
          <w:rFonts w:asciiTheme="minorBidi" w:hAnsiTheme="minorBidi" w:cs="Arial"/>
          <w:b w:val="0"/>
          <w:sz w:val="22"/>
          <w:szCs w:val="22"/>
          <w:rtl/>
        </w:rPr>
        <w:t xml:space="preserve"> </w:t>
      </w:r>
      <w:r w:rsidRPr="00E96B59">
        <w:rPr>
          <w:rFonts w:asciiTheme="minorBidi" w:hAnsiTheme="minorBidi" w:cstheme="minorBidi" w:hint="cs"/>
          <w:bCs w:val="0"/>
          <w:sz w:val="22"/>
          <w:szCs w:val="22"/>
          <w:rtl/>
        </w:rPr>
        <w:t>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Pr="00E96B59">
        <w:rPr>
          <w:rFonts w:asciiTheme="minorBidi" w:hAnsiTheme="minorBidi" w:cstheme="minorBidi"/>
          <w:bCs w:val="0"/>
          <w:sz w:val="22"/>
          <w:szCs w:val="22"/>
          <w:rtl/>
        </w:rPr>
        <w:t>: שיעורי המ</w:t>
      </w:r>
      <w:r w:rsidRPr="00E96B59">
        <w:rPr>
          <w:rFonts w:asciiTheme="minorBidi" w:hAnsiTheme="minorBidi" w:cstheme="minorBidi" w:hint="cs"/>
          <w:bCs w:val="0"/>
          <w:sz w:val="22"/>
          <w:szCs w:val="22"/>
          <w:rtl/>
        </w:rPr>
        <w:t xml:space="preserve">דווחים </w:t>
      </w:r>
      <w:r w:rsidR="00887046" w:rsidRPr="00E96B59">
        <w:rPr>
          <w:rFonts w:asciiTheme="minorBidi" w:hAnsiTheme="minorBidi" w:cstheme="minorBidi"/>
          <w:bCs w:val="0"/>
          <w:sz w:val="22"/>
          <w:szCs w:val="22"/>
          <w:rtl/>
        </w:rPr>
        <w:t>לפי מגזר שפה ושלב גיל</w:t>
      </w:r>
      <w:bookmarkEnd w:id="85"/>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12"/>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74AE9CBD" wp14:editId="69BFFE8F">
                  <wp:extent cx="6177516" cy="2030818"/>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5B8909B3" wp14:editId="334606FF">
                  <wp:extent cx="6177516" cy="2094614"/>
                  <wp:effectExtent l="0" t="0" r="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r>
      <w:tr w:rsidR="00DD6AC8" w:rsidRPr="00E96B59" w:rsidTr="009E616F">
        <w:trPr>
          <w:trHeight w:val="2426"/>
          <w:jc w:val="center"/>
        </w:trPr>
        <w:tc>
          <w:tcPr>
            <w:tcW w:w="9944" w:type="dxa"/>
            <w:tcBorders>
              <w:top w:val="nil"/>
            </w:tcBorders>
          </w:tcPr>
          <w:p w:rsidR="00DD6AC8" w:rsidRPr="00E96B59" w:rsidRDefault="00DD6AC8" w:rsidP="009E616F">
            <w:pPr>
              <w:rPr>
                <w:rtl/>
              </w:rPr>
            </w:pPr>
            <w:r w:rsidRPr="00E96B59">
              <w:rPr>
                <w:rFonts w:cs="Arial" w:hint="cs"/>
                <w:noProof/>
                <w:szCs w:val="16"/>
              </w:rPr>
              <w:drawing>
                <wp:inline distT="0" distB="0" distL="0" distR="0" wp14:anchorId="7F82FF58" wp14:editId="5F8ABE1D">
                  <wp:extent cx="6177516" cy="2105246"/>
                  <wp:effectExtent l="0" t="0" r="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c>
      </w:tr>
    </w:tbl>
    <w:p w:rsidR="00DD6AC8" w:rsidRPr="00E96B59" w:rsidRDefault="00DD6AC8" w:rsidP="00FB22D4">
      <w:pPr>
        <w:autoSpaceDE w:val="0"/>
        <w:autoSpaceDN w:val="0"/>
        <w:adjustRightInd w:val="0"/>
        <w:spacing w:line="240" w:lineRule="auto"/>
        <w:ind w:left="539" w:hanging="539"/>
        <w:jc w:val="both"/>
        <w:rPr>
          <w:rFonts w:ascii="Arial" w:eastAsia="Times New Roman" w:hAnsi="Arial" w:cs="Arial"/>
          <w:sz w:val="20"/>
          <w:szCs w:val="20"/>
          <w:rtl/>
        </w:rPr>
      </w:pPr>
      <w:r w:rsidRPr="00E96B59">
        <w:rPr>
          <w:rFonts w:ascii="Arial" w:eastAsia="Times New Roman" w:hAnsi="Arial" w:cs="Arial" w:hint="cs"/>
          <w:sz w:val="20"/>
          <w:szCs w:val="20"/>
          <w:rtl/>
        </w:rPr>
        <w:t xml:space="preserve">הערה: </w:t>
      </w:r>
      <w:r w:rsidR="004B4362">
        <w:rPr>
          <w:rFonts w:ascii="Arial" w:eastAsia="Times New Roman" w:hAnsi="Arial" w:cs="Arial" w:hint="cs"/>
          <w:sz w:val="20"/>
          <w:szCs w:val="20"/>
          <w:rtl/>
        </w:rPr>
        <w:t>נמצא שיעור אי-השבה גבוה (13%) על ה</w:t>
      </w:r>
      <w:r w:rsidRPr="00E96B59">
        <w:rPr>
          <w:rFonts w:ascii="Arial" w:eastAsia="Times New Roman" w:hAnsi="Arial" w:cs="Arial" w:hint="cs"/>
          <w:sz w:val="20"/>
          <w:szCs w:val="20"/>
          <w:rtl/>
        </w:rPr>
        <w:t>שאלה הנוגעת למידה</w:t>
      </w:r>
      <w:r w:rsidR="0044772D" w:rsidRPr="00E96B59">
        <w:rPr>
          <w:rFonts w:ascii="Arial" w:eastAsia="Times New Roman" w:hAnsi="Arial" w:cs="Arial" w:hint="cs"/>
          <w:sz w:val="20"/>
          <w:szCs w:val="20"/>
          <w:rtl/>
        </w:rPr>
        <w:t xml:space="preserve"> שבה </w:t>
      </w:r>
      <w:r w:rsidR="00107022" w:rsidRPr="00E96B59">
        <w:rPr>
          <w:rFonts w:ascii="Arial" w:eastAsia="Times New Roman" w:hAnsi="Arial" w:cs="Arial" w:hint="cs"/>
          <w:sz w:val="20"/>
          <w:szCs w:val="20"/>
          <w:rtl/>
        </w:rPr>
        <w:t>בית הספר</w:t>
      </w:r>
      <w:r w:rsidRPr="00E96B59">
        <w:rPr>
          <w:rFonts w:ascii="Arial" w:eastAsia="Times New Roman" w:hAnsi="Arial" w:cs="Arial" w:hint="cs"/>
          <w:sz w:val="20"/>
          <w:szCs w:val="20"/>
          <w:rtl/>
        </w:rPr>
        <w:t xml:space="preserve"> מדגיש את הערך </w:t>
      </w:r>
      <w:r w:rsidR="001A62E2">
        <w:rPr>
          <w:rFonts w:ascii="Arial" w:eastAsia="Times New Roman" w:hAnsi="Arial" w:cs="Arial" w:hint="cs"/>
          <w:sz w:val="20"/>
          <w:szCs w:val="20"/>
          <w:rtl/>
        </w:rPr>
        <w:t>"</w:t>
      </w:r>
      <w:r w:rsidRPr="00E96B59">
        <w:rPr>
          <w:rFonts w:ascii="Arial" w:eastAsia="Times New Roman" w:hAnsi="Arial" w:cs="Arial" w:hint="cs"/>
          <w:sz w:val="20"/>
          <w:szCs w:val="20"/>
          <w:rtl/>
        </w:rPr>
        <w:t>היכרות</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וכבוד</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כלפי</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קבוצות</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אחרות</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בחברה</w:t>
      </w:r>
      <w:r w:rsidR="001A62E2">
        <w:rPr>
          <w:rFonts w:ascii="Arial" w:eastAsia="Times New Roman" w:hAnsi="Arial" w:cs="Arial" w:hint="cs"/>
          <w:sz w:val="20"/>
          <w:szCs w:val="20"/>
          <w:rtl/>
        </w:rPr>
        <w:t>"</w:t>
      </w:r>
      <w:r w:rsidRPr="00E96B59">
        <w:rPr>
          <w:rFonts w:ascii="Arial" w:eastAsia="Times New Roman" w:hAnsi="Arial" w:cs="Arial" w:hint="cs"/>
          <w:sz w:val="20"/>
          <w:szCs w:val="20"/>
          <w:rtl/>
        </w:rPr>
        <w:t>, בקרב הורים לילדים ב</w:t>
      </w:r>
      <w:r w:rsidR="00107022" w:rsidRPr="00E96B59">
        <w:rPr>
          <w:rFonts w:ascii="Arial" w:eastAsia="Times New Roman" w:hAnsi="Arial" w:cs="Arial" w:hint="cs"/>
          <w:sz w:val="20"/>
          <w:szCs w:val="20"/>
          <w:rtl/>
        </w:rPr>
        <w:t>בתי ספר</w:t>
      </w:r>
      <w:r w:rsidRPr="00E96B59">
        <w:rPr>
          <w:rFonts w:ascii="Arial" w:eastAsia="Times New Roman" w:hAnsi="Arial" w:cs="Arial" w:hint="cs"/>
          <w:sz w:val="20"/>
          <w:szCs w:val="20"/>
          <w:rtl/>
        </w:rPr>
        <w:t xml:space="preserve"> דוברי עברית.</w:t>
      </w:r>
    </w:p>
    <w:p w:rsidR="00DD6AC8" w:rsidRPr="00E96B59" w:rsidRDefault="0081175F" w:rsidP="00126FCC">
      <w:pPr>
        <w:autoSpaceDE w:val="0"/>
        <w:autoSpaceDN w:val="0"/>
        <w:adjustRightInd w:val="0"/>
        <w:spacing w:before="120" w:after="120" w:line="360" w:lineRule="auto"/>
        <w:jc w:val="both"/>
        <w:rPr>
          <w:rFonts w:ascii="Arial" w:eastAsia="Times New Roman" w:hAnsi="Arial" w:cs="Arial"/>
          <w:rtl/>
        </w:rPr>
      </w:pPr>
      <w:r w:rsidRPr="0081175F">
        <w:rPr>
          <w:rFonts w:ascii="Arial" w:eastAsia="Times New Roman" w:hAnsi="Arial" w:cs="Arial" w:hint="cs"/>
          <w:rtl/>
        </w:rPr>
        <w:t>עיון</w:t>
      </w:r>
      <w:r w:rsidRPr="0081175F">
        <w:rPr>
          <w:rFonts w:ascii="Arial" w:eastAsia="Times New Roman" w:hAnsi="Arial" w:cs="Arial"/>
          <w:rtl/>
        </w:rPr>
        <w:t xml:space="preserve"> </w:t>
      </w:r>
      <w:r w:rsidRPr="0081175F">
        <w:rPr>
          <w:rFonts w:ascii="Arial" w:eastAsia="Times New Roman" w:hAnsi="Arial" w:cs="Arial" w:hint="cs"/>
          <w:rtl/>
        </w:rPr>
        <w:t>בתרשים</w:t>
      </w:r>
      <w:r w:rsidRPr="0081175F">
        <w:rPr>
          <w:rFonts w:ascii="Arial" w:eastAsia="Times New Roman" w:hAnsi="Arial" w:cs="Arial"/>
          <w:rtl/>
        </w:rPr>
        <w:t xml:space="preserve"> </w:t>
      </w:r>
      <w:r w:rsidRPr="0081175F">
        <w:rPr>
          <w:rFonts w:ascii="Arial" w:eastAsia="Times New Roman" w:hAnsi="Arial" w:cs="Arial" w:hint="cs"/>
          <w:rtl/>
        </w:rPr>
        <w:t>לעיל</w:t>
      </w:r>
      <w:r w:rsidRPr="0081175F">
        <w:rPr>
          <w:rFonts w:ascii="Arial" w:eastAsia="Times New Roman" w:hAnsi="Arial" w:cs="Arial"/>
          <w:rtl/>
        </w:rPr>
        <w:t xml:space="preserve"> </w:t>
      </w:r>
      <w:r w:rsidRPr="0081175F">
        <w:rPr>
          <w:rFonts w:ascii="Arial" w:eastAsia="Times New Roman" w:hAnsi="Arial" w:cs="Arial" w:hint="cs"/>
          <w:rtl/>
        </w:rPr>
        <w:t>מעלה</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004B4362">
        <w:rPr>
          <w:rFonts w:ascii="Arial" w:eastAsia="Times New Roman" w:hAnsi="Arial" w:cs="Arial" w:hint="cs"/>
          <w:rtl/>
        </w:rPr>
        <w:t>יותר</w:t>
      </w:r>
      <w:r w:rsidRPr="0081175F">
        <w:rPr>
          <w:rFonts w:ascii="Arial" w:eastAsia="Times New Roman" w:hAnsi="Arial" w:cs="Arial"/>
          <w:rtl/>
        </w:rPr>
        <w:t xml:space="preserve"> </w:t>
      </w:r>
      <w:r w:rsidR="00B66CB6">
        <w:rPr>
          <w:rFonts w:ascii="Arial" w:eastAsia="Times New Roman" w:hAnsi="Arial" w:cs="Arial" w:hint="cs"/>
          <w:rtl/>
        </w:rPr>
        <w:t>מ-80%</w:t>
      </w:r>
      <w:r w:rsidR="00C0083D">
        <w:rPr>
          <w:rFonts w:ascii="Arial" w:eastAsia="Times New Roman" w:hAnsi="Arial" w:cs="Arial" w:hint="cs"/>
          <w:rtl/>
        </w:rPr>
        <w:t xml:space="preserve"> </w:t>
      </w:r>
      <w:r w:rsidRPr="0081175F">
        <w:rPr>
          <w:rFonts w:ascii="Arial" w:eastAsia="Times New Roman" w:hAnsi="Arial" w:cs="Arial"/>
          <w:rtl/>
        </w:rPr>
        <w:t xml:space="preserve">(80% </w:t>
      </w:r>
      <w:r w:rsidRPr="0081175F">
        <w:rPr>
          <w:rFonts w:ascii="Arial" w:eastAsia="Times New Roman" w:hAnsi="Arial" w:cs="Arial" w:hint="cs"/>
          <w:rtl/>
        </w:rPr>
        <w:t>עד</w:t>
      </w:r>
      <w:r w:rsidRPr="0081175F">
        <w:rPr>
          <w:rFonts w:ascii="Arial" w:eastAsia="Times New Roman" w:hAnsi="Arial" w:cs="Arial"/>
          <w:rtl/>
        </w:rPr>
        <w:t xml:space="preserve"> 89%)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חשוב</w:t>
      </w:r>
      <w:r w:rsidRPr="0081175F">
        <w:rPr>
          <w:rFonts w:ascii="Arial" w:eastAsia="Times New Roman" w:hAnsi="Arial" w:cs="Arial"/>
          <w:rtl/>
        </w:rPr>
        <w:t xml:space="preserve"> </w:t>
      </w:r>
      <w:r w:rsidRPr="0081175F">
        <w:rPr>
          <w:rFonts w:ascii="Arial" w:eastAsia="Times New Roman" w:hAnsi="Arial" w:cs="Arial" w:hint="cs"/>
          <w:rtl/>
        </w:rPr>
        <w:t>שמערכת</w:t>
      </w:r>
      <w:r w:rsidRPr="0081175F">
        <w:rPr>
          <w:rFonts w:ascii="Arial" w:eastAsia="Times New Roman" w:hAnsi="Arial" w:cs="Arial"/>
          <w:rtl/>
        </w:rPr>
        <w:t xml:space="preserve"> </w:t>
      </w:r>
      <w:r w:rsidRPr="0081175F">
        <w:rPr>
          <w:rFonts w:ascii="Arial" w:eastAsia="Times New Roman" w:hAnsi="Arial" w:cs="Arial" w:hint="cs"/>
          <w:rtl/>
        </w:rPr>
        <w:t>החינוך</w:t>
      </w:r>
      <w:r w:rsidRPr="0081175F">
        <w:rPr>
          <w:rFonts w:ascii="Arial" w:eastAsia="Times New Roman" w:hAnsi="Arial" w:cs="Arial"/>
          <w:rtl/>
        </w:rPr>
        <w:t xml:space="preserve"> </w:t>
      </w:r>
      <w:r w:rsidRPr="0081175F">
        <w:rPr>
          <w:rFonts w:ascii="Arial" w:eastAsia="Times New Roman" w:hAnsi="Arial" w:cs="Arial" w:hint="cs"/>
          <w:rtl/>
        </w:rPr>
        <w:t>תקדם</w:t>
      </w:r>
      <w:r w:rsidRPr="0081175F">
        <w:rPr>
          <w:rFonts w:ascii="Arial" w:eastAsia="Times New Roman" w:hAnsi="Arial" w:cs="Arial"/>
          <w:rtl/>
        </w:rPr>
        <w:t xml:space="preserve"> </w:t>
      </w:r>
      <w:r w:rsidRPr="0081175F">
        <w:rPr>
          <w:rFonts w:ascii="Arial" w:eastAsia="Times New Roman" w:hAnsi="Arial" w:cs="Arial" w:hint="cs"/>
          <w:rtl/>
        </w:rPr>
        <w:t>את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היכרות</w:t>
      </w:r>
      <w:r w:rsidRPr="0081175F">
        <w:rPr>
          <w:rFonts w:ascii="Arial" w:eastAsia="Times New Roman" w:hAnsi="Arial" w:cs="Arial"/>
          <w:rtl/>
        </w:rPr>
        <w:t xml:space="preserve"> </w:t>
      </w:r>
      <w:r w:rsidRPr="0081175F">
        <w:rPr>
          <w:rFonts w:ascii="Arial" w:eastAsia="Times New Roman" w:hAnsi="Arial" w:cs="Arial" w:hint="cs"/>
          <w:rtl/>
        </w:rPr>
        <w:t>וכבוד</w:t>
      </w:r>
      <w:r w:rsidRPr="0081175F">
        <w:rPr>
          <w:rFonts w:ascii="Arial" w:eastAsia="Times New Roman" w:hAnsi="Arial" w:cs="Arial"/>
          <w:rtl/>
        </w:rPr>
        <w:t xml:space="preserve"> </w:t>
      </w:r>
      <w:r w:rsidRPr="0081175F">
        <w:rPr>
          <w:rFonts w:ascii="Arial" w:eastAsia="Times New Roman" w:hAnsi="Arial" w:cs="Arial" w:hint="cs"/>
          <w:rtl/>
        </w:rPr>
        <w:t>כלפי</w:t>
      </w:r>
      <w:r w:rsidRPr="0081175F">
        <w:rPr>
          <w:rFonts w:ascii="Arial" w:eastAsia="Times New Roman" w:hAnsi="Arial" w:cs="Arial"/>
          <w:rtl/>
        </w:rPr>
        <w:t xml:space="preserve"> </w:t>
      </w:r>
      <w:r w:rsidRPr="0081175F">
        <w:rPr>
          <w:rFonts w:ascii="Arial" w:eastAsia="Times New Roman" w:hAnsi="Arial" w:cs="Arial" w:hint="cs"/>
          <w:rtl/>
        </w:rPr>
        <w:t>קבוצות</w:t>
      </w:r>
      <w:r w:rsidRPr="0081175F">
        <w:rPr>
          <w:rFonts w:ascii="Arial" w:eastAsia="Times New Roman" w:hAnsi="Arial" w:cs="Arial"/>
          <w:rtl/>
        </w:rPr>
        <w:t xml:space="preserve"> </w:t>
      </w:r>
      <w:r w:rsidRPr="0081175F">
        <w:rPr>
          <w:rFonts w:ascii="Arial" w:eastAsia="Times New Roman" w:hAnsi="Arial" w:cs="Arial" w:hint="cs"/>
          <w:rtl/>
        </w:rPr>
        <w:t>אחרות</w:t>
      </w:r>
      <w:r w:rsidRPr="0081175F">
        <w:rPr>
          <w:rFonts w:ascii="Arial" w:eastAsia="Times New Roman" w:hAnsi="Arial" w:cs="Arial"/>
          <w:rtl/>
        </w:rPr>
        <w:t xml:space="preserve"> </w:t>
      </w:r>
      <w:r w:rsidRPr="0081175F">
        <w:rPr>
          <w:rFonts w:ascii="Arial" w:eastAsia="Times New Roman" w:hAnsi="Arial" w:cs="Arial" w:hint="cs"/>
          <w:rtl/>
        </w:rPr>
        <w:t>בחברה</w:t>
      </w:r>
      <w:r w:rsidRPr="0081175F">
        <w:rPr>
          <w:rFonts w:ascii="Arial" w:eastAsia="Times New Roman" w:hAnsi="Arial" w:cs="Arial"/>
          <w:rtl/>
        </w:rPr>
        <w:t xml:space="preserve">". </w:t>
      </w:r>
      <w:r w:rsidRPr="0081175F">
        <w:rPr>
          <w:rFonts w:ascii="Arial" w:eastAsia="Times New Roman" w:hAnsi="Arial" w:cs="Arial" w:hint="cs"/>
          <w:rtl/>
        </w:rPr>
        <w:t>לעומת</w:t>
      </w:r>
      <w:r w:rsidRPr="0081175F">
        <w:rPr>
          <w:rFonts w:ascii="Arial" w:eastAsia="Times New Roman" w:hAnsi="Arial" w:cs="Arial"/>
          <w:rtl/>
        </w:rPr>
        <w:t xml:space="preserve"> </w:t>
      </w:r>
      <w:r w:rsidRPr="0081175F">
        <w:rPr>
          <w:rFonts w:ascii="Arial" w:eastAsia="Times New Roman" w:hAnsi="Arial" w:cs="Arial" w:hint="cs"/>
          <w:rtl/>
        </w:rPr>
        <w:t>זאת</w:t>
      </w:r>
      <w:r w:rsidRPr="0081175F">
        <w:rPr>
          <w:rFonts w:ascii="Arial" w:eastAsia="Times New Roman" w:hAnsi="Arial" w:cs="Arial"/>
          <w:rtl/>
        </w:rPr>
        <w:t xml:space="preserve">, </w:t>
      </w:r>
      <w:r w:rsidRPr="0081175F">
        <w:rPr>
          <w:rFonts w:ascii="Arial" w:eastAsia="Times New Roman" w:hAnsi="Arial" w:cs="Arial" w:hint="cs"/>
          <w:rtl/>
        </w:rPr>
        <w:t>רק</w:t>
      </w:r>
      <w:r w:rsidRPr="0081175F">
        <w:rPr>
          <w:rFonts w:ascii="Arial" w:eastAsia="Times New Roman" w:hAnsi="Arial" w:cs="Arial"/>
          <w:rtl/>
        </w:rPr>
        <w:t xml:space="preserve"> </w:t>
      </w:r>
      <w:r w:rsidRPr="0081175F">
        <w:rPr>
          <w:rFonts w:ascii="Arial" w:eastAsia="Times New Roman" w:hAnsi="Arial" w:cs="Arial" w:hint="cs"/>
          <w:rtl/>
        </w:rPr>
        <w:t>מעט</w:t>
      </w:r>
      <w:r w:rsidRPr="0081175F">
        <w:rPr>
          <w:rFonts w:ascii="Arial" w:eastAsia="Times New Roman" w:hAnsi="Arial" w:cs="Arial"/>
          <w:rtl/>
        </w:rPr>
        <w:t xml:space="preserve"> </w:t>
      </w:r>
      <w:r w:rsidRPr="0081175F">
        <w:rPr>
          <w:rFonts w:ascii="Arial" w:eastAsia="Times New Roman" w:hAnsi="Arial" w:cs="Arial" w:hint="cs"/>
          <w:rtl/>
        </w:rPr>
        <w:t>יותר</w:t>
      </w:r>
      <w:r w:rsidRPr="0081175F">
        <w:rPr>
          <w:rFonts w:ascii="Arial" w:eastAsia="Times New Roman" w:hAnsi="Arial" w:cs="Arial"/>
          <w:rtl/>
        </w:rPr>
        <w:t xml:space="preserve"> </w:t>
      </w:r>
      <w:r w:rsidRPr="0081175F">
        <w:rPr>
          <w:rFonts w:ascii="Arial" w:eastAsia="Times New Roman" w:hAnsi="Arial" w:cs="Arial" w:hint="cs"/>
          <w:rtl/>
        </w:rPr>
        <w:t>ממחצית</w:t>
      </w:r>
      <w:r w:rsidRPr="0081175F">
        <w:rPr>
          <w:rFonts w:ascii="Arial" w:eastAsia="Times New Roman" w:hAnsi="Arial" w:cs="Arial"/>
          <w:rtl/>
        </w:rPr>
        <w:t xml:space="preserve"> (51% </w:t>
      </w:r>
      <w:r w:rsidRPr="0081175F">
        <w:rPr>
          <w:rFonts w:ascii="Arial" w:eastAsia="Times New Roman" w:hAnsi="Arial" w:cs="Arial" w:hint="cs"/>
          <w:rtl/>
        </w:rPr>
        <w:t>עד</w:t>
      </w:r>
      <w:r w:rsidRPr="0081175F">
        <w:rPr>
          <w:rFonts w:ascii="Arial" w:eastAsia="Times New Roman" w:hAnsi="Arial" w:cs="Arial"/>
          <w:rtl/>
        </w:rPr>
        <w:t xml:space="preserve"> 57%) </w:t>
      </w:r>
      <w:r w:rsidRPr="0081175F">
        <w:rPr>
          <w:rFonts w:ascii="Arial" w:eastAsia="Times New Roman" w:hAnsi="Arial" w:cs="Arial" w:hint="cs"/>
          <w:rtl/>
        </w:rPr>
        <w:t>מההורים</w:t>
      </w:r>
      <w:r w:rsidRPr="0081175F">
        <w:rPr>
          <w:rFonts w:ascii="Arial" w:eastAsia="Times New Roman" w:hAnsi="Arial" w:cs="Arial"/>
          <w:rtl/>
        </w:rPr>
        <w:t xml:space="preserve"> </w:t>
      </w:r>
      <w:r w:rsidRPr="0081175F">
        <w:rPr>
          <w:rFonts w:ascii="Arial" w:eastAsia="Times New Roman" w:hAnsi="Arial" w:cs="Arial" w:hint="cs"/>
          <w:rtl/>
        </w:rPr>
        <w:t>מדווחים</w:t>
      </w:r>
      <w:r w:rsidRPr="0081175F">
        <w:rPr>
          <w:rFonts w:ascii="Arial" w:eastAsia="Times New Roman" w:hAnsi="Arial" w:cs="Arial"/>
          <w:rtl/>
        </w:rPr>
        <w:t xml:space="preserve"> </w:t>
      </w:r>
      <w:r w:rsidRPr="0081175F">
        <w:rPr>
          <w:rFonts w:ascii="Arial" w:eastAsia="Times New Roman" w:hAnsi="Arial" w:cs="Arial" w:hint="cs"/>
          <w:rtl/>
        </w:rPr>
        <w:t>כי</w:t>
      </w:r>
      <w:r w:rsidRPr="0081175F">
        <w:rPr>
          <w:rFonts w:ascii="Arial" w:eastAsia="Times New Roman" w:hAnsi="Arial" w:cs="Arial"/>
          <w:rtl/>
        </w:rPr>
        <w:t xml:space="preserve"> </w:t>
      </w:r>
      <w:r w:rsidRPr="0081175F">
        <w:rPr>
          <w:rFonts w:ascii="Arial" w:eastAsia="Times New Roman" w:hAnsi="Arial" w:cs="Arial" w:hint="cs"/>
          <w:rtl/>
        </w:rPr>
        <w:t>בית</w:t>
      </w:r>
      <w:r w:rsidRPr="0081175F">
        <w:rPr>
          <w:rFonts w:ascii="Arial" w:eastAsia="Times New Roman" w:hAnsi="Arial" w:cs="Arial"/>
          <w:rtl/>
        </w:rPr>
        <w:t xml:space="preserve"> </w:t>
      </w:r>
      <w:r w:rsidRPr="0081175F">
        <w:rPr>
          <w:rFonts w:ascii="Arial" w:eastAsia="Times New Roman" w:hAnsi="Arial" w:cs="Arial" w:hint="cs"/>
          <w:rtl/>
        </w:rPr>
        <w:t>הספר</w:t>
      </w:r>
      <w:r w:rsidRPr="0081175F">
        <w:rPr>
          <w:rFonts w:ascii="Arial" w:eastAsia="Times New Roman" w:hAnsi="Arial" w:cs="Arial"/>
          <w:rtl/>
        </w:rPr>
        <w:t xml:space="preserve"> </w:t>
      </w:r>
      <w:r w:rsidRPr="0081175F">
        <w:rPr>
          <w:rFonts w:ascii="Arial" w:eastAsia="Times New Roman" w:hAnsi="Arial" w:cs="Arial" w:hint="cs"/>
          <w:rtl/>
        </w:rPr>
        <w:t>שבו</w:t>
      </w:r>
      <w:r w:rsidRPr="0081175F">
        <w:rPr>
          <w:rFonts w:ascii="Arial" w:eastAsia="Times New Roman" w:hAnsi="Arial" w:cs="Arial"/>
          <w:rtl/>
        </w:rPr>
        <w:t xml:space="preserve"> </w:t>
      </w:r>
      <w:r w:rsidRPr="0081175F">
        <w:rPr>
          <w:rFonts w:ascii="Arial" w:eastAsia="Times New Roman" w:hAnsi="Arial" w:cs="Arial" w:hint="cs"/>
          <w:rtl/>
        </w:rPr>
        <w:t>לומד</w:t>
      </w:r>
      <w:r w:rsidRPr="0081175F">
        <w:rPr>
          <w:rFonts w:ascii="Arial" w:eastAsia="Times New Roman" w:hAnsi="Arial" w:cs="Arial"/>
          <w:rtl/>
        </w:rPr>
        <w:t xml:space="preserve"> </w:t>
      </w:r>
      <w:r w:rsidRPr="0081175F">
        <w:rPr>
          <w:rFonts w:ascii="Arial" w:eastAsia="Times New Roman" w:hAnsi="Arial" w:cs="Arial" w:hint="cs"/>
          <w:rtl/>
        </w:rPr>
        <w:t>ילדם</w:t>
      </w:r>
      <w:r w:rsidRPr="0081175F">
        <w:rPr>
          <w:rFonts w:ascii="Arial" w:eastAsia="Times New Roman" w:hAnsi="Arial" w:cs="Arial"/>
          <w:rtl/>
        </w:rPr>
        <w:t xml:space="preserve"> </w:t>
      </w:r>
      <w:r w:rsidRPr="0081175F">
        <w:rPr>
          <w:rFonts w:ascii="Arial" w:eastAsia="Times New Roman" w:hAnsi="Arial" w:cs="Arial" w:hint="cs"/>
          <w:rtl/>
        </w:rPr>
        <w:t>מדגיש</w:t>
      </w:r>
      <w:r w:rsidRPr="0081175F">
        <w:rPr>
          <w:rFonts w:ascii="Arial" w:eastAsia="Times New Roman" w:hAnsi="Arial" w:cs="Arial"/>
          <w:rtl/>
        </w:rPr>
        <w:t xml:space="preserve"> </w:t>
      </w:r>
      <w:r w:rsidRPr="0081175F">
        <w:rPr>
          <w:rFonts w:ascii="Arial" w:eastAsia="Times New Roman" w:hAnsi="Arial" w:cs="Arial" w:hint="cs"/>
          <w:rtl/>
        </w:rPr>
        <w:t>ערך</w:t>
      </w:r>
      <w:r w:rsidRPr="0081175F">
        <w:rPr>
          <w:rFonts w:ascii="Arial" w:eastAsia="Times New Roman" w:hAnsi="Arial" w:cs="Arial"/>
          <w:rtl/>
        </w:rPr>
        <w:t xml:space="preserve"> </w:t>
      </w:r>
      <w:r w:rsidRPr="0081175F">
        <w:rPr>
          <w:rFonts w:ascii="Arial" w:eastAsia="Times New Roman" w:hAnsi="Arial" w:cs="Arial" w:hint="cs"/>
          <w:rtl/>
        </w:rPr>
        <w:t>זה</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שיעורי</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גבוהים</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(88% </w:t>
      </w:r>
      <w:r w:rsidRPr="0081175F">
        <w:rPr>
          <w:rFonts w:ascii="Arial" w:eastAsia="Times New Roman" w:hAnsi="Arial" w:cs="Arial" w:hint="cs"/>
          <w:rtl/>
        </w:rPr>
        <w:t>עד</w:t>
      </w:r>
      <w:r w:rsidRPr="0081175F">
        <w:rPr>
          <w:rFonts w:ascii="Arial" w:eastAsia="Times New Roman" w:hAnsi="Arial" w:cs="Arial"/>
          <w:rtl/>
        </w:rPr>
        <w:t xml:space="preserve"> 89%) </w:t>
      </w:r>
      <w:r w:rsidR="009079F2" w:rsidRPr="0081175F">
        <w:rPr>
          <w:rFonts w:ascii="Arial" w:eastAsia="Times New Roman" w:hAnsi="Arial" w:cs="Arial" w:hint="cs"/>
          <w:rtl/>
        </w:rPr>
        <w:t xml:space="preserve">יותר </w:t>
      </w:r>
      <w:r w:rsidR="009079F2">
        <w:rPr>
          <w:rFonts w:ascii="Arial" w:eastAsia="Times New Roman" w:hAnsi="Arial" w:cs="Arial" w:hint="cs"/>
          <w:rtl/>
        </w:rPr>
        <w:t>מאשר ב</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(80% </w:t>
      </w:r>
      <w:r w:rsidRPr="0081175F">
        <w:rPr>
          <w:rFonts w:ascii="Arial" w:eastAsia="Times New Roman" w:hAnsi="Arial" w:cs="Arial" w:hint="cs"/>
          <w:rtl/>
        </w:rPr>
        <w:t>עד</w:t>
      </w:r>
      <w:r w:rsidRPr="0081175F">
        <w:rPr>
          <w:rFonts w:ascii="Arial" w:eastAsia="Times New Roman" w:hAnsi="Arial" w:cs="Arial"/>
          <w:rtl/>
        </w:rPr>
        <w:t xml:space="preserve"> 85%). </w:t>
      </w:r>
      <w:r w:rsidRPr="0081175F">
        <w:rPr>
          <w:rFonts w:ascii="Arial" w:eastAsia="Times New Roman" w:hAnsi="Arial" w:cs="Arial" w:hint="cs"/>
          <w:rtl/>
        </w:rPr>
        <w:t>בהתאם</w:t>
      </w:r>
      <w:r w:rsidRPr="0081175F">
        <w:rPr>
          <w:rFonts w:ascii="Arial" w:eastAsia="Times New Roman" w:hAnsi="Arial" w:cs="Arial"/>
          <w:rtl/>
        </w:rPr>
        <w:t xml:space="preserve">, </w:t>
      </w:r>
      <w:r w:rsidRPr="0081175F">
        <w:rPr>
          <w:rFonts w:ascii="Arial" w:eastAsia="Times New Roman" w:hAnsi="Arial" w:cs="Arial" w:hint="cs"/>
          <w:rtl/>
        </w:rPr>
        <w:t>הפערים</w:t>
      </w:r>
      <w:r w:rsidRPr="0081175F">
        <w:rPr>
          <w:rFonts w:ascii="Arial" w:eastAsia="Times New Roman" w:hAnsi="Arial" w:cs="Arial"/>
          <w:rtl/>
        </w:rPr>
        <w:t xml:space="preserve"> </w:t>
      </w:r>
      <w:r w:rsidRPr="0081175F">
        <w:rPr>
          <w:rFonts w:ascii="Arial" w:eastAsia="Times New Roman" w:hAnsi="Arial" w:cs="Arial" w:hint="cs"/>
          <w:rtl/>
        </w:rPr>
        <w:t>בין</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לבין</w:t>
      </w:r>
      <w:r w:rsidRPr="0081175F">
        <w:rPr>
          <w:rFonts w:ascii="Arial" w:eastAsia="Times New Roman" w:hAnsi="Arial" w:cs="Arial"/>
          <w:rtl/>
        </w:rPr>
        <w:t xml:space="preserve"> </w:t>
      </w:r>
      <w:r w:rsidRPr="0081175F">
        <w:rPr>
          <w:rFonts w:ascii="Arial" w:eastAsia="Times New Roman" w:hAnsi="Arial" w:cs="Arial" w:hint="cs"/>
          <w:rtl/>
        </w:rPr>
        <w:t>הדגשתו</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(33% </w:t>
      </w:r>
      <w:r w:rsidRPr="0081175F">
        <w:rPr>
          <w:rFonts w:ascii="Arial" w:eastAsia="Times New Roman" w:hAnsi="Arial" w:cs="Arial" w:hint="cs"/>
          <w:rtl/>
        </w:rPr>
        <w:t>עד</w:t>
      </w:r>
      <w:r w:rsidRPr="0081175F">
        <w:rPr>
          <w:rFonts w:ascii="Arial" w:eastAsia="Times New Roman" w:hAnsi="Arial" w:cs="Arial"/>
          <w:rtl/>
        </w:rPr>
        <w:t xml:space="preserve"> 37%) </w:t>
      </w:r>
      <w:r w:rsidR="009079F2" w:rsidRPr="0081175F">
        <w:rPr>
          <w:rFonts w:ascii="Arial" w:eastAsia="Times New Roman" w:hAnsi="Arial" w:cs="Arial" w:hint="cs"/>
          <w:rtl/>
        </w:rPr>
        <w:t>גדולים</w:t>
      </w:r>
      <w:r w:rsidR="009079F2"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sidRPr="0081175F">
        <w:rPr>
          <w:rFonts w:ascii="Arial" w:eastAsia="Times New Roman" w:hAnsi="Arial" w:cs="Arial"/>
          <w:rtl/>
        </w:rPr>
        <w:t xml:space="preserve">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ב</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(25% </w:t>
      </w:r>
      <w:r w:rsidRPr="0081175F">
        <w:rPr>
          <w:rFonts w:ascii="Arial" w:eastAsia="Times New Roman" w:hAnsi="Arial" w:cs="Arial" w:hint="cs"/>
          <w:rtl/>
        </w:rPr>
        <w:t>עד</w:t>
      </w:r>
      <w:r w:rsidRPr="0081175F">
        <w:rPr>
          <w:rFonts w:ascii="Arial" w:eastAsia="Times New Roman" w:hAnsi="Arial" w:cs="Arial"/>
          <w:rtl/>
        </w:rPr>
        <w:t xml:space="preserve"> 29%). </w:t>
      </w:r>
      <w:r w:rsidRPr="0081175F">
        <w:rPr>
          <w:rFonts w:ascii="Arial" w:eastAsia="Times New Roman" w:hAnsi="Arial" w:cs="Arial" w:hint="cs"/>
          <w:rtl/>
        </w:rPr>
        <w:t>בחט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גבוה</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עברית</w:t>
      </w:r>
      <w:r w:rsidRPr="0081175F">
        <w:rPr>
          <w:rFonts w:ascii="Arial" w:eastAsia="Times New Roman" w:hAnsi="Arial" w:cs="Arial"/>
          <w:rtl/>
        </w:rPr>
        <w:t xml:space="preserve"> (56%) </w:t>
      </w:r>
      <w:r w:rsidR="009079F2" w:rsidRPr="0081175F">
        <w:rPr>
          <w:rFonts w:ascii="Arial" w:eastAsia="Times New Roman" w:hAnsi="Arial" w:cs="Arial" w:hint="cs"/>
          <w:rtl/>
        </w:rPr>
        <w:t xml:space="preserve">יותר </w:t>
      </w:r>
      <w:r w:rsidR="009079F2">
        <w:rPr>
          <w:rFonts w:ascii="Arial" w:eastAsia="Times New Roman" w:hAnsi="Arial" w:cs="Arial" w:hint="cs"/>
          <w:rtl/>
        </w:rPr>
        <w:t xml:space="preserve">מאשר בקרב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(51%).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בתי</w:t>
      </w:r>
      <w:r w:rsidRPr="0081175F">
        <w:rPr>
          <w:rFonts w:ascii="Arial" w:eastAsia="Times New Roman" w:hAnsi="Arial" w:cs="Arial"/>
          <w:rtl/>
        </w:rPr>
        <w:t xml:space="preserve"> </w:t>
      </w:r>
      <w:r w:rsidRPr="0081175F">
        <w:rPr>
          <w:rFonts w:ascii="Arial" w:eastAsia="Times New Roman" w:hAnsi="Arial" w:cs="Arial" w:hint="cs"/>
          <w:rtl/>
        </w:rPr>
        <w:t>ספר</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חשיבות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w:t>
      </w:r>
      <w:r w:rsidRPr="0081175F">
        <w:rPr>
          <w:rFonts w:ascii="Arial" w:eastAsia="Times New Roman" w:hAnsi="Arial" w:cs="Arial"/>
          <w:rtl/>
        </w:rPr>
        <w:lastRenderedPageBreak/>
        <w:t xml:space="preserve">(85%) </w:t>
      </w:r>
      <w:r w:rsidR="009079F2" w:rsidRPr="0081175F">
        <w:rPr>
          <w:rFonts w:ascii="Arial" w:eastAsia="Times New Roman" w:hAnsi="Arial" w:cs="Arial" w:hint="cs"/>
          <w:rtl/>
        </w:rPr>
        <w:t>גבוה</w:t>
      </w:r>
      <w:r w:rsidR="009079F2" w:rsidRPr="0081175F">
        <w:rPr>
          <w:rFonts w:ascii="Arial" w:eastAsia="Times New Roman" w:hAnsi="Arial" w:cs="Arial"/>
          <w:rtl/>
        </w:rPr>
        <w:t xml:space="preserve"> </w:t>
      </w:r>
      <w:r w:rsidR="009079F2" w:rsidRPr="0081175F">
        <w:rPr>
          <w:rFonts w:ascii="Arial" w:eastAsia="Times New Roman" w:hAnsi="Arial" w:cs="Arial" w:hint="cs"/>
          <w:rtl/>
        </w:rPr>
        <w:t>יותר</w:t>
      </w:r>
      <w:r w:rsidR="009079F2" w:rsidRPr="0081175F">
        <w:rPr>
          <w:rFonts w:ascii="Arial" w:eastAsia="Times New Roman" w:hAnsi="Arial" w:cs="Arial"/>
          <w:rtl/>
        </w:rPr>
        <w:t xml:space="preserve"> </w:t>
      </w:r>
      <w:r w:rsidR="009079F2">
        <w:rPr>
          <w:rFonts w:ascii="Arial" w:eastAsia="Times New Roman" w:hAnsi="Arial" w:cs="Arial" w:hint="cs"/>
          <w:rtl/>
        </w:rPr>
        <w:t>מאשר</w:t>
      </w:r>
      <w:r w:rsidRPr="0081175F">
        <w:rPr>
          <w:rFonts w:ascii="Arial" w:eastAsia="Times New Roman" w:hAnsi="Arial" w:cs="Arial"/>
          <w:rtl/>
        </w:rPr>
        <w:t xml:space="preserve"> </w:t>
      </w:r>
      <w:r w:rsidR="009079F2">
        <w:rPr>
          <w:rFonts w:ascii="Arial" w:eastAsia="Times New Roman" w:hAnsi="Arial" w:cs="Arial" w:hint="cs"/>
          <w:rtl/>
        </w:rPr>
        <w:t>ב</w:t>
      </w:r>
      <w:r w:rsidRPr="0081175F">
        <w:rPr>
          <w:rFonts w:ascii="Arial" w:eastAsia="Times New Roman" w:hAnsi="Arial" w:cs="Arial" w:hint="cs"/>
          <w:rtl/>
        </w:rPr>
        <w:t>יסודי</w:t>
      </w:r>
      <w:r w:rsidRPr="0081175F">
        <w:rPr>
          <w:rFonts w:ascii="Arial" w:eastAsia="Times New Roman" w:hAnsi="Arial" w:cs="Arial"/>
          <w:rtl/>
        </w:rPr>
        <w:t xml:space="preserve"> </w:t>
      </w:r>
      <w:r w:rsidRPr="0081175F">
        <w:rPr>
          <w:rFonts w:ascii="Arial" w:eastAsia="Times New Roman" w:hAnsi="Arial" w:cs="Arial" w:hint="cs"/>
          <w:rtl/>
        </w:rPr>
        <w:t>ו</w:t>
      </w:r>
      <w:r w:rsidR="009079F2">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(80%). </w:t>
      </w:r>
      <w:r w:rsidRPr="0081175F">
        <w:rPr>
          <w:rFonts w:ascii="Arial" w:eastAsia="Times New Roman" w:hAnsi="Arial" w:cs="Arial" w:hint="cs"/>
          <w:rtl/>
        </w:rPr>
        <w:t>כמו</w:t>
      </w:r>
      <w:r w:rsidRPr="0081175F">
        <w:rPr>
          <w:rFonts w:ascii="Arial" w:eastAsia="Times New Roman" w:hAnsi="Arial" w:cs="Arial"/>
          <w:rtl/>
        </w:rPr>
        <w:t xml:space="preserve"> </w:t>
      </w:r>
      <w:r w:rsidRPr="0081175F">
        <w:rPr>
          <w:rFonts w:ascii="Arial" w:eastAsia="Times New Roman" w:hAnsi="Arial" w:cs="Arial" w:hint="cs"/>
          <w:rtl/>
        </w:rPr>
        <w:t>כן</w:t>
      </w:r>
      <w:r w:rsidRPr="0081175F">
        <w:rPr>
          <w:rFonts w:ascii="Arial" w:eastAsia="Times New Roman" w:hAnsi="Arial" w:cs="Arial"/>
          <w:rtl/>
        </w:rPr>
        <w:t xml:space="preserve">, </w:t>
      </w:r>
      <w:r w:rsidRPr="0081175F">
        <w:rPr>
          <w:rFonts w:ascii="Arial" w:eastAsia="Times New Roman" w:hAnsi="Arial" w:cs="Arial" w:hint="cs"/>
          <w:rtl/>
        </w:rPr>
        <w:t>בקרב</w:t>
      </w:r>
      <w:r w:rsidRPr="0081175F">
        <w:rPr>
          <w:rFonts w:ascii="Arial" w:eastAsia="Times New Roman" w:hAnsi="Arial" w:cs="Arial"/>
          <w:rtl/>
        </w:rPr>
        <w:t xml:space="preserve"> </w:t>
      </w:r>
      <w:r w:rsidRPr="0081175F">
        <w:rPr>
          <w:rFonts w:ascii="Arial" w:eastAsia="Times New Roman" w:hAnsi="Arial" w:cs="Arial" w:hint="cs"/>
          <w:rtl/>
        </w:rPr>
        <w:t>דוברי</w:t>
      </w:r>
      <w:r w:rsidRPr="0081175F">
        <w:rPr>
          <w:rFonts w:ascii="Arial" w:eastAsia="Times New Roman" w:hAnsi="Arial" w:cs="Arial"/>
          <w:rtl/>
        </w:rPr>
        <w:t xml:space="preserve"> </w:t>
      </w:r>
      <w:r w:rsidRPr="0081175F">
        <w:rPr>
          <w:rFonts w:ascii="Arial" w:eastAsia="Times New Roman" w:hAnsi="Arial" w:cs="Arial" w:hint="cs"/>
          <w:rtl/>
        </w:rPr>
        <w:t>ערבית</w:t>
      </w:r>
      <w:r w:rsidRPr="0081175F">
        <w:rPr>
          <w:rFonts w:ascii="Arial" w:eastAsia="Times New Roman" w:hAnsi="Arial" w:cs="Arial"/>
          <w:rtl/>
        </w:rPr>
        <w:t xml:space="preserve">, </w:t>
      </w:r>
      <w:r w:rsidRPr="0081175F">
        <w:rPr>
          <w:rFonts w:ascii="Arial" w:eastAsia="Times New Roman" w:hAnsi="Arial" w:cs="Arial" w:hint="cs"/>
          <w:rtl/>
        </w:rPr>
        <w:t>שיעור</w:t>
      </w:r>
      <w:r w:rsidRPr="0081175F">
        <w:rPr>
          <w:rFonts w:ascii="Arial" w:eastAsia="Times New Roman" w:hAnsi="Arial" w:cs="Arial"/>
          <w:rtl/>
        </w:rPr>
        <w:t xml:space="preserve"> </w:t>
      </w:r>
      <w:r w:rsidRPr="0081175F">
        <w:rPr>
          <w:rFonts w:ascii="Arial" w:eastAsia="Times New Roman" w:hAnsi="Arial" w:cs="Arial" w:hint="cs"/>
          <w:rtl/>
        </w:rPr>
        <w:t>המדווחים</w:t>
      </w:r>
      <w:r w:rsidRPr="0081175F">
        <w:rPr>
          <w:rFonts w:ascii="Arial" w:eastAsia="Times New Roman" w:hAnsi="Arial" w:cs="Arial"/>
          <w:rtl/>
        </w:rPr>
        <w:t xml:space="preserve"> </w:t>
      </w:r>
      <w:r w:rsidRPr="0081175F">
        <w:rPr>
          <w:rFonts w:ascii="Arial" w:eastAsia="Times New Roman" w:hAnsi="Arial" w:cs="Arial" w:hint="cs"/>
          <w:rtl/>
        </w:rPr>
        <w:t>על</w:t>
      </w:r>
      <w:r w:rsidRPr="0081175F">
        <w:rPr>
          <w:rFonts w:ascii="Arial" w:eastAsia="Times New Roman" w:hAnsi="Arial" w:cs="Arial"/>
          <w:rtl/>
        </w:rPr>
        <w:t xml:space="preserve"> </w:t>
      </w:r>
      <w:r w:rsidRPr="0081175F">
        <w:rPr>
          <w:rFonts w:ascii="Arial" w:eastAsia="Times New Roman" w:hAnsi="Arial" w:cs="Arial" w:hint="cs"/>
          <w:rtl/>
        </w:rPr>
        <w:t>הדגשת</w:t>
      </w:r>
      <w:r w:rsidRPr="0081175F">
        <w:rPr>
          <w:rFonts w:ascii="Arial" w:eastAsia="Times New Roman" w:hAnsi="Arial" w:cs="Arial"/>
          <w:rtl/>
        </w:rPr>
        <w:t xml:space="preserve"> </w:t>
      </w:r>
      <w:r w:rsidRPr="0081175F">
        <w:rPr>
          <w:rFonts w:ascii="Arial" w:eastAsia="Times New Roman" w:hAnsi="Arial" w:cs="Arial" w:hint="cs"/>
          <w:rtl/>
        </w:rPr>
        <w:t>הערך</w:t>
      </w:r>
      <w:r w:rsidRPr="0081175F">
        <w:rPr>
          <w:rFonts w:ascii="Arial" w:eastAsia="Times New Roman" w:hAnsi="Arial" w:cs="Arial"/>
          <w:rtl/>
        </w:rPr>
        <w:t xml:space="preserve"> </w:t>
      </w:r>
      <w:r w:rsidRPr="0081175F">
        <w:rPr>
          <w:rFonts w:ascii="Arial" w:eastAsia="Times New Roman" w:hAnsi="Arial" w:cs="Arial" w:hint="cs"/>
          <w:rtl/>
        </w:rPr>
        <w:t>בפועל</w:t>
      </w:r>
      <w:r w:rsidRPr="0081175F">
        <w:rPr>
          <w:rFonts w:ascii="Arial" w:eastAsia="Times New Roman" w:hAnsi="Arial" w:cs="Arial"/>
          <w:rtl/>
        </w:rPr>
        <w:t xml:space="preserve"> </w:t>
      </w:r>
      <w:r w:rsidRPr="0081175F">
        <w:rPr>
          <w:rFonts w:ascii="Arial" w:eastAsia="Times New Roman" w:hAnsi="Arial" w:cs="Arial" w:hint="cs"/>
          <w:rtl/>
        </w:rPr>
        <w:t>נמוך</w:t>
      </w:r>
      <w:r w:rsidRPr="0081175F">
        <w:rPr>
          <w:rFonts w:ascii="Arial" w:eastAsia="Times New Roman" w:hAnsi="Arial" w:cs="Arial"/>
          <w:rtl/>
        </w:rPr>
        <w:t xml:space="preserve"> </w:t>
      </w:r>
      <w:r w:rsidRPr="0081175F">
        <w:rPr>
          <w:rFonts w:ascii="Arial" w:eastAsia="Times New Roman" w:hAnsi="Arial" w:cs="Arial" w:hint="cs"/>
          <w:rtl/>
        </w:rPr>
        <w:t>בחט</w:t>
      </w:r>
      <w:r w:rsidRPr="0081175F">
        <w:rPr>
          <w:rFonts w:ascii="Arial" w:eastAsia="Times New Roman" w:hAnsi="Arial" w:cs="Arial"/>
          <w:rtl/>
        </w:rPr>
        <w:t>"</w:t>
      </w:r>
      <w:r w:rsidRPr="0081175F">
        <w:rPr>
          <w:rFonts w:ascii="Arial" w:eastAsia="Times New Roman" w:hAnsi="Arial" w:cs="Arial" w:hint="cs"/>
          <w:rtl/>
        </w:rPr>
        <w:t>ב</w:t>
      </w:r>
      <w:r w:rsidRPr="0081175F">
        <w:rPr>
          <w:rFonts w:ascii="Arial" w:eastAsia="Times New Roman" w:hAnsi="Arial" w:cs="Arial"/>
          <w:rtl/>
        </w:rPr>
        <w:t xml:space="preserve"> (51%) </w:t>
      </w:r>
      <w:r w:rsidR="00126FCC">
        <w:rPr>
          <w:rFonts w:ascii="Arial" w:eastAsia="Times New Roman" w:hAnsi="Arial" w:cs="Arial" w:hint="cs"/>
          <w:rtl/>
        </w:rPr>
        <w:t>יותר מאשר ב</w:t>
      </w:r>
      <w:r w:rsidRPr="0081175F">
        <w:rPr>
          <w:rFonts w:ascii="Arial" w:eastAsia="Times New Roman" w:hAnsi="Arial" w:cs="Arial" w:hint="cs"/>
          <w:rtl/>
        </w:rPr>
        <w:t>יסודי</w:t>
      </w:r>
      <w:r w:rsidRPr="0081175F">
        <w:rPr>
          <w:rFonts w:ascii="Arial" w:eastAsia="Times New Roman" w:hAnsi="Arial" w:cs="Arial"/>
          <w:rtl/>
        </w:rPr>
        <w:t xml:space="preserve"> (55%) </w:t>
      </w:r>
      <w:r w:rsidRPr="0081175F">
        <w:rPr>
          <w:rFonts w:ascii="Arial" w:eastAsia="Times New Roman" w:hAnsi="Arial" w:cs="Arial" w:hint="cs"/>
          <w:rtl/>
        </w:rPr>
        <w:t>ו</w:t>
      </w:r>
      <w:r w:rsidR="00126FCC">
        <w:rPr>
          <w:rFonts w:ascii="Arial" w:eastAsia="Times New Roman" w:hAnsi="Arial" w:cs="Arial" w:hint="cs"/>
          <w:rtl/>
        </w:rPr>
        <w:t>ב</w:t>
      </w:r>
      <w:r w:rsidRPr="0081175F">
        <w:rPr>
          <w:rFonts w:ascii="Arial" w:eastAsia="Times New Roman" w:hAnsi="Arial" w:cs="Arial" w:hint="cs"/>
          <w:rtl/>
        </w:rPr>
        <w:t>חט</w:t>
      </w:r>
      <w:r w:rsidRPr="0081175F">
        <w:rPr>
          <w:rFonts w:ascii="Arial" w:eastAsia="Times New Roman" w:hAnsi="Arial" w:cs="Arial"/>
          <w:rtl/>
        </w:rPr>
        <w:t>"</w:t>
      </w:r>
      <w:r w:rsidRPr="0081175F">
        <w:rPr>
          <w:rFonts w:ascii="Arial" w:eastAsia="Times New Roman" w:hAnsi="Arial" w:cs="Arial" w:hint="cs"/>
          <w:rtl/>
        </w:rPr>
        <w:t>ע</w:t>
      </w:r>
      <w:r w:rsidRPr="0081175F">
        <w:rPr>
          <w:rFonts w:ascii="Arial" w:eastAsia="Times New Roman" w:hAnsi="Arial" w:cs="Arial"/>
          <w:rtl/>
        </w:rPr>
        <w:t xml:space="preserve"> (57%).</w:t>
      </w:r>
      <w:r w:rsidR="00DE6934">
        <w:rPr>
          <w:rFonts w:ascii="Arial" w:eastAsia="Times New Roman" w:hAnsi="Arial" w:cs="Arial"/>
          <w:rtl/>
        </w:rPr>
        <w:t xml:space="preserve"> </w:t>
      </w:r>
    </w:p>
    <w:p w:rsidR="001C37F2" w:rsidRDefault="001C37F2" w:rsidP="00A8161E">
      <w:pPr>
        <w:pStyle w:val="a9"/>
        <w:spacing w:before="0" w:after="0" w:line="360" w:lineRule="auto"/>
        <w:ind w:left="1085" w:hanging="1051"/>
        <w:rPr>
          <w:rFonts w:asciiTheme="minorBidi" w:hAnsiTheme="minorBidi" w:cstheme="minorBidi"/>
          <w:bCs w:val="0"/>
          <w:sz w:val="22"/>
          <w:szCs w:val="22"/>
          <w:rtl/>
        </w:rPr>
      </w:pPr>
    </w:p>
    <w:p w:rsidR="00DD6AC8" w:rsidRPr="00E96B59" w:rsidRDefault="00DD6AC8" w:rsidP="00A8161E">
      <w:pPr>
        <w:pStyle w:val="a9"/>
        <w:spacing w:before="0" w:after="0" w:line="360" w:lineRule="auto"/>
        <w:ind w:left="1085" w:hanging="1051"/>
        <w:rPr>
          <w:rFonts w:asciiTheme="minorBidi" w:hAnsiTheme="minorBidi" w:cstheme="minorBidi"/>
          <w:bCs w:val="0"/>
          <w:sz w:val="22"/>
          <w:szCs w:val="22"/>
          <w:rtl/>
        </w:rPr>
      </w:pPr>
      <w:bookmarkStart w:id="86" w:name="_Toc418680103"/>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10</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חשיבות הערך </w:t>
      </w:r>
      <w:r w:rsidR="008E3807">
        <w:rPr>
          <w:rFonts w:asciiTheme="minorBidi" w:hAnsiTheme="minorBidi" w:cstheme="minorBidi" w:hint="cs"/>
          <w:bCs w:val="0"/>
          <w:sz w:val="22"/>
          <w:szCs w:val="22"/>
          <w:rtl/>
        </w:rPr>
        <w:t>"</w:t>
      </w:r>
      <w:r w:rsidRPr="00E96B59">
        <w:rPr>
          <w:rFonts w:asciiTheme="minorBidi" w:hAnsiTheme="minorBidi" w:cs="Arial" w:hint="cs"/>
          <w:b w:val="0"/>
          <w:sz w:val="22"/>
          <w:szCs w:val="22"/>
          <w:rtl/>
        </w:rPr>
        <w:t>זהות</w:t>
      </w:r>
      <w:r w:rsidRPr="00E96B59">
        <w:rPr>
          <w:rFonts w:asciiTheme="minorBidi" w:hAnsiTheme="minorBidi" w:cs="Arial"/>
          <w:b w:val="0"/>
          <w:sz w:val="22"/>
          <w:szCs w:val="22"/>
          <w:rtl/>
        </w:rPr>
        <w:t xml:space="preserve"> </w:t>
      </w:r>
      <w:r w:rsidRPr="00E96B59">
        <w:rPr>
          <w:rFonts w:asciiTheme="minorBidi" w:hAnsiTheme="minorBidi" w:cs="Arial" w:hint="cs"/>
          <w:b w:val="0"/>
          <w:sz w:val="22"/>
          <w:szCs w:val="22"/>
          <w:rtl/>
        </w:rPr>
        <w:t>דתית</w:t>
      </w:r>
      <w:r w:rsidRPr="00E96B59">
        <w:rPr>
          <w:rFonts w:asciiTheme="minorBidi" w:hAnsiTheme="minorBidi" w:cs="Arial"/>
          <w:b w:val="0"/>
          <w:sz w:val="22"/>
          <w:szCs w:val="22"/>
          <w:rtl/>
        </w:rPr>
        <w:t>-</w:t>
      </w:r>
      <w:r w:rsidRPr="00E96B59">
        <w:rPr>
          <w:rFonts w:asciiTheme="minorBidi" w:hAnsiTheme="minorBidi" w:cs="Arial" w:hint="cs"/>
          <w:b w:val="0"/>
          <w:sz w:val="22"/>
          <w:szCs w:val="22"/>
          <w:rtl/>
        </w:rPr>
        <w:t>לאומית</w:t>
      </w:r>
      <w:r w:rsidR="008E3807">
        <w:rPr>
          <w:rFonts w:asciiTheme="minorBidi" w:hAnsiTheme="minorBidi" w:cs="Arial" w:hint="cs"/>
          <w:b w:val="0"/>
          <w:sz w:val="22"/>
          <w:szCs w:val="22"/>
          <w:rtl/>
        </w:rPr>
        <w:t>"</w:t>
      </w:r>
      <w:r w:rsidRPr="00E96B59">
        <w:rPr>
          <w:rFonts w:asciiTheme="minorBidi" w:hAnsiTheme="minorBidi" w:cs="Arial" w:hint="cs"/>
          <w:b w:val="0"/>
          <w:sz w:val="22"/>
          <w:szCs w:val="22"/>
          <w:rtl/>
        </w:rPr>
        <w:t xml:space="preserve"> </w:t>
      </w:r>
      <w:r w:rsidRPr="00E96B59">
        <w:rPr>
          <w:rFonts w:asciiTheme="minorBidi" w:hAnsiTheme="minorBidi" w:cstheme="minorBidi" w:hint="cs"/>
          <w:bCs w:val="0"/>
          <w:sz w:val="22"/>
          <w:szCs w:val="22"/>
          <w:rtl/>
        </w:rPr>
        <w:t>ועל המידה</w:t>
      </w:r>
      <w:r w:rsidR="0044772D" w:rsidRPr="00E96B59">
        <w:rPr>
          <w:rFonts w:asciiTheme="minorBidi" w:hAnsiTheme="minorBidi" w:cstheme="minorBidi" w:hint="cs"/>
          <w:bCs w:val="0"/>
          <w:sz w:val="22"/>
          <w:szCs w:val="22"/>
          <w:rtl/>
        </w:rPr>
        <w:t xml:space="preserve"> שבה </w:t>
      </w:r>
      <w:r w:rsidRPr="00E96B59">
        <w:rPr>
          <w:rFonts w:asciiTheme="minorBidi" w:hAnsiTheme="minorBidi" w:cstheme="minorBidi" w:hint="cs"/>
          <w:bCs w:val="0"/>
          <w:sz w:val="22"/>
          <w:szCs w:val="22"/>
          <w:rtl/>
        </w:rPr>
        <w:t>בית הספר מדגיש זאת בפועל</w:t>
      </w:r>
      <w:r w:rsidRPr="00E96B59">
        <w:rPr>
          <w:rFonts w:asciiTheme="minorBidi" w:hAnsiTheme="minorBidi" w:cstheme="minorBidi"/>
          <w:bCs w:val="0"/>
          <w:sz w:val="22"/>
          <w:szCs w:val="22"/>
          <w:rtl/>
        </w:rPr>
        <w:t>: שיעורי המ</w:t>
      </w:r>
      <w:r w:rsidRPr="00E96B59">
        <w:rPr>
          <w:rFonts w:asciiTheme="minorBidi" w:hAnsiTheme="minorBidi" w:cstheme="minorBidi" w:hint="cs"/>
          <w:bCs w:val="0"/>
          <w:sz w:val="22"/>
          <w:szCs w:val="22"/>
          <w:rtl/>
        </w:rPr>
        <w:t xml:space="preserve">דווחים לפי </w:t>
      </w:r>
      <w:r w:rsidR="0052257F" w:rsidRPr="00E96B59">
        <w:rPr>
          <w:rFonts w:asciiTheme="minorBidi" w:hAnsiTheme="minorBidi" w:cstheme="minorBidi"/>
          <w:bCs w:val="0"/>
          <w:sz w:val="22"/>
          <w:szCs w:val="22"/>
          <w:rtl/>
        </w:rPr>
        <w:t>שלבי גיל</w:t>
      </w:r>
      <w:r w:rsidRPr="00E96B59">
        <w:rPr>
          <w:rFonts w:asciiTheme="minorBidi" w:hAnsiTheme="minorBidi" w:cstheme="minorBidi" w:hint="cs"/>
          <w:bCs w:val="0"/>
          <w:sz w:val="22"/>
          <w:szCs w:val="22"/>
          <w:rtl/>
        </w:rPr>
        <w:t xml:space="preserve"> בקרב </w:t>
      </w:r>
      <w:r w:rsidR="00107022" w:rsidRPr="00E96B59">
        <w:rPr>
          <w:rFonts w:asciiTheme="minorBidi" w:hAnsiTheme="minorBidi" w:cstheme="minorBidi" w:hint="cs"/>
          <w:bCs w:val="0"/>
          <w:sz w:val="22"/>
          <w:szCs w:val="22"/>
          <w:rtl/>
        </w:rPr>
        <w:t>בתי ספר</w:t>
      </w:r>
      <w:r w:rsidRPr="00E96B59">
        <w:rPr>
          <w:rFonts w:asciiTheme="minorBidi" w:hAnsiTheme="minorBidi" w:cstheme="minorBidi" w:hint="cs"/>
          <w:bCs w:val="0"/>
          <w:sz w:val="22"/>
          <w:szCs w:val="22"/>
          <w:rtl/>
        </w:rPr>
        <w:t xml:space="preserve"> מפיקוח ממלכתי-דתי</w:t>
      </w:r>
      <w:r w:rsidR="00F85F5A" w:rsidRPr="00E96B59">
        <w:rPr>
          <w:rStyle w:val="ae"/>
          <w:rFonts w:asciiTheme="minorBidi" w:hAnsiTheme="minorBidi" w:cstheme="minorBidi"/>
          <w:bCs w:val="0"/>
          <w:sz w:val="22"/>
          <w:szCs w:val="22"/>
          <w:rtl/>
        </w:rPr>
        <w:footnoteReference w:id="5"/>
      </w:r>
      <w:bookmarkEnd w:id="86"/>
      <w:r w:rsidRPr="00E96B59">
        <w:rPr>
          <w:rFonts w:asciiTheme="minorBidi" w:hAnsiTheme="minorBidi" w:cstheme="minorBidi"/>
          <w:bCs w:val="0"/>
          <w:sz w:val="22"/>
          <w:szCs w:val="22"/>
          <w:rtl/>
        </w:rPr>
        <w:t xml:space="preserve"> </w:t>
      </w:r>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DD6AC8" w:rsidRPr="00E96B59" w:rsidTr="009E616F">
        <w:trPr>
          <w:trHeight w:val="2426"/>
          <w:jc w:val="center"/>
        </w:trPr>
        <w:tc>
          <w:tcPr>
            <w:tcW w:w="9944" w:type="dxa"/>
            <w:tcBorders>
              <w:top w:val="single" w:sz="4" w:space="0" w:color="BFBFBF" w:themeColor="background1" w:themeShade="BF"/>
            </w:tcBorders>
          </w:tcPr>
          <w:p w:rsidR="00DD6AC8" w:rsidRPr="00E96B59" w:rsidRDefault="00DD6AC8" w:rsidP="009E616F">
            <w:pPr>
              <w:rPr>
                <w:rtl/>
              </w:rPr>
            </w:pPr>
            <w:r w:rsidRPr="00E96B59">
              <w:rPr>
                <w:rFonts w:cs="Arial" w:hint="cs"/>
                <w:noProof/>
                <w:szCs w:val="16"/>
              </w:rPr>
              <w:drawing>
                <wp:inline distT="0" distB="0" distL="0" distR="0" wp14:anchorId="1AF8D8F9" wp14:editId="57A8763D">
                  <wp:extent cx="6177516" cy="2094614"/>
                  <wp:effectExtent l="0" t="0" r="0" b="0"/>
                  <wp:docPr id="448" name="Chart 4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r>
    </w:tbl>
    <w:p w:rsidR="00DD6AC8" w:rsidRPr="00E96B59" w:rsidRDefault="00DD6AC8" w:rsidP="00FB22D4">
      <w:pPr>
        <w:autoSpaceDE w:val="0"/>
        <w:autoSpaceDN w:val="0"/>
        <w:adjustRightInd w:val="0"/>
        <w:spacing w:line="240" w:lineRule="auto"/>
        <w:ind w:left="539" w:hanging="539"/>
        <w:jc w:val="both"/>
        <w:rPr>
          <w:rFonts w:ascii="Arial" w:eastAsia="Times New Roman" w:hAnsi="Arial" w:cs="Arial"/>
          <w:sz w:val="20"/>
          <w:szCs w:val="20"/>
          <w:rtl/>
        </w:rPr>
      </w:pPr>
      <w:r w:rsidRPr="00E96B59">
        <w:rPr>
          <w:rFonts w:ascii="Arial" w:eastAsia="Times New Roman" w:hAnsi="Arial" w:cs="Arial" w:hint="cs"/>
          <w:sz w:val="20"/>
          <w:szCs w:val="20"/>
          <w:rtl/>
        </w:rPr>
        <w:t xml:space="preserve">הערה: נמצאו שיעורי </w:t>
      </w:r>
      <w:r w:rsidR="00DE4D7E" w:rsidRPr="00E96B59">
        <w:rPr>
          <w:rFonts w:ascii="Arial" w:eastAsia="Times New Roman" w:hAnsi="Arial" w:cs="Arial" w:hint="cs"/>
          <w:sz w:val="20"/>
          <w:szCs w:val="20"/>
          <w:rtl/>
        </w:rPr>
        <w:t>אי-השבה</w:t>
      </w:r>
      <w:r w:rsidR="004B4362">
        <w:rPr>
          <w:rFonts w:ascii="Arial" w:eastAsia="Times New Roman" w:hAnsi="Arial" w:cs="Arial" w:hint="cs"/>
          <w:sz w:val="20"/>
          <w:szCs w:val="20"/>
          <w:rtl/>
        </w:rPr>
        <w:t xml:space="preserve"> גבוהים (14%) על </w:t>
      </w:r>
      <w:r w:rsidRPr="00E96B59">
        <w:rPr>
          <w:rFonts w:ascii="Arial" w:eastAsia="Times New Roman" w:hAnsi="Arial" w:cs="Arial" w:hint="cs"/>
          <w:sz w:val="20"/>
          <w:szCs w:val="20"/>
          <w:rtl/>
        </w:rPr>
        <w:t>שאלות עד</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כמה</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חשוב</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ש</w:t>
      </w:r>
      <w:r w:rsidR="00EC6910" w:rsidRPr="00E96B59">
        <w:rPr>
          <w:rFonts w:ascii="Arial" w:eastAsia="Times New Roman" w:hAnsi="Arial" w:cs="Arial" w:hint="cs"/>
          <w:sz w:val="20"/>
          <w:szCs w:val="20"/>
          <w:rtl/>
        </w:rPr>
        <w:t>מערכת החינוך ת</w:t>
      </w:r>
      <w:r w:rsidRPr="00E96B59">
        <w:rPr>
          <w:rFonts w:ascii="Arial" w:eastAsia="Times New Roman" w:hAnsi="Arial" w:cs="Arial" w:hint="cs"/>
          <w:sz w:val="20"/>
          <w:szCs w:val="20"/>
          <w:rtl/>
        </w:rPr>
        <w:t>קדם</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ו</w:t>
      </w:r>
      <w:r w:rsidR="00EC6910" w:rsidRPr="00E96B59">
        <w:rPr>
          <w:rFonts w:ascii="Arial" w:eastAsia="Times New Roman" w:hAnsi="Arial" w:cs="Arial" w:hint="cs"/>
          <w:sz w:val="20"/>
          <w:szCs w:val="20"/>
          <w:rtl/>
        </w:rPr>
        <w:t>ת</w:t>
      </w:r>
      <w:r w:rsidRPr="00E96B59">
        <w:rPr>
          <w:rFonts w:ascii="Arial" w:eastAsia="Times New Roman" w:hAnsi="Arial" w:cs="Arial" w:hint="cs"/>
          <w:sz w:val="20"/>
          <w:szCs w:val="20"/>
          <w:rtl/>
        </w:rPr>
        <w:t>תמקד</w:t>
      </w:r>
      <w:r w:rsidRPr="00E96B59">
        <w:rPr>
          <w:rFonts w:ascii="Arial" w:eastAsia="Times New Roman" w:hAnsi="Arial" w:cs="Arial"/>
          <w:sz w:val="20"/>
          <w:szCs w:val="20"/>
          <w:rtl/>
        </w:rPr>
        <w:t xml:space="preserve"> </w:t>
      </w:r>
      <w:r w:rsidRPr="00E96B59">
        <w:rPr>
          <w:rFonts w:ascii="Arial" w:eastAsia="Times New Roman" w:hAnsi="Arial" w:cs="Arial" w:hint="cs"/>
          <w:sz w:val="20"/>
          <w:szCs w:val="20"/>
          <w:rtl/>
        </w:rPr>
        <w:t xml:space="preserve">בערך זהות דתית-לאומית ועד כמה </w:t>
      </w:r>
      <w:r w:rsidR="00107022" w:rsidRPr="00E96B59">
        <w:rPr>
          <w:rFonts w:ascii="Arial" w:eastAsia="Times New Roman" w:hAnsi="Arial" w:cs="Arial" w:hint="cs"/>
          <w:sz w:val="20"/>
          <w:szCs w:val="20"/>
          <w:rtl/>
        </w:rPr>
        <w:t>בית הספר</w:t>
      </w:r>
      <w:r w:rsidRPr="00E96B59">
        <w:rPr>
          <w:rFonts w:ascii="Arial" w:eastAsia="Times New Roman" w:hAnsi="Arial" w:cs="Arial" w:hint="cs"/>
          <w:sz w:val="20"/>
          <w:szCs w:val="20"/>
          <w:rtl/>
        </w:rPr>
        <w:t xml:space="preserve"> מדגיש ערך זה בפועל, בקרב הורים לילדים ב</w:t>
      </w:r>
      <w:r w:rsidR="00107022" w:rsidRPr="00E96B59">
        <w:rPr>
          <w:rFonts w:ascii="Arial" w:eastAsia="Times New Roman" w:hAnsi="Arial" w:cs="Arial" w:hint="cs"/>
          <w:sz w:val="20"/>
          <w:szCs w:val="20"/>
          <w:rtl/>
        </w:rPr>
        <w:t>בתי ספר</w:t>
      </w:r>
      <w:r w:rsidRPr="00E96B59">
        <w:rPr>
          <w:rFonts w:ascii="Arial" w:eastAsia="Times New Roman" w:hAnsi="Arial" w:cs="Arial" w:hint="cs"/>
          <w:sz w:val="20"/>
          <w:szCs w:val="20"/>
          <w:rtl/>
        </w:rPr>
        <w:t xml:space="preserve"> </w:t>
      </w:r>
      <w:r w:rsidR="002A6D82" w:rsidRPr="00E96B59">
        <w:rPr>
          <w:rFonts w:ascii="Arial" w:eastAsia="Times New Roman" w:hAnsi="Arial" w:cs="Arial" w:hint="cs"/>
          <w:sz w:val="20"/>
          <w:szCs w:val="20"/>
          <w:rtl/>
        </w:rPr>
        <w:t>מפיקוח ממלכתי-דתי</w:t>
      </w:r>
      <w:r w:rsidRPr="00E96B59">
        <w:rPr>
          <w:rFonts w:ascii="Arial" w:eastAsia="Times New Roman" w:hAnsi="Arial" w:cs="Arial" w:hint="cs"/>
          <w:sz w:val="20"/>
          <w:szCs w:val="20"/>
          <w:rtl/>
        </w:rPr>
        <w:t xml:space="preserve">. </w:t>
      </w:r>
    </w:p>
    <w:p w:rsidR="0081175F" w:rsidRPr="0040577A" w:rsidRDefault="0081175F" w:rsidP="001E2FFD">
      <w:pPr>
        <w:autoSpaceDE w:val="0"/>
        <w:autoSpaceDN w:val="0"/>
        <w:adjustRightInd w:val="0"/>
        <w:spacing w:before="120" w:after="120" w:line="360" w:lineRule="auto"/>
        <w:jc w:val="both"/>
        <w:rPr>
          <w:rFonts w:cs="Arial"/>
          <w:rtl/>
        </w:rPr>
      </w:pPr>
      <w:r w:rsidRPr="00E96B59">
        <w:rPr>
          <w:rFonts w:cs="Arial" w:hint="cs"/>
          <w:rtl/>
        </w:rPr>
        <w:t>עיון</w:t>
      </w:r>
      <w:r w:rsidRPr="00E96B59">
        <w:rPr>
          <w:rFonts w:cs="Arial"/>
          <w:rtl/>
        </w:rPr>
        <w:t xml:space="preserve"> </w:t>
      </w:r>
      <w:r w:rsidRPr="00E96B59">
        <w:rPr>
          <w:rFonts w:cs="Arial" w:hint="cs"/>
          <w:rtl/>
        </w:rPr>
        <w:t>בתרשים</w:t>
      </w:r>
      <w:r w:rsidRPr="00E96B59">
        <w:rPr>
          <w:rFonts w:cs="Arial"/>
          <w:rtl/>
        </w:rPr>
        <w:t xml:space="preserve"> </w:t>
      </w:r>
      <w:r w:rsidRPr="00E96B59">
        <w:rPr>
          <w:rFonts w:cs="Arial" w:hint="cs"/>
          <w:rtl/>
        </w:rPr>
        <w:t>לעיל מעלה</w:t>
      </w:r>
      <w:r w:rsidRPr="00E96B59">
        <w:rPr>
          <w:rFonts w:cs="Arial"/>
          <w:rtl/>
        </w:rPr>
        <w:t xml:space="preserve"> </w:t>
      </w:r>
      <w:r w:rsidRPr="00E96B59">
        <w:rPr>
          <w:rFonts w:cs="Arial" w:hint="cs"/>
          <w:rtl/>
        </w:rPr>
        <w:t>כי</w:t>
      </w:r>
      <w:r>
        <w:rPr>
          <w:rFonts w:cs="Arial" w:hint="cs"/>
          <w:rtl/>
        </w:rPr>
        <w:t xml:space="preserve"> מעט יותר </w:t>
      </w:r>
      <w:r w:rsidR="00B66CB6">
        <w:rPr>
          <w:rFonts w:cs="Arial" w:hint="cs"/>
          <w:rtl/>
        </w:rPr>
        <w:t>מ-90%</w:t>
      </w:r>
      <w:r>
        <w:rPr>
          <w:rFonts w:cs="Arial" w:hint="cs"/>
          <w:rtl/>
        </w:rPr>
        <w:t xml:space="preserve"> </w:t>
      </w:r>
      <w:r w:rsidRPr="0040577A">
        <w:rPr>
          <w:rFonts w:cs="Arial" w:hint="cs"/>
          <w:rtl/>
        </w:rPr>
        <w:t xml:space="preserve">(91% עד 94%) מההורים לילדים בבתי ספר מפיקוח ממלכתי-דתי מדווחים כי חשוב שמערכת החינוך תקדם את הערך "זהות דתית-לאומית". מעט פחות </w:t>
      </w:r>
      <w:r w:rsidR="00B66CB6">
        <w:rPr>
          <w:rFonts w:cs="Arial" w:hint="cs"/>
          <w:rtl/>
        </w:rPr>
        <w:t>מ-90%</w:t>
      </w:r>
      <w:r w:rsidRPr="0040577A">
        <w:rPr>
          <w:rFonts w:cs="Arial" w:hint="cs"/>
          <w:rtl/>
        </w:rPr>
        <w:t xml:space="preserve"> (87% עד 89%) מההורים לילדים בבתי ספר מפיקוח ממלכתי-דתי מדווחים כי בית הספר שבו לומד ילדם מדגיש ערך זה בפועל. כלומר, הפערים בין חשיבות הערך לבין הדגשתו בפועל</w:t>
      </w:r>
      <w:r>
        <w:rPr>
          <w:rFonts w:cs="Arial" w:hint="cs"/>
          <w:rtl/>
        </w:rPr>
        <w:t xml:space="preserve"> </w:t>
      </w:r>
      <w:r w:rsidRPr="00E96B59">
        <w:rPr>
          <w:rFonts w:ascii="Arial" w:eastAsia="Times New Roman" w:hAnsi="Arial" w:cs="Arial" w:hint="cs"/>
          <w:rtl/>
        </w:rPr>
        <w:t>קטנים (4% עד 5%)</w:t>
      </w:r>
      <w:r>
        <w:rPr>
          <w:rFonts w:cs="Arial" w:hint="cs"/>
          <w:rtl/>
        </w:rPr>
        <w:t>. אין הבדלים ניכרים בין שלבי הגיל.</w:t>
      </w:r>
    </w:p>
    <w:p w:rsidR="0081175F" w:rsidRPr="00E96B59" w:rsidRDefault="0081175F" w:rsidP="0022715C">
      <w:pPr>
        <w:autoSpaceDE w:val="0"/>
        <w:autoSpaceDN w:val="0"/>
        <w:adjustRightInd w:val="0"/>
        <w:spacing w:after="0" w:line="240" w:lineRule="auto"/>
        <w:jc w:val="both"/>
        <w:rPr>
          <w:rFonts w:ascii="Arial" w:eastAsia="Times New Roman" w:hAnsi="Arial" w:cs="Arial"/>
          <w:sz w:val="20"/>
          <w:szCs w:val="20"/>
          <w:rtl/>
        </w:rPr>
      </w:pPr>
    </w:p>
    <w:p w:rsidR="0022715C" w:rsidRPr="00E96B59" w:rsidRDefault="0022715C" w:rsidP="0022715C">
      <w:pPr>
        <w:autoSpaceDE w:val="0"/>
        <w:autoSpaceDN w:val="0"/>
        <w:adjustRightInd w:val="0"/>
        <w:spacing w:after="0" w:line="240" w:lineRule="auto"/>
        <w:jc w:val="both"/>
        <w:rPr>
          <w:rFonts w:ascii="Arial" w:eastAsia="Times New Roman" w:hAnsi="Arial" w:cs="Arial"/>
          <w:sz w:val="20"/>
          <w:szCs w:val="20"/>
          <w:rtl/>
        </w:rPr>
      </w:pPr>
    </w:p>
    <w:p w:rsidR="00CE60B4" w:rsidRDefault="00CE60B4">
      <w:pPr>
        <w:bidi w:val="0"/>
        <w:rPr>
          <w:rFonts w:ascii="Arial" w:eastAsia="Times New Roman" w:hAnsi="Arial" w:cs="Arial"/>
        </w:rPr>
      </w:pPr>
      <w:r>
        <w:rPr>
          <w:rFonts w:ascii="Arial" w:eastAsia="Times New Roman" w:hAnsi="Arial" w:cs="Arial"/>
          <w:rtl/>
        </w:rPr>
        <w:br w:type="page"/>
      </w:r>
    </w:p>
    <w:p w:rsidR="00C5680C" w:rsidRPr="00E96B59" w:rsidRDefault="00C5680C" w:rsidP="00C5680C">
      <w:pPr>
        <w:autoSpaceDE w:val="0"/>
        <w:autoSpaceDN w:val="0"/>
        <w:adjustRightInd w:val="0"/>
        <w:spacing w:before="120" w:after="120" w:line="360" w:lineRule="auto"/>
        <w:jc w:val="both"/>
        <w:rPr>
          <w:rFonts w:ascii="Arial" w:eastAsia="Times New Roman" w:hAnsi="Arial" w:cs="Arial"/>
          <w:u w:val="single"/>
          <w:rtl/>
        </w:rPr>
      </w:pPr>
      <w:bookmarkStart w:id="87" w:name="sikum"/>
      <w:bookmarkEnd w:id="87"/>
      <w:r w:rsidRPr="00E96B59">
        <w:rPr>
          <w:rFonts w:ascii="Arial" w:eastAsia="Times New Roman" w:hAnsi="Arial" w:cs="Arial" w:hint="cs"/>
          <w:u w:val="single"/>
          <w:rtl/>
        </w:rPr>
        <w:lastRenderedPageBreak/>
        <w:t>באופן כללי, עיון בתרשימים לעיל מעלה כי:</w:t>
      </w:r>
    </w:p>
    <w:p w:rsidR="003D1E81" w:rsidRPr="00E96B59" w:rsidRDefault="003D1E81" w:rsidP="009B0AEE">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עבור תשעה מתוך עשרת הערכים</w:t>
      </w:r>
      <w:r>
        <w:rPr>
          <w:rStyle w:val="ae"/>
          <w:rFonts w:ascii="Arial" w:eastAsia="Times New Roman" w:hAnsi="Arial" w:cs="Arial"/>
          <w:rtl/>
        </w:rPr>
        <w:footnoteReference w:id="6"/>
      </w:r>
      <w:r w:rsidRPr="00E96B59">
        <w:rPr>
          <w:rFonts w:ascii="Arial" w:eastAsia="Times New Roman" w:hAnsi="Arial" w:cs="Arial" w:hint="cs"/>
          <w:rtl/>
        </w:rPr>
        <w:t xml:space="preserve"> </w:t>
      </w:r>
      <w:r w:rsidRPr="00E96B59">
        <w:rPr>
          <w:rFonts w:ascii="Arial" w:eastAsia="Times New Roman" w:hAnsi="Arial" w:cs="Arial" w:hint="cs"/>
          <w:b/>
          <w:bCs/>
          <w:rtl/>
        </w:rPr>
        <w:t xml:space="preserve">שיעורי ההורים המדווחים כי הערך חשוב גבוהים באופן משמעותי </w:t>
      </w:r>
      <w:r w:rsidR="009B0AEE">
        <w:rPr>
          <w:rFonts w:ascii="Arial" w:eastAsia="Times New Roman" w:hAnsi="Arial" w:cs="Arial" w:hint="cs"/>
          <w:b/>
          <w:bCs/>
          <w:rtl/>
        </w:rPr>
        <w:t>מ</w:t>
      </w:r>
      <w:r w:rsidRPr="00E96B59">
        <w:rPr>
          <w:rFonts w:ascii="Arial" w:eastAsia="Times New Roman" w:hAnsi="Arial" w:cs="Arial" w:hint="cs"/>
          <w:b/>
          <w:bCs/>
          <w:rtl/>
        </w:rPr>
        <w:t>שיעורי ההורים המדווחים כי בית הספר מדגיש את הערך בפועל</w:t>
      </w:r>
      <w:r w:rsidRPr="00E96B59">
        <w:rPr>
          <w:rFonts w:ascii="Arial" w:eastAsia="Times New Roman" w:hAnsi="Arial" w:cs="Arial" w:hint="cs"/>
          <w:rtl/>
        </w:rPr>
        <w:t>. תופעה זו מתרחשת בשני מגזרי השפה, בכל אחד משלבי הגיל. הפערים בין שיעורי הדיווח על חשיבות הערך לבין שיעורי הדיווח כי בית הספר מדגיש את הערך בפועל נעים בין</w:t>
      </w:r>
      <w:r w:rsidR="002B4BCE">
        <w:rPr>
          <w:rFonts w:ascii="Arial" w:eastAsia="Times New Roman" w:hAnsi="Arial" w:cs="Arial" w:hint="cs"/>
          <w:rtl/>
        </w:rPr>
        <w:t xml:space="preserve"> </w:t>
      </w:r>
      <w:r w:rsidRPr="00E96B59">
        <w:rPr>
          <w:rFonts w:ascii="Arial" w:eastAsia="Times New Roman" w:hAnsi="Arial" w:cs="Arial" w:hint="cs"/>
          <w:rtl/>
        </w:rPr>
        <w:t xml:space="preserve">16% ל- 57%. </w:t>
      </w:r>
    </w:p>
    <w:p w:rsidR="001A62E2" w:rsidRDefault="001A62E2" w:rsidP="002B5D4B">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עבור הערך "זהות דתית-לאומית", שעליו נשאלו </w:t>
      </w:r>
      <w:r>
        <w:rPr>
          <w:rFonts w:ascii="Arial" w:eastAsia="Times New Roman" w:hAnsi="Arial" w:cs="Arial" w:hint="cs"/>
          <w:rtl/>
        </w:rPr>
        <w:t>הורים לילדים ב</w:t>
      </w:r>
      <w:r w:rsidRPr="00E96B59">
        <w:rPr>
          <w:rFonts w:ascii="Arial" w:eastAsia="Times New Roman" w:hAnsi="Arial" w:cs="Arial" w:hint="cs"/>
          <w:rtl/>
        </w:rPr>
        <w:t xml:space="preserve">בתי ספר </w:t>
      </w:r>
      <w:r>
        <w:rPr>
          <w:rFonts w:ascii="Arial" w:eastAsia="Times New Roman" w:hAnsi="Arial" w:cs="Arial" w:hint="cs"/>
          <w:rtl/>
        </w:rPr>
        <w:t>ב</w:t>
      </w:r>
      <w:r w:rsidRPr="00E96B59">
        <w:rPr>
          <w:rFonts w:ascii="Arial" w:eastAsia="Times New Roman" w:hAnsi="Arial" w:cs="Arial" w:hint="cs"/>
          <w:rtl/>
        </w:rPr>
        <w:t>פיקוח ממלכתי-דתי בלבד, הפערים בין שיעורי הדיווח על חשיבות לבין שיעורי הדיווח על הדגשה בפועל קטנים יחסית (4% עד 5%). ערך זה אינו נכלל ביתר הממצאים להלן.</w:t>
      </w:r>
    </w:p>
    <w:p w:rsidR="00CE60B4" w:rsidRPr="008E3807" w:rsidRDefault="008E3807" w:rsidP="00CE60B4">
      <w:pPr>
        <w:autoSpaceDE w:val="0"/>
        <w:autoSpaceDN w:val="0"/>
        <w:adjustRightInd w:val="0"/>
        <w:spacing w:before="120" w:after="120" w:line="360" w:lineRule="auto"/>
        <w:jc w:val="both"/>
        <w:rPr>
          <w:rFonts w:ascii="Arial" w:eastAsia="Times New Roman" w:hAnsi="Arial" w:cs="Arial"/>
          <w:u w:val="single"/>
        </w:rPr>
      </w:pPr>
      <w:r w:rsidRPr="008E3807">
        <w:rPr>
          <w:rFonts w:ascii="Arial" w:eastAsia="Times New Roman" w:hAnsi="Arial" w:cs="Arial" w:hint="cs"/>
          <w:u w:val="single"/>
          <w:rtl/>
        </w:rPr>
        <w:t>תמונת מצב כללית</w:t>
      </w:r>
      <w:r w:rsidR="004B4362">
        <w:rPr>
          <w:rFonts w:ascii="Arial" w:eastAsia="Times New Roman" w:hAnsi="Arial" w:cs="Arial" w:hint="cs"/>
          <w:u w:val="single"/>
          <w:rtl/>
        </w:rPr>
        <w:t xml:space="preserve"> עבור כ</w:t>
      </w:r>
      <w:r>
        <w:rPr>
          <w:rFonts w:ascii="Arial" w:eastAsia="Times New Roman" w:hAnsi="Arial" w:cs="Arial" w:hint="cs"/>
          <w:u w:val="single"/>
          <w:rtl/>
        </w:rPr>
        <w:t>ל אחד מהערכים השונים</w:t>
      </w:r>
    </w:p>
    <w:p w:rsidR="001A62E2" w:rsidRPr="005133D4" w:rsidRDefault="001A62E2" w:rsidP="0017413B">
      <w:pPr>
        <w:pStyle w:val="af7"/>
        <w:numPr>
          <w:ilvl w:val="0"/>
          <w:numId w:val="9"/>
        </w:numPr>
        <w:autoSpaceDE w:val="0"/>
        <w:autoSpaceDN w:val="0"/>
        <w:adjustRightInd w:val="0"/>
        <w:spacing w:line="360" w:lineRule="auto"/>
        <w:ind w:left="641" w:hanging="357"/>
        <w:jc w:val="both"/>
        <w:rPr>
          <w:rFonts w:ascii="Arial" w:eastAsia="Times New Roman" w:hAnsi="Arial" w:cs="Arial"/>
          <w:rtl/>
        </w:rPr>
      </w:pPr>
      <w:r w:rsidRPr="005133D4">
        <w:rPr>
          <w:rFonts w:ascii="Arial" w:eastAsia="Times New Roman" w:hAnsi="Arial" w:cs="Arial"/>
          <w:b/>
          <w:bCs/>
          <w:rtl/>
        </w:rPr>
        <w:t>"</w:t>
      </w:r>
      <w:r w:rsidRPr="005133D4">
        <w:rPr>
          <w:rFonts w:ascii="Arial" w:eastAsia="Times New Roman" w:hAnsi="Arial" w:cs="Arial" w:hint="cs"/>
          <w:b/>
          <w:bCs/>
          <w:rtl/>
        </w:rPr>
        <w:t>מימוש</w:t>
      </w:r>
      <w:r w:rsidRPr="005133D4">
        <w:rPr>
          <w:rFonts w:ascii="Arial" w:eastAsia="Times New Roman" w:hAnsi="Arial" w:cs="Arial"/>
          <w:b/>
          <w:bCs/>
          <w:rtl/>
        </w:rPr>
        <w:t xml:space="preserve"> </w:t>
      </w:r>
      <w:r w:rsidRPr="005133D4">
        <w:rPr>
          <w:rFonts w:ascii="Arial" w:eastAsia="Times New Roman" w:hAnsi="Arial" w:cs="Arial" w:hint="cs"/>
          <w:b/>
          <w:bCs/>
          <w:rtl/>
        </w:rPr>
        <w:t>עצמי</w:t>
      </w:r>
      <w:r w:rsidRPr="005133D4">
        <w:rPr>
          <w:rFonts w:ascii="Arial" w:eastAsia="Times New Roman" w:hAnsi="Arial" w:cs="Arial"/>
          <w:b/>
          <w:bCs/>
          <w:rtl/>
        </w:rPr>
        <w:t>"</w:t>
      </w:r>
      <w:r w:rsidRPr="005133D4">
        <w:rPr>
          <w:rFonts w:ascii="Arial" w:eastAsia="Times New Roman" w:hAnsi="Arial" w:cs="Arial" w:hint="cs"/>
          <w:rtl/>
        </w:rPr>
        <w:t xml:space="preserve"> </w:t>
      </w:r>
      <w:r w:rsidRPr="005133D4">
        <w:rPr>
          <w:rFonts w:ascii="Arial" w:eastAsia="Times New Roman" w:hAnsi="Arial" w:cs="Arial"/>
          <w:rtl/>
        </w:rPr>
        <w:t>–</w:t>
      </w:r>
      <w:r w:rsidRPr="005133D4">
        <w:rPr>
          <w:rFonts w:ascii="Arial" w:eastAsia="Times New Roman" w:hAnsi="Arial" w:cs="Arial" w:hint="cs"/>
          <w:rtl/>
        </w:rPr>
        <w:t xml:space="preserve"> שיעור</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חשיבות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חטיבות</w:t>
      </w:r>
      <w:r w:rsidRPr="005133D4">
        <w:rPr>
          <w:rFonts w:ascii="Arial" w:eastAsia="Times New Roman" w:hAnsi="Arial" w:cs="Arial"/>
          <w:rtl/>
        </w:rPr>
        <w:t xml:space="preserve"> </w:t>
      </w:r>
      <w:r w:rsidRPr="005133D4">
        <w:rPr>
          <w:rFonts w:ascii="Arial" w:eastAsia="Times New Roman" w:hAnsi="Arial" w:cs="Arial" w:hint="cs"/>
          <w:rtl/>
        </w:rPr>
        <w:t>עליונות</w:t>
      </w:r>
      <w:r w:rsidRPr="005133D4">
        <w:rPr>
          <w:rFonts w:ascii="Arial" w:eastAsia="Times New Roman" w:hAnsi="Arial" w:cs="Arial"/>
          <w:rtl/>
        </w:rPr>
        <w:t xml:space="preserve"> </w:t>
      </w:r>
      <w:r w:rsidRPr="005133D4">
        <w:rPr>
          <w:rFonts w:ascii="Arial" w:eastAsia="Times New Roman" w:hAnsi="Arial" w:cs="Arial" w:hint="cs"/>
          <w:rtl/>
        </w:rPr>
        <w:t>דוברות</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(87%) </w:t>
      </w:r>
      <w:r w:rsidR="009B0AEE" w:rsidRPr="005133D4">
        <w:rPr>
          <w:rFonts w:ascii="Arial" w:eastAsia="Times New Roman" w:hAnsi="Arial" w:cs="Arial" w:hint="cs"/>
          <w:rtl/>
        </w:rPr>
        <w:t>נמוך</w:t>
      </w:r>
      <w:r w:rsidR="009B0AEE" w:rsidRPr="005133D4">
        <w:rPr>
          <w:rFonts w:ascii="Arial" w:eastAsia="Times New Roman" w:hAnsi="Arial" w:cs="Arial"/>
          <w:rtl/>
        </w:rPr>
        <w:t xml:space="preserve"> </w:t>
      </w:r>
      <w:r w:rsidR="007C632C">
        <w:rPr>
          <w:rFonts w:ascii="Arial" w:eastAsia="Times New Roman" w:hAnsi="Arial" w:cs="Arial" w:hint="cs"/>
          <w:rtl/>
        </w:rPr>
        <w:t xml:space="preserve">לעומת </w:t>
      </w:r>
      <w:r w:rsidRPr="005133D4">
        <w:rPr>
          <w:rFonts w:ascii="Arial" w:eastAsia="Times New Roman" w:hAnsi="Arial" w:cs="Arial" w:hint="cs"/>
          <w:rtl/>
        </w:rPr>
        <w:t>יתר</w:t>
      </w:r>
      <w:r w:rsidRPr="005133D4">
        <w:rPr>
          <w:rFonts w:ascii="Arial" w:eastAsia="Times New Roman" w:hAnsi="Arial" w:cs="Arial"/>
          <w:rtl/>
        </w:rPr>
        <w:t xml:space="preserve"> </w:t>
      </w:r>
      <w:r w:rsidRPr="005133D4">
        <w:rPr>
          <w:rFonts w:ascii="Arial" w:eastAsia="Times New Roman" w:hAnsi="Arial" w:cs="Arial" w:hint="cs"/>
          <w:rtl/>
        </w:rPr>
        <w:t>הקבוצות</w:t>
      </w:r>
      <w:r w:rsidRPr="005133D4">
        <w:rPr>
          <w:rFonts w:ascii="Arial" w:eastAsia="Times New Roman" w:hAnsi="Arial" w:cs="Arial"/>
          <w:rtl/>
        </w:rPr>
        <w:t xml:space="preserve"> (91% </w:t>
      </w:r>
      <w:r w:rsidRPr="005133D4">
        <w:rPr>
          <w:rFonts w:ascii="Arial" w:eastAsia="Times New Roman" w:hAnsi="Arial" w:cs="Arial" w:hint="cs"/>
          <w:rtl/>
        </w:rPr>
        <w:t>עד</w:t>
      </w:r>
      <w:r w:rsidRPr="005133D4">
        <w:rPr>
          <w:rFonts w:ascii="Arial" w:eastAsia="Times New Roman" w:hAnsi="Arial" w:cs="Arial"/>
          <w:rtl/>
        </w:rPr>
        <w:t xml:space="preserve"> 94%). </w:t>
      </w:r>
      <w:r w:rsidRPr="005133D4">
        <w:rPr>
          <w:rFonts w:ascii="Arial" w:eastAsia="Times New Roman" w:hAnsi="Arial" w:cs="Arial" w:hint="cs"/>
          <w:rtl/>
        </w:rPr>
        <w:t>בקרב 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w:t>
      </w:r>
      <w:r w:rsidRPr="005133D4">
        <w:rPr>
          <w:rFonts w:ascii="Arial" w:eastAsia="Times New Roman" w:hAnsi="Arial" w:cs="Arial" w:hint="cs"/>
          <w:rtl/>
        </w:rPr>
        <w:t>ביסודי</w:t>
      </w:r>
      <w:r w:rsidRPr="005133D4">
        <w:rPr>
          <w:rFonts w:ascii="Arial" w:eastAsia="Times New Roman" w:hAnsi="Arial" w:cs="Arial"/>
          <w:rtl/>
        </w:rPr>
        <w:t xml:space="preserve"> </w:t>
      </w:r>
      <w:r w:rsidRPr="005133D4">
        <w:rPr>
          <w:rFonts w:ascii="Arial" w:eastAsia="Times New Roman" w:hAnsi="Arial" w:cs="Arial" w:hint="cs"/>
          <w:rtl/>
        </w:rPr>
        <w:t>ובחט</w:t>
      </w:r>
      <w:r w:rsidRPr="005133D4">
        <w:rPr>
          <w:rFonts w:ascii="Arial" w:eastAsia="Times New Roman" w:hAnsi="Arial" w:cs="Arial"/>
          <w:rtl/>
        </w:rPr>
        <w:t>"</w:t>
      </w:r>
      <w:r w:rsidRPr="005133D4">
        <w:rPr>
          <w:rFonts w:ascii="Arial" w:eastAsia="Times New Roman" w:hAnsi="Arial" w:cs="Arial" w:hint="cs"/>
          <w:rtl/>
        </w:rPr>
        <w:t>ב</w:t>
      </w:r>
      <w:r w:rsidRPr="005133D4">
        <w:rPr>
          <w:rFonts w:ascii="Arial" w:eastAsia="Times New Roman" w:hAnsi="Arial" w:cs="Arial"/>
          <w:rtl/>
        </w:rPr>
        <w:t xml:space="preserve">, </w:t>
      </w:r>
      <w:r w:rsidRPr="005133D4">
        <w:rPr>
          <w:rFonts w:ascii="Arial" w:eastAsia="Times New Roman" w:hAnsi="Arial" w:cs="Arial" w:hint="cs"/>
          <w:rtl/>
        </w:rPr>
        <w:t>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(37% </w:t>
      </w:r>
      <w:r w:rsidRPr="005133D4">
        <w:rPr>
          <w:rFonts w:ascii="Arial" w:eastAsia="Times New Roman" w:hAnsi="Arial" w:cs="Arial" w:hint="cs"/>
          <w:rtl/>
        </w:rPr>
        <w:t>ו</w:t>
      </w:r>
      <w:r w:rsidRPr="005133D4">
        <w:rPr>
          <w:rFonts w:ascii="Arial" w:eastAsia="Times New Roman" w:hAnsi="Arial" w:cs="Arial"/>
          <w:rtl/>
        </w:rPr>
        <w:t xml:space="preserve">-43% </w:t>
      </w:r>
      <w:r w:rsidRPr="005133D4">
        <w:rPr>
          <w:rFonts w:ascii="Arial" w:eastAsia="Times New Roman" w:hAnsi="Arial" w:cs="Arial" w:hint="cs"/>
          <w:rtl/>
        </w:rPr>
        <w:t>בהתאמה</w:t>
      </w:r>
      <w:r w:rsidRPr="005133D4">
        <w:rPr>
          <w:rFonts w:ascii="Arial" w:eastAsia="Times New Roman" w:hAnsi="Arial" w:cs="Arial"/>
          <w:rtl/>
        </w:rPr>
        <w:t xml:space="preserve">) </w:t>
      </w:r>
      <w:r w:rsidRPr="005133D4">
        <w:rPr>
          <w:rFonts w:ascii="Arial" w:eastAsia="Times New Roman" w:hAnsi="Arial" w:cs="Arial" w:hint="cs"/>
          <w:rtl/>
        </w:rPr>
        <w:t>נמוכים</w:t>
      </w:r>
      <w:r w:rsidRPr="005133D4">
        <w:rPr>
          <w:rFonts w:ascii="Arial" w:eastAsia="Times New Roman" w:hAnsi="Arial" w:cs="Arial"/>
          <w:rtl/>
        </w:rPr>
        <w:t xml:space="preserve"> </w:t>
      </w:r>
      <w:r w:rsidR="0017413B">
        <w:rPr>
          <w:rFonts w:ascii="Arial" w:eastAsia="Times New Roman" w:hAnsi="Arial" w:cs="Arial" w:hint="cs"/>
          <w:rtl/>
        </w:rPr>
        <w:t xml:space="preserve">לעומת שיעוריהם </w:t>
      </w:r>
      <w:r w:rsidR="007C632C">
        <w:rPr>
          <w:rFonts w:ascii="Arial" w:eastAsia="Times New Roman" w:hAnsi="Arial" w:cs="Arial" w:hint="cs"/>
          <w:rtl/>
        </w:rPr>
        <w:t>ב</w:t>
      </w:r>
      <w:r w:rsidRPr="005133D4">
        <w:rPr>
          <w:rFonts w:ascii="Arial" w:eastAsia="Times New Roman" w:hAnsi="Arial" w:cs="Arial" w:hint="cs"/>
          <w:rtl/>
        </w:rPr>
        <w:t>יתר</w:t>
      </w:r>
      <w:r w:rsidRPr="005133D4">
        <w:rPr>
          <w:rFonts w:ascii="Arial" w:eastAsia="Times New Roman" w:hAnsi="Arial" w:cs="Arial"/>
          <w:rtl/>
        </w:rPr>
        <w:t xml:space="preserve"> </w:t>
      </w:r>
      <w:r w:rsidRPr="005133D4">
        <w:rPr>
          <w:rFonts w:ascii="Arial" w:eastAsia="Times New Roman" w:hAnsi="Arial" w:cs="Arial" w:hint="cs"/>
          <w:rtl/>
        </w:rPr>
        <w:t>הקבוצות</w:t>
      </w:r>
      <w:r w:rsidRPr="005133D4">
        <w:rPr>
          <w:rFonts w:ascii="Arial" w:eastAsia="Times New Roman" w:hAnsi="Arial" w:cs="Arial"/>
          <w:rtl/>
        </w:rPr>
        <w:t xml:space="preserve"> (49% </w:t>
      </w:r>
      <w:r w:rsidRPr="005133D4">
        <w:rPr>
          <w:rFonts w:ascii="Arial" w:eastAsia="Times New Roman" w:hAnsi="Arial" w:cs="Arial" w:hint="cs"/>
          <w:rtl/>
        </w:rPr>
        <w:t>עד</w:t>
      </w:r>
      <w:r w:rsidRPr="005133D4">
        <w:rPr>
          <w:rFonts w:ascii="Arial" w:eastAsia="Times New Roman" w:hAnsi="Arial" w:cs="Arial"/>
          <w:rtl/>
        </w:rPr>
        <w:t xml:space="preserve"> 51%). </w:t>
      </w:r>
      <w:r w:rsidRPr="005133D4">
        <w:rPr>
          <w:rFonts w:ascii="Arial" w:eastAsia="Times New Roman" w:hAnsi="Arial" w:cs="Arial" w:hint="cs"/>
          <w:rtl/>
        </w:rPr>
        <w:t>הפער הגדול ביותר בין החשיבות לבין הדגשת הערך נרשם בבתי ספר יסודיים ו</w:t>
      </w:r>
      <w:r w:rsidR="00254504">
        <w:rPr>
          <w:rFonts w:ascii="Arial" w:eastAsia="Times New Roman" w:hAnsi="Arial" w:cs="Arial" w:hint="cs"/>
          <w:rtl/>
        </w:rPr>
        <w:t xml:space="preserve">בחטיבות ביניים </w:t>
      </w:r>
      <w:r w:rsidRPr="005133D4">
        <w:rPr>
          <w:rFonts w:ascii="Arial" w:eastAsia="Times New Roman" w:hAnsi="Arial" w:cs="Arial" w:hint="cs"/>
          <w:rtl/>
        </w:rPr>
        <w:t>דוברות עברית</w:t>
      </w:r>
      <w:r w:rsidR="00254504">
        <w:rPr>
          <w:rFonts w:ascii="Arial" w:eastAsia="Times New Roman" w:hAnsi="Arial" w:cs="Arial" w:hint="cs"/>
          <w:rtl/>
        </w:rPr>
        <w:t xml:space="preserve"> </w:t>
      </w:r>
      <w:r w:rsidRPr="00E1107F">
        <w:rPr>
          <w:rFonts w:ascii="Arial" w:eastAsia="Times New Roman" w:hAnsi="Arial" w:cs="Arial"/>
          <w:rtl/>
        </w:rPr>
        <w:t xml:space="preserve">(55% </w:t>
      </w:r>
      <w:r w:rsidRPr="00E1107F">
        <w:rPr>
          <w:rFonts w:ascii="Arial" w:eastAsia="Times New Roman" w:hAnsi="Arial" w:cs="Arial" w:hint="cs"/>
          <w:rtl/>
        </w:rPr>
        <w:t>ו</w:t>
      </w:r>
      <w:r w:rsidRPr="00E1107F">
        <w:rPr>
          <w:rFonts w:ascii="Arial" w:eastAsia="Times New Roman" w:hAnsi="Arial" w:cs="Arial"/>
          <w:rtl/>
        </w:rPr>
        <w:t xml:space="preserve">- 50% </w:t>
      </w:r>
      <w:r w:rsidRPr="00E1107F">
        <w:rPr>
          <w:rFonts w:ascii="Arial" w:eastAsia="Times New Roman" w:hAnsi="Arial" w:cs="Arial" w:hint="cs"/>
          <w:rtl/>
        </w:rPr>
        <w:t>בהתאמה</w:t>
      </w:r>
      <w:r w:rsidRPr="00E1107F">
        <w:rPr>
          <w:rFonts w:ascii="Arial" w:eastAsia="Times New Roman" w:hAnsi="Arial" w:cs="Arial"/>
          <w:rtl/>
        </w:rPr>
        <w:t>).</w:t>
      </w:r>
    </w:p>
    <w:p w:rsidR="00CE60B4" w:rsidRPr="005133D4" w:rsidRDefault="00CE60B4" w:rsidP="007C632C">
      <w:pPr>
        <w:pStyle w:val="af7"/>
        <w:numPr>
          <w:ilvl w:val="0"/>
          <w:numId w:val="9"/>
        </w:numPr>
        <w:autoSpaceDE w:val="0"/>
        <w:autoSpaceDN w:val="0"/>
        <w:adjustRightInd w:val="0"/>
        <w:spacing w:line="360" w:lineRule="auto"/>
        <w:ind w:left="641" w:hanging="357"/>
        <w:jc w:val="both"/>
        <w:rPr>
          <w:rFonts w:ascii="Arial" w:eastAsia="Times New Roman" w:hAnsi="Arial" w:cs="Arial"/>
          <w:rtl/>
        </w:rPr>
      </w:pPr>
      <w:r w:rsidRPr="005133D4">
        <w:rPr>
          <w:rFonts w:ascii="Arial" w:eastAsia="Times New Roman" w:hAnsi="Arial" w:cs="Arial"/>
          <w:b/>
          <w:bCs/>
          <w:rtl/>
        </w:rPr>
        <w:t>"</w:t>
      </w:r>
      <w:r w:rsidRPr="005133D4">
        <w:rPr>
          <w:rFonts w:ascii="Arial" w:eastAsia="Times New Roman" w:hAnsi="Arial" w:cs="Arial" w:hint="cs"/>
          <w:b/>
          <w:bCs/>
          <w:rtl/>
        </w:rPr>
        <w:t>סובלנות</w:t>
      </w:r>
      <w:r w:rsidRPr="005133D4">
        <w:rPr>
          <w:rFonts w:ascii="Arial" w:eastAsia="Times New Roman" w:hAnsi="Arial" w:cs="Arial"/>
          <w:b/>
          <w:bCs/>
          <w:rtl/>
        </w:rPr>
        <w:t xml:space="preserve"> </w:t>
      </w:r>
      <w:r w:rsidRPr="005133D4">
        <w:rPr>
          <w:rFonts w:ascii="Arial" w:eastAsia="Times New Roman" w:hAnsi="Arial" w:cs="Arial" w:hint="cs"/>
          <w:b/>
          <w:bCs/>
          <w:rtl/>
        </w:rPr>
        <w:t>וכבוד</w:t>
      </w:r>
      <w:r w:rsidRPr="005133D4">
        <w:rPr>
          <w:rFonts w:ascii="Arial" w:eastAsia="Times New Roman" w:hAnsi="Arial" w:cs="Arial"/>
          <w:b/>
          <w:bCs/>
          <w:rtl/>
        </w:rPr>
        <w:t>"</w:t>
      </w:r>
      <w:r w:rsidRPr="005133D4">
        <w:rPr>
          <w:rFonts w:ascii="Arial" w:eastAsia="Times New Roman" w:hAnsi="Arial" w:cs="Arial" w:hint="cs"/>
          <w:rtl/>
        </w:rPr>
        <w:t xml:space="preserve"> </w:t>
      </w:r>
      <w:r w:rsidRPr="005133D4">
        <w:rPr>
          <w:rFonts w:ascii="Arial" w:eastAsia="Times New Roman" w:hAnsi="Arial" w:cs="Arial"/>
          <w:rtl/>
        </w:rPr>
        <w:t>–</w:t>
      </w:r>
      <w:r w:rsidRPr="005133D4">
        <w:rPr>
          <w:rFonts w:ascii="Arial" w:eastAsia="Times New Roman" w:hAnsi="Arial" w:cs="Arial" w:hint="cs"/>
          <w:rtl/>
        </w:rPr>
        <w:t xml:space="preserve">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חשיבות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גבוהים</w:t>
      </w:r>
      <w:r w:rsidR="000C225D" w:rsidRPr="005133D4">
        <w:rPr>
          <w:rFonts w:ascii="Arial" w:eastAsia="Times New Roman" w:hAnsi="Arial" w:cs="Arial" w:hint="cs"/>
          <w:rtl/>
        </w:rPr>
        <w:t xml:space="preserve"> מעט</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(96% </w:t>
      </w:r>
      <w:r w:rsidRPr="005133D4">
        <w:rPr>
          <w:rFonts w:ascii="Arial" w:eastAsia="Times New Roman" w:hAnsi="Arial" w:cs="Arial" w:hint="cs"/>
          <w:rtl/>
        </w:rPr>
        <w:t>עד</w:t>
      </w:r>
      <w:r w:rsidRPr="005133D4">
        <w:rPr>
          <w:rFonts w:ascii="Arial" w:eastAsia="Times New Roman" w:hAnsi="Arial" w:cs="Arial"/>
          <w:rtl/>
        </w:rPr>
        <w:t xml:space="preserve"> 97%) </w:t>
      </w:r>
      <w:r w:rsidR="007C632C" w:rsidRPr="005133D4">
        <w:rPr>
          <w:rFonts w:ascii="Arial" w:eastAsia="Times New Roman" w:hAnsi="Arial" w:cs="Arial" w:hint="cs"/>
          <w:rtl/>
        </w:rPr>
        <w:t xml:space="preserve">יותר </w:t>
      </w:r>
      <w:r w:rsidR="007C632C">
        <w:rPr>
          <w:rFonts w:ascii="Arial" w:eastAsia="Times New Roman" w:hAnsi="Arial" w:cs="Arial" w:hint="cs"/>
          <w:rtl/>
        </w:rPr>
        <w:t>מאשר בקרב</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(92% </w:t>
      </w:r>
      <w:r w:rsidRPr="005133D4">
        <w:rPr>
          <w:rFonts w:ascii="Arial" w:eastAsia="Times New Roman" w:hAnsi="Arial" w:cs="Arial" w:hint="cs"/>
          <w:rtl/>
        </w:rPr>
        <w:t>עד</w:t>
      </w:r>
      <w:r w:rsidRPr="005133D4">
        <w:rPr>
          <w:rFonts w:ascii="Arial" w:eastAsia="Times New Roman" w:hAnsi="Arial" w:cs="Arial"/>
          <w:rtl/>
        </w:rPr>
        <w:t xml:space="preserve"> 93%). </w:t>
      </w:r>
      <w:r w:rsidRPr="005133D4">
        <w:rPr>
          <w:rFonts w:ascii="Arial" w:eastAsia="Times New Roman" w:hAnsi="Arial" w:cs="Arial" w:hint="cs"/>
          <w:rtl/>
        </w:rPr>
        <w:t>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ביסודי</w:t>
      </w:r>
      <w:r w:rsidRPr="005133D4">
        <w:rPr>
          <w:rFonts w:ascii="Arial" w:eastAsia="Times New Roman" w:hAnsi="Arial" w:cs="Arial"/>
          <w:rtl/>
        </w:rPr>
        <w:t xml:space="preserve"> (69%) </w:t>
      </w:r>
      <w:r w:rsidR="007C632C" w:rsidRPr="005133D4">
        <w:rPr>
          <w:rFonts w:ascii="Arial" w:eastAsia="Times New Roman" w:hAnsi="Arial" w:cs="Arial" w:hint="cs"/>
          <w:rtl/>
        </w:rPr>
        <w:t>גבוהים</w:t>
      </w:r>
      <w:r w:rsidR="007C632C" w:rsidRPr="005133D4">
        <w:rPr>
          <w:rFonts w:ascii="Arial" w:eastAsia="Times New Roman" w:hAnsi="Arial" w:cs="Arial"/>
          <w:rtl/>
        </w:rPr>
        <w:t xml:space="preserve"> </w:t>
      </w:r>
      <w:r w:rsidR="007C632C" w:rsidRPr="005133D4">
        <w:rPr>
          <w:rFonts w:ascii="Arial" w:eastAsia="Times New Roman" w:hAnsi="Arial" w:cs="Arial" w:hint="cs"/>
          <w:rtl/>
        </w:rPr>
        <w:t>יותר</w:t>
      </w:r>
      <w:r w:rsidR="007C632C" w:rsidRPr="005133D4">
        <w:rPr>
          <w:rFonts w:ascii="Arial" w:eastAsia="Times New Roman" w:hAnsi="Arial" w:cs="Arial"/>
          <w:rtl/>
        </w:rPr>
        <w:t xml:space="preserve"> </w:t>
      </w:r>
      <w:r w:rsidR="007C632C">
        <w:rPr>
          <w:rFonts w:ascii="Arial" w:eastAsia="Times New Roman" w:hAnsi="Arial" w:cs="Arial" w:hint="cs"/>
          <w:rtl/>
        </w:rPr>
        <w:t>מאשר</w:t>
      </w:r>
      <w:r w:rsidRPr="005133D4">
        <w:rPr>
          <w:rFonts w:ascii="Arial" w:eastAsia="Times New Roman" w:hAnsi="Arial" w:cs="Arial"/>
          <w:rtl/>
        </w:rPr>
        <w:t xml:space="preserve"> </w:t>
      </w:r>
      <w:r w:rsidRPr="005133D4">
        <w:rPr>
          <w:rFonts w:ascii="Arial" w:eastAsia="Times New Roman" w:hAnsi="Arial" w:cs="Arial" w:hint="cs"/>
          <w:rtl/>
        </w:rPr>
        <w:t>בחט</w:t>
      </w:r>
      <w:r w:rsidRPr="005133D4">
        <w:rPr>
          <w:rFonts w:ascii="Arial" w:eastAsia="Times New Roman" w:hAnsi="Arial" w:cs="Arial"/>
          <w:rtl/>
        </w:rPr>
        <w:t>"</w:t>
      </w:r>
      <w:r w:rsidRPr="005133D4">
        <w:rPr>
          <w:rFonts w:ascii="Arial" w:eastAsia="Times New Roman" w:hAnsi="Arial" w:cs="Arial" w:hint="cs"/>
          <w:rtl/>
        </w:rPr>
        <w:t>ב</w:t>
      </w:r>
      <w:r w:rsidRPr="005133D4">
        <w:rPr>
          <w:rFonts w:ascii="Arial" w:eastAsia="Times New Roman" w:hAnsi="Arial" w:cs="Arial"/>
          <w:rtl/>
        </w:rPr>
        <w:t xml:space="preserve"> </w:t>
      </w:r>
      <w:r w:rsidRPr="005133D4">
        <w:rPr>
          <w:rFonts w:ascii="Arial" w:eastAsia="Times New Roman" w:hAnsi="Arial" w:cs="Arial" w:hint="cs"/>
          <w:rtl/>
        </w:rPr>
        <w:t>ובחט</w:t>
      </w:r>
      <w:r w:rsidRPr="005133D4">
        <w:rPr>
          <w:rFonts w:ascii="Arial" w:eastAsia="Times New Roman" w:hAnsi="Arial" w:cs="Arial"/>
          <w:rtl/>
        </w:rPr>
        <w:t>"</w:t>
      </w:r>
      <w:r w:rsidRPr="005133D4">
        <w:rPr>
          <w:rFonts w:ascii="Arial" w:eastAsia="Times New Roman" w:hAnsi="Arial" w:cs="Arial" w:hint="cs"/>
          <w:rtl/>
        </w:rPr>
        <w:t>ע</w:t>
      </w:r>
      <w:r w:rsidRPr="005133D4">
        <w:rPr>
          <w:rFonts w:ascii="Arial" w:eastAsia="Times New Roman" w:hAnsi="Arial" w:cs="Arial"/>
          <w:rtl/>
        </w:rPr>
        <w:t xml:space="preserve"> (</w:t>
      </w:r>
      <w:r w:rsidRPr="005133D4">
        <w:rPr>
          <w:rFonts w:ascii="Arial" w:eastAsia="Times New Roman" w:hAnsi="Arial" w:cs="Arial" w:hint="cs"/>
          <w:rtl/>
        </w:rPr>
        <w:t>61% עד 64%</w:t>
      </w:r>
      <w:r w:rsidRPr="005133D4">
        <w:rPr>
          <w:rFonts w:ascii="Arial" w:eastAsia="Times New Roman" w:hAnsi="Arial" w:cs="Arial"/>
          <w:rtl/>
        </w:rPr>
        <w:t>).</w:t>
      </w:r>
    </w:p>
    <w:p w:rsidR="00CE60B4" w:rsidRPr="005133D4" w:rsidRDefault="00CE60B4" w:rsidP="001F248F">
      <w:pPr>
        <w:pStyle w:val="af7"/>
        <w:numPr>
          <w:ilvl w:val="0"/>
          <w:numId w:val="9"/>
        </w:numPr>
        <w:autoSpaceDE w:val="0"/>
        <w:autoSpaceDN w:val="0"/>
        <w:adjustRightInd w:val="0"/>
        <w:spacing w:line="360" w:lineRule="auto"/>
        <w:ind w:left="641" w:hanging="357"/>
        <w:jc w:val="both"/>
        <w:rPr>
          <w:rFonts w:ascii="Arial" w:eastAsia="Times New Roman" w:hAnsi="Arial" w:cs="Arial"/>
          <w:rtl/>
        </w:rPr>
      </w:pPr>
      <w:r w:rsidRPr="005133D4">
        <w:rPr>
          <w:rFonts w:ascii="Arial" w:eastAsia="Times New Roman" w:hAnsi="Arial" w:cs="Arial"/>
          <w:b/>
          <w:bCs/>
          <w:rtl/>
        </w:rPr>
        <w:t>"</w:t>
      </w:r>
      <w:r w:rsidRPr="005133D4">
        <w:rPr>
          <w:rFonts w:ascii="Arial" w:eastAsia="Times New Roman" w:hAnsi="Arial" w:cs="Arial" w:hint="cs"/>
          <w:b/>
          <w:bCs/>
          <w:rtl/>
        </w:rPr>
        <w:t>הישגיות</w:t>
      </w:r>
      <w:r w:rsidRPr="005133D4">
        <w:rPr>
          <w:rFonts w:ascii="Arial" w:eastAsia="Times New Roman" w:hAnsi="Arial" w:cs="Arial"/>
          <w:b/>
          <w:bCs/>
          <w:rtl/>
        </w:rPr>
        <w:t>"</w:t>
      </w:r>
      <w:r w:rsidRPr="005133D4">
        <w:rPr>
          <w:rFonts w:ascii="Arial" w:eastAsia="Times New Roman" w:hAnsi="Arial" w:cs="Arial" w:hint="cs"/>
          <w:rtl/>
        </w:rPr>
        <w:t xml:space="preserve"> </w:t>
      </w:r>
      <w:r w:rsidRPr="005133D4">
        <w:rPr>
          <w:rFonts w:ascii="Arial" w:eastAsia="Times New Roman" w:hAnsi="Arial" w:cs="Arial"/>
          <w:rtl/>
        </w:rPr>
        <w:t>–</w:t>
      </w:r>
      <w:r w:rsidRPr="005133D4">
        <w:rPr>
          <w:rFonts w:ascii="Arial" w:eastAsia="Times New Roman" w:hAnsi="Arial" w:cs="Arial" w:hint="cs"/>
          <w:rtl/>
        </w:rPr>
        <w:t xml:space="preserve">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חשיבות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גבוהים</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(91% </w:t>
      </w:r>
      <w:r w:rsidRPr="005133D4">
        <w:rPr>
          <w:rFonts w:ascii="Arial" w:eastAsia="Times New Roman" w:hAnsi="Arial" w:cs="Arial" w:hint="cs"/>
          <w:rtl/>
        </w:rPr>
        <w:t>עד</w:t>
      </w:r>
      <w:r w:rsidRPr="005133D4">
        <w:rPr>
          <w:rFonts w:ascii="Arial" w:eastAsia="Times New Roman" w:hAnsi="Arial" w:cs="Arial"/>
          <w:rtl/>
        </w:rPr>
        <w:t xml:space="preserve"> 93%) </w:t>
      </w:r>
      <w:r w:rsidR="007C632C" w:rsidRPr="005133D4">
        <w:rPr>
          <w:rFonts w:ascii="Arial" w:eastAsia="Times New Roman" w:hAnsi="Arial" w:cs="Arial" w:hint="cs"/>
          <w:rtl/>
        </w:rPr>
        <w:t>יותר</w:t>
      </w:r>
      <w:r w:rsidR="007C632C" w:rsidRPr="005133D4">
        <w:rPr>
          <w:rFonts w:ascii="Arial" w:eastAsia="Times New Roman" w:hAnsi="Arial" w:cs="Arial"/>
          <w:rtl/>
        </w:rPr>
        <w:t xml:space="preserve"> </w:t>
      </w:r>
      <w:r w:rsidR="007C632C">
        <w:rPr>
          <w:rFonts w:ascii="Arial" w:eastAsia="Times New Roman" w:hAnsi="Arial" w:cs="Arial" w:hint="cs"/>
          <w:rtl/>
        </w:rPr>
        <w:t>מאשר בקרב</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(78% </w:t>
      </w:r>
      <w:r w:rsidRPr="005133D4">
        <w:rPr>
          <w:rFonts w:ascii="Arial" w:eastAsia="Times New Roman" w:hAnsi="Arial" w:cs="Arial" w:hint="cs"/>
          <w:rtl/>
        </w:rPr>
        <w:t>עד</w:t>
      </w:r>
      <w:r w:rsidRPr="005133D4">
        <w:rPr>
          <w:rFonts w:ascii="Arial" w:eastAsia="Times New Roman" w:hAnsi="Arial" w:cs="Arial"/>
          <w:rtl/>
        </w:rPr>
        <w:t xml:space="preserve"> 83%).</w:t>
      </w:r>
      <w:r w:rsidRPr="005133D4">
        <w:rPr>
          <w:rFonts w:ascii="Arial" w:eastAsia="Times New Roman" w:hAnsi="Arial" w:cs="Arial" w:hint="cs"/>
          <w:rtl/>
        </w:rPr>
        <w:t xml:space="preserve"> 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w:t>
      </w:r>
      <w:r w:rsidRPr="005133D4">
        <w:rPr>
          <w:rFonts w:ascii="Arial" w:eastAsia="Times New Roman" w:hAnsi="Arial" w:cs="Arial" w:hint="cs"/>
          <w:rtl/>
        </w:rPr>
        <w:t>שיעור</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גבוה</w:t>
      </w:r>
      <w:r w:rsidRPr="005133D4">
        <w:rPr>
          <w:rFonts w:ascii="Arial" w:eastAsia="Times New Roman" w:hAnsi="Arial" w:cs="Arial"/>
          <w:rtl/>
        </w:rPr>
        <w:t xml:space="preserve"> </w:t>
      </w:r>
      <w:r w:rsidRPr="005133D4">
        <w:rPr>
          <w:rFonts w:ascii="Arial" w:eastAsia="Times New Roman" w:hAnsi="Arial" w:cs="Arial" w:hint="cs"/>
          <w:rtl/>
        </w:rPr>
        <w:t>יותר</w:t>
      </w:r>
      <w:r w:rsidRPr="005133D4">
        <w:rPr>
          <w:rFonts w:ascii="Arial" w:eastAsia="Times New Roman" w:hAnsi="Arial" w:cs="Arial"/>
          <w:rtl/>
        </w:rPr>
        <w:t xml:space="preserve"> </w:t>
      </w:r>
      <w:r w:rsidRPr="005133D4">
        <w:rPr>
          <w:rFonts w:ascii="Arial" w:eastAsia="Times New Roman" w:hAnsi="Arial" w:cs="Arial" w:hint="cs"/>
          <w:rtl/>
        </w:rPr>
        <w:t>ככל</w:t>
      </w:r>
      <w:r w:rsidRPr="005133D4">
        <w:rPr>
          <w:rFonts w:ascii="Arial" w:eastAsia="Times New Roman" w:hAnsi="Arial" w:cs="Arial"/>
          <w:rtl/>
        </w:rPr>
        <w:t xml:space="preserve"> </w:t>
      </w:r>
      <w:r w:rsidRPr="005133D4">
        <w:rPr>
          <w:rFonts w:ascii="Arial" w:eastAsia="Times New Roman" w:hAnsi="Arial" w:cs="Arial" w:hint="cs"/>
          <w:rtl/>
        </w:rPr>
        <w:t>ששלב</w:t>
      </w:r>
      <w:r w:rsidRPr="005133D4">
        <w:rPr>
          <w:rFonts w:ascii="Arial" w:eastAsia="Times New Roman" w:hAnsi="Arial" w:cs="Arial"/>
          <w:rtl/>
        </w:rPr>
        <w:t xml:space="preserve"> </w:t>
      </w:r>
      <w:r w:rsidRPr="005133D4">
        <w:rPr>
          <w:rFonts w:ascii="Arial" w:eastAsia="Times New Roman" w:hAnsi="Arial" w:cs="Arial" w:hint="cs"/>
          <w:rtl/>
        </w:rPr>
        <w:t>הגיל</w:t>
      </w:r>
      <w:r w:rsidRPr="005133D4">
        <w:rPr>
          <w:rFonts w:ascii="Arial" w:eastAsia="Times New Roman" w:hAnsi="Arial" w:cs="Arial"/>
          <w:rtl/>
        </w:rPr>
        <w:t xml:space="preserve"> </w:t>
      </w:r>
      <w:r w:rsidRPr="005133D4">
        <w:rPr>
          <w:rFonts w:ascii="Arial" w:eastAsia="Times New Roman" w:hAnsi="Arial" w:cs="Arial" w:hint="cs"/>
          <w:rtl/>
        </w:rPr>
        <w:t>גבוה</w:t>
      </w:r>
      <w:r w:rsidRPr="005133D4">
        <w:rPr>
          <w:rFonts w:ascii="Arial" w:eastAsia="Times New Roman" w:hAnsi="Arial" w:cs="Arial"/>
          <w:rtl/>
        </w:rPr>
        <w:t xml:space="preserve"> </w:t>
      </w:r>
      <w:r w:rsidRPr="005133D4">
        <w:rPr>
          <w:rFonts w:ascii="Arial" w:eastAsia="Times New Roman" w:hAnsi="Arial" w:cs="Arial" w:hint="cs"/>
          <w:rtl/>
        </w:rPr>
        <w:t>יותר</w:t>
      </w:r>
      <w:r w:rsidRPr="005133D4">
        <w:rPr>
          <w:rFonts w:ascii="Arial" w:eastAsia="Times New Roman" w:hAnsi="Arial" w:cs="Arial"/>
          <w:rtl/>
        </w:rPr>
        <w:t xml:space="preserve">. </w:t>
      </w:r>
      <w:r w:rsidRPr="005133D4">
        <w:rPr>
          <w:rFonts w:ascii="Arial" w:eastAsia="Times New Roman" w:hAnsi="Arial" w:cs="Arial" w:hint="cs"/>
          <w:rtl/>
        </w:rPr>
        <w:t>לעומת</w:t>
      </w:r>
      <w:r w:rsidRPr="005133D4">
        <w:rPr>
          <w:rFonts w:ascii="Arial" w:eastAsia="Times New Roman" w:hAnsi="Arial" w:cs="Arial"/>
          <w:rtl/>
        </w:rPr>
        <w:t xml:space="preserve"> </w:t>
      </w:r>
      <w:r w:rsidRPr="005133D4">
        <w:rPr>
          <w:rFonts w:ascii="Arial" w:eastAsia="Times New Roman" w:hAnsi="Arial" w:cs="Arial" w:hint="cs"/>
          <w:rtl/>
        </w:rPr>
        <w:t>זאת</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w:t>
      </w:r>
      <w:r w:rsidRPr="005133D4">
        <w:rPr>
          <w:rFonts w:ascii="Arial" w:eastAsia="Times New Roman" w:hAnsi="Arial" w:cs="Arial" w:hint="cs"/>
          <w:rtl/>
        </w:rPr>
        <w:t>שיעור</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נמוך</w:t>
      </w:r>
      <w:r w:rsidRPr="005133D4">
        <w:rPr>
          <w:rFonts w:ascii="Arial" w:eastAsia="Times New Roman" w:hAnsi="Arial" w:cs="Arial"/>
          <w:rtl/>
        </w:rPr>
        <w:t xml:space="preserve"> </w:t>
      </w:r>
      <w:r w:rsidRPr="005133D4">
        <w:rPr>
          <w:rFonts w:ascii="Arial" w:eastAsia="Times New Roman" w:hAnsi="Arial" w:cs="Arial" w:hint="cs"/>
          <w:rtl/>
        </w:rPr>
        <w:t>יותר</w:t>
      </w:r>
      <w:r w:rsidRPr="005133D4">
        <w:rPr>
          <w:rFonts w:ascii="Arial" w:eastAsia="Times New Roman" w:hAnsi="Arial" w:cs="Arial"/>
          <w:rtl/>
        </w:rPr>
        <w:t xml:space="preserve"> </w:t>
      </w:r>
      <w:r w:rsidRPr="005133D4">
        <w:rPr>
          <w:rFonts w:ascii="Arial" w:eastAsia="Times New Roman" w:hAnsi="Arial" w:cs="Arial" w:hint="cs"/>
          <w:rtl/>
        </w:rPr>
        <w:t>ככל</w:t>
      </w:r>
      <w:r w:rsidRPr="005133D4">
        <w:rPr>
          <w:rFonts w:ascii="Arial" w:eastAsia="Times New Roman" w:hAnsi="Arial" w:cs="Arial"/>
          <w:rtl/>
        </w:rPr>
        <w:t xml:space="preserve"> </w:t>
      </w:r>
      <w:r w:rsidRPr="005133D4">
        <w:rPr>
          <w:rFonts w:ascii="Arial" w:eastAsia="Times New Roman" w:hAnsi="Arial" w:cs="Arial" w:hint="cs"/>
          <w:rtl/>
        </w:rPr>
        <w:t>ששלב</w:t>
      </w:r>
      <w:r w:rsidRPr="005133D4">
        <w:rPr>
          <w:rFonts w:ascii="Arial" w:eastAsia="Times New Roman" w:hAnsi="Arial" w:cs="Arial"/>
          <w:rtl/>
        </w:rPr>
        <w:t xml:space="preserve"> </w:t>
      </w:r>
      <w:r w:rsidRPr="005133D4">
        <w:rPr>
          <w:rFonts w:ascii="Arial" w:eastAsia="Times New Roman" w:hAnsi="Arial" w:cs="Arial" w:hint="cs"/>
          <w:rtl/>
        </w:rPr>
        <w:t>הגיל</w:t>
      </w:r>
      <w:r w:rsidRPr="005133D4">
        <w:rPr>
          <w:rFonts w:ascii="Arial" w:eastAsia="Times New Roman" w:hAnsi="Arial" w:cs="Arial"/>
          <w:rtl/>
        </w:rPr>
        <w:t xml:space="preserve"> </w:t>
      </w:r>
      <w:r w:rsidR="001A62E2" w:rsidRPr="005133D4">
        <w:rPr>
          <w:rFonts w:ascii="Arial" w:eastAsia="Times New Roman" w:hAnsi="Arial" w:cs="Arial" w:hint="cs"/>
          <w:rtl/>
        </w:rPr>
        <w:t>גבוה</w:t>
      </w:r>
      <w:r w:rsidR="001A62E2" w:rsidRPr="005133D4">
        <w:rPr>
          <w:rFonts w:ascii="Arial" w:eastAsia="Times New Roman" w:hAnsi="Arial" w:cs="Arial"/>
          <w:rtl/>
        </w:rPr>
        <w:t xml:space="preserve"> </w:t>
      </w:r>
      <w:r w:rsidR="001A62E2" w:rsidRPr="005133D4">
        <w:rPr>
          <w:rFonts w:ascii="Arial" w:eastAsia="Times New Roman" w:hAnsi="Arial" w:cs="Arial" w:hint="cs"/>
          <w:rtl/>
        </w:rPr>
        <w:t>יותר, ובהתאם</w:t>
      </w:r>
      <w:r w:rsidR="006C3D5D">
        <w:rPr>
          <w:rFonts w:ascii="Arial" w:eastAsia="Times New Roman" w:hAnsi="Arial" w:cs="Arial" w:hint="cs"/>
          <w:rtl/>
        </w:rPr>
        <w:t xml:space="preserve"> בבתי ספר דוברי ערבית בשלב גיל</w:t>
      </w:r>
      <w:r w:rsidR="001A62E2" w:rsidRPr="005133D4">
        <w:rPr>
          <w:rFonts w:ascii="Arial" w:eastAsia="Times New Roman" w:hAnsi="Arial" w:cs="Arial" w:hint="cs"/>
          <w:rtl/>
        </w:rPr>
        <w:t xml:space="preserve"> זה הפער בין חשיבות הערך להדגשתו הוא הגבוה ביותר (37%).</w:t>
      </w:r>
    </w:p>
    <w:p w:rsidR="00CE60B4" w:rsidRPr="005133D4" w:rsidRDefault="00CE60B4" w:rsidP="001F248F">
      <w:pPr>
        <w:pStyle w:val="af7"/>
        <w:numPr>
          <w:ilvl w:val="0"/>
          <w:numId w:val="9"/>
        </w:numPr>
        <w:autoSpaceDE w:val="0"/>
        <w:autoSpaceDN w:val="0"/>
        <w:adjustRightInd w:val="0"/>
        <w:spacing w:line="360" w:lineRule="auto"/>
        <w:ind w:left="641" w:hanging="357"/>
        <w:jc w:val="both"/>
        <w:rPr>
          <w:rFonts w:ascii="Arial" w:eastAsia="Times New Roman" w:hAnsi="Arial" w:cs="Arial"/>
          <w:rtl/>
        </w:rPr>
      </w:pPr>
      <w:r w:rsidRPr="005133D4">
        <w:rPr>
          <w:rFonts w:ascii="Arial" w:eastAsia="Times New Roman" w:hAnsi="Arial" w:cs="Arial"/>
          <w:b/>
          <w:bCs/>
          <w:rtl/>
        </w:rPr>
        <w:t>"</w:t>
      </w:r>
      <w:r w:rsidRPr="005133D4">
        <w:rPr>
          <w:rFonts w:ascii="Arial" w:eastAsia="Times New Roman" w:hAnsi="Arial" w:cs="Arial" w:hint="cs"/>
          <w:b/>
          <w:bCs/>
          <w:rtl/>
        </w:rPr>
        <w:t>כישורים</w:t>
      </w:r>
      <w:r w:rsidRPr="005133D4">
        <w:rPr>
          <w:rFonts w:ascii="Arial" w:eastAsia="Times New Roman" w:hAnsi="Arial" w:cs="Arial"/>
          <w:b/>
          <w:bCs/>
          <w:rtl/>
        </w:rPr>
        <w:t xml:space="preserve"> </w:t>
      </w:r>
      <w:r w:rsidRPr="005133D4">
        <w:rPr>
          <w:rFonts w:ascii="Arial" w:eastAsia="Times New Roman" w:hAnsi="Arial" w:cs="Arial" w:hint="cs"/>
          <w:b/>
          <w:bCs/>
          <w:rtl/>
        </w:rPr>
        <w:t>בין</w:t>
      </w:r>
      <w:r w:rsidRPr="005133D4">
        <w:rPr>
          <w:rFonts w:ascii="Arial" w:eastAsia="Times New Roman" w:hAnsi="Arial" w:cs="Arial"/>
          <w:b/>
          <w:bCs/>
          <w:rtl/>
        </w:rPr>
        <w:t>-</w:t>
      </w:r>
      <w:r w:rsidRPr="005133D4">
        <w:rPr>
          <w:rFonts w:ascii="Arial" w:eastAsia="Times New Roman" w:hAnsi="Arial" w:cs="Arial" w:hint="cs"/>
          <w:b/>
          <w:bCs/>
          <w:rtl/>
        </w:rPr>
        <w:t>אישיים</w:t>
      </w:r>
      <w:r w:rsidRPr="005133D4">
        <w:rPr>
          <w:rFonts w:ascii="Arial" w:eastAsia="Times New Roman" w:hAnsi="Arial" w:cs="Arial"/>
          <w:b/>
          <w:bCs/>
          <w:rtl/>
        </w:rPr>
        <w:t xml:space="preserve"> </w:t>
      </w:r>
      <w:r w:rsidRPr="005133D4">
        <w:rPr>
          <w:rFonts w:ascii="Arial" w:eastAsia="Times New Roman" w:hAnsi="Arial" w:cs="Arial" w:hint="cs"/>
          <w:b/>
          <w:bCs/>
          <w:rtl/>
        </w:rPr>
        <w:t>וחברתיים</w:t>
      </w:r>
      <w:r w:rsidRPr="005133D4">
        <w:rPr>
          <w:rFonts w:ascii="Arial" w:eastAsia="Times New Roman" w:hAnsi="Arial" w:cs="Arial"/>
          <w:b/>
          <w:bCs/>
          <w:rtl/>
        </w:rPr>
        <w:t>"</w:t>
      </w:r>
      <w:r w:rsidRPr="005133D4">
        <w:rPr>
          <w:rFonts w:ascii="Arial" w:eastAsia="Times New Roman" w:hAnsi="Arial" w:cs="Arial" w:hint="cs"/>
          <w:rtl/>
        </w:rPr>
        <w:t xml:space="preserve"> </w:t>
      </w:r>
      <w:r w:rsidRPr="005133D4">
        <w:rPr>
          <w:rFonts w:ascii="Arial" w:eastAsia="Times New Roman" w:hAnsi="Arial" w:cs="Arial"/>
          <w:rtl/>
        </w:rPr>
        <w:t>–</w:t>
      </w:r>
      <w:r w:rsidRPr="005133D4">
        <w:rPr>
          <w:rFonts w:ascii="Arial" w:eastAsia="Times New Roman" w:hAnsi="Arial" w:cs="Arial" w:hint="cs"/>
          <w:rtl/>
        </w:rPr>
        <w:t xml:space="preserve">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 חשיבות הערך דומים בין הקבוצות (91% עד 95%).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(58% </w:t>
      </w:r>
      <w:r w:rsidRPr="005133D4">
        <w:rPr>
          <w:rFonts w:ascii="Arial" w:eastAsia="Times New Roman" w:hAnsi="Arial" w:cs="Arial" w:hint="cs"/>
          <w:rtl/>
        </w:rPr>
        <w:t>עד</w:t>
      </w:r>
      <w:r w:rsidRPr="005133D4">
        <w:rPr>
          <w:rFonts w:ascii="Arial" w:eastAsia="Times New Roman" w:hAnsi="Arial" w:cs="Arial"/>
          <w:rtl/>
        </w:rPr>
        <w:t xml:space="preserve"> 65%) </w:t>
      </w:r>
      <w:r w:rsidR="007C632C" w:rsidRPr="005133D4">
        <w:rPr>
          <w:rFonts w:ascii="Arial" w:eastAsia="Times New Roman" w:hAnsi="Arial" w:cs="Arial" w:hint="cs"/>
          <w:rtl/>
        </w:rPr>
        <w:t>גבוהים</w:t>
      </w:r>
      <w:r w:rsidR="007C632C" w:rsidRPr="005133D4">
        <w:rPr>
          <w:rFonts w:ascii="Arial" w:eastAsia="Times New Roman" w:hAnsi="Arial" w:cs="Arial"/>
          <w:rtl/>
        </w:rPr>
        <w:t xml:space="preserve"> </w:t>
      </w:r>
      <w:r w:rsidR="007C632C" w:rsidRPr="005133D4">
        <w:rPr>
          <w:rFonts w:ascii="Arial" w:eastAsia="Times New Roman" w:hAnsi="Arial" w:cs="Arial" w:hint="cs"/>
          <w:rtl/>
        </w:rPr>
        <w:t>יותר</w:t>
      </w:r>
      <w:r w:rsidR="007C632C" w:rsidRPr="005133D4">
        <w:rPr>
          <w:rFonts w:ascii="Arial" w:eastAsia="Times New Roman" w:hAnsi="Arial" w:cs="Arial"/>
          <w:rtl/>
        </w:rPr>
        <w:t xml:space="preserve"> </w:t>
      </w:r>
      <w:r w:rsidR="007C632C">
        <w:rPr>
          <w:rFonts w:ascii="Arial" w:eastAsia="Times New Roman" w:hAnsi="Arial" w:cs="Arial" w:hint="cs"/>
          <w:rtl/>
        </w:rPr>
        <w:t xml:space="preserve">מאשר בקרב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(51% </w:t>
      </w:r>
      <w:r w:rsidRPr="005133D4">
        <w:rPr>
          <w:rFonts w:ascii="Arial" w:eastAsia="Times New Roman" w:hAnsi="Arial" w:cs="Arial" w:hint="cs"/>
          <w:rtl/>
        </w:rPr>
        <w:t>עד</w:t>
      </w:r>
      <w:r w:rsidRPr="005133D4">
        <w:rPr>
          <w:rFonts w:ascii="Arial" w:eastAsia="Times New Roman" w:hAnsi="Arial" w:cs="Arial"/>
          <w:rtl/>
        </w:rPr>
        <w:t xml:space="preserve"> 58%). </w:t>
      </w:r>
      <w:r w:rsidRPr="005133D4">
        <w:rPr>
          <w:rFonts w:ascii="Arial" w:eastAsia="Times New Roman" w:hAnsi="Arial" w:cs="Arial" w:hint="cs"/>
          <w:rtl/>
        </w:rPr>
        <w:t>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 xml:space="preserve">גבוהים </w:t>
      </w:r>
      <w:r w:rsidR="007C632C" w:rsidRPr="005133D4">
        <w:rPr>
          <w:rFonts w:ascii="Arial" w:eastAsia="Times New Roman" w:hAnsi="Arial" w:cs="Arial" w:hint="cs"/>
          <w:rtl/>
        </w:rPr>
        <w:t xml:space="preserve">יותר </w:t>
      </w:r>
      <w:r w:rsidRPr="005133D4">
        <w:rPr>
          <w:rFonts w:ascii="Arial" w:eastAsia="Times New Roman" w:hAnsi="Arial" w:cs="Arial" w:hint="cs"/>
          <w:rtl/>
        </w:rPr>
        <w:t xml:space="preserve">ביסודי (עברית </w:t>
      </w:r>
      <w:r w:rsidRPr="005133D4">
        <w:rPr>
          <w:rFonts w:ascii="Arial" w:eastAsia="Times New Roman" w:hAnsi="Arial" w:cs="Arial"/>
          <w:rtl/>
        </w:rPr>
        <w:t>–</w:t>
      </w:r>
      <w:r w:rsidRPr="005133D4">
        <w:rPr>
          <w:rFonts w:ascii="Arial" w:eastAsia="Times New Roman" w:hAnsi="Arial" w:cs="Arial" w:hint="cs"/>
          <w:rtl/>
        </w:rPr>
        <w:t xml:space="preserve"> 58%; ערבית </w:t>
      </w:r>
      <w:r w:rsidRPr="005133D4">
        <w:rPr>
          <w:rFonts w:ascii="Arial" w:eastAsia="Times New Roman" w:hAnsi="Arial" w:cs="Arial"/>
          <w:rtl/>
        </w:rPr>
        <w:t>–</w:t>
      </w:r>
      <w:r w:rsidRPr="005133D4">
        <w:rPr>
          <w:rFonts w:ascii="Arial" w:eastAsia="Times New Roman" w:hAnsi="Arial" w:cs="Arial" w:hint="cs"/>
          <w:rtl/>
        </w:rPr>
        <w:t xml:space="preserve"> 65%) מאשר בחט"ב (עברית </w:t>
      </w:r>
      <w:r w:rsidRPr="005133D4">
        <w:rPr>
          <w:rFonts w:ascii="Arial" w:eastAsia="Times New Roman" w:hAnsi="Arial" w:cs="Arial"/>
          <w:rtl/>
        </w:rPr>
        <w:t>–</w:t>
      </w:r>
      <w:r w:rsidRPr="005133D4">
        <w:rPr>
          <w:rFonts w:ascii="Arial" w:eastAsia="Times New Roman" w:hAnsi="Arial" w:cs="Arial" w:hint="cs"/>
          <w:rtl/>
        </w:rPr>
        <w:t xml:space="preserve"> 52%; ערבית </w:t>
      </w:r>
      <w:r w:rsidRPr="005133D4">
        <w:rPr>
          <w:rFonts w:ascii="Arial" w:eastAsia="Times New Roman" w:hAnsi="Arial" w:cs="Arial"/>
          <w:rtl/>
        </w:rPr>
        <w:t>–</w:t>
      </w:r>
      <w:r w:rsidRPr="005133D4">
        <w:rPr>
          <w:rFonts w:ascii="Arial" w:eastAsia="Times New Roman" w:hAnsi="Arial" w:cs="Arial" w:hint="cs"/>
          <w:rtl/>
        </w:rPr>
        <w:t xml:space="preserve"> 61%) ובחט"ע (עברית </w:t>
      </w:r>
      <w:r w:rsidRPr="005133D4">
        <w:rPr>
          <w:rFonts w:ascii="Arial" w:eastAsia="Times New Roman" w:hAnsi="Arial" w:cs="Arial"/>
          <w:rtl/>
        </w:rPr>
        <w:t>–</w:t>
      </w:r>
      <w:r w:rsidRPr="005133D4">
        <w:rPr>
          <w:rFonts w:ascii="Arial" w:eastAsia="Times New Roman" w:hAnsi="Arial" w:cs="Arial" w:hint="cs"/>
          <w:rtl/>
        </w:rPr>
        <w:t xml:space="preserve"> 51%; ערבית </w:t>
      </w:r>
      <w:r w:rsidRPr="005133D4">
        <w:rPr>
          <w:rFonts w:ascii="Arial" w:eastAsia="Times New Roman" w:hAnsi="Arial" w:cs="Arial"/>
          <w:rtl/>
        </w:rPr>
        <w:t>–</w:t>
      </w:r>
      <w:r w:rsidRPr="005133D4">
        <w:rPr>
          <w:rFonts w:ascii="Arial" w:eastAsia="Times New Roman" w:hAnsi="Arial" w:cs="Arial" w:hint="cs"/>
          <w:rtl/>
        </w:rPr>
        <w:t xml:space="preserve"> 58%).</w:t>
      </w:r>
    </w:p>
    <w:p w:rsidR="001A62E2" w:rsidRPr="005133D4" w:rsidRDefault="00CE60B4" w:rsidP="007C632C">
      <w:pPr>
        <w:pStyle w:val="af7"/>
        <w:numPr>
          <w:ilvl w:val="0"/>
          <w:numId w:val="9"/>
        </w:numPr>
        <w:autoSpaceDE w:val="0"/>
        <w:autoSpaceDN w:val="0"/>
        <w:adjustRightInd w:val="0"/>
        <w:spacing w:line="360" w:lineRule="auto"/>
        <w:ind w:left="641" w:hanging="357"/>
        <w:jc w:val="both"/>
        <w:rPr>
          <w:rFonts w:ascii="Arial" w:eastAsia="Times New Roman" w:hAnsi="Arial" w:cs="Arial"/>
          <w:rtl/>
        </w:rPr>
      </w:pPr>
      <w:r w:rsidRPr="005133D4">
        <w:rPr>
          <w:rFonts w:ascii="Arial" w:eastAsia="Times New Roman" w:hAnsi="Arial" w:cs="Arial"/>
          <w:b/>
          <w:bCs/>
          <w:rtl/>
        </w:rPr>
        <w:t>"</w:t>
      </w:r>
      <w:r w:rsidRPr="005133D4">
        <w:rPr>
          <w:rFonts w:ascii="Arial" w:eastAsia="Times New Roman" w:hAnsi="Arial" w:cs="Arial" w:hint="cs"/>
          <w:b/>
          <w:bCs/>
          <w:rtl/>
        </w:rPr>
        <w:t>אורח</w:t>
      </w:r>
      <w:r w:rsidRPr="005133D4">
        <w:rPr>
          <w:rFonts w:ascii="Arial" w:eastAsia="Times New Roman" w:hAnsi="Arial" w:cs="Arial"/>
          <w:b/>
          <w:bCs/>
          <w:rtl/>
        </w:rPr>
        <w:t xml:space="preserve"> </w:t>
      </w:r>
      <w:r w:rsidRPr="005133D4">
        <w:rPr>
          <w:rFonts w:ascii="Arial" w:eastAsia="Times New Roman" w:hAnsi="Arial" w:cs="Arial" w:hint="cs"/>
          <w:b/>
          <w:bCs/>
          <w:rtl/>
        </w:rPr>
        <w:t>חיים</w:t>
      </w:r>
      <w:r w:rsidRPr="005133D4">
        <w:rPr>
          <w:rFonts w:ascii="Arial" w:eastAsia="Times New Roman" w:hAnsi="Arial" w:cs="Arial"/>
          <w:b/>
          <w:bCs/>
          <w:rtl/>
        </w:rPr>
        <w:t xml:space="preserve"> </w:t>
      </w:r>
      <w:r w:rsidRPr="005133D4">
        <w:rPr>
          <w:rFonts w:ascii="Arial" w:eastAsia="Times New Roman" w:hAnsi="Arial" w:cs="Arial" w:hint="cs"/>
          <w:b/>
          <w:bCs/>
          <w:rtl/>
        </w:rPr>
        <w:t>בריא</w:t>
      </w:r>
      <w:r w:rsidRPr="005133D4">
        <w:rPr>
          <w:rFonts w:ascii="Arial" w:eastAsia="Times New Roman" w:hAnsi="Arial" w:cs="Arial"/>
          <w:b/>
          <w:bCs/>
          <w:rtl/>
        </w:rPr>
        <w:t>"</w:t>
      </w:r>
      <w:r w:rsidRPr="005133D4">
        <w:rPr>
          <w:rFonts w:ascii="Arial" w:eastAsia="Times New Roman" w:hAnsi="Arial" w:cs="Arial" w:hint="cs"/>
          <w:rtl/>
        </w:rPr>
        <w:t xml:space="preserve"> </w:t>
      </w:r>
      <w:r w:rsidRPr="005133D4">
        <w:rPr>
          <w:rFonts w:ascii="Arial" w:eastAsia="Times New Roman" w:hAnsi="Arial" w:cs="Arial"/>
          <w:rtl/>
        </w:rPr>
        <w:t>–</w:t>
      </w:r>
      <w:r w:rsidRPr="005133D4">
        <w:rPr>
          <w:rFonts w:ascii="Arial" w:eastAsia="Times New Roman" w:hAnsi="Arial" w:cs="Arial" w:hint="cs"/>
          <w:rtl/>
        </w:rPr>
        <w:t xml:space="preserve"> שיעור המדווחים על חשיבות הערך בקרב דוברי ערבית ביסודי (93%) גבוה מבחט"ב (89%); שני ערכים אלה גבוהים לעומת </w:t>
      </w:r>
      <w:r w:rsidR="007C632C">
        <w:rPr>
          <w:rFonts w:ascii="Arial" w:eastAsia="Times New Roman" w:hAnsi="Arial" w:cs="Arial" w:hint="cs"/>
          <w:rtl/>
        </w:rPr>
        <w:t>שיעוריהם ב</w:t>
      </w:r>
      <w:r w:rsidRPr="005133D4">
        <w:rPr>
          <w:rFonts w:ascii="Arial" w:eastAsia="Times New Roman" w:hAnsi="Arial" w:cs="Arial" w:hint="cs"/>
          <w:rtl/>
        </w:rPr>
        <w:t>יתר הקבוצות (83% עד 86%). שיעור המדווחים על 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(45% </w:t>
      </w:r>
      <w:r w:rsidRPr="005133D4">
        <w:rPr>
          <w:rFonts w:ascii="Arial" w:eastAsia="Times New Roman" w:hAnsi="Arial" w:cs="Arial" w:hint="cs"/>
          <w:rtl/>
        </w:rPr>
        <w:t>עד</w:t>
      </w:r>
      <w:r w:rsidRPr="005133D4">
        <w:rPr>
          <w:rFonts w:ascii="Arial" w:eastAsia="Times New Roman" w:hAnsi="Arial" w:cs="Arial"/>
          <w:rtl/>
        </w:rPr>
        <w:t xml:space="preserve"> 59%) </w:t>
      </w:r>
      <w:r w:rsidR="007C632C" w:rsidRPr="005133D4">
        <w:rPr>
          <w:rFonts w:ascii="Arial" w:eastAsia="Times New Roman" w:hAnsi="Arial" w:cs="Arial" w:hint="cs"/>
          <w:rtl/>
        </w:rPr>
        <w:t>גבוה</w:t>
      </w:r>
      <w:r w:rsidR="007C632C" w:rsidRPr="005133D4">
        <w:rPr>
          <w:rFonts w:ascii="Arial" w:eastAsia="Times New Roman" w:hAnsi="Arial" w:cs="Arial"/>
          <w:rtl/>
        </w:rPr>
        <w:t xml:space="preserve"> </w:t>
      </w:r>
      <w:r w:rsidR="007C632C" w:rsidRPr="005133D4">
        <w:rPr>
          <w:rFonts w:ascii="Arial" w:eastAsia="Times New Roman" w:hAnsi="Arial" w:cs="Arial" w:hint="cs"/>
          <w:rtl/>
        </w:rPr>
        <w:t>יותר</w:t>
      </w:r>
      <w:r w:rsidR="007C632C" w:rsidRPr="005133D4">
        <w:rPr>
          <w:rFonts w:ascii="Arial" w:eastAsia="Times New Roman" w:hAnsi="Arial" w:cs="Arial"/>
          <w:rtl/>
        </w:rPr>
        <w:t xml:space="preserve"> </w:t>
      </w:r>
      <w:r w:rsidR="007C632C">
        <w:rPr>
          <w:rFonts w:ascii="Arial" w:eastAsia="Times New Roman" w:hAnsi="Arial" w:cs="Arial" w:hint="cs"/>
          <w:rtl/>
        </w:rPr>
        <w:t>מאשר</w:t>
      </w:r>
      <w:r w:rsidR="006F4E10">
        <w:rPr>
          <w:rFonts w:ascii="Arial" w:eastAsia="Times New Roman" w:hAnsi="Arial" w:cs="Arial" w:hint="cs"/>
          <w:rtl/>
        </w:rPr>
        <w:t xml:space="preserve"> בקרב</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(27% </w:t>
      </w:r>
      <w:r w:rsidRPr="005133D4">
        <w:rPr>
          <w:rFonts w:ascii="Arial" w:eastAsia="Times New Roman" w:hAnsi="Arial" w:cs="Arial" w:hint="cs"/>
          <w:rtl/>
        </w:rPr>
        <w:t>עד</w:t>
      </w:r>
      <w:r w:rsidRPr="005133D4">
        <w:rPr>
          <w:rFonts w:ascii="Arial" w:eastAsia="Times New Roman" w:hAnsi="Arial" w:cs="Arial"/>
          <w:rtl/>
        </w:rPr>
        <w:t xml:space="preserve"> 43%). </w:t>
      </w:r>
      <w:r w:rsidRPr="005133D4">
        <w:rPr>
          <w:rFonts w:ascii="Arial" w:eastAsia="Times New Roman" w:hAnsi="Arial" w:cs="Arial" w:hint="cs"/>
          <w:rtl/>
        </w:rPr>
        <w:t>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נמוכים</w:t>
      </w:r>
      <w:r w:rsidRPr="005133D4">
        <w:rPr>
          <w:rFonts w:ascii="Arial" w:eastAsia="Times New Roman" w:hAnsi="Arial" w:cs="Arial"/>
          <w:rtl/>
        </w:rPr>
        <w:t xml:space="preserve"> </w:t>
      </w:r>
      <w:r w:rsidRPr="005133D4">
        <w:rPr>
          <w:rFonts w:ascii="Arial" w:eastAsia="Times New Roman" w:hAnsi="Arial" w:cs="Arial" w:hint="cs"/>
          <w:rtl/>
        </w:rPr>
        <w:t>יותר</w:t>
      </w:r>
      <w:r w:rsidRPr="005133D4">
        <w:rPr>
          <w:rFonts w:ascii="Arial" w:eastAsia="Times New Roman" w:hAnsi="Arial" w:cs="Arial"/>
          <w:rtl/>
        </w:rPr>
        <w:t xml:space="preserve"> </w:t>
      </w:r>
      <w:r w:rsidRPr="005133D4">
        <w:rPr>
          <w:rFonts w:ascii="Arial" w:eastAsia="Times New Roman" w:hAnsi="Arial" w:cs="Arial" w:hint="cs"/>
          <w:rtl/>
        </w:rPr>
        <w:t>ככל</w:t>
      </w:r>
      <w:r w:rsidRPr="005133D4">
        <w:rPr>
          <w:rFonts w:ascii="Arial" w:eastAsia="Times New Roman" w:hAnsi="Arial" w:cs="Arial"/>
          <w:rtl/>
        </w:rPr>
        <w:t xml:space="preserve"> </w:t>
      </w:r>
      <w:r w:rsidRPr="005133D4">
        <w:rPr>
          <w:rFonts w:ascii="Arial" w:eastAsia="Times New Roman" w:hAnsi="Arial" w:cs="Arial" w:hint="cs"/>
          <w:rtl/>
        </w:rPr>
        <w:t>ששלב</w:t>
      </w:r>
      <w:r w:rsidRPr="005133D4">
        <w:rPr>
          <w:rFonts w:ascii="Arial" w:eastAsia="Times New Roman" w:hAnsi="Arial" w:cs="Arial"/>
          <w:rtl/>
        </w:rPr>
        <w:t xml:space="preserve"> </w:t>
      </w:r>
      <w:r w:rsidRPr="005133D4">
        <w:rPr>
          <w:rFonts w:ascii="Arial" w:eastAsia="Times New Roman" w:hAnsi="Arial" w:cs="Arial" w:hint="cs"/>
          <w:rtl/>
        </w:rPr>
        <w:t>הגיל</w:t>
      </w:r>
      <w:r w:rsidRPr="005133D4">
        <w:rPr>
          <w:rFonts w:ascii="Arial" w:eastAsia="Times New Roman" w:hAnsi="Arial" w:cs="Arial"/>
          <w:rtl/>
        </w:rPr>
        <w:t xml:space="preserve"> </w:t>
      </w:r>
      <w:r w:rsidRPr="005133D4">
        <w:rPr>
          <w:rFonts w:ascii="Arial" w:eastAsia="Times New Roman" w:hAnsi="Arial" w:cs="Arial" w:hint="cs"/>
          <w:rtl/>
        </w:rPr>
        <w:t>גבוה</w:t>
      </w:r>
      <w:r w:rsidRPr="005133D4">
        <w:rPr>
          <w:rFonts w:ascii="Arial" w:eastAsia="Times New Roman" w:hAnsi="Arial" w:cs="Arial"/>
          <w:rtl/>
        </w:rPr>
        <w:t xml:space="preserve"> </w:t>
      </w:r>
      <w:r w:rsidRPr="005133D4">
        <w:rPr>
          <w:rFonts w:ascii="Arial" w:eastAsia="Times New Roman" w:hAnsi="Arial" w:cs="Arial" w:hint="cs"/>
          <w:rtl/>
        </w:rPr>
        <w:t>יותר</w:t>
      </w:r>
      <w:r w:rsidR="001A62E2" w:rsidRPr="005133D4">
        <w:rPr>
          <w:rFonts w:ascii="Arial" w:eastAsia="Times New Roman" w:hAnsi="Arial" w:cs="Arial" w:hint="cs"/>
          <w:rtl/>
        </w:rPr>
        <w:t xml:space="preserve"> ובעיקר בחט</w:t>
      </w:r>
      <w:r w:rsidR="00254504">
        <w:rPr>
          <w:rFonts w:ascii="Arial" w:eastAsia="Times New Roman" w:hAnsi="Arial" w:cs="Arial" w:hint="cs"/>
          <w:rtl/>
        </w:rPr>
        <w:t>יבות עליונות</w:t>
      </w:r>
      <w:r w:rsidR="001A62E2" w:rsidRPr="005133D4">
        <w:rPr>
          <w:rFonts w:ascii="Arial" w:eastAsia="Times New Roman" w:hAnsi="Arial" w:cs="Arial" w:hint="cs"/>
          <w:rtl/>
        </w:rPr>
        <w:t xml:space="preserve"> דוברות עברית, שם הפער בין חשיבות הערך להדגשתו הוא הגבוה ביותר (57%)</w:t>
      </w:r>
    </w:p>
    <w:p w:rsidR="00CE60B4" w:rsidRPr="005133D4" w:rsidRDefault="00CE60B4" w:rsidP="001F248F">
      <w:pPr>
        <w:pStyle w:val="af7"/>
        <w:numPr>
          <w:ilvl w:val="0"/>
          <w:numId w:val="9"/>
        </w:numPr>
        <w:autoSpaceDE w:val="0"/>
        <w:autoSpaceDN w:val="0"/>
        <w:adjustRightInd w:val="0"/>
        <w:spacing w:line="360" w:lineRule="auto"/>
        <w:ind w:left="641" w:hanging="357"/>
        <w:jc w:val="both"/>
        <w:rPr>
          <w:rFonts w:ascii="Arial" w:eastAsia="Times New Roman" w:hAnsi="Arial" w:cs="Arial"/>
          <w:rtl/>
        </w:rPr>
      </w:pPr>
      <w:r w:rsidRPr="005133D4">
        <w:rPr>
          <w:rFonts w:ascii="Arial" w:eastAsia="Times New Roman" w:hAnsi="Arial" w:cs="Arial"/>
          <w:b/>
          <w:bCs/>
          <w:rtl/>
        </w:rPr>
        <w:t>"</w:t>
      </w:r>
      <w:r w:rsidRPr="005133D4">
        <w:rPr>
          <w:rFonts w:ascii="Arial" w:eastAsia="Times New Roman" w:hAnsi="Arial" w:cs="Arial" w:hint="cs"/>
          <w:b/>
          <w:bCs/>
          <w:rtl/>
        </w:rPr>
        <w:t>מסורת</w:t>
      </w:r>
      <w:r w:rsidRPr="005133D4">
        <w:rPr>
          <w:rFonts w:ascii="Arial" w:eastAsia="Times New Roman" w:hAnsi="Arial" w:cs="Arial"/>
          <w:b/>
          <w:bCs/>
          <w:rtl/>
        </w:rPr>
        <w:t xml:space="preserve"> </w:t>
      </w:r>
      <w:r w:rsidRPr="005133D4">
        <w:rPr>
          <w:rFonts w:ascii="Arial" w:eastAsia="Times New Roman" w:hAnsi="Arial" w:cs="Arial" w:hint="cs"/>
          <w:b/>
          <w:bCs/>
          <w:rtl/>
        </w:rPr>
        <w:t>ומורשת</w:t>
      </w:r>
      <w:r w:rsidRPr="005133D4">
        <w:rPr>
          <w:rFonts w:ascii="Arial" w:eastAsia="Times New Roman" w:hAnsi="Arial" w:cs="Arial"/>
          <w:b/>
          <w:bCs/>
          <w:rtl/>
        </w:rPr>
        <w:t xml:space="preserve"> </w:t>
      </w:r>
      <w:r w:rsidRPr="005133D4">
        <w:rPr>
          <w:rFonts w:ascii="Arial" w:eastAsia="Times New Roman" w:hAnsi="Arial" w:cs="Arial" w:hint="cs"/>
          <w:b/>
          <w:bCs/>
          <w:rtl/>
        </w:rPr>
        <w:t>תרבותית</w:t>
      </w:r>
      <w:r w:rsidRPr="005133D4">
        <w:rPr>
          <w:rFonts w:ascii="Arial" w:eastAsia="Times New Roman" w:hAnsi="Arial" w:cs="Arial"/>
          <w:b/>
          <w:bCs/>
          <w:rtl/>
        </w:rPr>
        <w:t>"</w:t>
      </w:r>
      <w:r w:rsidRPr="005133D4">
        <w:rPr>
          <w:rFonts w:ascii="Arial" w:eastAsia="Times New Roman" w:hAnsi="Arial" w:cs="Arial" w:hint="cs"/>
          <w:rtl/>
        </w:rPr>
        <w:t xml:space="preserve"> </w:t>
      </w:r>
      <w:r w:rsidRPr="005133D4">
        <w:rPr>
          <w:rFonts w:ascii="Arial" w:eastAsia="Times New Roman" w:hAnsi="Arial" w:cs="Arial"/>
          <w:rtl/>
        </w:rPr>
        <w:t>–</w:t>
      </w:r>
      <w:r w:rsidRPr="005133D4">
        <w:rPr>
          <w:rFonts w:ascii="Arial" w:eastAsia="Times New Roman" w:hAnsi="Arial" w:cs="Arial" w:hint="cs"/>
          <w:rtl/>
        </w:rPr>
        <w:t xml:space="preserve">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חשיבות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גבוהים</w:t>
      </w:r>
      <w:r w:rsidRPr="005133D4">
        <w:rPr>
          <w:rFonts w:ascii="Arial" w:eastAsia="Times New Roman" w:hAnsi="Arial" w:cs="Arial"/>
          <w:rtl/>
        </w:rPr>
        <w:t xml:space="preserve"> </w:t>
      </w:r>
      <w:r w:rsidRPr="005133D4">
        <w:rPr>
          <w:rFonts w:ascii="Arial" w:eastAsia="Times New Roman" w:hAnsi="Arial" w:cs="Arial" w:hint="cs"/>
          <w:rtl/>
        </w:rPr>
        <w:t>יותר</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(85% </w:t>
      </w:r>
      <w:r w:rsidRPr="005133D4">
        <w:rPr>
          <w:rFonts w:ascii="Arial" w:eastAsia="Times New Roman" w:hAnsi="Arial" w:cs="Arial" w:hint="cs"/>
          <w:rtl/>
        </w:rPr>
        <w:t>עד</w:t>
      </w:r>
      <w:r w:rsidRPr="005133D4">
        <w:rPr>
          <w:rFonts w:ascii="Arial" w:eastAsia="Times New Roman" w:hAnsi="Arial" w:cs="Arial"/>
          <w:rtl/>
        </w:rPr>
        <w:t xml:space="preserve"> 89%) </w:t>
      </w:r>
      <w:r w:rsidR="007C632C">
        <w:rPr>
          <w:rFonts w:ascii="Arial" w:eastAsia="Times New Roman" w:hAnsi="Arial" w:cs="Arial" w:hint="cs"/>
          <w:rtl/>
        </w:rPr>
        <w:t>מאשר בקרב</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(71% </w:t>
      </w:r>
      <w:r w:rsidRPr="005133D4">
        <w:rPr>
          <w:rFonts w:ascii="Arial" w:eastAsia="Times New Roman" w:hAnsi="Arial" w:cs="Arial" w:hint="cs"/>
          <w:rtl/>
        </w:rPr>
        <w:t>עד</w:t>
      </w:r>
      <w:r w:rsidRPr="005133D4">
        <w:rPr>
          <w:rFonts w:ascii="Arial" w:eastAsia="Times New Roman" w:hAnsi="Arial" w:cs="Arial"/>
          <w:rtl/>
        </w:rPr>
        <w:t xml:space="preserve"> 78%). </w:t>
      </w:r>
      <w:r w:rsidRPr="005133D4">
        <w:rPr>
          <w:rFonts w:ascii="Arial" w:eastAsia="Times New Roman" w:hAnsi="Arial" w:cs="Arial" w:hint="cs"/>
          <w:rtl/>
        </w:rPr>
        <w:t>ביסודי ובחט"ב</w:t>
      </w:r>
      <w:r w:rsidRPr="005133D4">
        <w:rPr>
          <w:rFonts w:ascii="Arial" w:eastAsia="Times New Roman" w:hAnsi="Arial" w:cs="Arial"/>
          <w:rtl/>
        </w:rPr>
        <w:t xml:space="preserve">, </w:t>
      </w:r>
      <w:r w:rsidRPr="005133D4">
        <w:rPr>
          <w:rFonts w:ascii="Arial" w:eastAsia="Times New Roman" w:hAnsi="Arial" w:cs="Arial" w:hint="cs"/>
          <w:rtl/>
        </w:rPr>
        <w:t>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גבוהים</w:t>
      </w:r>
      <w:r w:rsidRPr="005133D4">
        <w:rPr>
          <w:rFonts w:ascii="Arial" w:eastAsia="Times New Roman" w:hAnsi="Arial" w:cs="Arial"/>
          <w:rtl/>
        </w:rPr>
        <w:t xml:space="preserve"> </w:t>
      </w:r>
      <w:r w:rsidRPr="005133D4">
        <w:rPr>
          <w:rFonts w:ascii="Arial" w:eastAsia="Times New Roman" w:hAnsi="Arial" w:cs="Arial" w:hint="cs"/>
          <w:rtl/>
        </w:rPr>
        <w:t>יותר</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(67% </w:t>
      </w:r>
      <w:r w:rsidRPr="005133D4">
        <w:rPr>
          <w:rFonts w:ascii="Arial" w:eastAsia="Times New Roman" w:hAnsi="Arial" w:cs="Arial" w:hint="cs"/>
          <w:rtl/>
        </w:rPr>
        <w:t>ו</w:t>
      </w:r>
      <w:r w:rsidRPr="005133D4">
        <w:rPr>
          <w:rFonts w:ascii="Arial" w:eastAsia="Times New Roman" w:hAnsi="Arial" w:cs="Arial"/>
          <w:rtl/>
        </w:rPr>
        <w:t xml:space="preserve">-59% </w:t>
      </w:r>
      <w:r w:rsidRPr="005133D4">
        <w:rPr>
          <w:rFonts w:ascii="Arial" w:eastAsia="Times New Roman" w:hAnsi="Arial" w:cs="Arial" w:hint="cs"/>
          <w:rtl/>
        </w:rPr>
        <w:t>בהתאמה</w:t>
      </w:r>
      <w:r w:rsidRPr="005133D4">
        <w:rPr>
          <w:rFonts w:ascii="Arial" w:eastAsia="Times New Roman" w:hAnsi="Arial" w:cs="Arial"/>
          <w:rtl/>
        </w:rPr>
        <w:t xml:space="preserve">) </w:t>
      </w:r>
      <w:r w:rsidR="007C632C">
        <w:rPr>
          <w:rFonts w:ascii="Arial" w:eastAsia="Times New Roman" w:hAnsi="Arial" w:cs="Arial" w:hint="cs"/>
          <w:rtl/>
        </w:rPr>
        <w:t xml:space="preserve">מאשר בקרב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w:t>
      </w:r>
      <w:r w:rsidRPr="005133D4">
        <w:rPr>
          <w:rFonts w:ascii="Arial" w:eastAsia="Times New Roman" w:hAnsi="Arial" w:cs="Arial"/>
          <w:rtl/>
        </w:rPr>
        <w:lastRenderedPageBreak/>
        <w:t xml:space="preserve">(55% </w:t>
      </w:r>
      <w:r w:rsidRPr="005133D4">
        <w:rPr>
          <w:rFonts w:ascii="Arial" w:eastAsia="Times New Roman" w:hAnsi="Arial" w:cs="Arial" w:hint="cs"/>
          <w:rtl/>
        </w:rPr>
        <w:t>ו</w:t>
      </w:r>
      <w:r w:rsidRPr="005133D4">
        <w:rPr>
          <w:rFonts w:ascii="Arial" w:eastAsia="Times New Roman" w:hAnsi="Arial" w:cs="Arial"/>
          <w:rtl/>
        </w:rPr>
        <w:t xml:space="preserve">-53% </w:t>
      </w:r>
      <w:r w:rsidRPr="005133D4">
        <w:rPr>
          <w:rFonts w:ascii="Arial" w:eastAsia="Times New Roman" w:hAnsi="Arial" w:cs="Arial" w:hint="cs"/>
          <w:rtl/>
        </w:rPr>
        <w:t>בהתאמה</w:t>
      </w:r>
      <w:r w:rsidRPr="005133D4">
        <w:rPr>
          <w:rFonts w:ascii="Arial" w:eastAsia="Times New Roman" w:hAnsi="Arial" w:cs="Arial"/>
          <w:rtl/>
        </w:rPr>
        <w:t xml:space="preserve">). </w:t>
      </w:r>
      <w:r w:rsidRPr="005133D4">
        <w:rPr>
          <w:rFonts w:ascii="Arial" w:eastAsia="Times New Roman" w:hAnsi="Arial" w:cs="Arial" w:hint="cs"/>
          <w:rtl/>
        </w:rPr>
        <w:t>ככלל,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נמוכים</w:t>
      </w:r>
      <w:r w:rsidRPr="005133D4">
        <w:rPr>
          <w:rFonts w:ascii="Arial" w:eastAsia="Times New Roman" w:hAnsi="Arial" w:cs="Arial"/>
          <w:rtl/>
        </w:rPr>
        <w:t xml:space="preserve"> </w:t>
      </w:r>
      <w:r w:rsidRPr="005133D4">
        <w:rPr>
          <w:rFonts w:ascii="Arial" w:eastAsia="Times New Roman" w:hAnsi="Arial" w:cs="Arial" w:hint="cs"/>
          <w:rtl/>
        </w:rPr>
        <w:t>יותר</w:t>
      </w:r>
      <w:r w:rsidRPr="005133D4">
        <w:rPr>
          <w:rFonts w:ascii="Arial" w:eastAsia="Times New Roman" w:hAnsi="Arial" w:cs="Arial"/>
          <w:rtl/>
        </w:rPr>
        <w:t xml:space="preserve"> </w:t>
      </w:r>
      <w:r w:rsidRPr="005133D4">
        <w:rPr>
          <w:rFonts w:ascii="Arial" w:eastAsia="Times New Roman" w:hAnsi="Arial" w:cs="Arial" w:hint="cs"/>
          <w:rtl/>
        </w:rPr>
        <w:t>ככל</w:t>
      </w:r>
      <w:r w:rsidRPr="005133D4">
        <w:rPr>
          <w:rFonts w:ascii="Arial" w:eastAsia="Times New Roman" w:hAnsi="Arial" w:cs="Arial"/>
          <w:rtl/>
        </w:rPr>
        <w:t xml:space="preserve"> </w:t>
      </w:r>
      <w:r w:rsidRPr="005133D4">
        <w:rPr>
          <w:rFonts w:ascii="Arial" w:eastAsia="Times New Roman" w:hAnsi="Arial" w:cs="Arial" w:hint="cs"/>
          <w:rtl/>
        </w:rPr>
        <w:t>ששלב</w:t>
      </w:r>
      <w:r w:rsidRPr="005133D4">
        <w:rPr>
          <w:rFonts w:ascii="Arial" w:eastAsia="Times New Roman" w:hAnsi="Arial" w:cs="Arial"/>
          <w:rtl/>
        </w:rPr>
        <w:t xml:space="preserve"> </w:t>
      </w:r>
      <w:r w:rsidRPr="005133D4">
        <w:rPr>
          <w:rFonts w:ascii="Arial" w:eastAsia="Times New Roman" w:hAnsi="Arial" w:cs="Arial" w:hint="cs"/>
          <w:rtl/>
        </w:rPr>
        <w:t>הגיל</w:t>
      </w:r>
      <w:r w:rsidRPr="005133D4">
        <w:rPr>
          <w:rFonts w:ascii="Arial" w:eastAsia="Times New Roman" w:hAnsi="Arial" w:cs="Arial"/>
          <w:rtl/>
        </w:rPr>
        <w:t xml:space="preserve"> </w:t>
      </w:r>
      <w:r w:rsidRPr="005133D4">
        <w:rPr>
          <w:rFonts w:ascii="Arial" w:eastAsia="Times New Roman" w:hAnsi="Arial" w:cs="Arial" w:hint="cs"/>
          <w:rtl/>
        </w:rPr>
        <w:t>גבוה</w:t>
      </w:r>
      <w:r w:rsidRPr="005133D4">
        <w:rPr>
          <w:rFonts w:ascii="Arial" w:eastAsia="Times New Roman" w:hAnsi="Arial" w:cs="Arial"/>
          <w:rtl/>
        </w:rPr>
        <w:t xml:space="preserve"> </w:t>
      </w:r>
      <w:r w:rsidRPr="005133D4">
        <w:rPr>
          <w:rFonts w:ascii="Arial" w:eastAsia="Times New Roman" w:hAnsi="Arial" w:cs="Arial" w:hint="cs"/>
          <w:rtl/>
        </w:rPr>
        <w:t>יותר.</w:t>
      </w:r>
    </w:p>
    <w:p w:rsidR="00CE60B4" w:rsidRPr="005133D4" w:rsidRDefault="00CE60B4" w:rsidP="001F248F">
      <w:pPr>
        <w:pStyle w:val="af7"/>
        <w:numPr>
          <w:ilvl w:val="0"/>
          <w:numId w:val="9"/>
        </w:numPr>
        <w:autoSpaceDE w:val="0"/>
        <w:autoSpaceDN w:val="0"/>
        <w:adjustRightInd w:val="0"/>
        <w:spacing w:line="360" w:lineRule="auto"/>
        <w:ind w:left="641" w:hanging="357"/>
        <w:jc w:val="both"/>
        <w:rPr>
          <w:rFonts w:ascii="Arial" w:eastAsia="Times New Roman" w:hAnsi="Arial" w:cs="Arial"/>
          <w:rtl/>
        </w:rPr>
      </w:pPr>
      <w:r w:rsidRPr="005133D4">
        <w:rPr>
          <w:rFonts w:ascii="Arial" w:eastAsia="Times New Roman" w:hAnsi="Arial" w:cs="Arial"/>
          <w:b/>
          <w:bCs/>
          <w:rtl/>
        </w:rPr>
        <w:t>"</w:t>
      </w:r>
      <w:r w:rsidRPr="005133D4">
        <w:rPr>
          <w:rFonts w:ascii="Arial" w:eastAsia="Times New Roman" w:hAnsi="Arial" w:cs="Arial" w:hint="cs"/>
          <w:b/>
          <w:bCs/>
          <w:rtl/>
        </w:rPr>
        <w:t>תרומה</w:t>
      </w:r>
      <w:r w:rsidRPr="005133D4">
        <w:rPr>
          <w:rFonts w:ascii="Arial" w:eastAsia="Times New Roman" w:hAnsi="Arial" w:cs="Arial"/>
          <w:b/>
          <w:bCs/>
          <w:rtl/>
        </w:rPr>
        <w:t xml:space="preserve"> </w:t>
      </w:r>
      <w:r w:rsidRPr="005133D4">
        <w:rPr>
          <w:rFonts w:ascii="Arial" w:eastAsia="Times New Roman" w:hAnsi="Arial" w:cs="Arial" w:hint="cs"/>
          <w:b/>
          <w:bCs/>
          <w:rtl/>
        </w:rPr>
        <w:t>לקהילה</w:t>
      </w:r>
      <w:r w:rsidRPr="005133D4">
        <w:rPr>
          <w:rFonts w:ascii="Arial" w:eastAsia="Times New Roman" w:hAnsi="Arial" w:cs="Arial"/>
          <w:b/>
          <w:bCs/>
          <w:rtl/>
        </w:rPr>
        <w:t xml:space="preserve"> </w:t>
      </w:r>
      <w:r w:rsidRPr="005133D4">
        <w:rPr>
          <w:rFonts w:ascii="Arial" w:eastAsia="Times New Roman" w:hAnsi="Arial" w:cs="Arial" w:hint="cs"/>
          <w:b/>
          <w:bCs/>
          <w:rtl/>
        </w:rPr>
        <w:t>ולחברה</w:t>
      </w:r>
      <w:r w:rsidRPr="005133D4">
        <w:rPr>
          <w:rFonts w:ascii="Arial" w:eastAsia="Times New Roman" w:hAnsi="Arial" w:cs="Arial"/>
          <w:b/>
          <w:bCs/>
          <w:rtl/>
        </w:rPr>
        <w:t>"</w:t>
      </w:r>
      <w:r w:rsidRPr="005133D4">
        <w:rPr>
          <w:rFonts w:ascii="Arial" w:eastAsia="Times New Roman" w:hAnsi="Arial" w:cs="Arial" w:hint="cs"/>
          <w:rtl/>
        </w:rPr>
        <w:t xml:space="preserve"> </w:t>
      </w:r>
      <w:r w:rsidRPr="005133D4">
        <w:rPr>
          <w:rFonts w:ascii="Arial" w:eastAsia="Times New Roman" w:hAnsi="Arial" w:cs="Arial"/>
          <w:rtl/>
        </w:rPr>
        <w:t>–</w:t>
      </w:r>
      <w:r w:rsidRPr="005133D4">
        <w:rPr>
          <w:rFonts w:ascii="Arial" w:eastAsia="Times New Roman" w:hAnsi="Arial" w:cs="Arial" w:hint="cs"/>
          <w:rtl/>
        </w:rPr>
        <w:t xml:space="preserve"> שיעורי המדווחים על חשיבות הערך דומים בין הקבוצות</w:t>
      </w:r>
      <w:r w:rsidR="002167E5" w:rsidRPr="005133D4">
        <w:rPr>
          <w:rFonts w:ascii="Arial" w:eastAsia="Times New Roman" w:hAnsi="Arial" w:cs="Arial" w:hint="cs"/>
          <w:rtl/>
        </w:rPr>
        <w:t xml:space="preserve"> (86% עד 90%)</w:t>
      </w:r>
      <w:r w:rsidRPr="005133D4">
        <w:rPr>
          <w:rFonts w:ascii="Arial" w:eastAsia="Times New Roman" w:hAnsi="Arial" w:cs="Arial" w:hint="cs"/>
          <w:rtl/>
        </w:rPr>
        <w:t>.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007C632C" w:rsidRPr="005133D4">
        <w:rPr>
          <w:rFonts w:ascii="Arial" w:eastAsia="Times New Roman" w:hAnsi="Arial" w:cs="Arial" w:hint="cs"/>
          <w:rtl/>
        </w:rPr>
        <w:t xml:space="preserve">גבוהים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(63% </w:t>
      </w:r>
      <w:r w:rsidRPr="005133D4">
        <w:rPr>
          <w:rFonts w:ascii="Arial" w:eastAsia="Times New Roman" w:hAnsi="Arial" w:cs="Arial" w:hint="cs"/>
          <w:rtl/>
        </w:rPr>
        <w:t>עד</w:t>
      </w:r>
      <w:r w:rsidRPr="005133D4">
        <w:rPr>
          <w:rFonts w:ascii="Arial" w:eastAsia="Times New Roman" w:hAnsi="Arial" w:cs="Arial"/>
          <w:rtl/>
        </w:rPr>
        <w:t xml:space="preserve"> 66%) </w:t>
      </w:r>
      <w:r w:rsidR="007C632C" w:rsidRPr="005133D4">
        <w:rPr>
          <w:rFonts w:ascii="Arial" w:eastAsia="Times New Roman" w:hAnsi="Arial" w:cs="Arial" w:hint="cs"/>
          <w:rtl/>
        </w:rPr>
        <w:t xml:space="preserve">יותר </w:t>
      </w:r>
      <w:r w:rsidR="007C632C">
        <w:rPr>
          <w:rFonts w:ascii="Arial" w:eastAsia="Times New Roman" w:hAnsi="Arial" w:cs="Arial" w:hint="cs"/>
          <w:rtl/>
        </w:rPr>
        <w:t>מאשר בקרב</w:t>
      </w:r>
      <w:r w:rsidR="001F248F">
        <w:rPr>
          <w:rFonts w:ascii="Arial" w:eastAsia="Times New Roman" w:hAnsi="Arial" w:cs="Arial" w:hint="cs"/>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(46% </w:t>
      </w:r>
      <w:r w:rsidRPr="005133D4">
        <w:rPr>
          <w:rFonts w:ascii="Arial" w:eastAsia="Times New Roman" w:hAnsi="Arial" w:cs="Arial" w:hint="cs"/>
          <w:rtl/>
        </w:rPr>
        <w:t>עד</w:t>
      </w:r>
      <w:r w:rsidRPr="005133D4">
        <w:rPr>
          <w:rFonts w:ascii="Arial" w:eastAsia="Times New Roman" w:hAnsi="Arial" w:cs="Arial"/>
          <w:rtl/>
        </w:rPr>
        <w:t xml:space="preserve"> 52%). </w:t>
      </w:r>
    </w:p>
    <w:p w:rsidR="00CE60B4" w:rsidRPr="005133D4" w:rsidRDefault="00CE60B4" w:rsidP="001F248F">
      <w:pPr>
        <w:pStyle w:val="af7"/>
        <w:numPr>
          <w:ilvl w:val="0"/>
          <w:numId w:val="9"/>
        </w:numPr>
        <w:autoSpaceDE w:val="0"/>
        <w:autoSpaceDN w:val="0"/>
        <w:adjustRightInd w:val="0"/>
        <w:spacing w:line="360" w:lineRule="auto"/>
        <w:ind w:left="641" w:hanging="357"/>
        <w:jc w:val="both"/>
        <w:rPr>
          <w:rFonts w:ascii="Arial" w:eastAsia="Times New Roman" w:hAnsi="Arial" w:cs="Arial"/>
          <w:rtl/>
        </w:rPr>
      </w:pPr>
      <w:r w:rsidRPr="005133D4">
        <w:rPr>
          <w:rFonts w:ascii="Arial" w:eastAsia="Times New Roman" w:hAnsi="Arial" w:cs="Arial"/>
          <w:b/>
          <w:bCs/>
          <w:rtl/>
        </w:rPr>
        <w:t>"</w:t>
      </w:r>
      <w:r w:rsidRPr="005133D4">
        <w:rPr>
          <w:rFonts w:ascii="Arial" w:eastAsia="Times New Roman" w:hAnsi="Arial" w:cs="Arial" w:hint="cs"/>
          <w:b/>
          <w:bCs/>
          <w:rtl/>
        </w:rPr>
        <w:t>איכות</w:t>
      </w:r>
      <w:r w:rsidRPr="005133D4">
        <w:rPr>
          <w:rFonts w:ascii="Arial" w:eastAsia="Times New Roman" w:hAnsi="Arial" w:cs="Arial"/>
          <w:b/>
          <w:bCs/>
          <w:rtl/>
        </w:rPr>
        <w:t xml:space="preserve"> </w:t>
      </w:r>
      <w:r w:rsidRPr="005133D4">
        <w:rPr>
          <w:rFonts w:ascii="Arial" w:eastAsia="Times New Roman" w:hAnsi="Arial" w:cs="Arial" w:hint="cs"/>
          <w:b/>
          <w:bCs/>
          <w:rtl/>
        </w:rPr>
        <w:t>הסביבה"</w:t>
      </w:r>
      <w:r w:rsidRPr="005133D4">
        <w:rPr>
          <w:rFonts w:ascii="Arial" w:eastAsia="Times New Roman" w:hAnsi="Arial" w:cs="Arial" w:hint="cs"/>
          <w:rtl/>
        </w:rPr>
        <w:t xml:space="preserve"> </w:t>
      </w:r>
      <w:r w:rsidRPr="005133D4">
        <w:rPr>
          <w:rFonts w:ascii="Arial" w:eastAsia="Times New Roman" w:hAnsi="Arial" w:cs="Arial"/>
          <w:rtl/>
        </w:rPr>
        <w:t>–</w:t>
      </w:r>
      <w:r w:rsidRPr="005133D4">
        <w:rPr>
          <w:rFonts w:ascii="Arial" w:eastAsia="Times New Roman" w:hAnsi="Arial" w:cs="Arial" w:hint="cs"/>
          <w:rtl/>
        </w:rPr>
        <w:t xml:space="preserve">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חשיבות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גבוהים</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(90% </w:t>
      </w:r>
      <w:r w:rsidRPr="005133D4">
        <w:rPr>
          <w:rFonts w:ascii="Arial" w:eastAsia="Times New Roman" w:hAnsi="Arial" w:cs="Arial" w:hint="cs"/>
          <w:rtl/>
        </w:rPr>
        <w:t>עד</w:t>
      </w:r>
      <w:r w:rsidRPr="005133D4">
        <w:rPr>
          <w:rFonts w:ascii="Arial" w:eastAsia="Times New Roman" w:hAnsi="Arial" w:cs="Arial"/>
          <w:rtl/>
        </w:rPr>
        <w:t xml:space="preserve"> 94%) </w:t>
      </w:r>
      <w:r w:rsidR="007C632C" w:rsidRPr="005133D4">
        <w:rPr>
          <w:rFonts w:ascii="Arial" w:eastAsia="Times New Roman" w:hAnsi="Arial" w:cs="Arial" w:hint="cs"/>
          <w:rtl/>
        </w:rPr>
        <w:t xml:space="preserve">יותר </w:t>
      </w:r>
      <w:r w:rsidR="001F248F">
        <w:rPr>
          <w:rFonts w:ascii="Arial" w:eastAsia="Times New Roman" w:hAnsi="Arial" w:cs="Arial" w:hint="cs"/>
          <w:rtl/>
        </w:rPr>
        <w:t xml:space="preserve">מאשר בקרב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(76% </w:t>
      </w:r>
      <w:r w:rsidRPr="005133D4">
        <w:rPr>
          <w:rFonts w:ascii="Arial" w:eastAsia="Times New Roman" w:hAnsi="Arial" w:cs="Arial" w:hint="cs"/>
          <w:rtl/>
        </w:rPr>
        <w:t>עד</w:t>
      </w:r>
      <w:r w:rsidRPr="005133D4">
        <w:rPr>
          <w:rFonts w:ascii="Arial" w:eastAsia="Times New Roman" w:hAnsi="Arial" w:cs="Arial"/>
          <w:rtl/>
        </w:rPr>
        <w:t xml:space="preserve"> 85%). </w:t>
      </w:r>
      <w:r w:rsidRPr="005133D4">
        <w:rPr>
          <w:rFonts w:ascii="Arial" w:eastAsia="Times New Roman" w:hAnsi="Arial" w:cs="Arial" w:hint="cs"/>
          <w:rtl/>
        </w:rPr>
        <w:t>בחט</w:t>
      </w:r>
      <w:r w:rsidRPr="005133D4">
        <w:rPr>
          <w:rFonts w:ascii="Arial" w:eastAsia="Times New Roman" w:hAnsi="Arial" w:cs="Arial"/>
          <w:rtl/>
        </w:rPr>
        <w:t>"</w:t>
      </w:r>
      <w:r w:rsidRPr="005133D4">
        <w:rPr>
          <w:rFonts w:ascii="Arial" w:eastAsia="Times New Roman" w:hAnsi="Arial" w:cs="Arial" w:hint="cs"/>
          <w:rtl/>
        </w:rPr>
        <w:t>ב</w:t>
      </w:r>
      <w:r w:rsidRPr="005133D4">
        <w:rPr>
          <w:rFonts w:ascii="Arial" w:eastAsia="Times New Roman" w:hAnsi="Arial" w:cs="Arial"/>
          <w:rtl/>
        </w:rPr>
        <w:t xml:space="preserve"> </w:t>
      </w:r>
      <w:r w:rsidRPr="005133D4">
        <w:rPr>
          <w:rFonts w:ascii="Arial" w:eastAsia="Times New Roman" w:hAnsi="Arial" w:cs="Arial" w:hint="cs"/>
          <w:rtl/>
        </w:rPr>
        <w:t>ובחט</w:t>
      </w:r>
      <w:r w:rsidRPr="005133D4">
        <w:rPr>
          <w:rFonts w:ascii="Arial" w:eastAsia="Times New Roman" w:hAnsi="Arial" w:cs="Arial"/>
          <w:rtl/>
        </w:rPr>
        <w:t>"</w:t>
      </w:r>
      <w:r w:rsidRPr="005133D4">
        <w:rPr>
          <w:rFonts w:ascii="Arial" w:eastAsia="Times New Roman" w:hAnsi="Arial" w:cs="Arial" w:hint="cs"/>
          <w:rtl/>
        </w:rPr>
        <w:t>ע</w:t>
      </w:r>
      <w:r w:rsidRPr="005133D4">
        <w:rPr>
          <w:rFonts w:ascii="Arial" w:eastAsia="Times New Roman" w:hAnsi="Arial" w:cs="Arial"/>
          <w:rtl/>
        </w:rPr>
        <w:t xml:space="preserve">, </w:t>
      </w:r>
      <w:r w:rsidRPr="005133D4">
        <w:rPr>
          <w:rFonts w:ascii="Arial" w:eastAsia="Times New Roman" w:hAnsi="Arial" w:cs="Arial" w:hint="cs"/>
          <w:rtl/>
        </w:rPr>
        <w:t>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בפועל</w:t>
      </w:r>
      <w:r w:rsidRPr="005133D4">
        <w:rPr>
          <w:rFonts w:ascii="Arial" w:eastAsia="Times New Roman" w:hAnsi="Arial" w:cs="Arial"/>
          <w:rtl/>
        </w:rPr>
        <w:t xml:space="preserve"> </w:t>
      </w:r>
      <w:r w:rsidRPr="005133D4">
        <w:rPr>
          <w:rFonts w:ascii="Arial" w:eastAsia="Times New Roman" w:hAnsi="Arial" w:cs="Arial" w:hint="cs"/>
          <w:rtl/>
        </w:rPr>
        <w:t>גבוהים</w:t>
      </w:r>
      <w:r w:rsidRPr="005133D4">
        <w:rPr>
          <w:rFonts w:ascii="Arial" w:eastAsia="Times New Roman" w:hAnsi="Arial" w:cs="Arial"/>
          <w:rtl/>
        </w:rPr>
        <w:t xml:space="preserve"> </w:t>
      </w:r>
      <w:r w:rsidRPr="005133D4">
        <w:rPr>
          <w:rFonts w:ascii="Arial" w:eastAsia="Times New Roman" w:hAnsi="Arial" w:cs="Arial" w:hint="cs"/>
          <w:rtl/>
        </w:rPr>
        <w:t>יותר</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(61% </w:t>
      </w:r>
      <w:r w:rsidRPr="005133D4">
        <w:rPr>
          <w:rFonts w:ascii="Arial" w:eastAsia="Times New Roman" w:hAnsi="Arial" w:cs="Arial" w:hint="cs"/>
          <w:rtl/>
        </w:rPr>
        <w:t>ו</w:t>
      </w:r>
      <w:r w:rsidRPr="005133D4">
        <w:rPr>
          <w:rFonts w:ascii="Arial" w:eastAsia="Times New Roman" w:hAnsi="Arial" w:cs="Arial"/>
          <w:rtl/>
        </w:rPr>
        <w:t xml:space="preserve">-58% </w:t>
      </w:r>
      <w:r w:rsidRPr="005133D4">
        <w:rPr>
          <w:rFonts w:ascii="Arial" w:eastAsia="Times New Roman" w:hAnsi="Arial" w:cs="Arial" w:hint="cs"/>
          <w:rtl/>
        </w:rPr>
        <w:t>בהתאמה</w:t>
      </w:r>
      <w:r w:rsidRPr="005133D4">
        <w:rPr>
          <w:rFonts w:ascii="Arial" w:eastAsia="Times New Roman" w:hAnsi="Arial" w:cs="Arial"/>
          <w:rtl/>
        </w:rPr>
        <w:t xml:space="preserve">) </w:t>
      </w:r>
      <w:r w:rsidR="007C632C">
        <w:rPr>
          <w:rFonts w:ascii="Arial" w:eastAsia="Times New Roman" w:hAnsi="Arial" w:cs="Arial" w:hint="cs"/>
          <w:rtl/>
        </w:rPr>
        <w:t>מאשר בקרב</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(43% </w:t>
      </w:r>
      <w:r w:rsidRPr="005133D4">
        <w:rPr>
          <w:rFonts w:ascii="Arial" w:eastAsia="Times New Roman" w:hAnsi="Arial" w:cs="Arial" w:hint="cs"/>
          <w:rtl/>
        </w:rPr>
        <w:t>ו</w:t>
      </w:r>
      <w:r w:rsidRPr="005133D4">
        <w:rPr>
          <w:rFonts w:ascii="Arial" w:eastAsia="Times New Roman" w:hAnsi="Arial" w:cs="Arial"/>
          <w:rtl/>
        </w:rPr>
        <w:t xml:space="preserve">-40% </w:t>
      </w:r>
      <w:r w:rsidRPr="005133D4">
        <w:rPr>
          <w:rFonts w:ascii="Arial" w:eastAsia="Times New Roman" w:hAnsi="Arial" w:cs="Arial" w:hint="cs"/>
          <w:rtl/>
        </w:rPr>
        <w:t>בהתאמה</w:t>
      </w:r>
      <w:r w:rsidRPr="005133D4">
        <w:rPr>
          <w:rFonts w:ascii="Arial" w:eastAsia="Times New Roman" w:hAnsi="Arial" w:cs="Arial"/>
          <w:rtl/>
        </w:rPr>
        <w:t>).</w:t>
      </w:r>
      <w:r w:rsidRPr="005133D4">
        <w:rPr>
          <w:rFonts w:ascii="Arial" w:eastAsia="Times New Roman" w:hAnsi="Arial" w:cs="Arial" w:hint="cs"/>
          <w:rtl/>
        </w:rPr>
        <w:t xml:space="preserve"> בשני מגזרי השפה, שיעור</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 xml:space="preserve">הדגשת הערך בפועל ביסודי (67% עד 69%) </w:t>
      </w:r>
      <w:r w:rsidR="007C632C" w:rsidRPr="005133D4">
        <w:rPr>
          <w:rFonts w:ascii="Arial" w:eastAsia="Times New Roman" w:hAnsi="Arial" w:cs="Arial" w:hint="cs"/>
          <w:rtl/>
        </w:rPr>
        <w:t>גבוה</w:t>
      </w:r>
      <w:r w:rsidR="007C632C" w:rsidRPr="005133D4">
        <w:rPr>
          <w:rFonts w:ascii="Arial" w:eastAsia="Times New Roman" w:hAnsi="Arial" w:cs="Arial"/>
          <w:rtl/>
        </w:rPr>
        <w:t xml:space="preserve"> </w:t>
      </w:r>
      <w:r w:rsidR="007C632C" w:rsidRPr="005133D4">
        <w:rPr>
          <w:rFonts w:ascii="Arial" w:eastAsia="Times New Roman" w:hAnsi="Arial" w:cs="Arial" w:hint="cs"/>
          <w:rtl/>
        </w:rPr>
        <w:t>יותר</w:t>
      </w:r>
      <w:r w:rsidR="007C632C" w:rsidRPr="005133D4">
        <w:rPr>
          <w:rFonts w:ascii="Arial" w:eastAsia="Times New Roman" w:hAnsi="Arial" w:cs="Arial"/>
          <w:rtl/>
        </w:rPr>
        <w:t xml:space="preserve"> </w:t>
      </w:r>
      <w:r w:rsidR="007C632C">
        <w:rPr>
          <w:rFonts w:ascii="Arial" w:eastAsia="Times New Roman" w:hAnsi="Arial" w:cs="Arial" w:hint="cs"/>
          <w:rtl/>
        </w:rPr>
        <w:t>מאשר</w:t>
      </w:r>
      <w:r w:rsidRPr="005133D4">
        <w:rPr>
          <w:rFonts w:ascii="Arial" w:eastAsia="Times New Roman" w:hAnsi="Arial" w:cs="Arial"/>
          <w:rtl/>
        </w:rPr>
        <w:t xml:space="preserve"> </w:t>
      </w:r>
      <w:r w:rsidR="007C632C">
        <w:rPr>
          <w:rFonts w:ascii="Arial" w:eastAsia="Times New Roman" w:hAnsi="Arial" w:cs="Arial" w:hint="cs"/>
          <w:rtl/>
        </w:rPr>
        <w:t>ב</w:t>
      </w:r>
      <w:r w:rsidRPr="005133D4">
        <w:rPr>
          <w:rFonts w:ascii="Arial" w:eastAsia="Times New Roman" w:hAnsi="Arial" w:cs="Arial" w:hint="cs"/>
          <w:rtl/>
        </w:rPr>
        <w:t>חט</w:t>
      </w:r>
      <w:r w:rsidRPr="005133D4">
        <w:rPr>
          <w:rFonts w:ascii="Arial" w:eastAsia="Times New Roman" w:hAnsi="Arial" w:cs="Arial"/>
          <w:rtl/>
        </w:rPr>
        <w:t>"</w:t>
      </w:r>
      <w:r w:rsidRPr="005133D4">
        <w:rPr>
          <w:rFonts w:ascii="Arial" w:eastAsia="Times New Roman" w:hAnsi="Arial" w:cs="Arial" w:hint="cs"/>
          <w:rtl/>
        </w:rPr>
        <w:t>ב ו</w:t>
      </w:r>
      <w:r w:rsidR="007C632C">
        <w:rPr>
          <w:rFonts w:ascii="Arial" w:eastAsia="Times New Roman" w:hAnsi="Arial" w:cs="Arial" w:hint="cs"/>
          <w:rtl/>
        </w:rPr>
        <w:t>ב</w:t>
      </w:r>
      <w:r w:rsidRPr="005133D4">
        <w:rPr>
          <w:rFonts w:ascii="Arial" w:eastAsia="Times New Roman" w:hAnsi="Arial" w:cs="Arial" w:hint="cs"/>
          <w:rtl/>
        </w:rPr>
        <w:t>חט</w:t>
      </w:r>
      <w:r w:rsidRPr="005133D4">
        <w:rPr>
          <w:rFonts w:ascii="Arial" w:eastAsia="Times New Roman" w:hAnsi="Arial" w:cs="Arial"/>
          <w:rtl/>
        </w:rPr>
        <w:t>"</w:t>
      </w:r>
      <w:r w:rsidRPr="005133D4">
        <w:rPr>
          <w:rFonts w:ascii="Arial" w:eastAsia="Times New Roman" w:hAnsi="Arial" w:cs="Arial" w:hint="cs"/>
          <w:rtl/>
        </w:rPr>
        <w:t>ע (40% עד 61%).</w:t>
      </w:r>
      <w:r w:rsidRPr="005133D4">
        <w:rPr>
          <w:rFonts w:ascii="Arial" w:eastAsia="Times New Roman" w:hAnsi="Arial" w:cs="Arial"/>
          <w:rtl/>
        </w:rPr>
        <w:t xml:space="preserve"> </w:t>
      </w:r>
    </w:p>
    <w:p w:rsidR="00CE60B4" w:rsidRPr="005133D4" w:rsidRDefault="00CE60B4" w:rsidP="001F248F">
      <w:pPr>
        <w:pStyle w:val="af7"/>
        <w:numPr>
          <w:ilvl w:val="0"/>
          <w:numId w:val="9"/>
        </w:numPr>
        <w:autoSpaceDE w:val="0"/>
        <w:autoSpaceDN w:val="0"/>
        <w:adjustRightInd w:val="0"/>
        <w:spacing w:line="360" w:lineRule="auto"/>
        <w:ind w:left="641" w:hanging="357"/>
        <w:jc w:val="both"/>
        <w:rPr>
          <w:rFonts w:ascii="Arial" w:eastAsia="Times New Roman" w:hAnsi="Arial" w:cs="Arial"/>
          <w:rtl/>
        </w:rPr>
      </w:pPr>
      <w:r w:rsidRPr="005133D4">
        <w:rPr>
          <w:rFonts w:ascii="Arial" w:eastAsia="Times New Roman" w:hAnsi="Arial" w:cs="Arial"/>
          <w:b/>
          <w:bCs/>
          <w:rtl/>
        </w:rPr>
        <w:t>"</w:t>
      </w:r>
      <w:r w:rsidRPr="005133D4">
        <w:rPr>
          <w:rFonts w:ascii="Arial" w:eastAsia="Times New Roman" w:hAnsi="Arial" w:cs="Arial" w:hint="cs"/>
          <w:b/>
          <w:bCs/>
          <w:rtl/>
        </w:rPr>
        <w:t>היכרות</w:t>
      </w:r>
      <w:r w:rsidRPr="005133D4">
        <w:rPr>
          <w:rFonts w:ascii="Arial" w:eastAsia="Times New Roman" w:hAnsi="Arial" w:cs="Arial"/>
          <w:b/>
          <w:bCs/>
          <w:rtl/>
        </w:rPr>
        <w:t xml:space="preserve"> </w:t>
      </w:r>
      <w:r w:rsidRPr="005133D4">
        <w:rPr>
          <w:rFonts w:ascii="Arial" w:eastAsia="Times New Roman" w:hAnsi="Arial" w:cs="Arial" w:hint="cs"/>
          <w:b/>
          <w:bCs/>
          <w:rtl/>
        </w:rPr>
        <w:t>וכבוד</w:t>
      </w:r>
      <w:r w:rsidRPr="005133D4">
        <w:rPr>
          <w:rFonts w:ascii="Arial" w:eastAsia="Times New Roman" w:hAnsi="Arial" w:cs="Arial"/>
          <w:b/>
          <w:bCs/>
          <w:rtl/>
        </w:rPr>
        <w:t xml:space="preserve"> </w:t>
      </w:r>
      <w:r w:rsidRPr="005133D4">
        <w:rPr>
          <w:rFonts w:ascii="Arial" w:eastAsia="Times New Roman" w:hAnsi="Arial" w:cs="Arial" w:hint="cs"/>
          <w:b/>
          <w:bCs/>
          <w:rtl/>
        </w:rPr>
        <w:t>כלפי</w:t>
      </w:r>
      <w:r w:rsidRPr="005133D4">
        <w:rPr>
          <w:rFonts w:ascii="Arial" w:eastAsia="Times New Roman" w:hAnsi="Arial" w:cs="Arial"/>
          <w:b/>
          <w:bCs/>
          <w:rtl/>
        </w:rPr>
        <w:t xml:space="preserve"> </w:t>
      </w:r>
      <w:r w:rsidRPr="005133D4">
        <w:rPr>
          <w:rFonts w:ascii="Arial" w:eastAsia="Times New Roman" w:hAnsi="Arial" w:cs="Arial" w:hint="cs"/>
          <w:b/>
          <w:bCs/>
          <w:rtl/>
        </w:rPr>
        <w:t>קבוצות</w:t>
      </w:r>
      <w:r w:rsidRPr="005133D4">
        <w:rPr>
          <w:rFonts w:ascii="Arial" w:eastAsia="Times New Roman" w:hAnsi="Arial" w:cs="Arial"/>
          <w:b/>
          <w:bCs/>
          <w:rtl/>
        </w:rPr>
        <w:t xml:space="preserve"> </w:t>
      </w:r>
      <w:r w:rsidRPr="005133D4">
        <w:rPr>
          <w:rFonts w:ascii="Arial" w:eastAsia="Times New Roman" w:hAnsi="Arial" w:cs="Arial" w:hint="cs"/>
          <w:b/>
          <w:bCs/>
          <w:rtl/>
        </w:rPr>
        <w:t>אחרות</w:t>
      </w:r>
      <w:r w:rsidRPr="005133D4">
        <w:rPr>
          <w:rFonts w:ascii="Arial" w:eastAsia="Times New Roman" w:hAnsi="Arial" w:cs="Arial"/>
          <w:b/>
          <w:bCs/>
          <w:rtl/>
        </w:rPr>
        <w:t xml:space="preserve"> </w:t>
      </w:r>
      <w:r w:rsidRPr="005133D4">
        <w:rPr>
          <w:rFonts w:ascii="Arial" w:eastAsia="Times New Roman" w:hAnsi="Arial" w:cs="Arial" w:hint="cs"/>
          <w:b/>
          <w:bCs/>
          <w:rtl/>
        </w:rPr>
        <w:t>בחברה</w:t>
      </w:r>
      <w:r w:rsidRPr="005133D4">
        <w:rPr>
          <w:rFonts w:ascii="Arial" w:eastAsia="Times New Roman" w:hAnsi="Arial" w:cs="Arial"/>
          <w:b/>
          <w:bCs/>
          <w:rtl/>
        </w:rPr>
        <w:t>"</w:t>
      </w:r>
      <w:r w:rsidRPr="005133D4">
        <w:rPr>
          <w:rFonts w:ascii="Arial" w:eastAsia="Times New Roman" w:hAnsi="Arial" w:cs="Arial" w:hint="cs"/>
          <w:rtl/>
        </w:rPr>
        <w:t xml:space="preserve"> </w:t>
      </w:r>
      <w:r w:rsidRPr="005133D4">
        <w:rPr>
          <w:rFonts w:ascii="Arial" w:eastAsia="Times New Roman" w:hAnsi="Arial" w:cs="Arial"/>
          <w:rtl/>
        </w:rPr>
        <w:t>–</w:t>
      </w:r>
      <w:r w:rsidRPr="005133D4">
        <w:rPr>
          <w:rFonts w:ascii="Arial" w:eastAsia="Times New Roman" w:hAnsi="Arial" w:cs="Arial" w:hint="cs"/>
          <w:rtl/>
        </w:rPr>
        <w:t xml:space="preserve">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חשיבות</w:t>
      </w:r>
      <w:r w:rsidRPr="005133D4">
        <w:rPr>
          <w:rFonts w:ascii="Arial" w:eastAsia="Times New Roman" w:hAnsi="Arial" w:cs="Arial"/>
          <w:rtl/>
        </w:rPr>
        <w:t xml:space="preserve"> </w:t>
      </w:r>
      <w:r w:rsidRPr="005133D4">
        <w:rPr>
          <w:rFonts w:ascii="Arial" w:eastAsia="Times New Roman" w:hAnsi="Arial" w:cs="Arial" w:hint="cs"/>
          <w:rtl/>
        </w:rPr>
        <w:t>הערך</w:t>
      </w:r>
      <w:r w:rsidRPr="005133D4">
        <w:rPr>
          <w:rFonts w:ascii="Arial" w:eastAsia="Times New Roman" w:hAnsi="Arial" w:cs="Arial"/>
          <w:rtl/>
        </w:rPr>
        <w:t xml:space="preserve"> </w:t>
      </w:r>
      <w:r w:rsidRPr="005133D4">
        <w:rPr>
          <w:rFonts w:ascii="Arial" w:eastAsia="Times New Roman" w:hAnsi="Arial" w:cs="Arial" w:hint="cs"/>
          <w:rtl/>
        </w:rPr>
        <w:t>גבוהים</w:t>
      </w:r>
      <w:r w:rsidRPr="005133D4">
        <w:rPr>
          <w:rFonts w:ascii="Arial" w:eastAsia="Times New Roman" w:hAnsi="Arial" w:cs="Arial"/>
          <w:rtl/>
        </w:rPr>
        <w:t xml:space="preserve"> </w:t>
      </w:r>
      <w:r w:rsidRPr="005133D4">
        <w:rPr>
          <w:rFonts w:ascii="Arial" w:eastAsia="Times New Roman" w:hAnsi="Arial" w:cs="Arial" w:hint="cs"/>
          <w:rtl/>
        </w:rPr>
        <w:t>יותר</w:t>
      </w:r>
      <w:r w:rsidRPr="005133D4">
        <w:rPr>
          <w:rFonts w:ascii="Arial" w:eastAsia="Times New Roman" w:hAnsi="Arial" w:cs="Arial"/>
          <w:rtl/>
        </w:rPr>
        <w:t xml:space="preserve"> </w:t>
      </w:r>
      <w:r w:rsidRPr="005133D4">
        <w:rPr>
          <w:rFonts w:ascii="Arial" w:eastAsia="Times New Roman" w:hAnsi="Arial" w:cs="Arial" w:hint="cs"/>
          <w:rtl/>
        </w:rPr>
        <w:t>בקרב</w:t>
      </w:r>
      <w:r w:rsidRPr="005133D4">
        <w:rPr>
          <w:rFonts w:ascii="Arial" w:eastAsia="Times New Roman" w:hAnsi="Arial" w:cs="Arial"/>
          <w:rtl/>
        </w:rPr>
        <w:t xml:space="preserve"> </w:t>
      </w:r>
      <w:r w:rsidRPr="005133D4">
        <w:rPr>
          <w:rFonts w:ascii="Arial" w:eastAsia="Times New Roman" w:hAnsi="Arial" w:cs="Arial" w:hint="cs"/>
          <w:rtl/>
        </w:rPr>
        <w:t>בתי</w:t>
      </w:r>
      <w:r w:rsidRPr="005133D4">
        <w:rPr>
          <w:rFonts w:ascii="Arial" w:eastAsia="Times New Roman" w:hAnsi="Arial" w:cs="Arial"/>
          <w:rtl/>
        </w:rPr>
        <w:t xml:space="preserve"> </w:t>
      </w:r>
      <w:r w:rsidRPr="005133D4">
        <w:rPr>
          <w:rFonts w:ascii="Arial" w:eastAsia="Times New Roman" w:hAnsi="Arial" w:cs="Arial" w:hint="cs"/>
          <w:rtl/>
        </w:rPr>
        <w:t>ספר</w:t>
      </w:r>
      <w:r w:rsidRPr="005133D4">
        <w:rPr>
          <w:rFonts w:ascii="Arial" w:eastAsia="Times New Roman" w:hAnsi="Arial" w:cs="Arial"/>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עברית</w:t>
      </w:r>
      <w:r w:rsidRPr="005133D4">
        <w:rPr>
          <w:rFonts w:ascii="Arial" w:eastAsia="Times New Roman" w:hAnsi="Arial" w:cs="Arial"/>
          <w:rtl/>
        </w:rPr>
        <w:t xml:space="preserve"> (88% </w:t>
      </w:r>
      <w:r w:rsidRPr="005133D4">
        <w:rPr>
          <w:rFonts w:ascii="Arial" w:eastAsia="Times New Roman" w:hAnsi="Arial" w:cs="Arial" w:hint="cs"/>
          <w:rtl/>
        </w:rPr>
        <w:t>עד</w:t>
      </w:r>
      <w:r w:rsidRPr="005133D4">
        <w:rPr>
          <w:rFonts w:ascii="Arial" w:eastAsia="Times New Roman" w:hAnsi="Arial" w:cs="Arial"/>
          <w:rtl/>
        </w:rPr>
        <w:t xml:space="preserve"> 89%) </w:t>
      </w:r>
      <w:r w:rsidR="007C632C">
        <w:rPr>
          <w:rFonts w:ascii="Arial" w:eastAsia="Times New Roman" w:hAnsi="Arial" w:cs="Arial" w:hint="cs"/>
          <w:rtl/>
        </w:rPr>
        <w:t>מאשר בקרב</w:t>
      </w:r>
      <w:r w:rsidR="001F248F">
        <w:rPr>
          <w:rFonts w:ascii="Arial" w:eastAsia="Times New Roman" w:hAnsi="Arial" w:cs="Arial" w:hint="cs"/>
          <w:rtl/>
        </w:rPr>
        <w:t xml:space="preserve"> </w:t>
      </w:r>
      <w:r w:rsidRPr="005133D4">
        <w:rPr>
          <w:rFonts w:ascii="Arial" w:eastAsia="Times New Roman" w:hAnsi="Arial" w:cs="Arial" w:hint="cs"/>
          <w:rtl/>
        </w:rPr>
        <w:t>דוברי</w:t>
      </w:r>
      <w:r w:rsidRPr="005133D4">
        <w:rPr>
          <w:rFonts w:ascii="Arial" w:eastAsia="Times New Roman" w:hAnsi="Arial" w:cs="Arial"/>
          <w:rtl/>
        </w:rPr>
        <w:t xml:space="preserve"> </w:t>
      </w:r>
      <w:r w:rsidRPr="005133D4">
        <w:rPr>
          <w:rFonts w:ascii="Arial" w:eastAsia="Times New Roman" w:hAnsi="Arial" w:cs="Arial" w:hint="cs"/>
          <w:rtl/>
        </w:rPr>
        <w:t>ערבית</w:t>
      </w:r>
      <w:r w:rsidRPr="005133D4">
        <w:rPr>
          <w:rFonts w:ascii="Arial" w:eastAsia="Times New Roman" w:hAnsi="Arial" w:cs="Arial"/>
          <w:rtl/>
        </w:rPr>
        <w:t xml:space="preserve"> (80% </w:t>
      </w:r>
      <w:r w:rsidRPr="005133D4">
        <w:rPr>
          <w:rFonts w:ascii="Arial" w:eastAsia="Times New Roman" w:hAnsi="Arial" w:cs="Arial" w:hint="cs"/>
          <w:rtl/>
        </w:rPr>
        <w:t>עד</w:t>
      </w:r>
      <w:r w:rsidRPr="005133D4">
        <w:rPr>
          <w:rFonts w:ascii="Arial" w:eastAsia="Times New Roman" w:hAnsi="Arial" w:cs="Arial"/>
          <w:rtl/>
        </w:rPr>
        <w:t xml:space="preserve"> 85%).</w:t>
      </w:r>
      <w:r w:rsidRPr="005133D4">
        <w:rPr>
          <w:rFonts w:ascii="Arial" w:eastAsia="Times New Roman" w:hAnsi="Arial" w:cs="Arial" w:hint="cs"/>
          <w:rtl/>
        </w:rPr>
        <w:t xml:space="preserve"> שיעורי</w:t>
      </w:r>
      <w:r w:rsidRPr="005133D4">
        <w:rPr>
          <w:rFonts w:ascii="Arial" w:eastAsia="Times New Roman" w:hAnsi="Arial" w:cs="Arial"/>
          <w:rtl/>
        </w:rPr>
        <w:t xml:space="preserve"> </w:t>
      </w:r>
      <w:r w:rsidRPr="005133D4">
        <w:rPr>
          <w:rFonts w:ascii="Arial" w:eastAsia="Times New Roman" w:hAnsi="Arial" w:cs="Arial" w:hint="cs"/>
          <w:rtl/>
        </w:rPr>
        <w:t>המדווחים</w:t>
      </w:r>
      <w:r w:rsidRPr="005133D4">
        <w:rPr>
          <w:rFonts w:ascii="Arial" w:eastAsia="Times New Roman" w:hAnsi="Arial" w:cs="Arial"/>
          <w:rtl/>
        </w:rPr>
        <w:t xml:space="preserve"> </w:t>
      </w:r>
      <w:r w:rsidRPr="005133D4">
        <w:rPr>
          <w:rFonts w:ascii="Arial" w:eastAsia="Times New Roman" w:hAnsi="Arial" w:cs="Arial" w:hint="cs"/>
          <w:rtl/>
        </w:rPr>
        <w:t>על</w:t>
      </w:r>
      <w:r w:rsidRPr="005133D4">
        <w:rPr>
          <w:rFonts w:ascii="Arial" w:eastAsia="Times New Roman" w:hAnsi="Arial" w:cs="Arial"/>
          <w:rtl/>
        </w:rPr>
        <w:t xml:space="preserve"> </w:t>
      </w:r>
      <w:r w:rsidRPr="005133D4">
        <w:rPr>
          <w:rFonts w:ascii="Arial" w:eastAsia="Times New Roman" w:hAnsi="Arial" w:cs="Arial" w:hint="cs"/>
          <w:rtl/>
        </w:rPr>
        <w:t>הדגשת הערך בפועל</w:t>
      </w:r>
      <w:r w:rsidRPr="005133D4">
        <w:rPr>
          <w:rFonts w:ascii="Arial" w:eastAsia="Times New Roman" w:hAnsi="Arial" w:cs="Arial"/>
          <w:rtl/>
        </w:rPr>
        <w:t xml:space="preserve"> </w:t>
      </w:r>
      <w:r w:rsidRPr="005133D4">
        <w:rPr>
          <w:rFonts w:ascii="Arial" w:eastAsia="Times New Roman" w:hAnsi="Arial" w:cs="Arial" w:hint="cs"/>
          <w:rtl/>
        </w:rPr>
        <w:t xml:space="preserve">נמוכים בחטיבות </w:t>
      </w:r>
      <w:r w:rsidR="00105A17" w:rsidRPr="005133D4">
        <w:rPr>
          <w:rFonts w:ascii="Arial" w:eastAsia="Times New Roman" w:hAnsi="Arial" w:cs="Arial" w:hint="cs"/>
          <w:rtl/>
        </w:rPr>
        <w:t>ביניים</w:t>
      </w:r>
      <w:r w:rsidRPr="005133D4">
        <w:rPr>
          <w:rFonts w:ascii="Arial" w:eastAsia="Times New Roman" w:hAnsi="Arial" w:cs="Arial" w:hint="cs"/>
          <w:rtl/>
        </w:rPr>
        <w:t xml:space="preserve"> דוברות ערבית ובבתי ספר יסודיים דוברי עברית (51% ו-52% בהתאמה) לעומת יתר הקבוצות (55% עד 57%)</w:t>
      </w:r>
      <w:r w:rsidRPr="005133D4">
        <w:rPr>
          <w:rFonts w:ascii="Arial" w:eastAsia="Times New Roman" w:hAnsi="Arial" w:cs="Arial"/>
          <w:rtl/>
        </w:rPr>
        <w:t>.</w:t>
      </w:r>
    </w:p>
    <w:p w:rsidR="00CE60B4" w:rsidRDefault="00CE60B4" w:rsidP="00C5680C">
      <w:pPr>
        <w:autoSpaceDE w:val="0"/>
        <w:autoSpaceDN w:val="0"/>
        <w:adjustRightInd w:val="0"/>
        <w:spacing w:before="120" w:after="120" w:line="360" w:lineRule="auto"/>
        <w:jc w:val="both"/>
        <w:rPr>
          <w:rFonts w:ascii="Arial" w:eastAsia="Times New Roman" w:hAnsi="Arial" w:cs="Arial"/>
          <w:u w:val="single"/>
          <w:rtl/>
        </w:rPr>
      </w:pPr>
    </w:p>
    <w:p w:rsidR="00C5680C" w:rsidRPr="00E96B59" w:rsidRDefault="00C5680C" w:rsidP="00C5680C">
      <w:pPr>
        <w:autoSpaceDE w:val="0"/>
        <w:autoSpaceDN w:val="0"/>
        <w:adjustRightInd w:val="0"/>
        <w:spacing w:before="120" w:after="120" w:line="360" w:lineRule="auto"/>
        <w:jc w:val="both"/>
        <w:rPr>
          <w:rFonts w:ascii="Arial" w:eastAsia="Times New Roman" w:hAnsi="Arial" w:cs="Arial"/>
          <w:u w:val="single"/>
          <w:rtl/>
        </w:rPr>
      </w:pPr>
      <w:r w:rsidRPr="00E96B59">
        <w:rPr>
          <w:rFonts w:ascii="Arial" w:eastAsia="Times New Roman" w:hAnsi="Arial" w:cs="Arial" w:hint="cs"/>
          <w:u w:val="single"/>
          <w:rtl/>
        </w:rPr>
        <w:t xml:space="preserve">השוואה בין דיווחי ההורים בבתי ספר דוברי עברית לבין בתי ספר דוברי ערבית מעלה כי: </w:t>
      </w:r>
    </w:p>
    <w:p w:rsidR="00C5680C" w:rsidRPr="00E96B59" w:rsidRDefault="00CC31A8" w:rsidP="008E7811">
      <w:pPr>
        <w:autoSpaceDE w:val="0"/>
        <w:autoSpaceDN w:val="0"/>
        <w:adjustRightInd w:val="0"/>
        <w:spacing w:after="0" w:line="360" w:lineRule="auto"/>
        <w:jc w:val="both"/>
        <w:rPr>
          <w:rFonts w:ascii="Arial" w:eastAsia="Times New Roman" w:hAnsi="Arial" w:cs="Arial"/>
        </w:rPr>
      </w:pPr>
      <w:r>
        <w:rPr>
          <w:rFonts w:ascii="Arial" w:eastAsia="Times New Roman" w:hAnsi="Arial" w:cs="Arial" w:hint="cs"/>
          <w:rtl/>
        </w:rPr>
        <w:t>קיימים</w:t>
      </w:r>
      <w:r w:rsidR="00C5680C" w:rsidRPr="00E96B59">
        <w:rPr>
          <w:rFonts w:ascii="Arial" w:eastAsia="Times New Roman" w:hAnsi="Arial" w:cs="Arial" w:hint="cs"/>
          <w:rtl/>
        </w:rPr>
        <w:t xml:space="preserve"> הבדלים בין מגזרי השפה בדיווחי ההורים על חשיבות הערכים ועל הדגשתם בפועל, ובפערים בין</w:t>
      </w:r>
      <w:r w:rsidR="00C5680C" w:rsidRPr="00E96B59">
        <w:rPr>
          <w:rFonts w:ascii="Arial" w:eastAsia="Times New Roman" w:hAnsi="Arial" w:cs="Arial"/>
          <w:rtl/>
        </w:rPr>
        <w:t xml:space="preserve"> </w:t>
      </w:r>
      <w:r w:rsidR="008E7811">
        <w:rPr>
          <w:rFonts w:ascii="Arial" w:eastAsia="Times New Roman" w:hAnsi="Arial" w:cs="Arial" w:hint="cs"/>
          <w:rtl/>
        </w:rPr>
        <w:t>השניים</w:t>
      </w:r>
      <w:r w:rsidR="00C5680C" w:rsidRPr="00E96B59">
        <w:rPr>
          <w:rFonts w:ascii="Arial" w:eastAsia="Times New Roman" w:hAnsi="Arial" w:cs="Arial" w:hint="cs"/>
          <w:rtl/>
        </w:rPr>
        <w:t xml:space="preserve">. </w:t>
      </w:r>
    </w:p>
    <w:p w:rsidR="00C5680C" w:rsidRPr="00E96B59" w:rsidRDefault="00C5680C" w:rsidP="008F480A">
      <w:pPr>
        <w:pStyle w:val="af7"/>
        <w:numPr>
          <w:ilvl w:val="0"/>
          <w:numId w:val="21"/>
        </w:numPr>
        <w:autoSpaceDE w:val="0"/>
        <w:autoSpaceDN w:val="0"/>
        <w:adjustRightInd w:val="0"/>
        <w:spacing w:line="360" w:lineRule="auto"/>
        <w:jc w:val="both"/>
        <w:rPr>
          <w:rFonts w:ascii="Arial" w:eastAsia="Times New Roman" w:hAnsi="Arial" w:cs="Arial"/>
          <w:u w:val="single"/>
        </w:rPr>
      </w:pPr>
      <w:r w:rsidRPr="00E96B59">
        <w:rPr>
          <w:rFonts w:ascii="Arial" w:eastAsia="Times New Roman" w:hAnsi="Arial" w:cs="Arial" w:hint="cs"/>
          <w:i/>
          <w:iCs/>
          <w:rtl/>
        </w:rPr>
        <w:t>חשיבות הערכים</w:t>
      </w:r>
      <w:r w:rsidRPr="00E96B59">
        <w:rPr>
          <w:rFonts w:ascii="Arial" w:eastAsia="Times New Roman" w:hAnsi="Arial" w:cs="Arial" w:hint="cs"/>
          <w:rtl/>
        </w:rPr>
        <w:t>:</w:t>
      </w:r>
    </w:p>
    <w:p w:rsidR="00C5680C" w:rsidRPr="00E96B59" w:rsidRDefault="00C5680C" w:rsidP="00C5680C">
      <w:pPr>
        <w:autoSpaceDE w:val="0"/>
        <w:autoSpaceDN w:val="0"/>
        <w:adjustRightInd w:val="0"/>
        <w:spacing w:after="0" w:line="360" w:lineRule="auto"/>
        <w:jc w:val="both"/>
        <w:rPr>
          <w:rFonts w:ascii="Arial" w:eastAsia="Times New Roman" w:hAnsi="Arial" w:cs="Arial"/>
        </w:rPr>
      </w:pPr>
      <w:r w:rsidRPr="00E96B59">
        <w:rPr>
          <w:rFonts w:ascii="Arial" w:eastAsia="Times New Roman" w:hAnsi="Arial" w:cs="Arial" w:hint="cs"/>
          <w:rtl/>
        </w:rPr>
        <w:t>שיעורי</w:t>
      </w:r>
      <w:r w:rsidRPr="00E96B59">
        <w:rPr>
          <w:rFonts w:ascii="Arial" w:eastAsia="Times New Roman" w:hAnsi="Arial" w:cs="Arial"/>
          <w:rtl/>
        </w:rPr>
        <w:t xml:space="preserve"> </w:t>
      </w:r>
      <w:r w:rsidRPr="00E96B59">
        <w:rPr>
          <w:rFonts w:ascii="Arial" w:eastAsia="Times New Roman" w:hAnsi="Arial" w:cs="Arial" w:hint="cs"/>
          <w:rtl/>
        </w:rPr>
        <w:t>ההורים</w:t>
      </w:r>
      <w:r w:rsidRPr="00E96B59">
        <w:rPr>
          <w:rFonts w:ascii="Arial" w:eastAsia="Times New Roman" w:hAnsi="Arial" w:cs="Arial"/>
          <w:rtl/>
        </w:rPr>
        <w:t xml:space="preserve"> </w:t>
      </w:r>
      <w:r w:rsidRPr="00E96B59">
        <w:rPr>
          <w:rFonts w:ascii="Arial" w:eastAsia="Times New Roman" w:hAnsi="Arial" w:cs="Arial" w:hint="cs"/>
          <w:rtl/>
        </w:rPr>
        <w:t>המדווחים</w:t>
      </w:r>
      <w:r w:rsidRPr="00E96B59">
        <w:rPr>
          <w:rFonts w:ascii="Arial" w:eastAsia="Times New Roman" w:hAnsi="Arial" w:cs="Arial"/>
          <w:rtl/>
        </w:rPr>
        <w:t xml:space="preserve"> </w:t>
      </w:r>
      <w:r w:rsidRPr="00E96B59">
        <w:rPr>
          <w:rFonts w:ascii="Arial" w:eastAsia="Times New Roman" w:hAnsi="Arial" w:cs="Arial" w:hint="cs"/>
          <w:rtl/>
        </w:rPr>
        <w:t>כי</w:t>
      </w:r>
      <w:r w:rsidRPr="00E96B59">
        <w:rPr>
          <w:rFonts w:ascii="Arial" w:eastAsia="Times New Roman" w:hAnsi="Arial" w:cs="Arial"/>
          <w:rtl/>
        </w:rPr>
        <w:t xml:space="preserve"> </w:t>
      </w:r>
      <w:r w:rsidRPr="00E96B59">
        <w:rPr>
          <w:rFonts w:ascii="Arial" w:eastAsia="Times New Roman" w:hAnsi="Arial" w:cs="Arial" w:hint="cs"/>
          <w:b/>
          <w:bCs/>
          <w:rtl/>
        </w:rPr>
        <w:t>הערך</w:t>
      </w:r>
      <w:r w:rsidRPr="00E96B59">
        <w:rPr>
          <w:rFonts w:ascii="Arial" w:eastAsia="Times New Roman" w:hAnsi="Arial" w:cs="Arial"/>
          <w:b/>
          <w:bCs/>
          <w:rtl/>
        </w:rPr>
        <w:t xml:space="preserve"> </w:t>
      </w:r>
      <w:r w:rsidRPr="00E96B59">
        <w:rPr>
          <w:rFonts w:ascii="Arial" w:eastAsia="Times New Roman" w:hAnsi="Arial" w:cs="Arial" w:hint="cs"/>
          <w:b/>
          <w:bCs/>
          <w:rtl/>
        </w:rPr>
        <w:t>חשוב</w:t>
      </w:r>
      <w:r w:rsidRPr="00E96B59">
        <w:rPr>
          <w:rFonts w:ascii="Arial" w:eastAsia="Times New Roman" w:hAnsi="Arial" w:cs="Arial" w:hint="cs"/>
          <w:rtl/>
        </w:rPr>
        <w:t xml:space="preserve"> נעים בטווח 71% עד 97%. </w:t>
      </w:r>
    </w:p>
    <w:p w:rsidR="00C5680C" w:rsidRPr="00E96B59" w:rsidRDefault="00C5680C" w:rsidP="00807801">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שיעורי הדיווח הם </w:t>
      </w:r>
      <w:r w:rsidRPr="00E96B59">
        <w:rPr>
          <w:rFonts w:ascii="Arial" w:eastAsia="Times New Roman" w:hAnsi="Arial" w:cs="Arial" w:hint="cs"/>
          <w:b/>
          <w:bCs/>
          <w:rtl/>
        </w:rPr>
        <w:t>הגבוהים</w:t>
      </w:r>
      <w:r w:rsidRPr="00E96B59">
        <w:rPr>
          <w:rFonts w:ascii="Arial" w:eastAsia="Times New Roman" w:hAnsi="Arial" w:cs="Arial" w:hint="cs"/>
          <w:rtl/>
        </w:rPr>
        <w:t xml:space="preserve"> ביותר בערכים </w:t>
      </w:r>
      <w:r w:rsidR="00807801">
        <w:rPr>
          <w:rFonts w:ascii="Arial" w:eastAsia="Times New Roman" w:hAnsi="Arial" w:cs="Arial" w:hint="cs"/>
          <w:rtl/>
        </w:rPr>
        <w:t>אלה</w:t>
      </w:r>
      <w:r w:rsidRPr="00E96B59">
        <w:rPr>
          <w:rFonts w:ascii="Arial" w:eastAsia="Times New Roman" w:hAnsi="Arial" w:cs="Arial" w:hint="cs"/>
          <w:rtl/>
        </w:rPr>
        <w:t>:</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עברית</w:t>
      </w:r>
      <w:r w:rsidRPr="00E96B59">
        <w:rPr>
          <w:rFonts w:ascii="Arial" w:eastAsia="Times New Roman" w:hAnsi="Arial" w:cs="Arial" w:hint="cs"/>
          <w:rtl/>
        </w:rPr>
        <w:t>: "סובלנות וכבוד" (96% עד 97%), "כישורים</w:t>
      </w:r>
      <w:r w:rsidRPr="00E96B59">
        <w:rPr>
          <w:rFonts w:ascii="Arial" w:eastAsia="Times New Roman" w:hAnsi="Arial" w:cs="Arial"/>
          <w:rtl/>
        </w:rPr>
        <w:t xml:space="preserve"> </w:t>
      </w:r>
      <w:r w:rsidRPr="00E96B59">
        <w:rPr>
          <w:rFonts w:ascii="Arial" w:eastAsia="Times New Roman" w:hAnsi="Arial" w:cs="Arial" w:hint="cs"/>
          <w:rtl/>
        </w:rPr>
        <w:t>בין</w:t>
      </w:r>
      <w:r w:rsidRPr="00E96B59">
        <w:rPr>
          <w:rFonts w:ascii="Arial" w:eastAsia="Times New Roman" w:hAnsi="Arial" w:cs="Arial"/>
          <w:rtl/>
        </w:rPr>
        <w:t>-</w:t>
      </w:r>
      <w:r w:rsidRPr="00E96B59">
        <w:rPr>
          <w:rFonts w:ascii="Arial" w:eastAsia="Times New Roman" w:hAnsi="Arial" w:cs="Arial" w:hint="cs"/>
          <w:rtl/>
        </w:rPr>
        <w:t>אישיים</w:t>
      </w:r>
      <w:r w:rsidRPr="00E96B59">
        <w:rPr>
          <w:rFonts w:ascii="Arial" w:eastAsia="Times New Roman" w:hAnsi="Arial" w:cs="Arial"/>
          <w:rtl/>
        </w:rPr>
        <w:t xml:space="preserve"> </w:t>
      </w:r>
      <w:r w:rsidRPr="00E96B59">
        <w:rPr>
          <w:rFonts w:ascii="Arial" w:eastAsia="Times New Roman" w:hAnsi="Arial" w:cs="Arial" w:hint="cs"/>
          <w:rtl/>
        </w:rPr>
        <w:t>וחברתיים" (93% עד 95%), "מימוש</w:t>
      </w:r>
      <w:r w:rsidRPr="00E96B59">
        <w:rPr>
          <w:rFonts w:ascii="Arial" w:eastAsia="Times New Roman" w:hAnsi="Arial" w:cs="Arial"/>
          <w:rtl/>
        </w:rPr>
        <w:t xml:space="preserve"> </w:t>
      </w:r>
      <w:r w:rsidRPr="00E96B59">
        <w:rPr>
          <w:rFonts w:ascii="Arial" w:eastAsia="Times New Roman" w:hAnsi="Arial" w:cs="Arial" w:hint="cs"/>
          <w:rtl/>
        </w:rPr>
        <w:t>עצמי" (92% עד 94%).</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ערבית</w:t>
      </w:r>
      <w:r w:rsidRPr="00E96B59">
        <w:rPr>
          <w:rFonts w:ascii="Arial" w:eastAsia="Times New Roman" w:hAnsi="Arial" w:cs="Arial" w:hint="cs"/>
          <w:rtl/>
        </w:rPr>
        <w:t xml:space="preserve">: "כישורים בין-אישיים וחברתיים" (91% עד 94%), "איכות הסביבה" (90% עד 94%), "סובלנות וכבוד" (92% עד 93%), "הישגיות" (91% עד 93%). </w:t>
      </w:r>
    </w:p>
    <w:p w:rsidR="00C5680C" w:rsidRPr="00E96B59" w:rsidRDefault="00C5680C" w:rsidP="00807801">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שיעורי הדיווח הם </w:t>
      </w:r>
      <w:r w:rsidRPr="00E96B59">
        <w:rPr>
          <w:rFonts w:ascii="Arial" w:eastAsia="Times New Roman" w:hAnsi="Arial" w:cs="Arial" w:hint="cs"/>
          <w:b/>
          <w:bCs/>
          <w:rtl/>
        </w:rPr>
        <w:t>הנמוכים</w:t>
      </w:r>
      <w:r w:rsidRPr="00E96B59">
        <w:rPr>
          <w:rFonts w:ascii="Arial" w:eastAsia="Times New Roman" w:hAnsi="Arial" w:cs="Arial" w:hint="cs"/>
          <w:rtl/>
        </w:rPr>
        <w:t xml:space="preserve"> ביותר בערכים </w:t>
      </w:r>
      <w:r w:rsidR="00807801">
        <w:rPr>
          <w:rFonts w:ascii="Arial" w:eastAsia="Times New Roman" w:hAnsi="Arial" w:cs="Arial" w:hint="cs"/>
          <w:rtl/>
        </w:rPr>
        <w:t>אלה</w:t>
      </w:r>
      <w:r w:rsidRPr="00E96B59">
        <w:rPr>
          <w:rFonts w:ascii="Arial" w:eastAsia="Times New Roman" w:hAnsi="Arial" w:cs="Arial" w:hint="cs"/>
          <w:rtl/>
        </w:rPr>
        <w:t>:</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עברית</w:t>
      </w:r>
      <w:r w:rsidRPr="00E96B59">
        <w:rPr>
          <w:rFonts w:ascii="Arial" w:eastAsia="Times New Roman" w:hAnsi="Arial" w:cs="Arial" w:hint="cs"/>
          <w:rtl/>
        </w:rPr>
        <w:t>: "מסורת ומורשת תרבותית" (71% עד 78%), "הישגיות" (78% עד 83%), "איכות הסביבה" (78% עד 85%).</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ערבית</w:t>
      </w:r>
      <w:r w:rsidRPr="00E96B59">
        <w:rPr>
          <w:rFonts w:ascii="Arial" w:eastAsia="Times New Roman" w:hAnsi="Arial" w:cs="Arial" w:hint="cs"/>
          <w:rtl/>
        </w:rPr>
        <w:t>: "היכרות</w:t>
      </w:r>
      <w:r w:rsidRPr="00E96B59">
        <w:rPr>
          <w:rFonts w:ascii="Arial" w:eastAsia="Times New Roman" w:hAnsi="Arial" w:cs="Arial"/>
          <w:rtl/>
        </w:rPr>
        <w:t xml:space="preserve"> </w:t>
      </w:r>
      <w:r w:rsidRPr="00E96B59">
        <w:rPr>
          <w:rFonts w:ascii="Arial" w:eastAsia="Times New Roman" w:hAnsi="Arial" w:cs="Arial" w:hint="cs"/>
          <w:rtl/>
        </w:rPr>
        <w:t>וכבוד</w:t>
      </w:r>
      <w:r w:rsidRPr="00E96B59">
        <w:rPr>
          <w:rFonts w:ascii="Arial" w:eastAsia="Times New Roman" w:hAnsi="Arial" w:cs="Arial"/>
          <w:rtl/>
        </w:rPr>
        <w:t xml:space="preserve"> </w:t>
      </w:r>
      <w:r w:rsidRPr="00E96B59">
        <w:rPr>
          <w:rFonts w:ascii="Arial" w:eastAsia="Times New Roman" w:hAnsi="Arial" w:cs="Arial" w:hint="cs"/>
          <w:rtl/>
        </w:rPr>
        <w:t>כלפי</w:t>
      </w:r>
      <w:r w:rsidRPr="00E96B59">
        <w:rPr>
          <w:rFonts w:ascii="Arial" w:eastAsia="Times New Roman" w:hAnsi="Arial" w:cs="Arial"/>
          <w:rtl/>
        </w:rPr>
        <w:t xml:space="preserve"> </w:t>
      </w:r>
      <w:r w:rsidRPr="00E96B59">
        <w:rPr>
          <w:rFonts w:ascii="Arial" w:eastAsia="Times New Roman" w:hAnsi="Arial" w:cs="Arial" w:hint="cs"/>
          <w:rtl/>
        </w:rPr>
        <w:t>קבוצות</w:t>
      </w:r>
      <w:r w:rsidRPr="00E96B59">
        <w:rPr>
          <w:rFonts w:ascii="Arial" w:eastAsia="Times New Roman" w:hAnsi="Arial" w:cs="Arial"/>
          <w:rtl/>
        </w:rPr>
        <w:t xml:space="preserve"> </w:t>
      </w:r>
      <w:r w:rsidRPr="00E96B59">
        <w:rPr>
          <w:rFonts w:ascii="Arial" w:eastAsia="Times New Roman" w:hAnsi="Arial" w:cs="Arial" w:hint="cs"/>
          <w:rtl/>
        </w:rPr>
        <w:t>אחרות</w:t>
      </w:r>
      <w:r w:rsidRPr="00E96B59">
        <w:rPr>
          <w:rFonts w:ascii="Arial" w:eastAsia="Times New Roman" w:hAnsi="Arial" w:cs="Arial"/>
          <w:rtl/>
        </w:rPr>
        <w:t xml:space="preserve"> </w:t>
      </w:r>
      <w:r w:rsidRPr="00E96B59">
        <w:rPr>
          <w:rFonts w:ascii="Arial" w:eastAsia="Times New Roman" w:hAnsi="Arial" w:cs="Arial" w:hint="cs"/>
          <w:rtl/>
        </w:rPr>
        <w:t>בחברה" (80% עד 85%), "מסורת</w:t>
      </w:r>
      <w:r w:rsidRPr="00E96B59">
        <w:rPr>
          <w:rFonts w:ascii="Arial" w:eastAsia="Times New Roman" w:hAnsi="Arial" w:cs="Arial"/>
          <w:rtl/>
        </w:rPr>
        <w:t xml:space="preserve"> </w:t>
      </w:r>
      <w:r w:rsidRPr="00E96B59">
        <w:rPr>
          <w:rFonts w:ascii="Arial" w:eastAsia="Times New Roman" w:hAnsi="Arial" w:cs="Arial" w:hint="cs"/>
          <w:rtl/>
        </w:rPr>
        <w:t>ומורשת</w:t>
      </w:r>
      <w:r w:rsidRPr="00E96B59">
        <w:rPr>
          <w:rFonts w:ascii="Arial" w:eastAsia="Times New Roman" w:hAnsi="Arial" w:cs="Arial"/>
          <w:rtl/>
        </w:rPr>
        <w:t xml:space="preserve"> </w:t>
      </w:r>
      <w:r w:rsidRPr="00E96B59">
        <w:rPr>
          <w:rFonts w:ascii="Arial" w:eastAsia="Times New Roman" w:hAnsi="Arial" w:cs="Arial" w:hint="cs"/>
          <w:rtl/>
        </w:rPr>
        <w:t xml:space="preserve">תרבותית" (85% עד 89%). </w:t>
      </w:r>
    </w:p>
    <w:p w:rsidR="00C5680C" w:rsidRPr="00E96B59" w:rsidRDefault="00C5680C" w:rsidP="008F480A">
      <w:pPr>
        <w:pStyle w:val="af7"/>
        <w:numPr>
          <w:ilvl w:val="0"/>
          <w:numId w:val="21"/>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i/>
          <w:iCs/>
          <w:rtl/>
        </w:rPr>
        <w:t>הדגשת הערכים בפועל</w:t>
      </w:r>
      <w:r w:rsidRPr="00E96B59">
        <w:rPr>
          <w:rFonts w:ascii="Arial" w:eastAsia="Times New Roman" w:hAnsi="Arial" w:cs="Arial" w:hint="cs"/>
          <w:rtl/>
        </w:rPr>
        <w:t>:</w:t>
      </w:r>
    </w:p>
    <w:p w:rsidR="00C5680C" w:rsidRPr="00E96B59" w:rsidRDefault="00C5680C" w:rsidP="00C5680C">
      <w:pPr>
        <w:autoSpaceDE w:val="0"/>
        <w:autoSpaceDN w:val="0"/>
        <w:adjustRightInd w:val="0"/>
        <w:spacing w:after="0" w:line="360" w:lineRule="auto"/>
        <w:jc w:val="both"/>
        <w:rPr>
          <w:rFonts w:ascii="Arial" w:eastAsia="Times New Roman" w:hAnsi="Arial" w:cs="Arial"/>
        </w:rPr>
      </w:pPr>
      <w:r w:rsidRPr="00E96B59">
        <w:rPr>
          <w:rFonts w:ascii="Arial" w:eastAsia="Times New Roman" w:hAnsi="Arial" w:cs="Arial" w:hint="cs"/>
          <w:rtl/>
        </w:rPr>
        <w:t>שיעורי</w:t>
      </w:r>
      <w:r w:rsidRPr="00E96B59">
        <w:rPr>
          <w:rFonts w:ascii="Arial" w:eastAsia="Times New Roman" w:hAnsi="Arial" w:cs="Arial"/>
          <w:rtl/>
        </w:rPr>
        <w:t xml:space="preserve"> </w:t>
      </w:r>
      <w:r w:rsidRPr="00E96B59">
        <w:rPr>
          <w:rFonts w:ascii="Arial" w:eastAsia="Times New Roman" w:hAnsi="Arial" w:cs="Arial" w:hint="cs"/>
          <w:rtl/>
        </w:rPr>
        <w:t>ההורים</w:t>
      </w:r>
      <w:r w:rsidRPr="00E96B59">
        <w:rPr>
          <w:rFonts w:ascii="Arial" w:eastAsia="Times New Roman" w:hAnsi="Arial" w:cs="Arial"/>
          <w:rtl/>
        </w:rPr>
        <w:t xml:space="preserve"> </w:t>
      </w:r>
      <w:r w:rsidRPr="00E96B59">
        <w:rPr>
          <w:rFonts w:ascii="Arial" w:eastAsia="Times New Roman" w:hAnsi="Arial" w:cs="Arial" w:hint="cs"/>
          <w:rtl/>
        </w:rPr>
        <w:t>המדווחים</w:t>
      </w:r>
      <w:r w:rsidRPr="00E96B59">
        <w:rPr>
          <w:rFonts w:ascii="Arial" w:eastAsia="Times New Roman" w:hAnsi="Arial" w:cs="Arial"/>
          <w:rtl/>
        </w:rPr>
        <w:t xml:space="preserve"> </w:t>
      </w:r>
      <w:r w:rsidRPr="00E96B59">
        <w:rPr>
          <w:rFonts w:ascii="Arial" w:eastAsia="Times New Roman" w:hAnsi="Arial" w:cs="Arial" w:hint="cs"/>
          <w:rtl/>
        </w:rPr>
        <w:t>כי</w:t>
      </w:r>
      <w:r w:rsidRPr="00E96B59">
        <w:rPr>
          <w:rFonts w:ascii="Arial" w:eastAsia="Times New Roman" w:hAnsi="Arial" w:cs="Arial"/>
          <w:rtl/>
        </w:rPr>
        <w:t xml:space="preserve"> </w:t>
      </w:r>
      <w:r w:rsidRPr="00E96B59">
        <w:rPr>
          <w:rFonts w:ascii="Arial" w:eastAsia="Times New Roman" w:hAnsi="Arial" w:cs="Arial" w:hint="cs"/>
          <w:b/>
          <w:bCs/>
          <w:rtl/>
        </w:rPr>
        <w:t>בית</w:t>
      </w:r>
      <w:r w:rsidRPr="00E96B59">
        <w:rPr>
          <w:rFonts w:ascii="Arial" w:eastAsia="Times New Roman" w:hAnsi="Arial" w:cs="Arial"/>
          <w:b/>
          <w:bCs/>
          <w:rtl/>
        </w:rPr>
        <w:t xml:space="preserve"> </w:t>
      </w:r>
      <w:r w:rsidRPr="00E96B59">
        <w:rPr>
          <w:rFonts w:ascii="Arial" w:eastAsia="Times New Roman" w:hAnsi="Arial" w:cs="Arial" w:hint="cs"/>
          <w:b/>
          <w:bCs/>
          <w:rtl/>
        </w:rPr>
        <w:t>הספר</w:t>
      </w:r>
      <w:r w:rsidRPr="00E96B59">
        <w:rPr>
          <w:rFonts w:ascii="Arial" w:eastAsia="Times New Roman" w:hAnsi="Arial" w:cs="Arial"/>
          <w:b/>
          <w:bCs/>
          <w:rtl/>
        </w:rPr>
        <w:t xml:space="preserve"> </w:t>
      </w:r>
      <w:r w:rsidRPr="00E96B59">
        <w:rPr>
          <w:rFonts w:ascii="Arial" w:eastAsia="Times New Roman" w:hAnsi="Arial" w:cs="Arial" w:hint="cs"/>
          <w:b/>
          <w:bCs/>
          <w:rtl/>
        </w:rPr>
        <w:t>מדגיש</w:t>
      </w:r>
      <w:r w:rsidRPr="00E96B59">
        <w:rPr>
          <w:rFonts w:ascii="Arial" w:eastAsia="Times New Roman" w:hAnsi="Arial" w:cs="Arial"/>
          <w:b/>
          <w:bCs/>
          <w:rtl/>
        </w:rPr>
        <w:t xml:space="preserve"> </w:t>
      </w:r>
      <w:r w:rsidRPr="00E96B59">
        <w:rPr>
          <w:rFonts w:ascii="Arial" w:eastAsia="Times New Roman" w:hAnsi="Arial" w:cs="Arial" w:hint="cs"/>
          <w:b/>
          <w:bCs/>
          <w:rtl/>
        </w:rPr>
        <w:t>את</w:t>
      </w:r>
      <w:r w:rsidRPr="00E96B59">
        <w:rPr>
          <w:rFonts w:ascii="Arial" w:eastAsia="Times New Roman" w:hAnsi="Arial" w:cs="Arial"/>
          <w:b/>
          <w:bCs/>
          <w:rtl/>
        </w:rPr>
        <w:t xml:space="preserve"> </w:t>
      </w:r>
      <w:r w:rsidRPr="00E96B59">
        <w:rPr>
          <w:rFonts w:ascii="Arial" w:eastAsia="Times New Roman" w:hAnsi="Arial" w:cs="Arial" w:hint="cs"/>
          <w:b/>
          <w:bCs/>
          <w:rtl/>
        </w:rPr>
        <w:t>הערך</w:t>
      </w:r>
      <w:r w:rsidRPr="00E96B59">
        <w:rPr>
          <w:rFonts w:ascii="Arial" w:eastAsia="Times New Roman" w:hAnsi="Arial" w:cs="Arial"/>
          <w:b/>
          <w:bCs/>
          <w:rtl/>
        </w:rPr>
        <w:t xml:space="preserve"> </w:t>
      </w:r>
      <w:r w:rsidRPr="00E96B59">
        <w:rPr>
          <w:rFonts w:ascii="Arial" w:eastAsia="Times New Roman" w:hAnsi="Arial" w:cs="Arial" w:hint="cs"/>
          <w:b/>
          <w:bCs/>
          <w:rtl/>
        </w:rPr>
        <w:t>בפועל</w:t>
      </w:r>
      <w:r w:rsidRPr="00E96B59">
        <w:rPr>
          <w:rFonts w:ascii="Arial" w:eastAsia="Times New Roman" w:hAnsi="Arial" w:cs="Arial" w:hint="cs"/>
          <w:vertAlign w:val="superscript"/>
          <w:rtl/>
        </w:rPr>
        <w:t xml:space="preserve"> </w:t>
      </w:r>
      <w:r w:rsidRPr="00E96B59">
        <w:rPr>
          <w:rFonts w:ascii="Arial" w:eastAsia="Times New Roman" w:hAnsi="Arial" w:cs="Arial" w:hint="cs"/>
          <w:rtl/>
        </w:rPr>
        <w:t xml:space="preserve">נעים בטווח 27% עד 69%. </w:t>
      </w:r>
    </w:p>
    <w:p w:rsidR="00C5680C" w:rsidRPr="00E96B59" w:rsidRDefault="00C5680C" w:rsidP="00807801">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שיעורי הדיווח הם </w:t>
      </w:r>
      <w:r w:rsidRPr="00E96B59">
        <w:rPr>
          <w:rFonts w:ascii="Arial" w:eastAsia="Times New Roman" w:hAnsi="Arial" w:cs="Arial" w:hint="cs"/>
          <w:b/>
          <w:bCs/>
          <w:rtl/>
        </w:rPr>
        <w:t>הגבוהים</w:t>
      </w:r>
      <w:r w:rsidRPr="00E96B59">
        <w:rPr>
          <w:rFonts w:ascii="Arial" w:eastAsia="Times New Roman" w:hAnsi="Arial" w:cs="Arial" w:hint="cs"/>
          <w:rtl/>
        </w:rPr>
        <w:t xml:space="preserve"> ביותר בערכים </w:t>
      </w:r>
      <w:r w:rsidR="00807801">
        <w:rPr>
          <w:rFonts w:ascii="Arial" w:eastAsia="Times New Roman" w:hAnsi="Arial" w:cs="Arial" w:hint="cs"/>
          <w:rtl/>
        </w:rPr>
        <w:t>אלה</w:t>
      </w:r>
      <w:r w:rsidRPr="00E96B59">
        <w:rPr>
          <w:rFonts w:ascii="Arial" w:eastAsia="Times New Roman" w:hAnsi="Arial" w:cs="Arial" w:hint="cs"/>
          <w:rtl/>
        </w:rPr>
        <w:t>:</w:t>
      </w:r>
    </w:p>
    <w:p w:rsidR="00C5680C" w:rsidRPr="00E96B59" w:rsidRDefault="00C5680C" w:rsidP="008464ED">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עברית</w:t>
      </w:r>
      <w:r w:rsidRPr="00E96B59">
        <w:rPr>
          <w:rFonts w:ascii="Arial" w:eastAsia="Times New Roman" w:hAnsi="Arial" w:cs="Arial" w:hint="cs"/>
          <w:rtl/>
        </w:rPr>
        <w:t>: "סובלנות וכבוד" (64% עד 69%), "תרומה</w:t>
      </w:r>
      <w:r w:rsidRPr="00E96B59">
        <w:rPr>
          <w:rFonts w:ascii="Arial" w:eastAsia="Times New Roman" w:hAnsi="Arial" w:cs="Arial"/>
          <w:rtl/>
        </w:rPr>
        <w:t xml:space="preserve"> </w:t>
      </w:r>
      <w:r w:rsidRPr="00E96B59">
        <w:rPr>
          <w:rFonts w:ascii="Arial" w:eastAsia="Times New Roman" w:hAnsi="Arial" w:cs="Arial" w:hint="cs"/>
          <w:rtl/>
        </w:rPr>
        <w:t>לקהילה</w:t>
      </w:r>
      <w:r w:rsidRPr="00E96B59">
        <w:rPr>
          <w:rFonts w:ascii="Arial" w:eastAsia="Times New Roman" w:hAnsi="Arial" w:cs="Arial"/>
          <w:rtl/>
        </w:rPr>
        <w:t xml:space="preserve"> </w:t>
      </w:r>
      <w:r w:rsidRPr="00E96B59">
        <w:rPr>
          <w:rFonts w:ascii="Arial" w:eastAsia="Times New Roman" w:hAnsi="Arial" w:cs="Arial" w:hint="cs"/>
          <w:rtl/>
        </w:rPr>
        <w:t>ולחברה" (</w:t>
      </w:r>
      <w:r w:rsidR="008464ED">
        <w:rPr>
          <w:rFonts w:ascii="Arial" w:eastAsia="Times New Roman" w:hAnsi="Arial" w:cs="Arial" w:hint="cs"/>
          <w:rtl/>
        </w:rPr>
        <w:t>63</w:t>
      </w:r>
      <w:r w:rsidRPr="00E96B59">
        <w:rPr>
          <w:rFonts w:ascii="Arial" w:eastAsia="Times New Roman" w:hAnsi="Arial" w:cs="Arial" w:hint="cs"/>
          <w:rtl/>
        </w:rPr>
        <w:t>% עד 66%).</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ערבית</w:t>
      </w:r>
      <w:r w:rsidRPr="00E96B59">
        <w:rPr>
          <w:rFonts w:ascii="Arial" w:eastAsia="Times New Roman" w:hAnsi="Arial" w:cs="Arial" w:hint="cs"/>
          <w:rtl/>
        </w:rPr>
        <w:t>: "סובלנות וכבוד" (62% עד 69%), "איכות הסביבה" (58% עד 65%), "כישורים בין-אישיים וחברתיים" (58% עד 65%).</w:t>
      </w:r>
    </w:p>
    <w:p w:rsidR="00C5680C" w:rsidRPr="00E96B59" w:rsidRDefault="00C5680C" w:rsidP="00807801">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lastRenderedPageBreak/>
        <w:t xml:space="preserve">שיעורי הדיווח הם </w:t>
      </w:r>
      <w:r w:rsidRPr="00E96B59">
        <w:rPr>
          <w:rFonts w:ascii="Arial" w:eastAsia="Times New Roman" w:hAnsi="Arial" w:cs="Arial" w:hint="cs"/>
          <w:b/>
          <w:bCs/>
          <w:rtl/>
        </w:rPr>
        <w:t>הנמוכים</w:t>
      </w:r>
      <w:r w:rsidRPr="00E96B59">
        <w:rPr>
          <w:rFonts w:ascii="Arial" w:eastAsia="Times New Roman" w:hAnsi="Arial" w:cs="Arial" w:hint="cs"/>
          <w:rtl/>
        </w:rPr>
        <w:t xml:space="preserve"> ביותר בערכים </w:t>
      </w:r>
      <w:r w:rsidR="00807801">
        <w:rPr>
          <w:rFonts w:ascii="Arial" w:eastAsia="Times New Roman" w:hAnsi="Arial" w:cs="Arial" w:hint="cs"/>
          <w:rtl/>
        </w:rPr>
        <w:t>אלה</w:t>
      </w:r>
      <w:r w:rsidRPr="00E96B59">
        <w:rPr>
          <w:rFonts w:ascii="Arial" w:eastAsia="Times New Roman" w:hAnsi="Arial" w:cs="Arial" w:hint="cs"/>
          <w:rtl/>
        </w:rPr>
        <w:t>:</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עברית</w:t>
      </w:r>
      <w:r w:rsidRPr="00E96B59">
        <w:rPr>
          <w:rFonts w:ascii="Arial" w:eastAsia="Times New Roman" w:hAnsi="Arial" w:cs="Arial" w:hint="cs"/>
          <w:rtl/>
        </w:rPr>
        <w:t xml:space="preserve">: "מימוש עצמי" (37% עד 49%), "אורח חיים בריא" (27% עד 43%). </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ערבית</w:t>
      </w:r>
      <w:r w:rsidRPr="00E96B59">
        <w:rPr>
          <w:rFonts w:ascii="Arial" w:eastAsia="Times New Roman" w:hAnsi="Arial" w:cs="Arial" w:hint="cs"/>
          <w:rtl/>
        </w:rPr>
        <w:t>: "תרומה לקהילה ולחברה" (46% עד 52%), "מימוש עצמי" (49% עד 51%).</w:t>
      </w:r>
    </w:p>
    <w:p w:rsidR="00C5680C" w:rsidRPr="00E96B59" w:rsidRDefault="00C5680C" w:rsidP="008F480A">
      <w:pPr>
        <w:pStyle w:val="af7"/>
        <w:numPr>
          <w:ilvl w:val="0"/>
          <w:numId w:val="21"/>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i/>
          <w:iCs/>
          <w:rtl/>
        </w:rPr>
        <w:t>פערים בין חשיבות הערכים לבין הדגשתם בפועל</w:t>
      </w:r>
      <w:r w:rsidRPr="00E96B59">
        <w:rPr>
          <w:rFonts w:ascii="Arial" w:eastAsia="Times New Roman" w:hAnsi="Arial" w:cs="Arial" w:hint="cs"/>
          <w:rtl/>
        </w:rPr>
        <w:t>:</w:t>
      </w:r>
    </w:p>
    <w:p w:rsidR="00C5680C" w:rsidRPr="00E96B59" w:rsidRDefault="00C5680C" w:rsidP="00807801">
      <w:pPr>
        <w:autoSpaceDE w:val="0"/>
        <w:autoSpaceDN w:val="0"/>
        <w:adjustRightInd w:val="0"/>
        <w:spacing w:after="0" w:line="360" w:lineRule="auto"/>
        <w:jc w:val="both"/>
        <w:rPr>
          <w:rFonts w:ascii="Arial" w:eastAsia="Times New Roman" w:hAnsi="Arial" w:cs="Arial"/>
        </w:rPr>
      </w:pPr>
      <w:r w:rsidRPr="00E96B59">
        <w:rPr>
          <w:rFonts w:ascii="Arial" w:eastAsia="Times New Roman" w:hAnsi="Arial" w:cs="Arial" w:hint="cs"/>
          <w:rtl/>
        </w:rPr>
        <w:t xml:space="preserve">טווח הפערים נע בין 16% ל- 57%. הפערים המשמעותיים ביותר בין שיעורי הדיווח על חשיבות הערך לבין שיעורי הדיווח על הדגשת הערך בפועל הם בערכים </w:t>
      </w:r>
      <w:r w:rsidR="00807801">
        <w:rPr>
          <w:rFonts w:ascii="Arial" w:eastAsia="Times New Roman" w:hAnsi="Arial" w:cs="Arial" w:hint="cs"/>
          <w:rtl/>
        </w:rPr>
        <w:t>אלה</w:t>
      </w:r>
      <w:r w:rsidRPr="00E96B59">
        <w:rPr>
          <w:rFonts w:ascii="Arial" w:eastAsia="Times New Roman" w:hAnsi="Arial" w:cs="Arial" w:hint="cs"/>
          <w:rtl/>
        </w:rPr>
        <w:t>:</w:t>
      </w:r>
    </w:p>
    <w:p w:rsidR="00C5680C" w:rsidRPr="00E96B59" w:rsidRDefault="00C5680C" w:rsidP="008F480A">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עברית</w:t>
      </w:r>
      <w:r w:rsidRPr="00E96B59">
        <w:rPr>
          <w:rFonts w:ascii="Arial" w:eastAsia="Times New Roman" w:hAnsi="Arial" w:cs="Arial" w:hint="cs"/>
          <w:rtl/>
        </w:rPr>
        <w:t>: "מימוש עצמי" (45% עד 55%), "אורח חיים בריא" (40% עד 57%), "כישורים בין-אישיים וחברתיים" (37% עד 43%).</w:t>
      </w:r>
    </w:p>
    <w:p w:rsidR="00C5680C" w:rsidRPr="00E96B59" w:rsidRDefault="00C5680C" w:rsidP="008F480A">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ערבית</w:t>
      </w:r>
      <w:r w:rsidRPr="00E96B59">
        <w:rPr>
          <w:rFonts w:ascii="Arial" w:eastAsia="Times New Roman" w:hAnsi="Arial" w:cs="Arial" w:hint="cs"/>
          <w:rtl/>
        </w:rPr>
        <w:t>: "מימוש עצמי" (38% עד 43%), "תרומה לקהילה ולחברה" (38% עד 42%), "אורח חיים בריא" (34% עד 40%).</w:t>
      </w:r>
    </w:p>
    <w:p w:rsidR="00C5680C" w:rsidRPr="00E96B59" w:rsidRDefault="00C5680C" w:rsidP="00C5680C">
      <w:pPr>
        <w:autoSpaceDE w:val="0"/>
        <w:autoSpaceDN w:val="0"/>
        <w:adjustRightInd w:val="0"/>
        <w:spacing w:before="120" w:after="120" w:line="360" w:lineRule="auto"/>
        <w:jc w:val="both"/>
        <w:rPr>
          <w:rFonts w:ascii="Arial" w:eastAsia="Times New Roman" w:hAnsi="Arial" w:cs="Arial"/>
          <w:u w:val="single"/>
          <w:rtl/>
        </w:rPr>
      </w:pPr>
      <w:r w:rsidRPr="00E96B59">
        <w:rPr>
          <w:rFonts w:ascii="Arial" w:eastAsia="Times New Roman" w:hAnsi="Arial" w:cs="Arial" w:hint="cs"/>
          <w:u w:val="single"/>
          <w:rtl/>
        </w:rPr>
        <w:t>השוואה בין שלבי גיל:</w:t>
      </w:r>
    </w:p>
    <w:p w:rsidR="00C5680C" w:rsidRPr="00E96B59" w:rsidRDefault="00C5680C" w:rsidP="008F480A">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ההבדלים בשיעורי הדיווח בין שלבי הגיל באים לידי ביטוי בעיקר ביחס להדגשה בפועל של הערך, ואילו ביחס לחשיבות הערך שיעורי הדיווח דומים בין שלבי הגיל. </w:t>
      </w:r>
    </w:p>
    <w:p w:rsidR="00C5680C" w:rsidRPr="00E96B59" w:rsidRDefault="00C5680C" w:rsidP="00727EAB">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הפערים הגדולים בין שלבי הגיל בשיעורי</w:t>
      </w:r>
      <w:r w:rsidRPr="00E96B59">
        <w:rPr>
          <w:rFonts w:ascii="Arial" w:eastAsia="Times New Roman" w:hAnsi="Arial" w:cs="Arial"/>
          <w:rtl/>
        </w:rPr>
        <w:t xml:space="preserve"> </w:t>
      </w:r>
      <w:r w:rsidRPr="00E96B59">
        <w:rPr>
          <w:rFonts w:ascii="Arial" w:eastAsia="Times New Roman" w:hAnsi="Arial" w:cs="Arial" w:hint="cs"/>
          <w:rtl/>
        </w:rPr>
        <w:t>ההורים</w:t>
      </w:r>
      <w:r w:rsidRPr="00E96B59">
        <w:rPr>
          <w:rFonts w:ascii="Arial" w:eastAsia="Times New Roman" w:hAnsi="Arial" w:cs="Arial"/>
          <w:rtl/>
        </w:rPr>
        <w:t xml:space="preserve"> </w:t>
      </w:r>
      <w:r w:rsidRPr="00E96B59">
        <w:rPr>
          <w:rFonts w:ascii="Arial" w:eastAsia="Times New Roman" w:hAnsi="Arial" w:cs="Arial" w:hint="cs"/>
          <w:rtl/>
        </w:rPr>
        <w:t>המדווחים</w:t>
      </w:r>
      <w:r w:rsidRPr="00E96B59">
        <w:rPr>
          <w:rFonts w:ascii="Arial" w:eastAsia="Times New Roman" w:hAnsi="Arial" w:cs="Arial"/>
          <w:rtl/>
        </w:rPr>
        <w:t xml:space="preserve"> </w:t>
      </w:r>
      <w:r w:rsidRPr="00E96B59">
        <w:rPr>
          <w:rFonts w:ascii="Arial" w:eastAsia="Times New Roman" w:hAnsi="Arial" w:cs="Arial" w:hint="cs"/>
          <w:rtl/>
        </w:rPr>
        <w:t>כי</w:t>
      </w:r>
      <w:r w:rsidRPr="00E96B59">
        <w:rPr>
          <w:rFonts w:ascii="Arial" w:eastAsia="Times New Roman" w:hAnsi="Arial" w:cs="Arial"/>
          <w:rtl/>
        </w:rPr>
        <w:t xml:space="preserve"> </w:t>
      </w:r>
      <w:r w:rsidRPr="00E96B59">
        <w:rPr>
          <w:rFonts w:ascii="Arial" w:eastAsia="Times New Roman" w:hAnsi="Arial" w:cs="Arial" w:hint="cs"/>
          <w:b/>
          <w:bCs/>
          <w:rtl/>
        </w:rPr>
        <w:t>הערך</w:t>
      </w:r>
      <w:r w:rsidRPr="00E96B59">
        <w:rPr>
          <w:rFonts w:ascii="Arial" w:eastAsia="Times New Roman" w:hAnsi="Arial" w:cs="Arial"/>
          <w:b/>
          <w:bCs/>
          <w:rtl/>
        </w:rPr>
        <w:t xml:space="preserve"> </w:t>
      </w:r>
      <w:r w:rsidRPr="00E96B59">
        <w:rPr>
          <w:rFonts w:ascii="Arial" w:eastAsia="Times New Roman" w:hAnsi="Arial" w:cs="Arial" w:hint="cs"/>
          <w:b/>
          <w:bCs/>
          <w:rtl/>
        </w:rPr>
        <w:t>חשוב</w:t>
      </w:r>
      <w:r w:rsidRPr="00E96B59">
        <w:rPr>
          <w:rFonts w:ascii="Arial" w:eastAsia="Times New Roman" w:hAnsi="Arial" w:cs="Arial" w:hint="cs"/>
          <w:rtl/>
        </w:rPr>
        <w:t xml:space="preserve">: </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עברית</w:t>
      </w:r>
      <w:r w:rsidRPr="00E96B59">
        <w:rPr>
          <w:rFonts w:ascii="Arial" w:eastAsia="Times New Roman" w:hAnsi="Arial" w:cs="Arial" w:hint="cs"/>
          <w:rtl/>
        </w:rPr>
        <w:t>: "איכות הסביבה" (85% ביסודי לעומת 76% בחט"ב), "מסורת ומורשת תרבותית" (78% בחט"ע לעומת 71% ביסודי).</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ערבית</w:t>
      </w:r>
      <w:r w:rsidRPr="00E96B59">
        <w:rPr>
          <w:rFonts w:ascii="Arial" w:eastAsia="Times New Roman" w:hAnsi="Arial" w:cs="Arial" w:hint="cs"/>
          <w:rtl/>
        </w:rPr>
        <w:t>: "אורח חיים בריא" (93% ביסודי לעומת 85% בחט"ע), "מימוש עצמי" (94% ביסודי לעומת 87% בחט"ע).</w:t>
      </w:r>
    </w:p>
    <w:p w:rsidR="00C5680C" w:rsidRPr="00E96B59" w:rsidRDefault="00C5680C" w:rsidP="00727EAB">
      <w:pPr>
        <w:pStyle w:val="af7"/>
        <w:numPr>
          <w:ilvl w:val="0"/>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הפערים הגדולים בין שלבי הגיל בשיעורי</w:t>
      </w:r>
      <w:r w:rsidRPr="00E96B59">
        <w:rPr>
          <w:rFonts w:ascii="Arial" w:eastAsia="Times New Roman" w:hAnsi="Arial" w:cs="Arial"/>
          <w:rtl/>
        </w:rPr>
        <w:t xml:space="preserve"> </w:t>
      </w:r>
      <w:r w:rsidRPr="00E96B59">
        <w:rPr>
          <w:rFonts w:ascii="Arial" w:eastAsia="Times New Roman" w:hAnsi="Arial" w:cs="Arial" w:hint="cs"/>
          <w:rtl/>
        </w:rPr>
        <w:t>ההורים</w:t>
      </w:r>
      <w:r w:rsidRPr="00E96B59">
        <w:rPr>
          <w:rFonts w:ascii="Arial" w:eastAsia="Times New Roman" w:hAnsi="Arial" w:cs="Arial"/>
          <w:rtl/>
        </w:rPr>
        <w:t xml:space="preserve"> </w:t>
      </w:r>
      <w:r w:rsidRPr="00E96B59">
        <w:rPr>
          <w:rFonts w:ascii="Arial" w:eastAsia="Times New Roman" w:hAnsi="Arial" w:cs="Arial" w:hint="cs"/>
          <w:rtl/>
        </w:rPr>
        <w:t>המדווחים</w:t>
      </w:r>
      <w:r w:rsidRPr="00E96B59">
        <w:rPr>
          <w:rFonts w:ascii="Arial" w:eastAsia="Times New Roman" w:hAnsi="Arial" w:cs="Arial"/>
          <w:rtl/>
        </w:rPr>
        <w:t xml:space="preserve"> </w:t>
      </w:r>
      <w:r w:rsidRPr="00E96B59">
        <w:rPr>
          <w:rFonts w:ascii="Arial" w:eastAsia="Times New Roman" w:hAnsi="Arial" w:cs="Arial" w:hint="cs"/>
          <w:rtl/>
        </w:rPr>
        <w:t>כי</w:t>
      </w:r>
      <w:r w:rsidRPr="00E96B59">
        <w:rPr>
          <w:rFonts w:ascii="Arial" w:eastAsia="Times New Roman" w:hAnsi="Arial" w:cs="Arial"/>
          <w:rtl/>
        </w:rPr>
        <w:t xml:space="preserve"> </w:t>
      </w:r>
      <w:r w:rsidRPr="00E96B59">
        <w:rPr>
          <w:rFonts w:ascii="Arial" w:eastAsia="Times New Roman" w:hAnsi="Arial" w:cs="Arial" w:hint="cs"/>
          <w:b/>
          <w:bCs/>
          <w:rtl/>
        </w:rPr>
        <w:t>בית</w:t>
      </w:r>
      <w:r w:rsidRPr="00E96B59">
        <w:rPr>
          <w:rFonts w:ascii="Arial" w:eastAsia="Times New Roman" w:hAnsi="Arial" w:cs="Arial"/>
          <w:b/>
          <w:bCs/>
          <w:rtl/>
        </w:rPr>
        <w:t xml:space="preserve"> </w:t>
      </w:r>
      <w:r w:rsidRPr="00E96B59">
        <w:rPr>
          <w:rFonts w:ascii="Arial" w:eastAsia="Times New Roman" w:hAnsi="Arial" w:cs="Arial" w:hint="cs"/>
          <w:b/>
          <w:bCs/>
          <w:rtl/>
        </w:rPr>
        <w:t>הספר</w:t>
      </w:r>
      <w:r w:rsidRPr="00E96B59">
        <w:rPr>
          <w:rFonts w:ascii="Arial" w:eastAsia="Times New Roman" w:hAnsi="Arial" w:cs="Arial"/>
          <w:b/>
          <w:bCs/>
          <w:rtl/>
        </w:rPr>
        <w:t xml:space="preserve"> </w:t>
      </w:r>
      <w:r w:rsidRPr="00E96B59">
        <w:rPr>
          <w:rFonts w:ascii="Arial" w:eastAsia="Times New Roman" w:hAnsi="Arial" w:cs="Arial" w:hint="cs"/>
          <w:b/>
          <w:bCs/>
          <w:rtl/>
        </w:rPr>
        <w:t>מדגיש</w:t>
      </w:r>
      <w:r w:rsidRPr="00E96B59">
        <w:rPr>
          <w:rFonts w:ascii="Arial" w:eastAsia="Times New Roman" w:hAnsi="Arial" w:cs="Arial"/>
          <w:b/>
          <w:bCs/>
          <w:rtl/>
        </w:rPr>
        <w:t xml:space="preserve"> </w:t>
      </w:r>
      <w:r w:rsidRPr="00E96B59">
        <w:rPr>
          <w:rFonts w:ascii="Arial" w:eastAsia="Times New Roman" w:hAnsi="Arial" w:cs="Arial" w:hint="cs"/>
          <w:b/>
          <w:bCs/>
          <w:rtl/>
        </w:rPr>
        <w:t>את</w:t>
      </w:r>
      <w:r w:rsidRPr="00E96B59">
        <w:rPr>
          <w:rFonts w:ascii="Arial" w:eastAsia="Times New Roman" w:hAnsi="Arial" w:cs="Arial"/>
          <w:b/>
          <w:bCs/>
          <w:rtl/>
        </w:rPr>
        <w:t xml:space="preserve"> </w:t>
      </w:r>
      <w:r w:rsidRPr="00E96B59">
        <w:rPr>
          <w:rFonts w:ascii="Arial" w:eastAsia="Times New Roman" w:hAnsi="Arial" w:cs="Arial" w:hint="cs"/>
          <w:b/>
          <w:bCs/>
          <w:rtl/>
        </w:rPr>
        <w:t>הערך</w:t>
      </w:r>
      <w:r w:rsidRPr="00E96B59">
        <w:rPr>
          <w:rFonts w:ascii="Arial" w:eastAsia="Times New Roman" w:hAnsi="Arial" w:cs="Arial"/>
          <w:b/>
          <w:bCs/>
          <w:rtl/>
        </w:rPr>
        <w:t xml:space="preserve"> </w:t>
      </w:r>
      <w:r w:rsidRPr="00E96B59">
        <w:rPr>
          <w:rFonts w:ascii="Arial" w:eastAsia="Times New Roman" w:hAnsi="Arial" w:cs="Arial" w:hint="cs"/>
          <w:b/>
          <w:bCs/>
          <w:rtl/>
        </w:rPr>
        <w:t>בפועל</w:t>
      </w:r>
      <w:r w:rsidRPr="00E96B59">
        <w:rPr>
          <w:rFonts w:ascii="Arial" w:eastAsia="Times New Roman" w:hAnsi="Arial" w:cs="Arial" w:hint="cs"/>
          <w:rtl/>
        </w:rPr>
        <w:t xml:space="preserve">: </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עברית</w:t>
      </w:r>
      <w:r w:rsidRPr="00E96B59">
        <w:rPr>
          <w:rFonts w:ascii="Arial" w:eastAsia="Times New Roman" w:hAnsi="Arial" w:cs="Arial" w:hint="cs"/>
          <w:rtl/>
        </w:rPr>
        <w:t xml:space="preserve">: "איכות הסביבה" (69% ביסודי לעומת 40% בחט"ע), "אורח חיים בריא" (43% ביסודי לעומת 27% בחט"ע), "הישגיות" (58% בחט"ע לעומת 45% ביסודי), "מימוש עצמי" (49% בחט"ע לעומת 37% ביסודי). </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ערבית</w:t>
      </w:r>
      <w:r w:rsidRPr="00E96B59">
        <w:rPr>
          <w:rFonts w:ascii="Arial" w:eastAsia="Times New Roman" w:hAnsi="Arial" w:cs="Arial" w:hint="cs"/>
          <w:rtl/>
        </w:rPr>
        <w:t xml:space="preserve">: "מסורת ומורשת תרבותית" (67% ביסודי לעומת 50% בחט"ע), "אורח חיים בריא" (59% ביסודי לעומת 45% בחט"ע), "הישגיות" (66% ביסודי לעומת 54% בחט"ע). </w:t>
      </w:r>
    </w:p>
    <w:p w:rsidR="00C5680C" w:rsidRPr="00E96B59" w:rsidRDefault="00807801" w:rsidP="00807801">
      <w:pPr>
        <w:pStyle w:val="af7"/>
        <w:numPr>
          <w:ilvl w:val="0"/>
          <w:numId w:val="9"/>
        </w:numPr>
        <w:autoSpaceDE w:val="0"/>
        <w:autoSpaceDN w:val="0"/>
        <w:adjustRightInd w:val="0"/>
        <w:spacing w:line="360" w:lineRule="auto"/>
        <w:jc w:val="both"/>
        <w:rPr>
          <w:rFonts w:ascii="Arial" w:eastAsia="Times New Roman" w:hAnsi="Arial" w:cs="Arial"/>
        </w:rPr>
      </w:pPr>
      <w:r>
        <w:rPr>
          <w:rFonts w:ascii="Arial" w:eastAsia="Times New Roman" w:hAnsi="Arial" w:cs="Arial" w:hint="cs"/>
          <w:rtl/>
        </w:rPr>
        <w:t xml:space="preserve">אלה הערכים שבהם נמצאו </w:t>
      </w:r>
      <w:r w:rsidR="00C5680C" w:rsidRPr="00E96B59">
        <w:rPr>
          <w:rFonts w:ascii="Arial" w:eastAsia="Times New Roman" w:hAnsi="Arial" w:cs="Arial" w:hint="cs"/>
          <w:rtl/>
        </w:rPr>
        <w:t>ההבדלים הגדולים ביותר בין שלבי הגיל ב</w:t>
      </w:r>
      <w:r w:rsidR="00C5680C" w:rsidRPr="00E96B59">
        <w:rPr>
          <w:rFonts w:ascii="Arial" w:eastAsia="Times New Roman" w:hAnsi="Arial" w:cs="Arial" w:hint="cs"/>
          <w:b/>
          <w:bCs/>
          <w:rtl/>
        </w:rPr>
        <w:t>פערים</w:t>
      </w:r>
      <w:r w:rsidR="00C5680C" w:rsidRPr="00E96B59">
        <w:rPr>
          <w:rFonts w:ascii="Arial" w:eastAsia="Times New Roman" w:hAnsi="Arial" w:cs="Arial" w:hint="cs"/>
          <w:rtl/>
        </w:rPr>
        <w:t xml:space="preserve"> </w:t>
      </w:r>
      <w:r w:rsidR="00C5680C" w:rsidRPr="00E96B59">
        <w:rPr>
          <w:rFonts w:ascii="Arial" w:eastAsia="Times New Roman" w:hAnsi="Arial" w:cs="Arial" w:hint="eastAsia"/>
          <w:b/>
          <w:bCs/>
          <w:rtl/>
        </w:rPr>
        <w:t>בין</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שיעורי</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הדיווח</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על</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חשיבות</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הערך</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לבין</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שיעורי</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הדיווח</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על</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הדגשת</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הערך</w:t>
      </w:r>
      <w:r w:rsidR="00C5680C" w:rsidRPr="00E96B59">
        <w:rPr>
          <w:rFonts w:ascii="Arial" w:eastAsia="Times New Roman" w:hAnsi="Arial" w:cs="Arial"/>
          <w:b/>
          <w:bCs/>
          <w:rtl/>
        </w:rPr>
        <w:t xml:space="preserve"> </w:t>
      </w:r>
      <w:r w:rsidR="00C5680C" w:rsidRPr="00E96B59">
        <w:rPr>
          <w:rFonts w:ascii="Arial" w:eastAsia="Times New Roman" w:hAnsi="Arial" w:cs="Arial" w:hint="eastAsia"/>
          <w:b/>
          <w:bCs/>
          <w:rtl/>
        </w:rPr>
        <w:t>בפועל</w:t>
      </w:r>
      <w:r w:rsidR="00C5680C" w:rsidRPr="00E96B59">
        <w:rPr>
          <w:rFonts w:ascii="Arial" w:eastAsia="Times New Roman" w:hAnsi="Arial" w:cs="Arial" w:hint="cs"/>
          <w:rtl/>
        </w:rPr>
        <w:t>:</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עברית</w:t>
      </w:r>
      <w:r w:rsidRPr="00E96B59">
        <w:rPr>
          <w:rFonts w:ascii="Arial" w:eastAsia="Times New Roman" w:hAnsi="Arial" w:cs="Arial" w:hint="cs"/>
          <w:rtl/>
        </w:rPr>
        <w:t xml:space="preserve">: "איכות הסביבה" (פער של 38% בחט"ע לעומת 16% ביסודי), "אורח חיים בריא" (פער של 57% בחט"ע לעומת 40% ביסודי), "מסורת ומורשת תרבותית" (פער של 29% בחט"ע לעומת 16% ביסודי). </w:t>
      </w:r>
    </w:p>
    <w:p w:rsidR="00C5680C" w:rsidRPr="00E96B59" w:rsidRDefault="00C5680C" w:rsidP="008F480A">
      <w:pPr>
        <w:pStyle w:val="af7"/>
        <w:numPr>
          <w:ilvl w:val="1"/>
          <w:numId w:val="9"/>
        </w:numPr>
        <w:autoSpaceDE w:val="0"/>
        <w:autoSpaceDN w:val="0"/>
        <w:adjustRightInd w:val="0"/>
        <w:spacing w:line="360" w:lineRule="auto"/>
        <w:jc w:val="both"/>
        <w:rPr>
          <w:rFonts w:ascii="Arial" w:eastAsia="Times New Roman" w:hAnsi="Arial" w:cs="Arial"/>
        </w:rPr>
      </w:pPr>
      <w:r w:rsidRPr="00E96B59">
        <w:rPr>
          <w:rFonts w:ascii="Arial" w:eastAsia="Times New Roman" w:hAnsi="Arial" w:cs="Arial" w:hint="cs"/>
          <w:rtl/>
        </w:rPr>
        <w:t xml:space="preserve">בקרב בתי ספר דוברי </w:t>
      </w:r>
      <w:r w:rsidRPr="00E96B59">
        <w:rPr>
          <w:rFonts w:ascii="Arial" w:eastAsia="Times New Roman" w:hAnsi="Arial" w:cs="Arial" w:hint="cs"/>
          <w:b/>
          <w:bCs/>
          <w:rtl/>
        </w:rPr>
        <w:t>ערבית</w:t>
      </w:r>
      <w:r w:rsidRPr="00E96B59">
        <w:rPr>
          <w:rFonts w:ascii="Arial" w:eastAsia="Times New Roman" w:hAnsi="Arial" w:cs="Arial" w:hint="cs"/>
          <w:rtl/>
        </w:rPr>
        <w:t>: "מסורת ומורשת תרבותית" (פער של 37% בחט"ע לעומת 22% ביסודי), "הישגיות" (פער של 37% בחט"ע לעומת 26% ביסודי).</w:t>
      </w:r>
    </w:p>
    <w:p w:rsidR="00CE60B4" w:rsidRDefault="00CE60B4">
      <w:pPr>
        <w:bidi w:val="0"/>
        <w:rPr>
          <w:rFonts w:ascii="Arial" w:eastAsia="Times New Roman" w:hAnsi="Arial" w:cs="Arial"/>
          <w:rtl/>
        </w:rPr>
      </w:pPr>
      <w:r>
        <w:rPr>
          <w:rFonts w:ascii="Arial" w:eastAsia="Times New Roman" w:hAnsi="Arial" w:cs="Arial"/>
          <w:rtl/>
        </w:rPr>
        <w:br w:type="page"/>
      </w:r>
    </w:p>
    <w:p w:rsidR="00C5680C" w:rsidRPr="00B30045" w:rsidRDefault="00C5680C" w:rsidP="002B5D4B">
      <w:pPr>
        <w:autoSpaceDE w:val="0"/>
        <w:autoSpaceDN w:val="0"/>
        <w:adjustRightInd w:val="0"/>
        <w:spacing w:before="120" w:after="120" w:line="360" w:lineRule="auto"/>
        <w:jc w:val="both"/>
        <w:rPr>
          <w:rFonts w:ascii="Arial" w:eastAsia="Times New Roman" w:hAnsi="Arial" w:cs="Arial"/>
          <w:u w:val="single"/>
          <w:rtl/>
        </w:rPr>
      </w:pPr>
      <w:r w:rsidRPr="00B30045">
        <w:rPr>
          <w:rFonts w:ascii="Arial" w:eastAsia="Times New Roman" w:hAnsi="Arial" w:cs="Arial" w:hint="cs"/>
          <w:u w:val="single"/>
          <w:rtl/>
        </w:rPr>
        <w:lastRenderedPageBreak/>
        <w:t xml:space="preserve">בהתאם לאמור לעיל, </w:t>
      </w:r>
      <w:r w:rsidR="002B5D4B">
        <w:rPr>
          <w:rFonts w:ascii="Arial" w:eastAsia="Times New Roman" w:hAnsi="Arial" w:cs="Arial" w:hint="cs"/>
          <w:u w:val="single"/>
          <w:rtl/>
        </w:rPr>
        <w:t xml:space="preserve">אפשר </w:t>
      </w:r>
      <w:r w:rsidRPr="00B30045">
        <w:rPr>
          <w:rFonts w:ascii="Arial" w:eastAsia="Times New Roman" w:hAnsi="Arial" w:cs="Arial" w:hint="cs"/>
          <w:u w:val="single"/>
          <w:rtl/>
        </w:rPr>
        <w:t>לסכם כי:</w:t>
      </w:r>
    </w:p>
    <w:p w:rsidR="003D1E81" w:rsidRPr="00B30045" w:rsidRDefault="003D1E81" w:rsidP="00727EAB">
      <w:pPr>
        <w:pStyle w:val="af7"/>
        <w:numPr>
          <w:ilvl w:val="0"/>
          <w:numId w:val="9"/>
        </w:numPr>
        <w:autoSpaceDE w:val="0"/>
        <w:autoSpaceDN w:val="0"/>
        <w:adjustRightInd w:val="0"/>
        <w:spacing w:line="360" w:lineRule="auto"/>
        <w:jc w:val="both"/>
        <w:rPr>
          <w:rFonts w:ascii="Arial" w:eastAsia="Times New Roman" w:hAnsi="Arial" w:cs="Arial"/>
        </w:rPr>
      </w:pPr>
      <w:r w:rsidRPr="00B30045">
        <w:rPr>
          <w:rFonts w:ascii="Arial" w:eastAsia="Times New Roman" w:hAnsi="Arial" w:cs="Arial" w:hint="cs"/>
          <w:rtl/>
        </w:rPr>
        <w:t>מרבית</w:t>
      </w:r>
      <w:r w:rsidRPr="00B30045">
        <w:rPr>
          <w:rFonts w:ascii="Arial" w:eastAsia="Times New Roman" w:hAnsi="Arial" w:cs="Arial"/>
          <w:rtl/>
        </w:rPr>
        <w:t xml:space="preserve"> </w:t>
      </w:r>
      <w:r w:rsidRPr="00B30045">
        <w:rPr>
          <w:rFonts w:ascii="Arial" w:eastAsia="Times New Roman" w:hAnsi="Arial" w:cs="Arial" w:hint="cs"/>
          <w:rtl/>
        </w:rPr>
        <w:t>ההורים</w:t>
      </w:r>
      <w:r w:rsidRPr="00B30045">
        <w:rPr>
          <w:rFonts w:ascii="Arial" w:eastAsia="Times New Roman" w:hAnsi="Arial" w:cs="Arial"/>
          <w:rtl/>
        </w:rPr>
        <w:t xml:space="preserve"> </w:t>
      </w:r>
      <w:r w:rsidR="00EA7C82" w:rsidRPr="00B30045">
        <w:rPr>
          <w:rFonts w:ascii="Arial" w:eastAsia="Times New Roman" w:hAnsi="Arial" w:cs="Arial" w:hint="cs"/>
          <w:rtl/>
        </w:rPr>
        <w:t>רואים חשיבות בכך ש</w:t>
      </w:r>
      <w:r w:rsidRPr="00B30045">
        <w:rPr>
          <w:rFonts w:ascii="Arial" w:eastAsia="Times New Roman" w:hAnsi="Arial" w:cs="Arial" w:hint="cs"/>
          <w:rtl/>
        </w:rPr>
        <w:t>המערכת</w:t>
      </w:r>
      <w:r w:rsidRPr="00B30045">
        <w:rPr>
          <w:rFonts w:ascii="Arial" w:eastAsia="Times New Roman" w:hAnsi="Arial" w:cs="Arial"/>
          <w:rtl/>
        </w:rPr>
        <w:t xml:space="preserve"> </w:t>
      </w:r>
      <w:r w:rsidRPr="00B30045">
        <w:rPr>
          <w:rFonts w:ascii="Arial" w:eastAsia="Times New Roman" w:hAnsi="Arial" w:cs="Arial" w:hint="cs"/>
          <w:rtl/>
        </w:rPr>
        <w:t>תקדם</w:t>
      </w:r>
      <w:r w:rsidRPr="00B30045">
        <w:rPr>
          <w:rFonts w:ascii="Arial" w:eastAsia="Times New Roman" w:hAnsi="Arial" w:cs="Arial"/>
          <w:rtl/>
        </w:rPr>
        <w:t xml:space="preserve"> </w:t>
      </w:r>
      <w:r w:rsidRPr="00B30045">
        <w:rPr>
          <w:rFonts w:ascii="Arial" w:eastAsia="Times New Roman" w:hAnsi="Arial" w:cs="Arial" w:hint="cs"/>
          <w:rtl/>
        </w:rPr>
        <w:t>את</w:t>
      </w:r>
      <w:r w:rsidRPr="00B30045">
        <w:rPr>
          <w:rFonts w:ascii="Arial" w:eastAsia="Times New Roman" w:hAnsi="Arial" w:cs="Arial"/>
          <w:rtl/>
        </w:rPr>
        <w:t xml:space="preserve"> </w:t>
      </w:r>
      <w:r w:rsidRPr="00B30045">
        <w:rPr>
          <w:rFonts w:ascii="Arial" w:eastAsia="Times New Roman" w:hAnsi="Arial" w:cs="Arial" w:hint="cs"/>
          <w:rtl/>
        </w:rPr>
        <w:t>מגוון</w:t>
      </w:r>
      <w:r w:rsidRPr="00B30045">
        <w:rPr>
          <w:rFonts w:ascii="Arial" w:eastAsia="Times New Roman" w:hAnsi="Arial" w:cs="Arial"/>
          <w:rtl/>
        </w:rPr>
        <w:t xml:space="preserve"> </w:t>
      </w:r>
      <w:r w:rsidRPr="00B30045">
        <w:rPr>
          <w:rFonts w:ascii="Arial" w:eastAsia="Times New Roman" w:hAnsi="Arial" w:cs="Arial" w:hint="cs"/>
          <w:rtl/>
        </w:rPr>
        <w:t>הערכים</w:t>
      </w:r>
      <w:r w:rsidRPr="00B30045">
        <w:rPr>
          <w:rFonts w:ascii="Arial" w:eastAsia="Times New Roman" w:hAnsi="Arial" w:cs="Arial"/>
          <w:rtl/>
        </w:rPr>
        <w:t xml:space="preserve"> </w:t>
      </w:r>
      <w:r w:rsidRPr="00B30045">
        <w:rPr>
          <w:rFonts w:ascii="Arial" w:eastAsia="Times New Roman" w:hAnsi="Arial" w:cs="Arial" w:hint="cs"/>
          <w:rtl/>
        </w:rPr>
        <w:t>שהוצגו</w:t>
      </w:r>
      <w:r w:rsidRPr="00B30045">
        <w:rPr>
          <w:rFonts w:ascii="Arial" w:eastAsia="Times New Roman" w:hAnsi="Arial" w:cs="Arial"/>
          <w:rtl/>
        </w:rPr>
        <w:t xml:space="preserve"> </w:t>
      </w:r>
      <w:r w:rsidRPr="00B30045">
        <w:rPr>
          <w:rFonts w:ascii="Arial" w:eastAsia="Times New Roman" w:hAnsi="Arial" w:cs="Arial" w:hint="cs"/>
          <w:rtl/>
        </w:rPr>
        <w:t>בפניהם</w:t>
      </w:r>
      <w:r w:rsidRPr="00B30045">
        <w:rPr>
          <w:rFonts w:ascii="Arial" w:eastAsia="Times New Roman" w:hAnsi="Arial" w:cs="Arial"/>
          <w:rtl/>
        </w:rPr>
        <w:t xml:space="preserve"> (</w:t>
      </w:r>
      <w:r w:rsidR="005863E1" w:rsidRPr="00B30045">
        <w:rPr>
          <w:rFonts w:ascii="Arial" w:eastAsia="Times New Roman" w:hAnsi="Arial" w:cs="Arial" w:hint="cs"/>
          <w:rtl/>
        </w:rPr>
        <w:t>71% עד 97%</w:t>
      </w:r>
      <w:r w:rsidRPr="00B30045">
        <w:rPr>
          <w:rFonts w:ascii="Arial" w:eastAsia="Times New Roman" w:hAnsi="Arial" w:cs="Arial"/>
          <w:rtl/>
        </w:rPr>
        <w:t>)</w:t>
      </w:r>
      <w:r w:rsidR="00DE6934" w:rsidRPr="00B30045">
        <w:rPr>
          <w:rFonts w:ascii="Arial" w:eastAsia="Times New Roman" w:hAnsi="Arial" w:cs="Arial"/>
          <w:rtl/>
        </w:rPr>
        <w:t xml:space="preserve"> </w:t>
      </w:r>
      <w:r w:rsidRPr="00B30045">
        <w:rPr>
          <w:rFonts w:ascii="Arial" w:eastAsia="Times New Roman" w:hAnsi="Arial" w:cs="Arial" w:hint="cs"/>
          <w:rtl/>
        </w:rPr>
        <w:t>ובעיקר</w:t>
      </w:r>
      <w:r w:rsidRPr="00B30045">
        <w:rPr>
          <w:rFonts w:ascii="Arial" w:eastAsia="Times New Roman" w:hAnsi="Arial" w:cs="Arial"/>
          <w:rtl/>
        </w:rPr>
        <w:t xml:space="preserve"> </w:t>
      </w:r>
      <w:r w:rsidRPr="00B30045">
        <w:rPr>
          <w:rFonts w:ascii="Arial" w:eastAsia="Times New Roman" w:hAnsi="Arial" w:cs="Arial" w:hint="cs"/>
          <w:rtl/>
        </w:rPr>
        <w:t>את</w:t>
      </w:r>
      <w:r w:rsidRPr="00B30045">
        <w:rPr>
          <w:rFonts w:ascii="Arial" w:eastAsia="Times New Roman" w:hAnsi="Arial" w:cs="Arial"/>
          <w:rtl/>
        </w:rPr>
        <w:t xml:space="preserve"> </w:t>
      </w:r>
      <w:r w:rsidRPr="00B30045">
        <w:rPr>
          <w:rFonts w:ascii="Arial" w:eastAsia="Times New Roman" w:hAnsi="Arial" w:cs="Arial" w:hint="cs"/>
          <w:rtl/>
        </w:rPr>
        <w:t>הערכים</w:t>
      </w:r>
      <w:r w:rsidRPr="00B30045">
        <w:rPr>
          <w:rFonts w:ascii="Arial" w:eastAsia="Times New Roman" w:hAnsi="Arial" w:cs="Arial"/>
          <w:rtl/>
        </w:rPr>
        <w:t xml:space="preserve"> "</w:t>
      </w:r>
      <w:r w:rsidRPr="00B30045">
        <w:rPr>
          <w:rFonts w:ascii="Arial" w:eastAsia="Times New Roman" w:hAnsi="Arial" w:cs="Arial" w:hint="cs"/>
          <w:rtl/>
        </w:rPr>
        <w:t>סובלנות</w:t>
      </w:r>
      <w:r w:rsidRPr="00B30045">
        <w:rPr>
          <w:rFonts w:ascii="Arial" w:eastAsia="Times New Roman" w:hAnsi="Arial" w:cs="Arial"/>
          <w:rtl/>
        </w:rPr>
        <w:t xml:space="preserve"> </w:t>
      </w:r>
      <w:r w:rsidRPr="00B30045">
        <w:rPr>
          <w:rFonts w:ascii="Arial" w:eastAsia="Times New Roman" w:hAnsi="Arial" w:cs="Arial" w:hint="cs"/>
          <w:rtl/>
        </w:rPr>
        <w:t>וכבוד</w:t>
      </w:r>
      <w:r w:rsidRPr="00B30045">
        <w:rPr>
          <w:rFonts w:ascii="Arial" w:eastAsia="Times New Roman" w:hAnsi="Arial" w:cs="Arial"/>
          <w:rtl/>
        </w:rPr>
        <w:t>", "</w:t>
      </w:r>
      <w:r w:rsidRPr="00B30045">
        <w:rPr>
          <w:rFonts w:ascii="Arial" w:eastAsia="Times New Roman" w:hAnsi="Arial" w:cs="Arial" w:hint="cs"/>
          <w:rtl/>
        </w:rPr>
        <w:t>כישורים</w:t>
      </w:r>
      <w:r w:rsidRPr="00B30045">
        <w:rPr>
          <w:rFonts w:ascii="Arial" w:eastAsia="Times New Roman" w:hAnsi="Arial" w:cs="Arial"/>
          <w:rtl/>
        </w:rPr>
        <w:t xml:space="preserve"> </w:t>
      </w:r>
      <w:r w:rsidRPr="00B30045">
        <w:rPr>
          <w:rFonts w:ascii="Arial" w:eastAsia="Times New Roman" w:hAnsi="Arial" w:cs="Arial" w:hint="cs"/>
          <w:rtl/>
        </w:rPr>
        <w:t>בין</w:t>
      </w:r>
      <w:r w:rsidRPr="00B30045">
        <w:rPr>
          <w:rFonts w:ascii="Arial" w:eastAsia="Times New Roman" w:hAnsi="Arial" w:cs="Arial"/>
          <w:rtl/>
        </w:rPr>
        <w:t>-</w:t>
      </w:r>
      <w:r w:rsidRPr="00B30045">
        <w:rPr>
          <w:rFonts w:ascii="Arial" w:eastAsia="Times New Roman" w:hAnsi="Arial" w:cs="Arial" w:hint="cs"/>
          <w:rtl/>
        </w:rPr>
        <w:t>אישיים</w:t>
      </w:r>
      <w:r w:rsidRPr="00B30045">
        <w:rPr>
          <w:rFonts w:ascii="Arial" w:eastAsia="Times New Roman" w:hAnsi="Arial" w:cs="Arial"/>
          <w:rtl/>
        </w:rPr>
        <w:t xml:space="preserve"> </w:t>
      </w:r>
      <w:r w:rsidRPr="00B30045">
        <w:rPr>
          <w:rFonts w:ascii="Arial" w:eastAsia="Times New Roman" w:hAnsi="Arial" w:cs="Arial" w:hint="cs"/>
          <w:rtl/>
        </w:rPr>
        <w:t>וחברתיים</w:t>
      </w:r>
      <w:r w:rsidRPr="00B30045">
        <w:rPr>
          <w:rFonts w:ascii="Arial" w:eastAsia="Times New Roman" w:hAnsi="Arial" w:cs="Arial"/>
          <w:rtl/>
        </w:rPr>
        <w:t xml:space="preserve">" </w:t>
      </w:r>
      <w:r w:rsidRPr="00B30045">
        <w:rPr>
          <w:rFonts w:ascii="Arial" w:eastAsia="Times New Roman" w:hAnsi="Arial" w:cs="Arial" w:hint="cs"/>
          <w:rtl/>
        </w:rPr>
        <w:t>ו</w:t>
      </w:r>
      <w:r w:rsidRPr="00B30045">
        <w:rPr>
          <w:rFonts w:ascii="Arial" w:eastAsia="Times New Roman" w:hAnsi="Arial" w:cs="Arial"/>
          <w:rtl/>
        </w:rPr>
        <w:t>- "</w:t>
      </w:r>
      <w:r w:rsidRPr="00B30045">
        <w:rPr>
          <w:rFonts w:ascii="Arial" w:eastAsia="Times New Roman" w:hAnsi="Arial" w:cs="Arial" w:hint="cs"/>
          <w:rtl/>
        </w:rPr>
        <w:t>מימוש</w:t>
      </w:r>
      <w:r w:rsidRPr="00B30045">
        <w:rPr>
          <w:rFonts w:ascii="Arial" w:eastAsia="Times New Roman" w:hAnsi="Arial" w:cs="Arial"/>
          <w:rtl/>
        </w:rPr>
        <w:t xml:space="preserve"> </w:t>
      </w:r>
      <w:r w:rsidRPr="00B30045">
        <w:rPr>
          <w:rFonts w:ascii="Arial" w:eastAsia="Times New Roman" w:hAnsi="Arial" w:cs="Arial" w:hint="cs"/>
          <w:rtl/>
        </w:rPr>
        <w:t>עצמי</w:t>
      </w:r>
      <w:r w:rsidRPr="00B30045">
        <w:rPr>
          <w:rFonts w:ascii="Arial" w:eastAsia="Times New Roman" w:hAnsi="Arial" w:cs="Arial"/>
          <w:rtl/>
        </w:rPr>
        <w:t xml:space="preserve">". </w:t>
      </w:r>
      <w:r w:rsidRPr="00B30045">
        <w:rPr>
          <w:rFonts w:ascii="Arial" w:eastAsia="Times New Roman" w:hAnsi="Arial" w:cs="Arial" w:hint="cs"/>
          <w:rtl/>
        </w:rPr>
        <w:t>הורים</w:t>
      </w:r>
      <w:r w:rsidRPr="00B30045">
        <w:rPr>
          <w:rFonts w:ascii="Arial" w:eastAsia="Times New Roman" w:hAnsi="Arial" w:cs="Arial"/>
          <w:rtl/>
        </w:rPr>
        <w:t xml:space="preserve"> </w:t>
      </w:r>
      <w:r w:rsidRPr="00B30045">
        <w:rPr>
          <w:rFonts w:ascii="Arial" w:eastAsia="Times New Roman" w:hAnsi="Arial" w:cs="Arial" w:hint="cs"/>
          <w:rtl/>
        </w:rPr>
        <w:t>דוברי</w:t>
      </w:r>
      <w:r w:rsidRPr="00B30045">
        <w:rPr>
          <w:rFonts w:ascii="Arial" w:eastAsia="Times New Roman" w:hAnsi="Arial" w:cs="Arial"/>
          <w:rtl/>
        </w:rPr>
        <w:t xml:space="preserve"> </w:t>
      </w:r>
      <w:r w:rsidRPr="00B30045">
        <w:rPr>
          <w:rFonts w:ascii="Arial" w:eastAsia="Times New Roman" w:hAnsi="Arial" w:cs="Arial" w:hint="cs"/>
          <w:rtl/>
        </w:rPr>
        <w:t>ערבית</w:t>
      </w:r>
      <w:r w:rsidRPr="00B30045">
        <w:rPr>
          <w:rFonts w:ascii="Arial" w:eastAsia="Times New Roman" w:hAnsi="Arial" w:cs="Arial"/>
          <w:rtl/>
        </w:rPr>
        <w:t xml:space="preserve"> </w:t>
      </w:r>
      <w:r w:rsidRPr="00B30045">
        <w:rPr>
          <w:rFonts w:ascii="Arial" w:eastAsia="Times New Roman" w:hAnsi="Arial" w:cs="Arial" w:hint="cs"/>
          <w:rtl/>
        </w:rPr>
        <w:t>ציינו</w:t>
      </w:r>
      <w:r w:rsidRPr="00B30045">
        <w:rPr>
          <w:rFonts w:ascii="Arial" w:eastAsia="Times New Roman" w:hAnsi="Arial" w:cs="Arial"/>
          <w:rtl/>
        </w:rPr>
        <w:t xml:space="preserve"> </w:t>
      </w:r>
      <w:r w:rsidRPr="00B30045">
        <w:rPr>
          <w:rFonts w:ascii="Arial" w:eastAsia="Times New Roman" w:hAnsi="Arial" w:cs="Arial" w:hint="cs"/>
          <w:rtl/>
        </w:rPr>
        <w:t>גם</w:t>
      </w:r>
      <w:r w:rsidRPr="00B30045">
        <w:rPr>
          <w:rFonts w:ascii="Arial" w:eastAsia="Times New Roman" w:hAnsi="Arial" w:cs="Arial"/>
          <w:rtl/>
        </w:rPr>
        <w:t xml:space="preserve"> "</w:t>
      </w:r>
      <w:r w:rsidRPr="00B30045">
        <w:rPr>
          <w:rFonts w:ascii="Arial" w:eastAsia="Times New Roman" w:hAnsi="Arial" w:cs="Arial" w:hint="cs"/>
          <w:rtl/>
        </w:rPr>
        <w:t>הישגיות</w:t>
      </w:r>
      <w:r w:rsidRPr="00B30045">
        <w:rPr>
          <w:rFonts w:ascii="Arial" w:eastAsia="Times New Roman" w:hAnsi="Arial" w:cs="Arial"/>
          <w:rtl/>
        </w:rPr>
        <w:t xml:space="preserve">" </w:t>
      </w:r>
      <w:r w:rsidRPr="00B30045">
        <w:rPr>
          <w:rFonts w:ascii="Arial" w:eastAsia="Times New Roman" w:hAnsi="Arial" w:cs="Arial" w:hint="cs"/>
          <w:rtl/>
        </w:rPr>
        <w:t>ו</w:t>
      </w:r>
      <w:r w:rsidRPr="00B30045">
        <w:rPr>
          <w:rFonts w:ascii="Arial" w:eastAsia="Times New Roman" w:hAnsi="Arial" w:cs="Arial"/>
          <w:rtl/>
        </w:rPr>
        <w:t>"</w:t>
      </w:r>
      <w:r w:rsidRPr="00B30045">
        <w:rPr>
          <w:rFonts w:ascii="Arial" w:eastAsia="Times New Roman" w:hAnsi="Arial" w:cs="Arial" w:hint="cs"/>
          <w:rtl/>
        </w:rPr>
        <w:t>איכות</w:t>
      </w:r>
      <w:r w:rsidRPr="00B30045">
        <w:rPr>
          <w:rFonts w:ascii="Arial" w:eastAsia="Times New Roman" w:hAnsi="Arial" w:cs="Arial"/>
          <w:rtl/>
        </w:rPr>
        <w:t xml:space="preserve"> </w:t>
      </w:r>
      <w:r w:rsidRPr="00B30045">
        <w:rPr>
          <w:rFonts w:ascii="Arial" w:eastAsia="Times New Roman" w:hAnsi="Arial" w:cs="Arial" w:hint="cs"/>
          <w:rtl/>
        </w:rPr>
        <w:t>הסביבה</w:t>
      </w:r>
      <w:r w:rsidRPr="00B30045">
        <w:rPr>
          <w:rFonts w:ascii="Arial" w:eastAsia="Times New Roman" w:hAnsi="Arial" w:cs="Arial"/>
          <w:rtl/>
        </w:rPr>
        <w:t xml:space="preserve">" </w:t>
      </w:r>
      <w:r w:rsidRPr="00B30045">
        <w:rPr>
          <w:rFonts w:ascii="Arial" w:eastAsia="Times New Roman" w:hAnsi="Arial" w:cs="Arial" w:hint="cs"/>
          <w:rtl/>
        </w:rPr>
        <w:t>כחשובים</w:t>
      </w:r>
      <w:r w:rsidRPr="00B30045">
        <w:rPr>
          <w:rFonts w:ascii="Arial" w:eastAsia="Times New Roman" w:hAnsi="Arial" w:cs="Arial"/>
          <w:rtl/>
        </w:rPr>
        <w:t xml:space="preserve"> </w:t>
      </w:r>
      <w:r w:rsidRPr="00B30045">
        <w:rPr>
          <w:rFonts w:ascii="Arial" w:eastAsia="Times New Roman" w:hAnsi="Arial" w:cs="Arial" w:hint="cs"/>
          <w:rtl/>
        </w:rPr>
        <w:t>ביותר</w:t>
      </w:r>
      <w:r w:rsidRPr="00B30045">
        <w:rPr>
          <w:rFonts w:ascii="Arial" w:eastAsia="Times New Roman" w:hAnsi="Arial" w:cs="Arial"/>
          <w:rtl/>
        </w:rPr>
        <w:t xml:space="preserve">. </w:t>
      </w:r>
      <w:r w:rsidRPr="00B30045">
        <w:rPr>
          <w:rFonts w:ascii="Arial" w:eastAsia="Times New Roman" w:hAnsi="Arial" w:cs="Arial" w:hint="cs"/>
          <w:rtl/>
        </w:rPr>
        <w:t>פחות</w:t>
      </w:r>
      <w:r w:rsidRPr="00B30045">
        <w:rPr>
          <w:rFonts w:ascii="Arial" w:eastAsia="Times New Roman" w:hAnsi="Arial" w:cs="Arial"/>
          <w:rtl/>
        </w:rPr>
        <w:t xml:space="preserve"> </w:t>
      </w:r>
      <w:r w:rsidRPr="00B30045">
        <w:rPr>
          <w:rFonts w:ascii="Arial" w:eastAsia="Times New Roman" w:hAnsi="Arial" w:cs="Arial" w:hint="cs"/>
          <w:rtl/>
        </w:rPr>
        <w:t>הורים</w:t>
      </w:r>
      <w:r w:rsidRPr="00B30045">
        <w:rPr>
          <w:rFonts w:ascii="Arial" w:eastAsia="Times New Roman" w:hAnsi="Arial" w:cs="Arial"/>
          <w:rtl/>
        </w:rPr>
        <w:t xml:space="preserve"> </w:t>
      </w:r>
      <w:r w:rsidRPr="00B30045">
        <w:rPr>
          <w:rFonts w:ascii="Arial" w:eastAsia="Times New Roman" w:hAnsi="Arial" w:cs="Arial" w:hint="cs"/>
          <w:rtl/>
        </w:rPr>
        <w:t>ציינו</w:t>
      </w:r>
      <w:r w:rsidRPr="00B30045">
        <w:rPr>
          <w:rFonts w:ascii="Arial" w:eastAsia="Times New Roman" w:hAnsi="Arial" w:cs="Arial"/>
          <w:rtl/>
        </w:rPr>
        <w:t xml:space="preserve"> </w:t>
      </w:r>
      <w:r w:rsidRPr="00B30045">
        <w:rPr>
          <w:rFonts w:ascii="Arial" w:eastAsia="Times New Roman" w:hAnsi="Arial" w:cs="Arial" w:hint="cs"/>
          <w:rtl/>
        </w:rPr>
        <w:t>את</w:t>
      </w:r>
      <w:r w:rsidRPr="00B30045">
        <w:rPr>
          <w:rFonts w:ascii="Arial" w:eastAsia="Times New Roman" w:hAnsi="Arial" w:cs="Arial"/>
          <w:rtl/>
        </w:rPr>
        <w:t xml:space="preserve"> </w:t>
      </w:r>
      <w:r w:rsidRPr="00B30045">
        <w:rPr>
          <w:rFonts w:ascii="Arial" w:eastAsia="Times New Roman" w:hAnsi="Arial" w:cs="Arial" w:hint="cs"/>
          <w:rtl/>
        </w:rPr>
        <w:t>הערך</w:t>
      </w:r>
      <w:r w:rsidRPr="00B30045">
        <w:rPr>
          <w:rFonts w:ascii="Arial" w:eastAsia="Times New Roman" w:hAnsi="Arial" w:cs="Arial"/>
          <w:rtl/>
        </w:rPr>
        <w:t xml:space="preserve"> "</w:t>
      </w:r>
      <w:r w:rsidRPr="00B30045">
        <w:rPr>
          <w:rFonts w:ascii="Arial" w:eastAsia="Times New Roman" w:hAnsi="Arial" w:cs="Arial" w:hint="cs"/>
          <w:rtl/>
        </w:rPr>
        <w:t>מסורת</w:t>
      </w:r>
      <w:r w:rsidRPr="00B30045">
        <w:rPr>
          <w:rFonts w:ascii="Arial" w:eastAsia="Times New Roman" w:hAnsi="Arial" w:cs="Arial"/>
          <w:rtl/>
        </w:rPr>
        <w:t xml:space="preserve"> </w:t>
      </w:r>
      <w:r w:rsidRPr="00B30045">
        <w:rPr>
          <w:rFonts w:ascii="Arial" w:eastAsia="Times New Roman" w:hAnsi="Arial" w:cs="Arial" w:hint="cs"/>
          <w:rtl/>
        </w:rPr>
        <w:t>ומורשת</w:t>
      </w:r>
      <w:r w:rsidRPr="00B30045">
        <w:rPr>
          <w:rFonts w:ascii="Arial" w:eastAsia="Times New Roman" w:hAnsi="Arial" w:cs="Arial"/>
          <w:rtl/>
        </w:rPr>
        <w:t xml:space="preserve"> </w:t>
      </w:r>
      <w:r w:rsidRPr="00B30045">
        <w:rPr>
          <w:rFonts w:ascii="Arial" w:eastAsia="Times New Roman" w:hAnsi="Arial" w:cs="Arial" w:hint="cs"/>
          <w:rtl/>
        </w:rPr>
        <w:t>תרבותית</w:t>
      </w:r>
      <w:r w:rsidRPr="00B30045">
        <w:rPr>
          <w:rFonts w:ascii="Arial" w:eastAsia="Times New Roman" w:hAnsi="Arial" w:cs="Arial"/>
          <w:rtl/>
        </w:rPr>
        <w:t xml:space="preserve">" </w:t>
      </w:r>
      <w:r w:rsidRPr="00B30045">
        <w:rPr>
          <w:rFonts w:ascii="Arial" w:eastAsia="Times New Roman" w:hAnsi="Arial" w:cs="Arial" w:hint="cs"/>
          <w:rtl/>
        </w:rPr>
        <w:t>כערך</w:t>
      </w:r>
      <w:r w:rsidRPr="00B30045">
        <w:rPr>
          <w:rFonts w:ascii="Arial" w:eastAsia="Times New Roman" w:hAnsi="Arial" w:cs="Arial"/>
          <w:rtl/>
        </w:rPr>
        <w:t xml:space="preserve"> </w:t>
      </w:r>
      <w:r w:rsidRPr="00B30045">
        <w:rPr>
          <w:rFonts w:ascii="Arial" w:eastAsia="Times New Roman" w:hAnsi="Arial" w:cs="Arial" w:hint="cs"/>
          <w:rtl/>
        </w:rPr>
        <w:t>חשוב</w:t>
      </w:r>
      <w:r w:rsidRPr="00B30045">
        <w:rPr>
          <w:rFonts w:ascii="Arial" w:eastAsia="Times New Roman" w:hAnsi="Arial" w:cs="Arial"/>
          <w:rtl/>
        </w:rPr>
        <w:t xml:space="preserve"> (</w:t>
      </w:r>
      <w:r w:rsidRPr="00B30045">
        <w:rPr>
          <w:rFonts w:ascii="Arial" w:eastAsia="Times New Roman" w:hAnsi="Arial" w:cs="Arial" w:hint="cs"/>
          <w:rtl/>
        </w:rPr>
        <w:t>בחינוך</w:t>
      </w:r>
      <w:r w:rsidRPr="00B30045">
        <w:rPr>
          <w:rFonts w:ascii="Arial" w:eastAsia="Times New Roman" w:hAnsi="Arial" w:cs="Arial"/>
          <w:rtl/>
        </w:rPr>
        <w:t xml:space="preserve"> </w:t>
      </w:r>
      <w:r w:rsidRPr="00B30045">
        <w:rPr>
          <w:rFonts w:ascii="Arial" w:eastAsia="Times New Roman" w:hAnsi="Arial" w:cs="Arial" w:hint="cs"/>
          <w:rtl/>
        </w:rPr>
        <w:t>הממלכתי</w:t>
      </w:r>
      <w:r w:rsidRPr="00B30045">
        <w:rPr>
          <w:rFonts w:ascii="Arial" w:eastAsia="Times New Roman" w:hAnsi="Arial" w:cs="Arial"/>
          <w:rtl/>
        </w:rPr>
        <w:t xml:space="preserve"> </w:t>
      </w:r>
      <w:r w:rsidRPr="00B30045">
        <w:rPr>
          <w:rFonts w:ascii="Arial" w:eastAsia="Times New Roman" w:hAnsi="Arial" w:cs="Arial" w:hint="cs"/>
          <w:rtl/>
        </w:rPr>
        <w:t>בלבד</w:t>
      </w:r>
      <w:r w:rsidR="00E47447" w:rsidRPr="007A496A">
        <w:rPr>
          <w:vertAlign w:val="superscript"/>
          <w:rtl/>
        </w:rPr>
        <w:footnoteReference w:id="7"/>
      </w:r>
      <w:r w:rsidRPr="00B30045">
        <w:rPr>
          <w:rFonts w:ascii="Arial" w:eastAsia="Times New Roman" w:hAnsi="Arial" w:cs="Arial"/>
          <w:rtl/>
        </w:rPr>
        <w:t xml:space="preserve">). </w:t>
      </w:r>
    </w:p>
    <w:p w:rsidR="003D1E81" w:rsidRPr="00B30045" w:rsidRDefault="003D1E81" w:rsidP="003E3B3B">
      <w:pPr>
        <w:pStyle w:val="af7"/>
        <w:numPr>
          <w:ilvl w:val="0"/>
          <w:numId w:val="9"/>
        </w:numPr>
        <w:autoSpaceDE w:val="0"/>
        <w:autoSpaceDN w:val="0"/>
        <w:adjustRightInd w:val="0"/>
        <w:spacing w:line="360" w:lineRule="auto"/>
        <w:jc w:val="both"/>
        <w:rPr>
          <w:rFonts w:ascii="Arial" w:eastAsia="Times New Roman" w:hAnsi="Arial" w:cs="Arial"/>
          <w:rtl/>
        </w:rPr>
      </w:pPr>
      <w:r w:rsidRPr="00B30045">
        <w:rPr>
          <w:rFonts w:ascii="Arial" w:eastAsia="Times New Roman" w:hAnsi="Arial" w:cs="Arial" w:hint="cs"/>
          <w:rtl/>
        </w:rPr>
        <w:t>ניכר</w:t>
      </w:r>
      <w:r w:rsidRPr="00B30045">
        <w:rPr>
          <w:rFonts w:ascii="Arial" w:eastAsia="Times New Roman" w:hAnsi="Arial" w:cs="Arial"/>
          <w:rtl/>
        </w:rPr>
        <w:t xml:space="preserve"> </w:t>
      </w:r>
      <w:r w:rsidRPr="00B30045">
        <w:rPr>
          <w:rFonts w:ascii="Arial" w:eastAsia="Times New Roman" w:hAnsi="Arial" w:cs="Arial" w:hint="cs"/>
          <w:rtl/>
        </w:rPr>
        <w:t>פער</w:t>
      </w:r>
      <w:r w:rsidRPr="00B30045">
        <w:rPr>
          <w:rFonts w:ascii="Arial" w:eastAsia="Times New Roman" w:hAnsi="Arial" w:cs="Arial"/>
          <w:rtl/>
        </w:rPr>
        <w:t xml:space="preserve"> </w:t>
      </w:r>
      <w:r w:rsidRPr="00B30045">
        <w:rPr>
          <w:rFonts w:ascii="Arial" w:eastAsia="Times New Roman" w:hAnsi="Arial" w:cs="Arial" w:hint="cs"/>
          <w:rtl/>
        </w:rPr>
        <w:t>בין</w:t>
      </w:r>
      <w:r w:rsidRPr="00B30045">
        <w:rPr>
          <w:rFonts w:ascii="Arial" w:eastAsia="Times New Roman" w:hAnsi="Arial" w:cs="Arial"/>
          <w:rtl/>
        </w:rPr>
        <w:t xml:space="preserve"> </w:t>
      </w:r>
      <w:r w:rsidRPr="00B30045">
        <w:rPr>
          <w:rFonts w:ascii="Arial" w:eastAsia="Times New Roman" w:hAnsi="Arial" w:cs="Arial" w:hint="cs"/>
          <w:rtl/>
        </w:rPr>
        <w:t>החשיבות</w:t>
      </w:r>
      <w:r w:rsidRPr="00B30045">
        <w:rPr>
          <w:rFonts w:ascii="Arial" w:eastAsia="Times New Roman" w:hAnsi="Arial" w:cs="Arial"/>
          <w:rtl/>
        </w:rPr>
        <w:t xml:space="preserve"> </w:t>
      </w:r>
      <w:r w:rsidRPr="00B30045">
        <w:rPr>
          <w:rFonts w:ascii="Arial" w:eastAsia="Times New Roman" w:hAnsi="Arial" w:cs="Arial" w:hint="cs"/>
          <w:rtl/>
        </w:rPr>
        <w:t>שההורים</w:t>
      </w:r>
      <w:r w:rsidRPr="00B30045">
        <w:rPr>
          <w:rFonts w:ascii="Arial" w:eastAsia="Times New Roman" w:hAnsi="Arial" w:cs="Arial"/>
          <w:rtl/>
        </w:rPr>
        <w:t xml:space="preserve"> </w:t>
      </w:r>
      <w:r w:rsidRPr="00B30045">
        <w:rPr>
          <w:rFonts w:ascii="Arial" w:eastAsia="Times New Roman" w:hAnsi="Arial" w:cs="Arial" w:hint="cs"/>
          <w:rtl/>
        </w:rPr>
        <w:t>מייחסים</w:t>
      </w:r>
      <w:r w:rsidRPr="00B30045">
        <w:rPr>
          <w:rFonts w:ascii="Arial" w:eastAsia="Times New Roman" w:hAnsi="Arial" w:cs="Arial"/>
          <w:rtl/>
        </w:rPr>
        <w:t xml:space="preserve"> </w:t>
      </w:r>
      <w:r w:rsidRPr="00B30045">
        <w:rPr>
          <w:rFonts w:ascii="Arial" w:eastAsia="Times New Roman" w:hAnsi="Arial" w:cs="Arial" w:hint="cs"/>
          <w:rtl/>
        </w:rPr>
        <w:t>להתמקדות</w:t>
      </w:r>
      <w:r w:rsidRPr="00B30045">
        <w:rPr>
          <w:rFonts w:ascii="Arial" w:eastAsia="Times New Roman" w:hAnsi="Arial" w:cs="Arial"/>
          <w:rtl/>
        </w:rPr>
        <w:t xml:space="preserve"> </w:t>
      </w:r>
      <w:r w:rsidRPr="00B30045">
        <w:rPr>
          <w:rFonts w:ascii="Arial" w:eastAsia="Times New Roman" w:hAnsi="Arial" w:cs="Arial" w:hint="cs"/>
          <w:rtl/>
        </w:rPr>
        <w:t>בית</w:t>
      </w:r>
      <w:r w:rsidRPr="00B30045">
        <w:rPr>
          <w:rFonts w:ascii="Arial" w:eastAsia="Times New Roman" w:hAnsi="Arial" w:cs="Arial"/>
          <w:rtl/>
        </w:rPr>
        <w:t xml:space="preserve"> </w:t>
      </w:r>
      <w:r w:rsidRPr="00B30045">
        <w:rPr>
          <w:rFonts w:ascii="Arial" w:eastAsia="Times New Roman" w:hAnsi="Arial" w:cs="Arial" w:hint="cs"/>
          <w:rtl/>
        </w:rPr>
        <w:t>הספר</w:t>
      </w:r>
      <w:r w:rsidRPr="00B30045">
        <w:rPr>
          <w:rFonts w:ascii="Arial" w:eastAsia="Times New Roman" w:hAnsi="Arial" w:cs="Arial"/>
          <w:rtl/>
        </w:rPr>
        <w:t xml:space="preserve"> </w:t>
      </w:r>
      <w:r w:rsidRPr="00B30045">
        <w:rPr>
          <w:rFonts w:ascii="Arial" w:eastAsia="Times New Roman" w:hAnsi="Arial" w:cs="Arial" w:hint="cs"/>
          <w:rtl/>
        </w:rPr>
        <w:t>בכל</w:t>
      </w:r>
      <w:r w:rsidRPr="00B30045">
        <w:rPr>
          <w:rFonts w:ascii="Arial" w:eastAsia="Times New Roman" w:hAnsi="Arial" w:cs="Arial"/>
          <w:rtl/>
        </w:rPr>
        <w:t xml:space="preserve"> </w:t>
      </w:r>
      <w:r w:rsidRPr="00B30045">
        <w:rPr>
          <w:rFonts w:ascii="Arial" w:eastAsia="Times New Roman" w:hAnsi="Arial" w:cs="Arial" w:hint="cs"/>
          <w:rtl/>
        </w:rPr>
        <w:t>ערך</w:t>
      </w:r>
      <w:r w:rsidRPr="00B30045">
        <w:rPr>
          <w:rFonts w:ascii="Arial" w:eastAsia="Times New Roman" w:hAnsi="Arial" w:cs="Arial"/>
          <w:rtl/>
        </w:rPr>
        <w:t xml:space="preserve">, </w:t>
      </w:r>
      <w:r w:rsidRPr="00B30045">
        <w:rPr>
          <w:rFonts w:ascii="Arial" w:eastAsia="Times New Roman" w:hAnsi="Arial" w:cs="Arial" w:hint="cs"/>
          <w:rtl/>
        </w:rPr>
        <w:t>לבין</w:t>
      </w:r>
      <w:r w:rsidRPr="00B30045">
        <w:rPr>
          <w:rFonts w:ascii="Arial" w:eastAsia="Times New Roman" w:hAnsi="Arial" w:cs="Arial"/>
          <w:rtl/>
        </w:rPr>
        <w:t xml:space="preserve"> </w:t>
      </w:r>
      <w:r w:rsidRPr="00B30045">
        <w:rPr>
          <w:rFonts w:ascii="Arial" w:eastAsia="Times New Roman" w:hAnsi="Arial" w:cs="Arial" w:hint="cs"/>
          <w:rtl/>
        </w:rPr>
        <w:t>תחושת</w:t>
      </w:r>
      <w:r w:rsidR="00E1107F" w:rsidRPr="00B30045">
        <w:rPr>
          <w:rFonts w:ascii="Arial" w:eastAsia="Times New Roman" w:hAnsi="Arial" w:cs="Arial" w:hint="cs"/>
          <w:rtl/>
        </w:rPr>
        <w:t xml:space="preserve"> ההורים</w:t>
      </w:r>
      <w:r w:rsidRPr="00B30045">
        <w:rPr>
          <w:rFonts w:ascii="Arial" w:eastAsia="Times New Roman" w:hAnsi="Arial" w:cs="Arial"/>
          <w:rtl/>
        </w:rPr>
        <w:t xml:space="preserve"> </w:t>
      </w:r>
      <w:r w:rsidRPr="00B30045">
        <w:rPr>
          <w:rFonts w:ascii="Arial" w:eastAsia="Times New Roman" w:hAnsi="Arial" w:cs="Arial" w:hint="cs"/>
          <w:rtl/>
        </w:rPr>
        <w:t>כי</w:t>
      </w:r>
      <w:r w:rsidRPr="00B30045">
        <w:rPr>
          <w:rFonts w:ascii="Arial" w:eastAsia="Times New Roman" w:hAnsi="Arial" w:cs="Arial"/>
          <w:rtl/>
        </w:rPr>
        <w:t xml:space="preserve"> </w:t>
      </w:r>
      <w:r w:rsidRPr="00B30045">
        <w:rPr>
          <w:rFonts w:ascii="Arial" w:eastAsia="Times New Roman" w:hAnsi="Arial" w:cs="Arial" w:hint="cs"/>
          <w:rtl/>
        </w:rPr>
        <w:t>בית</w:t>
      </w:r>
      <w:r w:rsidRPr="00B30045">
        <w:rPr>
          <w:rFonts w:ascii="Arial" w:eastAsia="Times New Roman" w:hAnsi="Arial" w:cs="Arial"/>
          <w:rtl/>
        </w:rPr>
        <w:t xml:space="preserve"> </w:t>
      </w:r>
      <w:r w:rsidRPr="00B30045">
        <w:rPr>
          <w:rFonts w:ascii="Arial" w:eastAsia="Times New Roman" w:hAnsi="Arial" w:cs="Arial" w:hint="cs"/>
          <w:rtl/>
        </w:rPr>
        <w:t>הספר</w:t>
      </w:r>
      <w:r w:rsidRPr="00B30045">
        <w:rPr>
          <w:rFonts w:ascii="Arial" w:eastAsia="Times New Roman" w:hAnsi="Arial" w:cs="Arial"/>
          <w:rtl/>
        </w:rPr>
        <w:t xml:space="preserve"> </w:t>
      </w:r>
      <w:r w:rsidRPr="00B30045">
        <w:rPr>
          <w:rFonts w:ascii="Arial" w:eastAsia="Times New Roman" w:hAnsi="Arial" w:cs="Arial" w:hint="cs"/>
          <w:rtl/>
        </w:rPr>
        <w:t>מקדם</w:t>
      </w:r>
      <w:r w:rsidRPr="00B30045">
        <w:rPr>
          <w:rFonts w:ascii="Arial" w:eastAsia="Times New Roman" w:hAnsi="Arial" w:cs="Arial"/>
          <w:rtl/>
        </w:rPr>
        <w:t xml:space="preserve"> </w:t>
      </w:r>
      <w:r w:rsidRPr="00B30045">
        <w:rPr>
          <w:rFonts w:ascii="Arial" w:eastAsia="Times New Roman" w:hAnsi="Arial" w:cs="Arial" w:hint="cs"/>
          <w:rtl/>
        </w:rPr>
        <w:t>ערך</w:t>
      </w:r>
      <w:r w:rsidRPr="00B30045">
        <w:rPr>
          <w:rFonts w:ascii="Arial" w:eastAsia="Times New Roman" w:hAnsi="Arial" w:cs="Arial"/>
          <w:rtl/>
        </w:rPr>
        <w:t xml:space="preserve"> </w:t>
      </w:r>
      <w:r w:rsidRPr="00B30045">
        <w:rPr>
          <w:rFonts w:ascii="Arial" w:eastAsia="Times New Roman" w:hAnsi="Arial" w:cs="Arial" w:hint="cs"/>
          <w:rtl/>
        </w:rPr>
        <w:t>זה</w:t>
      </w:r>
      <w:r w:rsidRPr="00B30045">
        <w:rPr>
          <w:rFonts w:ascii="Arial" w:eastAsia="Times New Roman" w:hAnsi="Arial" w:cs="Arial"/>
          <w:rtl/>
        </w:rPr>
        <w:t xml:space="preserve"> </w:t>
      </w:r>
      <w:r w:rsidRPr="00B30045">
        <w:rPr>
          <w:rFonts w:ascii="Arial" w:eastAsia="Times New Roman" w:hAnsi="Arial" w:cs="Arial" w:hint="cs"/>
          <w:rtl/>
        </w:rPr>
        <w:t>בעשייה</w:t>
      </w:r>
      <w:r w:rsidRPr="00B30045">
        <w:rPr>
          <w:rFonts w:ascii="Arial" w:eastAsia="Times New Roman" w:hAnsi="Arial" w:cs="Arial"/>
          <w:rtl/>
        </w:rPr>
        <w:t xml:space="preserve"> </w:t>
      </w:r>
      <w:r w:rsidRPr="00B30045">
        <w:rPr>
          <w:rFonts w:ascii="Arial" w:eastAsia="Times New Roman" w:hAnsi="Arial" w:cs="Arial" w:hint="cs"/>
          <w:rtl/>
        </w:rPr>
        <w:t>החינוכית</w:t>
      </w:r>
      <w:r w:rsidRPr="00B30045">
        <w:rPr>
          <w:rFonts w:ascii="Arial" w:eastAsia="Times New Roman" w:hAnsi="Arial" w:cs="Arial"/>
          <w:rtl/>
        </w:rPr>
        <w:t xml:space="preserve"> </w:t>
      </w:r>
      <w:r w:rsidRPr="00B30045">
        <w:rPr>
          <w:rFonts w:ascii="Arial" w:eastAsia="Times New Roman" w:hAnsi="Arial" w:cs="Arial" w:hint="cs"/>
          <w:rtl/>
        </w:rPr>
        <w:t>שלו</w:t>
      </w:r>
      <w:r w:rsidRPr="00B30045">
        <w:rPr>
          <w:rFonts w:ascii="Arial" w:eastAsia="Times New Roman" w:hAnsi="Arial" w:cs="Arial"/>
          <w:rtl/>
        </w:rPr>
        <w:t xml:space="preserve"> (</w:t>
      </w:r>
      <w:r w:rsidR="005863E1" w:rsidRPr="00B30045">
        <w:rPr>
          <w:rFonts w:ascii="Arial" w:eastAsia="Times New Roman" w:hAnsi="Arial" w:cs="Arial" w:hint="cs"/>
          <w:rtl/>
        </w:rPr>
        <w:t>פערים של 16% עד 57%</w:t>
      </w:r>
      <w:r w:rsidRPr="00B30045">
        <w:rPr>
          <w:rFonts w:ascii="Arial" w:eastAsia="Times New Roman" w:hAnsi="Arial" w:cs="Arial"/>
          <w:rtl/>
        </w:rPr>
        <w:t xml:space="preserve">). </w:t>
      </w:r>
      <w:r w:rsidRPr="00B30045">
        <w:rPr>
          <w:rFonts w:ascii="Arial" w:eastAsia="Times New Roman" w:hAnsi="Arial" w:cs="Arial" w:hint="cs"/>
          <w:rtl/>
        </w:rPr>
        <w:t>שיעורי</w:t>
      </w:r>
      <w:r w:rsidRPr="00B30045">
        <w:rPr>
          <w:rFonts w:ascii="Arial" w:eastAsia="Times New Roman" w:hAnsi="Arial" w:cs="Arial"/>
          <w:rtl/>
        </w:rPr>
        <w:t xml:space="preserve"> </w:t>
      </w:r>
      <w:r w:rsidRPr="00B30045">
        <w:rPr>
          <w:rFonts w:ascii="Arial" w:eastAsia="Times New Roman" w:hAnsi="Arial" w:cs="Arial" w:hint="cs"/>
          <w:rtl/>
        </w:rPr>
        <w:t>הדיווח</w:t>
      </w:r>
      <w:r w:rsidRPr="00B30045">
        <w:rPr>
          <w:rFonts w:ascii="Arial" w:eastAsia="Times New Roman" w:hAnsi="Arial" w:cs="Arial"/>
          <w:rtl/>
        </w:rPr>
        <w:t xml:space="preserve"> </w:t>
      </w:r>
      <w:r w:rsidRPr="00B30045">
        <w:rPr>
          <w:rFonts w:ascii="Arial" w:eastAsia="Times New Roman" w:hAnsi="Arial" w:cs="Arial" w:hint="cs"/>
          <w:rtl/>
        </w:rPr>
        <w:t>על</w:t>
      </w:r>
      <w:r w:rsidRPr="00B30045">
        <w:rPr>
          <w:rFonts w:ascii="Arial" w:eastAsia="Times New Roman" w:hAnsi="Arial" w:cs="Arial"/>
          <w:rtl/>
        </w:rPr>
        <w:t xml:space="preserve"> </w:t>
      </w:r>
      <w:r w:rsidRPr="00B30045">
        <w:rPr>
          <w:rFonts w:ascii="Arial" w:eastAsia="Times New Roman" w:hAnsi="Arial" w:cs="Arial" w:hint="cs"/>
          <w:rtl/>
        </w:rPr>
        <w:t>הדגשה</w:t>
      </w:r>
      <w:r w:rsidRPr="00B30045">
        <w:rPr>
          <w:rFonts w:ascii="Arial" w:eastAsia="Times New Roman" w:hAnsi="Arial" w:cs="Arial"/>
          <w:rtl/>
        </w:rPr>
        <w:t xml:space="preserve"> </w:t>
      </w:r>
      <w:r w:rsidRPr="00B30045">
        <w:rPr>
          <w:rFonts w:ascii="Arial" w:eastAsia="Times New Roman" w:hAnsi="Arial" w:cs="Arial" w:hint="cs"/>
          <w:rtl/>
        </w:rPr>
        <w:t>בפועל</w:t>
      </w:r>
      <w:r w:rsidRPr="00B30045">
        <w:rPr>
          <w:rFonts w:ascii="Arial" w:eastAsia="Times New Roman" w:hAnsi="Arial" w:cs="Arial"/>
          <w:rtl/>
        </w:rPr>
        <w:t xml:space="preserve"> </w:t>
      </w:r>
      <w:r w:rsidRPr="00B30045">
        <w:rPr>
          <w:rFonts w:ascii="Arial" w:eastAsia="Times New Roman" w:hAnsi="Arial" w:cs="Arial" w:hint="cs"/>
          <w:rtl/>
        </w:rPr>
        <w:t>נוטים</w:t>
      </w:r>
      <w:r w:rsidRPr="00B30045">
        <w:rPr>
          <w:rFonts w:ascii="Arial" w:eastAsia="Times New Roman" w:hAnsi="Arial" w:cs="Arial"/>
          <w:rtl/>
        </w:rPr>
        <w:t xml:space="preserve"> </w:t>
      </w:r>
      <w:r w:rsidRPr="00B30045">
        <w:rPr>
          <w:rFonts w:ascii="Arial" w:eastAsia="Times New Roman" w:hAnsi="Arial" w:cs="Arial" w:hint="cs"/>
          <w:rtl/>
        </w:rPr>
        <w:t>להיות</w:t>
      </w:r>
      <w:r w:rsidRPr="00B30045">
        <w:rPr>
          <w:rFonts w:ascii="Arial" w:eastAsia="Times New Roman" w:hAnsi="Arial" w:cs="Arial"/>
          <w:rtl/>
        </w:rPr>
        <w:t xml:space="preserve"> </w:t>
      </w:r>
      <w:r w:rsidRPr="00B30045">
        <w:rPr>
          <w:rFonts w:ascii="Arial" w:eastAsia="Times New Roman" w:hAnsi="Arial" w:cs="Arial" w:hint="cs"/>
          <w:rtl/>
        </w:rPr>
        <w:t>גבוהים</w:t>
      </w:r>
      <w:r w:rsidRPr="00B30045">
        <w:rPr>
          <w:rFonts w:ascii="Arial" w:eastAsia="Times New Roman" w:hAnsi="Arial" w:cs="Arial"/>
          <w:rtl/>
        </w:rPr>
        <w:t xml:space="preserve"> </w:t>
      </w:r>
      <w:r w:rsidRPr="00B30045">
        <w:rPr>
          <w:rFonts w:ascii="Arial" w:eastAsia="Times New Roman" w:hAnsi="Arial" w:cs="Arial" w:hint="cs"/>
          <w:rtl/>
        </w:rPr>
        <w:t>ב</w:t>
      </w:r>
      <w:r w:rsidR="00A23A21" w:rsidRPr="00B30045">
        <w:rPr>
          <w:rFonts w:ascii="Arial" w:eastAsia="Times New Roman" w:hAnsi="Arial" w:cs="Arial" w:hint="cs"/>
          <w:rtl/>
        </w:rPr>
        <w:t>יסודי</w:t>
      </w:r>
      <w:r w:rsidRPr="00B30045">
        <w:rPr>
          <w:rFonts w:ascii="Arial" w:eastAsia="Times New Roman" w:hAnsi="Arial" w:cs="Arial"/>
          <w:rtl/>
        </w:rPr>
        <w:t xml:space="preserve"> </w:t>
      </w:r>
      <w:r w:rsidR="003E3B3B" w:rsidRPr="00B30045">
        <w:rPr>
          <w:rFonts w:ascii="Arial" w:eastAsia="Times New Roman" w:hAnsi="Arial" w:cs="Arial" w:hint="cs"/>
          <w:rtl/>
        </w:rPr>
        <w:t>יותר</w:t>
      </w:r>
      <w:r w:rsidR="003E3B3B" w:rsidRPr="00B30045">
        <w:rPr>
          <w:rFonts w:ascii="Arial" w:eastAsia="Times New Roman" w:hAnsi="Arial" w:cs="Arial"/>
          <w:rtl/>
        </w:rPr>
        <w:t xml:space="preserve"> </w:t>
      </w:r>
      <w:r w:rsidR="003E3B3B">
        <w:rPr>
          <w:rFonts w:ascii="Arial" w:eastAsia="Times New Roman" w:hAnsi="Arial" w:cs="Arial" w:hint="cs"/>
          <w:rtl/>
        </w:rPr>
        <w:t>מאשר ב</w:t>
      </w:r>
      <w:r w:rsidR="00A23A21" w:rsidRPr="00B30045">
        <w:rPr>
          <w:rFonts w:ascii="Arial" w:eastAsia="Times New Roman" w:hAnsi="Arial" w:cs="Arial" w:hint="cs"/>
          <w:rtl/>
        </w:rPr>
        <w:t>חט"ב ו</w:t>
      </w:r>
      <w:r w:rsidR="003E3B3B">
        <w:rPr>
          <w:rFonts w:ascii="Arial" w:eastAsia="Times New Roman" w:hAnsi="Arial" w:cs="Arial" w:hint="cs"/>
          <w:rtl/>
        </w:rPr>
        <w:t>ב</w:t>
      </w:r>
      <w:r w:rsidR="00A23A21" w:rsidRPr="00B30045">
        <w:rPr>
          <w:rFonts w:ascii="Arial" w:eastAsia="Times New Roman" w:hAnsi="Arial" w:cs="Arial" w:hint="cs"/>
          <w:rtl/>
        </w:rPr>
        <w:t>חט"ע</w:t>
      </w:r>
      <w:r w:rsidRPr="00B30045">
        <w:rPr>
          <w:rFonts w:ascii="Arial" w:eastAsia="Times New Roman" w:hAnsi="Arial" w:cs="Arial"/>
          <w:rtl/>
        </w:rPr>
        <w:t xml:space="preserve">. </w:t>
      </w:r>
      <w:r w:rsidRPr="00B30045">
        <w:rPr>
          <w:rFonts w:ascii="Arial" w:eastAsia="Times New Roman" w:hAnsi="Arial" w:cs="Arial" w:hint="cs"/>
          <w:rtl/>
        </w:rPr>
        <w:t>תופעה</w:t>
      </w:r>
      <w:r w:rsidRPr="00B30045">
        <w:rPr>
          <w:rFonts w:ascii="Arial" w:eastAsia="Times New Roman" w:hAnsi="Arial" w:cs="Arial"/>
          <w:rtl/>
        </w:rPr>
        <w:t xml:space="preserve"> </w:t>
      </w:r>
      <w:r w:rsidRPr="00B30045">
        <w:rPr>
          <w:rFonts w:ascii="Arial" w:eastAsia="Times New Roman" w:hAnsi="Arial" w:cs="Arial" w:hint="cs"/>
          <w:rtl/>
        </w:rPr>
        <w:t>זו</w:t>
      </w:r>
      <w:r w:rsidRPr="00B30045">
        <w:rPr>
          <w:rFonts w:ascii="Arial" w:eastAsia="Times New Roman" w:hAnsi="Arial" w:cs="Arial"/>
          <w:rtl/>
        </w:rPr>
        <w:t xml:space="preserve"> </w:t>
      </w:r>
      <w:r w:rsidRPr="00B30045">
        <w:rPr>
          <w:rFonts w:ascii="Arial" w:eastAsia="Times New Roman" w:hAnsi="Arial" w:cs="Arial" w:hint="cs"/>
          <w:rtl/>
        </w:rPr>
        <w:t>בולטת</w:t>
      </w:r>
      <w:r w:rsidRPr="00B30045">
        <w:rPr>
          <w:rFonts w:ascii="Arial" w:eastAsia="Times New Roman" w:hAnsi="Arial" w:cs="Arial"/>
          <w:rtl/>
        </w:rPr>
        <w:t xml:space="preserve"> </w:t>
      </w:r>
      <w:r w:rsidRPr="00B30045">
        <w:rPr>
          <w:rFonts w:ascii="Arial" w:eastAsia="Times New Roman" w:hAnsi="Arial" w:cs="Arial" w:hint="cs"/>
          <w:rtl/>
        </w:rPr>
        <w:t>במיוחד</w:t>
      </w:r>
      <w:r w:rsidRPr="00B30045">
        <w:rPr>
          <w:rFonts w:ascii="Arial" w:eastAsia="Times New Roman" w:hAnsi="Arial" w:cs="Arial"/>
          <w:rtl/>
        </w:rPr>
        <w:t xml:space="preserve"> </w:t>
      </w:r>
      <w:r w:rsidRPr="00B30045">
        <w:rPr>
          <w:rFonts w:ascii="Arial" w:eastAsia="Times New Roman" w:hAnsi="Arial" w:cs="Arial" w:hint="cs"/>
          <w:rtl/>
        </w:rPr>
        <w:t>בקרב</w:t>
      </w:r>
      <w:r w:rsidRPr="00B30045">
        <w:rPr>
          <w:rFonts w:ascii="Arial" w:eastAsia="Times New Roman" w:hAnsi="Arial" w:cs="Arial"/>
          <w:rtl/>
        </w:rPr>
        <w:t xml:space="preserve"> </w:t>
      </w:r>
      <w:r w:rsidRPr="00B30045">
        <w:rPr>
          <w:rFonts w:ascii="Arial" w:eastAsia="Times New Roman" w:hAnsi="Arial" w:cs="Arial" w:hint="cs"/>
          <w:rtl/>
        </w:rPr>
        <w:t>בתי</w:t>
      </w:r>
      <w:r w:rsidRPr="00B30045">
        <w:rPr>
          <w:rFonts w:ascii="Arial" w:eastAsia="Times New Roman" w:hAnsi="Arial" w:cs="Arial"/>
          <w:rtl/>
        </w:rPr>
        <w:t xml:space="preserve"> </w:t>
      </w:r>
      <w:r w:rsidRPr="00B30045">
        <w:rPr>
          <w:rFonts w:ascii="Arial" w:eastAsia="Times New Roman" w:hAnsi="Arial" w:cs="Arial" w:hint="cs"/>
          <w:rtl/>
        </w:rPr>
        <w:t>ספר</w:t>
      </w:r>
      <w:r w:rsidRPr="00B30045">
        <w:rPr>
          <w:rFonts w:ascii="Arial" w:eastAsia="Times New Roman" w:hAnsi="Arial" w:cs="Arial"/>
          <w:rtl/>
        </w:rPr>
        <w:t xml:space="preserve"> </w:t>
      </w:r>
      <w:r w:rsidRPr="00B30045">
        <w:rPr>
          <w:rFonts w:ascii="Arial" w:eastAsia="Times New Roman" w:hAnsi="Arial" w:cs="Arial" w:hint="cs"/>
          <w:rtl/>
        </w:rPr>
        <w:t>דוברי</w:t>
      </w:r>
      <w:r w:rsidRPr="00B30045">
        <w:rPr>
          <w:rFonts w:ascii="Arial" w:eastAsia="Times New Roman" w:hAnsi="Arial" w:cs="Arial"/>
          <w:rtl/>
        </w:rPr>
        <w:t xml:space="preserve"> </w:t>
      </w:r>
      <w:r w:rsidRPr="00B30045">
        <w:rPr>
          <w:rFonts w:ascii="Arial" w:eastAsia="Times New Roman" w:hAnsi="Arial" w:cs="Arial" w:hint="cs"/>
          <w:rtl/>
        </w:rPr>
        <w:t>ערבית</w:t>
      </w:r>
      <w:r w:rsidRPr="00B30045">
        <w:rPr>
          <w:rFonts w:ascii="Arial" w:eastAsia="Times New Roman" w:hAnsi="Arial" w:cs="Arial"/>
          <w:rtl/>
        </w:rPr>
        <w:t xml:space="preserve">. </w:t>
      </w:r>
    </w:p>
    <w:p w:rsidR="003D1E81" w:rsidRPr="00B30045" w:rsidRDefault="003D1E81" w:rsidP="001E2FFD">
      <w:pPr>
        <w:pStyle w:val="af7"/>
        <w:numPr>
          <w:ilvl w:val="0"/>
          <w:numId w:val="9"/>
        </w:numPr>
        <w:autoSpaceDE w:val="0"/>
        <w:autoSpaceDN w:val="0"/>
        <w:adjustRightInd w:val="0"/>
        <w:spacing w:line="360" w:lineRule="auto"/>
        <w:jc w:val="both"/>
        <w:rPr>
          <w:rFonts w:ascii="Arial" w:eastAsia="Times New Roman" w:hAnsi="Arial" w:cs="Arial"/>
          <w:rtl/>
        </w:rPr>
      </w:pPr>
      <w:r w:rsidRPr="00B30045">
        <w:rPr>
          <w:rFonts w:ascii="Arial" w:eastAsia="Times New Roman" w:hAnsi="Arial" w:cs="Arial" w:hint="cs"/>
          <w:rtl/>
        </w:rPr>
        <w:t>לפי</w:t>
      </w:r>
      <w:r w:rsidRPr="00B30045">
        <w:rPr>
          <w:rFonts w:ascii="Arial" w:eastAsia="Times New Roman" w:hAnsi="Arial" w:cs="Arial"/>
          <w:rtl/>
        </w:rPr>
        <w:t xml:space="preserve"> </w:t>
      </w:r>
      <w:r w:rsidRPr="00B30045">
        <w:rPr>
          <w:rFonts w:ascii="Arial" w:eastAsia="Times New Roman" w:hAnsi="Arial" w:cs="Arial" w:hint="cs"/>
          <w:rtl/>
        </w:rPr>
        <w:t>דיווחי</w:t>
      </w:r>
      <w:r w:rsidRPr="00B30045">
        <w:rPr>
          <w:rFonts w:ascii="Arial" w:eastAsia="Times New Roman" w:hAnsi="Arial" w:cs="Arial"/>
          <w:rtl/>
        </w:rPr>
        <w:t xml:space="preserve"> </w:t>
      </w:r>
      <w:r w:rsidRPr="00B30045">
        <w:rPr>
          <w:rFonts w:ascii="Arial" w:eastAsia="Times New Roman" w:hAnsi="Arial" w:cs="Arial" w:hint="cs"/>
          <w:rtl/>
        </w:rPr>
        <w:t>ההורים</w:t>
      </w:r>
      <w:r w:rsidRPr="00B30045">
        <w:rPr>
          <w:rFonts w:ascii="Arial" w:eastAsia="Times New Roman" w:hAnsi="Arial" w:cs="Arial"/>
          <w:rtl/>
        </w:rPr>
        <w:t xml:space="preserve"> </w:t>
      </w:r>
      <w:r w:rsidRPr="00B30045">
        <w:rPr>
          <w:rFonts w:ascii="Arial" w:eastAsia="Times New Roman" w:hAnsi="Arial" w:cs="Arial" w:hint="cs"/>
          <w:rtl/>
        </w:rPr>
        <w:t>נראה</w:t>
      </w:r>
      <w:r w:rsidR="00B03BE6" w:rsidRPr="00B30045">
        <w:rPr>
          <w:rFonts w:ascii="Arial" w:eastAsia="Times New Roman" w:hAnsi="Arial" w:cs="Arial" w:hint="cs"/>
          <w:rtl/>
        </w:rPr>
        <w:t xml:space="preserve"> כי</w:t>
      </w:r>
      <w:r w:rsidRPr="00B30045">
        <w:rPr>
          <w:rFonts w:ascii="Arial" w:eastAsia="Times New Roman" w:hAnsi="Arial" w:cs="Arial"/>
          <w:rtl/>
        </w:rPr>
        <w:t xml:space="preserve"> </w:t>
      </w:r>
      <w:r w:rsidRPr="00B30045">
        <w:rPr>
          <w:rFonts w:ascii="Arial" w:eastAsia="Times New Roman" w:hAnsi="Arial" w:cs="Arial" w:hint="cs"/>
          <w:rtl/>
        </w:rPr>
        <w:t>בת</w:t>
      </w:r>
      <w:r w:rsidR="002B4BCE">
        <w:rPr>
          <w:rFonts w:ascii="Arial" w:eastAsia="Times New Roman" w:hAnsi="Arial" w:cs="Arial" w:hint="cs"/>
          <w:rtl/>
        </w:rPr>
        <w:t>י</w:t>
      </w:r>
      <w:r w:rsidRPr="00B30045">
        <w:rPr>
          <w:rFonts w:ascii="Arial" w:eastAsia="Times New Roman" w:hAnsi="Arial" w:cs="Arial"/>
          <w:rtl/>
        </w:rPr>
        <w:t xml:space="preserve"> </w:t>
      </w:r>
      <w:r w:rsidRPr="00B30045">
        <w:rPr>
          <w:rFonts w:ascii="Arial" w:eastAsia="Times New Roman" w:hAnsi="Arial" w:cs="Arial" w:hint="cs"/>
          <w:rtl/>
        </w:rPr>
        <w:t>הספר</w:t>
      </w:r>
      <w:r w:rsidRPr="00B30045">
        <w:rPr>
          <w:rFonts w:ascii="Arial" w:eastAsia="Times New Roman" w:hAnsi="Arial" w:cs="Arial"/>
          <w:rtl/>
        </w:rPr>
        <w:t xml:space="preserve"> </w:t>
      </w:r>
      <w:r w:rsidRPr="00B30045">
        <w:rPr>
          <w:rFonts w:ascii="Arial" w:eastAsia="Times New Roman" w:hAnsi="Arial" w:cs="Arial" w:hint="cs"/>
          <w:rtl/>
        </w:rPr>
        <w:t>נות</w:t>
      </w:r>
      <w:r w:rsidR="002B4BCE">
        <w:rPr>
          <w:rFonts w:ascii="Arial" w:eastAsia="Times New Roman" w:hAnsi="Arial" w:cs="Arial" w:hint="cs"/>
          <w:rtl/>
        </w:rPr>
        <w:t>נים</w:t>
      </w:r>
      <w:r w:rsidRPr="00B30045">
        <w:rPr>
          <w:rFonts w:ascii="Arial" w:eastAsia="Times New Roman" w:hAnsi="Arial" w:cs="Arial"/>
          <w:rtl/>
        </w:rPr>
        <w:t xml:space="preserve"> </w:t>
      </w:r>
      <w:r w:rsidRPr="00B30045">
        <w:rPr>
          <w:rFonts w:ascii="Arial" w:eastAsia="Times New Roman" w:hAnsi="Arial" w:cs="Arial" w:hint="cs"/>
          <w:rtl/>
        </w:rPr>
        <w:t>דגש</w:t>
      </w:r>
      <w:r w:rsidRPr="00B30045">
        <w:rPr>
          <w:rFonts w:ascii="Arial" w:eastAsia="Times New Roman" w:hAnsi="Arial" w:cs="Arial"/>
          <w:rtl/>
        </w:rPr>
        <w:t xml:space="preserve"> </w:t>
      </w:r>
      <w:r w:rsidR="002B4BCE">
        <w:rPr>
          <w:rFonts w:ascii="Arial" w:eastAsia="Times New Roman" w:hAnsi="Arial" w:cs="Arial" w:hint="cs"/>
          <w:rtl/>
        </w:rPr>
        <w:t>מיוחד</w:t>
      </w:r>
      <w:r w:rsidR="002B4BCE" w:rsidRPr="00B30045">
        <w:rPr>
          <w:rFonts w:ascii="Arial" w:eastAsia="Times New Roman" w:hAnsi="Arial" w:cs="Arial"/>
          <w:rtl/>
        </w:rPr>
        <w:t xml:space="preserve"> </w:t>
      </w:r>
      <w:r w:rsidRPr="00B30045">
        <w:rPr>
          <w:rFonts w:ascii="Arial" w:eastAsia="Times New Roman" w:hAnsi="Arial" w:cs="Arial" w:hint="cs"/>
          <w:rtl/>
        </w:rPr>
        <w:t>לערך</w:t>
      </w:r>
      <w:r w:rsidRPr="00B30045">
        <w:rPr>
          <w:rFonts w:ascii="Arial" w:eastAsia="Times New Roman" w:hAnsi="Arial" w:cs="Arial"/>
          <w:rtl/>
        </w:rPr>
        <w:t xml:space="preserve"> "</w:t>
      </w:r>
      <w:r w:rsidRPr="00B30045">
        <w:rPr>
          <w:rFonts w:ascii="Arial" w:eastAsia="Times New Roman" w:hAnsi="Arial" w:cs="Arial" w:hint="cs"/>
          <w:rtl/>
        </w:rPr>
        <w:t>סובלנות</w:t>
      </w:r>
      <w:r w:rsidRPr="00B30045">
        <w:rPr>
          <w:rFonts w:ascii="Arial" w:eastAsia="Times New Roman" w:hAnsi="Arial" w:cs="Arial"/>
          <w:rtl/>
        </w:rPr>
        <w:t xml:space="preserve"> </w:t>
      </w:r>
      <w:r w:rsidRPr="00B30045">
        <w:rPr>
          <w:rFonts w:ascii="Arial" w:eastAsia="Times New Roman" w:hAnsi="Arial" w:cs="Arial" w:hint="cs"/>
          <w:rtl/>
        </w:rPr>
        <w:t>וכבוד</w:t>
      </w:r>
      <w:r w:rsidRPr="00B30045">
        <w:rPr>
          <w:rFonts w:ascii="Arial" w:eastAsia="Times New Roman" w:hAnsi="Arial" w:cs="Arial"/>
          <w:rtl/>
        </w:rPr>
        <w:t xml:space="preserve">". </w:t>
      </w:r>
      <w:r w:rsidRPr="00B30045">
        <w:rPr>
          <w:rFonts w:ascii="Arial" w:eastAsia="Times New Roman" w:hAnsi="Arial" w:cs="Arial" w:hint="cs"/>
          <w:rtl/>
        </w:rPr>
        <w:t>בבתי</w:t>
      </w:r>
      <w:r w:rsidRPr="00B30045">
        <w:rPr>
          <w:rFonts w:ascii="Arial" w:eastAsia="Times New Roman" w:hAnsi="Arial" w:cs="Arial"/>
          <w:rtl/>
        </w:rPr>
        <w:t xml:space="preserve"> </w:t>
      </w:r>
      <w:r w:rsidRPr="00B30045">
        <w:rPr>
          <w:rFonts w:ascii="Arial" w:eastAsia="Times New Roman" w:hAnsi="Arial" w:cs="Arial" w:hint="cs"/>
          <w:rtl/>
        </w:rPr>
        <w:t>ספר</w:t>
      </w:r>
      <w:r w:rsidRPr="00B30045">
        <w:rPr>
          <w:rFonts w:ascii="Arial" w:eastAsia="Times New Roman" w:hAnsi="Arial" w:cs="Arial"/>
          <w:rtl/>
        </w:rPr>
        <w:t xml:space="preserve"> </w:t>
      </w:r>
      <w:r w:rsidRPr="00B30045">
        <w:rPr>
          <w:rFonts w:ascii="Arial" w:eastAsia="Times New Roman" w:hAnsi="Arial" w:cs="Arial" w:hint="cs"/>
          <w:rtl/>
        </w:rPr>
        <w:t>דוברי</w:t>
      </w:r>
      <w:r w:rsidRPr="00B30045">
        <w:rPr>
          <w:rFonts w:ascii="Arial" w:eastAsia="Times New Roman" w:hAnsi="Arial" w:cs="Arial"/>
          <w:rtl/>
        </w:rPr>
        <w:t xml:space="preserve"> </w:t>
      </w:r>
      <w:r w:rsidRPr="00B30045">
        <w:rPr>
          <w:rFonts w:ascii="Arial" w:eastAsia="Times New Roman" w:hAnsi="Arial" w:cs="Arial" w:hint="cs"/>
          <w:rtl/>
        </w:rPr>
        <w:t>עברית</w:t>
      </w:r>
      <w:r w:rsidRPr="00B30045">
        <w:rPr>
          <w:rFonts w:ascii="Arial" w:eastAsia="Times New Roman" w:hAnsi="Arial" w:cs="Arial"/>
          <w:rtl/>
        </w:rPr>
        <w:t xml:space="preserve"> </w:t>
      </w:r>
      <w:r w:rsidRPr="00B30045">
        <w:rPr>
          <w:rFonts w:ascii="Arial" w:eastAsia="Times New Roman" w:hAnsi="Arial" w:cs="Arial" w:hint="cs"/>
          <w:rtl/>
        </w:rPr>
        <w:t>ניתן</w:t>
      </w:r>
      <w:r w:rsidRPr="00B30045">
        <w:rPr>
          <w:rFonts w:ascii="Arial" w:eastAsia="Times New Roman" w:hAnsi="Arial" w:cs="Arial"/>
          <w:rtl/>
        </w:rPr>
        <w:t xml:space="preserve"> </w:t>
      </w:r>
      <w:r w:rsidRPr="00B30045">
        <w:rPr>
          <w:rFonts w:ascii="Arial" w:eastAsia="Times New Roman" w:hAnsi="Arial" w:cs="Arial" w:hint="cs"/>
          <w:rtl/>
        </w:rPr>
        <w:t>דגש</w:t>
      </w:r>
      <w:r w:rsidRPr="00B30045">
        <w:rPr>
          <w:rFonts w:ascii="Arial" w:eastAsia="Times New Roman" w:hAnsi="Arial" w:cs="Arial"/>
          <w:rtl/>
        </w:rPr>
        <w:t xml:space="preserve"> </w:t>
      </w:r>
      <w:r w:rsidRPr="00B30045">
        <w:rPr>
          <w:rFonts w:ascii="Arial" w:eastAsia="Times New Roman" w:hAnsi="Arial" w:cs="Arial" w:hint="cs"/>
          <w:rtl/>
        </w:rPr>
        <w:t>מיוחד</w:t>
      </w:r>
      <w:r w:rsidRPr="00B30045">
        <w:rPr>
          <w:rFonts w:ascii="Arial" w:eastAsia="Times New Roman" w:hAnsi="Arial" w:cs="Arial"/>
          <w:rtl/>
        </w:rPr>
        <w:t xml:space="preserve"> </w:t>
      </w:r>
      <w:r w:rsidRPr="00B30045">
        <w:rPr>
          <w:rFonts w:ascii="Arial" w:eastAsia="Times New Roman" w:hAnsi="Arial" w:cs="Arial" w:hint="cs"/>
          <w:rtl/>
        </w:rPr>
        <w:t>גם</w:t>
      </w:r>
      <w:r w:rsidRPr="00B30045">
        <w:rPr>
          <w:rFonts w:ascii="Arial" w:eastAsia="Times New Roman" w:hAnsi="Arial" w:cs="Arial"/>
          <w:rtl/>
        </w:rPr>
        <w:t xml:space="preserve"> </w:t>
      </w:r>
      <w:r w:rsidRPr="00B30045">
        <w:rPr>
          <w:rFonts w:ascii="Arial" w:eastAsia="Times New Roman" w:hAnsi="Arial" w:cs="Arial" w:hint="cs"/>
          <w:rtl/>
        </w:rPr>
        <w:t>על</w:t>
      </w:r>
      <w:r w:rsidRPr="00B30045">
        <w:rPr>
          <w:rFonts w:ascii="Arial" w:eastAsia="Times New Roman" w:hAnsi="Arial" w:cs="Arial"/>
          <w:rtl/>
        </w:rPr>
        <w:t xml:space="preserve"> </w:t>
      </w:r>
      <w:r w:rsidRPr="00B30045">
        <w:rPr>
          <w:rFonts w:ascii="Arial" w:eastAsia="Times New Roman" w:hAnsi="Arial" w:cs="Arial" w:hint="cs"/>
          <w:rtl/>
        </w:rPr>
        <w:t>הערכים</w:t>
      </w:r>
      <w:r w:rsidRPr="00B30045">
        <w:rPr>
          <w:rFonts w:ascii="Arial" w:eastAsia="Times New Roman" w:hAnsi="Arial" w:cs="Arial"/>
          <w:rtl/>
        </w:rPr>
        <w:t xml:space="preserve"> "</w:t>
      </w:r>
      <w:r w:rsidRPr="00B30045">
        <w:rPr>
          <w:rFonts w:ascii="Arial" w:eastAsia="Times New Roman" w:hAnsi="Arial" w:cs="Arial" w:hint="cs"/>
          <w:rtl/>
        </w:rPr>
        <w:t>תרומה</w:t>
      </w:r>
      <w:r w:rsidRPr="00B30045">
        <w:rPr>
          <w:rFonts w:ascii="Arial" w:eastAsia="Times New Roman" w:hAnsi="Arial" w:cs="Arial"/>
          <w:rtl/>
        </w:rPr>
        <w:t xml:space="preserve"> </w:t>
      </w:r>
      <w:r w:rsidRPr="00B30045">
        <w:rPr>
          <w:rFonts w:ascii="Arial" w:eastAsia="Times New Roman" w:hAnsi="Arial" w:cs="Arial" w:hint="cs"/>
          <w:rtl/>
        </w:rPr>
        <w:t>לקהילה</w:t>
      </w:r>
      <w:r w:rsidRPr="00B30045">
        <w:rPr>
          <w:rFonts w:ascii="Arial" w:eastAsia="Times New Roman" w:hAnsi="Arial" w:cs="Arial"/>
          <w:rtl/>
        </w:rPr>
        <w:t xml:space="preserve"> </w:t>
      </w:r>
      <w:r w:rsidRPr="00B30045">
        <w:rPr>
          <w:rFonts w:ascii="Arial" w:eastAsia="Times New Roman" w:hAnsi="Arial" w:cs="Arial" w:hint="cs"/>
          <w:rtl/>
        </w:rPr>
        <w:t>ולחברה</w:t>
      </w:r>
      <w:r w:rsidRPr="00B30045">
        <w:rPr>
          <w:rFonts w:ascii="Arial" w:eastAsia="Times New Roman" w:hAnsi="Arial" w:cs="Arial"/>
          <w:rtl/>
        </w:rPr>
        <w:t xml:space="preserve">" </w:t>
      </w:r>
      <w:r w:rsidRPr="00B30045">
        <w:rPr>
          <w:rFonts w:ascii="Arial" w:eastAsia="Times New Roman" w:hAnsi="Arial" w:cs="Arial" w:hint="cs"/>
          <w:rtl/>
        </w:rPr>
        <w:t>ול</w:t>
      </w:r>
      <w:r w:rsidR="007A496A">
        <w:rPr>
          <w:rFonts w:ascii="Arial" w:eastAsia="Times New Roman" w:hAnsi="Arial" w:cs="Arial" w:hint="cs"/>
          <w:rtl/>
        </w:rPr>
        <w:t>"</w:t>
      </w:r>
      <w:r w:rsidRPr="00B30045">
        <w:rPr>
          <w:rFonts w:ascii="Arial" w:eastAsia="Times New Roman" w:hAnsi="Arial" w:cs="Arial" w:hint="cs"/>
          <w:rtl/>
        </w:rPr>
        <w:t>איכות</w:t>
      </w:r>
      <w:r w:rsidRPr="00B30045">
        <w:rPr>
          <w:rFonts w:ascii="Arial" w:eastAsia="Times New Roman" w:hAnsi="Arial" w:cs="Arial"/>
          <w:rtl/>
        </w:rPr>
        <w:t xml:space="preserve"> </w:t>
      </w:r>
      <w:r w:rsidRPr="00B30045">
        <w:rPr>
          <w:rFonts w:ascii="Arial" w:eastAsia="Times New Roman" w:hAnsi="Arial" w:cs="Arial" w:hint="cs"/>
          <w:rtl/>
        </w:rPr>
        <w:t>הסביבה</w:t>
      </w:r>
      <w:r w:rsidRPr="00B30045">
        <w:rPr>
          <w:rFonts w:ascii="Arial" w:eastAsia="Times New Roman" w:hAnsi="Arial" w:cs="Arial"/>
          <w:rtl/>
        </w:rPr>
        <w:t>" (</w:t>
      </w:r>
      <w:r w:rsidRPr="00B30045">
        <w:rPr>
          <w:rFonts w:ascii="Arial" w:eastAsia="Times New Roman" w:hAnsi="Arial" w:cs="Arial" w:hint="cs"/>
          <w:rtl/>
        </w:rPr>
        <w:t>ב</w:t>
      </w:r>
      <w:r w:rsidR="00A23A21" w:rsidRPr="00B30045">
        <w:rPr>
          <w:rFonts w:ascii="Arial" w:eastAsia="Times New Roman" w:hAnsi="Arial" w:cs="Arial" w:hint="cs"/>
          <w:rtl/>
        </w:rPr>
        <w:t>יסודי</w:t>
      </w:r>
      <w:r w:rsidRPr="00B30045">
        <w:rPr>
          <w:rFonts w:ascii="Arial" w:eastAsia="Times New Roman" w:hAnsi="Arial" w:cs="Arial"/>
          <w:rtl/>
        </w:rPr>
        <w:t xml:space="preserve">). </w:t>
      </w:r>
      <w:r w:rsidRPr="00B30045">
        <w:rPr>
          <w:rFonts w:ascii="Arial" w:eastAsia="Times New Roman" w:hAnsi="Arial" w:cs="Arial" w:hint="cs"/>
          <w:rtl/>
        </w:rPr>
        <w:t>בבתי</w:t>
      </w:r>
      <w:r w:rsidRPr="00B30045">
        <w:rPr>
          <w:rFonts w:ascii="Arial" w:eastAsia="Times New Roman" w:hAnsi="Arial" w:cs="Arial"/>
          <w:rtl/>
        </w:rPr>
        <w:t xml:space="preserve"> </w:t>
      </w:r>
      <w:r w:rsidRPr="00B30045">
        <w:rPr>
          <w:rFonts w:ascii="Arial" w:eastAsia="Times New Roman" w:hAnsi="Arial" w:cs="Arial" w:hint="cs"/>
          <w:rtl/>
        </w:rPr>
        <w:t>ספר</w:t>
      </w:r>
      <w:r w:rsidRPr="00B30045">
        <w:rPr>
          <w:rFonts w:ascii="Arial" w:eastAsia="Times New Roman" w:hAnsi="Arial" w:cs="Arial"/>
          <w:rtl/>
        </w:rPr>
        <w:t xml:space="preserve"> </w:t>
      </w:r>
      <w:r w:rsidRPr="00B30045">
        <w:rPr>
          <w:rFonts w:ascii="Arial" w:eastAsia="Times New Roman" w:hAnsi="Arial" w:cs="Arial" w:hint="cs"/>
          <w:rtl/>
        </w:rPr>
        <w:t>דוברי</w:t>
      </w:r>
      <w:r w:rsidRPr="00B30045">
        <w:rPr>
          <w:rFonts w:ascii="Arial" w:eastAsia="Times New Roman" w:hAnsi="Arial" w:cs="Arial"/>
          <w:rtl/>
        </w:rPr>
        <w:t xml:space="preserve"> </w:t>
      </w:r>
      <w:r w:rsidRPr="00B30045">
        <w:rPr>
          <w:rFonts w:ascii="Arial" w:eastAsia="Times New Roman" w:hAnsi="Arial" w:cs="Arial" w:hint="cs"/>
          <w:rtl/>
        </w:rPr>
        <w:t>ערבית</w:t>
      </w:r>
      <w:r w:rsidRPr="00B30045">
        <w:rPr>
          <w:rFonts w:ascii="Arial" w:eastAsia="Times New Roman" w:hAnsi="Arial" w:cs="Arial"/>
          <w:rtl/>
        </w:rPr>
        <w:t xml:space="preserve"> (</w:t>
      </w:r>
      <w:r w:rsidRPr="00B30045">
        <w:rPr>
          <w:rFonts w:ascii="Arial" w:eastAsia="Times New Roman" w:hAnsi="Arial" w:cs="Arial" w:hint="cs"/>
          <w:rtl/>
        </w:rPr>
        <w:t>יסודי</w:t>
      </w:r>
      <w:r w:rsidRPr="00B30045">
        <w:rPr>
          <w:rFonts w:ascii="Arial" w:eastAsia="Times New Roman" w:hAnsi="Arial" w:cs="Arial"/>
          <w:rtl/>
        </w:rPr>
        <w:t xml:space="preserve"> </w:t>
      </w:r>
      <w:r w:rsidRPr="00B30045">
        <w:rPr>
          <w:rFonts w:ascii="Arial" w:eastAsia="Times New Roman" w:hAnsi="Arial" w:cs="Arial" w:hint="cs"/>
          <w:rtl/>
        </w:rPr>
        <w:t>וחט</w:t>
      </w:r>
      <w:r w:rsidRPr="00B30045">
        <w:rPr>
          <w:rFonts w:ascii="Arial" w:eastAsia="Times New Roman" w:hAnsi="Arial" w:cs="Arial"/>
          <w:rtl/>
        </w:rPr>
        <w:t>"</w:t>
      </w:r>
      <w:r w:rsidRPr="00B30045">
        <w:rPr>
          <w:rFonts w:ascii="Arial" w:eastAsia="Times New Roman" w:hAnsi="Arial" w:cs="Arial" w:hint="cs"/>
          <w:rtl/>
        </w:rPr>
        <w:t>ב</w:t>
      </w:r>
      <w:r w:rsidRPr="00B30045">
        <w:rPr>
          <w:rFonts w:ascii="Arial" w:eastAsia="Times New Roman" w:hAnsi="Arial" w:cs="Arial"/>
          <w:rtl/>
        </w:rPr>
        <w:t xml:space="preserve">) </w:t>
      </w:r>
      <w:r w:rsidRPr="00B30045">
        <w:rPr>
          <w:rFonts w:ascii="Arial" w:eastAsia="Times New Roman" w:hAnsi="Arial" w:cs="Arial" w:hint="cs"/>
          <w:rtl/>
        </w:rPr>
        <w:t>ניתן</w:t>
      </w:r>
      <w:r w:rsidRPr="00B30045">
        <w:rPr>
          <w:rFonts w:ascii="Arial" w:eastAsia="Times New Roman" w:hAnsi="Arial" w:cs="Arial"/>
          <w:rtl/>
        </w:rPr>
        <w:t xml:space="preserve"> </w:t>
      </w:r>
      <w:r w:rsidRPr="00B30045">
        <w:rPr>
          <w:rFonts w:ascii="Arial" w:eastAsia="Times New Roman" w:hAnsi="Arial" w:cs="Arial" w:hint="cs"/>
          <w:rtl/>
        </w:rPr>
        <w:t>דגש</w:t>
      </w:r>
      <w:r w:rsidRPr="00B30045">
        <w:rPr>
          <w:rFonts w:ascii="Arial" w:eastAsia="Times New Roman" w:hAnsi="Arial" w:cs="Arial"/>
          <w:rtl/>
        </w:rPr>
        <w:t xml:space="preserve"> </w:t>
      </w:r>
      <w:r w:rsidRPr="00B30045">
        <w:rPr>
          <w:rFonts w:ascii="Arial" w:eastAsia="Times New Roman" w:hAnsi="Arial" w:cs="Arial" w:hint="cs"/>
          <w:rtl/>
        </w:rPr>
        <w:t>גם</w:t>
      </w:r>
      <w:r w:rsidRPr="00B30045">
        <w:rPr>
          <w:rFonts w:ascii="Arial" w:eastAsia="Times New Roman" w:hAnsi="Arial" w:cs="Arial"/>
          <w:rtl/>
        </w:rPr>
        <w:t xml:space="preserve"> </w:t>
      </w:r>
      <w:r w:rsidRPr="00B30045">
        <w:rPr>
          <w:rFonts w:ascii="Arial" w:eastAsia="Times New Roman" w:hAnsi="Arial" w:cs="Arial" w:hint="cs"/>
          <w:rtl/>
        </w:rPr>
        <w:t>על</w:t>
      </w:r>
      <w:r w:rsidRPr="00B30045">
        <w:rPr>
          <w:rFonts w:ascii="Arial" w:eastAsia="Times New Roman" w:hAnsi="Arial" w:cs="Arial"/>
          <w:rtl/>
        </w:rPr>
        <w:t xml:space="preserve"> </w:t>
      </w:r>
      <w:r w:rsidRPr="00B30045">
        <w:rPr>
          <w:rFonts w:ascii="Arial" w:eastAsia="Times New Roman" w:hAnsi="Arial" w:cs="Arial" w:hint="cs"/>
          <w:rtl/>
        </w:rPr>
        <w:t>הערכים</w:t>
      </w:r>
      <w:r w:rsidRPr="00B30045">
        <w:rPr>
          <w:rFonts w:ascii="Arial" w:eastAsia="Times New Roman" w:hAnsi="Arial" w:cs="Arial"/>
          <w:rtl/>
        </w:rPr>
        <w:t xml:space="preserve"> "</w:t>
      </w:r>
      <w:r w:rsidRPr="00B30045">
        <w:rPr>
          <w:rFonts w:ascii="Arial" w:eastAsia="Times New Roman" w:hAnsi="Arial" w:cs="Arial" w:hint="cs"/>
          <w:rtl/>
        </w:rPr>
        <w:t>הישגיות</w:t>
      </w:r>
      <w:r w:rsidRPr="00B30045">
        <w:rPr>
          <w:rFonts w:ascii="Arial" w:eastAsia="Times New Roman" w:hAnsi="Arial" w:cs="Arial"/>
          <w:rtl/>
        </w:rPr>
        <w:t>", "</w:t>
      </w:r>
      <w:r w:rsidRPr="00B30045">
        <w:rPr>
          <w:rFonts w:ascii="Arial" w:eastAsia="Times New Roman" w:hAnsi="Arial" w:cs="Arial" w:hint="cs"/>
          <w:rtl/>
        </w:rPr>
        <w:t>כישורים</w:t>
      </w:r>
      <w:r w:rsidRPr="00B30045">
        <w:rPr>
          <w:rFonts w:ascii="Arial" w:eastAsia="Times New Roman" w:hAnsi="Arial" w:cs="Arial"/>
          <w:rtl/>
        </w:rPr>
        <w:t xml:space="preserve"> </w:t>
      </w:r>
      <w:r w:rsidRPr="00B30045">
        <w:rPr>
          <w:rFonts w:ascii="Arial" w:eastAsia="Times New Roman" w:hAnsi="Arial" w:cs="Arial" w:hint="cs"/>
          <w:rtl/>
        </w:rPr>
        <w:t>בין</w:t>
      </w:r>
      <w:r w:rsidRPr="00B30045">
        <w:rPr>
          <w:rFonts w:ascii="Arial" w:eastAsia="Times New Roman" w:hAnsi="Arial" w:cs="Arial"/>
          <w:rtl/>
        </w:rPr>
        <w:t xml:space="preserve"> </w:t>
      </w:r>
      <w:r w:rsidRPr="00B30045">
        <w:rPr>
          <w:rFonts w:ascii="Arial" w:eastAsia="Times New Roman" w:hAnsi="Arial" w:cs="Arial" w:hint="cs"/>
          <w:rtl/>
        </w:rPr>
        <w:t>אישיים</w:t>
      </w:r>
      <w:r w:rsidRPr="00B30045">
        <w:rPr>
          <w:rFonts w:ascii="Arial" w:eastAsia="Times New Roman" w:hAnsi="Arial" w:cs="Arial"/>
          <w:rtl/>
        </w:rPr>
        <w:t xml:space="preserve"> </w:t>
      </w:r>
      <w:r w:rsidRPr="00B30045">
        <w:rPr>
          <w:rFonts w:ascii="Arial" w:eastAsia="Times New Roman" w:hAnsi="Arial" w:cs="Arial" w:hint="cs"/>
          <w:rtl/>
        </w:rPr>
        <w:t>וחברתיים</w:t>
      </w:r>
      <w:r w:rsidRPr="00B30045">
        <w:rPr>
          <w:rFonts w:ascii="Arial" w:eastAsia="Times New Roman" w:hAnsi="Arial" w:cs="Arial"/>
          <w:rtl/>
        </w:rPr>
        <w:t xml:space="preserve">" </w:t>
      </w:r>
      <w:r w:rsidRPr="00B30045">
        <w:rPr>
          <w:rFonts w:ascii="Arial" w:eastAsia="Times New Roman" w:hAnsi="Arial" w:cs="Arial" w:hint="cs"/>
          <w:rtl/>
        </w:rPr>
        <w:t>ו</w:t>
      </w:r>
      <w:r w:rsidRPr="00B30045">
        <w:rPr>
          <w:rFonts w:ascii="Arial" w:eastAsia="Times New Roman" w:hAnsi="Arial" w:cs="Arial"/>
          <w:rtl/>
        </w:rPr>
        <w:t>"</w:t>
      </w:r>
      <w:r w:rsidRPr="00B30045">
        <w:rPr>
          <w:rFonts w:ascii="Arial" w:eastAsia="Times New Roman" w:hAnsi="Arial" w:cs="Arial" w:hint="cs"/>
          <w:rtl/>
        </w:rPr>
        <w:t>איכות</w:t>
      </w:r>
      <w:r w:rsidRPr="00B30045">
        <w:rPr>
          <w:rFonts w:ascii="Arial" w:eastAsia="Times New Roman" w:hAnsi="Arial" w:cs="Arial"/>
          <w:rtl/>
        </w:rPr>
        <w:t xml:space="preserve"> </w:t>
      </w:r>
      <w:r w:rsidRPr="00B30045">
        <w:rPr>
          <w:rFonts w:ascii="Arial" w:eastAsia="Times New Roman" w:hAnsi="Arial" w:cs="Arial" w:hint="cs"/>
          <w:rtl/>
        </w:rPr>
        <w:t>הסביבה</w:t>
      </w:r>
      <w:r w:rsidRPr="00B30045">
        <w:rPr>
          <w:rFonts w:ascii="Arial" w:eastAsia="Times New Roman" w:hAnsi="Arial" w:cs="Arial"/>
          <w:rtl/>
        </w:rPr>
        <w:t>"</w:t>
      </w:r>
      <w:r w:rsidR="00EA7C82" w:rsidRPr="00B30045">
        <w:rPr>
          <w:rFonts w:ascii="Arial" w:eastAsia="Times New Roman" w:hAnsi="Arial" w:cs="Arial" w:hint="cs"/>
          <w:rtl/>
        </w:rPr>
        <w:t>;</w:t>
      </w:r>
      <w:r w:rsidRPr="00B30045">
        <w:rPr>
          <w:rFonts w:ascii="Arial" w:eastAsia="Times New Roman" w:hAnsi="Arial" w:cs="Arial"/>
          <w:rtl/>
        </w:rPr>
        <w:t xml:space="preserve"> </w:t>
      </w:r>
      <w:r w:rsidRPr="00B30045">
        <w:rPr>
          <w:rFonts w:ascii="Arial" w:eastAsia="Times New Roman" w:hAnsi="Arial" w:cs="Arial" w:hint="cs"/>
          <w:rtl/>
        </w:rPr>
        <w:t>ביסודי</w:t>
      </w:r>
      <w:r w:rsidRPr="00B30045">
        <w:rPr>
          <w:rFonts w:ascii="Arial" w:eastAsia="Times New Roman" w:hAnsi="Arial" w:cs="Arial"/>
          <w:rtl/>
        </w:rPr>
        <w:t xml:space="preserve"> </w:t>
      </w:r>
      <w:r w:rsidRPr="00B30045">
        <w:rPr>
          <w:rFonts w:ascii="Arial" w:eastAsia="Times New Roman" w:hAnsi="Arial" w:cs="Arial" w:hint="cs"/>
          <w:rtl/>
        </w:rPr>
        <w:t>גם</w:t>
      </w:r>
      <w:r w:rsidRPr="00B30045">
        <w:rPr>
          <w:rFonts w:ascii="Arial" w:eastAsia="Times New Roman" w:hAnsi="Arial" w:cs="Arial"/>
          <w:rtl/>
        </w:rPr>
        <w:t xml:space="preserve"> </w:t>
      </w:r>
      <w:r w:rsidRPr="00B30045">
        <w:rPr>
          <w:rFonts w:ascii="Arial" w:eastAsia="Times New Roman" w:hAnsi="Arial" w:cs="Arial" w:hint="cs"/>
          <w:rtl/>
        </w:rPr>
        <w:t>על</w:t>
      </w:r>
      <w:r w:rsidRPr="00B30045">
        <w:rPr>
          <w:rFonts w:ascii="Arial" w:eastAsia="Times New Roman" w:hAnsi="Arial" w:cs="Arial"/>
          <w:rtl/>
        </w:rPr>
        <w:t xml:space="preserve"> </w:t>
      </w:r>
      <w:r w:rsidRPr="00B30045">
        <w:rPr>
          <w:rFonts w:ascii="Arial" w:eastAsia="Times New Roman" w:hAnsi="Arial" w:cs="Arial" w:hint="cs"/>
          <w:rtl/>
        </w:rPr>
        <w:t>הערך</w:t>
      </w:r>
      <w:r w:rsidRPr="00B30045">
        <w:rPr>
          <w:rFonts w:ascii="Arial" w:eastAsia="Times New Roman" w:hAnsi="Arial" w:cs="Arial"/>
          <w:rtl/>
        </w:rPr>
        <w:t xml:space="preserve"> "</w:t>
      </w:r>
      <w:r w:rsidRPr="00B30045">
        <w:rPr>
          <w:rFonts w:ascii="Arial" w:eastAsia="Times New Roman" w:hAnsi="Arial" w:cs="Arial" w:hint="cs"/>
          <w:rtl/>
        </w:rPr>
        <w:t>המסורת</w:t>
      </w:r>
      <w:r w:rsidRPr="00B30045">
        <w:rPr>
          <w:rFonts w:ascii="Arial" w:eastAsia="Times New Roman" w:hAnsi="Arial" w:cs="Arial"/>
          <w:rtl/>
        </w:rPr>
        <w:t xml:space="preserve"> </w:t>
      </w:r>
      <w:r w:rsidRPr="00B30045">
        <w:rPr>
          <w:rFonts w:ascii="Arial" w:eastAsia="Times New Roman" w:hAnsi="Arial" w:cs="Arial" w:hint="cs"/>
          <w:rtl/>
        </w:rPr>
        <w:t>והמורשת</w:t>
      </w:r>
      <w:r w:rsidRPr="00B30045">
        <w:rPr>
          <w:rFonts w:ascii="Arial" w:eastAsia="Times New Roman" w:hAnsi="Arial" w:cs="Arial"/>
          <w:rtl/>
        </w:rPr>
        <w:t xml:space="preserve"> </w:t>
      </w:r>
      <w:r w:rsidRPr="00B30045">
        <w:rPr>
          <w:rFonts w:ascii="Arial" w:eastAsia="Times New Roman" w:hAnsi="Arial" w:cs="Arial" w:hint="cs"/>
          <w:rtl/>
        </w:rPr>
        <w:t>התרבותית</w:t>
      </w:r>
      <w:r w:rsidRPr="00B30045">
        <w:rPr>
          <w:rFonts w:ascii="Arial" w:eastAsia="Times New Roman" w:hAnsi="Arial" w:cs="Arial"/>
          <w:rtl/>
        </w:rPr>
        <w:t>".</w:t>
      </w:r>
      <w:r w:rsidR="00DE6934" w:rsidRPr="00B30045">
        <w:rPr>
          <w:rFonts w:ascii="Arial" w:eastAsia="Times New Roman" w:hAnsi="Arial" w:cs="Arial"/>
          <w:rtl/>
        </w:rPr>
        <w:t xml:space="preserve"> </w:t>
      </w:r>
    </w:p>
    <w:p w:rsidR="003D1E81" w:rsidRPr="00B30045" w:rsidRDefault="003D1E81" w:rsidP="003E3B3B">
      <w:pPr>
        <w:pStyle w:val="af7"/>
        <w:numPr>
          <w:ilvl w:val="0"/>
          <w:numId w:val="9"/>
        </w:numPr>
        <w:autoSpaceDE w:val="0"/>
        <w:autoSpaceDN w:val="0"/>
        <w:adjustRightInd w:val="0"/>
        <w:spacing w:line="360" w:lineRule="auto"/>
        <w:jc w:val="both"/>
        <w:rPr>
          <w:rFonts w:ascii="Arial" w:eastAsia="Times New Roman" w:hAnsi="Arial" w:cs="Arial"/>
        </w:rPr>
      </w:pPr>
      <w:r w:rsidRPr="00B30045">
        <w:rPr>
          <w:rFonts w:ascii="Arial" w:eastAsia="Times New Roman" w:hAnsi="Arial" w:cs="Arial" w:hint="cs"/>
          <w:rtl/>
        </w:rPr>
        <w:t>הפערים</w:t>
      </w:r>
      <w:r w:rsidRPr="00B30045">
        <w:rPr>
          <w:rFonts w:ascii="Arial" w:eastAsia="Times New Roman" w:hAnsi="Arial" w:cs="Arial"/>
          <w:rtl/>
        </w:rPr>
        <w:t xml:space="preserve"> </w:t>
      </w:r>
      <w:r w:rsidRPr="00B30045">
        <w:rPr>
          <w:rFonts w:ascii="Arial" w:eastAsia="Times New Roman" w:hAnsi="Arial" w:cs="Arial" w:hint="cs"/>
          <w:rtl/>
        </w:rPr>
        <w:t>בין</w:t>
      </w:r>
      <w:r w:rsidRPr="00B30045">
        <w:rPr>
          <w:rFonts w:ascii="Arial" w:eastAsia="Times New Roman" w:hAnsi="Arial" w:cs="Arial"/>
          <w:rtl/>
        </w:rPr>
        <w:t xml:space="preserve"> </w:t>
      </w:r>
      <w:r w:rsidRPr="00B30045">
        <w:rPr>
          <w:rFonts w:ascii="Arial" w:eastAsia="Times New Roman" w:hAnsi="Arial" w:cs="Arial" w:hint="cs"/>
          <w:rtl/>
        </w:rPr>
        <w:t>שיעורי</w:t>
      </w:r>
      <w:r w:rsidRPr="00B30045">
        <w:rPr>
          <w:rFonts w:ascii="Arial" w:eastAsia="Times New Roman" w:hAnsi="Arial" w:cs="Arial"/>
          <w:rtl/>
        </w:rPr>
        <w:t xml:space="preserve"> </w:t>
      </w:r>
      <w:r w:rsidRPr="00B30045">
        <w:rPr>
          <w:rFonts w:ascii="Arial" w:eastAsia="Times New Roman" w:hAnsi="Arial" w:cs="Arial" w:hint="cs"/>
          <w:rtl/>
        </w:rPr>
        <w:t>הדיווח</w:t>
      </w:r>
      <w:r w:rsidRPr="00B30045">
        <w:rPr>
          <w:rFonts w:ascii="Arial" w:eastAsia="Times New Roman" w:hAnsi="Arial" w:cs="Arial"/>
          <w:rtl/>
        </w:rPr>
        <w:t xml:space="preserve"> </w:t>
      </w:r>
      <w:r w:rsidRPr="00B30045">
        <w:rPr>
          <w:rFonts w:ascii="Arial" w:eastAsia="Times New Roman" w:hAnsi="Arial" w:cs="Arial" w:hint="cs"/>
          <w:rtl/>
        </w:rPr>
        <w:t>על</w:t>
      </w:r>
      <w:r w:rsidRPr="00B30045">
        <w:rPr>
          <w:rFonts w:ascii="Arial" w:eastAsia="Times New Roman" w:hAnsi="Arial" w:cs="Arial"/>
          <w:rtl/>
        </w:rPr>
        <w:t xml:space="preserve"> </w:t>
      </w:r>
      <w:r w:rsidRPr="00B30045">
        <w:rPr>
          <w:rFonts w:ascii="Arial" w:eastAsia="Times New Roman" w:hAnsi="Arial" w:cs="Arial" w:hint="cs"/>
          <w:rtl/>
        </w:rPr>
        <w:t>חשיבות</w:t>
      </w:r>
      <w:r w:rsidRPr="00B30045">
        <w:rPr>
          <w:rFonts w:ascii="Arial" w:eastAsia="Times New Roman" w:hAnsi="Arial" w:cs="Arial"/>
          <w:rtl/>
        </w:rPr>
        <w:t xml:space="preserve"> </w:t>
      </w:r>
      <w:r w:rsidRPr="00B30045">
        <w:rPr>
          <w:rFonts w:ascii="Arial" w:eastAsia="Times New Roman" w:hAnsi="Arial" w:cs="Arial" w:hint="cs"/>
          <w:rtl/>
        </w:rPr>
        <w:t>הערך</w:t>
      </w:r>
      <w:r w:rsidRPr="00B30045">
        <w:rPr>
          <w:rFonts w:ascii="Arial" w:eastAsia="Times New Roman" w:hAnsi="Arial" w:cs="Arial"/>
          <w:rtl/>
        </w:rPr>
        <w:t xml:space="preserve"> </w:t>
      </w:r>
      <w:r w:rsidRPr="00B30045">
        <w:rPr>
          <w:rFonts w:ascii="Arial" w:eastAsia="Times New Roman" w:hAnsi="Arial" w:cs="Arial" w:hint="cs"/>
          <w:rtl/>
        </w:rPr>
        <w:t>לבין</w:t>
      </w:r>
      <w:r w:rsidRPr="00B30045">
        <w:rPr>
          <w:rFonts w:ascii="Arial" w:eastAsia="Times New Roman" w:hAnsi="Arial" w:cs="Arial"/>
          <w:rtl/>
        </w:rPr>
        <w:t xml:space="preserve"> </w:t>
      </w:r>
      <w:r w:rsidRPr="00B30045">
        <w:rPr>
          <w:rFonts w:ascii="Arial" w:eastAsia="Times New Roman" w:hAnsi="Arial" w:cs="Arial" w:hint="cs"/>
          <w:rtl/>
        </w:rPr>
        <w:t>שיעורי</w:t>
      </w:r>
      <w:r w:rsidRPr="00B30045">
        <w:rPr>
          <w:rFonts w:ascii="Arial" w:eastAsia="Times New Roman" w:hAnsi="Arial" w:cs="Arial"/>
          <w:rtl/>
        </w:rPr>
        <w:t xml:space="preserve"> </w:t>
      </w:r>
      <w:r w:rsidRPr="00B30045">
        <w:rPr>
          <w:rFonts w:ascii="Arial" w:eastAsia="Times New Roman" w:hAnsi="Arial" w:cs="Arial" w:hint="cs"/>
          <w:rtl/>
        </w:rPr>
        <w:t>הדיווח</w:t>
      </w:r>
      <w:r w:rsidRPr="00B30045">
        <w:rPr>
          <w:rFonts w:ascii="Arial" w:eastAsia="Times New Roman" w:hAnsi="Arial" w:cs="Arial"/>
          <w:rtl/>
        </w:rPr>
        <w:t xml:space="preserve"> </w:t>
      </w:r>
      <w:r w:rsidRPr="00B30045">
        <w:rPr>
          <w:rFonts w:ascii="Arial" w:eastAsia="Times New Roman" w:hAnsi="Arial" w:cs="Arial" w:hint="cs"/>
          <w:rtl/>
        </w:rPr>
        <w:t>על</w:t>
      </w:r>
      <w:r w:rsidRPr="00B30045">
        <w:rPr>
          <w:rFonts w:ascii="Arial" w:eastAsia="Times New Roman" w:hAnsi="Arial" w:cs="Arial"/>
          <w:rtl/>
        </w:rPr>
        <w:t xml:space="preserve"> </w:t>
      </w:r>
      <w:r w:rsidRPr="00B30045">
        <w:rPr>
          <w:rFonts w:ascii="Arial" w:eastAsia="Times New Roman" w:hAnsi="Arial" w:cs="Arial" w:hint="cs"/>
          <w:rtl/>
        </w:rPr>
        <w:t>הדגשת</w:t>
      </w:r>
      <w:r w:rsidRPr="00B30045">
        <w:rPr>
          <w:rFonts w:ascii="Arial" w:eastAsia="Times New Roman" w:hAnsi="Arial" w:cs="Arial"/>
          <w:rtl/>
        </w:rPr>
        <w:t xml:space="preserve"> </w:t>
      </w:r>
      <w:r w:rsidRPr="00B30045">
        <w:rPr>
          <w:rFonts w:ascii="Arial" w:eastAsia="Times New Roman" w:hAnsi="Arial" w:cs="Arial" w:hint="cs"/>
          <w:rtl/>
        </w:rPr>
        <w:t>הערך</w:t>
      </w:r>
      <w:r w:rsidRPr="00B30045">
        <w:rPr>
          <w:rFonts w:ascii="Arial" w:eastAsia="Times New Roman" w:hAnsi="Arial" w:cs="Arial"/>
          <w:rtl/>
        </w:rPr>
        <w:t xml:space="preserve"> </w:t>
      </w:r>
      <w:r w:rsidRPr="00B30045">
        <w:rPr>
          <w:rFonts w:ascii="Arial" w:eastAsia="Times New Roman" w:hAnsi="Arial" w:cs="Arial" w:hint="cs"/>
          <w:rtl/>
        </w:rPr>
        <w:t>בפועל</w:t>
      </w:r>
      <w:r w:rsidRPr="00B30045">
        <w:rPr>
          <w:rFonts w:ascii="Arial" w:eastAsia="Times New Roman" w:hAnsi="Arial" w:cs="Arial"/>
          <w:rtl/>
        </w:rPr>
        <w:t xml:space="preserve"> </w:t>
      </w:r>
      <w:r w:rsidRPr="00B30045">
        <w:rPr>
          <w:rFonts w:ascii="Arial" w:eastAsia="Times New Roman" w:hAnsi="Arial" w:cs="Arial" w:hint="cs"/>
          <w:rtl/>
        </w:rPr>
        <w:t>גבוהים</w:t>
      </w:r>
      <w:r w:rsidRPr="00B30045">
        <w:rPr>
          <w:rFonts w:ascii="Arial" w:eastAsia="Times New Roman" w:hAnsi="Arial" w:cs="Arial"/>
          <w:rtl/>
        </w:rPr>
        <w:t xml:space="preserve"> </w:t>
      </w:r>
      <w:r w:rsidRPr="00B30045">
        <w:rPr>
          <w:rFonts w:ascii="Arial" w:eastAsia="Times New Roman" w:hAnsi="Arial" w:cs="Arial" w:hint="cs"/>
          <w:rtl/>
        </w:rPr>
        <w:t>בשני</w:t>
      </w:r>
      <w:r w:rsidRPr="00B30045">
        <w:rPr>
          <w:rFonts w:ascii="Arial" w:eastAsia="Times New Roman" w:hAnsi="Arial" w:cs="Arial"/>
          <w:rtl/>
        </w:rPr>
        <w:t xml:space="preserve"> </w:t>
      </w:r>
      <w:r w:rsidRPr="00B30045">
        <w:rPr>
          <w:rFonts w:ascii="Arial" w:eastAsia="Times New Roman" w:hAnsi="Arial" w:cs="Arial" w:hint="cs"/>
          <w:rtl/>
        </w:rPr>
        <w:t>מגזרי</w:t>
      </w:r>
      <w:r w:rsidRPr="00B30045">
        <w:rPr>
          <w:rFonts w:ascii="Arial" w:eastAsia="Times New Roman" w:hAnsi="Arial" w:cs="Arial"/>
          <w:rtl/>
        </w:rPr>
        <w:t xml:space="preserve"> </w:t>
      </w:r>
      <w:r w:rsidRPr="00B30045">
        <w:rPr>
          <w:rFonts w:ascii="Arial" w:eastAsia="Times New Roman" w:hAnsi="Arial" w:cs="Arial" w:hint="cs"/>
          <w:rtl/>
        </w:rPr>
        <w:t>השפה</w:t>
      </w:r>
      <w:r w:rsidRPr="00B30045">
        <w:rPr>
          <w:rFonts w:ascii="Arial" w:eastAsia="Times New Roman" w:hAnsi="Arial" w:cs="Arial"/>
          <w:rtl/>
        </w:rPr>
        <w:t xml:space="preserve"> </w:t>
      </w:r>
      <w:r w:rsidRPr="00B30045">
        <w:rPr>
          <w:rFonts w:ascii="Arial" w:eastAsia="Times New Roman" w:hAnsi="Arial" w:cs="Arial" w:hint="cs"/>
          <w:rtl/>
        </w:rPr>
        <w:t>בערכים</w:t>
      </w:r>
      <w:r w:rsidRPr="00B30045">
        <w:rPr>
          <w:rFonts w:ascii="Arial" w:eastAsia="Times New Roman" w:hAnsi="Arial" w:cs="Arial"/>
          <w:rtl/>
        </w:rPr>
        <w:t xml:space="preserve"> "</w:t>
      </w:r>
      <w:r w:rsidRPr="00B30045">
        <w:rPr>
          <w:rFonts w:ascii="Arial" w:eastAsia="Times New Roman" w:hAnsi="Arial" w:cs="Arial" w:hint="cs"/>
          <w:rtl/>
        </w:rPr>
        <w:t>מימוש</w:t>
      </w:r>
      <w:r w:rsidRPr="00B30045">
        <w:rPr>
          <w:rFonts w:ascii="Arial" w:eastAsia="Times New Roman" w:hAnsi="Arial" w:cs="Arial"/>
          <w:rtl/>
        </w:rPr>
        <w:t xml:space="preserve"> </w:t>
      </w:r>
      <w:r w:rsidRPr="00B30045">
        <w:rPr>
          <w:rFonts w:ascii="Arial" w:eastAsia="Times New Roman" w:hAnsi="Arial" w:cs="Arial" w:hint="cs"/>
          <w:rtl/>
        </w:rPr>
        <w:t>עצמי</w:t>
      </w:r>
      <w:r w:rsidRPr="00B30045">
        <w:rPr>
          <w:rFonts w:ascii="Arial" w:eastAsia="Times New Roman" w:hAnsi="Arial" w:cs="Arial"/>
          <w:rtl/>
        </w:rPr>
        <w:t>" (</w:t>
      </w:r>
      <w:r w:rsidRPr="00B30045">
        <w:rPr>
          <w:rFonts w:ascii="Arial" w:eastAsia="Times New Roman" w:hAnsi="Arial" w:cs="Arial" w:hint="cs"/>
          <w:rtl/>
        </w:rPr>
        <w:t>אשר</w:t>
      </w:r>
      <w:r w:rsidRPr="00B30045">
        <w:rPr>
          <w:rFonts w:ascii="Arial" w:eastAsia="Times New Roman" w:hAnsi="Arial" w:cs="Arial"/>
          <w:rtl/>
        </w:rPr>
        <w:t xml:space="preserve"> </w:t>
      </w:r>
      <w:r w:rsidR="007A496A" w:rsidRPr="00B30045">
        <w:rPr>
          <w:rFonts w:ascii="Arial" w:eastAsia="Times New Roman" w:hAnsi="Arial" w:cs="Arial" w:hint="cs"/>
          <w:rtl/>
        </w:rPr>
        <w:t>צוין</w:t>
      </w:r>
      <w:r w:rsidRPr="00B30045">
        <w:rPr>
          <w:rFonts w:ascii="Arial" w:eastAsia="Times New Roman" w:hAnsi="Arial" w:cs="Arial"/>
          <w:rtl/>
        </w:rPr>
        <w:t xml:space="preserve"> </w:t>
      </w:r>
      <w:r w:rsidRPr="00B30045">
        <w:rPr>
          <w:rFonts w:ascii="Arial" w:eastAsia="Times New Roman" w:hAnsi="Arial" w:cs="Arial" w:hint="cs"/>
          <w:rtl/>
        </w:rPr>
        <w:t>ע</w:t>
      </w:r>
      <w:r w:rsidRPr="00B30045">
        <w:rPr>
          <w:rFonts w:ascii="Arial" w:eastAsia="Times New Roman" w:hAnsi="Arial" w:cs="Arial"/>
          <w:rtl/>
        </w:rPr>
        <w:t>"</w:t>
      </w:r>
      <w:r w:rsidRPr="00B30045">
        <w:rPr>
          <w:rFonts w:ascii="Arial" w:eastAsia="Times New Roman" w:hAnsi="Arial" w:cs="Arial" w:hint="cs"/>
          <w:rtl/>
        </w:rPr>
        <w:t>י</w:t>
      </w:r>
      <w:r w:rsidRPr="00B30045">
        <w:rPr>
          <w:rFonts w:ascii="Arial" w:eastAsia="Times New Roman" w:hAnsi="Arial" w:cs="Arial"/>
          <w:rtl/>
        </w:rPr>
        <w:t xml:space="preserve"> </w:t>
      </w:r>
      <w:r w:rsidRPr="00B30045">
        <w:rPr>
          <w:rFonts w:ascii="Arial" w:eastAsia="Times New Roman" w:hAnsi="Arial" w:cs="Arial" w:hint="cs"/>
          <w:rtl/>
        </w:rPr>
        <w:t>ההורים</w:t>
      </w:r>
      <w:r w:rsidRPr="00B30045">
        <w:rPr>
          <w:rFonts w:ascii="Arial" w:eastAsia="Times New Roman" w:hAnsi="Arial" w:cs="Arial"/>
          <w:rtl/>
        </w:rPr>
        <w:t xml:space="preserve"> </w:t>
      </w:r>
      <w:r w:rsidRPr="00B30045">
        <w:rPr>
          <w:rFonts w:ascii="Arial" w:eastAsia="Times New Roman" w:hAnsi="Arial" w:cs="Arial" w:hint="cs"/>
          <w:rtl/>
        </w:rPr>
        <w:t>כערך</w:t>
      </w:r>
      <w:r w:rsidRPr="00B30045">
        <w:rPr>
          <w:rFonts w:ascii="Arial" w:eastAsia="Times New Roman" w:hAnsi="Arial" w:cs="Arial"/>
          <w:rtl/>
        </w:rPr>
        <w:t xml:space="preserve"> </w:t>
      </w:r>
      <w:r w:rsidRPr="00B30045">
        <w:rPr>
          <w:rFonts w:ascii="Arial" w:eastAsia="Times New Roman" w:hAnsi="Arial" w:cs="Arial" w:hint="cs"/>
          <w:rtl/>
        </w:rPr>
        <w:t>חשוב</w:t>
      </w:r>
      <w:r w:rsidRPr="00B30045">
        <w:rPr>
          <w:rFonts w:ascii="Arial" w:eastAsia="Times New Roman" w:hAnsi="Arial" w:cs="Arial"/>
          <w:rtl/>
        </w:rPr>
        <w:t xml:space="preserve"> </w:t>
      </w:r>
      <w:r w:rsidRPr="00B30045">
        <w:rPr>
          <w:rFonts w:ascii="Arial" w:eastAsia="Times New Roman" w:hAnsi="Arial" w:cs="Arial" w:hint="cs"/>
          <w:rtl/>
        </w:rPr>
        <w:t>במיוחד</w:t>
      </w:r>
      <w:r w:rsidRPr="00B30045">
        <w:rPr>
          <w:rFonts w:ascii="Arial" w:eastAsia="Times New Roman" w:hAnsi="Arial" w:cs="Arial"/>
          <w:rtl/>
        </w:rPr>
        <w:t xml:space="preserve">) </w:t>
      </w:r>
      <w:r w:rsidRPr="00B30045">
        <w:rPr>
          <w:rFonts w:ascii="Arial" w:eastAsia="Times New Roman" w:hAnsi="Arial" w:cs="Arial" w:hint="cs"/>
          <w:rtl/>
        </w:rPr>
        <w:t>ו</w:t>
      </w:r>
      <w:r w:rsidRPr="00B30045">
        <w:rPr>
          <w:rFonts w:ascii="Arial" w:eastAsia="Times New Roman" w:hAnsi="Arial" w:cs="Arial"/>
          <w:rtl/>
        </w:rPr>
        <w:t>"</w:t>
      </w:r>
      <w:r w:rsidRPr="00B30045">
        <w:rPr>
          <w:rFonts w:ascii="Arial" w:eastAsia="Times New Roman" w:hAnsi="Arial" w:cs="Arial" w:hint="cs"/>
          <w:rtl/>
        </w:rPr>
        <w:t>אורח</w:t>
      </w:r>
      <w:r w:rsidRPr="00B30045">
        <w:rPr>
          <w:rFonts w:ascii="Arial" w:eastAsia="Times New Roman" w:hAnsi="Arial" w:cs="Arial"/>
          <w:rtl/>
        </w:rPr>
        <w:t xml:space="preserve"> </w:t>
      </w:r>
      <w:r w:rsidRPr="00B30045">
        <w:rPr>
          <w:rFonts w:ascii="Arial" w:eastAsia="Times New Roman" w:hAnsi="Arial" w:cs="Arial" w:hint="cs"/>
          <w:rtl/>
        </w:rPr>
        <w:t>חיים</w:t>
      </w:r>
      <w:r w:rsidRPr="00B30045">
        <w:rPr>
          <w:rFonts w:ascii="Arial" w:eastAsia="Times New Roman" w:hAnsi="Arial" w:cs="Arial"/>
          <w:rtl/>
        </w:rPr>
        <w:t xml:space="preserve"> </w:t>
      </w:r>
      <w:r w:rsidRPr="00B30045">
        <w:rPr>
          <w:rFonts w:ascii="Arial" w:eastAsia="Times New Roman" w:hAnsi="Arial" w:cs="Arial" w:hint="cs"/>
          <w:rtl/>
        </w:rPr>
        <w:t>בריא</w:t>
      </w:r>
      <w:r w:rsidRPr="00B30045">
        <w:rPr>
          <w:rFonts w:ascii="Arial" w:eastAsia="Times New Roman" w:hAnsi="Arial" w:cs="Arial"/>
          <w:rtl/>
        </w:rPr>
        <w:t>"</w:t>
      </w:r>
      <w:r w:rsidR="004131BC" w:rsidRPr="00B30045">
        <w:rPr>
          <w:rFonts w:ascii="Arial" w:eastAsia="Times New Roman" w:hAnsi="Arial" w:cs="Arial" w:hint="cs"/>
          <w:rtl/>
        </w:rPr>
        <w:t>, באופן</w:t>
      </w:r>
      <w:r w:rsidR="004131BC" w:rsidRPr="00B30045">
        <w:rPr>
          <w:rFonts w:ascii="Arial" w:eastAsia="Times New Roman" w:hAnsi="Arial" w:cs="Arial"/>
          <w:rtl/>
        </w:rPr>
        <w:t xml:space="preserve"> </w:t>
      </w:r>
      <w:r w:rsidR="004131BC" w:rsidRPr="00B30045">
        <w:rPr>
          <w:rFonts w:ascii="Arial" w:eastAsia="Times New Roman" w:hAnsi="Arial" w:cs="Arial" w:hint="cs"/>
          <w:rtl/>
        </w:rPr>
        <w:t>יחסי לפערים ביתר הערכים.</w:t>
      </w:r>
      <w:r w:rsidRPr="00B30045">
        <w:rPr>
          <w:rFonts w:ascii="Arial" w:eastAsia="Times New Roman" w:hAnsi="Arial" w:cs="Arial"/>
          <w:rtl/>
        </w:rPr>
        <w:t xml:space="preserve"> </w:t>
      </w:r>
      <w:r w:rsidRPr="00B30045">
        <w:rPr>
          <w:rFonts w:ascii="Arial" w:eastAsia="Times New Roman" w:hAnsi="Arial" w:cs="Arial" w:hint="cs"/>
          <w:rtl/>
        </w:rPr>
        <w:t>הפער</w:t>
      </w:r>
      <w:r w:rsidRPr="00B30045">
        <w:rPr>
          <w:rFonts w:ascii="Arial" w:eastAsia="Times New Roman" w:hAnsi="Arial" w:cs="Arial"/>
          <w:rtl/>
        </w:rPr>
        <w:t xml:space="preserve"> </w:t>
      </w:r>
      <w:r w:rsidRPr="00B30045">
        <w:rPr>
          <w:rFonts w:ascii="Arial" w:eastAsia="Times New Roman" w:hAnsi="Arial" w:cs="Arial" w:hint="cs"/>
          <w:rtl/>
        </w:rPr>
        <w:t>עבור</w:t>
      </w:r>
      <w:r w:rsidRPr="00B30045">
        <w:rPr>
          <w:rFonts w:ascii="Arial" w:eastAsia="Times New Roman" w:hAnsi="Arial" w:cs="Arial"/>
          <w:rtl/>
        </w:rPr>
        <w:t xml:space="preserve"> </w:t>
      </w:r>
      <w:r w:rsidRPr="00B30045">
        <w:rPr>
          <w:rFonts w:ascii="Arial" w:eastAsia="Times New Roman" w:hAnsi="Arial" w:cs="Arial" w:hint="cs"/>
          <w:rtl/>
        </w:rPr>
        <w:t>הערך</w:t>
      </w:r>
      <w:r w:rsidRPr="00B30045">
        <w:rPr>
          <w:rFonts w:ascii="Arial" w:eastAsia="Times New Roman" w:hAnsi="Arial" w:cs="Arial"/>
          <w:rtl/>
        </w:rPr>
        <w:t xml:space="preserve"> "</w:t>
      </w:r>
      <w:r w:rsidRPr="00B30045">
        <w:rPr>
          <w:rFonts w:ascii="Arial" w:eastAsia="Times New Roman" w:hAnsi="Arial" w:cs="Arial" w:hint="cs"/>
          <w:rtl/>
        </w:rPr>
        <w:t>תרומה</w:t>
      </w:r>
      <w:r w:rsidRPr="00B30045">
        <w:rPr>
          <w:rFonts w:ascii="Arial" w:eastAsia="Times New Roman" w:hAnsi="Arial" w:cs="Arial"/>
          <w:rtl/>
        </w:rPr>
        <w:t xml:space="preserve"> </w:t>
      </w:r>
      <w:r w:rsidRPr="00B30045">
        <w:rPr>
          <w:rFonts w:ascii="Arial" w:eastAsia="Times New Roman" w:hAnsi="Arial" w:cs="Arial" w:hint="cs"/>
          <w:rtl/>
        </w:rPr>
        <w:t>לקהילה</w:t>
      </w:r>
      <w:r w:rsidRPr="00B30045">
        <w:rPr>
          <w:rFonts w:ascii="Arial" w:eastAsia="Times New Roman" w:hAnsi="Arial" w:cs="Arial"/>
          <w:rtl/>
        </w:rPr>
        <w:t xml:space="preserve">" </w:t>
      </w:r>
      <w:r w:rsidRPr="00B30045">
        <w:rPr>
          <w:rFonts w:ascii="Arial" w:eastAsia="Times New Roman" w:hAnsi="Arial" w:cs="Arial" w:hint="cs"/>
          <w:rtl/>
        </w:rPr>
        <w:t>גבוה</w:t>
      </w:r>
      <w:r w:rsidRPr="00B30045">
        <w:rPr>
          <w:rFonts w:ascii="Arial" w:eastAsia="Times New Roman" w:hAnsi="Arial" w:cs="Arial"/>
          <w:rtl/>
        </w:rPr>
        <w:t xml:space="preserve"> </w:t>
      </w:r>
      <w:r w:rsidRPr="00B30045">
        <w:rPr>
          <w:rFonts w:ascii="Arial" w:eastAsia="Times New Roman" w:hAnsi="Arial" w:cs="Arial" w:hint="cs"/>
          <w:rtl/>
        </w:rPr>
        <w:t>באופן</w:t>
      </w:r>
      <w:r w:rsidRPr="00B30045">
        <w:rPr>
          <w:rFonts w:ascii="Arial" w:eastAsia="Times New Roman" w:hAnsi="Arial" w:cs="Arial"/>
          <w:rtl/>
        </w:rPr>
        <w:t xml:space="preserve"> </w:t>
      </w:r>
      <w:r w:rsidRPr="00B30045">
        <w:rPr>
          <w:rFonts w:ascii="Arial" w:eastAsia="Times New Roman" w:hAnsi="Arial" w:cs="Arial" w:hint="cs"/>
          <w:rtl/>
        </w:rPr>
        <w:t>יחסי</w:t>
      </w:r>
      <w:r w:rsidRPr="00B30045">
        <w:rPr>
          <w:rFonts w:ascii="Arial" w:eastAsia="Times New Roman" w:hAnsi="Arial" w:cs="Arial"/>
          <w:rtl/>
        </w:rPr>
        <w:t xml:space="preserve"> </w:t>
      </w:r>
      <w:r w:rsidRPr="00B30045">
        <w:rPr>
          <w:rFonts w:ascii="Arial" w:eastAsia="Times New Roman" w:hAnsi="Arial" w:cs="Arial" w:hint="cs"/>
          <w:rtl/>
        </w:rPr>
        <w:t>בקרב</w:t>
      </w:r>
      <w:r w:rsidRPr="00B30045">
        <w:rPr>
          <w:rFonts w:ascii="Arial" w:eastAsia="Times New Roman" w:hAnsi="Arial" w:cs="Arial"/>
          <w:rtl/>
        </w:rPr>
        <w:t xml:space="preserve"> </w:t>
      </w:r>
      <w:r w:rsidRPr="00B30045">
        <w:rPr>
          <w:rFonts w:ascii="Arial" w:eastAsia="Times New Roman" w:hAnsi="Arial" w:cs="Arial" w:hint="cs"/>
          <w:rtl/>
        </w:rPr>
        <w:t>בתי</w:t>
      </w:r>
      <w:r w:rsidRPr="00B30045">
        <w:rPr>
          <w:rFonts w:ascii="Arial" w:eastAsia="Times New Roman" w:hAnsi="Arial" w:cs="Arial"/>
          <w:rtl/>
        </w:rPr>
        <w:t xml:space="preserve"> </w:t>
      </w:r>
      <w:r w:rsidRPr="00B30045">
        <w:rPr>
          <w:rFonts w:ascii="Arial" w:eastAsia="Times New Roman" w:hAnsi="Arial" w:cs="Arial" w:hint="cs"/>
          <w:rtl/>
        </w:rPr>
        <w:t>ספר</w:t>
      </w:r>
      <w:r w:rsidRPr="00B30045">
        <w:rPr>
          <w:rFonts w:ascii="Arial" w:eastAsia="Times New Roman" w:hAnsi="Arial" w:cs="Arial"/>
          <w:rtl/>
        </w:rPr>
        <w:t xml:space="preserve"> </w:t>
      </w:r>
      <w:r w:rsidRPr="00B30045">
        <w:rPr>
          <w:rFonts w:ascii="Arial" w:eastAsia="Times New Roman" w:hAnsi="Arial" w:cs="Arial" w:hint="cs"/>
          <w:rtl/>
        </w:rPr>
        <w:t>דוברי</w:t>
      </w:r>
      <w:r w:rsidRPr="00B30045">
        <w:rPr>
          <w:rFonts w:ascii="Arial" w:eastAsia="Times New Roman" w:hAnsi="Arial" w:cs="Arial"/>
          <w:rtl/>
        </w:rPr>
        <w:t xml:space="preserve"> </w:t>
      </w:r>
      <w:r w:rsidR="004131BC" w:rsidRPr="00B30045">
        <w:rPr>
          <w:rFonts w:ascii="Arial" w:eastAsia="Times New Roman" w:hAnsi="Arial" w:cs="Arial" w:hint="cs"/>
          <w:rtl/>
        </w:rPr>
        <w:t>ערבית</w:t>
      </w:r>
      <w:r w:rsidR="004131BC" w:rsidRPr="00B30045">
        <w:rPr>
          <w:rFonts w:ascii="Arial" w:eastAsia="Times New Roman" w:hAnsi="Arial" w:cs="Arial"/>
          <w:rtl/>
        </w:rPr>
        <w:t xml:space="preserve"> </w:t>
      </w:r>
      <w:r w:rsidRPr="00B30045">
        <w:rPr>
          <w:rFonts w:ascii="Arial" w:eastAsia="Times New Roman" w:hAnsi="Arial" w:cs="Arial" w:hint="cs"/>
          <w:rtl/>
        </w:rPr>
        <w:t>ונמוך</w:t>
      </w:r>
      <w:r w:rsidRPr="00B30045">
        <w:rPr>
          <w:rFonts w:ascii="Arial" w:eastAsia="Times New Roman" w:hAnsi="Arial" w:cs="Arial"/>
          <w:rtl/>
        </w:rPr>
        <w:t xml:space="preserve"> </w:t>
      </w:r>
      <w:r w:rsidRPr="00B30045">
        <w:rPr>
          <w:rFonts w:ascii="Arial" w:eastAsia="Times New Roman" w:hAnsi="Arial" w:cs="Arial" w:hint="cs"/>
          <w:rtl/>
        </w:rPr>
        <w:t>באופן</w:t>
      </w:r>
      <w:r w:rsidRPr="00B30045">
        <w:rPr>
          <w:rFonts w:ascii="Arial" w:eastAsia="Times New Roman" w:hAnsi="Arial" w:cs="Arial"/>
          <w:rtl/>
        </w:rPr>
        <w:t xml:space="preserve"> </w:t>
      </w:r>
      <w:r w:rsidRPr="00B30045">
        <w:rPr>
          <w:rFonts w:ascii="Arial" w:eastAsia="Times New Roman" w:hAnsi="Arial" w:cs="Arial" w:hint="cs"/>
          <w:rtl/>
        </w:rPr>
        <w:t>יחסי</w:t>
      </w:r>
      <w:r w:rsidRPr="00B30045">
        <w:rPr>
          <w:rFonts w:ascii="Arial" w:eastAsia="Times New Roman" w:hAnsi="Arial" w:cs="Arial"/>
          <w:rtl/>
        </w:rPr>
        <w:t xml:space="preserve"> </w:t>
      </w:r>
      <w:r w:rsidR="003E3B3B">
        <w:rPr>
          <w:rFonts w:ascii="Arial" w:eastAsia="Times New Roman" w:hAnsi="Arial" w:cs="Arial" w:hint="cs"/>
          <w:rtl/>
        </w:rPr>
        <w:t>ב</w:t>
      </w:r>
      <w:r w:rsidRPr="00B30045">
        <w:rPr>
          <w:rFonts w:ascii="Arial" w:eastAsia="Times New Roman" w:hAnsi="Arial" w:cs="Arial" w:hint="cs"/>
          <w:rtl/>
        </w:rPr>
        <w:t>בתי</w:t>
      </w:r>
      <w:r w:rsidRPr="00B30045">
        <w:rPr>
          <w:rFonts w:ascii="Arial" w:eastAsia="Times New Roman" w:hAnsi="Arial" w:cs="Arial"/>
          <w:rtl/>
        </w:rPr>
        <w:t xml:space="preserve"> </w:t>
      </w:r>
      <w:r w:rsidRPr="00B30045">
        <w:rPr>
          <w:rFonts w:ascii="Arial" w:eastAsia="Times New Roman" w:hAnsi="Arial" w:cs="Arial" w:hint="cs"/>
          <w:rtl/>
        </w:rPr>
        <w:t>ספר</w:t>
      </w:r>
      <w:r w:rsidRPr="00B30045">
        <w:rPr>
          <w:rFonts w:ascii="Arial" w:eastAsia="Times New Roman" w:hAnsi="Arial" w:cs="Arial"/>
          <w:rtl/>
        </w:rPr>
        <w:t xml:space="preserve"> </w:t>
      </w:r>
      <w:r w:rsidRPr="00B30045">
        <w:rPr>
          <w:rFonts w:ascii="Arial" w:eastAsia="Times New Roman" w:hAnsi="Arial" w:cs="Arial" w:hint="cs"/>
          <w:rtl/>
        </w:rPr>
        <w:t>דוברי</w:t>
      </w:r>
      <w:r w:rsidRPr="00B30045">
        <w:rPr>
          <w:rFonts w:ascii="Arial" w:eastAsia="Times New Roman" w:hAnsi="Arial" w:cs="Arial"/>
          <w:rtl/>
        </w:rPr>
        <w:t xml:space="preserve"> </w:t>
      </w:r>
      <w:r w:rsidR="004131BC" w:rsidRPr="00B30045">
        <w:rPr>
          <w:rFonts w:ascii="Arial" w:eastAsia="Times New Roman" w:hAnsi="Arial" w:cs="Arial" w:hint="cs"/>
          <w:rtl/>
        </w:rPr>
        <w:t>עברית</w:t>
      </w:r>
      <w:r w:rsidRPr="00B30045">
        <w:rPr>
          <w:rFonts w:ascii="Arial" w:eastAsia="Times New Roman" w:hAnsi="Arial" w:cs="Arial"/>
          <w:rtl/>
        </w:rPr>
        <w:t>.</w:t>
      </w:r>
    </w:p>
    <w:p w:rsidR="003D1E81" w:rsidRPr="00B30045" w:rsidRDefault="003D1E81" w:rsidP="00727EAB">
      <w:pPr>
        <w:pStyle w:val="af7"/>
        <w:numPr>
          <w:ilvl w:val="0"/>
          <w:numId w:val="9"/>
        </w:numPr>
        <w:autoSpaceDE w:val="0"/>
        <w:autoSpaceDN w:val="0"/>
        <w:adjustRightInd w:val="0"/>
        <w:spacing w:line="360" w:lineRule="auto"/>
        <w:jc w:val="both"/>
        <w:rPr>
          <w:rFonts w:ascii="Arial" w:eastAsia="Times New Roman" w:hAnsi="Arial" w:cs="Arial"/>
          <w:rtl/>
        </w:rPr>
      </w:pPr>
      <w:r w:rsidRPr="00B30045">
        <w:rPr>
          <w:rFonts w:ascii="Arial" w:eastAsia="Times New Roman" w:hAnsi="Arial" w:cs="Arial" w:hint="cs"/>
          <w:rtl/>
        </w:rPr>
        <w:t>בעוד ההורים תופסים את הערכים כחשובים במידה דומה בכל שלבי הגיל, יש הבדל בין שלבי הגיל בדיווחי ההורים ביחס להדגשת הערכים בפועל</w:t>
      </w:r>
      <w:r w:rsidR="00B03BE6" w:rsidRPr="00B30045">
        <w:rPr>
          <w:rFonts w:ascii="Arial" w:eastAsia="Times New Roman" w:hAnsi="Arial" w:cs="Arial" w:hint="cs"/>
          <w:rtl/>
        </w:rPr>
        <w:t>.</w:t>
      </w:r>
      <w:r w:rsidRPr="00B30045">
        <w:rPr>
          <w:rFonts w:ascii="Arial" w:eastAsia="Times New Roman" w:hAnsi="Arial" w:cs="Arial" w:hint="cs"/>
          <w:rtl/>
        </w:rPr>
        <w:t xml:space="preserve"> </w:t>
      </w:r>
    </w:p>
    <w:p w:rsidR="00A007FF" w:rsidRPr="00E96B59" w:rsidRDefault="00A43171" w:rsidP="00761266">
      <w:pPr>
        <w:pStyle w:val="20"/>
        <w:rPr>
          <w:rtl/>
        </w:rPr>
      </w:pPr>
      <w:bookmarkStart w:id="88" w:name="_Toc418680073"/>
      <w:r w:rsidRPr="00E96B59">
        <w:rPr>
          <w:rFonts w:hint="cs"/>
          <w:rtl/>
        </w:rPr>
        <w:lastRenderedPageBreak/>
        <w:t>מערכת החינוך כמחנכת למצוינות לימודית וערכית</w:t>
      </w:r>
      <w:bookmarkEnd w:id="61"/>
      <w:bookmarkEnd w:id="62"/>
      <w:bookmarkEnd w:id="88"/>
    </w:p>
    <w:p w:rsidR="002B7E6A" w:rsidRPr="00E96B59" w:rsidRDefault="003332B0" w:rsidP="003E3B3B">
      <w:pPr>
        <w:spacing w:line="360" w:lineRule="auto"/>
        <w:jc w:val="both"/>
        <w:rPr>
          <w:rFonts w:ascii="Arial" w:eastAsia="Times New Roman" w:hAnsi="Arial" w:cs="Arial"/>
          <w:rtl/>
        </w:rPr>
      </w:pPr>
      <w:bookmarkStart w:id="89" w:name="_Toc365470981"/>
      <w:bookmarkStart w:id="90" w:name="_Toc365471458"/>
      <w:bookmarkStart w:id="91" w:name="_Toc365473510"/>
      <w:bookmarkStart w:id="92" w:name="_Toc365473615"/>
      <w:bookmarkStart w:id="93" w:name="_Toc365473720"/>
      <w:bookmarkStart w:id="94" w:name="_Toc365473885"/>
      <w:bookmarkStart w:id="95" w:name="_Toc365475059"/>
      <w:bookmarkStart w:id="96" w:name="_Toc365475164"/>
      <w:bookmarkStart w:id="97" w:name="_Toc365475269"/>
      <w:bookmarkStart w:id="98" w:name="_Toc366615979"/>
      <w:bookmarkStart w:id="99" w:name="_Toc366616329"/>
      <w:bookmarkStart w:id="100" w:name="_Toc366655787"/>
      <w:bookmarkStart w:id="101" w:name="_Toc366655941"/>
      <w:bookmarkStart w:id="102" w:name="_Toc366656119"/>
      <w:bookmarkStart w:id="103" w:name="_Toc366656360"/>
      <w:bookmarkStart w:id="104" w:name="_Toc366656497"/>
      <w:bookmarkStart w:id="105" w:name="_Toc366656664"/>
      <w:bookmarkStart w:id="106" w:name="_Toc366656850"/>
      <w:bookmarkStart w:id="107" w:name="_Toc366673797"/>
      <w:bookmarkStart w:id="108" w:name="_Toc366693318"/>
      <w:bookmarkStart w:id="109" w:name="_Toc366696404"/>
      <w:bookmarkStart w:id="110" w:name="_Toc366742926"/>
      <w:bookmarkStart w:id="111" w:name="_Toc366744420"/>
      <w:bookmarkStart w:id="112" w:name="_Toc366744536"/>
      <w:bookmarkStart w:id="113" w:name="_Toc367206797"/>
      <w:bookmarkStart w:id="114" w:name="_Toc367206899"/>
      <w:bookmarkStart w:id="115" w:name="_Toc368298745"/>
      <w:bookmarkStart w:id="116" w:name="_Toc368298867"/>
      <w:bookmarkStart w:id="117" w:name="_Toc368564957"/>
      <w:bookmarkStart w:id="118" w:name="_Toc398138680"/>
      <w:bookmarkStart w:id="119" w:name="_Toc39813878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E96B59">
        <w:rPr>
          <w:rFonts w:ascii="Arial" w:eastAsia="Times New Roman" w:hAnsi="Arial" w:cs="Arial" w:hint="cs"/>
          <w:rtl/>
        </w:rPr>
        <w:t xml:space="preserve">הפרק הקודם עסק בהנחלת ערכים במערכת החינוך. </w:t>
      </w:r>
      <w:r w:rsidR="0015728E" w:rsidRPr="00E96B59">
        <w:rPr>
          <w:rFonts w:ascii="Arial" w:eastAsia="Times New Roman" w:hAnsi="Arial" w:cs="Arial" w:hint="cs"/>
          <w:rtl/>
        </w:rPr>
        <w:t>בין החוזקות והחולשות של מערכת החינוך</w:t>
      </w:r>
      <w:r w:rsidR="00302519" w:rsidRPr="00E96B59">
        <w:rPr>
          <w:rFonts w:ascii="Arial" w:eastAsia="Times New Roman" w:hAnsi="Arial" w:cs="Arial" w:hint="cs"/>
          <w:rtl/>
        </w:rPr>
        <w:t xml:space="preserve">, בנוסף </w:t>
      </w:r>
      <w:r w:rsidR="004B4362">
        <w:rPr>
          <w:rFonts w:ascii="Arial" w:eastAsia="Times New Roman" w:hAnsi="Arial" w:cs="Arial" w:hint="cs"/>
          <w:rtl/>
        </w:rPr>
        <w:t>ע</w:t>
      </w:r>
      <w:r w:rsidR="00302519" w:rsidRPr="00E96B59">
        <w:rPr>
          <w:rFonts w:ascii="Arial" w:eastAsia="Times New Roman" w:hAnsi="Arial" w:cs="Arial" w:hint="cs"/>
          <w:rtl/>
        </w:rPr>
        <w:t>ל</w:t>
      </w:r>
      <w:r w:rsidR="004B4362">
        <w:rPr>
          <w:rFonts w:ascii="Arial" w:eastAsia="Times New Roman" w:hAnsi="Arial" w:cs="Arial" w:hint="cs"/>
          <w:rtl/>
        </w:rPr>
        <w:t xml:space="preserve"> ה</w:t>
      </w:r>
      <w:r w:rsidR="00654D54">
        <w:rPr>
          <w:rFonts w:ascii="Arial" w:eastAsia="Times New Roman" w:hAnsi="Arial" w:cs="Arial" w:hint="cs"/>
          <w:rtl/>
        </w:rPr>
        <w:t>חינוך ל</w:t>
      </w:r>
      <w:r w:rsidR="00302519" w:rsidRPr="00E96B59">
        <w:rPr>
          <w:rFonts w:ascii="Arial" w:eastAsia="Times New Roman" w:hAnsi="Arial" w:cs="Arial" w:hint="cs"/>
          <w:rtl/>
        </w:rPr>
        <w:t>ערכים, ציינו</w:t>
      </w:r>
      <w:r w:rsidR="00D80717" w:rsidRPr="00E96B59">
        <w:rPr>
          <w:rFonts w:ascii="Arial" w:eastAsia="Times New Roman" w:hAnsi="Arial" w:cs="Arial" w:hint="cs"/>
          <w:rtl/>
        </w:rPr>
        <w:t xml:space="preserve"> </w:t>
      </w:r>
      <w:r w:rsidRPr="00E96B59">
        <w:rPr>
          <w:rFonts w:ascii="Arial" w:eastAsia="Times New Roman" w:hAnsi="Arial" w:cs="Arial" w:hint="cs"/>
          <w:rtl/>
        </w:rPr>
        <w:t xml:space="preserve">ההורים </w:t>
      </w:r>
      <w:r w:rsidR="0015728E" w:rsidRPr="00E96B59">
        <w:rPr>
          <w:rFonts w:ascii="Arial" w:eastAsia="Times New Roman" w:hAnsi="Arial" w:cs="Arial" w:hint="cs"/>
          <w:rtl/>
        </w:rPr>
        <w:t xml:space="preserve">גם </w:t>
      </w:r>
      <w:r w:rsidRPr="00E96B59">
        <w:rPr>
          <w:rFonts w:ascii="Arial" w:eastAsia="Times New Roman" w:hAnsi="Arial" w:cs="Arial" w:hint="cs"/>
          <w:rtl/>
        </w:rPr>
        <w:t xml:space="preserve">נושאים הקשורים </w:t>
      </w:r>
      <w:r w:rsidR="00654D54">
        <w:rPr>
          <w:rFonts w:ascii="Arial" w:eastAsia="Times New Roman" w:hAnsi="Arial" w:cs="Arial" w:hint="cs"/>
          <w:rtl/>
        </w:rPr>
        <w:t xml:space="preserve">להישגים לימודיים, הקניית ידע ותהליכי למידה. </w:t>
      </w:r>
      <w:r w:rsidRPr="00E96B59">
        <w:rPr>
          <w:rFonts w:ascii="Arial" w:eastAsia="Times New Roman" w:hAnsi="Arial" w:cs="Arial" w:hint="cs"/>
          <w:rtl/>
        </w:rPr>
        <w:t xml:space="preserve">פרק זה עוסק באיזון בין </w:t>
      </w:r>
      <w:r w:rsidR="00810F2B" w:rsidRPr="00E96B59">
        <w:rPr>
          <w:rFonts w:ascii="Arial" w:eastAsia="Times New Roman" w:hAnsi="Arial" w:cs="Arial" w:hint="cs"/>
          <w:rtl/>
        </w:rPr>
        <w:t xml:space="preserve">הדגשת </w:t>
      </w:r>
      <w:r w:rsidRPr="00E96B59">
        <w:rPr>
          <w:rFonts w:ascii="Arial" w:eastAsia="Times New Roman" w:hAnsi="Arial" w:cs="Arial" w:hint="cs"/>
          <w:rtl/>
        </w:rPr>
        <w:t>הישגים לימודיים</w:t>
      </w:r>
      <w:r w:rsidR="00810F2B" w:rsidRPr="00E96B59">
        <w:rPr>
          <w:rFonts w:ascii="Arial" w:eastAsia="Times New Roman" w:hAnsi="Arial" w:cs="Arial" w:hint="cs"/>
          <w:rtl/>
        </w:rPr>
        <w:t xml:space="preserve"> וציונים </w:t>
      </w:r>
      <w:r w:rsidRPr="00E96B59">
        <w:rPr>
          <w:rFonts w:ascii="Arial" w:eastAsia="Times New Roman" w:hAnsi="Arial" w:cs="Arial" w:hint="cs"/>
          <w:rtl/>
        </w:rPr>
        <w:t>ל</w:t>
      </w:r>
      <w:r w:rsidR="00810F2B" w:rsidRPr="00E96B59">
        <w:rPr>
          <w:rFonts w:ascii="Arial" w:eastAsia="Times New Roman" w:hAnsi="Arial" w:cs="Arial" w:hint="cs"/>
          <w:rtl/>
        </w:rPr>
        <w:t xml:space="preserve">בין חינוך למצוינות ערכית. </w:t>
      </w:r>
      <w:r w:rsidR="000F6848" w:rsidRPr="00E96B59">
        <w:rPr>
          <w:rFonts w:ascii="Arial" w:eastAsia="Times New Roman" w:hAnsi="Arial" w:cs="Arial" w:hint="cs"/>
          <w:rtl/>
        </w:rPr>
        <w:t>בהקשר</w:t>
      </w:r>
      <w:r w:rsidR="00B81FB0">
        <w:rPr>
          <w:rFonts w:ascii="Arial" w:eastAsia="Times New Roman" w:hAnsi="Arial" w:cs="Arial" w:hint="cs"/>
          <w:rtl/>
        </w:rPr>
        <w:t xml:space="preserve"> זה, תפקידה של מערכת החינוך </w:t>
      </w:r>
      <w:r w:rsidR="000F6848" w:rsidRPr="00E96B59">
        <w:rPr>
          <w:rFonts w:ascii="Arial" w:eastAsia="Times New Roman" w:hAnsi="Arial" w:cs="Arial" w:hint="cs"/>
          <w:rtl/>
        </w:rPr>
        <w:t>כפול: הן הקניית מיומנויות למידה וידע</w:t>
      </w:r>
      <w:r w:rsidR="00E05959" w:rsidRPr="00E96B59">
        <w:rPr>
          <w:rFonts w:ascii="Arial" w:eastAsia="Times New Roman" w:hAnsi="Arial" w:cs="Arial" w:hint="cs"/>
          <w:rtl/>
        </w:rPr>
        <w:t xml:space="preserve"> ופיתוח למידה משמעותית</w:t>
      </w:r>
      <w:r w:rsidR="00810F2B" w:rsidRPr="00E96B59">
        <w:rPr>
          <w:rFonts w:ascii="Arial" w:eastAsia="Times New Roman" w:hAnsi="Arial" w:cs="Arial" w:hint="cs"/>
          <w:rtl/>
        </w:rPr>
        <w:t>,</w:t>
      </w:r>
      <w:r w:rsidR="000F6848" w:rsidRPr="00E96B59">
        <w:rPr>
          <w:rFonts w:ascii="Arial" w:eastAsia="Times New Roman" w:hAnsi="Arial" w:cs="Arial" w:hint="cs"/>
          <w:rtl/>
        </w:rPr>
        <w:t xml:space="preserve"> והן </w:t>
      </w:r>
      <w:r w:rsidR="00810F2B" w:rsidRPr="00E96B59">
        <w:rPr>
          <w:rFonts w:ascii="Arial" w:eastAsia="Times New Roman" w:hAnsi="Arial" w:cs="Arial" w:hint="cs"/>
          <w:rtl/>
        </w:rPr>
        <w:t>חינוך לערכים, כגון</w:t>
      </w:r>
      <w:r w:rsidR="00810F2B" w:rsidRPr="00E96B59">
        <w:rPr>
          <w:rFonts w:ascii="Arial" w:eastAsia="Times New Roman" w:hAnsi="Arial" w:cs="Arial"/>
          <w:rtl/>
        </w:rPr>
        <w:t xml:space="preserve"> </w:t>
      </w:r>
      <w:r w:rsidR="00810F2B" w:rsidRPr="00E96B59">
        <w:rPr>
          <w:rFonts w:ascii="Arial" w:eastAsia="Times New Roman" w:hAnsi="Arial" w:cs="Arial" w:hint="cs"/>
          <w:rtl/>
        </w:rPr>
        <w:t>אהבת</w:t>
      </w:r>
      <w:r w:rsidR="00810F2B" w:rsidRPr="00E96B59">
        <w:rPr>
          <w:rFonts w:ascii="Arial" w:eastAsia="Times New Roman" w:hAnsi="Arial" w:cs="Arial"/>
          <w:rtl/>
        </w:rPr>
        <w:t xml:space="preserve"> </w:t>
      </w:r>
      <w:r w:rsidR="00810F2B" w:rsidRPr="00E96B59">
        <w:rPr>
          <w:rFonts w:ascii="Arial" w:eastAsia="Times New Roman" w:hAnsi="Arial" w:cs="Arial" w:hint="cs"/>
          <w:rtl/>
        </w:rPr>
        <w:t>הזולת</w:t>
      </w:r>
      <w:r w:rsidR="00810F2B" w:rsidRPr="00E96B59">
        <w:rPr>
          <w:rFonts w:ascii="Arial" w:eastAsia="Times New Roman" w:hAnsi="Arial" w:cs="Arial"/>
          <w:rtl/>
        </w:rPr>
        <w:t xml:space="preserve">, </w:t>
      </w:r>
      <w:r w:rsidR="00810F2B" w:rsidRPr="00E96B59">
        <w:rPr>
          <w:rFonts w:ascii="Arial" w:eastAsia="Times New Roman" w:hAnsi="Arial" w:cs="Arial" w:hint="cs"/>
          <w:rtl/>
        </w:rPr>
        <w:t>סובלנות</w:t>
      </w:r>
      <w:r w:rsidR="00810F2B" w:rsidRPr="00E96B59">
        <w:rPr>
          <w:rFonts w:ascii="Arial" w:eastAsia="Times New Roman" w:hAnsi="Arial" w:cs="Arial"/>
          <w:rtl/>
        </w:rPr>
        <w:t xml:space="preserve">, </w:t>
      </w:r>
      <w:r w:rsidR="00810F2B" w:rsidRPr="00E96B59">
        <w:rPr>
          <w:rFonts w:ascii="Arial" w:eastAsia="Times New Roman" w:hAnsi="Arial" w:cs="Arial" w:hint="cs"/>
          <w:rtl/>
        </w:rPr>
        <w:t>מימוש</w:t>
      </w:r>
      <w:r w:rsidR="00810F2B" w:rsidRPr="00E96B59">
        <w:rPr>
          <w:rFonts w:ascii="Arial" w:eastAsia="Times New Roman" w:hAnsi="Arial" w:cs="Arial"/>
          <w:rtl/>
        </w:rPr>
        <w:t xml:space="preserve"> </w:t>
      </w:r>
      <w:r w:rsidR="00810F2B" w:rsidRPr="00E96B59">
        <w:rPr>
          <w:rFonts w:ascii="Arial" w:eastAsia="Times New Roman" w:hAnsi="Arial" w:cs="Arial" w:hint="cs"/>
          <w:rtl/>
        </w:rPr>
        <w:t>עצמי</w:t>
      </w:r>
      <w:r w:rsidR="00810F2B" w:rsidRPr="00E96B59">
        <w:rPr>
          <w:rFonts w:ascii="Arial" w:eastAsia="Times New Roman" w:hAnsi="Arial" w:cs="Arial"/>
          <w:rtl/>
        </w:rPr>
        <w:t xml:space="preserve"> </w:t>
      </w:r>
      <w:r w:rsidR="00810F2B" w:rsidRPr="00E96B59">
        <w:rPr>
          <w:rFonts w:ascii="Arial" w:eastAsia="Times New Roman" w:hAnsi="Arial" w:cs="Arial" w:hint="cs"/>
          <w:rtl/>
        </w:rPr>
        <w:t>וכדומה</w:t>
      </w:r>
      <w:r w:rsidR="000F6848" w:rsidRPr="00E96B59">
        <w:rPr>
          <w:rFonts w:ascii="Arial" w:eastAsia="Times New Roman" w:hAnsi="Arial" w:cs="Arial" w:hint="cs"/>
          <w:rtl/>
        </w:rPr>
        <w:t xml:space="preserve">. יש הסבורים כי </w:t>
      </w:r>
      <w:r w:rsidR="00654D54">
        <w:rPr>
          <w:rFonts w:ascii="Arial" w:eastAsia="Times New Roman" w:hAnsi="Arial" w:cs="Arial" w:hint="cs"/>
          <w:rtl/>
        </w:rPr>
        <w:t xml:space="preserve">"השמיכה קצרה" וכי </w:t>
      </w:r>
      <w:r w:rsidR="000F6848" w:rsidRPr="00E96B59">
        <w:rPr>
          <w:rFonts w:ascii="Arial" w:eastAsia="Times New Roman" w:hAnsi="Arial" w:cs="Arial" w:hint="cs"/>
          <w:rtl/>
        </w:rPr>
        <w:t xml:space="preserve">שימת דגש על אחת ממטרות אלה עשויה לפגוע, במידה זו או אחרת, במטרה השנייה. </w:t>
      </w:r>
      <w:r w:rsidR="00810F2B" w:rsidRPr="00E96B59">
        <w:rPr>
          <w:rFonts w:ascii="Arial" w:eastAsia="Times New Roman" w:hAnsi="Arial" w:cs="Arial" w:hint="cs"/>
          <w:rtl/>
        </w:rPr>
        <w:t>לפיכך</w:t>
      </w:r>
      <w:r w:rsidR="000F6848" w:rsidRPr="00E96B59">
        <w:rPr>
          <w:rFonts w:ascii="Arial" w:eastAsia="Times New Roman" w:hAnsi="Arial" w:cs="Arial" w:hint="cs"/>
          <w:rtl/>
        </w:rPr>
        <w:t xml:space="preserve">, הוחלט לבדוק כיצד </w:t>
      </w:r>
      <w:r w:rsidR="00821F32">
        <w:rPr>
          <w:rFonts w:ascii="Arial" w:eastAsia="Times New Roman" w:hAnsi="Arial" w:cs="Arial" w:hint="cs"/>
          <w:rtl/>
        </w:rPr>
        <w:t>ההורים תופסים את סוגיה זו</w:t>
      </w:r>
      <w:r w:rsidR="000F6848" w:rsidRPr="00E96B59">
        <w:rPr>
          <w:rFonts w:ascii="Arial" w:eastAsia="Times New Roman" w:hAnsi="Arial" w:cs="Arial" w:hint="cs"/>
          <w:rtl/>
        </w:rPr>
        <w:t>: עד כמה בית הספר שבו לומד ילדם אמור לקדם</w:t>
      </w:r>
      <w:r w:rsidR="003E3B3B" w:rsidRPr="003E3B3B">
        <w:rPr>
          <w:rFonts w:ascii="Arial" w:eastAsia="Times New Roman" w:hAnsi="Arial" w:cs="Arial" w:hint="cs"/>
          <w:rtl/>
        </w:rPr>
        <w:t xml:space="preserve"> </w:t>
      </w:r>
      <w:r w:rsidR="003E3B3B" w:rsidRPr="00E96B59">
        <w:rPr>
          <w:rFonts w:ascii="Arial" w:eastAsia="Times New Roman" w:hAnsi="Arial" w:cs="Arial" w:hint="cs"/>
          <w:rtl/>
        </w:rPr>
        <w:t>את מטרות אלה</w:t>
      </w:r>
      <w:r w:rsidR="003E3B3B">
        <w:rPr>
          <w:rFonts w:ascii="Arial" w:eastAsia="Times New Roman" w:hAnsi="Arial" w:cs="Arial" w:hint="cs"/>
          <w:rtl/>
        </w:rPr>
        <w:t>,</w:t>
      </w:r>
      <w:r w:rsidR="003E3B3B" w:rsidRPr="00E96B59">
        <w:rPr>
          <w:rFonts w:ascii="Arial" w:eastAsia="Times New Roman" w:hAnsi="Arial" w:cs="Arial" w:hint="cs"/>
          <w:rtl/>
        </w:rPr>
        <w:t xml:space="preserve"> אחת ביחס לשנייה</w:t>
      </w:r>
      <w:r w:rsidR="003E3B3B">
        <w:rPr>
          <w:rFonts w:ascii="Arial" w:eastAsia="Times New Roman" w:hAnsi="Arial" w:cs="Arial" w:hint="cs"/>
          <w:rtl/>
        </w:rPr>
        <w:t>, ועד כמה הוא מקדמן בפועל</w:t>
      </w:r>
      <w:r w:rsidR="00E05959" w:rsidRPr="00E96B59">
        <w:rPr>
          <w:rFonts w:ascii="Arial" w:eastAsia="Times New Roman" w:hAnsi="Arial" w:cs="Arial" w:hint="cs"/>
          <w:rtl/>
        </w:rPr>
        <w:t>.</w:t>
      </w:r>
    </w:p>
    <w:p w:rsidR="002B7E6A" w:rsidRDefault="002B7E6A" w:rsidP="004571F1">
      <w:pPr>
        <w:spacing w:line="360" w:lineRule="auto"/>
        <w:jc w:val="both"/>
        <w:rPr>
          <w:rFonts w:ascii="Arial" w:eastAsia="Times New Roman" w:hAnsi="Arial" w:cs="Arial"/>
          <w:rtl/>
        </w:rPr>
      </w:pPr>
      <w:r w:rsidRPr="00E96B59">
        <w:rPr>
          <w:rFonts w:ascii="Arial" w:eastAsia="Times New Roman" w:hAnsi="Arial" w:cs="Arial" w:hint="cs"/>
          <w:rtl/>
        </w:rPr>
        <w:t>בתחילה מוצגים דיווחי ההורים על</w:t>
      </w:r>
      <w:r w:rsidRPr="00E96B59">
        <w:rPr>
          <w:rFonts w:ascii="Arial" w:eastAsia="Times New Roman" w:hAnsi="Arial" w:cs="Arial"/>
          <w:rtl/>
        </w:rPr>
        <w:t xml:space="preserve"> </w:t>
      </w:r>
      <w:r w:rsidRPr="00E96B59">
        <w:rPr>
          <w:rFonts w:ascii="Arial" w:eastAsia="Times New Roman" w:hAnsi="Arial" w:cs="Arial" w:hint="cs"/>
          <w:rtl/>
        </w:rPr>
        <w:t>תפיסתם</w:t>
      </w:r>
      <w:r w:rsidRPr="00E96B59">
        <w:rPr>
          <w:rFonts w:ascii="Arial" w:eastAsia="Times New Roman" w:hAnsi="Arial" w:cs="Arial"/>
          <w:rtl/>
        </w:rPr>
        <w:t xml:space="preserve"> </w:t>
      </w:r>
      <w:r w:rsidRPr="00E96B59">
        <w:rPr>
          <w:rFonts w:ascii="Arial" w:eastAsia="Times New Roman" w:hAnsi="Arial" w:cs="Arial" w:hint="cs"/>
          <w:rtl/>
        </w:rPr>
        <w:t>את</w:t>
      </w:r>
      <w:r w:rsidRPr="00E96B59">
        <w:rPr>
          <w:rFonts w:ascii="Arial" w:eastAsia="Times New Roman" w:hAnsi="Arial" w:cs="Arial"/>
          <w:rtl/>
        </w:rPr>
        <w:t xml:space="preserve"> </w:t>
      </w:r>
      <w:r w:rsidRPr="00E96B59">
        <w:rPr>
          <w:rFonts w:ascii="Arial" w:eastAsia="Times New Roman" w:hAnsi="Arial" w:cs="Arial" w:hint="cs"/>
          <w:rtl/>
        </w:rPr>
        <w:t>מערכת</w:t>
      </w:r>
      <w:r w:rsidRPr="00E96B59">
        <w:rPr>
          <w:rFonts w:ascii="Arial" w:eastAsia="Times New Roman" w:hAnsi="Arial" w:cs="Arial"/>
          <w:rtl/>
        </w:rPr>
        <w:t xml:space="preserve"> </w:t>
      </w:r>
      <w:r w:rsidRPr="00E96B59">
        <w:rPr>
          <w:rFonts w:ascii="Arial" w:eastAsia="Times New Roman" w:hAnsi="Arial" w:cs="Arial" w:hint="cs"/>
          <w:rtl/>
        </w:rPr>
        <w:t>החינוך</w:t>
      </w:r>
      <w:r w:rsidRPr="00E96B59">
        <w:rPr>
          <w:rFonts w:ascii="Arial" w:eastAsia="Times New Roman" w:hAnsi="Arial" w:cs="Arial"/>
          <w:rtl/>
        </w:rPr>
        <w:t xml:space="preserve"> </w:t>
      </w:r>
      <w:r w:rsidRPr="00E96B59">
        <w:rPr>
          <w:rFonts w:ascii="Arial" w:eastAsia="Times New Roman" w:hAnsi="Arial" w:cs="Arial" w:hint="cs"/>
          <w:rtl/>
        </w:rPr>
        <w:t>כמדגישה</w:t>
      </w:r>
      <w:r w:rsidRPr="00E96B59">
        <w:rPr>
          <w:rFonts w:ascii="Arial" w:eastAsia="Times New Roman" w:hAnsi="Arial" w:cs="Arial"/>
          <w:rtl/>
        </w:rPr>
        <w:t xml:space="preserve"> </w:t>
      </w:r>
      <w:r w:rsidRPr="00E96B59">
        <w:rPr>
          <w:rFonts w:ascii="Arial" w:eastAsia="Times New Roman" w:hAnsi="Arial" w:cs="Arial" w:hint="cs"/>
          <w:rtl/>
        </w:rPr>
        <w:t>הישגים</w:t>
      </w:r>
      <w:r w:rsidRPr="00E96B59">
        <w:rPr>
          <w:rFonts w:ascii="Arial" w:eastAsia="Times New Roman" w:hAnsi="Arial" w:cs="Arial"/>
          <w:rtl/>
        </w:rPr>
        <w:t xml:space="preserve"> </w:t>
      </w:r>
      <w:r w:rsidRPr="00E96B59">
        <w:rPr>
          <w:rFonts w:ascii="Arial" w:eastAsia="Times New Roman" w:hAnsi="Arial" w:cs="Arial" w:hint="cs"/>
          <w:rtl/>
        </w:rPr>
        <w:t>לימודיים</w:t>
      </w:r>
      <w:r w:rsidRPr="00E96B59">
        <w:rPr>
          <w:rFonts w:ascii="Arial" w:eastAsia="Times New Roman" w:hAnsi="Arial" w:cs="Arial"/>
          <w:rtl/>
        </w:rPr>
        <w:t xml:space="preserve"> </w:t>
      </w:r>
      <w:r w:rsidRPr="00E96B59">
        <w:rPr>
          <w:rFonts w:ascii="Arial" w:eastAsia="Times New Roman" w:hAnsi="Arial" w:cs="Arial" w:hint="cs"/>
          <w:rtl/>
        </w:rPr>
        <w:t>לעומת ערכים, ולאחר</w:t>
      </w:r>
      <w:r w:rsidR="004571F1">
        <w:rPr>
          <w:rFonts w:ascii="Arial" w:eastAsia="Times New Roman" w:hAnsi="Arial" w:cs="Arial" w:hint="cs"/>
          <w:rtl/>
        </w:rPr>
        <w:t xml:space="preserve"> מכן מוצגים דיווחי ההורים על ה</w:t>
      </w:r>
      <w:r w:rsidRPr="00E96B59">
        <w:rPr>
          <w:rFonts w:ascii="Arial" w:eastAsia="Times New Roman" w:hAnsi="Arial" w:cs="Arial" w:hint="cs"/>
          <w:rtl/>
        </w:rPr>
        <w:t xml:space="preserve">איזון הרצוי </w:t>
      </w:r>
      <w:r w:rsidR="004571F1" w:rsidRPr="00E96B59">
        <w:rPr>
          <w:rFonts w:ascii="Arial" w:eastAsia="Times New Roman" w:hAnsi="Arial" w:cs="Arial" w:hint="cs"/>
          <w:rtl/>
        </w:rPr>
        <w:t xml:space="preserve">מבחינתם </w:t>
      </w:r>
      <w:r w:rsidRPr="00E96B59">
        <w:rPr>
          <w:rFonts w:ascii="Arial" w:eastAsia="Times New Roman" w:hAnsi="Arial" w:cs="Arial" w:hint="cs"/>
          <w:rtl/>
        </w:rPr>
        <w:t>בין השניים. לסיום, מוצגים</w:t>
      </w:r>
      <w:r w:rsidRPr="00E96B59">
        <w:rPr>
          <w:rFonts w:ascii="Arial" w:eastAsia="Times New Roman" w:hAnsi="Arial" w:cs="Arial"/>
          <w:rtl/>
        </w:rPr>
        <w:t xml:space="preserve"> </w:t>
      </w:r>
      <w:r w:rsidRPr="00E96B59">
        <w:rPr>
          <w:rFonts w:ascii="Arial" w:eastAsia="Times New Roman" w:hAnsi="Arial" w:cs="Arial" w:hint="cs"/>
          <w:rtl/>
        </w:rPr>
        <w:t>דיווחי</w:t>
      </w:r>
      <w:r w:rsidRPr="00E96B59">
        <w:rPr>
          <w:rFonts w:ascii="Arial" w:eastAsia="Times New Roman" w:hAnsi="Arial" w:cs="Arial"/>
          <w:rtl/>
        </w:rPr>
        <w:t xml:space="preserve"> </w:t>
      </w:r>
      <w:r w:rsidRPr="00E96B59">
        <w:rPr>
          <w:rFonts w:ascii="Arial" w:eastAsia="Times New Roman" w:hAnsi="Arial" w:cs="Arial" w:hint="cs"/>
          <w:rtl/>
        </w:rPr>
        <w:t>ההורים</w:t>
      </w:r>
      <w:r w:rsidRPr="00E96B59">
        <w:rPr>
          <w:rFonts w:ascii="Arial" w:eastAsia="Times New Roman" w:hAnsi="Arial" w:cs="Arial"/>
          <w:rtl/>
        </w:rPr>
        <w:t xml:space="preserve"> </w:t>
      </w:r>
      <w:r w:rsidRPr="00E96B59">
        <w:rPr>
          <w:rFonts w:ascii="Arial" w:eastAsia="Times New Roman" w:hAnsi="Arial" w:cs="Arial" w:hint="cs"/>
          <w:rtl/>
        </w:rPr>
        <w:t>על</w:t>
      </w:r>
      <w:r w:rsidRPr="00E96B59">
        <w:rPr>
          <w:rFonts w:ascii="Arial" w:eastAsia="Times New Roman" w:hAnsi="Arial" w:cs="Arial"/>
          <w:rtl/>
        </w:rPr>
        <w:t xml:space="preserve"> </w:t>
      </w:r>
      <w:r w:rsidRPr="00E96B59">
        <w:rPr>
          <w:rFonts w:ascii="Arial" w:eastAsia="Times New Roman" w:hAnsi="Arial" w:cs="Arial" w:hint="cs"/>
          <w:rtl/>
        </w:rPr>
        <w:t>מידת</w:t>
      </w:r>
      <w:r w:rsidRPr="00E96B59">
        <w:rPr>
          <w:rFonts w:ascii="Arial" w:eastAsia="Times New Roman" w:hAnsi="Arial" w:cs="Arial"/>
          <w:rtl/>
        </w:rPr>
        <w:t xml:space="preserve"> </w:t>
      </w:r>
      <w:r w:rsidRPr="00E96B59">
        <w:rPr>
          <w:rFonts w:ascii="Arial" w:eastAsia="Times New Roman" w:hAnsi="Arial" w:cs="Arial" w:hint="cs"/>
          <w:rtl/>
        </w:rPr>
        <w:t>הלחץ</w:t>
      </w:r>
      <w:r w:rsidRPr="00E96B59">
        <w:rPr>
          <w:rFonts w:ascii="Arial" w:eastAsia="Times New Roman" w:hAnsi="Arial" w:cs="Arial"/>
          <w:rtl/>
        </w:rPr>
        <w:t xml:space="preserve"> </w:t>
      </w:r>
      <w:r w:rsidRPr="00E96B59">
        <w:rPr>
          <w:rFonts w:ascii="Arial" w:eastAsia="Times New Roman" w:hAnsi="Arial" w:cs="Arial" w:hint="cs"/>
          <w:rtl/>
        </w:rPr>
        <w:t>שמפעיל</w:t>
      </w:r>
      <w:r w:rsidRPr="00E96B59">
        <w:rPr>
          <w:rFonts w:ascii="Arial" w:eastAsia="Times New Roman" w:hAnsi="Arial" w:cs="Arial"/>
          <w:rtl/>
        </w:rPr>
        <w:t xml:space="preserve"> </w:t>
      </w:r>
      <w:r w:rsidRPr="00E96B59">
        <w:rPr>
          <w:rFonts w:ascii="Arial" w:eastAsia="Times New Roman" w:hAnsi="Arial" w:cs="Arial" w:hint="cs"/>
          <w:rtl/>
        </w:rPr>
        <w:t>בית</w:t>
      </w:r>
      <w:r w:rsidRPr="00E96B59">
        <w:rPr>
          <w:rFonts w:ascii="Arial" w:eastAsia="Times New Roman" w:hAnsi="Arial" w:cs="Arial"/>
          <w:rtl/>
        </w:rPr>
        <w:t xml:space="preserve"> </w:t>
      </w:r>
      <w:r w:rsidRPr="00E96B59">
        <w:rPr>
          <w:rFonts w:ascii="Arial" w:eastAsia="Times New Roman" w:hAnsi="Arial" w:cs="Arial" w:hint="cs"/>
          <w:rtl/>
        </w:rPr>
        <w:t>הספר</w:t>
      </w:r>
      <w:r w:rsidRPr="00E96B59">
        <w:rPr>
          <w:rFonts w:ascii="Arial" w:eastAsia="Times New Roman" w:hAnsi="Arial" w:cs="Arial"/>
          <w:rtl/>
        </w:rPr>
        <w:t xml:space="preserve"> </w:t>
      </w:r>
      <w:r w:rsidRPr="00E96B59">
        <w:rPr>
          <w:rFonts w:ascii="Arial" w:eastAsia="Times New Roman" w:hAnsi="Arial" w:cs="Arial" w:hint="cs"/>
          <w:rtl/>
        </w:rPr>
        <w:t>על</w:t>
      </w:r>
      <w:r w:rsidRPr="00E96B59">
        <w:rPr>
          <w:rFonts w:ascii="Arial" w:eastAsia="Times New Roman" w:hAnsi="Arial" w:cs="Arial"/>
          <w:rtl/>
        </w:rPr>
        <w:t xml:space="preserve"> </w:t>
      </w:r>
      <w:r w:rsidRPr="00E96B59">
        <w:rPr>
          <w:rFonts w:ascii="Arial" w:eastAsia="Times New Roman" w:hAnsi="Arial" w:cs="Arial" w:hint="cs"/>
          <w:rtl/>
        </w:rPr>
        <w:t>התלמידים</w:t>
      </w:r>
      <w:r w:rsidRPr="00E96B59">
        <w:rPr>
          <w:rFonts w:ascii="Arial" w:eastAsia="Times New Roman" w:hAnsi="Arial" w:cs="Arial"/>
          <w:rtl/>
        </w:rPr>
        <w:t xml:space="preserve"> </w:t>
      </w:r>
      <w:r w:rsidRPr="00E96B59">
        <w:rPr>
          <w:rFonts w:ascii="Arial" w:eastAsia="Times New Roman" w:hAnsi="Arial" w:cs="Arial" w:hint="cs"/>
          <w:rtl/>
        </w:rPr>
        <w:t>כדי</w:t>
      </w:r>
      <w:r w:rsidRPr="00E96B59">
        <w:rPr>
          <w:rFonts w:ascii="Arial" w:eastAsia="Times New Roman" w:hAnsi="Arial" w:cs="Arial"/>
          <w:rtl/>
        </w:rPr>
        <w:t xml:space="preserve"> </w:t>
      </w:r>
      <w:r w:rsidRPr="00E96B59">
        <w:rPr>
          <w:rFonts w:ascii="Arial" w:eastAsia="Times New Roman" w:hAnsi="Arial" w:cs="Arial" w:hint="cs"/>
          <w:rtl/>
        </w:rPr>
        <w:t>להגיע</w:t>
      </w:r>
      <w:r w:rsidRPr="00E96B59">
        <w:rPr>
          <w:rFonts w:ascii="Arial" w:eastAsia="Times New Roman" w:hAnsi="Arial" w:cs="Arial"/>
          <w:rtl/>
        </w:rPr>
        <w:t xml:space="preserve"> </w:t>
      </w:r>
      <w:r w:rsidRPr="00E96B59">
        <w:rPr>
          <w:rFonts w:ascii="Arial" w:eastAsia="Times New Roman" w:hAnsi="Arial" w:cs="Arial" w:hint="cs"/>
          <w:rtl/>
        </w:rPr>
        <w:t>להישגים.</w:t>
      </w:r>
    </w:p>
    <w:p w:rsidR="00E8415E" w:rsidRPr="00E96B59" w:rsidRDefault="00E8415E" w:rsidP="002B7E6A">
      <w:pPr>
        <w:spacing w:line="360" w:lineRule="auto"/>
        <w:rPr>
          <w:rFonts w:ascii="Arial" w:eastAsia="Times New Roman" w:hAnsi="Arial" w:cs="Arial"/>
          <w:rtl/>
        </w:rPr>
      </w:pPr>
    </w:p>
    <w:p w:rsidR="00A007FF" w:rsidRPr="00E96B59" w:rsidRDefault="00F62404" w:rsidP="00DF3B7B">
      <w:pPr>
        <w:pStyle w:val="30"/>
        <w:rPr>
          <w:rtl/>
        </w:rPr>
      </w:pPr>
      <w:bookmarkStart w:id="120" w:name="_Toc399164239"/>
      <w:bookmarkStart w:id="121" w:name="_Toc400296766"/>
      <w:bookmarkStart w:id="122" w:name="_Toc400296901"/>
      <w:bookmarkStart w:id="123" w:name="_Toc405469704"/>
      <w:bookmarkStart w:id="124" w:name="_Toc412970485"/>
      <w:bookmarkStart w:id="125" w:name="_Toc413235697"/>
      <w:bookmarkStart w:id="126" w:name="_Toc418680074"/>
      <w:bookmarkEnd w:id="120"/>
      <w:bookmarkEnd w:id="121"/>
      <w:bookmarkEnd w:id="122"/>
      <w:bookmarkEnd w:id="123"/>
      <w:r w:rsidRPr="00E96B59">
        <w:rPr>
          <w:rFonts w:hint="cs"/>
          <w:rtl/>
        </w:rPr>
        <w:t>תפיסת מערכת החינוך</w:t>
      </w:r>
      <w:r w:rsidR="00A43171" w:rsidRPr="00E96B59">
        <w:rPr>
          <w:rFonts w:hint="cs"/>
          <w:rtl/>
        </w:rPr>
        <w:t xml:space="preserve"> כמדגיש</w:t>
      </w:r>
      <w:r w:rsidRPr="00E96B59">
        <w:rPr>
          <w:rFonts w:hint="cs"/>
          <w:rtl/>
        </w:rPr>
        <w:t>ה</w:t>
      </w:r>
      <w:r w:rsidR="001558E2" w:rsidRPr="00E96B59">
        <w:rPr>
          <w:rFonts w:hint="cs"/>
          <w:rtl/>
        </w:rPr>
        <w:t xml:space="preserve"> הישגים לימודיים לעומת </w:t>
      </w:r>
      <w:r w:rsidR="00A43171" w:rsidRPr="00E96B59">
        <w:rPr>
          <w:rFonts w:hint="cs"/>
          <w:rtl/>
        </w:rPr>
        <w:t>ערכים</w:t>
      </w:r>
      <w:bookmarkEnd w:id="124"/>
      <w:bookmarkEnd w:id="125"/>
      <w:bookmarkEnd w:id="126"/>
    </w:p>
    <w:p w:rsidR="002436EE" w:rsidRPr="00E96B59" w:rsidRDefault="00900C39" w:rsidP="003E3B3B">
      <w:pPr>
        <w:autoSpaceDE w:val="0"/>
        <w:autoSpaceDN w:val="0"/>
        <w:adjustRightInd w:val="0"/>
        <w:spacing w:before="240" w:after="120" w:line="360" w:lineRule="auto"/>
        <w:jc w:val="both"/>
        <w:rPr>
          <w:rFonts w:ascii="Arial" w:eastAsia="Times New Roman" w:hAnsi="Arial" w:cs="Arial"/>
        </w:rPr>
      </w:pPr>
      <w:r w:rsidRPr="00E96B59">
        <w:rPr>
          <w:rFonts w:ascii="Arial" w:eastAsia="Times New Roman" w:hAnsi="Arial" w:cs="Arial" w:hint="cs"/>
          <w:rtl/>
        </w:rPr>
        <w:t xml:space="preserve">בתת-פרק זה מוצגות </w:t>
      </w:r>
      <w:r w:rsidR="00F23929" w:rsidRPr="00E96B59">
        <w:rPr>
          <w:rFonts w:ascii="Arial" w:eastAsia="Times New Roman" w:hAnsi="Arial" w:cs="Arial" w:hint="cs"/>
          <w:rtl/>
        </w:rPr>
        <w:t>תפיסות</w:t>
      </w:r>
      <w:r w:rsidRPr="00E96B59">
        <w:rPr>
          <w:rFonts w:ascii="Arial" w:eastAsia="Times New Roman" w:hAnsi="Arial" w:cs="Arial" w:hint="cs"/>
          <w:rtl/>
        </w:rPr>
        <w:t xml:space="preserve"> ההורים בנוגע לאיזון בפועל בין הישגים לימודיים לבין </w:t>
      </w:r>
      <w:r w:rsidR="00B20C4B" w:rsidRPr="00E96B59">
        <w:rPr>
          <w:rFonts w:ascii="Arial" w:eastAsia="Times New Roman" w:hAnsi="Arial" w:cs="Arial" w:hint="cs"/>
          <w:rtl/>
        </w:rPr>
        <w:t xml:space="preserve">הנחלת </w:t>
      </w:r>
      <w:r w:rsidRPr="00E96B59">
        <w:rPr>
          <w:rFonts w:ascii="Arial" w:eastAsia="Times New Roman" w:hAnsi="Arial" w:cs="Arial" w:hint="cs"/>
          <w:rtl/>
        </w:rPr>
        <w:t xml:space="preserve">ערכים. </w:t>
      </w:r>
      <w:r w:rsidR="000E1A16" w:rsidRPr="00E96B59">
        <w:rPr>
          <w:rFonts w:ascii="Arial" w:eastAsia="Times New Roman" w:hAnsi="Arial" w:cs="Arial" w:hint="cs"/>
          <w:rtl/>
        </w:rPr>
        <w:t>ההורים נשאלו מה לדעתם בית</w:t>
      </w:r>
      <w:r w:rsidR="000E1A16" w:rsidRPr="00E96B59">
        <w:rPr>
          <w:rFonts w:ascii="Arial" w:eastAsia="Times New Roman" w:hAnsi="Arial" w:cs="Arial"/>
          <w:rtl/>
        </w:rPr>
        <w:t xml:space="preserve"> </w:t>
      </w:r>
      <w:r w:rsidR="000E1A16" w:rsidRPr="00E96B59">
        <w:rPr>
          <w:rFonts w:ascii="Arial" w:eastAsia="Times New Roman" w:hAnsi="Arial" w:cs="Arial" w:hint="cs"/>
          <w:rtl/>
        </w:rPr>
        <w:t>הספר</w:t>
      </w:r>
      <w:r w:rsidR="000E1A16" w:rsidRPr="00E96B59">
        <w:rPr>
          <w:rFonts w:ascii="Arial" w:eastAsia="Times New Roman" w:hAnsi="Arial" w:cs="Arial"/>
          <w:rtl/>
        </w:rPr>
        <w:t xml:space="preserve"> </w:t>
      </w:r>
      <w:r w:rsidR="000E1A16" w:rsidRPr="00E96B59">
        <w:rPr>
          <w:rFonts w:ascii="Arial" w:eastAsia="Times New Roman" w:hAnsi="Arial" w:cs="Arial" w:hint="cs"/>
          <w:rtl/>
        </w:rPr>
        <w:t>שבו</w:t>
      </w:r>
      <w:r w:rsidR="000E1A16" w:rsidRPr="00E96B59">
        <w:rPr>
          <w:rFonts w:ascii="Arial" w:eastAsia="Times New Roman" w:hAnsi="Arial" w:cs="Arial"/>
          <w:rtl/>
        </w:rPr>
        <w:t xml:space="preserve"> </w:t>
      </w:r>
      <w:r w:rsidR="000E1A16" w:rsidRPr="00E96B59">
        <w:rPr>
          <w:rFonts w:ascii="Arial" w:eastAsia="Times New Roman" w:hAnsi="Arial" w:cs="Arial" w:hint="cs"/>
          <w:rtl/>
        </w:rPr>
        <w:t>לומד</w:t>
      </w:r>
      <w:r w:rsidR="000E1A16" w:rsidRPr="00E96B59">
        <w:rPr>
          <w:rFonts w:ascii="Arial" w:eastAsia="Times New Roman" w:hAnsi="Arial" w:cs="Arial"/>
          <w:rtl/>
        </w:rPr>
        <w:t xml:space="preserve"> </w:t>
      </w:r>
      <w:r w:rsidR="007A2BE5" w:rsidRPr="00E96B59">
        <w:rPr>
          <w:rFonts w:ascii="Arial" w:eastAsia="Times New Roman" w:hAnsi="Arial" w:cs="Arial" w:hint="cs"/>
          <w:rtl/>
        </w:rPr>
        <w:t>ילד</w:t>
      </w:r>
      <w:r w:rsidR="000E1A16" w:rsidRPr="00E96B59">
        <w:rPr>
          <w:rFonts w:ascii="Arial" w:eastAsia="Times New Roman" w:hAnsi="Arial" w:cs="Arial" w:hint="cs"/>
          <w:rtl/>
        </w:rPr>
        <w:t xml:space="preserve">ם </w:t>
      </w:r>
      <w:r w:rsidR="000E1A16" w:rsidRPr="00E96B59">
        <w:rPr>
          <w:rFonts w:ascii="Arial" w:eastAsia="Times New Roman" w:hAnsi="Arial" w:cs="Arial" w:hint="cs"/>
          <w:b/>
          <w:bCs/>
          <w:rtl/>
        </w:rPr>
        <w:t>מדגיש</w:t>
      </w:r>
      <w:r w:rsidR="000E1A16" w:rsidRPr="00E96B59">
        <w:rPr>
          <w:rFonts w:ascii="Arial" w:eastAsia="Times New Roman" w:hAnsi="Arial" w:cs="Arial" w:hint="cs"/>
          <w:rtl/>
        </w:rPr>
        <w:t xml:space="preserve"> יותר: ערכים או הישגים לימודיים.</w:t>
      </w:r>
      <w:r w:rsidR="00367FBC" w:rsidRPr="00E96B59">
        <w:rPr>
          <w:rFonts w:ascii="Arial" w:eastAsia="Times New Roman" w:hAnsi="Arial" w:cs="Arial" w:hint="cs"/>
          <w:rtl/>
        </w:rPr>
        <w:t xml:space="preserve"> </w:t>
      </w:r>
      <w:r w:rsidR="003E3B3B">
        <w:rPr>
          <w:rFonts w:ascii="Arial" w:eastAsia="Times New Roman" w:hAnsi="Arial" w:cs="Arial" w:hint="cs"/>
          <w:rtl/>
        </w:rPr>
        <w:t xml:space="preserve">שלוש אפשרויות </w:t>
      </w:r>
      <w:r w:rsidR="002436EE" w:rsidRPr="00E96B59">
        <w:rPr>
          <w:rFonts w:ascii="Arial" w:eastAsia="Times New Roman" w:hAnsi="Arial" w:cs="Arial" w:hint="cs"/>
          <w:rtl/>
        </w:rPr>
        <w:t xml:space="preserve">תשובה </w:t>
      </w:r>
      <w:r w:rsidR="00727EAB">
        <w:rPr>
          <w:rFonts w:ascii="Arial" w:eastAsia="Times New Roman" w:hAnsi="Arial" w:cs="Arial" w:hint="cs"/>
          <w:rtl/>
        </w:rPr>
        <w:t>הוצגו בפני ההורים</w:t>
      </w:r>
      <w:r w:rsidR="002436EE" w:rsidRPr="00E96B59">
        <w:rPr>
          <w:rFonts w:ascii="Arial" w:eastAsia="Times New Roman" w:hAnsi="Arial" w:cs="Arial" w:hint="cs"/>
          <w:rtl/>
        </w:rPr>
        <w:t xml:space="preserve">: </w:t>
      </w:r>
      <w:r w:rsidR="009C6FDD" w:rsidRPr="00E96B59">
        <w:rPr>
          <w:rFonts w:ascii="Arial" w:eastAsia="Times New Roman" w:hAnsi="Arial" w:cs="Arial" w:hint="cs"/>
          <w:rtl/>
        </w:rPr>
        <w:t>"</w:t>
      </w:r>
      <w:r w:rsidR="002436EE" w:rsidRPr="00E96B59">
        <w:rPr>
          <w:rFonts w:ascii="Arial" w:eastAsia="Times New Roman" w:hAnsi="Arial" w:cs="Arial" w:hint="cs"/>
          <w:rtl/>
        </w:rPr>
        <w:t>בית</w:t>
      </w:r>
      <w:r w:rsidR="002436EE" w:rsidRPr="00E96B59">
        <w:rPr>
          <w:rFonts w:ascii="Arial" w:eastAsia="Times New Roman" w:hAnsi="Arial" w:cs="Arial"/>
          <w:rtl/>
        </w:rPr>
        <w:t xml:space="preserve"> </w:t>
      </w:r>
      <w:r w:rsidR="002436EE" w:rsidRPr="00E96B59">
        <w:rPr>
          <w:rFonts w:ascii="Arial" w:eastAsia="Times New Roman" w:hAnsi="Arial" w:cs="Arial" w:hint="cs"/>
          <w:rtl/>
        </w:rPr>
        <w:t>הספר</w:t>
      </w:r>
      <w:r w:rsidR="002436EE" w:rsidRPr="00E96B59">
        <w:rPr>
          <w:rFonts w:ascii="Arial" w:eastAsia="Times New Roman" w:hAnsi="Arial" w:cs="Arial"/>
          <w:rtl/>
        </w:rPr>
        <w:t xml:space="preserve"> </w:t>
      </w:r>
      <w:r w:rsidR="002436EE" w:rsidRPr="00E96B59">
        <w:rPr>
          <w:rFonts w:ascii="Arial" w:eastAsia="Times New Roman" w:hAnsi="Arial" w:cs="Arial" w:hint="cs"/>
          <w:rtl/>
        </w:rPr>
        <w:t>מדגיש</w:t>
      </w:r>
      <w:r w:rsidR="002436EE" w:rsidRPr="00E96B59">
        <w:rPr>
          <w:rFonts w:ascii="Arial" w:eastAsia="Times New Roman" w:hAnsi="Arial" w:cs="Arial"/>
          <w:rtl/>
        </w:rPr>
        <w:t xml:space="preserve"> </w:t>
      </w:r>
      <w:r w:rsidR="002436EE" w:rsidRPr="00E96B59">
        <w:rPr>
          <w:rFonts w:ascii="Arial" w:eastAsia="Times New Roman" w:hAnsi="Arial" w:cs="Arial" w:hint="cs"/>
          <w:rtl/>
        </w:rPr>
        <w:t>הישגים</w:t>
      </w:r>
      <w:r w:rsidR="002436EE" w:rsidRPr="00E96B59">
        <w:rPr>
          <w:rFonts w:ascii="Arial" w:eastAsia="Times New Roman" w:hAnsi="Arial" w:cs="Arial"/>
          <w:rtl/>
        </w:rPr>
        <w:t xml:space="preserve"> </w:t>
      </w:r>
      <w:r w:rsidR="002436EE" w:rsidRPr="00E96B59">
        <w:rPr>
          <w:rFonts w:ascii="Arial" w:eastAsia="Times New Roman" w:hAnsi="Arial" w:cs="Arial" w:hint="cs"/>
          <w:rtl/>
        </w:rPr>
        <w:t>לימודיים</w:t>
      </w:r>
      <w:r w:rsidR="002436EE" w:rsidRPr="00E96B59">
        <w:rPr>
          <w:rFonts w:ascii="Arial" w:eastAsia="Times New Roman" w:hAnsi="Arial" w:cs="Arial"/>
          <w:rtl/>
        </w:rPr>
        <w:t xml:space="preserve"> </w:t>
      </w:r>
      <w:r w:rsidR="002436EE" w:rsidRPr="00E96B59">
        <w:rPr>
          <w:rFonts w:ascii="Arial" w:eastAsia="Times New Roman" w:hAnsi="Arial" w:cs="Arial" w:hint="cs"/>
          <w:rtl/>
        </w:rPr>
        <w:t>גבוהים</w:t>
      </w:r>
      <w:r w:rsidR="002436EE" w:rsidRPr="00E96B59">
        <w:rPr>
          <w:rFonts w:ascii="Arial" w:eastAsia="Times New Roman" w:hAnsi="Arial" w:cs="Arial"/>
          <w:rtl/>
        </w:rPr>
        <w:t xml:space="preserve"> </w:t>
      </w:r>
      <w:r w:rsidR="002436EE" w:rsidRPr="00E96B59">
        <w:rPr>
          <w:rFonts w:ascii="Arial" w:eastAsia="Times New Roman" w:hAnsi="Arial" w:cs="Arial" w:hint="cs"/>
          <w:rtl/>
        </w:rPr>
        <w:t>וערכים</w:t>
      </w:r>
      <w:r w:rsidR="002436EE" w:rsidRPr="00E96B59">
        <w:rPr>
          <w:rFonts w:ascii="Arial" w:eastAsia="Times New Roman" w:hAnsi="Arial" w:cs="Arial"/>
          <w:rtl/>
        </w:rPr>
        <w:t xml:space="preserve"> </w:t>
      </w:r>
      <w:r w:rsidR="002436EE" w:rsidRPr="00E96B59">
        <w:rPr>
          <w:rFonts w:ascii="Arial" w:eastAsia="Times New Roman" w:hAnsi="Arial" w:cs="Arial" w:hint="cs"/>
          <w:rtl/>
        </w:rPr>
        <w:t>באותה</w:t>
      </w:r>
      <w:r w:rsidR="002436EE" w:rsidRPr="00E96B59">
        <w:rPr>
          <w:rFonts w:ascii="Arial" w:eastAsia="Times New Roman" w:hAnsi="Arial" w:cs="Arial"/>
          <w:rtl/>
        </w:rPr>
        <w:t xml:space="preserve"> </w:t>
      </w:r>
      <w:r w:rsidR="002436EE" w:rsidRPr="00E96B59">
        <w:rPr>
          <w:rFonts w:ascii="Arial" w:eastAsia="Times New Roman" w:hAnsi="Arial" w:cs="Arial" w:hint="cs"/>
          <w:rtl/>
        </w:rPr>
        <w:t>המידה</w:t>
      </w:r>
      <w:r w:rsidR="009C6FDD" w:rsidRPr="00E96B59">
        <w:rPr>
          <w:rFonts w:ascii="Arial" w:eastAsia="Times New Roman" w:hAnsi="Arial" w:cs="Arial" w:hint="cs"/>
          <w:rtl/>
        </w:rPr>
        <w:t>"</w:t>
      </w:r>
      <w:r w:rsidR="002436EE" w:rsidRPr="00E96B59">
        <w:rPr>
          <w:rFonts w:ascii="Arial" w:eastAsia="Times New Roman" w:hAnsi="Arial" w:cs="Arial" w:hint="cs"/>
          <w:rtl/>
        </w:rPr>
        <w:t xml:space="preserve">; </w:t>
      </w:r>
      <w:r w:rsidR="009C6FDD" w:rsidRPr="00E96B59">
        <w:rPr>
          <w:rFonts w:ascii="Arial" w:eastAsia="Times New Roman" w:hAnsi="Arial" w:cs="Arial" w:hint="cs"/>
          <w:rtl/>
        </w:rPr>
        <w:t>"</w:t>
      </w:r>
      <w:r w:rsidR="002436EE" w:rsidRPr="00E96B59">
        <w:rPr>
          <w:rFonts w:ascii="Arial" w:eastAsia="Times New Roman" w:hAnsi="Arial" w:cs="Arial" w:hint="cs"/>
          <w:rtl/>
        </w:rPr>
        <w:t xml:space="preserve">בית הספר </w:t>
      </w:r>
      <w:r w:rsidR="002436EE" w:rsidRPr="00E96B59">
        <w:rPr>
          <w:rFonts w:ascii="Arial" w:eastAsia="Times New Roman" w:hAnsi="Arial" w:cs="Arial"/>
          <w:rtl/>
        </w:rPr>
        <w:t>מדגיש יותר הישגים לימודיים</w:t>
      </w:r>
      <w:r w:rsidR="002436EE" w:rsidRPr="00E96B59">
        <w:rPr>
          <w:rFonts w:ascii="Arial" w:eastAsia="Times New Roman" w:hAnsi="Arial" w:cs="Arial" w:hint="cs"/>
          <w:rtl/>
        </w:rPr>
        <w:t xml:space="preserve"> גבוהים</w:t>
      </w:r>
      <w:r w:rsidR="002436EE" w:rsidRPr="00E96B59">
        <w:rPr>
          <w:rFonts w:ascii="Arial" w:eastAsia="Times New Roman" w:hAnsi="Arial" w:cs="Arial"/>
          <w:rtl/>
        </w:rPr>
        <w:t xml:space="preserve"> ופחות את נושא הערכים</w:t>
      </w:r>
      <w:r w:rsidR="009C6FDD" w:rsidRPr="00E96B59">
        <w:rPr>
          <w:rFonts w:ascii="Arial" w:eastAsia="Times New Roman" w:hAnsi="Arial" w:cs="Arial" w:hint="cs"/>
          <w:rtl/>
        </w:rPr>
        <w:t>"</w:t>
      </w:r>
      <w:r w:rsidR="002436EE" w:rsidRPr="00E96B59">
        <w:rPr>
          <w:rFonts w:ascii="Arial" w:eastAsia="Times New Roman" w:hAnsi="Arial" w:cs="Arial" w:hint="cs"/>
          <w:rtl/>
        </w:rPr>
        <w:t xml:space="preserve">; </w:t>
      </w:r>
      <w:r w:rsidR="009C6FDD" w:rsidRPr="00E96B59">
        <w:rPr>
          <w:rFonts w:ascii="Arial" w:eastAsia="Times New Roman" w:hAnsi="Arial" w:cs="Arial" w:hint="cs"/>
          <w:rtl/>
        </w:rPr>
        <w:t>"</w:t>
      </w:r>
      <w:r w:rsidR="002436EE" w:rsidRPr="00E96B59">
        <w:rPr>
          <w:rFonts w:ascii="Arial" w:eastAsia="Times New Roman" w:hAnsi="Arial" w:cs="Arial" w:hint="cs"/>
          <w:rtl/>
        </w:rPr>
        <w:t>בית הספר</w:t>
      </w:r>
      <w:r w:rsidR="002436EE" w:rsidRPr="00E96B59">
        <w:rPr>
          <w:rFonts w:ascii="Arial" w:eastAsia="Times New Roman" w:hAnsi="Arial" w:cs="Arial"/>
          <w:rtl/>
        </w:rPr>
        <w:t xml:space="preserve"> מדגיש יותר את </w:t>
      </w:r>
      <w:r w:rsidR="002436EE" w:rsidRPr="00E96B59">
        <w:rPr>
          <w:rFonts w:ascii="Arial" w:eastAsia="Times New Roman" w:hAnsi="Arial" w:cs="Arial" w:hint="cs"/>
          <w:rtl/>
        </w:rPr>
        <w:t xml:space="preserve">הנושא </w:t>
      </w:r>
      <w:r w:rsidR="002436EE" w:rsidRPr="00E96B59">
        <w:rPr>
          <w:rFonts w:ascii="Arial" w:eastAsia="Times New Roman" w:hAnsi="Arial" w:cs="Arial"/>
          <w:rtl/>
        </w:rPr>
        <w:t>הערכי ופחות הישגים לימודיים</w:t>
      </w:r>
      <w:r w:rsidR="002436EE" w:rsidRPr="00E96B59">
        <w:rPr>
          <w:rFonts w:ascii="Arial" w:eastAsia="Times New Roman" w:hAnsi="Arial" w:cs="Arial" w:hint="cs"/>
          <w:rtl/>
        </w:rPr>
        <w:t xml:space="preserve"> גבוהים</w:t>
      </w:r>
      <w:r w:rsidR="009C6FDD" w:rsidRPr="00E96B59">
        <w:rPr>
          <w:rFonts w:ascii="Arial" w:eastAsia="Times New Roman" w:hAnsi="Arial" w:cs="Arial" w:hint="cs"/>
          <w:rtl/>
        </w:rPr>
        <w:t>"</w:t>
      </w:r>
      <w:r w:rsidR="002436EE" w:rsidRPr="00E96B59">
        <w:rPr>
          <w:rFonts w:ascii="Arial" w:eastAsia="Times New Roman" w:hAnsi="Arial" w:cs="Arial" w:hint="cs"/>
          <w:rtl/>
        </w:rPr>
        <w:t>.</w:t>
      </w:r>
    </w:p>
    <w:p w:rsidR="006A1068" w:rsidRPr="00E96B59" w:rsidRDefault="006A1068">
      <w:pPr>
        <w:bidi w:val="0"/>
        <w:rPr>
          <w:rFonts w:ascii="Arial" w:eastAsia="Times New Roman" w:hAnsi="Arial" w:cs="Arial"/>
        </w:rPr>
      </w:pPr>
      <w:r w:rsidRPr="00E96B59">
        <w:rPr>
          <w:rFonts w:ascii="Arial" w:eastAsia="Times New Roman" w:hAnsi="Arial" w:cs="Arial"/>
          <w:rtl/>
        </w:rPr>
        <w:br w:type="page"/>
      </w:r>
    </w:p>
    <w:p w:rsidR="003C6748" w:rsidRPr="00E96B59" w:rsidRDefault="002436EE" w:rsidP="004B4362">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lastRenderedPageBreak/>
        <w:t xml:space="preserve">בתרשים הבא מוצגים דיווחי ההורים </w:t>
      </w:r>
      <w:r w:rsidR="001558E2" w:rsidRPr="00E96B59">
        <w:rPr>
          <w:rFonts w:ascii="Arial" w:eastAsia="Times New Roman" w:hAnsi="Arial" w:cs="Arial" w:hint="cs"/>
          <w:rtl/>
        </w:rPr>
        <w:t xml:space="preserve">על </w:t>
      </w:r>
      <w:r w:rsidR="00C61B97" w:rsidRPr="00E96B59">
        <w:rPr>
          <w:rFonts w:ascii="Arial" w:eastAsia="Times New Roman" w:hAnsi="Arial" w:cs="Arial" w:hint="cs"/>
          <w:b/>
          <w:bCs/>
          <w:rtl/>
        </w:rPr>
        <w:t>תפיסת</w:t>
      </w:r>
      <w:r w:rsidR="001558E2" w:rsidRPr="00E96B59">
        <w:rPr>
          <w:rFonts w:ascii="Arial" w:eastAsia="Times New Roman" w:hAnsi="Arial" w:cs="Arial" w:hint="cs"/>
          <w:b/>
          <w:bCs/>
          <w:rtl/>
        </w:rPr>
        <w:t>ם את</w:t>
      </w:r>
      <w:r w:rsidR="00C61B97" w:rsidRPr="00E96B59">
        <w:rPr>
          <w:rFonts w:ascii="Arial" w:eastAsia="Times New Roman" w:hAnsi="Arial" w:cs="Arial"/>
          <w:b/>
          <w:bCs/>
          <w:rtl/>
        </w:rPr>
        <w:t xml:space="preserve"> </w:t>
      </w:r>
      <w:r w:rsidR="00C61B97" w:rsidRPr="00E96B59">
        <w:rPr>
          <w:rFonts w:ascii="Arial" w:eastAsia="Times New Roman" w:hAnsi="Arial" w:cs="Arial" w:hint="cs"/>
          <w:b/>
          <w:bCs/>
          <w:rtl/>
        </w:rPr>
        <w:t>מערכת</w:t>
      </w:r>
      <w:r w:rsidR="00C61B97" w:rsidRPr="00E96B59">
        <w:rPr>
          <w:rFonts w:ascii="Arial" w:eastAsia="Times New Roman" w:hAnsi="Arial" w:cs="Arial"/>
          <w:b/>
          <w:bCs/>
          <w:rtl/>
        </w:rPr>
        <w:t xml:space="preserve"> </w:t>
      </w:r>
      <w:r w:rsidR="00C61B97" w:rsidRPr="00E96B59">
        <w:rPr>
          <w:rFonts w:ascii="Arial" w:eastAsia="Times New Roman" w:hAnsi="Arial" w:cs="Arial" w:hint="cs"/>
          <w:b/>
          <w:bCs/>
          <w:rtl/>
        </w:rPr>
        <w:t>החינוך</w:t>
      </w:r>
      <w:r w:rsidR="00C61B97" w:rsidRPr="00E96B59">
        <w:rPr>
          <w:rFonts w:ascii="Arial" w:eastAsia="Times New Roman" w:hAnsi="Arial" w:cs="Arial"/>
          <w:b/>
          <w:bCs/>
          <w:rtl/>
        </w:rPr>
        <w:t xml:space="preserve"> </w:t>
      </w:r>
      <w:r w:rsidR="00C61B97" w:rsidRPr="00E96B59">
        <w:rPr>
          <w:rFonts w:ascii="Arial" w:eastAsia="Times New Roman" w:hAnsi="Arial" w:cs="Arial" w:hint="cs"/>
          <w:b/>
          <w:bCs/>
          <w:rtl/>
        </w:rPr>
        <w:t>כמדגישה</w:t>
      </w:r>
      <w:r w:rsidR="00C61B97" w:rsidRPr="00E96B59">
        <w:rPr>
          <w:rFonts w:ascii="Arial" w:eastAsia="Times New Roman" w:hAnsi="Arial" w:cs="Arial"/>
          <w:b/>
          <w:bCs/>
          <w:rtl/>
        </w:rPr>
        <w:t xml:space="preserve"> </w:t>
      </w:r>
      <w:r w:rsidR="00C61B97" w:rsidRPr="00E96B59">
        <w:rPr>
          <w:rFonts w:ascii="Arial" w:eastAsia="Times New Roman" w:hAnsi="Arial" w:cs="Arial" w:hint="cs"/>
          <w:b/>
          <w:bCs/>
          <w:rtl/>
        </w:rPr>
        <w:t>הישגים</w:t>
      </w:r>
      <w:r w:rsidR="00C61B97" w:rsidRPr="00E96B59">
        <w:rPr>
          <w:rFonts w:ascii="Arial" w:eastAsia="Times New Roman" w:hAnsi="Arial" w:cs="Arial"/>
          <w:b/>
          <w:bCs/>
          <w:rtl/>
        </w:rPr>
        <w:t xml:space="preserve"> </w:t>
      </w:r>
      <w:r w:rsidR="00C61B97" w:rsidRPr="00E96B59">
        <w:rPr>
          <w:rFonts w:ascii="Arial" w:eastAsia="Times New Roman" w:hAnsi="Arial" w:cs="Arial" w:hint="cs"/>
          <w:b/>
          <w:bCs/>
          <w:rtl/>
        </w:rPr>
        <w:t>לימודיים</w:t>
      </w:r>
      <w:r w:rsidR="00C61B97" w:rsidRPr="00E96B59">
        <w:rPr>
          <w:rFonts w:ascii="Arial" w:eastAsia="Times New Roman" w:hAnsi="Arial" w:cs="Arial"/>
          <w:b/>
          <w:bCs/>
          <w:rtl/>
        </w:rPr>
        <w:t xml:space="preserve"> </w:t>
      </w:r>
      <w:r w:rsidR="001558E2" w:rsidRPr="00E96B59">
        <w:rPr>
          <w:rFonts w:ascii="Arial" w:eastAsia="Times New Roman" w:hAnsi="Arial" w:cs="Arial" w:hint="cs"/>
          <w:b/>
          <w:bCs/>
          <w:rtl/>
        </w:rPr>
        <w:t xml:space="preserve">לעומת </w:t>
      </w:r>
      <w:r w:rsidR="00C61B97" w:rsidRPr="00E96B59">
        <w:rPr>
          <w:rFonts w:ascii="Arial" w:eastAsia="Times New Roman" w:hAnsi="Arial" w:cs="Arial" w:hint="cs"/>
          <w:b/>
          <w:bCs/>
          <w:rtl/>
        </w:rPr>
        <w:t>ערכים</w:t>
      </w:r>
      <w:r w:rsidR="00C61B97" w:rsidRPr="00E96B59">
        <w:rPr>
          <w:rFonts w:ascii="Arial" w:eastAsia="Times New Roman" w:hAnsi="Arial" w:cs="Arial" w:hint="cs"/>
          <w:rtl/>
        </w:rPr>
        <w:t>,</w:t>
      </w:r>
      <w:r w:rsidR="00C61B97" w:rsidRPr="00E96B59">
        <w:rPr>
          <w:rFonts w:ascii="Arial" w:eastAsia="Times New Roman" w:hAnsi="Arial" w:cs="Arial"/>
          <w:rtl/>
        </w:rPr>
        <w:t xml:space="preserve"> </w:t>
      </w:r>
      <w:r w:rsidRPr="00E96B59">
        <w:rPr>
          <w:rFonts w:asciiTheme="minorBidi" w:hAnsiTheme="minorBidi" w:hint="cs"/>
          <w:rtl/>
        </w:rPr>
        <w:t xml:space="preserve">בנפרד עבור קבוצת כלל ההורים, הורים </w:t>
      </w:r>
      <w:r w:rsidR="00C61B97" w:rsidRPr="00E96B59">
        <w:rPr>
          <w:rFonts w:asciiTheme="minorBidi" w:hAnsiTheme="minorBidi" w:hint="cs"/>
          <w:rtl/>
        </w:rPr>
        <w:t>לתלמידים ב</w:t>
      </w:r>
      <w:r w:rsidR="00107022" w:rsidRPr="00E96B59">
        <w:rPr>
          <w:rFonts w:asciiTheme="minorBidi" w:hAnsiTheme="minorBidi" w:hint="cs"/>
          <w:rtl/>
        </w:rPr>
        <w:t>בתי ספר</w:t>
      </w:r>
      <w:r w:rsidR="00C61B97" w:rsidRPr="00E96B59">
        <w:rPr>
          <w:rFonts w:asciiTheme="minorBidi" w:hAnsiTheme="minorBidi" w:hint="cs"/>
          <w:rtl/>
        </w:rPr>
        <w:t xml:space="preserve"> </w:t>
      </w:r>
      <w:r w:rsidRPr="00E96B59">
        <w:rPr>
          <w:rFonts w:asciiTheme="minorBidi" w:hAnsiTheme="minorBidi" w:hint="cs"/>
          <w:rtl/>
        </w:rPr>
        <w:t>דוברי עברית והורים</w:t>
      </w:r>
      <w:r w:rsidR="00C61B97" w:rsidRPr="00E96B59">
        <w:rPr>
          <w:rFonts w:asciiTheme="minorBidi" w:hAnsiTheme="minorBidi" w:hint="cs"/>
          <w:rtl/>
        </w:rPr>
        <w:t xml:space="preserve">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 ב</w:t>
      </w:r>
      <w:r w:rsidR="001B1327" w:rsidRPr="00E96B59">
        <w:rPr>
          <w:rFonts w:asciiTheme="minorBidi" w:hAnsiTheme="minorBidi" w:hint="cs"/>
          <w:rtl/>
        </w:rPr>
        <w:t xml:space="preserve">תוך </w:t>
      </w:r>
      <w:r w:rsidRPr="00E96B59">
        <w:rPr>
          <w:rFonts w:asciiTheme="minorBidi" w:hAnsiTheme="minorBidi" w:hint="cs"/>
          <w:rtl/>
        </w:rPr>
        <w:t>כל אחת מקבוצות</w:t>
      </w:r>
      <w:r w:rsidR="00C61B97" w:rsidRPr="00E96B59">
        <w:rPr>
          <w:rFonts w:asciiTheme="minorBidi" w:hAnsiTheme="minorBidi" w:hint="cs"/>
          <w:rtl/>
        </w:rPr>
        <w:t xml:space="preserve"> אלה</w:t>
      </w:r>
      <w:r w:rsidRPr="00E96B59">
        <w:rPr>
          <w:rFonts w:asciiTheme="minorBidi" w:hAnsiTheme="minorBidi" w:hint="cs"/>
          <w:rtl/>
        </w:rPr>
        <w:t xml:space="preserve"> הנתונים מוצגים בנפרד עבור </w:t>
      </w:r>
      <w:r w:rsidR="004B4362">
        <w:rPr>
          <w:rFonts w:asciiTheme="minorBidi" w:hAnsiTheme="minorBidi" w:hint="cs"/>
          <w:rtl/>
        </w:rPr>
        <w:t>כל אחד משלבי הגיל</w:t>
      </w:r>
      <w:r w:rsidRPr="00E96B59">
        <w:rPr>
          <w:rFonts w:asciiTheme="minorBidi" w:hAnsiTheme="minorBidi" w:hint="cs"/>
          <w:rtl/>
        </w:rPr>
        <w:t xml:space="preserve">: יסודי, חט"ב וחט"ע. </w:t>
      </w:r>
    </w:p>
    <w:p w:rsidR="00277EE5" w:rsidRPr="00E96B59" w:rsidRDefault="00277EE5" w:rsidP="00A8161E">
      <w:pPr>
        <w:pStyle w:val="a9"/>
        <w:spacing w:before="0" w:after="0" w:line="360" w:lineRule="auto"/>
        <w:ind w:left="1161" w:hanging="1126"/>
        <w:rPr>
          <w:rFonts w:asciiTheme="minorBidi" w:hAnsiTheme="minorBidi" w:cs="Arial"/>
          <w:b w:val="0"/>
          <w:bCs w:val="0"/>
          <w:sz w:val="22"/>
          <w:szCs w:val="22"/>
          <w:rtl/>
        </w:rPr>
      </w:pPr>
      <w:bookmarkStart w:id="127" w:name="_Toc418680104"/>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11</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00C61B97" w:rsidRPr="00E96B59">
        <w:rPr>
          <w:rFonts w:cs="Arial" w:hint="cs"/>
          <w:b w:val="0"/>
          <w:bCs w:val="0"/>
          <w:sz w:val="22"/>
          <w:szCs w:val="22"/>
          <w:rtl/>
        </w:rPr>
        <w:t>תפיסת</w:t>
      </w:r>
      <w:r w:rsidR="001558E2" w:rsidRPr="00E96B59">
        <w:rPr>
          <w:rFonts w:cs="Arial" w:hint="cs"/>
          <w:b w:val="0"/>
          <w:bCs w:val="0"/>
          <w:sz w:val="22"/>
          <w:szCs w:val="22"/>
          <w:rtl/>
        </w:rPr>
        <w:t>ם את</w:t>
      </w:r>
      <w:r w:rsidR="00C61B97" w:rsidRPr="00E96B59">
        <w:rPr>
          <w:rFonts w:cs="Arial"/>
          <w:b w:val="0"/>
          <w:bCs w:val="0"/>
          <w:sz w:val="22"/>
          <w:szCs w:val="22"/>
          <w:rtl/>
        </w:rPr>
        <w:t xml:space="preserve"> </w:t>
      </w:r>
      <w:r w:rsidR="00C61B97" w:rsidRPr="00E96B59">
        <w:rPr>
          <w:rFonts w:cs="Arial" w:hint="cs"/>
          <w:b w:val="0"/>
          <w:bCs w:val="0"/>
          <w:sz w:val="22"/>
          <w:szCs w:val="22"/>
          <w:rtl/>
        </w:rPr>
        <w:t>מערכת</w:t>
      </w:r>
      <w:r w:rsidR="00C61B97" w:rsidRPr="00E96B59">
        <w:rPr>
          <w:rFonts w:cs="Arial"/>
          <w:b w:val="0"/>
          <w:bCs w:val="0"/>
          <w:sz w:val="22"/>
          <w:szCs w:val="22"/>
          <w:rtl/>
        </w:rPr>
        <w:t xml:space="preserve"> </w:t>
      </w:r>
      <w:r w:rsidR="00C61B97" w:rsidRPr="00E96B59">
        <w:rPr>
          <w:rFonts w:cs="Arial" w:hint="cs"/>
          <w:b w:val="0"/>
          <w:bCs w:val="0"/>
          <w:sz w:val="22"/>
          <w:szCs w:val="22"/>
          <w:rtl/>
        </w:rPr>
        <w:t>החינוך</w:t>
      </w:r>
      <w:r w:rsidR="00C61B97" w:rsidRPr="00E96B59">
        <w:rPr>
          <w:rFonts w:cs="Arial"/>
          <w:b w:val="0"/>
          <w:bCs w:val="0"/>
          <w:sz w:val="22"/>
          <w:szCs w:val="22"/>
          <w:rtl/>
        </w:rPr>
        <w:t xml:space="preserve"> </w:t>
      </w:r>
      <w:r w:rsidR="00C61B97" w:rsidRPr="00E96B59">
        <w:rPr>
          <w:rFonts w:cs="Arial" w:hint="cs"/>
          <w:b w:val="0"/>
          <w:bCs w:val="0"/>
          <w:sz w:val="22"/>
          <w:szCs w:val="22"/>
          <w:rtl/>
        </w:rPr>
        <w:t>כמדגישה</w:t>
      </w:r>
      <w:r w:rsidR="00C61B97" w:rsidRPr="00E96B59">
        <w:rPr>
          <w:rFonts w:cs="Arial"/>
          <w:b w:val="0"/>
          <w:bCs w:val="0"/>
          <w:sz w:val="22"/>
          <w:szCs w:val="22"/>
          <w:rtl/>
        </w:rPr>
        <w:t xml:space="preserve"> </w:t>
      </w:r>
      <w:r w:rsidR="00C61B97" w:rsidRPr="00E96B59">
        <w:rPr>
          <w:rFonts w:cs="Arial" w:hint="cs"/>
          <w:b w:val="0"/>
          <w:bCs w:val="0"/>
          <w:sz w:val="22"/>
          <w:szCs w:val="22"/>
          <w:rtl/>
        </w:rPr>
        <w:t>הישגים</w:t>
      </w:r>
      <w:r w:rsidR="00C61B97" w:rsidRPr="00E96B59">
        <w:rPr>
          <w:rFonts w:cs="Arial"/>
          <w:b w:val="0"/>
          <w:bCs w:val="0"/>
          <w:sz w:val="22"/>
          <w:szCs w:val="22"/>
          <w:rtl/>
        </w:rPr>
        <w:t xml:space="preserve"> </w:t>
      </w:r>
      <w:r w:rsidR="00C61B97" w:rsidRPr="00E96B59">
        <w:rPr>
          <w:rFonts w:cs="Arial" w:hint="cs"/>
          <w:b w:val="0"/>
          <w:bCs w:val="0"/>
          <w:sz w:val="22"/>
          <w:szCs w:val="22"/>
          <w:rtl/>
        </w:rPr>
        <w:t>לימודיים</w:t>
      </w:r>
      <w:r w:rsidR="00C61B97" w:rsidRPr="00E96B59">
        <w:rPr>
          <w:rFonts w:cs="Arial"/>
          <w:b w:val="0"/>
          <w:bCs w:val="0"/>
          <w:sz w:val="22"/>
          <w:szCs w:val="22"/>
          <w:rtl/>
        </w:rPr>
        <w:t xml:space="preserve"> </w:t>
      </w:r>
      <w:r w:rsidR="001558E2" w:rsidRPr="00E96B59">
        <w:rPr>
          <w:rFonts w:cs="Arial" w:hint="cs"/>
          <w:b w:val="0"/>
          <w:bCs w:val="0"/>
          <w:sz w:val="22"/>
          <w:szCs w:val="22"/>
          <w:rtl/>
        </w:rPr>
        <w:t xml:space="preserve">לעומת </w:t>
      </w:r>
      <w:r w:rsidR="00C61B97" w:rsidRPr="00E96B59">
        <w:rPr>
          <w:rFonts w:cs="Arial" w:hint="cs"/>
          <w:b w:val="0"/>
          <w:bCs w:val="0"/>
          <w:sz w:val="22"/>
          <w:szCs w:val="22"/>
          <w:rtl/>
        </w:rPr>
        <w:t>ערכים</w:t>
      </w:r>
      <w:r w:rsidRPr="00E96B59">
        <w:rPr>
          <w:rFonts w:asciiTheme="minorBidi" w:hAnsiTheme="minorBidi" w:cstheme="minorBidi"/>
          <w:bCs w:val="0"/>
          <w:sz w:val="22"/>
          <w:szCs w:val="22"/>
          <w:rtl/>
        </w:rPr>
        <w:t>: שיעורי</w:t>
      </w:r>
      <w:r w:rsidR="00020DF7">
        <w:rPr>
          <w:rFonts w:asciiTheme="minorBidi" w:hAnsiTheme="minorBidi" w:cs="Arial" w:hint="cs"/>
          <w:b w:val="0"/>
          <w:bCs w:val="0"/>
          <w:sz w:val="22"/>
          <w:szCs w:val="22"/>
          <w:rtl/>
        </w:rPr>
        <w:t xml:space="preserve"> </w:t>
      </w:r>
      <w:r w:rsidRPr="00E96B59">
        <w:rPr>
          <w:rFonts w:asciiTheme="minorBidi" w:hAnsiTheme="minorBidi" w:cs="Arial"/>
          <w:b w:val="0"/>
          <w:bCs w:val="0"/>
          <w:sz w:val="22"/>
          <w:szCs w:val="22"/>
          <w:rtl/>
        </w:rPr>
        <w:t>המ</w:t>
      </w:r>
      <w:r w:rsidRPr="00E96B59">
        <w:rPr>
          <w:rFonts w:asciiTheme="minorBidi" w:hAnsiTheme="minorBidi" w:cs="Arial" w:hint="cs"/>
          <w:b w:val="0"/>
          <w:bCs w:val="0"/>
          <w:sz w:val="22"/>
          <w:szCs w:val="22"/>
          <w:rtl/>
        </w:rPr>
        <w:t xml:space="preserve">דווחים </w:t>
      </w:r>
      <w:r w:rsidR="00887046" w:rsidRPr="00E96B59">
        <w:rPr>
          <w:rFonts w:asciiTheme="minorBidi" w:hAnsiTheme="minorBidi" w:cs="Arial"/>
          <w:b w:val="0"/>
          <w:bCs w:val="0"/>
          <w:sz w:val="22"/>
          <w:szCs w:val="22"/>
          <w:rtl/>
        </w:rPr>
        <w:t>לפי מגזר שפה ושלב גיל</w:t>
      </w:r>
      <w:bookmarkEnd w:id="127"/>
    </w:p>
    <w:tbl>
      <w:tblPr>
        <w:bidiVisual/>
        <w:tblW w:w="9669" w:type="dxa"/>
        <w:jc w:val="center"/>
        <w:tblInd w:w="-26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227" w:type="dxa"/>
          <w:right w:w="227" w:type="dxa"/>
        </w:tblCellMar>
        <w:tblLook w:val="0000" w:firstRow="0" w:lastRow="0" w:firstColumn="0" w:lastColumn="0" w:noHBand="0" w:noVBand="0"/>
      </w:tblPr>
      <w:tblGrid>
        <w:gridCol w:w="9669"/>
      </w:tblGrid>
      <w:tr w:rsidR="00EE2022" w:rsidRPr="00E96B59" w:rsidTr="000D6879">
        <w:trPr>
          <w:trHeight w:val="2923"/>
          <w:jc w:val="center"/>
        </w:trPr>
        <w:tc>
          <w:tcPr>
            <w:tcW w:w="5000" w:type="pct"/>
            <w:shd w:val="clear" w:color="auto" w:fill="auto"/>
            <w:tcMar>
              <w:left w:w="0" w:type="dxa"/>
              <w:right w:w="0" w:type="dxa"/>
            </w:tcMar>
            <w:vAlign w:val="center"/>
          </w:tcPr>
          <w:p w:rsidR="00EE2022" w:rsidRPr="00E96B59" w:rsidRDefault="00EE2022" w:rsidP="000D6879">
            <w:pPr>
              <w:jc w:val="center"/>
              <w:rPr>
                <w:rFonts w:asciiTheme="minorBidi" w:hAnsiTheme="minorBidi"/>
                <w:color w:val="000080"/>
                <w:sz w:val="18"/>
                <w:szCs w:val="18"/>
                <w:rtl/>
              </w:rPr>
            </w:pPr>
            <w:r w:rsidRPr="00E96B59">
              <w:rPr>
                <w:noProof/>
              </w:rPr>
              <w:drawing>
                <wp:inline distT="0" distB="0" distL="0" distR="0" wp14:anchorId="53F90EB8" wp14:editId="14B6866F">
                  <wp:extent cx="5656521" cy="1800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r>
      <w:tr w:rsidR="00EE2022" w:rsidRPr="00E96B59" w:rsidTr="000D6879">
        <w:trPr>
          <w:trHeight w:val="3173"/>
          <w:jc w:val="center"/>
        </w:trPr>
        <w:tc>
          <w:tcPr>
            <w:tcW w:w="5000" w:type="pct"/>
            <w:shd w:val="clear" w:color="auto" w:fill="auto"/>
            <w:tcMar>
              <w:left w:w="0" w:type="dxa"/>
              <w:right w:w="0" w:type="dxa"/>
            </w:tcMar>
            <w:vAlign w:val="center"/>
          </w:tcPr>
          <w:p w:rsidR="00EE2022" w:rsidRPr="00E96B59" w:rsidRDefault="00EE2022" w:rsidP="000D6879">
            <w:pPr>
              <w:jc w:val="center"/>
              <w:rPr>
                <w:rFonts w:asciiTheme="minorBidi" w:hAnsiTheme="minorBidi"/>
                <w:color w:val="000080"/>
                <w:sz w:val="18"/>
                <w:szCs w:val="18"/>
                <w:rtl/>
              </w:rPr>
            </w:pPr>
            <w:r w:rsidRPr="00E96B59">
              <w:rPr>
                <w:noProof/>
              </w:rPr>
              <w:drawing>
                <wp:inline distT="0" distB="0" distL="0" distR="0" wp14:anchorId="4CEE09CF" wp14:editId="62FB2B28">
                  <wp:extent cx="5603358" cy="18000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r w:rsidR="00EE2022" w:rsidRPr="00E96B59" w:rsidTr="000D6879">
        <w:trPr>
          <w:trHeight w:val="3173"/>
          <w:jc w:val="center"/>
        </w:trPr>
        <w:tc>
          <w:tcPr>
            <w:tcW w:w="5000" w:type="pct"/>
            <w:shd w:val="clear" w:color="auto" w:fill="auto"/>
            <w:tcMar>
              <w:left w:w="0" w:type="dxa"/>
              <w:right w:w="0" w:type="dxa"/>
            </w:tcMar>
            <w:vAlign w:val="center"/>
          </w:tcPr>
          <w:p w:rsidR="00EE2022" w:rsidRPr="00E96B59" w:rsidRDefault="00EE2022" w:rsidP="000D6879">
            <w:pPr>
              <w:jc w:val="center"/>
              <w:rPr>
                <w:rFonts w:asciiTheme="minorBidi" w:hAnsiTheme="minorBidi"/>
                <w:color w:val="000080"/>
                <w:sz w:val="18"/>
                <w:szCs w:val="18"/>
                <w:rtl/>
              </w:rPr>
            </w:pPr>
            <w:r w:rsidRPr="00E96B59">
              <w:rPr>
                <w:noProof/>
              </w:rPr>
              <w:drawing>
                <wp:inline distT="0" distB="0" distL="0" distR="0" wp14:anchorId="78368656" wp14:editId="5ECC830F">
                  <wp:extent cx="5635256" cy="18000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r>
    </w:tbl>
    <w:p w:rsidR="004B066A" w:rsidRPr="00E96B59" w:rsidRDefault="004B066A" w:rsidP="004B066A">
      <w:pPr>
        <w:rPr>
          <w:rFonts w:ascii="Arial" w:hAnsi="Arial" w:cs="Arial"/>
          <w:sz w:val="20"/>
          <w:szCs w:val="20"/>
          <w:rtl/>
        </w:rPr>
      </w:pPr>
      <w:r w:rsidRPr="00E96B59">
        <w:rPr>
          <w:rFonts w:ascii="Arial" w:hAnsi="Arial" w:cs="Arial"/>
          <w:sz w:val="18"/>
          <w:szCs w:val="18"/>
          <w:rtl/>
        </w:rPr>
        <w:t xml:space="preserve">הערה: שיעורי המדווחים בקטגוריות השונות אינם בהכרח מסתכמים ל-100% שכן הם עוגלו למספרים שלמים. </w:t>
      </w:r>
    </w:p>
    <w:p w:rsidR="00BC15A6" w:rsidRPr="008E7630" w:rsidRDefault="00723AAA" w:rsidP="003E3B3B">
      <w:pPr>
        <w:spacing w:after="0" w:line="360" w:lineRule="auto"/>
        <w:ind w:left="-57"/>
        <w:jc w:val="both"/>
        <w:rPr>
          <w:rFonts w:asciiTheme="minorBidi" w:hAnsiTheme="minorBidi"/>
          <w:rtl/>
        </w:rPr>
      </w:pPr>
      <w:r w:rsidRPr="008E7630">
        <w:rPr>
          <w:rFonts w:asciiTheme="minorBidi" w:hAnsiTheme="minorBidi" w:hint="cs"/>
          <w:rtl/>
        </w:rPr>
        <w:t>עיון</w:t>
      </w:r>
      <w:r w:rsidRPr="008E7630">
        <w:rPr>
          <w:rFonts w:asciiTheme="minorBidi" w:hAnsiTheme="minorBidi"/>
          <w:rtl/>
        </w:rPr>
        <w:t xml:space="preserve"> </w:t>
      </w:r>
      <w:r w:rsidRPr="008E7630">
        <w:rPr>
          <w:rFonts w:asciiTheme="minorBidi" w:hAnsiTheme="minorBidi" w:hint="cs"/>
          <w:rtl/>
        </w:rPr>
        <w:t>בתרשים</w:t>
      </w:r>
      <w:r w:rsidRPr="008E7630">
        <w:rPr>
          <w:rFonts w:asciiTheme="minorBidi" w:hAnsiTheme="minorBidi"/>
          <w:rtl/>
        </w:rPr>
        <w:t xml:space="preserve"> </w:t>
      </w:r>
      <w:r w:rsidRPr="008E7630">
        <w:rPr>
          <w:rFonts w:asciiTheme="minorBidi" w:hAnsiTheme="minorBidi" w:hint="cs"/>
          <w:rtl/>
        </w:rPr>
        <w:t>לעיל מעלה</w:t>
      </w:r>
      <w:r w:rsidRPr="008E7630">
        <w:rPr>
          <w:rFonts w:asciiTheme="minorBidi" w:hAnsiTheme="minorBidi"/>
          <w:rtl/>
        </w:rPr>
        <w:t xml:space="preserve"> </w:t>
      </w:r>
      <w:r w:rsidRPr="008E7630">
        <w:rPr>
          <w:rFonts w:asciiTheme="minorBidi" w:hAnsiTheme="minorBidi" w:hint="cs"/>
          <w:rtl/>
        </w:rPr>
        <w:t>כי מרבית ההורים (53%</w:t>
      </w:r>
      <w:r w:rsidR="00D80717" w:rsidRPr="008E7630">
        <w:rPr>
          <w:rFonts w:asciiTheme="minorBidi" w:hAnsiTheme="minorBidi"/>
          <w:rtl/>
        </w:rPr>
        <w:t xml:space="preserve"> </w:t>
      </w:r>
      <w:r w:rsidR="00C2312C" w:rsidRPr="008E7630">
        <w:rPr>
          <w:rFonts w:asciiTheme="minorBidi" w:hAnsiTheme="minorBidi" w:hint="cs"/>
          <w:rtl/>
        </w:rPr>
        <w:t xml:space="preserve">עד </w:t>
      </w:r>
      <w:r w:rsidRPr="008E7630">
        <w:rPr>
          <w:rFonts w:asciiTheme="minorBidi" w:hAnsiTheme="minorBidi" w:hint="cs"/>
          <w:rtl/>
        </w:rPr>
        <w:t xml:space="preserve">71%) </w:t>
      </w:r>
      <w:r w:rsidR="001F4200" w:rsidRPr="008E7630">
        <w:rPr>
          <w:rFonts w:asciiTheme="minorBidi" w:hAnsiTheme="minorBidi" w:hint="cs"/>
          <w:rtl/>
        </w:rPr>
        <w:t xml:space="preserve">מדווחים </w:t>
      </w:r>
      <w:r w:rsidRPr="008E7630">
        <w:rPr>
          <w:rFonts w:asciiTheme="minorBidi" w:hAnsiTheme="minorBidi" w:hint="cs"/>
          <w:rtl/>
        </w:rPr>
        <w:t>כי בית</w:t>
      </w:r>
      <w:r w:rsidRPr="008E7630">
        <w:rPr>
          <w:rFonts w:asciiTheme="minorBidi" w:hAnsiTheme="minorBidi"/>
          <w:rtl/>
        </w:rPr>
        <w:t xml:space="preserve"> </w:t>
      </w:r>
      <w:r w:rsidRPr="008E7630">
        <w:rPr>
          <w:rFonts w:asciiTheme="minorBidi" w:hAnsiTheme="minorBidi" w:hint="cs"/>
          <w:rtl/>
        </w:rPr>
        <w:t>הספר</w:t>
      </w:r>
      <w:r w:rsidRPr="008E7630">
        <w:rPr>
          <w:rFonts w:asciiTheme="minorBidi" w:hAnsiTheme="minorBidi"/>
          <w:rtl/>
        </w:rPr>
        <w:t xml:space="preserve"> </w:t>
      </w:r>
      <w:r w:rsidRPr="008E7630">
        <w:rPr>
          <w:rFonts w:asciiTheme="minorBidi" w:hAnsiTheme="minorBidi" w:hint="cs"/>
          <w:rtl/>
        </w:rPr>
        <w:t>מדגיש</w:t>
      </w:r>
      <w:r w:rsidRPr="008E7630">
        <w:rPr>
          <w:rFonts w:asciiTheme="minorBidi" w:hAnsiTheme="minorBidi"/>
          <w:rtl/>
        </w:rPr>
        <w:t xml:space="preserve"> </w:t>
      </w:r>
      <w:r w:rsidRPr="008E7630">
        <w:rPr>
          <w:rFonts w:asciiTheme="minorBidi" w:hAnsiTheme="minorBidi" w:hint="cs"/>
          <w:rtl/>
        </w:rPr>
        <w:t>הישגים</w:t>
      </w:r>
      <w:r w:rsidRPr="008E7630">
        <w:rPr>
          <w:rFonts w:asciiTheme="minorBidi" w:hAnsiTheme="minorBidi"/>
          <w:rtl/>
        </w:rPr>
        <w:t xml:space="preserve"> </w:t>
      </w:r>
      <w:r w:rsidRPr="008E7630">
        <w:rPr>
          <w:rFonts w:asciiTheme="minorBidi" w:hAnsiTheme="minorBidi" w:hint="cs"/>
          <w:rtl/>
        </w:rPr>
        <w:t>לימודיים</w:t>
      </w:r>
      <w:r w:rsidRPr="008E7630">
        <w:rPr>
          <w:rFonts w:asciiTheme="minorBidi" w:hAnsiTheme="minorBidi"/>
          <w:rtl/>
        </w:rPr>
        <w:t xml:space="preserve"> </w:t>
      </w:r>
      <w:r w:rsidRPr="008E7630">
        <w:rPr>
          <w:rFonts w:asciiTheme="minorBidi" w:hAnsiTheme="minorBidi" w:hint="cs"/>
          <w:rtl/>
        </w:rPr>
        <w:t>וערכים</w:t>
      </w:r>
      <w:r w:rsidRPr="008E7630">
        <w:rPr>
          <w:rFonts w:asciiTheme="minorBidi" w:hAnsiTheme="minorBidi"/>
          <w:rtl/>
        </w:rPr>
        <w:t xml:space="preserve"> </w:t>
      </w:r>
      <w:r w:rsidRPr="008E7630">
        <w:rPr>
          <w:rFonts w:asciiTheme="minorBidi" w:hAnsiTheme="minorBidi" w:hint="cs"/>
          <w:rtl/>
        </w:rPr>
        <w:t>באותה</w:t>
      </w:r>
      <w:r w:rsidRPr="008E7630">
        <w:rPr>
          <w:rFonts w:asciiTheme="minorBidi" w:hAnsiTheme="minorBidi"/>
          <w:rtl/>
        </w:rPr>
        <w:t xml:space="preserve"> </w:t>
      </w:r>
      <w:r w:rsidRPr="008E7630">
        <w:rPr>
          <w:rFonts w:asciiTheme="minorBidi" w:hAnsiTheme="minorBidi" w:hint="cs"/>
          <w:rtl/>
        </w:rPr>
        <w:t>המידה</w:t>
      </w:r>
      <w:r w:rsidR="00C14676" w:rsidRPr="008E7630">
        <w:rPr>
          <w:rFonts w:asciiTheme="minorBidi" w:hAnsiTheme="minorBidi" w:hint="cs"/>
          <w:rtl/>
        </w:rPr>
        <w:t xml:space="preserve">. כרבע מההורים (18% </w:t>
      </w:r>
      <w:r w:rsidR="00C2312C" w:rsidRPr="008E7630">
        <w:rPr>
          <w:rFonts w:asciiTheme="minorBidi" w:hAnsiTheme="minorBidi" w:hint="cs"/>
          <w:rtl/>
        </w:rPr>
        <w:t xml:space="preserve">עד </w:t>
      </w:r>
      <w:r w:rsidR="00C14676" w:rsidRPr="008E7630">
        <w:rPr>
          <w:rFonts w:asciiTheme="minorBidi" w:hAnsiTheme="minorBidi" w:hint="cs"/>
          <w:rtl/>
        </w:rPr>
        <w:t>29%) מדווחים שבית הספר מדגיש הישגים יותר מערכים.</w:t>
      </w:r>
      <w:r w:rsidR="006D2A79" w:rsidRPr="008E7630">
        <w:rPr>
          <w:rFonts w:asciiTheme="minorBidi" w:hAnsiTheme="minorBidi" w:hint="cs"/>
          <w:rtl/>
        </w:rPr>
        <w:t xml:space="preserve"> </w:t>
      </w:r>
      <w:r w:rsidR="0075464F" w:rsidRPr="008E7630">
        <w:rPr>
          <w:rFonts w:asciiTheme="minorBidi" w:hAnsiTheme="minorBidi" w:hint="cs"/>
          <w:rtl/>
        </w:rPr>
        <w:t>בשני מגזרי השפה וב</w:t>
      </w:r>
      <w:r w:rsidR="006C3D5D">
        <w:rPr>
          <w:rFonts w:asciiTheme="minorBidi" w:hAnsiTheme="minorBidi" w:hint="cs"/>
          <w:rtl/>
        </w:rPr>
        <w:t xml:space="preserve">שלושת </w:t>
      </w:r>
      <w:r w:rsidR="00254504">
        <w:rPr>
          <w:rFonts w:asciiTheme="minorBidi" w:hAnsiTheme="minorBidi" w:hint="cs"/>
          <w:rtl/>
        </w:rPr>
        <w:t>ש</w:t>
      </w:r>
      <w:r w:rsidR="0075464F" w:rsidRPr="008E7630">
        <w:rPr>
          <w:rFonts w:asciiTheme="minorBidi" w:hAnsiTheme="minorBidi" w:hint="cs"/>
          <w:rtl/>
        </w:rPr>
        <w:t>לבי הגיל</w:t>
      </w:r>
      <w:r w:rsidR="008607BE" w:rsidRPr="008E7630">
        <w:rPr>
          <w:rFonts w:asciiTheme="minorBidi" w:hAnsiTheme="minorBidi" w:hint="cs"/>
          <w:rtl/>
        </w:rPr>
        <w:t xml:space="preserve">, </w:t>
      </w:r>
      <w:r w:rsidR="00AA74C9" w:rsidRPr="008E7630">
        <w:rPr>
          <w:rFonts w:asciiTheme="minorBidi" w:hAnsiTheme="minorBidi" w:hint="cs"/>
          <w:rtl/>
        </w:rPr>
        <w:t>שיעור</w:t>
      </w:r>
      <w:r w:rsidR="008607BE" w:rsidRPr="008E7630">
        <w:rPr>
          <w:rFonts w:asciiTheme="minorBidi" w:hAnsiTheme="minorBidi" w:hint="cs"/>
          <w:rtl/>
        </w:rPr>
        <w:t xml:space="preserve"> </w:t>
      </w:r>
      <w:r w:rsidR="00C2312C" w:rsidRPr="008E7630">
        <w:rPr>
          <w:rFonts w:asciiTheme="minorBidi" w:hAnsiTheme="minorBidi" w:hint="cs"/>
          <w:rtl/>
        </w:rPr>
        <w:t>ה</w:t>
      </w:r>
      <w:r w:rsidR="008607BE" w:rsidRPr="008E7630">
        <w:rPr>
          <w:rFonts w:asciiTheme="minorBidi" w:hAnsiTheme="minorBidi" w:hint="cs"/>
          <w:rtl/>
        </w:rPr>
        <w:t xml:space="preserve">מדווחים שבית הספר מדגיש הישגים יותר מערכים גבוה </w:t>
      </w:r>
      <w:r w:rsidR="00AA74C9" w:rsidRPr="008E7630">
        <w:rPr>
          <w:rFonts w:asciiTheme="minorBidi" w:hAnsiTheme="minorBidi" w:hint="cs"/>
          <w:rtl/>
        </w:rPr>
        <w:t>משיעור המדווחים שבית הספר מדגיש ערכים יותר מהישגים (</w:t>
      </w:r>
      <w:r w:rsidR="008607BE" w:rsidRPr="008E7630">
        <w:rPr>
          <w:rFonts w:asciiTheme="minorBidi" w:hAnsiTheme="minorBidi" w:hint="cs"/>
          <w:rtl/>
        </w:rPr>
        <w:t>למעט בתי ספר יסודיים דוברי עברית)</w:t>
      </w:r>
      <w:r w:rsidR="006D2A79" w:rsidRPr="008E7630">
        <w:rPr>
          <w:rFonts w:asciiTheme="minorBidi" w:hAnsiTheme="minorBidi" w:hint="cs"/>
          <w:rtl/>
        </w:rPr>
        <w:t>.</w:t>
      </w:r>
      <w:r w:rsidR="0085107F" w:rsidRPr="008E7630">
        <w:rPr>
          <w:rFonts w:asciiTheme="minorBidi" w:hAnsiTheme="minorBidi" w:hint="cs"/>
          <w:rtl/>
        </w:rPr>
        <w:t xml:space="preserve"> </w:t>
      </w:r>
      <w:r w:rsidR="001F5128" w:rsidRPr="008E7630">
        <w:rPr>
          <w:rFonts w:asciiTheme="minorBidi" w:hAnsiTheme="minorBidi" w:hint="cs"/>
          <w:rtl/>
        </w:rPr>
        <w:t>בכל אחד משלבי הגיל</w:t>
      </w:r>
      <w:r w:rsidRPr="008E7630">
        <w:rPr>
          <w:rFonts w:asciiTheme="minorBidi" w:hAnsiTheme="minorBidi" w:hint="cs"/>
          <w:rtl/>
        </w:rPr>
        <w:t xml:space="preserve">, שיעור המדווחים </w:t>
      </w:r>
      <w:r w:rsidR="00654D54" w:rsidRPr="008E7630">
        <w:rPr>
          <w:rFonts w:asciiTheme="minorBidi" w:hAnsiTheme="minorBidi" w:hint="cs"/>
          <w:rtl/>
        </w:rPr>
        <w:t>שבית</w:t>
      </w:r>
      <w:r w:rsidR="00654D54" w:rsidRPr="008E7630">
        <w:rPr>
          <w:rFonts w:asciiTheme="minorBidi" w:hAnsiTheme="minorBidi"/>
          <w:rtl/>
        </w:rPr>
        <w:t xml:space="preserve"> </w:t>
      </w:r>
      <w:r w:rsidR="00654D54" w:rsidRPr="008E7630">
        <w:rPr>
          <w:rFonts w:asciiTheme="minorBidi" w:hAnsiTheme="minorBidi" w:hint="cs"/>
          <w:rtl/>
        </w:rPr>
        <w:t>הספר</w:t>
      </w:r>
      <w:r w:rsidR="00654D54" w:rsidRPr="008E7630">
        <w:rPr>
          <w:rFonts w:asciiTheme="minorBidi" w:hAnsiTheme="minorBidi"/>
          <w:rtl/>
        </w:rPr>
        <w:t xml:space="preserve"> </w:t>
      </w:r>
      <w:r w:rsidR="00654D54" w:rsidRPr="008E7630">
        <w:rPr>
          <w:rFonts w:asciiTheme="minorBidi" w:hAnsiTheme="minorBidi" w:hint="cs"/>
          <w:rtl/>
        </w:rPr>
        <w:t>מדגיש</w:t>
      </w:r>
      <w:r w:rsidR="00654D54" w:rsidRPr="008E7630">
        <w:rPr>
          <w:rFonts w:asciiTheme="minorBidi" w:hAnsiTheme="minorBidi"/>
          <w:rtl/>
        </w:rPr>
        <w:t xml:space="preserve"> </w:t>
      </w:r>
      <w:r w:rsidR="00654D54" w:rsidRPr="008E7630">
        <w:rPr>
          <w:rFonts w:asciiTheme="minorBidi" w:hAnsiTheme="minorBidi" w:hint="cs"/>
          <w:rtl/>
        </w:rPr>
        <w:t>ערכים</w:t>
      </w:r>
      <w:r w:rsidR="00654D54" w:rsidRPr="008E7630">
        <w:rPr>
          <w:rFonts w:asciiTheme="minorBidi" w:hAnsiTheme="minorBidi"/>
          <w:rtl/>
        </w:rPr>
        <w:t xml:space="preserve"> </w:t>
      </w:r>
      <w:r w:rsidR="00654D54" w:rsidRPr="008E7630">
        <w:rPr>
          <w:rFonts w:asciiTheme="minorBidi" w:hAnsiTheme="minorBidi" w:hint="cs"/>
          <w:rtl/>
        </w:rPr>
        <w:t>והישגים</w:t>
      </w:r>
      <w:r w:rsidR="00654D54" w:rsidRPr="008E7630">
        <w:rPr>
          <w:rFonts w:asciiTheme="minorBidi" w:hAnsiTheme="minorBidi"/>
          <w:rtl/>
        </w:rPr>
        <w:t xml:space="preserve"> </w:t>
      </w:r>
      <w:r w:rsidR="00654D54" w:rsidRPr="008E7630">
        <w:rPr>
          <w:rFonts w:asciiTheme="minorBidi" w:hAnsiTheme="minorBidi" w:hint="cs"/>
          <w:rtl/>
        </w:rPr>
        <w:t>באותה</w:t>
      </w:r>
      <w:r w:rsidR="00654D54" w:rsidRPr="008E7630">
        <w:rPr>
          <w:rFonts w:asciiTheme="minorBidi" w:hAnsiTheme="minorBidi"/>
          <w:rtl/>
        </w:rPr>
        <w:t xml:space="preserve"> </w:t>
      </w:r>
      <w:r w:rsidR="00654D54" w:rsidRPr="008E7630">
        <w:rPr>
          <w:rFonts w:asciiTheme="minorBidi" w:hAnsiTheme="minorBidi" w:hint="cs"/>
          <w:rtl/>
        </w:rPr>
        <w:t xml:space="preserve">המידה </w:t>
      </w:r>
      <w:r w:rsidRPr="008E7630">
        <w:rPr>
          <w:rFonts w:asciiTheme="minorBidi" w:hAnsiTheme="minorBidi" w:hint="cs"/>
          <w:rtl/>
        </w:rPr>
        <w:t xml:space="preserve">גבוה בבתי ספר דוברי ערבית (60% </w:t>
      </w:r>
      <w:r w:rsidR="00C2312C" w:rsidRPr="008E7630">
        <w:rPr>
          <w:rFonts w:asciiTheme="minorBidi" w:hAnsiTheme="minorBidi" w:hint="cs"/>
          <w:rtl/>
        </w:rPr>
        <w:t xml:space="preserve">עד </w:t>
      </w:r>
      <w:r w:rsidRPr="008E7630">
        <w:rPr>
          <w:rFonts w:asciiTheme="minorBidi" w:hAnsiTheme="minorBidi" w:hint="cs"/>
          <w:rtl/>
        </w:rPr>
        <w:t xml:space="preserve">71%) </w:t>
      </w:r>
      <w:r w:rsidR="003E3B3B" w:rsidRPr="008E7630">
        <w:rPr>
          <w:rFonts w:asciiTheme="minorBidi" w:hAnsiTheme="minorBidi" w:hint="cs"/>
          <w:rtl/>
        </w:rPr>
        <w:t xml:space="preserve">יותר </w:t>
      </w:r>
      <w:r w:rsidR="003E3B3B">
        <w:rPr>
          <w:rFonts w:asciiTheme="minorBidi" w:hAnsiTheme="minorBidi" w:hint="cs"/>
          <w:rtl/>
        </w:rPr>
        <w:t>מאשר ב</w:t>
      </w:r>
      <w:r w:rsidRPr="008E7630">
        <w:rPr>
          <w:rFonts w:asciiTheme="minorBidi" w:hAnsiTheme="minorBidi" w:hint="cs"/>
          <w:rtl/>
        </w:rPr>
        <w:t xml:space="preserve">בתי ספר דוברי עברית (53% </w:t>
      </w:r>
      <w:r w:rsidR="00C2312C" w:rsidRPr="008E7630">
        <w:rPr>
          <w:rFonts w:asciiTheme="minorBidi" w:hAnsiTheme="minorBidi" w:hint="cs"/>
          <w:rtl/>
        </w:rPr>
        <w:t xml:space="preserve">עד </w:t>
      </w:r>
      <w:r w:rsidR="00493B2E" w:rsidRPr="008E7630">
        <w:rPr>
          <w:rFonts w:asciiTheme="minorBidi" w:hAnsiTheme="minorBidi" w:hint="cs"/>
          <w:rtl/>
        </w:rPr>
        <w:t>56%).</w:t>
      </w:r>
    </w:p>
    <w:p w:rsidR="00723AAA" w:rsidRPr="008E7630" w:rsidRDefault="00C2312C" w:rsidP="00D9066B">
      <w:pPr>
        <w:spacing w:after="0" w:line="360" w:lineRule="auto"/>
        <w:ind w:left="-57"/>
        <w:jc w:val="both"/>
        <w:rPr>
          <w:rFonts w:asciiTheme="minorBidi" w:hAnsiTheme="minorBidi"/>
          <w:rtl/>
        </w:rPr>
      </w:pPr>
      <w:r w:rsidRPr="008E7630">
        <w:rPr>
          <w:rFonts w:asciiTheme="minorBidi" w:hAnsiTheme="minorBidi" w:hint="cs"/>
          <w:rtl/>
        </w:rPr>
        <w:lastRenderedPageBreak/>
        <w:t xml:space="preserve">בשני מגזרי השפה, </w:t>
      </w:r>
      <w:r w:rsidR="00723AAA" w:rsidRPr="008E7630">
        <w:rPr>
          <w:rFonts w:asciiTheme="minorBidi" w:hAnsiTheme="minorBidi" w:hint="cs"/>
          <w:rtl/>
        </w:rPr>
        <w:t>שיעור</w:t>
      </w:r>
      <w:r w:rsidRPr="008E7630">
        <w:rPr>
          <w:rFonts w:asciiTheme="minorBidi" w:hAnsiTheme="minorBidi" w:hint="cs"/>
          <w:rtl/>
        </w:rPr>
        <w:t>י</w:t>
      </w:r>
      <w:r w:rsidR="00723AAA" w:rsidRPr="008E7630">
        <w:rPr>
          <w:rFonts w:asciiTheme="minorBidi" w:hAnsiTheme="minorBidi" w:hint="cs"/>
          <w:rtl/>
        </w:rPr>
        <w:t xml:space="preserve"> המדווחים על </w:t>
      </w:r>
      <w:r w:rsidR="00723AAA" w:rsidRPr="008E7630">
        <w:rPr>
          <w:rFonts w:asciiTheme="minorBidi" w:hAnsiTheme="minorBidi" w:hint="eastAsia"/>
          <w:rtl/>
        </w:rPr>
        <w:t>הדגש</w:t>
      </w:r>
      <w:r w:rsidR="00723AAA" w:rsidRPr="008E7630">
        <w:rPr>
          <w:rFonts w:asciiTheme="minorBidi" w:hAnsiTheme="minorBidi" w:hint="cs"/>
          <w:rtl/>
        </w:rPr>
        <w:t>ה</w:t>
      </w:r>
      <w:r w:rsidR="00723AAA" w:rsidRPr="008E7630">
        <w:rPr>
          <w:rFonts w:asciiTheme="minorBidi" w:hAnsiTheme="minorBidi"/>
          <w:rtl/>
        </w:rPr>
        <w:t xml:space="preserve"> </w:t>
      </w:r>
      <w:r w:rsidR="00723AAA" w:rsidRPr="008E7630">
        <w:rPr>
          <w:rFonts w:asciiTheme="minorBidi" w:hAnsiTheme="minorBidi" w:hint="cs"/>
          <w:rtl/>
        </w:rPr>
        <w:t>של הישגים</w:t>
      </w:r>
      <w:r w:rsidR="003D20C1" w:rsidRPr="008E7630">
        <w:rPr>
          <w:rFonts w:asciiTheme="minorBidi" w:hAnsiTheme="minorBidi" w:hint="cs"/>
          <w:rtl/>
        </w:rPr>
        <w:t xml:space="preserve"> יותר מערכים</w:t>
      </w:r>
      <w:r w:rsidR="00723AAA" w:rsidRPr="008E7630">
        <w:rPr>
          <w:rFonts w:asciiTheme="minorBidi" w:hAnsiTheme="minorBidi" w:hint="cs"/>
          <w:rtl/>
        </w:rPr>
        <w:t xml:space="preserve"> </w:t>
      </w:r>
      <w:r w:rsidR="005F63AD" w:rsidRPr="008E7630">
        <w:rPr>
          <w:rFonts w:asciiTheme="minorBidi" w:hAnsiTheme="minorBidi" w:hint="cs"/>
          <w:rtl/>
        </w:rPr>
        <w:t>ביסודי</w:t>
      </w:r>
      <w:r w:rsidRPr="008E7630">
        <w:rPr>
          <w:rFonts w:asciiTheme="minorBidi" w:hAnsiTheme="minorBidi" w:hint="cs"/>
          <w:rtl/>
        </w:rPr>
        <w:t xml:space="preserve"> (18%)</w:t>
      </w:r>
      <w:r w:rsidR="005F63AD" w:rsidRPr="008E7630">
        <w:rPr>
          <w:rFonts w:asciiTheme="minorBidi" w:hAnsiTheme="minorBidi" w:hint="cs"/>
          <w:rtl/>
        </w:rPr>
        <w:t xml:space="preserve"> </w:t>
      </w:r>
      <w:r w:rsidRPr="008E7630">
        <w:rPr>
          <w:rFonts w:asciiTheme="minorBidi" w:hAnsiTheme="minorBidi" w:hint="cs"/>
          <w:rtl/>
        </w:rPr>
        <w:t xml:space="preserve">נמוכים </w:t>
      </w:r>
      <w:r w:rsidR="00D9066B">
        <w:rPr>
          <w:rFonts w:asciiTheme="minorBidi" w:hAnsiTheme="minorBidi" w:hint="cs"/>
          <w:rtl/>
        </w:rPr>
        <w:t>מ</w:t>
      </w:r>
      <w:r w:rsidR="00723AAA" w:rsidRPr="008E7630">
        <w:rPr>
          <w:rFonts w:asciiTheme="minorBidi" w:hAnsiTheme="minorBidi" w:hint="cs"/>
          <w:rtl/>
        </w:rPr>
        <w:t>שיעור המדווחים כך בחט"ב (</w:t>
      </w:r>
      <w:r w:rsidRPr="008E7630">
        <w:rPr>
          <w:rFonts w:asciiTheme="minorBidi" w:hAnsiTheme="minorBidi" w:hint="cs"/>
          <w:rtl/>
        </w:rPr>
        <w:t xml:space="preserve">עברית </w:t>
      </w:r>
      <w:r w:rsidRPr="008E7630">
        <w:rPr>
          <w:rFonts w:asciiTheme="minorBidi" w:hAnsiTheme="minorBidi"/>
          <w:rtl/>
        </w:rPr>
        <w:t>–</w:t>
      </w:r>
      <w:r w:rsidRPr="008E7630">
        <w:rPr>
          <w:rFonts w:asciiTheme="minorBidi" w:hAnsiTheme="minorBidi" w:hint="cs"/>
          <w:rtl/>
        </w:rPr>
        <w:t xml:space="preserve"> 26%; ערבית </w:t>
      </w:r>
      <w:r w:rsidRPr="008E7630">
        <w:rPr>
          <w:rFonts w:asciiTheme="minorBidi" w:hAnsiTheme="minorBidi"/>
          <w:rtl/>
        </w:rPr>
        <w:t>–</w:t>
      </w:r>
      <w:r w:rsidRPr="008E7630">
        <w:rPr>
          <w:rFonts w:asciiTheme="minorBidi" w:hAnsiTheme="minorBidi" w:hint="cs"/>
          <w:rtl/>
        </w:rPr>
        <w:t xml:space="preserve"> 23%</w:t>
      </w:r>
      <w:r w:rsidR="00723AAA" w:rsidRPr="008E7630">
        <w:rPr>
          <w:rFonts w:asciiTheme="minorBidi" w:hAnsiTheme="minorBidi" w:hint="cs"/>
          <w:rtl/>
        </w:rPr>
        <w:t xml:space="preserve">) </w:t>
      </w:r>
      <w:r w:rsidRPr="008E7630">
        <w:rPr>
          <w:rFonts w:asciiTheme="minorBidi" w:hAnsiTheme="minorBidi" w:hint="cs"/>
          <w:rtl/>
        </w:rPr>
        <w:t>ו</w:t>
      </w:r>
      <w:r w:rsidR="00723AAA" w:rsidRPr="008E7630">
        <w:rPr>
          <w:rFonts w:asciiTheme="minorBidi" w:hAnsiTheme="minorBidi" w:hint="cs"/>
          <w:rtl/>
        </w:rPr>
        <w:t>בחט"ע (</w:t>
      </w:r>
      <w:r w:rsidRPr="008E7630">
        <w:rPr>
          <w:rFonts w:asciiTheme="minorBidi" w:hAnsiTheme="minorBidi" w:hint="cs"/>
          <w:rtl/>
        </w:rPr>
        <w:t xml:space="preserve">עברית - </w:t>
      </w:r>
      <w:r w:rsidR="00723AAA" w:rsidRPr="008E7630">
        <w:rPr>
          <w:rFonts w:asciiTheme="minorBidi" w:hAnsiTheme="minorBidi" w:hint="cs"/>
          <w:rtl/>
        </w:rPr>
        <w:t>27%</w:t>
      </w:r>
      <w:r w:rsidRPr="008E7630">
        <w:rPr>
          <w:rFonts w:asciiTheme="minorBidi" w:hAnsiTheme="minorBidi" w:hint="cs"/>
          <w:rtl/>
        </w:rPr>
        <w:t xml:space="preserve">; ערבית </w:t>
      </w:r>
      <w:r w:rsidRPr="008E7630">
        <w:rPr>
          <w:rFonts w:asciiTheme="minorBidi" w:hAnsiTheme="minorBidi"/>
          <w:rtl/>
        </w:rPr>
        <w:t>–</w:t>
      </w:r>
      <w:r w:rsidRPr="008E7630">
        <w:rPr>
          <w:rFonts w:asciiTheme="minorBidi" w:hAnsiTheme="minorBidi" w:hint="cs"/>
          <w:rtl/>
        </w:rPr>
        <w:t xml:space="preserve"> 29%</w:t>
      </w:r>
      <w:r w:rsidR="00723AAA" w:rsidRPr="008E7630">
        <w:rPr>
          <w:rFonts w:asciiTheme="minorBidi" w:hAnsiTheme="minorBidi" w:hint="cs"/>
          <w:rtl/>
        </w:rPr>
        <w:t xml:space="preserve">). </w:t>
      </w:r>
      <w:r w:rsidRPr="008E7630">
        <w:rPr>
          <w:rFonts w:asciiTheme="minorBidi" w:hAnsiTheme="minorBidi" w:hint="cs"/>
          <w:rtl/>
        </w:rPr>
        <w:t xml:space="preserve">בקרב בתי ספר דוברי עברית שיעור המדווחים על הדגשה של ערכים יותר מהישגים נמוך יותר ככל ששלב הגיל גבוה יותר. לעומת זאת, </w:t>
      </w:r>
      <w:r w:rsidR="00723AAA" w:rsidRPr="008E7630">
        <w:rPr>
          <w:rFonts w:asciiTheme="minorBidi" w:hAnsiTheme="minorBidi" w:hint="cs"/>
          <w:rtl/>
        </w:rPr>
        <w:t>בקרב בתי ספר דוברי ערבית, שיעור</w:t>
      </w:r>
      <w:r w:rsidRPr="008E7630">
        <w:rPr>
          <w:rFonts w:asciiTheme="minorBidi" w:hAnsiTheme="minorBidi" w:hint="cs"/>
          <w:rtl/>
        </w:rPr>
        <w:t xml:space="preserve">י המדווחים </w:t>
      </w:r>
      <w:r w:rsidR="00723AAA" w:rsidRPr="008E7630">
        <w:rPr>
          <w:rFonts w:asciiTheme="minorBidi" w:hAnsiTheme="minorBidi" w:hint="cs"/>
          <w:rtl/>
        </w:rPr>
        <w:t xml:space="preserve">על </w:t>
      </w:r>
      <w:r w:rsidR="003D20C1" w:rsidRPr="008E7630">
        <w:rPr>
          <w:rFonts w:asciiTheme="minorBidi" w:hAnsiTheme="minorBidi" w:hint="cs"/>
          <w:rtl/>
        </w:rPr>
        <w:t xml:space="preserve">הדגשה </w:t>
      </w:r>
      <w:r w:rsidR="00723AAA" w:rsidRPr="008E7630">
        <w:rPr>
          <w:rFonts w:asciiTheme="minorBidi" w:hAnsiTheme="minorBidi" w:hint="cs"/>
          <w:rtl/>
        </w:rPr>
        <w:t>של ערכים</w:t>
      </w:r>
      <w:r w:rsidR="003D20C1" w:rsidRPr="008E7630">
        <w:rPr>
          <w:rFonts w:asciiTheme="minorBidi" w:hAnsiTheme="minorBidi" w:hint="cs"/>
          <w:rtl/>
        </w:rPr>
        <w:t xml:space="preserve"> יותר מהישגים</w:t>
      </w:r>
      <w:r w:rsidRPr="008E7630">
        <w:rPr>
          <w:rFonts w:asciiTheme="minorBidi" w:hAnsiTheme="minorBidi" w:hint="cs"/>
          <w:rtl/>
        </w:rPr>
        <w:t xml:space="preserve"> דומים</w:t>
      </w:r>
      <w:r w:rsidR="00723AAA" w:rsidRPr="008E7630">
        <w:rPr>
          <w:rFonts w:asciiTheme="minorBidi" w:hAnsiTheme="minorBidi" w:hint="cs"/>
          <w:rtl/>
        </w:rPr>
        <w:t xml:space="preserve"> (</w:t>
      </w:r>
      <w:r w:rsidR="00441ACC" w:rsidRPr="008E7630">
        <w:rPr>
          <w:rFonts w:asciiTheme="minorBidi" w:hAnsiTheme="minorBidi" w:hint="cs"/>
          <w:rtl/>
        </w:rPr>
        <w:t>10% עד 11%).</w:t>
      </w:r>
      <w:r w:rsidR="00723AAA" w:rsidRPr="008E7630">
        <w:rPr>
          <w:rFonts w:asciiTheme="minorBidi" w:hAnsiTheme="minorBidi" w:hint="cs"/>
          <w:rtl/>
        </w:rPr>
        <w:t xml:space="preserve"> </w:t>
      </w:r>
    </w:p>
    <w:p w:rsidR="006A1068" w:rsidRPr="00E96B59" w:rsidRDefault="006A1068">
      <w:pPr>
        <w:bidi w:val="0"/>
        <w:rPr>
          <w:rFonts w:ascii="Arial" w:eastAsiaTheme="minorEastAsia" w:hAnsi="Arial" w:cs="Arial"/>
          <w:b/>
          <w:bCs/>
          <w:color w:val="2B8CBE"/>
          <w:sz w:val="28"/>
          <w:szCs w:val="28"/>
        </w:rPr>
      </w:pPr>
      <w:bookmarkStart w:id="128" w:name="_Toc412970486"/>
    </w:p>
    <w:p w:rsidR="009C2BFF" w:rsidRPr="00E96B59" w:rsidRDefault="004571F1" w:rsidP="00DF3B7B">
      <w:pPr>
        <w:pStyle w:val="30"/>
        <w:rPr>
          <w:rtl/>
        </w:rPr>
      </w:pPr>
      <w:bookmarkStart w:id="129" w:name="_Toc413235698"/>
      <w:bookmarkStart w:id="130" w:name="_Toc418680075"/>
      <w:r>
        <w:rPr>
          <w:rFonts w:hint="cs"/>
          <w:rtl/>
        </w:rPr>
        <w:t>עמדות ההורים בנוגע ל</w:t>
      </w:r>
      <w:r w:rsidR="009C2BFF" w:rsidRPr="00E96B59">
        <w:rPr>
          <w:rFonts w:hint="cs"/>
          <w:rtl/>
        </w:rPr>
        <w:t>איזון בין הדגשת הישגים לימודיים לערכים</w:t>
      </w:r>
      <w:bookmarkEnd w:id="128"/>
      <w:bookmarkEnd w:id="129"/>
      <w:bookmarkEnd w:id="130"/>
    </w:p>
    <w:p w:rsidR="00075602" w:rsidRPr="00E96B59" w:rsidRDefault="003E3B3B" w:rsidP="003E3B3B">
      <w:pPr>
        <w:autoSpaceDE w:val="0"/>
        <w:autoSpaceDN w:val="0"/>
        <w:adjustRightInd w:val="0"/>
        <w:spacing w:before="240" w:after="120" w:line="360" w:lineRule="auto"/>
        <w:jc w:val="both"/>
        <w:rPr>
          <w:rFonts w:ascii="Arial" w:eastAsia="Times New Roman" w:hAnsi="Arial" w:cs="Arial"/>
          <w:rtl/>
        </w:rPr>
      </w:pPr>
      <w:r>
        <w:rPr>
          <w:rFonts w:ascii="Arial" w:eastAsia="Times New Roman" w:hAnsi="Arial" w:cs="Arial" w:hint="cs"/>
          <w:rtl/>
        </w:rPr>
        <w:t>בתת-</w:t>
      </w:r>
      <w:r w:rsidR="00B20C4B" w:rsidRPr="00E96B59">
        <w:rPr>
          <w:rFonts w:ascii="Arial" w:eastAsia="Times New Roman" w:hAnsi="Arial" w:cs="Arial" w:hint="cs"/>
          <w:rtl/>
        </w:rPr>
        <w:t xml:space="preserve">פרק הקודם </w:t>
      </w:r>
      <w:r w:rsidR="00D9066B" w:rsidRPr="00E96B59">
        <w:rPr>
          <w:rFonts w:ascii="Arial" w:eastAsia="Times New Roman" w:hAnsi="Arial" w:cs="Arial" w:hint="cs"/>
          <w:rtl/>
        </w:rPr>
        <w:t xml:space="preserve">נשאלו </w:t>
      </w:r>
      <w:r w:rsidR="00B20C4B" w:rsidRPr="00E96B59">
        <w:rPr>
          <w:rFonts w:ascii="Arial" w:eastAsia="Times New Roman" w:hAnsi="Arial" w:cs="Arial" w:hint="cs"/>
          <w:rtl/>
        </w:rPr>
        <w:t xml:space="preserve">ההורים על האיזון בפועל בין הדגשת הישגים לימודיים לבין הנחלת ערכים. </w:t>
      </w:r>
      <w:r w:rsidR="00AB6437">
        <w:rPr>
          <w:rFonts w:ascii="Arial" w:eastAsia="Times New Roman" w:hAnsi="Arial" w:cs="Arial" w:hint="cs"/>
          <w:rtl/>
        </w:rPr>
        <w:t xml:space="preserve">בתת-פרק זה מוצגים דיווחי ההורים על </w:t>
      </w:r>
      <w:r w:rsidR="00B20C4B" w:rsidRPr="00E96B59">
        <w:rPr>
          <w:rFonts w:ascii="Arial" w:eastAsia="Times New Roman" w:hAnsi="Arial" w:cs="Arial" w:hint="cs"/>
          <w:b/>
          <w:bCs/>
          <w:rtl/>
        </w:rPr>
        <w:t>המצב הרצוי</w:t>
      </w:r>
      <w:r w:rsidR="00B20C4B" w:rsidRPr="00E96B59">
        <w:rPr>
          <w:rFonts w:ascii="Arial" w:eastAsia="Times New Roman" w:hAnsi="Arial" w:cs="Arial" w:hint="cs"/>
          <w:rtl/>
        </w:rPr>
        <w:t xml:space="preserve"> בעיניהם </w:t>
      </w:r>
      <w:r w:rsidR="00775700">
        <w:rPr>
          <w:rFonts w:ascii="Arial" w:eastAsia="Times New Roman" w:hAnsi="Arial" w:cs="Arial" w:hint="cs"/>
          <w:rtl/>
        </w:rPr>
        <w:t>בנוגע</w:t>
      </w:r>
      <w:r w:rsidR="00B20C4B" w:rsidRPr="00E96B59">
        <w:rPr>
          <w:rFonts w:ascii="Arial" w:eastAsia="Times New Roman" w:hAnsi="Arial" w:cs="Arial" w:hint="cs"/>
          <w:rtl/>
        </w:rPr>
        <w:t xml:space="preserve"> לאיזון זה. כך תתחדד ההבנה בנוגע לתפיסות "רצוי מול מצוי" של ההורים באשר לסוגיה. </w:t>
      </w:r>
      <w:r w:rsidR="00C61B97" w:rsidRPr="00E96B59">
        <w:rPr>
          <w:rFonts w:ascii="Arial" w:eastAsia="Times New Roman" w:hAnsi="Arial" w:cs="Arial" w:hint="cs"/>
          <w:rtl/>
        </w:rPr>
        <w:t>ההורים נשאלו מה לדעתם בית</w:t>
      </w:r>
      <w:r w:rsidR="00C61B97" w:rsidRPr="00E96B59">
        <w:rPr>
          <w:rFonts w:ascii="Arial" w:eastAsia="Times New Roman" w:hAnsi="Arial" w:cs="Arial"/>
          <w:rtl/>
        </w:rPr>
        <w:t xml:space="preserve"> </w:t>
      </w:r>
      <w:r w:rsidR="00C61B97" w:rsidRPr="00E96B59">
        <w:rPr>
          <w:rFonts w:ascii="Arial" w:eastAsia="Times New Roman" w:hAnsi="Arial" w:cs="Arial" w:hint="cs"/>
          <w:rtl/>
        </w:rPr>
        <w:t>הספר</w:t>
      </w:r>
      <w:r w:rsidR="00C61B97" w:rsidRPr="00E96B59">
        <w:rPr>
          <w:rFonts w:ascii="Arial" w:eastAsia="Times New Roman" w:hAnsi="Arial" w:cs="Arial"/>
          <w:rtl/>
        </w:rPr>
        <w:t xml:space="preserve"> </w:t>
      </w:r>
      <w:r w:rsidR="00C61B97" w:rsidRPr="00E96B59">
        <w:rPr>
          <w:rFonts w:ascii="Arial" w:eastAsia="Times New Roman" w:hAnsi="Arial" w:cs="Arial" w:hint="cs"/>
          <w:rtl/>
        </w:rPr>
        <w:t>שבו</w:t>
      </w:r>
      <w:r w:rsidR="00C61B97" w:rsidRPr="00E96B59">
        <w:rPr>
          <w:rFonts w:ascii="Arial" w:eastAsia="Times New Roman" w:hAnsi="Arial" w:cs="Arial"/>
          <w:rtl/>
        </w:rPr>
        <w:t xml:space="preserve"> </w:t>
      </w:r>
      <w:r w:rsidR="00C61B97" w:rsidRPr="00E96B59">
        <w:rPr>
          <w:rFonts w:ascii="Arial" w:eastAsia="Times New Roman" w:hAnsi="Arial" w:cs="Arial" w:hint="cs"/>
          <w:rtl/>
        </w:rPr>
        <w:t>לומד</w:t>
      </w:r>
      <w:r w:rsidR="00C61B97" w:rsidRPr="00E96B59">
        <w:rPr>
          <w:rFonts w:ascii="Arial" w:eastAsia="Times New Roman" w:hAnsi="Arial" w:cs="Arial"/>
          <w:rtl/>
        </w:rPr>
        <w:t xml:space="preserve"> </w:t>
      </w:r>
      <w:r w:rsidR="00C61B97" w:rsidRPr="00E96B59">
        <w:rPr>
          <w:rFonts w:ascii="Arial" w:eastAsia="Times New Roman" w:hAnsi="Arial" w:cs="Arial" w:hint="cs"/>
          <w:rtl/>
        </w:rPr>
        <w:t xml:space="preserve">הילד שלהם </w:t>
      </w:r>
      <w:r w:rsidR="00C61B97" w:rsidRPr="00E96B59">
        <w:rPr>
          <w:rFonts w:ascii="Arial" w:eastAsia="Times New Roman" w:hAnsi="Arial" w:cs="Arial" w:hint="cs"/>
          <w:b/>
          <w:bCs/>
          <w:rtl/>
        </w:rPr>
        <w:t>צריך להדגיש ולקדם</w:t>
      </w:r>
      <w:r w:rsidR="00C61B97" w:rsidRPr="00E96B59">
        <w:rPr>
          <w:rFonts w:ascii="Arial" w:eastAsia="Times New Roman" w:hAnsi="Arial" w:cs="Arial" w:hint="cs"/>
          <w:rtl/>
        </w:rPr>
        <w:t xml:space="preserve"> יותר: ערכים או הישגים לימודיים. </w:t>
      </w:r>
      <w:r w:rsidR="00727EAB">
        <w:rPr>
          <w:rFonts w:ascii="Arial" w:eastAsia="Times New Roman" w:hAnsi="Arial" w:cs="Arial" w:hint="cs"/>
          <w:rtl/>
        </w:rPr>
        <w:t xml:space="preserve">אלה </w:t>
      </w:r>
      <w:r w:rsidR="00C61B97" w:rsidRPr="00E96B59">
        <w:rPr>
          <w:rFonts w:ascii="Arial" w:eastAsia="Times New Roman" w:hAnsi="Arial" w:cs="Arial" w:hint="cs"/>
          <w:rtl/>
        </w:rPr>
        <w:t>אפש</w:t>
      </w:r>
      <w:r w:rsidR="00727EAB">
        <w:rPr>
          <w:rFonts w:ascii="Arial" w:eastAsia="Times New Roman" w:hAnsi="Arial" w:cs="Arial" w:hint="cs"/>
          <w:rtl/>
        </w:rPr>
        <w:t xml:space="preserve">רויות התשובה שהוצגו בפני ההורים: </w:t>
      </w:r>
      <w:r w:rsidR="009C6FDD" w:rsidRPr="00E96B59">
        <w:rPr>
          <w:rFonts w:ascii="Arial" w:eastAsia="Times New Roman" w:hAnsi="Arial" w:cs="Arial" w:hint="cs"/>
          <w:rtl/>
        </w:rPr>
        <w:t>"</w:t>
      </w:r>
      <w:r w:rsidR="00C61B97" w:rsidRPr="00E96B59">
        <w:rPr>
          <w:rFonts w:ascii="Arial" w:eastAsia="Times New Roman" w:hAnsi="Arial" w:cs="Arial"/>
          <w:rtl/>
        </w:rPr>
        <w:t>הישגים לימודיים</w:t>
      </w:r>
      <w:r w:rsidR="00C61B97" w:rsidRPr="00E96B59">
        <w:rPr>
          <w:rFonts w:ascii="Arial" w:eastAsia="Times New Roman" w:hAnsi="Arial" w:cs="Arial" w:hint="cs"/>
          <w:rtl/>
        </w:rPr>
        <w:t xml:space="preserve"> גבוהים</w:t>
      </w:r>
      <w:r w:rsidR="00C61B97" w:rsidRPr="00E96B59">
        <w:rPr>
          <w:rFonts w:ascii="Arial" w:eastAsia="Times New Roman" w:hAnsi="Arial" w:cs="Arial"/>
          <w:rtl/>
        </w:rPr>
        <w:t xml:space="preserve"> וערכים באותה </w:t>
      </w:r>
      <w:r w:rsidR="00C61B97" w:rsidRPr="00E96B59">
        <w:rPr>
          <w:rFonts w:ascii="Arial" w:eastAsia="Times New Roman" w:hAnsi="Arial" w:cs="Arial" w:hint="cs"/>
          <w:rtl/>
        </w:rPr>
        <w:t>ה</w:t>
      </w:r>
      <w:r w:rsidR="00C61B97" w:rsidRPr="00E96B59">
        <w:rPr>
          <w:rFonts w:ascii="Arial" w:eastAsia="Times New Roman" w:hAnsi="Arial" w:cs="Arial"/>
          <w:rtl/>
        </w:rPr>
        <w:t>מידה</w:t>
      </w:r>
      <w:r w:rsidR="009C6FDD" w:rsidRPr="00E96B59">
        <w:rPr>
          <w:rFonts w:ascii="Arial" w:eastAsia="Times New Roman" w:hAnsi="Arial" w:cs="Arial" w:hint="cs"/>
          <w:rtl/>
        </w:rPr>
        <w:t>"</w:t>
      </w:r>
      <w:r w:rsidR="00C61B97" w:rsidRPr="00E96B59">
        <w:rPr>
          <w:rFonts w:ascii="Arial" w:eastAsia="Times New Roman" w:hAnsi="Arial" w:cs="Arial" w:hint="cs"/>
          <w:rtl/>
        </w:rPr>
        <w:t xml:space="preserve">; </w:t>
      </w:r>
      <w:r w:rsidR="009C6FDD" w:rsidRPr="00E96B59">
        <w:rPr>
          <w:rFonts w:ascii="Arial" w:eastAsia="Times New Roman" w:hAnsi="Arial" w:cs="Arial" w:hint="cs"/>
          <w:rtl/>
        </w:rPr>
        <w:t>"</w:t>
      </w:r>
      <w:r w:rsidR="00C61B97" w:rsidRPr="00E96B59">
        <w:rPr>
          <w:rFonts w:ascii="Arial" w:eastAsia="Times New Roman" w:hAnsi="Arial" w:cs="Arial"/>
          <w:rtl/>
        </w:rPr>
        <w:t>יותר הישגים לימודיים</w:t>
      </w:r>
      <w:r w:rsidR="00C61B97" w:rsidRPr="00E96B59">
        <w:rPr>
          <w:rFonts w:ascii="Arial" w:eastAsia="Times New Roman" w:hAnsi="Arial" w:cs="Arial" w:hint="cs"/>
          <w:rtl/>
        </w:rPr>
        <w:t xml:space="preserve"> גבוהים</w:t>
      </w:r>
      <w:r w:rsidR="00C61B97" w:rsidRPr="00E96B59">
        <w:rPr>
          <w:rFonts w:ascii="Arial" w:eastAsia="Times New Roman" w:hAnsi="Arial" w:cs="Arial"/>
          <w:rtl/>
        </w:rPr>
        <w:t xml:space="preserve"> ופחות את נושא הערכים</w:t>
      </w:r>
      <w:r w:rsidR="009C6FDD" w:rsidRPr="00E96B59">
        <w:rPr>
          <w:rFonts w:ascii="Arial" w:eastAsia="Times New Roman" w:hAnsi="Arial" w:cs="Arial" w:hint="cs"/>
          <w:rtl/>
        </w:rPr>
        <w:t>"</w:t>
      </w:r>
      <w:r w:rsidR="00C61B97" w:rsidRPr="00E96B59">
        <w:rPr>
          <w:rFonts w:ascii="Arial" w:eastAsia="Times New Roman" w:hAnsi="Arial" w:cs="Arial" w:hint="cs"/>
          <w:rtl/>
        </w:rPr>
        <w:t xml:space="preserve">; </w:t>
      </w:r>
      <w:r w:rsidR="009C6FDD" w:rsidRPr="00E96B59">
        <w:rPr>
          <w:rFonts w:ascii="Arial" w:eastAsia="Times New Roman" w:hAnsi="Arial" w:cs="Arial" w:hint="cs"/>
          <w:rtl/>
        </w:rPr>
        <w:t>"</w:t>
      </w:r>
      <w:r w:rsidR="00C61B97" w:rsidRPr="00E96B59">
        <w:rPr>
          <w:rFonts w:ascii="Arial" w:eastAsia="Times New Roman" w:hAnsi="Arial" w:cs="Arial"/>
          <w:rtl/>
        </w:rPr>
        <w:t>יותר ערכי</w:t>
      </w:r>
      <w:r w:rsidR="00C61B97" w:rsidRPr="00E96B59">
        <w:rPr>
          <w:rFonts w:ascii="Arial" w:eastAsia="Times New Roman" w:hAnsi="Arial" w:cs="Arial" w:hint="cs"/>
          <w:rtl/>
        </w:rPr>
        <w:t>ם</w:t>
      </w:r>
      <w:r w:rsidR="00C61B97" w:rsidRPr="00E96B59">
        <w:rPr>
          <w:rFonts w:ascii="Arial" w:eastAsia="Times New Roman" w:hAnsi="Arial" w:cs="Arial"/>
          <w:rtl/>
        </w:rPr>
        <w:t xml:space="preserve"> ופחות </w:t>
      </w:r>
      <w:r w:rsidR="00C61B97" w:rsidRPr="00E96B59">
        <w:rPr>
          <w:rFonts w:ascii="Arial" w:eastAsia="Times New Roman" w:hAnsi="Arial" w:cs="Arial" w:hint="cs"/>
          <w:rtl/>
        </w:rPr>
        <w:t>ה</w:t>
      </w:r>
      <w:r w:rsidR="00C61B97" w:rsidRPr="00E96B59">
        <w:rPr>
          <w:rFonts w:ascii="Arial" w:eastAsia="Times New Roman" w:hAnsi="Arial" w:cs="Arial"/>
          <w:rtl/>
        </w:rPr>
        <w:t>ישגים לימודיים</w:t>
      </w:r>
      <w:r w:rsidR="00C61B97" w:rsidRPr="00E96B59">
        <w:rPr>
          <w:rFonts w:ascii="Arial" w:eastAsia="Times New Roman" w:hAnsi="Arial" w:cs="Arial" w:hint="cs"/>
          <w:rtl/>
        </w:rPr>
        <w:t xml:space="preserve"> גבוהים</w:t>
      </w:r>
      <w:r w:rsidR="009C6FDD" w:rsidRPr="00E96B59">
        <w:rPr>
          <w:rFonts w:ascii="Arial" w:eastAsia="Times New Roman" w:hAnsi="Arial" w:cs="Arial" w:hint="cs"/>
          <w:rtl/>
        </w:rPr>
        <w:t>"</w:t>
      </w:r>
      <w:r w:rsidR="00C61B97" w:rsidRPr="00E96B59">
        <w:rPr>
          <w:rFonts w:ascii="Arial" w:eastAsia="Times New Roman" w:hAnsi="Arial" w:cs="Arial" w:hint="cs"/>
          <w:rtl/>
        </w:rPr>
        <w:t>.</w:t>
      </w:r>
    </w:p>
    <w:p w:rsidR="00654D54" w:rsidRDefault="00C61B97" w:rsidP="00AB6437">
      <w:pPr>
        <w:autoSpaceDE w:val="0"/>
        <w:autoSpaceDN w:val="0"/>
        <w:adjustRightInd w:val="0"/>
        <w:spacing w:before="120" w:after="120" w:line="360" w:lineRule="auto"/>
        <w:jc w:val="both"/>
        <w:rPr>
          <w:rFonts w:ascii="Arial" w:eastAsia="Times New Roman" w:hAnsi="Arial" w:cs="Arial"/>
          <w:rtl/>
        </w:rPr>
      </w:pPr>
      <w:r w:rsidRPr="00E96B59">
        <w:rPr>
          <w:rFonts w:ascii="Arial" w:eastAsia="Times New Roman" w:hAnsi="Arial" w:cs="Arial" w:hint="cs"/>
          <w:rtl/>
        </w:rPr>
        <w:t xml:space="preserve">בתרשים הבא מוצגים דיווחי ההורים </w:t>
      </w:r>
      <w:r w:rsidR="00AB6437">
        <w:rPr>
          <w:rFonts w:hint="cs"/>
          <w:rtl/>
        </w:rPr>
        <w:t>על</w:t>
      </w:r>
      <w:r w:rsidRPr="00E96B59">
        <w:rPr>
          <w:rFonts w:hint="cs"/>
          <w:rtl/>
        </w:rPr>
        <w:t xml:space="preserve"> </w:t>
      </w:r>
      <w:r w:rsidRPr="00E96B59">
        <w:rPr>
          <w:rFonts w:hint="cs"/>
          <w:b/>
          <w:bCs/>
          <w:rtl/>
        </w:rPr>
        <w:t xml:space="preserve">האיזון </w:t>
      </w:r>
      <w:r w:rsidR="00F305BD" w:rsidRPr="00E96B59">
        <w:rPr>
          <w:rFonts w:hint="cs"/>
          <w:b/>
          <w:bCs/>
          <w:rtl/>
        </w:rPr>
        <w:t xml:space="preserve">הרצוי </w:t>
      </w:r>
      <w:r w:rsidRPr="00E96B59">
        <w:rPr>
          <w:rFonts w:hint="cs"/>
          <w:b/>
          <w:bCs/>
          <w:rtl/>
        </w:rPr>
        <w:t>בין הדגשת הישגים לימודיים לערכים</w:t>
      </w:r>
      <w:r w:rsidRPr="00E96B59">
        <w:rPr>
          <w:rFonts w:asciiTheme="minorBidi" w:hAnsiTheme="minorBidi" w:hint="cs"/>
          <w:rtl/>
        </w:rPr>
        <w:t>, בנפרד עבור קבוצת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 בתוך כל אחת מקבוצות אלה הנתונים מוצגים בנפרד עבור </w:t>
      </w:r>
      <w:r w:rsidR="004B4362">
        <w:rPr>
          <w:rFonts w:asciiTheme="minorBidi" w:hAnsiTheme="minorBidi" w:hint="cs"/>
          <w:rtl/>
        </w:rPr>
        <w:t>כל אחד משלבי הגיל</w:t>
      </w:r>
      <w:r w:rsidRPr="00E96B59">
        <w:rPr>
          <w:rFonts w:asciiTheme="minorBidi" w:hAnsiTheme="minorBidi" w:hint="cs"/>
          <w:rtl/>
        </w:rPr>
        <w:t xml:space="preserve">: יסודי, חט"ב וחט"ע. </w:t>
      </w:r>
    </w:p>
    <w:p w:rsidR="00654D54" w:rsidRDefault="00654D54">
      <w:pPr>
        <w:bidi w:val="0"/>
        <w:rPr>
          <w:rFonts w:ascii="Arial" w:eastAsia="Times New Roman" w:hAnsi="Arial" w:cs="Arial"/>
          <w:rtl/>
        </w:rPr>
      </w:pPr>
      <w:r>
        <w:rPr>
          <w:rFonts w:ascii="Arial" w:eastAsia="Times New Roman" w:hAnsi="Arial" w:cs="Arial"/>
          <w:rtl/>
        </w:rPr>
        <w:br w:type="page"/>
      </w:r>
    </w:p>
    <w:p w:rsidR="00C61B97" w:rsidRPr="00E96B59" w:rsidRDefault="00C61B97" w:rsidP="006024C7">
      <w:pPr>
        <w:pStyle w:val="a9"/>
        <w:spacing w:before="0" w:after="0" w:line="360" w:lineRule="auto"/>
        <w:ind w:left="1057" w:hanging="1050"/>
        <w:rPr>
          <w:rFonts w:asciiTheme="minorBidi" w:hAnsiTheme="minorBidi" w:cs="Arial"/>
          <w:b w:val="0"/>
          <w:bCs w:val="0"/>
          <w:sz w:val="22"/>
          <w:szCs w:val="22"/>
          <w:rtl/>
        </w:rPr>
      </w:pPr>
      <w:bookmarkStart w:id="131" w:name="_Toc418680105"/>
      <w:r w:rsidRPr="00E96B59">
        <w:rPr>
          <w:rFonts w:asciiTheme="minorBidi" w:hAnsiTheme="minorBidi" w:cstheme="minorBidi"/>
          <w:bCs w:val="0"/>
          <w:sz w:val="22"/>
          <w:szCs w:val="22"/>
          <w:rtl/>
        </w:rPr>
        <w:lastRenderedPageBreak/>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12</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00F305BD" w:rsidRPr="00E96B59">
        <w:rPr>
          <w:rFonts w:asciiTheme="minorBidi" w:hAnsiTheme="minorBidi" w:cs="Arial" w:hint="cs"/>
          <w:bCs w:val="0"/>
          <w:sz w:val="22"/>
          <w:szCs w:val="22"/>
          <w:rtl/>
        </w:rPr>
        <w:t>האיזון</w:t>
      </w:r>
      <w:r w:rsidR="00F305BD" w:rsidRPr="00E96B59">
        <w:rPr>
          <w:rFonts w:asciiTheme="minorBidi" w:hAnsiTheme="minorBidi" w:cs="Arial"/>
          <w:bCs w:val="0"/>
          <w:sz w:val="22"/>
          <w:szCs w:val="22"/>
          <w:rtl/>
        </w:rPr>
        <w:t xml:space="preserve"> </w:t>
      </w:r>
      <w:r w:rsidR="00F305BD" w:rsidRPr="00E96B59">
        <w:rPr>
          <w:rFonts w:asciiTheme="minorBidi" w:hAnsiTheme="minorBidi" w:cs="Arial" w:hint="cs"/>
          <w:bCs w:val="0"/>
          <w:sz w:val="22"/>
          <w:szCs w:val="22"/>
          <w:rtl/>
        </w:rPr>
        <w:t>הרצוי בין</w:t>
      </w:r>
      <w:r w:rsidR="00F305BD" w:rsidRPr="00E96B59">
        <w:rPr>
          <w:rFonts w:asciiTheme="minorBidi" w:hAnsiTheme="minorBidi" w:cs="Arial"/>
          <w:bCs w:val="0"/>
          <w:sz w:val="22"/>
          <w:szCs w:val="22"/>
          <w:rtl/>
        </w:rPr>
        <w:t xml:space="preserve"> </w:t>
      </w:r>
      <w:r w:rsidR="00F305BD" w:rsidRPr="00E96B59">
        <w:rPr>
          <w:rFonts w:asciiTheme="minorBidi" w:hAnsiTheme="minorBidi" w:cs="Arial" w:hint="cs"/>
          <w:bCs w:val="0"/>
          <w:sz w:val="22"/>
          <w:szCs w:val="22"/>
          <w:rtl/>
        </w:rPr>
        <w:t>הדגשת</w:t>
      </w:r>
      <w:r w:rsidR="00F305BD" w:rsidRPr="00E96B59">
        <w:rPr>
          <w:rFonts w:asciiTheme="minorBidi" w:hAnsiTheme="minorBidi" w:cs="Arial"/>
          <w:bCs w:val="0"/>
          <w:sz w:val="22"/>
          <w:szCs w:val="22"/>
          <w:rtl/>
        </w:rPr>
        <w:t xml:space="preserve"> </w:t>
      </w:r>
      <w:r w:rsidR="00F305BD" w:rsidRPr="00E96B59">
        <w:rPr>
          <w:rFonts w:asciiTheme="minorBidi" w:hAnsiTheme="minorBidi" w:cs="Arial" w:hint="cs"/>
          <w:bCs w:val="0"/>
          <w:sz w:val="22"/>
          <w:szCs w:val="22"/>
          <w:rtl/>
        </w:rPr>
        <w:t>הישגים</w:t>
      </w:r>
      <w:r w:rsidR="00F305BD" w:rsidRPr="00E96B59">
        <w:rPr>
          <w:rFonts w:asciiTheme="minorBidi" w:hAnsiTheme="minorBidi" w:cs="Arial"/>
          <w:bCs w:val="0"/>
          <w:sz w:val="22"/>
          <w:szCs w:val="22"/>
          <w:rtl/>
        </w:rPr>
        <w:t xml:space="preserve"> </w:t>
      </w:r>
      <w:r w:rsidR="00F305BD" w:rsidRPr="00E96B59">
        <w:rPr>
          <w:rFonts w:asciiTheme="minorBidi" w:hAnsiTheme="minorBidi" w:cs="Arial" w:hint="cs"/>
          <w:bCs w:val="0"/>
          <w:sz w:val="22"/>
          <w:szCs w:val="22"/>
          <w:rtl/>
        </w:rPr>
        <w:t>לימודיים</w:t>
      </w:r>
      <w:r w:rsidR="00F305BD" w:rsidRPr="00E96B59">
        <w:rPr>
          <w:rFonts w:asciiTheme="minorBidi" w:hAnsiTheme="minorBidi" w:cs="Arial"/>
          <w:bCs w:val="0"/>
          <w:sz w:val="22"/>
          <w:szCs w:val="22"/>
          <w:rtl/>
        </w:rPr>
        <w:t xml:space="preserve"> </w:t>
      </w:r>
      <w:r w:rsidR="00F305BD" w:rsidRPr="00E96B59">
        <w:rPr>
          <w:rFonts w:asciiTheme="minorBidi" w:hAnsiTheme="minorBidi" w:cs="Arial" w:hint="cs"/>
          <w:bCs w:val="0"/>
          <w:sz w:val="22"/>
          <w:szCs w:val="22"/>
          <w:rtl/>
        </w:rPr>
        <w:t>לערכים</w:t>
      </w:r>
      <w:r w:rsidRPr="00E96B59">
        <w:rPr>
          <w:rFonts w:asciiTheme="minorBidi" w:hAnsiTheme="minorBidi" w:cstheme="minorBidi"/>
          <w:bCs w:val="0"/>
          <w:sz w:val="22"/>
          <w:szCs w:val="22"/>
          <w:rtl/>
        </w:rPr>
        <w:t>: שיעורי</w:t>
      </w:r>
      <w:r w:rsidRPr="00E96B59">
        <w:rPr>
          <w:rFonts w:asciiTheme="minorBidi" w:hAnsiTheme="minorBidi" w:cs="Arial"/>
          <w:b w:val="0"/>
          <w:bCs w:val="0"/>
          <w:sz w:val="22"/>
          <w:szCs w:val="22"/>
          <w:rtl/>
        </w:rPr>
        <w:t xml:space="preserve"> המ</w:t>
      </w:r>
      <w:r w:rsidRPr="00E96B59">
        <w:rPr>
          <w:rFonts w:asciiTheme="minorBidi" w:hAnsiTheme="minorBidi" w:cs="Arial" w:hint="cs"/>
          <w:b w:val="0"/>
          <w:bCs w:val="0"/>
          <w:sz w:val="22"/>
          <w:szCs w:val="22"/>
          <w:rtl/>
        </w:rPr>
        <w:t xml:space="preserve">דווחים </w:t>
      </w:r>
      <w:r w:rsidR="00887046" w:rsidRPr="00E96B59">
        <w:rPr>
          <w:rFonts w:asciiTheme="minorBidi" w:hAnsiTheme="minorBidi" w:cs="Arial"/>
          <w:b w:val="0"/>
          <w:bCs w:val="0"/>
          <w:sz w:val="22"/>
          <w:szCs w:val="22"/>
          <w:rtl/>
        </w:rPr>
        <w:t>לפי מגזר שפה ושלב גיל</w:t>
      </w:r>
      <w:bookmarkEnd w:id="131"/>
    </w:p>
    <w:tbl>
      <w:tblPr>
        <w:bidiVisual/>
        <w:tblW w:w="9669" w:type="dxa"/>
        <w:jc w:val="center"/>
        <w:tblInd w:w="-26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227" w:type="dxa"/>
          <w:right w:w="227" w:type="dxa"/>
        </w:tblCellMar>
        <w:tblLook w:val="0000" w:firstRow="0" w:lastRow="0" w:firstColumn="0" w:lastColumn="0" w:noHBand="0" w:noVBand="0"/>
      </w:tblPr>
      <w:tblGrid>
        <w:gridCol w:w="9669"/>
      </w:tblGrid>
      <w:tr w:rsidR="00EE2022" w:rsidRPr="00E96B59" w:rsidTr="000D6879">
        <w:trPr>
          <w:trHeight w:val="2923"/>
          <w:jc w:val="center"/>
        </w:trPr>
        <w:tc>
          <w:tcPr>
            <w:tcW w:w="5000" w:type="pct"/>
            <w:shd w:val="clear" w:color="auto" w:fill="auto"/>
            <w:tcMar>
              <w:left w:w="0" w:type="dxa"/>
              <w:right w:w="0" w:type="dxa"/>
            </w:tcMar>
            <w:vAlign w:val="center"/>
          </w:tcPr>
          <w:p w:rsidR="00EE2022" w:rsidRPr="00E96B59" w:rsidRDefault="00EE2022" w:rsidP="000D6879">
            <w:pPr>
              <w:jc w:val="center"/>
              <w:rPr>
                <w:rFonts w:asciiTheme="minorBidi" w:hAnsiTheme="minorBidi"/>
                <w:color w:val="000080"/>
                <w:sz w:val="18"/>
                <w:szCs w:val="18"/>
                <w:rtl/>
              </w:rPr>
            </w:pPr>
            <w:r w:rsidRPr="00E96B59">
              <w:rPr>
                <w:noProof/>
              </w:rPr>
              <w:drawing>
                <wp:inline distT="0" distB="0" distL="0" distR="0" wp14:anchorId="5043B94B" wp14:editId="5128499D">
                  <wp:extent cx="5656521" cy="18000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EE2022" w:rsidRPr="00E96B59" w:rsidTr="000D6879">
        <w:trPr>
          <w:trHeight w:val="3173"/>
          <w:jc w:val="center"/>
        </w:trPr>
        <w:tc>
          <w:tcPr>
            <w:tcW w:w="5000" w:type="pct"/>
            <w:shd w:val="clear" w:color="auto" w:fill="auto"/>
            <w:tcMar>
              <w:left w:w="0" w:type="dxa"/>
              <w:right w:w="0" w:type="dxa"/>
            </w:tcMar>
            <w:vAlign w:val="center"/>
          </w:tcPr>
          <w:p w:rsidR="00EE2022" w:rsidRPr="00E96B59" w:rsidRDefault="00EE2022" w:rsidP="000D6879">
            <w:pPr>
              <w:jc w:val="center"/>
              <w:rPr>
                <w:rFonts w:asciiTheme="minorBidi" w:hAnsiTheme="minorBidi"/>
                <w:color w:val="000080"/>
                <w:sz w:val="18"/>
                <w:szCs w:val="18"/>
                <w:rtl/>
              </w:rPr>
            </w:pPr>
            <w:r w:rsidRPr="00E96B59">
              <w:rPr>
                <w:noProof/>
              </w:rPr>
              <w:drawing>
                <wp:inline distT="0" distB="0" distL="0" distR="0" wp14:anchorId="49FAE1C1" wp14:editId="38B39157">
                  <wp:extent cx="5603358" cy="18000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r>
      <w:tr w:rsidR="00EE2022" w:rsidRPr="00E96B59" w:rsidTr="000D6879">
        <w:trPr>
          <w:trHeight w:val="3173"/>
          <w:jc w:val="center"/>
        </w:trPr>
        <w:tc>
          <w:tcPr>
            <w:tcW w:w="5000" w:type="pct"/>
            <w:shd w:val="clear" w:color="auto" w:fill="auto"/>
            <w:tcMar>
              <w:left w:w="0" w:type="dxa"/>
              <w:right w:w="0" w:type="dxa"/>
            </w:tcMar>
            <w:vAlign w:val="center"/>
          </w:tcPr>
          <w:p w:rsidR="00EE2022" w:rsidRPr="00E96B59" w:rsidRDefault="00EE2022" w:rsidP="000D6879">
            <w:pPr>
              <w:jc w:val="center"/>
              <w:rPr>
                <w:rFonts w:asciiTheme="minorBidi" w:hAnsiTheme="minorBidi"/>
                <w:color w:val="000080"/>
                <w:sz w:val="18"/>
                <w:szCs w:val="18"/>
                <w:rtl/>
              </w:rPr>
            </w:pPr>
            <w:r w:rsidRPr="00E96B59">
              <w:rPr>
                <w:noProof/>
              </w:rPr>
              <w:drawing>
                <wp:inline distT="0" distB="0" distL="0" distR="0" wp14:anchorId="0F4FED76" wp14:editId="0855914D">
                  <wp:extent cx="5635256" cy="18000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rsidR="004B066A" w:rsidRPr="00E96B59" w:rsidRDefault="004B066A" w:rsidP="004B066A">
      <w:pPr>
        <w:rPr>
          <w:rFonts w:ascii="Arial" w:hAnsi="Arial" w:cs="Arial"/>
          <w:sz w:val="20"/>
          <w:szCs w:val="20"/>
          <w:rtl/>
        </w:rPr>
      </w:pPr>
      <w:bookmarkStart w:id="132" w:name="_Toc412970487"/>
      <w:bookmarkStart w:id="133" w:name="_Toc336017359"/>
      <w:bookmarkStart w:id="134" w:name="_Toc336066546"/>
      <w:bookmarkStart w:id="135" w:name="_Toc336066736"/>
      <w:r w:rsidRPr="00E96B59">
        <w:rPr>
          <w:rFonts w:ascii="Arial" w:hAnsi="Arial" w:cs="Arial"/>
          <w:sz w:val="18"/>
          <w:szCs w:val="18"/>
          <w:rtl/>
        </w:rPr>
        <w:t xml:space="preserve">הערה: שיעורי המדווחים בקטגוריות השונות אינם בהכרח מסתכמים ל-100% שכן הם עוגלו למספרים שלמים. </w:t>
      </w:r>
    </w:p>
    <w:p w:rsidR="00BC15A6" w:rsidRDefault="002605C2" w:rsidP="00BC15A6">
      <w:pPr>
        <w:spacing w:before="120" w:after="0" w:line="360" w:lineRule="auto"/>
        <w:ind w:left="-58"/>
        <w:jc w:val="both"/>
        <w:rPr>
          <w:rtl/>
        </w:rPr>
      </w:pPr>
      <w:r w:rsidRPr="00E96B59">
        <w:rPr>
          <w:rFonts w:cs="Arial" w:hint="cs"/>
          <w:rtl/>
        </w:rPr>
        <w:t>עיון</w:t>
      </w:r>
      <w:r w:rsidRPr="00E96B59">
        <w:rPr>
          <w:rFonts w:cs="Arial"/>
          <w:rtl/>
        </w:rPr>
        <w:t xml:space="preserve"> </w:t>
      </w:r>
      <w:r w:rsidRPr="00E96B59">
        <w:rPr>
          <w:rFonts w:cs="Arial" w:hint="cs"/>
          <w:rtl/>
        </w:rPr>
        <w:t>בתרשים</w:t>
      </w:r>
      <w:r w:rsidRPr="00E96B59">
        <w:rPr>
          <w:rFonts w:cs="Arial"/>
          <w:rtl/>
        </w:rPr>
        <w:t xml:space="preserve"> </w:t>
      </w:r>
      <w:r w:rsidRPr="00E96B59">
        <w:rPr>
          <w:rFonts w:cs="Arial" w:hint="cs"/>
          <w:rtl/>
        </w:rPr>
        <w:t>לעיל מעלה</w:t>
      </w:r>
      <w:r w:rsidRPr="00E96B59">
        <w:rPr>
          <w:rFonts w:cs="Arial"/>
          <w:rtl/>
        </w:rPr>
        <w:t xml:space="preserve"> </w:t>
      </w:r>
      <w:r w:rsidRPr="00E96B59">
        <w:rPr>
          <w:rFonts w:cs="Arial" w:hint="cs"/>
          <w:rtl/>
        </w:rPr>
        <w:t>כי</w:t>
      </w:r>
      <w:r w:rsidRPr="00E96B59">
        <w:rPr>
          <w:rFonts w:hint="cs"/>
          <w:rtl/>
        </w:rPr>
        <w:t xml:space="preserve"> מרבית ההורים (בין 51%</w:t>
      </w:r>
      <w:r w:rsidR="00D80717" w:rsidRPr="00E96B59">
        <w:rPr>
          <w:rtl/>
        </w:rPr>
        <w:t xml:space="preserve"> </w:t>
      </w:r>
      <w:r w:rsidRPr="00E96B59">
        <w:rPr>
          <w:rFonts w:hint="cs"/>
          <w:rtl/>
        </w:rPr>
        <w:t xml:space="preserve">ל-67%) </w:t>
      </w:r>
      <w:r w:rsidR="00C0511E" w:rsidRPr="00E96B59">
        <w:rPr>
          <w:rFonts w:hint="cs"/>
          <w:rtl/>
        </w:rPr>
        <w:t>מדווחים</w:t>
      </w:r>
      <w:r w:rsidRPr="00E96B59">
        <w:rPr>
          <w:rFonts w:hint="cs"/>
          <w:rtl/>
        </w:rPr>
        <w:t xml:space="preserve"> כי </w:t>
      </w:r>
      <w:r w:rsidRPr="00E96B59">
        <w:rPr>
          <w:rFonts w:ascii="Arial" w:eastAsia="Times New Roman" w:hAnsi="Arial" w:cs="Arial" w:hint="cs"/>
          <w:rtl/>
        </w:rPr>
        <w:t>בית</w:t>
      </w:r>
      <w:r w:rsidRPr="00E96B59">
        <w:rPr>
          <w:rFonts w:ascii="Arial" w:eastAsia="Times New Roman" w:hAnsi="Arial" w:cs="Arial"/>
          <w:rtl/>
        </w:rPr>
        <w:t xml:space="preserve"> </w:t>
      </w:r>
      <w:r w:rsidRPr="00E96B59">
        <w:rPr>
          <w:rFonts w:ascii="Arial" w:eastAsia="Times New Roman" w:hAnsi="Arial" w:cs="Arial" w:hint="cs"/>
          <w:rtl/>
        </w:rPr>
        <w:t>הספר</w:t>
      </w:r>
      <w:r w:rsidRPr="00E96B59">
        <w:rPr>
          <w:rFonts w:ascii="Arial" w:eastAsia="Times New Roman" w:hAnsi="Arial" w:cs="Arial"/>
          <w:rtl/>
        </w:rPr>
        <w:t xml:space="preserve"> </w:t>
      </w:r>
      <w:r w:rsidRPr="00E96B59">
        <w:rPr>
          <w:rFonts w:ascii="Arial" w:eastAsia="Times New Roman" w:hAnsi="Arial" w:cs="Arial" w:hint="cs"/>
          <w:b/>
          <w:bCs/>
          <w:rtl/>
        </w:rPr>
        <w:t>צריך</w:t>
      </w:r>
      <w:r w:rsidRPr="00E96B59">
        <w:rPr>
          <w:rFonts w:ascii="Arial" w:eastAsia="Times New Roman" w:hAnsi="Arial" w:cs="Arial"/>
          <w:b/>
          <w:bCs/>
          <w:rtl/>
        </w:rPr>
        <w:t xml:space="preserve"> </w:t>
      </w:r>
      <w:r w:rsidRPr="00344D30">
        <w:rPr>
          <w:rFonts w:ascii="Arial" w:eastAsia="Times New Roman" w:hAnsi="Arial" w:cs="Arial" w:hint="cs"/>
          <w:b/>
          <w:bCs/>
          <w:rtl/>
        </w:rPr>
        <w:t>להדגיש</w:t>
      </w:r>
      <w:r w:rsidRPr="00E96B59">
        <w:rPr>
          <w:rFonts w:ascii="Arial" w:eastAsia="Times New Roman" w:hAnsi="Arial" w:cs="Arial"/>
          <w:rtl/>
        </w:rPr>
        <w:t xml:space="preserve"> </w:t>
      </w:r>
      <w:r w:rsidRPr="00344D30">
        <w:rPr>
          <w:rFonts w:ascii="Arial" w:eastAsia="Times New Roman" w:hAnsi="Arial" w:cs="Arial" w:hint="cs"/>
          <w:b/>
          <w:bCs/>
          <w:rtl/>
        </w:rPr>
        <w:t>ולקדם</w:t>
      </w:r>
      <w:r w:rsidRPr="00E96B59">
        <w:rPr>
          <w:rFonts w:ascii="Arial" w:eastAsia="Times New Roman" w:hAnsi="Arial" w:cs="Arial"/>
          <w:rtl/>
        </w:rPr>
        <w:t xml:space="preserve"> </w:t>
      </w:r>
      <w:r w:rsidRPr="00E96B59">
        <w:rPr>
          <w:rFonts w:ascii="Arial" w:eastAsia="Times New Roman" w:hAnsi="Arial" w:cs="Arial" w:hint="cs"/>
          <w:rtl/>
        </w:rPr>
        <w:t>הישגים</w:t>
      </w:r>
      <w:r w:rsidRPr="00E96B59">
        <w:rPr>
          <w:rFonts w:ascii="Arial" w:eastAsia="Times New Roman" w:hAnsi="Arial" w:cs="Arial"/>
          <w:rtl/>
        </w:rPr>
        <w:t xml:space="preserve"> </w:t>
      </w:r>
      <w:r w:rsidRPr="00E96B59">
        <w:rPr>
          <w:rFonts w:ascii="Arial" w:eastAsia="Times New Roman" w:hAnsi="Arial" w:cs="Arial" w:hint="cs"/>
          <w:rtl/>
        </w:rPr>
        <w:t>לימודיים</w:t>
      </w:r>
      <w:r w:rsidRPr="00E96B59">
        <w:rPr>
          <w:rFonts w:ascii="Arial" w:eastAsia="Times New Roman" w:hAnsi="Arial" w:cs="Arial"/>
          <w:rtl/>
        </w:rPr>
        <w:t xml:space="preserve"> </w:t>
      </w:r>
      <w:r w:rsidRPr="00E96B59">
        <w:rPr>
          <w:rFonts w:ascii="Arial" w:eastAsia="Times New Roman" w:hAnsi="Arial" w:cs="Arial" w:hint="cs"/>
          <w:rtl/>
        </w:rPr>
        <w:t>גבוהים</w:t>
      </w:r>
      <w:r w:rsidRPr="00E96B59">
        <w:rPr>
          <w:rFonts w:ascii="Arial" w:eastAsia="Times New Roman" w:hAnsi="Arial" w:cs="Arial"/>
          <w:rtl/>
        </w:rPr>
        <w:t xml:space="preserve"> </w:t>
      </w:r>
      <w:r w:rsidRPr="00E96B59">
        <w:rPr>
          <w:rFonts w:ascii="Arial" w:eastAsia="Times New Roman" w:hAnsi="Arial" w:cs="Arial" w:hint="cs"/>
          <w:rtl/>
        </w:rPr>
        <w:t>וערכים</w:t>
      </w:r>
      <w:r w:rsidRPr="00E96B59">
        <w:rPr>
          <w:rFonts w:ascii="Arial" w:eastAsia="Times New Roman" w:hAnsi="Arial" w:cs="Arial"/>
          <w:rtl/>
        </w:rPr>
        <w:t xml:space="preserve"> </w:t>
      </w:r>
      <w:r w:rsidRPr="00E96B59">
        <w:rPr>
          <w:rFonts w:ascii="Arial" w:eastAsia="Times New Roman" w:hAnsi="Arial" w:cs="Arial" w:hint="cs"/>
          <w:rtl/>
        </w:rPr>
        <w:t>באותה</w:t>
      </w:r>
      <w:r w:rsidRPr="00E96B59">
        <w:rPr>
          <w:rFonts w:ascii="Arial" w:eastAsia="Times New Roman" w:hAnsi="Arial" w:cs="Arial"/>
          <w:rtl/>
        </w:rPr>
        <w:t xml:space="preserve"> </w:t>
      </w:r>
      <w:r w:rsidRPr="00E96B59">
        <w:rPr>
          <w:rFonts w:ascii="Arial" w:eastAsia="Times New Roman" w:hAnsi="Arial" w:cs="Arial" w:hint="cs"/>
          <w:rtl/>
        </w:rPr>
        <w:t>המידה</w:t>
      </w:r>
      <w:r w:rsidR="00BC15A6">
        <w:rPr>
          <w:rFonts w:hint="cs"/>
          <w:rtl/>
        </w:rPr>
        <w:t>,</w:t>
      </w:r>
      <w:r w:rsidR="00BC15A6" w:rsidRPr="00BC15A6">
        <w:rPr>
          <w:rFonts w:hint="cs"/>
          <w:rtl/>
        </w:rPr>
        <w:t xml:space="preserve"> </w:t>
      </w:r>
      <w:r w:rsidR="00BC15A6" w:rsidRPr="00E96B59">
        <w:rPr>
          <w:rFonts w:hint="cs"/>
          <w:rtl/>
        </w:rPr>
        <w:t>בכל אחד משלבי הגיל ובשני מגזרי השפה</w:t>
      </w:r>
      <w:r w:rsidRPr="00E96B59">
        <w:rPr>
          <w:rFonts w:hint="cs"/>
          <w:rtl/>
        </w:rPr>
        <w:t xml:space="preserve">. </w:t>
      </w:r>
    </w:p>
    <w:p w:rsidR="00BC15A6" w:rsidRDefault="00E1779B" w:rsidP="003E3B3B">
      <w:pPr>
        <w:spacing w:after="0" w:line="360" w:lineRule="auto"/>
        <w:ind w:left="-57"/>
        <w:jc w:val="both"/>
        <w:rPr>
          <w:rtl/>
        </w:rPr>
      </w:pPr>
      <w:r w:rsidRPr="00E96B59">
        <w:rPr>
          <w:rFonts w:hint="cs"/>
          <w:rtl/>
        </w:rPr>
        <w:t>בקרב בתי ספר דוברי עברית, שיעורי דיווח אלה נמוכים ב</w:t>
      </w:r>
      <w:r w:rsidR="007177F4" w:rsidRPr="00E96B59">
        <w:rPr>
          <w:rFonts w:hint="cs"/>
          <w:rtl/>
        </w:rPr>
        <w:t xml:space="preserve">יסודי </w:t>
      </w:r>
      <w:r w:rsidR="005774CD" w:rsidRPr="00E96B59">
        <w:rPr>
          <w:rFonts w:hint="cs"/>
          <w:rtl/>
        </w:rPr>
        <w:t>ו</w:t>
      </w:r>
      <w:r w:rsidR="007177F4" w:rsidRPr="00E96B59">
        <w:rPr>
          <w:rFonts w:hint="cs"/>
          <w:rtl/>
        </w:rPr>
        <w:t>בחט"</w:t>
      </w:r>
      <w:r w:rsidR="005774CD" w:rsidRPr="00E96B59">
        <w:rPr>
          <w:rFonts w:hint="cs"/>
          <w:rtl/>
        </w:rPr>
        <w:t>ב</w:t>
      </w:r>
      <w:r w:rsidRPr="00E96B59">
        <w:rPr>
          <w:rFonts w:hint="cs"/>
          <w:rtl/>
        </w:rPr>
        <w:t xml:space="preserve"> (54% ו- 51% בהתאמה) </w:t>
      </w:r>
      <w:r w:rsidR="003E3B3B" w:rsidRPr="00E96B59">
        <w:rPr>
          <w:rFonts w:hint="cs"/>
          <w:rtl/>
        </w:rPr>
        <w:t xml:space="preserve">יותר </w:t>
      </w:r>
      <w:r w:rsidR="003E3B3B">
        <w:rPr>
          <w:rFonts w:hint="cs"/>
          <w:rtl/>
        </w:rPr>
        <w:t>מאשר ב</w:t>
      </w:r>
      <w:r w:rsidRPr="00E96B59">
        <w:rPr>
          <w:rFonts w:hint="cs"/>
          <w:rtl/>
        </w:rPr>
        <w:t>חט</w:t>
      </w:r>
      <w:r w:rsidR="007177F4" w:rsidRPr="00E96B59">
        <w:rPr>
          <w:rFonts w:hint="cs"/>
          <w:rtl/>
        </w:rPr>
        <w:t>"ע</w:t>
      </w:r>
      <w:r w:rsidRPr="00E96B59">
        <w:rPr>
          <w:rFonts w:hint="cs"/>
          <w:rtl/>
        </w:rPr>
        <w:t xml:space="preserve"> (60%). לעומת זאת, בקרב בתי ספר דוברי ערבית, שיעורי דיווח אלה גבוהים ביסודי ו</w:t>
      </w:r>
      <w:r w:rsidR="003E3B3B">
        <w:rPr>
          <w:rFonts w:hint="cs"/>
          <w:rtl/>
        </w:rPr>
        <w:t>ב</w:t>
      </w:r>
      <w:r w:rsidRPr="00E96B59">
        <w:rPr>
          <w:rFonts w:hint="cs"/>
          <w:rtl/>
        </w:rPr>
        <w:t>חט</w:t>
      </w:r>
      <w:r w:rsidR="007177F4" w:rsidRPr="00E96B59">
        <w:rPr>
          <w:rFonts w:hint="cs"/>
          <w:rtl/>
        </w:rPr>
        <w:t xml:space="preserve">"ב </w:t>
      </w:r>
      <w:r w:rsidRPr="00E96B59">
        <w:rPr>
          <w:rFonts w:hint="cs"/>
          <w:rtl/>
        </w:rPr>
        <w:t xml:space="preserve">(67%) </w:t>
      </w:r>
      <w:r w:rsidR="003E3B3B" w:rsidRPr="00E96B59">
        <w:rPr>
          <w:rFonts w:hint="cs"/>
          <w:rtl/>
        </w:rPr>
        <w:t xml:space="preserve">יותר </w:t>
      </w:r>
      <w:r w:rsidR="003E3B3B">
        <w:rPr>
          <w:rFonts w:hint="cs"/>
          <w:rtl/>
        </w:rPr>
        <w:t>מאשר</w:t>
      </w:r>
      <w:r w:rsidRPr="00E96B59">
        <w:rPr>
          <w:rFonts w:hint="cs"/>
          <w:rtl/>
        </w:rPr>
        <w:t xml:space="preserve"> </w:t>
      </w:r>
      <w:r w:rsidR="003E3B3B">
        <w:rPr>
          <w:rFonts w:hint="cs"/>
          <w:rtl/>
        </w:rPr>
        <w:t>ב</w:t>
      </w:r>
      <w:r w:rsidRPr="00E96B59">
        <w:rPr>
          <w:rFonts w:hint="cs"/>
          <w:rtl/>
        </w:rPr>
        <w:t>חט</w:t>
      </w:r>
      <w:r w:rsidR="007177F4" w:rsidRPr="00E96B59">
        <w:rPr>
          <w:rFonts w:hint="cs"/>
          <w:rtl/>
        </w:rPr>
        <w:t xml:space="preserve">"ע </w:t>
      </w:r>
      <w:r w:rsidRPr="00E96B59">
        <w:rPr>
          <w:rFonts w:hint="cs"/>
          <w:rtl/>
        </w:rPr>
        <w:t xml:space="preserve">(60%). </w:t>
      </w:r>
    </w:p>
    <w:p w:rsidR="00BC15A6" w:rsidRDefault="0085107F" w:rsidP="001F09B4">
      <w:pPr>
        <w:spacing w:after="0" w:line="360" w:lineRule="auto"/>
        <w:ind w:left="-57"/>
        <w:jc w:val="both"/>
        <w:rPr>
          <w:rtl/>
        </w:rPr>
      </w:pPr>
      <w:r w:rsidRPr="00E96B59">
        <w:rPr>
          <w:rFonts w:hint="cs"/>
          <w:rtl/>
        </w:rPr>
        <w:t>שיעורי ה</w:t>
      </w:r>
      <w:r w:rsidR="002605C2" w:rsidRPr="00E96B59">
        <w:rPr>
          <w:rFonts w:hint="cs"/>
          <w:rtl/>
        </w:rPr>
        <w:t>מדווחים על צורך בהדגשת ערכים</w:t>
      </w:r>
      <w:r w:rsidR="008C1112" w:rsidRPr="00E96B59">
        <w:rPr>
          <w:rFonts w:hint="cs"/>
          <w:rtl/>
        </w:rPr>
        <w:t xml:space="preserve"> יותר מהישגים</w:t>
      </w:r>
      <w:r w:rsidRPr="00E96B59">
        <w:rPr>
          <w:rFonts w:hint="cs"/>
          <w:rtl/>
        </w:rPr>
        <w:t xml:space="preserve"> (18% עד 39%) </w:t>
      </w:r>
      <w:r w:rsidR="002605C2" w:rsidRPr="00E96B59">
        <w:rPr>
          <w:rFonts w:hint="cs"/>
          <w:rtl/>
        </w:rPr>
        <w:t>גבוה</w:t>
      </w:r>
      <w:r w:rsidR="00A701CF" w:rsidRPr="00E96B59">
        <w:rPr>
          <w:rFonts w:hint="cs"/>
          <w:rtl/>
        </w:rPr>
        <w:t>ים</w:t>
      </w:r>
      <w:r w:rsidRPr="00E96B59">
        <w:rPr>
          <w:rFonts w:hint="cs"/>
          <w:rtl/>
        </w:rPr>
        <w:t xml:space="preserve"> יותר משיעורי המדווחים על צורך בהדגשת הישגים</w:t>
      </w:r>
      <w:r w:rsidR="008C1112" w:rsidRPr="00E96B59">
        <w:rPr>
          <w:rFonts w:hint="cs"/>
          <w:rtl/>
        </w:rPr>
        <w:t xml:space="preserve"> יותר מערכים</w:t>
      </w:r>
      <w:r w:rsidRPr="00E96B59">
        <w:rPr>
          <w:rFonts w:hint="cs"/>
          <w:rtl/>
        </w:rPr>
        <w:t xml:space="preserve"> (6% עד 19%)</w:t>
      </w:r>
      <w:r w:rsidR="00BC15A6">
        <w:rPr>
          <w:rFonts w:hint="cs"/>
          <w:rtl/>
        </w:rPr>
        <w:t xml:space="preserve"> </w:t>
      </w:r>
      <w:r w:rsidR="00BC15A6" w:rsidRPr="00E96B59">
        <w:rPr>
          <w:rFonts w:hint="cs"/>
          <w:rtl/>
        </w:rPr>
        <w:t>בשני מגזרי השפה ובכל אחד משלבי הגיל</w:t>
      </w:r>
      <w:r w:rsidR="00BC15A6">
        <w:rPr>
          <w:rFonts w:hint="cs"/>
          <w:rtl/>
        </w:rPr>
        <w:t>.</w:t>
      </w:r>
    </w:p>
    <w:p w:rsidR="002605C2" w:rsidRPr="00E96B59" w:rsidRDefault="002605C2" w:rsidP="001F09B4">
      <w:pPr>
        <w:spacing w:after="0" w:line="360" w:lineRule="auto"/>
        <w:ind w:left="-57"/>
        <w:jc w:val="both"/>
        <w:rPr>
          <w:rtl/>
        </w:rPr>
      </w:pPr>
      <w:r w:rsidRPr="00E96B59">
        <w:rPr>
          <w:rFonts w:hint="cs"/>
          <w:rtl/>
        </w:rPr>
        <w:t>בקרב בתי ספר דוברי עברית</w:t>
      </w:r>
      <w:r w:rsidR="0085107F" w:rsidRPr="00E96B59">
        <w:rPr>
          <w:rFonts w:hint="cs"/>
          <w:rtl/>
        </w:rPr>
        <w:t>,</w:t>
      </w:r>
      <w:r w:rsidRPr="00E96B59">
        <w:rPr>
          <w:rFonts w:hint="cs"/>
          <w:rtl/>
        </w:rPr>
        <w:t xml:space="preserve"> </w:t>
      </w:r>
      <w:r w:rsidR="00DD1E47" w:rsidRPr="00E96B59">
        <w:rPr>
          <w:rFonts w:hint="cs"/>
          <w:rtl/>
        </w:rPr>
        <w:t>שיעור המדווחים</w:t>
      </w:r>
      <w:r w:rsidRPr="00E96B59">
        <w:rPr>
          <w:rFonts w:hint="cs"/>
          <w:rtl/>
        </w:rPr>
        <w:t xml:space="preserve"> על צורך </w:t>
      </w:r>
      <w:r w:rsidR="0085107F" w:rsidRPr="00E96B59">
        <w:rPr>
          <w:rFonts w:hint="cs"/>
          <w:rtl/>
        </w:rPr>
        <w:t xml:space="preserve">בהדגשת </w:t>
      </w:r>
      <w:r w:rsidRPr="00E96B59">
        <w:rPr>
          <w:rFonts w:hint="cs"/>
          <w:rtl/>
        </w:rPr>
        <w:t>ערכים</w:t>
      </w:r>
      <w:r w:rsidR="007E542B">
        <w:rPr>
          <w:rFonts w:hint="cs"/>
          <w:rtl/>
        </w:rPr>
        <w:t xml:space="preserve"> יותר מהישגים</w:t>
      </w:r>
      <w:r w:rsidRPr="00E96B59">
        <w:rPr>
          <w:rFonts w:hint="cs"/>
          <w:rtl/>
        </w:rPr>
        <w:t xml:space="preserve"> </w:t>
      </w:r>
      <w:r w:rsidR="00DD1E47" w:rsidRPr="00E96B59">
        <w:rPr>
          <w:rFonts w:hint="cs"/>
          <w:rtl/>
        </w:rPr>
        <w:t xml:space="preserve">גבוה </w:t>
      </w:r>
      <w:r w:rsidR="00001986" w:rsidRPr="00E96B59">
        <w:rPr>
          <w:rFonts w:hint="cs"/>
          <w:rtl/>
        </w:rPr>
        <w:t>באופן ניכר</w:t>
      </w:r>
      <w:r w:rsidR="00DD1E47" w:rsidRPr="00E96B59">
        <w:rPr>
          <w:rFonts w:hint="cs"/>
          <w:rtl/>
        </w:rPr>
        <w:t xml:space="preserve"> משיעור המדווחים על צורך בהדגשת הישגים</w:t>
      </w:r>
      <w:r w:rsidR="007E542B">
        <w:rPr>
          <w:rFonts w:hint="cs"/>
          <w:rtl/>
        </w:rPr>
        <w:t xml:space="preserve"> יותר מערכים</w:t>
      </w:r>
      <w:r w:rsidR="00D82CA5" w:rsidRPr="00E96B59">
        <w:rPr>
          <w:rFonts w:hint="cs"/>
          <w:rtl/>
        </w:rPr>
        <w:t xml:space="preserve"> </w:t>
      </w:r>
      <w:r w:rsidRPr="00E96B59">
        <w:rPr>
          <w:rFonts w:hint="cs"/>
          <w:rtl/>
        </w:rPr>
        <w:t>(פערים של 28% עד 32%)</w:t>
      </w:r>
      <w:r w:rsidR="00DD1E47" w:rsidRPr="00E96B59">
        <w:rPr>
          <w:rFonts w:hint="cs"/>
          <w:rtl/>
        </w:rPr>
        <w:t>. לעומת זאת,</w:t>
      </w:r>
      <w:r w:rsidRPr="00E96B59">
        <w:rPr>
          <w:rFonts w:hint="cs"/>
          <w:rtl/>
        </w:rPr>
        <w:t xml:space="preserve"> </w:t>
      </w:r>
      <w:r w:rsidR="00DD1E47" w:rsidRPr="00E96B59">
        <w:rPr>
          <w:rFonts w:hint="cs"/>
          <w:rtl/>
        </w:rPr>
        <w:t>ב</w:t>
      </w:r>
      <w:r w:rsidRPr="00E96B59">
        <w:rPr>
          <w:rFonts w:hint="cs"/>
          <w:rtl/>
        </w:rPr>
        <w:t xml:space="preserve">בתי ספר דוברי ערבית </w:t>
      </w:r>
      <w:r w:rsidR="00DD1E47" w:rsidRPr="00E96B59">
        <w:rPr>
          <w:rFonts w:hint="cs"/>
          <w:rtl/>
        </w:rPr>
        <w:lastRenderedPageBreak/>
        <w:t>שיעור המדווחים על צורך בהדגשת ערכים</w:t>
      </w:r>
      <w:r w:rsidR="007E542B">
        <w:rPr>
          <w:rFonts w:hint="cs"/>
          <w:rtl/>
        </w:rPr>
        <w:t xml:space="preserve"> יותר מהישגים</w:t>
      </w:r>
      <w:r w:rsidR="00DD1E47" w:rsidRPr="00E96B59">
        <w:rPr>
          <w:rFonts w:hint="cs"/>
          <w:rtl/>
        </w:rPr>
        <w:t xml:space="preserve"> גבוה רק במעט משיעור המדווחים על צורך בהדגשת הישגים</w:t>
      </w:r>
      <w:r w:rsidR="007E542B">
        <w:rPr>
          <w:rFonts w:hint="cs"/>
          <w:rtl/>
        </w:rPr>
        <w:t xml:space="preserve"> יותר מערכים</w:t>
      </w:r>
      <w:r w:rsidR="00DD1E47" w:rsidRPr="00E96B59">
        <w:rPr>
          <w:rFonts w:hint="cs"/>
          <w:rtl/>
        </w:rPr>
        <w:t xml:space="preserve"> </w:t>
      </w:r>
      <w:r w:rsidRPr="00E96B59">
        <w:rPr>
          <w:rFonts w:hint="cs"/>
          <w:rtl/>
        </w:rPr>
        <w:t xml:space="preserve">(פערים של 3% עד 5%). </w:t>
      </w:r>
    </w:p>
    <w:p w:rsidR="002605C2" w:rsidRPr="00E96B59" w:rsidRDefault="002605C2" w:rsidP="002605C2">
      <w:pPr>
        <w:spacing w:before="120" w:after="0" w:line="360" w:lineRule="auto"/>
        <w:ind w:left="-58"/>
        <w:rPr>
          <w:rtl/>
        </w:rPr>
      </w:pPr>
    </w:p>
    <w:p w:rsidR="00B43ECB" w:rsidRPr="00E96B59" w:rsidRDefault="00BE229C" w:rsidP="00DF3B7B">
      <w:pPr>
        <w:pStyle w:val="30"/>
        <w:rPr>
          <w:rtl/>
        </w:rPr>
      </w:pPr>
      <w:bookmarkStart w:id="136" w:name="_Toc413235699"/>
      <w:bookmarkStart w:id="137" w:name="_Toc418680076"/>
      <w:r w:rsidRPr="00E96B59">
        <w:rPr>
          <w:rFonts w:hint="cs"/>
          <w:rtl/>
        </w:rPr>
        <w:t>הפעלת</w:t>
      </w:r>
      <w:r w:rsidR="00B43ECB" w:rsidRPr="00E96B59">
        <w:rPr>
          <w:rFonts w:hint="cs"/>
          <w:rtl/>
        </w:rPr>
        <w:t xml:space="preserve"> </w:t>
      </w:r>
      <w:r w:rsidRPr="00E96B59">
        <w:rPr>
          <w:rFonts w:hint="cs"/>
          <w:rtl/>
        </w:rPr>
        <w:t xml:space="preserve">לחץ מופרז </w:t>
      </w:r>
      <w:r w:rsidR="00B43ECB" w:rsidRPr="00E96B59">
        <w:rPr>
          <w:rFonts w:hint="cs"/>
          <w:rtl/>
        </w:rPr>
        <w:t>על התלמידים להגיע להישגים לימודיים</w:t>
      </w:r>
      <w:bookmarkEnd w:id="132"/>
      <w:bookmarkEnd w:id="136"/>
      <w:bookmarkEnd w:id="137"/>
    </w:p>
    <w:p w:rsidR="00AA0821" w:rsidRPr="00E96B59" w:rsidRDefault="00D1605D" w:rsidP="00D454DB">
      <w:pPr>
        <w:autoSpaceDE w:val="0"/>
        <w:autoSpaceDN w:val="0"/>
        <w:adjustRightInd w:val="0"/>
        <w:spacing w:before="240" w:after="120" w:line="360" w:lineRule="auto"/>
        <w:jc w:val="both"/>
        <w:rPr>
          <w:rFonts w:ascii="Arial" w:eastAsia="Times New Roman" w:hAnsi="Arial" w:cs="Arial"/>
        </w:rPr>
      </w:pPr>
      <w:r w:rsidRPr="00E96B59">
        <w:rPr>
          <w:rFonts w:hint="cs"/>
          <w:rtl/>
        </w:rPr>
        <w:t xml:space="preserve">מעת לעת נשמעים קולות הטוענים כי מערכת החינוך מפעילה לחץ מופרז על התלמידים להגיע להישגים לימודיים. לכן, </w:t>
      </w:r>
      <w:r w:rsidR="0008138F">
        <w:rPr>
          <w:rFonts w:hint="cs"/>
          <w:rtl/>
        </w:rPr>
        <w:t>חשוב</w:t>
      </w:r>
      <w:r w:rsidRPr="00E96B59">
        <w:rPr>
          <w:rFonts w:hint="cs"/>
          <w:rtl/>
        </w:rPr>
        <w:t xml:space="preserve"> לבחון מהן תפיסות ההורים בנוגע לסוגיה</w:t>
      </w:r>
      <w:r w:rsidR="001E5E72" w:rsidRPr="00E96B59">
        <w:rPr>
          <w:rFonts w:hint="cs"/>
          <w:rtl/>
        </w:rPr>
        <w:t xml:space="preserve"> זו</w:t>
      </w:r>
      <w:r w:rsidRPr="00E96B59">
        <w:rPr>
          <w:rFonts w:hint="cs"/>
          <w:rtl/>
        </w:rPr>
        <w:t xml:space="preserve">. </w:t>
      </w:r>
      <w:r w:rsidR="00CC4A13" w:rsidRPr="00E96B59">
        <w:rPr>
          <w:rFonts w:hint="cs"/>
          <w:rtl/>
        </w:rPr>
        <w:t>ההורים</w:t>
      </w:r>
      <w:r w:rsidR="00CC4A13" w:rsidRPr="00E96B59">
        <w:rPr>
          <w:rtl/>
        </w:rPr>
        <w:t xml:space="preserve"> </w:t>
      </w:r>
      <w:r w:rsidR="00CC4A13" w:rsidRPr="00E96B59">
        <w:rPr>
          <w:rFonts w:hint="cs"/>
          <w:rtl/>
        </w:rPr>
        <w:t>נשאלו</w:t>
      </w:r>
      <w:r w:rsidR="000E1A16" w:rsidRPr="00E96B59">
        <w:rPr>
          <w:rFonts w:hint="cs"/>
          <w:rtl/>
        </w:rPr>
        <w:t xml:space="preserve"> </w:t>
      </w:r>
      <w:r w:rsidR="00481601" w:rsidRPr="00E96B59">
        <w:rPr>
          <w:rFonts w:hint="cs"/>
          <w:rtl/>
        </w:rPr>
        <w:t>מה</w:t>
      </w:r>
      <w:r w:rsidR="000E1A16" w:rsidRPr="00E96B59">
        <w:rPr>
          <w:rFonts w:hint="cs"/>
          <w:rtl/>
        </w:rPr>
        <w:t xml:space="preserve"> </w:t>
      </w:r>
      <w:r w:rsidR="008D46C0" w:rsidRPr="00E96B59">
        <w:rPr>
          <w:rFonts w:hint="cs"/>
          <w:rtl/>
        </w:rPr>
        <w:t xml:space="preserve">לדעתם </w:t>
      </w:r>
      <w:r w:rsidR="000E1A16" w:rsidRPr="00E96B59">
        <w:rPr>
          <w:rFonts w:hint="cs"/>
          <w:rtl/>
        </w:rPr>
        <w:t xml:space="preserve">המידה שבה </w:t>
      </w:r>
      <w:r w:rsidR="00D454DB">
        <w:rPr>
          <w:rFonts w:hint="cs"/>
          <w:rtl/>
        </w:rPr>
        <w:t xml:space="preserve">מדגיש </w:t>
      </w:r>
      <w:r w:rsidR="000E1A16" w:rsidRPr="00E96B59">
        <w:rPr>
          <w:rFonts w:hint="cs"/>
          <w:rtl/>
        </w:rPr>
        <w:t>בית הספר</w:t>
      </w:r>
      <w:r w:rsidR="00481601" w:rsidRPr="00E96B59">
        <w:rPr>
          <w:rFonts w:hint="cs"/>
          <w:rtl/>
        </w:rPr>
        <w:t xml:space="preserve"> </w:t>
      </w:r>
      <w:r w:rsidR="00481601" w:rsidRPr="00E96B59">
        <w:rPr>
          <w:rFonts w:ascii="Arial" w:eastAsia="Times New Roman" w:hAnsi="Arial" w:cs="Arial" w:hint="cs"/>
          <w:rtl/>
        </w:rPr>
        <w:t>שבו</w:t>
      </w:r>
      <w:r w:rsidR="00481601" w:rsidRPr="00E96B59">
        <w:rPr>
          <w:rFonts w:ascii="Arial" w:eastAsia="Times New Roman" w:hAnsi="Arial" w:cs="Arial"/>
          <w:rtl/>
        </w:rPr>
        <w:t xml:space="preserve"> </w:t>
      </w:r>
      <w:r w:rsidR="00481601" w:rsidRPr="00E96B59">
        <w:rPr>
          <w:rFonts w:ascii="Arial" w:eastAsia="Times New Roman" w:hAnsi="Arial" w:cs="Arial" w:hint="cs"/>
          <w:rtl/>
        </w:rPr>
        <w:t>לומד</w:t>
      </w:r>
      <w:r w:rsidR="00481601" w:rsidRPr="00E96B59">
        <w:rPr>
          <w:rFonts w:ascii="Arial" w:eastAsia="Times New Roman" w:hAnsi="Arial" w:cs="Arial"/>
          <w:rtl/>
        </w:rPr>
        <w:t xml:space="preserve"> </w:t>
      </w:r>
      <w:r w:rsidR="00481601" w:rsidRPr="00E96B59">
        <w:rPr>
          <w:rFonts w:ascii="Arial" w:eastAsia="Times New Roman" w:hAnsi="Arial" w:cs="Arial" w:hint="cs"/>
          <w:rtl/>
        </w:rPr>
        <w:t>הילד שלהם</w:t>
      </w:r>
      <w:r w:rsidR="000E1A16" w:rsidRPr="00E96B59">
        <w:rPr>
          <w:rFonts w:hint="cs"/>
          <w:rtl/>
        </w:rPr>
        <w:t xml:space="preserve"> הישגים לימודיים</w:t>
      </w:r>
      <w:r w:rsidR="00481601" w:rsidRPr="00E96B59">
        <w:rPr>
          <w:rFonts w:hint="cs"/>
          <w:rtl/>
        </w:rPr>
        <w:t xml:space="preserve"> ומפעיל לחץ על התלמידים </w:t>
      </w:r>
      <w:r w:rsidR="009C6FDD" w:rsidRPr="00E96B59">
        <w:rPr>
          <w:rFonts w:hint="cs"/>
          <w:rtl/>
        </w:rPr>
        <w:t xml:space="preserve">כדי </w:t>
      </w:r>
      <w:r w:rsidR="00481601" w:rsidRPr="00E96B59">
        <w:rPr>
          <w:rFonts w:hint="cs"/>
          <w:rtl/>
        </w:rPr>
        <w:t xml:space="preserve">להגיע להישגים. </w:t>
      </w:r>
      <w:r w:rsidR="00727EAB">
        <w:rPr>
          <w:rFonts w:ascii="Arial" w:eastAsia="Times New Roman" w:hAnsi="Arial" w:cs="Arial" w:hint="cs"/>
          <w:rtl/>
        </w:rPr>
        <w:t>שלוש אפשרויות תשובה הוצגו בפני ההורים</w:t>
      </w:r>
      <w:r w:rsidR="00481601" w:rsidRPr="00E96B59">
        <w:rPr>
          <w:rFonts w:ascii="Arial" w:eastAsia="Times New Roman" w:hAnsi="Arial" w:cs="Arial" w:hint="cs"/>
          <w:rtl/>
        </w:rPr>
        <w:t xml:space="preserve">: </w:t>
      </w:r>
      <w:r w:rsidR="009C6FDD" w:rsidRPr="00E96B59">
        <w:rPr>
          <w:rFonts w:ascii="Arial" w:eastAsia="Times New Roman" w:hAnsi="Arial" w:cs="Arial" w:hint="cs"/>
          <w:rtl/>
        </w:rPr>
        <w:t>"</w:t>
      </w:r>
      <w:r w:rsidR="00AA0821" w:rsidRPr="00E96B59">
        <w:rPr>
          <w:rFonts w:ascii="Arial" w:eastAsia="Times New Roman" w:hAnsi="Arial" w:cs="Arial" w:hint="cs"/>
          <w:rtl/>
        </w:rPr>
        <w:t>מדגיש מאוד הישגים לימודיים ו</w:t>
      </w:r>
      <w:r w:rsidR="00AA0821" w:rsidRPr="00E96B59">
        <w:rPr>
          <w:rFonts w:ascii="Arial" w:eastAsia="Times New Roman" w:hAnsi="Arial" w:cs="Arial"/>
          <w:rtl/>
        </w:rPr>
        <w:t xml:space="preserve">מפעיל על התלמידים לחץ </w:t>
      </w:r>
      <w:r w:rsidR="00AA0821" w:rsidRPr="00E96B59">
        <w:rPr>
          <w:rFonts w:ascii="Arial" w:eastAsia="Times New Roman" w:hAnsi="Arial" w:cs="Arial" w:hint="cs"/>
          <w:rtl/>
        </w:rPr>
        <w:t>סביר</w:t>
      </w:r>
      <w:r w:rsidR="00AA0821" w:rsidRPr="00E96B59">
        <w:rPr>
          <w:rFonts w:ascii="Arial" w:eastAsia="Times New Roman" w:hAnsi="Arial" w:cs="Arial"/>
          <w:rtl/>
        </w:rPr>
        <w:t xml:space="preserve"> </w:t>
      </w:r>
      <w:r w:rsidR="00AA0821" w:rsidRPr="00E96B59">
        <w:rPr>
          <w:rFonts w:ascii="Arial" w:eastAsia="Times New Roman" w:hAnsi="Arial" w:cs="Arial" w:hint="cs"/>
          <w:rtl/>
        </w:rPr>
        <w:t xml:space="preserve">– </w:t>
      </w:r>
      <w:r w:rsidR="00AA0821" w:rsidRPr="00E96B59">
        <w:rPr>
          <w:rFonts w:ascii="Arial" w:eastAsia="Times New Roman" w:hAnsi="Arial" w:cs="Arial"/>
          <w:rtl/>
        </w:rPr>
        <w:t>כפי שנחוץ</w:t>
      </w:r>
      <w:r w:rsidR="009C6FDD" w:rsidRPr="00E96B59">
        <w:rPr>
          <w:rFonts w:ascii="Arial" w:eastAsia="Times New Roman" w:hAnsi="Arial" w:cs="Arial" w:hint="cs"/>
          <w:rtl/>
        </w:rPr>
        <w:t>"</w:t>
      </w:r>
      <w:r w:rsidR="00481601" w:rsidRPr="00E96B59">
        <w:rPr>
          <w:rFonts w:ascii="Arial" w:eastAsia="Times New Roman" w:hAnsi="Arial" w:cs="Arial" w:hint="cs"/>
          <w:rtl/>
        </w:rPr>
        <w:t xml:space="preserve">; </w:t>
      </w:r>
      <w:r w:rsidR="009C6FDD" w:rsidRPr="00E96B59">
        <w:rPr>
          <w:rFonts w:ascii="Arial" w:eastAsia="Times New Roman" w:hAnsi="Arial" w:cs="Arial" w:hint="cs"/>
          <w:rtl/>
        </w:rPr>
        <w:t>"</w:t>
      </w:r>
      <w:r w:rsidR="00AA0821" w:rsidRPr="00E96B59">
        <w:rPr>
          <w:rFonts w:ascii="Arial" w:eastAsia="Times New Roman" w:hAnsi="Arial" w:cs="Arial" w:hint="cs"/>
          <w:rtl/>
        </w:rPr>
        <w:t xml:space="preserve">מדגיש מאוד הישגים לימודיים, אך </w:t>
      </w:r>
      <w:r w:rsidR="00AA0821" w:rsidRPr="00E96B59">
        <w:rPr>
          <w:rFonts w:ascii="Arial" w:eastAsia="Times New Roman" w:hAnsi="Arial" w:cs="Arial"/>
          <w:rtl/>
        </w:rPr>
        <w:t>לוחץ את התלמידים יתר על המידה להגיע להישגים</w:t>
      </w:r>
      <w:r w:rsidR="009C6FDD" w:rsidRPr="00E96B59">
        <w:rPr>
          <w:rFonts w:ascii="Arial" w:eastAsia="Times New Roman" w:hAnsi="Arial" w:cs="Arial" w:hint="cs"/>
          <w:rtl/>
        </w:rPr>
        <w:t>"</w:t>
      </w:r>
      <w:r w:rsidR="00481601" w:rsidRPr="00E96B59">
        <w:rPr>
          <w:rFonts w:ascii="Arial" w:eastAsia="Times New Roman" w:hAnsi="Arial" w:cs="Arial" w:hint="cs"/>
          <w:rtl/>
        </w:rPr>
        <w:t xml:space="preserve">; </w:t>
      </w:r>
      <w:r w:rsidR="009C6FDD" w:rsidRPr="00E96B59">
        <w:rPr>
          <w:rFonts w:ascii="Arial" w:eastAsia="Times New Roman" w:hAnsi="Arial" w:cs="Arial" w:hint="cs"/>
          <w:rtl/>
        </w:rPr>
        <w:t>"</w:t>
      </w:r>
      <w:r w:rsidR="00AA0821" w:rsidRPr="00E96B59">
        <w:rPr>
          <w:rFonts w:ascii="Arial" w:eastAsia="Times New Roman" w:hAnsi="Arial" w:cs="Arial" w:hint="cs"/>
          <w:rtl/>
        </w:rPr>
        <w:t>אינו מדגיש מספיק הישגים לימודיים, ו</w:t>
      </w:r>
      <w:r w:rsidR="00AA0821" w:rsidRPr="00E96B59">
        <w:rPr>
          <w:rFonts w:ascii="Arial" w:eastAsia="Times New Roman" w:hAnsi="Arial" w:cs="Arial"/>
          <w:rtl/>
        </w:rPr>
        <w:t>אינו</w:t>
      </w:r>
      <w:r w:rsidR="00547257">
        <w:rPr>
          <w:rFonts w:ascii="Arial" w:eastAsia="Times New Roman" w:hAnsi="Arial" w:cs="Arial" w:hint="cs"/>
          <w:rtl/>
        </w:rPr>
        <w:t xml:space="preserve"> </w:t>
      </w:r>
      <w:r w:rsidR="00547257">
        <w:rPr>
          <w:rFonts w:ascii="Arial" w:eastAsia="Times New Roman" w:hAnsi="Arial" w:cs="Arial"/>
          <w:rtl/>
        </w:rPr>
        <w:t>דוח</w:t>
      </w:r>
      <w:r w:rsidR="00AA0821" w:rsidRPr="00E96B59">
        <w:rPr>
          <w:rFonts w:ascii="Arial" w:eastAsia="Times New Roman" w:hAnsi="Arial" w:cs="Arial"/>
          <w:rtl/>
        </w:rPr>
        <w:t>ף מספיק את התלמידים להגיע להישגים</w:t>
      </w:r>
      <w:r w:rsidR="009C6FDD" w:rsidRPr="00E96B59">
        <w:rPr>
          <w:rFonts w:ascii="Arial" w:eastAsia="Times New Roman" w:hAnsi="Arial" w:cs="Arial" w:hint="cs"/>
          <w:rtl/>
        </w:rPr>
        <w:t>"</w:t>
      </w:r>
      <w:r w:rsidR="00AA0821" w:rsidRPr="00E96B59">
        <w:rPr>
          <w:rFonts w:ascii="Arial" w:eastAsia="Times New Roman" w:hAnsi="Arial" w:cs="Arial" w:hint="cs"/>
          <w:rtl/>
        </w:rPr>
        <w:t>.</w:t>
      </w:r>
      <w:r w:rsidR="00AA0821" w:rsidRPr="00E96B59">
        <w:rPr>
          <w:rFonts w:ascii="Arial" w:eastAsia="Times New Roman" w:hAnsi="Arial" w:cs="Arial"/>
          <w:rtl/>
        </w:rPr>
        <w:t xml:space="preserve"> </w:t>
      </w:r>
    </w:p>
    <w:p w:rsidR="00CE1BE2" w:rsidRPr="00E96B59" w:rsidRDefault="00CE1BE2">
      <w:pPr>
        <w:bidi w:val="0"/>
        <w:rPr>
          <w:rFonts w:ascii="Arial" w:eastAsia="Times New Roman" w:hAnsi="Arial" w:cs="Arial"/>
          <w:rtl/>
        </w:rPr>
      </w:pPr>
      <w:r w:rsidRPr="00E96B59">
        <w:rPr>
          <w:rFonts w:ascii="Arial" w:eastAsia="Times New Roman" w:hAnsi="Arial" w:cs="Arial"/>
          <w:rtl/>
        </w:rPr>
        <w:br w:type="page"/>
      </w:r>
    </w:p>
    <w:p w:rsidR="00481601" w:rsidRPr="00E96B59" w:rsidRDefault="00481601" w:rsidP="004B4362">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lastRenderedPageBreak/>
        <w:t xml:space="preserve">בתרשים הבא מוצגים דיווחי ההורים </w:t>
      </w:r>
      <w:r w:rsidR="005232E9" w:rsidRPr="00E96B59">
        <w:rPr>
          <w:rFonts w:hint="cs"/>
          <w:rtl/>
        </w:rPr>
        <w:t>על</w:t>
      </w:r>
      <w:r w:rsidRPr="00E96B59">
        <w:rPr>
          <w:rFonts w:hint="cs"/>
          <w:rtl/>
        </w:rPr>
        <w:t xml:space="preserve"> </w:t>
      </w:r>
      <w:r w:rsidRPr="00E96B59">
        <w:rPr>
          <w:rFonts w:hint="cs"/>
          <w:b/>
          <w:bCs/>
          <w:rtl/>
        </w:rPr>
        <w:t xml:space="preserve">מידת הלחץ שמפעיל בית הספר על התלמידים </w:t>
      </w:r>
      <w:r w:rsidR="009C6FDD" w:rsidRPr="00E96B59">
        <w:rPr>
          <w:rFonts w:hint="cs"/>
          <w:b/>
          <w:bCs/>
          <w:rtl/>
        </w:rPr>
        <w:t xml:space="preserve">כדי </w:t>
      </w:r>
      <w:r w:rsidRPr="00E96B59">
        <w:rPr>
          <w:rFonts w:hint="cs"/>
          <w:b/>
          <w:bCs/>
          <w:rtl/>
        </w:rPr>
        <w:t>להגיע להישגים</w:t>
      </w:r>
      <w:r w:rsidRPr="00E96B59">
        <w:rPr>
          <w:rFonts w:asciiTheme="minorBidi" w:hAnsiTheme="minorBidi" w:hint="cs"/>
          <w:rtl/>
        </w:rPr>
        <w:t>, בנפרד עבור קבוצת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 בתוך כל אחת מקבוצות אלה הנתונים מוצגים בנפרד עבור </w:t>
      </w:r>
      <w:r w:rsidR="004B4362">
        <w:rPr>
          <w:rFonts w:asciiTheme="minorBidi" w:hAnsiTheme="minorBidi" w:hint="cs"/>
          <w:rtl/>
        </w:rPr>
        <w:t>כל אחד משלבי הגיל</w:t>
      </w:r>
      <w:r w:rsidRPr="00E96B59">
        <w:rPr>
          <w:rFonts w:asciiTheme="minorBidi" w:hAnsiTheme="minorBidi" w:hint="cs"/>
          <w:rtl/>
        </w:rPr>
        <w:t xml:space="preserve">: יסודי, חט"ב וחט"ע. </w:t>
      </w:r>
    </w:p>
    <w:p w:rsidR="00C84201" w:rsidRPr="00E96B59" w:rsidRDefault="00C84201" w:rsidP="006024C7">
      <w:pPr>
        <w:pStyle w:val="a9"/>
        <w:spacing w:before="0" w:after="0" w:line="360" w:lineRule="auto"/>
        <w:ind w:left="1099" w:hanging="1106"/>
        <w:rPr>
          <w:rFonts w:asciiTheme="minorBidi" w:hAnsiTheme="minorBidi" w:cs="Arial"/>
          <w:b w:val="0"/>
          <w:bCs w:val="0"/>
          <w:sz w:val="22"/>
          <w:szCs w:val="22"/>
          <w:rtl/>
        </w:rPr>
      </w:pPr>
      <w:bookmarkStart w:id="138" w:name="_Toc418680106"/>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13</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w:t>
      </w:r>
      <w:r w:rsidR="005232E9" w:rsidRPr="00E96B59">
        <w:rPr>
          <w:rFonts w:asciiTheme="minorBidi" w:hAnsiTheme="minorBidi" w:cs="Arial" w:hint="cs"/>
          <w:bCs w:val="0"/>
          <w:sz w:val="22"/>
          <w:szCs w:val="22"/>
          <w:rtl/>
        </w:rPr>
        <w:t>על</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מידת</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הלחץ</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שמפעיל</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בית</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הספר</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על</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התלמידים</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כדי</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להגיע</w:t>
      </w:r>
      <w:r w:rsidR="005232E9" w:rsidRPr="00E96B59">
        <w:rPr>
          <w:rFonts w:asciiTheme="minorBidi" w:hAnsiTheme="minorBidi" w:cs="Arial"/>
          <w:bCs w:val="0"/>
          <w:sz w:val="22"/>
          <w:szCs w:val="22"/>
          <w:rtl/>
        </w:rPr>
        <w:t xml:space="preserve"> </w:t>
      </w:r>
      <w:r w:rsidR="005232E9" w:rsidRPr="00E96B59">
        <w:rPr>
          <w:rFonts w:asciiTheme="minorBidi" w:hAnsiTheme="minorBidi" w:cs="Arial" w:hint="cs"/>
          <w:bCs w:val="0"/>
          <w:sz w:val="22"/>
          <w:szCs w:val="22"/>
          <w:rtl/>
        </w:rPr>
        <w:t>להישגים</w:t>
      </w:r>
      <w:r w:rsidRPr="00E96B59">
        <w:rPr>
          <w:rFonts w:asciiTheme="minorBidi" w:hAnsiTheme="minorBidi" w:cstheme="minorBidi"/>
          <w:bCs w:val="0"/>
          <w:sz w:val="22"/>
          <w:szCs w:val="22"/>
          <w:rtl/>
        </w:rPr>
        <w:t>: שיעורי</w:t>
      </w:r>
      <w:r w:rsidRPr="00E96B59">
        <w:rPr>
          <w:rFonts w:asciiTheme="minorBidi" w:hAnsiTheme="minorBidi" w:cs="Arial"/>
          <w:b w:val="0"/>
          <w:bCs w:val="0"/>
          <w:sz w:val="22"/>
          <w:szCs w:val="22"/>
          <w:rtl/>
        </w:rPr>
        <w:t xml:space="preserve"> המ</w:t>
      </w:r>
      <w:r w:rsidRPr="00E96B59">
        <w:rPr>
          <w:rFonts w:asciiTheme="minorBidi" w:hAnsiTheme="minorBidi" w:cs="Arial" w:hint="cs"/>
          <w:b w:val="0"/>
          <w:bCs w:val="0"/>
          <w:sz w:val="22"/>
          <w:szCs w:val="22"/>
          <w:rtl/>
        </w:rPr>
        <w:t xml:space="preserve">דווחים </w:t>
      </w:r>
      <w:r w:rsidR="00887046" w:rsidRPr="00E96B59">
        <w:rPr>
          <w:rFonts w:asciiTheme="minorBidi" w:hAnsiTheme="minorBidi" w:cs="Arial"/>
          <w:b w:val="0"/>
          <w:bCs w:val="0"/>
          <w:sz w:val="22"/>
          <w:szCs w:val="22"/>
          <w:rtl/>
        </w:rPr>
        <w:t>לפי מגזר שפה ושלב גיל</w:t>
      </w:r>
      <w:bookmarkEnd w:id="138"/>
    </w:p>
    <w:tbl>
      <w:tblPr>
        <w:bidiVisual/>
        <w:tblW w:w="9669" w:type="dxa"/>
        <w:jc w:val="center"/>
        <w:tblInd w:w="-26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227" w:type="dxa"/>
          <w:right w:w="227" w:type="dxa"/>
        </w:tblCellMar>
        <w:tblLook w:val="0000" w:firstRow="0" w:lastRow="0" w:firstColumn="0" w:lastColumn="0" w:noHBand="0" w:noVBand="0"/>
      </w:tblPr>
      <w:tblGrid>
        <w:gridCol w:w="9669"/>
      </w:tblGrid>
      <w:tr w:rsidR="009C6FDD" w:rsidRPr="00E96B59" w:rsidTr="00EE2022">
        <w:trPr>
          <w:trHeight w:val="2923"/>
          <w:jc w:val="center"/>
        </w:trPr>
        <w:tc>
          <w:tcPr>
            <w:tcW w:w="5000" w:type="pct"/>
            <w:shd w:val="clear" w:color="auto" w:fill="auto"/>
            <w:tcMar>
              <w:left w:w="0" w:type="dxa"/>
              <w:right w:w="0" w:type="dxa"/>
            </w:tcMar>
            <w:vAlign w:val="center"/>
          </w:tcPr>
          <w:p w:rsidR="009C6FDD" w:rsidRPr="00E96B59" w:rsidRDefault="009C6FDD" w:rsidP="000D6879">
            <w:pPr>
              <w:jc w:val="center"/>
              <w:rPr>
                <w:rFonts w:asciiTheme="minorBidi" w:hAnsiTheme="minorBidi"/>
                <w:color w:val="000080"/>
                <w:sz w:val="18"/>
                <w:szCs w:val="18"/>
                <w:rtl/>
              </w:rPr>
            </w:pPr>
            <w:r w:rsidRPr="00E96B59">
              <w:rPr>
                <w:noProof/>
              </w:rPr>
              <w:drawing>
                <wp:inline distT="0" distB="0" distL="0" distR="0" wp14:anchorId="651CE2A4" wp14:editId="202F9D13">
                  <wp:extent cx="5656521" cy="18000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r w:rsidR="009C6FDD" w:rsidRPr="00E96B59" w:rsidTr="009C6FDD">
        <w:trPr>
          <w:trHeight w:val="3173"/>
          <w:jc w:val="center"/>
        </w:trPr>
        <w:tc>
          <w:tcPr>
            <w:tcW w:w="5000" w:type="pct"/>
            <w:shd w:val="clear" w:color="auto" w:fill="auto"/>
            <w:tcMar>
              <w:left w:w="0" w:type="dxa"/>
              <w:right w:w="0" w:type="dxa"/>
            </w:tcMar>
            <w:vAlign w:val="center"/>
          </w:tcPr>
          <w:p w:rsidR="009C6FDD" w:rsidRPr="00E96B59" w:rsidRDefault="009C6FDD" w:rsidP="000D6879">
            <w:pPr>
              <w:jc w:val="center"/>
              <w:rPr>
                <w:rFonts w:asciiTheme="minorBidi" w:hAnsiTheme="minorBidi"/>
                <w:color w:val="000080"/>
                <w:sz w:val="18"/>
                <w:szCs w:val="18"/>
                <w:rtl/>
              </w:rPr>
            </w:pPr>
            <w:r w:rsidRPr="00E96B59">
              <w:rPr>
                <w:noProof/>
              </w:rPr>
              <w:drawing>
                <wp:inline distT="0" distB="0" distL="0" distR="0" wp14:anchorId="4F726949" wp14:editId="733E0349">
                  <wp:extent cx="5603358" cy="18000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r>
      <w:tr w:rsidR="009C6FDD" w:rsidRPr="00E96B59" w:rsidTr="009C6FDD">
        <w:trPr>
          <w:trHeight w:val="3173"/>
          <w:jc w:val="center"/>
        </w:trPr>
        <w:tc>
          <w:tcPr>
            <w:tcW w:w="5000" w:type="pct"/>
            <w:shd w:val="clear" w:color="auto" w:fill="auto"/>
            <w:tcMar>
              <w:left w:w="0" w:type="dxa"/>
              <w:right w:w="0" w:type="dxa"/>
            </w:tcMar>
            <w:vAlign w:val="center"/>
          </w:tcPr>
          <w:p w:rsidR="009C6FDD" w:rsidRPr="00E96B59" w:rsidRDefault="009C6FDD" w:rsidP="000D6879">
            <w:pPr>
              <w:jc w:val="center"/>
              <w:rPr>
                <w:rFonts w:asciiTheme="minorBidi" w:hAnsiTheme="minorBidi"/>
                <w:color w:val="000080"/>
                <w:sz w:val="18"/>
                <w:szCs w:val="18"/>
                <w:rtl/>
              </w:rPr>
            </w:pPr>
            <w:r w:rsidRPr="00E96B59">
              <w:rPr>
                <w:noProof/>
              </w:rPr>
              <w:drawing>
                <wp:inline distT="0" distB="0" distL="0" distR="0" wp14:anchorId="01FA6F07" wp14:editId="7F821E54">
                  <wp:extent cx="5635256" cy="18000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rsidR="004B066A" w:rsidRPr="00E96B59" w:rsidRDefault="004B066A" w:rsidP="004B066A">
      <w:pPr>
        <w:rPr>
          <w:rFonts w:ascii="Arial" w:hAnsi="Arial" w:cs="Arial"/>
          <w:sz w:val="20"/>
          <w:szCs w:val="20"/>
          <w:rtl/>
        </w:rPr>
      </w:pPr>
      <w:r w:rsidRPr="00E96B59">
        <w:rPr>
          <w:rFonts w:ascii="Arial" w:hAnsi="Arial" w:cs="Arial"/>
          <w:sz w:val="18"/>
          <w:szCs w:val="18"/>
          <w:rtl/>
        </w:rPr>
        <w:t xml:space="preserve">הערה: שיעורי המדווחים בקטגוריות השונות אינם בהכרח מסתכמים ל-100% שכן הם עוגלו למספרים שלמים. </w:t>
      </w:r>
    </w:p>
    <w:p w:rsidR="00476B7F" w:rsidRDefault="00CE1BE2" w:rsidP="001B64A7">
      <w:pPr>
        <w:spacing w:before="120" w:after="0" w:line="360" w:lineRule="auto"/>
        <w:ind w:left="-57"/>
        <w:contextualSpacing/>
        <w:jc w:val="both"/>
        <w:rPr>
          <w:rtl/>
        </w:rPr>
      </w:pPr>
      <w:r w:rsidRPr="00E96B59">
        <w:rPr>
          <w:rFonts w:cs="Arial" w:hint="cs"/>
          <w:rtl/>
        </w:rPr>
        <w:t>עיון</w:t>
      </w:r>
      <w:r w:rsidRPr="00E96B59">
        <w:rPr>
          <w:rFonts w:cs="Arial"/>
          <w:rtl/>
        </w:rPr>
        <w:t xml:space="preserve"> </w:t>
      </w:r>
      <w:r w:rsidRPr="00E96B59">
        <w:rPr>
          <w:rFonts w:cs="Arial" w:hint="cs"/>
          <w:rtl/>
        </w:rPr>
        <w:t>בתרשים</w:t>
      </w:r>
      <w:r w:rsidRPr="00E96B59">
        <w:rPr>
          <w:rFonts w:cs="Arial"/>
          <w:rtl/>
        </w:rPr>
        <w:t xml:space="preserve"> </w:t>
      </w:r>
      <w:r w:rsidRPr="00E96B59">
        <w:rPr>
          <w:rFonts w:cs="Arial" w:hint="cs"/>
          <w:rtl/>
        </w:rPr>
        <w:t>לעיל מעלה</w:t>
      </w:r>
      <w:r w:rsidRPr="00E96B59">
        <w:rPr>
          <w:rFonts w:cs="Arial"/>
          <w:rtl/>
        </w:rPr>
        <w:t xml:space="preserve"> </w:t>
      </w:r>
      <w:r w:rsidRPr="00E96B59">
        <w:rPr>
          <w:rFonts w:cs="Arial" w:hint="cs"/>
          <w:rtl/>
        </w:rPr>
        <w:t>כי</w:t>
      </w:r>
      <w:r w:rsidR="008B69DA" w:rsidRPr="00E96B59">
        <w:rPr>
          <w:rFonts w:hint="cs"/>
          <w:rtl/>
        </w:rPr>
        <w:t xml:space="preserve"> </w:t>
      </w:r>
      <w:r w:rsidRPr="00E96B59">
        <w:rPr>
          <w:rFonts w:hint="cs"/>
          <w:rtl/>
        </w:rPr>
        <w:t>מרבית ההורים (בין 52%</w:t>
      </w:r>
      <w:r w:rsidR="00D80717" w:rsidRPr="00E96B59">
        <w:rPr>
          <w:rtl/>
        </w:rPr>
        <w:t xml:space="preserve"> </w:t>
      </w:r>
      <w:r w:rsidRPr="00E96B59">
        <w:rPr>
          <w:rFonts w:hint="cs"/>
          <w:rtl/>
        </w:rPr>
        <w:t xml:space="preserve">ל-71%) </w:t>
      </w:r>
      <w:r w:rsidR="00C0511E" w:rsidRPr="00E96B59">
        <w:rPr>
          <w:rFonts w:hint="cs"/>
          <w:rtl/>
        </w:rPr>
        <w:t>מדווחים</w:t>
      </w:r>
      <w:r w:rsidRPr="00E96B59">
        <w:rPr>
          <w:rFonts w:hint="cs"/>
          <w:rtl/>
        </w:rPr>
        <w:t xml:space="preserve"> </w:t>
      </w:r>
      <w:r w:rsidR="00593E9D" w:rsidRPr="00E96B59">
        <w:rPr>
          <w:rFonts w:ascii="Arial" w:eastAsia="Times New Roman" w:hAnsi="Arial" w:cs="Arial" w:hint="cs"/>
          <w:rtl/>
        </w:rPr>
        <w:t>ש</w:t>
      </w:r>
      <w:r w:rsidRPr="00E96B59">
        <w:rPr>
          <w:rFonts w:ascii="Arial" w:eastAsia="Times New Roman" w:hAnsi="Arial" w:cs="Arial" w:hint="cs"/>
          <w:rtl/>
        </w:rPr>
        <w:t>בית</w:t>
      </w:r>
      <w:r w:rsidRPr="00E96B59">
        <w:rPr>
          <w:rFonts w:ascii="Arial" w:eastAsia="Times New Roman" w:hAnsi="Arial" w:cs="Arial"/>
          <w:rtl/>
        </w:rPr>
        <w:t xml:space="preserve"> </w:t>
      </w:r>
      <w:r w:rsidRPr="00E96B59">
        <w:rPr>
          <w:rFonts w:ascii="Arial" w:eastAsia="Times New Roman" w:hAnsi="Arial" w:cs="Arial" w:hint="cs"/>
          <w:rtl/>
        </w:rPr>
        <w:t>הספר</w:t>
      </w:r>
      <w:r w:rsidRPr="00E96B59">
        <w:rPr>
          <w:rFonts w:ascii="Arial" w:eastAsia="Times New Roman" w:hAnsi="Arial" w:cs="Arial"/>
          <w:rtl/>
        </w:rPr>
        <w:t xml:space="preserve"> </w:t>
      </w:r>
      <w:r w:rsidRPr="00E96B59">
        <w:rPr>
          <w:rFonts w:ascii="Arial" w:eastAsia="Times New Roman" w:hAnsi="Arial" w:cs="Arial" w:hint="cs"/>
          <w:rtl/>
        </w:rPr>
        <w:t>מדגיש הישגים לימודיים ו</w:t>
      </w:r>
      <w:r w:rsidRPr="00E96B59">
        <w:rPr>
          <w:rFonts w:ascii="Arial" w:eastAsia="Times New Roman" w:hAnsi="Arial" w:cs="Arial"/>
          <w:rtl/>
        </w:rPr>
        <w:t xml:space="preserve">מפעיל על התלמידים לחץ </w:t>
      </w:r>
      <w:r w:rsidRPr="00E96B59">
        <w:rPr>
          <w:rFonts w:ascii="Arial" w:eastAsia="Times New Roman" w:hAnsi="Arial" w:cs="Arial" w:hint="cs"/>
          <w:rtl/>
        </w:rPr>
        <w:t>סביר</w:t>
      </w:r>
      <w:r w:rsidRPr="00E96B59">
        <w:rPr>
          <w:rFonts w:ascii="Arial" w:eastAsia="Times New Roman" w:hAnsi="Arial" w:cs="Arial"/>
          <w:rtl/>
        </w:rPr>
        <w:t xml:space="preserve"> </w:t>
      </w:r>
      <w:r w:rsidRPr="00E96B59">
        <w:rPr>
          <w:rFonts w:ascii="Arial" w:eastAsia="Times New Roman" w:hAnsi="Arial" w:cs="Arial" w:hint="cs"/>
          <w:rtl/>
        </w:rPr>
        <w:t xml:space="preserve">– </w:t>
      </w:r>
      <w:r w:rsidRPr="00E96B59">
        <w:rPr>
          <w:rFonts w:ascii="Arial" w:eastAsia="Times New Roman" w:hAnsi="Arial" w:cs="Arial"/>
          <w:rtl/>
        </w:rPr>
        <w:t>כפי שנחוץ</w:t>
      </w:r>
      <w:r w:rsidR="00444EED">
        <w:rPr>
          <w:rFonts w:hint="cs"/>
          <w:rtl/>
        </w:rPr>
        <w:t>,</w:t>
      </w:r>
      <w:r w:rsidRPr="00E96B59">
        <w:rPr>
          <w:rFonts w:hint="cs"/>
          <w:rtl/>
        </w:rPr>
        <w:t xml:space="preserve"> </w:t>
      </w:r>
      <w:r w:rsidR="00BC15A6" w:rsidRPr="00E96B59">
        <w:rPr>
          <w:rFonts w:hint="cs"/>
          <w:rtl/>
        </w:rPr>
        <w:t>בכל אחד משלבי הגיל ובשני מגזרי השפה</w:t>
      </w:r>
      <w:r w:rsidR="00BC15A6">
        <w:rPr>
          <w:rFonts w:hint="cs"/>
          <w:rtl/>
        </w:rPr>
        <w:t>.</w:t>
      </w:r>
      <w:r w:rsidR="00BC15A6" w:rsidRPr="00E96B59">
        <w:rPr>
          <w:rFonts w:hint="cs"/>
          <w:rtl/>
        </w:rPr>
        <w:t xml:space="preserve"> </w:t>
      </w:r>
      <w:r w:rsidRPr="00E96B59">
        <w:rPr>
          <w:rFonts w:hint="cs"/>
          <w:rtl/>
        </w:rPr>
        <w:t xml:space="preserve">שיעורי דיווח אלה </w:t>
      </w:r>
      <w:r w:rsidR="001B64A7" w:rsidRPr="00E96B59">
        <w:rPr>
          <w:rFonts w:hint="cs"/>
          <w:rtl/>
        </w:rPr>
        <w:t xml:space="preserve">בקרב בתי ספר דוברי עברית (בין 67% ל-71%) </w:t>
      </w:r>
      <w:r w:rsidRPr="00E96B59">
        <w:rPr>
          <w:rFonts w:hint="cs"/>
          <w:rtl/>
        </w:rPr>
        <w:t xml:space="preserve">גבוהים יותר </w:t>
      </w:r>
      <w:r w:rsidR="001B64A7">
        <w:rPr>
          <w:rFonts w:hint="cs"/>
          <w:rtl/>
        </w:rPr>
        <w:t>מאשר ב</w:t>
      </w:r>
      <w:r w:rsidRPr="00E96B59">
        <w:rPr>
          <w:rFonts w:hint="cs"/>
          <w:rtl/>
        </w:rPr>
        <w:t>בתי ספר דוברי ערבית (בין 52% ל-60%)</w:t>
      </w:r>
      <w:r w:rsidR="00FC0DA9" w:rsidRPr="00E96B59">
        <w:rPr>
          <w:rFonts w:hint="cs"/>
          <w:rtl/>
        </w:rPr>
        <w:t xml:space="preserve">; </w:t>
      </w:r>
      <w:r w:rsidRPr="00E96B59">
        <w:rPr>
          <w:rFonts w:hint="cs"/>
          <w:rtl/>
        </w:rPr>
        <w:t>הפער</w:t>
      </w:r>
      <w:r w:rsidR="00FC0DA9" w:rsidRPr="00E96B59">
        <w:rPr>
          <w:rFonts w:hint="cs"/>
          <w:rtl/>
        </w:rPr>
        <w:t xml:space="preserve">ים </w:t>
      </w:r>
      <w:r w:rsidR="007177F4" w:rsidRPr="00E96B59">
        <w:rPr>
          <w:rFonts w:hint="cs"/>
          <w:rtl/>
        </w:rPr>
        <w:t>בחט"ב ובחט"ע</w:t>
      </w:r>
      <w:r w:rsidR="00FC0DA9" w:rsidRPr="00E96B59">
        <w:rPr>
          <w:rFonts w:hint="cs"/>
          <w:rtl/>
        </w:rPr>
        <w:t xml:space="preserve"> (פערים של 15% ו-17% בהתאמה) </w:t>
      </w:r>
      <w:r w:rsidR="001B64A7" w:rsidRPr="00E96B59">
        <w:rPr>
          <w:rFonts w:hint="cs"/>
          <w:rtl/>
        </w:rPr>
        <w:t xml:space="preserve">גדולים </w:t>
      </w:r>
      <w:r w:rsidR="001B64A7">
        <w:rPr>
          <w:rFonts w:hint="cs"/>
          <w:rtl/>
        </w:rPr>
        <w:t>מ</w:t>
      </w:r>
      <w:r w:rsidR="00FC0DA9" w:rsidRPr="00E96B59">
        <w:rPr>
          <w:rFonts w:hint="cs"/>
          <w:rtl/>
        </w:rPr>
        <w:t xml:space="preserve">הפער </w:t>
      </w:r>
      <w:r w:rsidR="005F63AD" w:rsidRPr="00E96B59">
        <w:rPr>
          <w:rFonts w:hint="cs"/>
          <w:rtl/>
        </w:rPr>
        <w:t>ביסודי</w:t>
      </w:r>
      <w:r w:rsidR="00FC0DA9" w:rsidRPr="00E96B59">
        <w:rPr>
          <w:rFonts w:hint="cs"/>
          <w:rtl/>
        </w:rPr>
        <w:t xml:space="preserve"> (פער של 7%). </w:t>
      </w:r>
    </w:p>
    <w:p w:rsidR="00267864" w:rsidRPr="00E96B59" w:rsidRDefault="00BC5984" w:rsidP="001B64A7">
      <w:pPr>
        <w:spacing w:after="120" w:line="360" w:lineRule="auto"/>
        <w:ind w:left="-57"/>
        <w:jc w:val="both"/>
        <w:rPr>
          <w:rtl/>
        </w:rPr>
      </w:pPr>
      <w:r w:rsidRPr="00E96B59">
        <w:rPr>
          <w:rFonts w:hint="cs"/>
          <w:rtl/>
        </w:rPr>
        <w:t>בקרב בתי ספר דוברי ערבית, שיעורי ההורים המדווחים על דחיפה</w:t>
      </w:r>
      <w:r w:rsidR="00267864" w:rsidRPr="00E96B59">
        <w:rPr>
          <w:rFonts w:hint="cs"/>
          <w:rtl/>
        </w:rPr>
        <w:t xml:space="preserve"> להישגים</w:t>
      </w:r>
      <w:r w:rsidR="00BC15A6">
        <w:rPr>
          <w:rFonts w:hint="cs"/>
          <w:rtl/>
        </w:rPr>
        <w:t xml:space="preserve"> שאינה מספקת</w:t>
      </w:r>
      <w:r w:rsidR="00D51CE8" w:rsidRPr="00E96B59">
        <w:rPr>
          <w:rFonts w:hint="cs"/>
          <w:rtl/>
        </w:rPr>
        <w:t xml:space="preserve"> (בין 21% ל-30%)</w:t>
      </w:r>
      <w:r w:rsidRPr="00E96B59">
        <w:rPr>
          <w:rFonts w:hint="cs"/>
          <w:rtl/>
        </w:rPr>
        <w:t xml:space="preserve"> גבוהים יותר מאשר שיעורי הדיווח על לחץ מופרז</w:t>
      </w:r>
      <w:r w:rsidR="00D51CE8" w:rsidRPr="00E96B59">
        <w:rPr>
          <w:rFonts w:hint="cs"/>
          <w:rtl/>
        </w:rPr>
        <w:t xml:space="preserve"> (בין 18% ל-19%)</w:t>
      </w:r>
      <w:r w:rsidR="00267864" w:rsidRPr="00E96B59">
        <w:rPr>
          <w:rFonts w:hint="cs"/>
          <w:rtl/>
        </w:rPr>
        <w:t xml:space="preserve">; הפערים </w:t>
      </w:r>
      <w:r w:rsidR="001B64A7">
        <w:rPr>
          <w:rFonts w:hint="cs"/>
          <w:rtl/>
        </w:rPr>
        <w:t>ב</w:t>
      </w:r>
      <w:r w:rsidR="007177F4" w:rsidRPr="00E96B59">
        <w:rPr>
          <w:rFonts w:hint="cs"/>
          <w:rtl/>
        </w:rPr>
        <w:t>חט"ב ו</w:t>
      </w:r>
      <w:r w:rsidR="001B64A7">
        <w:rPr>
          <w:rFonts w:hint="cs"/>
          <w:rtl/>
        </w:rPr>
        <w:t>ב</w:t>
      </w:r>
      <w:r w:rsidR="007177F4" w:rsidRPr="00E96B59">
        <w:rPr>
          <w:rFonts w:hint="cs"/>
          <w:rtl/>
        </w:rPr>
        <w:t>חט"ע</w:t>
      </w:r>
      <w:r w:rsidR="00267864" w:rsidRPr="00E96B59">
        <w:rPr>
          <w:rFonts w:hint="cs"/>
          <w:rtl/>
        </w:rPr>
        <w:t xml:space="preserve"> (פערים של </w:t>
      </w:r>
      <w:r w:rsidR="007E542B">
        <w:rPr>
          <w:rFonts w:hint="cs"/>
          <w:rtl/>
        </w:rPr>
        <w:t>12</w:t>
      </w:r>
      <w:r w:rsidR="00267864" w:rsidRPr="00E96B59">
        <w:rPr>
          <w:rFonts w:hint="cs"/>
          <w:rtl/>
        </w:rPr>
        <w:t>% ו-</w:t>
      </w:r>
      <w:r w:rsidR="007E542B">
        <w:rPr>
          <w:rFonts w:hint="cs"/>
          <w:rtl/>
        </w:rPr>
        <w:lastRenderedPageBreak/>
        <w:t>9</w:t>
      </w:r>
      <w:r w:rsidR="00267864" w:rsidRPr="00E96B59">
        <w:rPr>
          <w:rFonts w:hint="cs"/>
          <w:rtl/>
        </w:rPr>
        <w:t xml:space="preserve">% בהתאמה) </w:t>
      </w:r>
      <w:r w:rsidR="001B64A7" w:rsidRPr="00E96B59">
        <w:rPr>
          <w:rFonts w:hint="cs"/>
          <w:rtl/>
        </w:rPr>
        <w:t xml:space="preserve">גדולים </w:t>
      </w:r>
      <w:r w:rsidR="001B64A7">
        <w:rPr>
          <w:rFonts w:hint="cs"/>
          <w:rtl/>
        </w:rPr>
        <w:t>מאשר ב</w:t>
      </w:r>
      <w:r w:rsidR="00A23A21">
        <w:rPr>
          <w:rFonts w:hint="cs"/>
          <w:rtl/>
        </w:rPr>
        <w:t>יסודי</w:t>
      </w:r>
      <w:r w:rsidR="00267864" w:rsidRPr="00E96B59">
        <w:rPr>
          <w:rFonts w:hint="cs"/>
          <w:rtl/>
        </w:rPr>
        <w:t xml:space="preserve"> (פער קטן של 2%). לעומת זאת, בקרב בתי ספר דוברי עברית, </w:t>
      </w:r>
      <w:r w:rsidR="00D51CE8" w:rsidRPr="00E96B59">
        <w:rPr>
          <w:rFonts w:hint="cs"/>
          <w:rtl/>
        </w:rPr>
        <w:t>שיעורי הדיווח</w:t>
      </w:r>
      <w:r w:rsidR="007E542B">
        <w:rPr>
          <w:rFonts w:hint="cs"/>
          <w:rtl/>
        </w:rPr>
        <w:t xml:space="preserve"> על מחסור בדחיפה להישגים ועל לחץ מופרז</w:t>
      </w:r>
      <w:r w:rsidR="00D51CE8" w:rsidRPr="00E96B59">
        <w:rPr>
          <w:rFonts w:hint="cs"/>
          <w:rtl/>
        </w:rPr>
        <w:t xml:space="preserve"> דומים (בין 14% ל-18%)</w:t>
      </w:r>
      <w:r w:rsidR="00BC15A6">
        <w:rPr>
          <w:rFonts w:hint="cs"/>
          <w:rtl/>
        </w:rPr>
        <w:t>.</w:t>
      </w:r>
      <w:r w:rsidR="00D51CE8" w:rsidRPr="00E96B59">
        <w:rPr>
          <w:rFonts w:hint="cs"/>
          <w:rtl/>
        </w:rPr>
        <w:t xml:space="preserve"> </w:t>
      </w:r>
    </w:p>
    <w:p w:rsidR="00001986" w:rsidRPr="00E96B59" w:rsidRDefault="00001986" w:rsidP="00001986">
      <w:pPr>
        <w:spacing w:before="120" w:after="0" w:line="360" w:lineRule="auto"/>
        <w:ind w:left="-58"/>
        <w:jc w:val="both"/>
        <w:rPr>
          <w:rtl/>
        </w:rPr>
      </w:pPr>
    </w:p>
    <w:p w:rsidR="0008138F" w:rsidRDefault="00162F83" w:rsidP="00476B7F">
      <w:pPr>
        <w:spacing w:after="0" w:line="360" w:lineRule="auto"/>
        <w:ind w:left="-57"/>
        <w:jc w:val="both"/>
        <w:rPr>
          <w:rtl/>
        </w:rPr>
      </w:pPr>
      <w:r w:rsidRPr="0008138F">
        <w:rPr>
          <w:rFonts w:hint="cs"/>
          <w:b/>
          <w:bCs/>
          <w:u w:val="single"/>
          <w:rtl/>
        </w:rPr>
        <w:t>לסיכום פרק זה</w:t>
      </w:r>
      <w:r w:rsidR="0008138F">
        <w:rPr>
          <w:rFonts w:hint="cs"/>
          <w:rtl/>
        </w:rPr>
        <w:t>:</w:t>
      </w:r>
    </w:p>
    <w:p w:rsidR="0008138F" w:rsidRPr="001B64A7" w:rsidRDefault="00162F83" w:rsidP="0008138F">
      <w:pPr>
        <w:pStyle w:val="af7"/>
        <w:numPr>
          <w:ilvl w:val="0"/>
          <w:numId w:val="27"/>
        </w:numPr>
        <w:spacing w:line="360" w:lineRule="auto"/>
        <w:jc w:val="both"/>
        <w:rPr>
          <w:rFonts w:asciiTheme="minorBidi" w:hAnsiTheme="minorBidi" w:cstheme="minorBidi"/>
          <w:rtl/>
        </w:rPr>
      </w:pPr>
      <w:r w:rsidRPr="001B64A7">
        <w:rPr>
          <w:rFonts w:asciiTheme="minorBidi" w:eastAsia="Times New Roman" w:hAnsiTheme="minorBidi" w:cstheme="minorBidi"/>
          <w:b/>
          <w:bCs/>
          <w:rtl/>
        </w:rPr>
        <w:t xml:space="preserve">מרבית ההורים </w:t>
      </w:r>
      <w:r w:rsidRPr="001B64A7">
        <w:rPr>
          <w:rFonts w:asciiTheme="minorBidi" w:hAnsiTheme="minorBidi" w:cstheme="minorBidi"/>
          <w:b/>
          <w:bCs/>
          <w:rtl/>
        </w:rPr>
        <w:t>(בין 53%</w:t>
      </w:r>
      <w:r w:rsidR="00D80717" w:rsidRPr="001B64A7">
        <w:rPr>
          <w:rFonts w:asciiTheme="minorBidi" w:hAnsiTheme="minorBidi" w:cstheme="minorBidi"/>
          <w:b/>
          <w:bCs/>
          <w:rtl/>
        </w:rPr>
        <w:t xml:space="preserve"> </w:t>
      </w:r>
      <w:r w:rsidRPr="001B64A7">
        <w:rPr>
          <w:rFonts w:asciiTheme="minorBidi" w:hAnsiTheme="minorBidi" w:cstheme="minorBidi"/>
          <w:b/>
          <w:bCs/>
          <w:rtl/>
        </w:rPr>
        <w:t>ל-71%)</w:t>
      </w:r>
      <w:r w:rsidRPr="001B64A7">
        <w:rPr>
          <w:rFonts w:asciiTheme="minorBidi" w:eastAsia="Times New Roman" w:hAnsiTheme="minorBidi" w:cstheme="minorBidi"/>
          <w:b/>
          <w:bCs/>
          <w:rtl/>
        </w:rPr>
        <w:t xml:space="preserve"> מדווחים כי בית הספר מדגיש הישגים וערכים באותה המידה</w:t>
      </w:r>
      <w:r w:rsidR="00476B7F" w:rsidRPr="001B64A7">
        <w:rPr>
          <w:rFonts w:asciiTheme="minorBidi" w:eastAsia="Times New Roman" w:hAnsiTheme="minorBidi" w:cstheme="minorBidi"/>
          <w:rtl/>
        </w:rPr>
        <w:t xml:space="preserve"> בקרב שני מגזרי השפה ובכל אחד משלבי הגיל</w:t>
      </w:r>
      <w:r w:rsidRPr="001B64A7">
        <w:rPr>
          <w:rFonts w:asciiTheme="minorBidi" w:eastAsia="Times New Roman" w:hAnsiTheme="minorBidi" w:cstheme="minorBidi"/>
          <w:rtl/>
        </w:rPr>
        <w:t xml:space="preserve">. </w:t>
      </w:r>
      <w:r w:rsidRPr="001B64A7">
        <w:rPr>
          <w:rFonts w:asciiTheme="minorBidi" w:eastAsia="Times New Roman" w:hAnsiTheme="minorBidi" w:cstheme="minorBidi"/>
          <w:b/>
          <w:bCs/>
          <w:rtl/>
        </w:rPr>
        <w:t>לתפיסת</w:t>
      </w:r>
      <w:r w:rsidR="00476B7F" w:rsidRPr="001B64A7">
        <w:rPr>
          <w:rFonts w:asciiTheme="minorBidi" w:eastAsia="Times New Roman" w:hAnsiTheme="minorBidi" w:cstheme="minorBidi"/>
          <w:b/>
          <w:bCs/>
          <w:rtl/>
        </w:rPr>
        <w:t xml:space="preserve"> </w:t>
      </w:r>
      <w:r w:rsidRPr="001B64A7">
        <w:rPr>
          <w:rFonts w:asciiTheme="minorBidi" w:eastAsia="Times New Roman" w:hAnsiTheme="minorBidi" w:cstheme="minorBidi"/>
          <w:b/>
          <w:bCs/>
          <w:rtl/>
        </w:rPr>
        <w:t xml:space="preserve">מרבית </w:t>
      </w:r>
      <w:r w:rsidR="00476B7F" w:rsidRPr="001B64A7">
        <w:rPr>
          <w:rFonts w:asciiTheme="minorBidi" w:eastAsia="Times New Roman" w:hAnsiTheme="minorBidi" w:cstheme="minorBidi"/>
          <w:b/>
          <w:bCs/>
          <w:rtl/>
        </w:rPr>
        <w:t>ההורים</w:t>
      </w:r>
      <w:r w:rsidR="00476B7F" w:rsidRPr="001B64A7">
        <w:rPr>
          <w:rFonts w:asciiTheme="minorBidi" w:hAnsiTheme="minorBidi" w:cstheme="minorBidi"/>
          <w:b/>
          <w:bCs/>
          <w:rtl/>
        </w:rPr>
        <w:t xml:space="preserve"> </w:t>
      </w:r>
      <w:r w:rsidRPr="001B64A7">
        <w:rPr>
          <w:rFonts w:asciiTheme="minorBidi" w:hAnsiTheme="minorBidi" w:cstheme="minorBidi"/>
          <w:b/>
          <w:bCs/>
          <w:rtl/>
        </w:rPr>
        <w:t>(בין 51%</w:t>
      </w:r>
      <w:r w:rsidR="00D80717" w:rsidRPr="001B64A7">
        <w:rPr>
          <w:rFonts w:asciiTheme="minorBidi" w:hAnsiTheme="minorBidi" w:cstheme="minorBidi"/>
          <w:b/>
          <w:bCs/>
          <w:rtl/>
        </w:rPr>
        <w:t xml:space="preserve"> </w:t>
      </w:r>
      <w:r w:rsidRPr="001B64A7">
        <w:rPr>
          <w:rFonts w:asciiTheme="minorBidi" w:hAnsiTheme="minorBidi" w:cstheme="minorBidi"/>
          <w:b/>
          <w:bCs/>
          <w:rtl/>
        </w:rPr>
        <w:t>ל-67%)</w:t>
      </w:r>
      <w:r w:rsidRPr="001B64A7">
        <w:rPr>
          <w:rFonts w:asciiTheme="minorBidi" w:eastAsia="Times New Roman" w:hAnsiTheme="minorBidi" w:cstheme="minorBidi"/>
          <w:b/>
          <w:bCs/>
          <w:rtl/>
        </w:rPr>
        <w:t xml:space="preserve"> זה אכן האופן שבו בית הספר צריך לפעול</w:t>
      </w:r>
      <w:r w:rsidRPr="001B64A7">
        <w:rPr>
          <w:rFonts w:asciiTheme="minorBidi" w:eastAsia="Times New Roman" w:hAnsiTheme="minorBidi" w:cstheme="minorBidi"/>
          <w:rtl/>
        </w:rPr>
        <w:t xml:space="preserve">. </w:t>
      </w:r>
      <w:r w:rsidR="0009048A" w:rsidRPr="001B64A7">
        <w:rPr>
          <w:rFonts w:asciiTheme="minorBidi" w:eastAsia="Times New Roman" w:hAnsiTheme="minorBidi" w:cstheme="minorBidi"/>
          <w:rtl/>
        </w:rPr>
        <w:t xml:space="preserve">בהתאם, </w:t>
      </w:r>
      <w:r w:rsidR="0009048A" w:rsidRPr="001B64A7">
        <w:rPr>
          <w:rFonts w:asciiTheme="minorBidi" w:eastAsia="Times New Roman" w:hAnsiTheme="minorBidi" w:cstheme="minorBidi"/>
          <w:b/>
          <w:bCs/>
          <w:rtl/>
        </w:rPr>
        <w:t xml:space="preserve">מרבית ההורים </w:t>
      </w:r>
      <w:r w:rsidR="0009048A" w:rsidRPr="001B64A7">
        <w:rPr>
          <w:rFonts w:asciiTheme="minorBidi" w:hAnsiTheme="minorBidi" w:cstheme="minorBidi"/>
          <w:b/>
          <w:bCs/>
          <w:rtl/>
        </w:rPr>
        <w:t>(בין 52%</w:t>
      </w:r>
      <w:r w:rsidR="00D80717" w:rsidRPr="001B64A7">
        <w:rPr>
          <w:rFonts w:asciiTheme="minorBidi" w:hAnsiTheme="minorBidi" w:cstheme="minorBidi"/>
          <w:b/>
          <w:bCs/>
          <w:rtl/>
        </w:rPr>
        <w:t xml:space="preserve"> </w:t>
      </w:r>
      <w:r w:rsidR="0009048A" w:rsidRPr="001B64A7">
        <w:rPr>
          <w:rFonts w:asciiTheme="minorBidi" w:hAnsiTheme="minorBidi" w:cstheme="minorBidi"/>
          <w:b/>
          <w:bCs/>
          <w:rtl/>
        </w:rPr>
        <w:t>ל-71%) סבורים כי בית הספר מפעיל על התלמידים מידת לחץ מתאימה להגיע להישגים</w:t>
      </w:r>
      <w:r w:rsidR="0009048A" w:rsidRPr="001B64A7">
        <w:rPr>
          <w:rFonts w:asciiTheme="minorBidi" w:hAnsiTheme="minorBidi" w:cstheme="minorBidi"/>
          <w:rtl/>
        </w:rPr>
        <w:t xml:space="preserve">. </w:t>
      </w:r>
    </w:p>
    <w:p w:rsidR="0008138F" w:rsidRPr="001B64A7" w:rsidRDefault="0026025E" w:rsidP="00D9066B">
      <w:pPr>
        <w:pStyle w:val="af7"/>
        <w:numPr>
          <w:ilvl w:val="0"/>
          <w:numId w:val="27"/>
        </w:numPr>
        <w:spacing w:line="360" w:lineRule="auto"/>
        <w:jc w:val="both"/>
        <w:rPr>
          <w:rFonts w:asciiTheme="minorBidi" w:hAnsiTheme="minorBidi" w:cstheme="minorBidi"/>
          <w:rtl/>
        </w:rPr>
      </w:pPr>
      <w:r w:rsidRPr="001B64A7">
        <w:rPr>
          <w:rFonts w:asciiTheme="minorBidi" w:hAnsiTheme="minorBidi" w:cstheme="minorBidi"/>
          <w:rtl/>
        </w:rPr>
        <w:t xml:space="preserve">בשני מגזרי השפה ובכל אחד משלבי הגיל </w:t>
      </w:r>
      <w:r w:rsidR="008C1112" w:rsidRPr="001B64A7">
        <w:rPr>
          <w:rFonts w:asciiTheme="minorBidi" w:hAnsiTheme="minorBidi" w:cstheme="minorBidi"/>
          <w:rtl/>
        </w:rPr>
        <w:t>(</w:t>
      </w:r>
      <w:r w:rsidR="00A701CF" w:rsidRPr="001B64A7">
        <w:rPr>
          <w:rFonts w:asciiTheme="minorBidi" w:hAnsiTheme="minorBidi" w:cstheme="minorBidi"/>
          <w:rtl/>
        </w:rPr>
        <w:t>למעט בקרב בתי ספר יסודיים דוברי עברית</w:t>
      </w:r>
      <w:r w:rsidR="008C1112" w:rsidRPr="001B64A7">
        <w:rPr>
          <w:rFonts w:asciiTheme="minorBidi" w:hAnsiTheme="minorBidi" w:cstheme="minorBidi"/>
          <w:rtl/>
        </w:rPr>
        <w:t>)</w:t>
      </w:r>
      <w:r w:rsidR="00A701CF" w:rsidRPr="001B64A7">
        <w:rPr>
          <w:rFonts w:asciiTheme="minorBidi" w:hAnsiTheme="minorBidi" w:cstheme="minorBidi"/>
          <w:rtl/>
        </w:rPr>
        <w:t xml:space="preserve">, שיעורי ההורים המדווחים על </w:t>
      </w:r>
      <w:r w:rsidR="00A701CF" w:rsidRPr="001B64A7">
        <w:rPr>
          <w:rFonts w:asciiTheme="minorBidi" w:hAnsiTheme="minorBidi" w:cstheme="minorBidi"/>
          <w:b/>
          <w:bCs/>
          <w:rtl/>
        </w:rPr>
        <w:t>הדגשת הישגים</w:t>
      </w:r>
      <w:r w:rsidR="00D51CE8" w:rsidRPr="001B64A7">
        <w:rPr>
          <w:rFonts w:asciiTheme="minorBidi" w:hAnsiTheme="minorBidi" w:cstheme="minorBidi"/>
          <w:b/>
          <w:bCs/>
          <w:rtl/>
        </w:rPr>
        <w:t xml:space="preserve"> </w:t>
      </w:r>
      <w:r w:rsidR="00EB02F7" w:rsidRPr="001B64A7">
        <w:rPr>
          <w:rFonts w:asciiTheme="minorBidi" w:hAnsiTheme="minorBidi" w:cstheme="minorBidi"/>
          <w:b/>
          <w:bCs/>
          <w:rtl/>
        </w:rPr>
        <w:t xml:space="preserve">(יותר מערכים) </w:t>
      </w:r>
      <w:r w:rsidR="00821F32" w:rsidRPr="001B64A7">
        <w:rPr>
          <w:rFonts w:asciiTheme="minorBidi" w:hAnsiTheme="minorBidi" w:cstheme="minorBidi"/>
          <w:b/>
          <w:bCs/>
          <w:rtl/>
        </w:rPr>
        <w:t>ב</w:t>
      </w:r>
      <w:r w:rsidR="00DF3E2A" w:rsidRPr="001B64A7">
        <w:rPr>
          <w:rFonts w:asciiTheme="minorBidi" w:hAnsiTheme="minorBidi" w:cstheme="minorBidi"/>
          <w:b/>
          <w:bCs/>
          <w:rtl/>
        </w:rPr>
        <w:t>מערכת החינוך</w:t>
      </w:r>
      <w:r w:rsidR="00DF3E2A" w:rsidRPr="001B64A7">
        <w:rPr>
          <w:rFonts w:asciiTheme="minorBidi" w:hAnsiTheme="minorBidi" w:cstheme="minorBidi"/>
          <w:rtl/>
        </w:rPr>
        <w:t xml:space="preserve"> </w:t>
      </w:r>
      <w:r w:rsidR="00A701CF" w:rsidRPr="001B64A7">
        <w:rPr>
          <w:rFonts w:asciiTheme="minorBidi" w:hAnsiTheme="minorBidi" w:cstheme="minorBidi"/>
          <w:rtl/>
        </w:rPr>
        <w:t xml:space="preserve">גבוהים </w:t>
      </w:r>
      <w:r w:rsidR="00D9066B" w:rsidRPr="001B64A7">
        <w:rPr>
          <w:rFonts w:asciiTheme="minorBidi" w:hAnsiTheme="minorBidi" w:cstheme="minorBidi"/>
          <w:rtl/>
        </w:rPr>
        <w:t>מ</w:t>
      </w:r>
      <w:r w:rsidR="00F112F4" w:rsidRPr="001B64A7">
        <w:rPr>
          <w:rFonts w:asciiTheme="minorBidi" w:hAnsiTheme="minorBidi" w:cstheme="minorBidi"/>
          <w:rtl/>
        </w:rPr>
        <w:t xml:space="preserve">רמות הדיווח על </w:t>
      </w:r>
      <w:r w:rsidR="00DF3E2A" w:rsidRPr="001B64A7">
        <w:rPr>
          <w:rFonts w:asciiTheme="minorBidi" w:hAnsiTheme="minorBidi" w:cstheme="minorBidi"/>
          <w:rtl/>
        </w:rPr>
        <w:t>הדגשת ערכים</w:t>
      </w:r>
      <w:r w:rsidR="00EB02F7" w:rsidRPr="001B64A7">
        <w:rPr>
          <w:rFonts w:asciiTheme="minorBidi" w:hAnsiTheme="minorBidi" w:cstheme="minorBidi"/>
          <w:rtl/>
        </w:rPr>
        <w:t xml:space="preserve"> (יותר מהישגים)</w:t>
      </w:r>
      <w:r w:rsidR="00DF3E2A" w:rsidRPr="001B64A7">
        <w:rPr>
          <w:rFonts w:asciiTheme="minorBidi" w:hAnsiTheme="minorBidi" w:cstheme="minorBidi"/>
          <w:rtl/>
        </w:rPr>
        <w:t>. לעומת זאת,</w:t>
      </w:r>
      <w:r w:rsidR="008C1112" w:rsidRPr="001B64A7">
        <w:rPr>
          <w:rFonts w:asciiTheme="minorBidi" w:hAnsiTheme="minorBidi" w:cstheme="minorBidi"/>
          <w:rtl/>
        </w:rPr>
        <w:t xml:space="preserve"> </w:t>
      </w:r>
      <w:r w:rsidR="00A701CF" w:rsidRPr="001B64A7">
        <w:rPr>
          <w:rFonts w:asciiTheme="minorBidi" w:hAnsiTheme="minorBidi" w:cstheme="minorBidi"/>
          <w:rtl/>
        </w:rPr>
        <w:t>שיעור</w:t>
      </w:r>
      <w:r w:rsidR="006002A2" w:rsidRPr="001B64A7">
        <w:rPr>
          <w:rFonts w:asciiTheme="minorBidi" w:hAnsiTheme="minorBidi" w:cstheme="minorBidi"/>
          <w:rtl/>
        </w:rPr>
        <w:t>ים</w:t>
      </w:r>
      <w:r w:rsidR="00A701CF" w:rsidRPr="001B64A7">
        <w:rPr>
          <w:rFonts w:asciiTheme="minorBidi" w:hAnsiTheme="minorBidi" w:cstheme="minorBidi"/>
          <w:rtl/>
        </w:rPr>
        <w:t xml:space="preserve"> </w:t>
      </w:r>
      <w:r w:rsidR="006002A2" w:rsidRPr="001B64A7">
        <w:rPr>
          <w:rFonts w:asciiTheme="minorBidi" w:hAnsiTheme="minorBidi" w:cstheme="minorBidi"/>
          <w:rtl/>
        </w:rPr>
        <w:t xml:space="preserve">גבוהים יותר של </w:t>
      </w:r>
      <w:r w:rsidR="00A701CF" w:rsidRPr="001B64A7">
        <w:rPr>
          <w:rFonts w:asciiTheme="minorBidi" w:hAnsiTheme="minorBidi" w:cstheme="minorBidi"/>
          <w:rtl/>
        </w:rPr>
        <w:t xml:space="preserve">הורים </w:t>
      </w:r>
      <w:r w:rsidR="00A701CF" w:rsidRPr="001B64A7">
        <w:rPr>
          <w:rFonts w:asciiTheme="minorBidi" w:hAnsiTheme="minorBidi" w:cstheme="minorBidi"/>
          <w:b/>
          <w:bCs/>
          <w:rtl/>
        </w:rPr>
        <w:t>רואים חשיבות בהדגשת ערכים</w:t>
      </w:r>
      <w:r w:rsidR="00D51CE8" w:rsidRPr="001B64A7">
        <w:rPr>
          <w:rFonts w:asciiTheme="minorBidi" w:hAnsiTheme="minorBidi" w:cstheme="minorBidi"/>
          <w:b/>
          <w:bCs/>
          <w:rtl/>
        </w:rPr>
        <w:t xml:space="preserve"> </w:t>
      </w:r>
      <w:r w:rsidR="00EB02F7" w:rsidRPr="001B64A7">
        <w:rPr>
          <w:rFonts w:asciiTheme="minorBidi" w:hAnsiTheme="minorBidi" w:cstheme="minorBidi"/>
          <w:b/>
          <w:bCs/>
          <w:rtl/>
        </w:rPr>
        <w:t>(יותר מהישגים)</w:t>
      </w:r>
      <w:r w:rsidR="00EB02F7" w:rsidRPr="001B64A7">
        <w:rPr>
          <w:rFonts w:asciiTheme="minorBidi" w:hAnsiTheme="minorBidi" w:cstheme="minorBidi"/>
          <w:rtl/>
        </w:rPr>
        <w:t xml:space="preserve"> </w:t>
      </w:r>
      <w:r w:rsidR="00F112F4" w:rsidRPr="001B64A7">
        <w:rPr>
          <w:rFonts w:asciiTheme="minorBidi" w:hAnsiTheme="minorBidi" w:cstheme="minorBidi"/>
          <w:rtl/>
        </w:rPr>
        <w:t>לעומת הדגשת הישגים</w:t>
      </w:r>
      <w:r w:rsidR="00EB02F7" w:rsidRPr="001B64A7">
        <w:rPr>
          <w:rFonts w:asciiTheme="minorBidi" w:hAnsiTheme="minorBidi" w:cstheme="minorBidi"/>
          <w:rtl/>
        </w:rPr>
        <w:t xml:space="preserve"> (יותר מערכים)</w:t>
      </w:r>
      <w:r w:rsidR="00A701CF" w:rsidRPr="001B64A7">
        <w:rPr>
          <w:rFonts w:asciiTheme="minorBidi" w:hAnsiTheme="minorBidi" w:cstheme="minorBidi"/>
          <w:rtl/>
        </w:rPr>
        <w:t xml:space="preserve">, במיוחד בקרב בתי ספר דוברי עברית. </w:t>
      </w:r>
    </w:p>
    <w:p w:rsidR="00A701CF" w:rsidRPr="001B64A7" w:rsidRDefault="00D51CE8" w:rsidP="0008138F">
      <w:pPr>
        <w:pStyle w:val="af7"/>
        <w:numPr>
          <w:ilvl w:val="0"/>
          <w:numId w:val="27"/>
        </w:numPr>
        <w:spacing w:line="360" w:lineRule="auto"/>
        <w:jc w:val="both"/>
        <w:rPr>
          <w:rFonts w:asciiTheme="minorBidi" w:hAnsiTheme="minorBidi" w:cstheme="minorBidi"/>
          <w:rtl/>
        </w:rPr>
      </w:pPr>
      <w:r w:rsidRPr="001B64A7">
        <w:rPr>
          <w:rFonts w:asciiTheme="minorBidi" w:hAnsiTheme="minorBidi" w:cstheme="minorBidi"/>
          <w:rtl/>
        </w:rPr>
        <w:t xml:space="preserve">למרות זאת, שיעורי המדווחים על לחץ מופרז להגיע להישגים אינם שונים </w:t>
      </w:r>
      <w:r w:rsidR="008C1112" w:rsidRPr="001B64A7">
        <w:rPr>
          <w:rFonts w:asciiTheme="minorBidi" w:hAnsiTheme="minorBidi" w:cstheme="minorBidi"/>
          <w:rtl/>
        </w:rPr>
        <w:t xml:space="preserve">באופן </w:t>
      </w:r>
      <w:r w:rsidRPr="001B64A7">
        <w:rPr>
          <w:rFonts w:asciiTheme="minorBidi" w:hAnsiTheme="minorBidi" w:cstheme="minorBidi"/>
          <w:rtl/>
        </w:rPr>
        <w:t>משמעותי בין בתי ספרי דוברי ערבית (בין 18% ל-19%) לבין בתי ספר דוברי עברית (בין 15% ל-17%).</w:t>
      </w:r>
    </w:p>
    <w:p w:rsidR="00CE1BE2" w:rsidRPr="00E96B59" w:rsidRDefault="00CE1BE2" w:rsidP="00D1605D">
      <w:pPr>
        <w:spacing w:before="240" w:after="0" w:line="360" w:lineRule="auto"/>
        <w:jc w:val="both"/>
        <w:rPr>
          <w:rFonts w:ascii="Arial" w:eastAsia="Times New Roman" w:hAnsi="Arial" w:cs="Arial"/>
          <w:rtl/>
        </w:rPr>
      </w:pPr>
    </w:p>
    <w:p w:rsidR="005232E9" w:rsidRPr="00E96B59" w:rsidRDefault="005232E9" w:rsidP="001848DA">
      <w:pPr>
        <w:rPr>
          <w:rtl/>
        </w:rPr>
      </w:pPr>
    </w:p>
    <w:p w:rsidR="007B1681" w:rsidRPr="00E96B59" w:rsidRDefault="007B1681">
      <w:pPr>
        <w:bidi w:val="0"/>
        <w:rPr>
          <w:color w:val="FF0000"/>
        </w:rPr>
      </w:pPr>
      <w:r w:rsidRPr="00E96B59">
        <w:rPr>
          <w:color w:val="FF0000"/>
          <w:rtl/>
        </w:rPr>
        <w:br w:type="page"/>
      </w:r>
    </w:p>
    <w:p w:rsidR="00EF0AA6" w:rsidRPr="00E96B59" w:rsidRDefault="00A354F6" w:rsidP="00761266">
      <w:pPr>
        <w:pStyle w:val="20"/>
        <w:rPr>
          <w:rtl/>
        </w:rPr>
      </w:pPr>
      <w:bookmarkStart w:id="139" w:name="_Toc412970489"/>
      <w:bookmarkStart w:id="140" w:name="_Toc413235701"/>
      <w:bookmarkStart w:id="141" w:name="_Toc418680077"/>
      <w:bookmarkStart w:id="142" w:name="_Toc297468460"/>
      <w:bookmarkStart w:id="143" w:name="_Toc333319974"/>
      <w:bookmarkStart w:id="144" w:name="_Toc336017372"/>
      <w:bookmarkStart w:id="145" w:name="_Toc336066559"/>
      <w:bookmarkStart w:id="146" w:name="_Toc336066749"/>
      <w:bookmarkStart w:id="147" w:name="_Toc344648619"/>
      <w:bookmarkStart w:id="148" w:name="_Toc364931748"/>
      <w:bookmarkStart w:id="149" w:name="_Toc364931997"/>
      <w:bookmarkStart w:id="150" w:name="_Toc364935719"/>
      <w:bookmarkStart w:id="151" w:name="_Toc364935873"/>
      <w:bookmarkStart w:id="152" w:name="_Toc364936063"/>
      <w:bookmarkStart w:id="153" w:name="_Toc364937147"/>
      <w:bookmarkEnd w:id="63"/>
      <w:bookmarkEnd w:id="133"/>
      <w:bookmarkEnd w:id="134"/>
      <w:bookmarkEnd w:id="135"/>
      <w:r w:rsidRPr="00E96B59">
        <w:rPr>
          <w:rFonts w:hint="cs"/>
          <w:rtl/>
        </w:rPr>
        <w:lastRenderedPageBreak/>
        <w:t>אקלים וסביבה פדגוגית בבית הספר לפי דיווחי ההורים</w:t>
      </w:r>
      <w:bookmarkEnd w:id="139"/>
      <w:bookmarkEnd w:id="140"/>
      <w:bookmarkEnd w:id="141"/>
    </w:p>
    <w:p w:rsidR="0005536A" w:rsidRPr="00E96B59" w:rsidRDefault="001349D3" w:rsidP="00807801">
      <w:pPr>
        <w:spacing w:after="0" w:line="360" w:lineRule="auto"/>
        <w:jc w:val="both"/>
        <w:rPr>
          <w:rFonts w:ascii="Arial" w:eastAsia="Times New Roman" w:hAnsi="Arial" w:cs="Arial"/>
          <w:rtl/>
        </w:rPr>
      </w:pPr>
      <w:r w:rsidRPr="00E96B59">
        <w:rPr>
          <w:rFonts w:ascii="Arial" w:eastAsia="Times New Roman" w:hAnsi="Arial" w:cs="Arial" w:hint="cs"/>
          <w:rtl/>
        </w:rPr>
        <w:t xml:space="preserve">שני </w:t>
      </w:r>
      <w:r w:rsidR="0085107F" w:rsidRPr="00E96B59">
        <w:rPr>
          <w:rFonts w:ascii="Arial" w:eastAsia="Times New Roman" w:hAnsi="Arial" w:cs="Arial" w:hint="cs"/>
          <w:rtl/>
        </w:rPr>
        <w:t>הפרקים הקודמים עסקו בחינוך למצו</w:t>
      </w:r>
      <w:r w:rsidRPr="00E96B59">
        <w:rPr>
          <w:rFonts w:ascii="Arial" w:eastAsia="Times New Roman" w:hAnsi="Arial" w:cs="Arial" w:hint="cs"/>
          <w:rtl/>
        </w:rPr>
        <w:t>ינות ערכית ובאיזון בינו לבין הדגשת הישגים לימודיים</w:t>
      </w:r>
      <w:r w:rsidR="0099257E" w:rsidRPr="00E96B59">
        <w:rPr>
          <w:rFonts w:ascii="Arial" w:eastAsia="Times New Roman" w:hAnsi="Arial" w:cs="Arial" w:hint="cs"/>
          <w:rtl/>
        </w:rPr>
        <w:t>.</w:t>
      </w:r>
      <w:r w:rsidR="00E678B0" w:rsidRPr="00E96B59">
        <w:rPr>
          <w:rFonts w:ascii="Arial" w:eastAsia="Times New Roman" w:hAnsi="Arial" w:cs="Arial" w:hint="cs"/>
          <w:rtl/>
        </w:rPr>
        <w:t xml:space="preserve"> </w:t>
      </w:r>
      <w:r w:rsidRPr="00E96B59">
        <w:rPr>
          <w:rFonts w:ascii="Arial" w:eastAsia="Times New Roman" w:hAnsi="Arial" w:cs="Arial" w:hint="cs"/>
          <w:rtl/>
        </w:rPr>
        <w:t xml:space="preserve">בפרק הנוכחי מוצגים דיווחי ההורים על </w:t>
      </w:r>
      <w:r w:rsidR="00E678B0" w:rsidRPr="00E96B59">
        <w:rPr>
          <w:rFonts w:ascii="Arial" w:eastAsia="Times New Roman" w:hAnsi="Arial" w:cs="Arial" w:hint="cs"/>
          <w:rtl/>
        </w:rPr>
        <w:t xml:space="preserve">מבחר </w:t>
      </w:r>
      <w:r w:rsidRPr="00E96B59">
        <w:rPr>
          <w:rFonts w:ascii="Arial" w:eastAsia="Times New Roman" w:hAnsi="Arial" w:cs="Arial" w:hint="cs"/>
          <w:rtl/>
        </w:rPr>
        <w:t xml:space="preserve">נושאי </w:t>
      </w:r>
      <w:r w:rsidR="002D6337">
        <w:rPr>
          <w:rFonts w:ascii="Arial" w:eastAsia="Times New Roman" w:hAnsi="Arial" w:cs="Arial" w:hint="cs"/>
          <w:rtl/>
        </w:rPr>
        <w:t>ה</w:t>
      </w:r>
      <w:r w:rsidRPr="00E96B59">
        <w:rPr>
          <w:rFonts w:ascii="Arial" w:eastAsia="Times New Roman" w:hAnsi="Arial" w:cs="Arial" w:hint="cs"/>
          <w:rtl/>
        </w:rPr>
        <w:t xml:space="preserve">אקלים </w:t>
      </w:r>
      <w:r w:rsidR="0042160F">
        <w:rPr>
          <w:rFonts w:ascii="Arial" w:eastAsia="Times New Roman" w:hAnsi="Arial" w:cs="Arial" w:hint="cs"/>
          <w:rtl/>
        </w:rPr>
        <w:t>ה</w:t>
      </w:r>
      <w:r w:rsidRPr="00E96B59">
        <w:rPr>
          <w:rFonts w:ascii="Arial" w:eastAsia="Times New Roman" w:hAnsi="Arial" w:cs="Arial" w:hint="cs"/>
          <w:rtl/>
        </w:rPr>
        <w:t>בית ספרי ו</w:t>
      </w:r>
      <w:r w:rsidR="002D6337">
        <w:rPr>
          <w:rFonts w:ascii="Arial" w:eastAsia="Times New Roman" w:hAnsi="Arial" w:cs="Arial" w:hint="cs"/>
          <w:rtl/>
        </w:rPr>
        <w:t>ה</w:t>
      </w:r>
      <w:r w:rsidRPr="00E96B59">
        <w:rPr>
          <w:rFonts w:ascii="Arial" w:eastAsia="Times New Roman" w:hAnsi="Arial" w:cs="Arial" w:hint="cs"/>
          <w:rtl/>
        </w:rPr>
        <w:t xml:space="preserve">סביבה </w:t>
      </w:r>
      <w:r w:rsidR="002D6337">
        <w:rPr>
          <w:rFonts w:ascii="Arial" w:eastAsia="Times New Roman" w:hAnsi="Arial" w:cs="Arial" w:hint="cs"/>
          <w:rtl/>
        </w:rPr>
        <w:t>ה</w:t>
      </w:r>
      <w:r w:rsidRPr="00E96B59">
        <w:rPr>
          <w:rFonts w:ascii="Arial" w:eastAsia="Times New Roman" w:hAnsi="Arial" w:cs="Arial" w:hint="cs"/>
          <w:rtl/>
        </w:rPr>
        <w:t xml:space="preserve">פדגוגית. </w:t>
      </w:r>
      <w:r w:rsidR="004A21EA" w:rsidRPr="00E96B59">
        <w:rPr>
          <w:rFonts w:ascii="Arial" w:eastAsia="Times New Roman" w:hAnsi="Arial" w:cs="Arial" w:hint="cs"/>
          <w:rtl/>
        </w:rPr>
        <w:t xml:space="preserve">ההורים נשאלו הן </w:t>
      </w:r>
      <w:r w:rsidR="00807801">
        <w:rPr>
          <w:rFonts w:ascii="Arial" w:eastAsia="Times New Roman" w:hAnsi="Arial" w:cs="Arial" w:hint="cs"/>
          <w:rtl/>
        </w:rPr>
        <w:t xml:space="preserve">על </w:t>
      </w:r>
      <w:r w:rsidR="004A21EA" w:rsidRPr="00E96B59">
        <w:rPr>
          <w:rFonts w:ascii="Arial" w:eastAsia="Times New Roman" w:hAnsi="Arial" w:cs="Arial" w:hint="cs"/>
          <w:rtl/>
        </w:rPr>
        <w:t>נושאים הנוגעים</w:t>
      </w:r>
      <w:r w:rsidR="00E678B0" w:rsidRPr="00E96B59">
        <w:rPr>
          <w:rFonts w:ascii="Arial" w:eastAsia="Times New Roman" w:hAnsi="Arial" w:cs="Arial" w:hint="cs"/>
          <w:rtl/>
        </w:rPr>
        <w:t xml:space="preserve"> ישירות לילדם, ל</w:t>
      </w:r>
      <w:r w:rsidR="0085107F" w:rsidRPr="00E96B59">
        <w:rPr>
          <w:rFonts w:ascii="Arial" w:eastAsia="Times New Roman" w:hAnsi="Arial" w:cs="Arial" w:hint="cs"/>
          <w:rtl/>
        </w:rPr>
        <w:t xml:space="preserve">זמן שהייתו </w:t>
      </w:r>
      <w:r w:rsidR="00E678B0" w:rsidRPr="00E96B59">
        <w:rPr>
          <w:rFonts w:ascii="Arial" w:eastAsia="Times New Roman" w:hAnsi="Arial" w:cs="Arial" w:hint="cs"/>
          <w:rtl/>
        </w:rPr>
        <w:t xml:space="preserve">בבית הספר </w:t>
      </w:r>
      <w:r w:rsidR="004A21EA" w:rsidRPr="00E96B59">
        <w:rPr>
          <w:rFonts w:ascii="Arial" w:eastAsia="Times New Roman" w:hAnsi="Arial" w:cs="Arial" w:hint="cs"/>
          <w:rtl/>
        </w:rPr>
        <w:t>וליחסי</w:t>
      </w:r>
      <w:r w:rsidR="0085107F" w:rsidRPr="00E96B59">
        <w:rPr>
          <w:rFonts w:ascii="Arial" w:eastAsia="Times New Roman" w:hAnsi="Arial" w:cs="Arial" w:hint="cs"/>
          <w:rtl/>
        </w:rPr>
        <w:t>ם שלו</w:t>
      </w:r>
      <w:r w:rsidR="004A21EA" w:rsidRPr="00E96B59">
        <w:rPr>
          <w:rFonts w:ascii="Arial" w:eastAsia="Times New Roman" w:hAnsi="Arial" w:cs="Arial" w:hint="cs"/>
          <w:rtl/>
        </w:rPr>
        <w:t xml:space="preserve"> </w:t>
      </w:r>
      <w:r w:rsidR="00AA133D" w:rsidRPr="00E96B59">
        <w:rPr>
          <w:rFonts w:ascii="Arial" w:eastAsia="Times New Roman" w:hAnsi="Arial" w:cs="Arial" w:hint="cs"/>
          <w:rtl/>
        </w:rPr>
        <w:t>עם מוריו</w:t>
      </w:r>
      <w:r w:rsidR="00E678B0" w:rsidRPr="00E96B59">
        <w:rPr>
          <w:rFonts w:ascii="Arial" w:eastAsia="Times New Roman" w:hAnsi="Arial" w:cs="Arial" w:hint="cs"/>
          <w:rtl/>
        </w:rPr>
        <w:t>,</w:t>
      </w:r>
      <w:r w:rsidR="004A21EA" w:rsidRPr="00E96B59">
        <w:rPr>
          <w:rFonts w:ascii="Arial" w:eastAsia="Times New Roman" w:hAnsi="Arial" w:cs="Arial" w:hint="cs"/>
          <w:rtl/>
        </w:rPr>
        <w:t xml:space="preserve"> והן </w:t>
      </w:r>
      <w:r w:rsidR="00807801">
        <w:rPr>
          <w:rFonts w:ascii="Arial" w:eastAsia="Times New Roman" w:hAnsi="Arial" w:cs="Arial" w:hint="cs"/>
          <w:rtl/>
        </w:rPr>
        <w:t>על</w:t>
      </w:r>
      <w:r w:rsidR="00E678B0" w:rsidRPr="00E96B59">
        <w:rPr>
          <w:rFonts w:ascii="Arial" w:eastAsia="Times New Roman" w:hAnsi="Arial" w:cs="Arial" w:hint="cs"/>
          <w:rtl/>
        </w:rPr>
        <w:t xml:space="preserve"> </w:t>
      </w:r>
      <w:r w:rsidR="00AA133D" w:rsidRPr="00E96B59">
        <w:rPr>
          <w:rFonts w:ascii="Arial" w:eastAsia="Times New Roman" w:hAnsi="Arial" w:cs="Arial" w:hint="cs"/>
          <w:rtl/>
        </w:rPr>
        <w:t>ה</w:t>
      </w:r>
      <w:r w:rsidR="00E678B0" w:rsidRPr="00E96B59">
        <w:rPr>
          <w:rFonts w:ascii="Arial" w:eastAsia="Times New Roman" w:hAnsi="Arial" w:cs="Arial" w:hint="cs"/>
          <w:rtl/>
        </w:rPr>
        <w:t xml:space="preserve">יחסים בין בית הספר לבין ההורה: שותפות ההורים ומעורבותם בנעשה בבית הספר שבו לומד ילדם </w:t>
      </w:r>
      <w:r w:rsidR="00676C75" w:rsidRPr="00E96B59">
        <w:rPr>
          <w:rFonts w:ascii="Arial" w:eastAsia="Times New Roman" w:hAnsi="Arial" w:cs="Arial" w:hint="cs"/>
          <w:rtl/>
        </w:rPr>
        <w:t xml:space="preserve">ועמדתם </w:t>
      </w:r>
      <w:r w:rsidR="00807801">
        <w:rPr>
          <w:rFonts w:ascii="Arial" w:eastAsia="Times New Roman" w:hAnsi="Arial" w:cs="Arial" w:hint="cs"/>
          <w:rtl/>
        </w:rPr>
        <w:t>בנוגע ל</w:t>
      </w:r>
      <w:r w:rsidR="00E678B0" w:rsidRPr="00E96B59">
        <w:rPr>
          <w:rFonts w:ascii="Arial" w:eastAsia="Times New Roman" w:hAnsi="Arial" w:cs="Arial" w:hint="cs"/>
          <w:rtl/>
        </w:rPr>
        <w:t>גובה התשלומים לבית הספר.</w:t>
      </w:r>
    </w:p>
    <w:p w:rsidR="00405894" w:rsidRPr="00E96B59" w:rsidRDefault="00DE68F6" w:rsidP="0099257E">
      <w:pPr>
        <w:spacing w:after="0" w:line="360" w:lineRule="auto"/>
        <w:jc w:val="both"/>
        <w:rPr>
          <w:rtl/>
        </w:rPr>
      </w:pPr>
      <w:r w:rsidRPr="00E96B59">
        <w:rPr>
          <w:rFonts w:hint="cs"/>
          <w:rtl/>
        </w:rPr>
        <w:t xml:space="preserve">ההורים התבקשו לדרג את מידת הסכמתם עם </w:t>
      </w:r>
      <w:r w:rsidR="00AC7D9F" w:rsidRPr="00E96B59">
        <w:rPr>
          <w:rFonts w:hint="cs"/>
          <w:rtl/>
        </w:rPr>
        <w:t xml:space="preserve">היגדים בנושאי אקלים </w:t>
      </w:r>
      <w:r w:rsidR="006D0BD5" w:rsidRPr="00E96B59">
        <w:rPr>
          <w:rFonts w:hint="cs"/>
          <w:rtl/>
        </w:rPr>
        <w:t>בית ספר</w:t>
      </w:r>
      <w:r w:rsidR="00AC7D9F" w:rsidRPr="00E96B59">
        <w:rPr>
          <w:rFonts w:hint="cs"/>
          <w:rtl/>
        </w:rPr>
        <w:t xml:space="preserve">י וסביבה פדגוגית, </w:t>
      </w:r>
      <w:r w:rsidRPr="00E96B59">
        <w:rPr>
          <w:rFonts w:hint="cs"/>
          <w:rtl/>
        </w:rPr>
        <w:t xml:space="preserve">על סולם </w:t>
      </w:r>
      <w:r w:rsidR="00405894" w:rsidRPr="00E96B59">
        <w:rPr>
          <w:rFonts w:hint="cs"/>
          <w:rtl/>
        </w:rPr>
        <w:t>בן</w:t>
      </w:r>
      <w:r w:rsidRPr="00E96B59">
        <w:rPr>
          <w:rFonts w:hint="cs"/>
          <w:rtl/>
        </w:rPr>
        <w:t xml:space="preserve"> חמש </w:t>
      </w:r>
      <w:r w:rsidR="00405894" w:rsidRPr="00E96B59">
        <w:rPr>
          <w:rFonts w:hint="cs"/>
          <w:rtl/>
        </w:rPr>
        <w:t>דרגות, הנע</w:t>
      </w:r>
      <w:r w:rsidRPr="00E96B59">
        <w:rPr>
          <w:rFonts w:hint="cs"/>
          <w:rtl/>
        </w:rPr>
        <w:t xml:space="preserve"> מ-"במידה רבה </w:t>
      </w:r>
      <w:r w:rsidR="00540BB4">
        <w:rPr>
          <w:rFonts w:hint="cs"/>
          <w:rtl/>
        </w:rPr>
        <w:t>מאוד</w:t>
      </w:r>
      <w:r w:rsidRPr="00E96B59">
        <w:rPr>
          <w:rFonts w:hint="cs"/>
          <w:rtl/>
        </w:rPr>
        <w:t xml:space="preserve">" עד "במידה מועטה </w:t>
      </w:r>
      <w:r w:rsidR="00540BB4">
        <w:rPr>
          <w:rFonts w:hint="cs"/>
          <w:rtl/>
        </w:rPr>
        <w:t>מאוד</w:t>
      </w:r>
      <w:r w:rsidRPr="00E96B59">
        <w:rPr>
          <w:rFonts w:hint="cs"/>
          <w:rtl/>
        </w:rPr>
        <w:t xml:space="preserve">". </w:t>
      </w:r>
      <w:r w:rsidR="006C5561" w:rsidRPr="00E96B59">
        <w:rPr>
          <w:rFonts w:cs="Arial" w:hint="cs"/>
          <w:rtl/>
        </w:rPr>
        <w:t>לצורך</w:t>
      </w:r>
      <w:r w:rsidR="00405894" w:rsidRPr="00E96B59">
        <w:rPr>
          <w:rFonts w:cs="Arial"/>
          <w:rtl/>
        </w:rPr>
        <w:t xml:space="preserve"> </w:t>
      </w:r>
      <w:r w:rsidR="00405894" w:rsidRPr="00E96B59">
        <w:rPr>
          <w:rFonts w:cs="Arial" w:hint="cs"/>
          <w:rtl/>
        </w:rPr>
        <w:t>הדיווח</w:t>
      </w:r>
      <w:r w:rsidR="00405894" w:rsidRPr="00E96B59">
        <w:rPr>
          <w:rFonts w:cs="Arial"/>
          <w:rtl/>
        </w:rPr>
        <w:t xml:space="preserve"> </w:t>
      </w:r>
      <w:r w:rsidR="00405894" w:rsidRPr="00E96B59">
        <w:rPr>
          <w:rFonts w:cs="Arial" w:hint="cs"/>
          <w:rtl/>
        </w:rPr>
        <w:t>על</w:t>
      </w:r>
      <w:r w:rsidR="00405894" w:rsidRPr="00E96B59">
        <w:rPr>
          <w:rFonts w:cs="Arial"/>
          <w:rtl/>
        </w:rPr>
        <w:t xml:space="preserve"> </w:t>
      </w:r>
      <w:r w:rsidR="00405894" w:rsidRPr="00E96B59">
        <w:rPr>
          <w:rFonts w:cs="Arial" w:hint="cs"/>
          <w:rtl/>
        </w:rPr>
        <w:t>הממצאים</w:t>
      </w:r>
      <w:r w:rsidR="00405894" w:rsidRPr="00E96B59">
        <w:rPr>
          <w:rFonts w:cs="Arial"/>
          <w:rtl/>
        </w:rPr>
        <w:t xml:space="preserve">, </w:t>
      </w:r>
      <w:r w:rsidR="00405894" w:rsidRPr="00E96B59">
        <w:rPr>
          <w:rFonts w:cs="Arial" w:hint="cs"/>
          <w:rtl/>
        </w:rPr>
        <w:t>סווגו</w:t>
      </w:r>
      <w:r w:rsidR="00405894" w:rsidRPr="00E96B59">
        <w:rPr>
          <w:rFonts w:cs="Arial"/>
          <w:rtl/>
        </w:rPr>
        <w:t xml:space="preserve"> </w:t>
      </w:r>
      <w:r w:rsidR="00405894" w:rsidRPr="00E96B59">
        <w:rPr>
          <w:rFonts w:cs="Arial" w:hint="cs"/>
          <w:rtl/>
        </w:rPr>
        <w:t>המשיבים</w:t>
      </w:r>
      <w:r w:rsidR="00405894" w:rsidRPr="00E96B59">
        <w:rPr>
          <w:rFonts w:cs="Arial"/>
          <w:rtl/>
        </w:rPr>
        <w:t xml:space="preserve"> </w:t>
      </w:r>
      <w:r w:rsidR="00405894" w:rsidRPr="00E96B59">
        <w:rPr>
          <w:rFonts w:cs="Arial" w:hint="cs"/>
          <w:rtl/>
        </w:rPr>
        <w:t>אשר</w:t>
      </w:r>
      <w:r w:rsidR="00405894" w:rsidRPr="00E96B59">
        <w:rPr>
          <w:rFonts w:cs="Arial"/>
          <w:rtl/>
        </w:rPr>
        <w:t xml:space="preserve"> </w:t>
      </w:r>
      <w:r w:rsidR="00405894" w:rsidRPr="00E96B59">
        <w:rPr>
          <w:rFonts w:cs="Arial" w:hint="cs"/>
          <w:rtl/>
        </w:rPr>
        <w:t>ציינו</w:t>
      </w:r>
      <w:r w:rsidR="00405894" w:rsidRPr="00E96B59">
        <w:rPr>
          <w:rFonts w:cs="Arial"/>
          <w:rtl/>
        </w:rPr>
        <w:t xml:space="preserve"> </w:t>
      </w:r>
      <w:r w:rsidR="00405894" w:rsidRPr="00E96B59">
        <w:rPr>
          <w:rFonts w:cs="Arial" w:hint="cs"/>
          <w:rtl/>
        </w:rPr>
        <w:t>את</w:t>
      </w:r>
      <w:r w:rsidR="00405894" w:rsidRPr="00E96B59">
        <w:rPr>
          <w:rFonts w:cs="Arial"/>
          <w:rtl/>
        </w:rPr>
        <w:t xml:space="preserve"> </w:t>
      </w:r>
      <w:r w:rsidR="00405894" w:rsidRPr="00E96B59">
        <w:rPr>
          <w:rFonts w:cs="Arial" w:hint="cs"/>
          <w:rtl/>
        </w:rPr>
        <w:t>אחד</w:t>
      </w:r>
      <w:r w:rsidR="00405894" w:rsidRPr="00E96B59">
        <w:rPr>
          <w:rFonts w:cs="Arial"/>
          <w:rtl/>
        </w:rPr>
        <w:t xml:space="preserve"> </w:t>
      </w:r>
      <w:r w:rsidR="00405894" w:rsidRPr="00E96B59">
        <w:rPr>
          <w:rFonts w:cs="Arial" w:hint="cs"/>
          <w:rtl/>
        </w:rPr>
        <w:t>משני</w:t>
      </w:r>
      <w:r w:rsidR="00405894" w:rsidRPr="00E96B59">
        <w:rPr>
          <w:rFonts w:cs="Arial"/>
          <w:rtl/>
        </w:rPr>
        <w:t xml:space="preserve"> </w:t>
      </w:r>
      <w:r w:rsidR="00405894" w:rsidRPr="00E96B59">
        <w:rPr>
          <w:rFonts w:cs="Arial" w:hint="cs"/>
          <w:rtl/>
        </w:rPr>
        <w:t>הערכים</w:t>
      </w:r>
      <w:r w:rsidR="0005536A" w:rsidRPr="00E96B59">
        <w:rPr>
          <w:rFonts w:cs="Arial" w:hint="cs"/>
          <w:rtl/>
        </w:rPr>
        <w:t xml:space="preserve"> "במידה רבה </w:t>
      </w:r>
      <w:r w:rsidR="00540BB4">
        <w:rPr>
          <w:rFonts w:cs="Arial" w:hint="cs"/>
          <w:rtl/>
        </w:rPr>
        <w:t>מאוד</w:t>
      </w:r>
      <w:r w:rsidR="0005536A" w:rsidRPr="00E96B59">
        <w:rPr>
          <w:rFonts w:cs="Arial" w:hint="cs"/>
          <w:rtl/>
        </w:rPr>
        <w:t xml:space="preserve">" או "במידה </w:t>
      </w:r>
      <w:r w:rsidR="0005536A" w:rsidRPr="002D6337">
        <w:rPr>
          <w:rFonts w:cs="Arial" w:hint="cs"/>
          <w:rtl/>
        </w:rPr>
        <w:t>רבה"</w:t>
      </w:r>
      <w:r w:rsidR="00405894" w:rsidRPr="002D6337">
        <w:rPr>
          <w:rFonts w:cs="Arial"/>
          <w:rtl/>
        </w:rPr>
        <w:t xml:space="preserve"> </w:t>
      </w:r>
      <w:r w:rsidR="00405894" w:rsidRPr="002D6337">
        <w:rPr>
          <w:rFonts w:cs="Arial" w:hint="cs"/>
          <w:rtl/>
        </w:rPr>
        <w:t>כמסכימים</w:t>
      </w:r>
      <w:r w:rsidR="00405894" w:rsidRPr="002D6337">
        <w:rPr>
          <w:rFonts w:cs="Arial"/>
          <w:rtl/>
        </w:rPr>
        <w:t xml:space="preserve"> </w:t>
      </w:r>
      <w:r w:rsidR="00405894" w:rsidRPr="002D6337">
        <w:rPr>
          <w:rFonts w:cs="Arial" w:hint="cs"/>
          <w:rtl/>
        </w:rPr>
        <w:t>עם</w:t>
      </w:r>
      <w:r w:rsidR="00405894" w:rsidRPr="002D6337">
        <w:rPr>
          <w:rFonts w:cs="Arial"/>
          <w:rtl/>
        </w:rPr>
        <w:t xml:space="preserve"> </w:t>
      </w:r>
      <w:r w:rsidR="00405894" w:rsidRPr="002D6337">
        <w:rPr>
          <w:rFonts w:cs="Arial" w:hint="cs"/>
          <w:rtl/>
        </w:rPr>
        <w:t>ההיגד</w:t>
      </w:r>
      <w:r w:rsidR="00405894" w:rsidRPr="00E96B59">
        <w:rPr>
          <w:rFonts w:cs="Arial" w:hint="cs"/>
          <w:rtl/>
        </w:rPr>
        <w:t xml:space="preserve">. </w:t>
      </w:r>
    </w:p>
    <w:p w:rsidR="002D6337" w:rsidRDefault="00AC7D9F" w:rsidP="00676C75">
      <w:pPr>
        <w:spacing w:before="120" w:after="120" w:line="360" w:lineRule="auto"/>
        <w:jc w:val="both"/>
        <w:rPr>
          <w:rtl/>
        </w:rPr>
      </w:pPr>
      <w:r w:rsidRPr="00E96B59">
        <w:rPr>
          <w:rFonts w:hint="cs"/>
          <w:rtl/>
        </w:rPr>
        <w:t xml:space="preserve">בנוסף </w:t>
      </w:r>
      <w:r w:rsidR="004B4362">
        <w:rPr>
          <w:rFonts w:hint="cs"/>
          <w:rtl/>
        </w:rPr>
        <w:t>ע</w:t>
      </w:r>
      <w:r w:rsidRPr="00E96B59">
        <w:rPr>
          <w:rFonts w:hint="cs"/>
          <w:rtl/>
        </w:rPr>
        <w:t>ל</w:t>
      </w:r>
      <w:r w:rsidR="004B4362">
        <w:rPr>
          <w:rFonts w:hint="cs"/>
          <w:rtl/>
        </w:rPr>
        <w:t xml:space="preserve"> ה</w:t>
      </w:r>
      <w:r w:rsidRPr="00E96B59">
        <w:rPr>
          <w:rFonts w:hint="cs"/>
          <w:rtl/>
        </w:rPr>
        <w:t xml:space="preserve">דיווח על </w:t>
      </w:r>
      <w:r w:rsidR="00676C75" w:rsidRPr="00E96B59">
        <w:rPr>
          <w:rFonts w:hint="cs"/>
          <w:rtl/>
        </w:rPr>
        <w:t xml:space="preserve">מידת ההסכמה עם ההיגדים, מוצגים </w:t>
      </w:r>
      <w:r w:rsidR="003B2278" w:rsidRPr="00E96B59">
        <w:rPr>
          <w:rFonts w:hint="cs"/>
          <w:rtl/>
        </w:rPr>
        <w:t>עבור כל קבוצת היגדים</w:t>
      </w:r>
      <w:r w:rsidR="00676C75" w:rsidRPr="00E96B59">
        <w:rPr>
          <w:rFonts w:hint="cs"/>
          <w:rtl/>
        </w:rPr>
        <w:t xml:space="preserve"> הקשורים </w:t>
      </w:r>
      <w:r w:rsidR="00676C75" w:rsidRPr="002D6337">
        <w:rPr>
          <w:rFonts w:hint="cs"/>
          <w:rtl/>
        </w:rPr>
        <w:t>זה לזה נ</w:t>
      </w:r>
      <w:r w:rsidR="003B2278" w:rsidRPr="002D6337">
        <w:rPr>
          <w:rFonts w:hint="cs"/>
          <w:rtl/>
        </w:rPr>
        <w:t>תוני המדד המסכם ה</w:t>
      </w:r>
      <w:r w:rsidR="00676C75" w:rsidRPr="002D6337">
        <w:rPr>
          <w:rFonts w:hint="cs"/>
          <w:rtl/>
        </w:rPr>
        <w:t>מאגד אותם</w:t>
      </w:r>
      <w:r w:rsidR="003B2278" w:rsidRPr="002D6337">
        <w:rPr>
          <w:rFonts w:hint="cs"/>
          <w:rtl/>
        </w:rPr>
        <w:t xml:space="preserve"> </w:t>
      </w:r>
      <w:r w:rsidR="003B2278" w:rsidRPr="002D6337">
        <w:rPr>
          <w:rtl/>
        </w:rPr>
        <w:t>–</w:t>
      </w:r>
      <w:r w:rsidR="003B2278" w:rsidRPr="002D6337">
        <w:rPr>
          <w:rFonts w:hint="cs"/>
          <w:rtl/>
        </w:rPr>
        <w:t xml:space="preserve"> ממוצע שיעור המסכימים עם ההיגדים הכלולים במדד. </w:t>
      </w:r>
    </w:p>
    <w:p w:rsidR="003B2278" w:rsidRPr="00E96B59" w:rsidRDefault="00727EAB" w:rsidP="00727EAB">
      <w:pPr>
        <w:spacing w:before="120" w:after="120" w:line="360" w:lineRule="auto"/>
        <w:jc w:val="both"/>
        <w:rPr>
          <w:rtl/>
        </w:rPr>
      </w:pPr>
      <w:r>
        <w:rPr>
          <w:rFonts w:hint="cs"/>
          <w:rtl/>
        </w:rPr>
        <w:t xml:space="preserve">אלה </w:t>
      </w:r>
      <w:r w:rsidR="003B2278" w:rsidRPr="002D6337">
        <w:rPr>
          <w:rFonts w:hint="cs"/>
          <w:rtl/>
        </w:rPr>
        <w:t>המדדים המסכמים</w:t>
      </w:r>
      <w:r w:rsidR="003B2278" w:rsidRPr="00E96B59">
        <w:rPr>
          <w:rFonts w:hint="cs"/>
          <w:rtl/>
        </w:rPr>
        <w:t xml:space="preserve"> המדווחים בפרק זה:</w:t>
      </w:r>
    </w:p>
    <w:p w:rsidR="003B2278" w:rsidRPr="00E96B59" w:rsidRDefault="003B2278" w:rsidP="005F2ACD">
      <w:pPr>
        <w:pStyle w:val="af7"/>
        <w:numPr>
          <w:ilvl w:val="0"/>
          <w:numId w:val="10"/>
        </w:numPr>
        <w:spacing w:line="360" w:lineRule="auto"/>
        <w:jc w:val="both"/>
      </w:pPr>
      <w:r w:rsidRPr="00E96B59">
        <w:rPr>
          <w:rFonts w:ascii="Arial" w:hAnsi="Arial" w:cs="Arial" w:hint="cs"/>
          <w:rtl/>
        </w:rPr>
        <w:t>שביעות</w:t>
      </w:r>
      <w:r w:rsidRPr="00E96B59">
        <w:rPr>
          <w:rtl/>
        </w:rPr>
        <w:t xml:space="preserve"> </w:t>
      </w:r>
      <w:r w:rsidRPr="00E96B59">
        <w:rPr>
          <w:rFonts w:ascii="Arial" w:hAnsi="Arial" w:cs="Arial" w:hint="cs"/>
          <w:rtl/>
        </w:rPr>
        <w:t>רצון</w:t>
      </w:r>
      <w:r w:rsidRPr="00E96B59">
        <w:rPr>
          <w:rtl/>
        </w:rPr>
        <w:t xml:space="preserve"> </w:t>
      </w:r>
      <w:r w:rsidRPr="00E96B59">
        <w:rPr>
          <w:rFonts w:ascii="Arial" w:hAnsi="Arial" w:cs="Arial" w:hint="cs"/>
          <w:rtl/>
        </w:rPr>
        <w:t>כללית</w:t>
      </w:r>
      <w:r w:rsidRPr="00E96B59">
        <w:rPr>
          <w:rtl/>
        </w:rPr>
        <w:t xml:space="preserve"> </w:t>
      </w:r>
      <w:r w:rsidR="005F2ACD">
        <w:rPr>
          <w:rFonts w:ascii="Arial" w:hAnsi="Arial" w:cs="Arial" w:hint="cs"/>
          <w:rtl/>
        </w:rPr>
        <w:t>מ</w:t>
      </w:r>
      <w:r w:rsidRPr="00E96B59">
        <w:rPr>
          <w:rFonts w:ascii="Arial" w:hAnsi="Arial" w:cs="Arial" w:hint="cs"/>
          <w:rtl/>
        </w:rPr>
        <w:t>בית</w:t>
      </w:r>
      <w:r w:rsidRPr="00E96B59">
        <w:rPr>
          <w:rtl/>
        </w:rPr>
        <w:t xml:space="preserve"> </w:t>
      </w:r>
      <w:r w:rsidRPr="00E96B59">
        <w:rPr>
          <w:rFonts w:ascii="Arial" w:hAnsi="Arial" w:cs="Arial" w:hint="cs"/>
          <w:rtl/>
        </w:rPr>
        <w:t>הספר</w:t>
      </w:r>
    </w:p>
    <w:p w:rsidR="003B2278" w:rsidRPr="00E96B59" w:rsidRDefault="007E2032" w:rsidP="008F480A">
      <w:pPr>
        <w:pStyle w:val="af7"/>
        <w:numPr>
          <w:ilvl w:val="0"/>
          <w:numId w:val="10"/>
        </w:numPr>
        <w:spacing w:line="360" w:lineRule="auto"/>
        <w:jc w:val="both"/>
      </w:pPr>
      <w:r w:rsidRPr="00E96B59">
        <w:rPr>
          <w:rFonts w:ascii="Arial" w:hAnsi="Arial" w:cs="Arial" w:hint="cs"/>
          <w:rtl/>
        </w:rPr>
        <w:t>יחסים</w:t>
      </w:r>
      <w:r w:rsidRPr="00E96B59">
        <w:rPr>
          <w:rFonts w:ascii="Arial" w:hAnsi="Arial" w:cs="Arial"/>
          <w:rtl/>
        </w:rPr>
        <w:t xml:space="preserve"> </w:t>
      </w:r>
      <w:r w:rsidRPr="00E96B59">
        <w:rPr>
          <w:rFonts w:ascii="Arial" w:hAnsi="Arial" w:cs="Arial" w:hint="cs"/>
          <w:rtl/>
        </w:rPr>
        <w:t>חיוביים</w:t>
      </w:r>
      <w:r w:rsidRPr="00E96B59">
        <w:rPr>
          <w:rFonts w:ascii="Arial" w:hAnsi="Arial" w:cs="Arial"/>
          <w:rtl/>
        </w:rPr>
        <w:t xml:space="preserve"> </w:t>
      </w:r>
      <w:r w:rsidRPr="00E96B59">
        <w:rPr>
          <w:rFonts w:ascii="Arial" w:hAnsi="Arial" w:cs="Arial" w:hint="cs"/>
          <w:rtl/>
        </w:rPr>
        <w:t>בין</w:t>
      </w:r>
      <w:r w:rsidRPr="00E96B59">
        <w:rPr>
          <w:rFonts w:ascii="Arial" w:hAnsi="Arial" w:cs="Arial"/>
          <w:rtl/>
        </w:rPr>
        <w:t xml:space="preserve"> </w:t>
      </w:r>
      <w:r w:rsidRPr="00E96B59">
        <w:rPr>
          <w:rFonts w:ascii="Arial" w:hAnsi="Arial" w:cs="Arial" w:hint="cs"/>
          <w:rtl/>
        </w:rPr>
        <w:t>המורה</w:t>
      </w:r>
      <w:r w:rsidRPr="00E96B59">
        <w:rPr>
          <w:rFonts w:ascii="Arial" w:hAnsi="Arial" w:cs="Arial"/>
          <w:rtl/>
        </w:rPr>
        <w:t xml:space="preserve"> </w:t>
      </w:r>
      <w:r w:rsidRPr="00E96B59">
        <w:rPr>
          <w:rFonts w:ascii="Arial" w:hAnsi="Arial" w:cs="Arial" w:hint="cs"/>
          <w:rtl/>
        </w:rPr>
        <w:t>לתלמיד</w:t>
      </w:r>
    </w:p>
    <w:p w:rsidR="003B2278" w:rsidRPr="00E96B59" w:rsidRDefault="003B2278" w:rsidP="008F480A">
      <w:pPr>
        <w:pStyle w:val="af7"/>
        <w:numPr>
          <w:ilvl w:val="0"/>
          <w:numId w:val="10"/>
        </w:numPr>
        <w:spacing w:line="360" w:lineRule="auto"/>
        <w:jc w:val="both"/>
      </w:pPr>
      <w:r w:rsidRPr="00E96B59">
        <w:rPr>
          <w:rFonts w:cs="Arial" w:hint="cs"/>
          <w:rtl/>
        </w:rPr>
        <w:t>תפיסת ההוראה</w:t>
      </w:r>
      <w:r w:rsidR="005F2ACD">
        <w:rPr>
          <w:rFonts w:hint="cs"/>
          <w:rtl/>
        </w:rPr>
        <w:t xml:space="preserve"> </w:t>
      </w:r>
    </w:p>
    <w:p w:rsidR="003B2278" w:rsidRPr="00E96B59" w:rsidRDefault="003B2278" w:rsidP="008F480A">
      <w:pPr>
        <w:pStyle w:val="af7"/>
        <w:numPr>
          <w:ilvl w:val="0"/>
          <w:numId w:val="10"/>
        </w:numPr>
        <w:spacing w:line="360" w:lineRule="auto"/>
        <w:jc w:val="both"/>
      </w:pPr>
      <w:r w:rsidRPr="00E96B59">
        <w:rPr>
          <w:rFonts w:cs="Arial" w:hint="cs"/>
          <w:rtl/>
        </w:rPr>
        <w:t>הסביבה הפיזית</w:t>
      </w:r>
      <w:r w:rsidR="007E2032" w:rsidRPr="00E96B59">
        <w:rPr>
          <w:rFonts w:hint="cs"/>
          <w:rtl/>
        </w:rPr>
        <w:t xml:space="preserve"> </w:t>
      </w:r>
      <w:r w:rsidR="007E2032" w:rsidRPr="00E96B59">
        <w:rPr>
          <w:rFonts w:cs="Arial" w:hint="cs"/>
          <w:rtl/>
        </w:rPr>
        <w:t>בבית הספר</w:t>
      </w:r>
    </w:p>
    <w:p w:rsidR="003B2278" w:rsidRPr="00E96B59" w:rsidRDefault="003B2278" w:rsidP="008F480A">
      <w:pPr>
        <w:pStyle w:val="af7"/>
        <w:numPr>
          <w:ilvl w:val="0"/>
          <w:numId w:val="10"/>
        </w:numPr>
        <w:spacing w:line="360" w:lineRule="auto"/>
        <w:jc w:val="both"/>
      </w:pPr>
      <w:r w:rsidRPr="00E96B59">
        <w:rPr>
          <w:rFonts w:cs="Arial" w:hint="cs"/>
          <w:rtl/>
        </w:rPr>
        <w:t>שותפות הורים</w:t>
      </w:r>
      <w:r w:rsidR="00801B9B" w:rsidRPr="00E96B59">
        <w:rPr>
          <w:rFonts w:hint="cs"/>
          <w:rtl/>
        </w:rPr>
        <w:t xml:space="preserve"> </w:t>
      </w:r>
      <w:r w:rsidR="00801B9B" w:rsidRPr="00E96B59">
        <w:rPr>
          <w:rFonts w:cs="Arial" w:hint="cs"/>
          <w:rtl/>
        </w:rPr>
        <w:t>בבית הספר</w:t>
      </w:r>
    </w:p>
    <w:p w:rsidR="00990E8D" w:rsidRPr="00E96B59" w:rsidRDefault="006C5561" w:rsidP="00107217">
      <w:pPr>
        <w:spacing w:before="120" w:after="120" w:line="360" w:lineRule="auto"/>
        <w:jc w:val="both"/>
        <w:rPr>
          <w:rtl/>
        </w:rPr>
      </w:pPr>
      <w:r w:rsidRPr="00E96B59">
        <w:rPr>
          <w:rFonts w:hint="cs"/>
          <w:rtl/>
        </w:rPr>
        <w:t>ב</w:t>
      </w:r>
      <w:r w:rsidR="00B7110E">
        <w:rPr>
          <w:rFonts w:hint="cs"/>
          <w:rtl/>
        </w:rPr>
        <w:t xml:space="preserve">פרק זה מופיע </w:t>
      </w:r>
      <w:r w:rsidRPr="00E96B59">
        <w:rPr>
          <w:rFonts w:hint="cs"/>
          <w:rtl/>
        </w:rPr>
        <w:t xml:space="preserve">גם </w:t>
      </w:r>
      <w:r w:rsidR="00107217">
        <w:rPr>
          <w:rFonts w:hint="cs"/>
          <w:rtl/>
        </w:rPr>
        <w:t xml:space="preserve">אזכור של </w:t>
      </w:r>
      <w:r w:rsidR="00990E8D" w:rsidRPr="00E96B59">
        <w:rPr>
          <w:rFonts w:hint="cs"/>
          <w:rtl/>
        </w:rPr>
        <w:t>שני נושאים נוספים</w:t>
      </w:r>
      <w:r w:rsidR="0005536A" w:rsidRPr="00E96B59">
        <w:rPr>
          <w:rFonts w:hint="cs"/>
          <w:rtl/>
        </w:rPr>
        <w:t>, שאינם</w:t>
      </w:r>
      <w:r w:rsidR="00857066" w:rsidRPr="00E96B59">
        <w:rPr>
          <w:rFonts w:hint="cs"/>
          <w:rtl/>
        </w:rPr>
        <w:t xml:space="preserve"> </w:t>
      </w:r>
      <w:r w:rsidR="00676C75" w:rsidRPr="00E96B59">
        <w:rPr>
          <w:rFonts w:hint="cs"/>
          <w:rtl/>
        </w:rPr>
        <w:t>מאוגדים תחת</w:t>
      </w:r>
      <w:r w:rsidR="00857066" w:rsidRPr="00E96B59">
        <w:rPr>
          <w:rFonts w:hint="cs"/>
          <w:rtl/>
        </w:rPr>
        <w:t xml:space="preserve"> מדד מסכם</w:t>
      </w:r>
      <w:r w:rsidR="00990E8D" w:rsidRPr="00E96B59">
        <w:rPr>
          <w:rFonts w:hint="cs"/>
          <w:rtl/>
        </w:rPr>
        <w:t>:</w:t>
      </w:r>
    </w:p>
    <w:p w:rsidR="00990E8D" w:rsidRPr="00E96B59" w:rsidRDefault="00990E8D" w:rsidP="008F480A">
      <w:pPr>
        <w:pStyle w:val="af7"/>
        <w:numPr>
          <w:ilvl w:val="0"/>
          <w:numId w:val="10"/>
        </w:numPr>
        <w:spacing w:line="360" w:lineRule="auto"/>
        <w:jc w:val="both"/>
        <w:rPr>
          <w:rFonts w:ascii="Arial" w:hAnsi="Arial" w:cs="Arial"/>
        </w:rPr>
      </w:pPr>
      <w:r w:rsidRPr="00E96B59">
        <w:rPr>
          <w:rFonts w:ascii="Arial" w:hAnsi="Arial" w:cs="Arial" w:hint="cs"/>
          <w:rtl/>
        </w:rPr>
        <w:t>מעורבות הורים בבית הספר</w:t>
      </w:r>
    </w:p>
    <w:p w:rsidR="00990E8D" w:rsidRPr="00E96B59" w:rsidRDefault="004C5FA7" w:rsidP="008F480A">
      <w:pPr>
        <w:pStyle w:val="af7"/>
        <w:numPr>
          <w:ilvl w:val="0"/>
          <w:numId w:val="10"/>
        </w:numPr>
        <w:spacing w:line="360" w:lineRule="auto"/>
        <w:jc w:val="both"/>
        <w:rPr>
          <w:rFonts w:ascii="Arial" w:hAnsi="Arial" w:cs="Arial"/>
        </w:rPr>
      </w:pPr>
      <w:r>
        <w:rPr>
          <w:rFonts w:ascii="Arial" w:hAnsi="Arial" w:cs="Arial" w:hint="cs"/>
          <w:rtl/>
        </w:rPr>
        <w:t xml:space="preserve">גובה תשלומי </w:t>
      </w:r>
      <w:r w:rsidR="00990E8D" w:rsidRPr="00E96B59">
        <w:rPr>
          <w:rFonts w:ascii="Arial" w:hAnsi="Arial" w:cs="Arial" w:hint="cs"/>
          <w:rtl/>
        </w:rPr>
        <w:t>ההורים לבית הספר</w:t>
      </w:r>
    </w:p>
    <w:p w:rsidR="00C83998" w:rsidRPr="00E96B59" w:rsidRDefault="00C83998" w:rsidP="00C83998">
      <w:pPr>
        <w:pStyle w:val="af7"/>
        <w:spacing w:line="360" w:lineRule="auto"/>
        <w:jc w:val="both"/>
        <w:rPr>
          <w:rFonts w:ascii="Arial" w:hAnsi="Arial" w:cs="Arial"/>
        </w:rPr>
      </w:pPr>
    </w:p>
    <w:p w:rsidR="005F4E63" w:rsidRPr="00E96B59" w:rsidRDefault="005F4E63" w:rsidP="00DF3B7B">
      <w:pPr>
        <w:pStyle w:val="30"/>
        <w:rPr>
          <w:rtl/>
        </w:rPr>
      </w:pPr>
      <w:bookmarkStart w:id="154" w:name="_Toc412970490"/>
      <w:bookmarkStart w:id="155" w:name="_Toc413235702"/>
      <w:bookmarkStart w:id="156" w:name="_Toc418680078"/>
      <w:r w:rsidRPr="00E96B59">
        <w:rPr>
          <w:rFonts w:hint="cs"/>
          <w:rtl/>
        </w:rPr>
        <w:t>שביעות</w:t>
      </w:r>
      <w:r w:rsidRPr="00E96B59">
        <w:rPr>
          <w:rtl/>
        </w:rPr>
        <w:t xml:space="preserve"> </w:t>
      </w:r>
      <w:r w:rsidRPr="00E96B59">
        <w:rPr>
          <w:rFonts w:hint="cs"/>
          <w:rtl/>
        </w:rPr>
        <w:t>רצון</w:t>
      </w:r>
      <w:r w:rsidRPr="00E96B59">
        <w:rPr>
          <w:rtl/>
        </w:rPr>
        <w:t xml:space="preserve"> </w:t>
      </w:r>
      <w:r w:rsidRPr="00E96B59">
        <w:rPr>
          <w:rFonts w:hint="cs"/>
          <w:rtl/>
        </w:rPr>
        <w:t>כללית</w:t>
      </w:r>
      <w:r w:rsidRPr="00E96B59">
        <w:rPr>
          <w:rtl/>
        </w:rPr>
        <w:t xml:space="preserve"> </w:t>
      </w:r>
      <w:r w:rsidR="005F2ACD">
        <w:rPr>
          <w:rFonts w:hint="cs"/>
          <w:rtl/>
        </w:rPr>
        <w:t>מבית הספר</w:t>
      </w:r>
      <w:bookmarkEnd w:id="154"/>
      <w:bookmarkEnd w:id="155"/>
      <w:bookmarkEnd w:id="156"/>
    </w:p>
    <w:p w:rsidR="00C63253" w:rsidRPr="00E96B59" w:rsidRDefault="00C63253" w:rsidP="00C83998">
      <w:pPr>
        <w:spacing w:before="240" w:after="120" w:line="360" w:lineRule="auto"/>
        <w:jc w:val="both"/>
        <w:rPr>
          <w:rFonts w:ascii="Arial" w:hAnsi="Arial" w:cs="Arial"/>
          <w:rtl/>
          <w:lang w:val="fr-FR"/>
        </w:rPr>
      </w:pPr>
      <w:r w:rsidRPr="00E96B59">
        <w:rPr>
          <w:rFonts w:ascii="Arial" w:hAnsi="Arial" w:cs="Arial" w:hint="cs"/>
          <w:rtl/>
          <w:lang w:val="fr-FR"/>
        </w:rPr>
        <w:t xml:space="preserve">תת-פרק זה עוסק </w:t>
      </w:r>
      <w:r w:rsidRPr="00E96B59">
        <w:rPr>
          <w:rFonts w:ascii="Arial" w:hAnsi="Arial" w:cs="Arial"/>
          <w:rtl/>
          <w:lang w:val="fr-FR"/>
        </w:rPr>
        <w:t xml:space="preserve">בסוגיה הבסיסית של תחושת שביעות </w:t>
      </w:r>
      <w:r w:rsidRPr="00E96B59">
        <w:rPr>
          <w:rFonts w:ascii="Arial" w:hAnsi="Arial" w:cs="Arial" w:hint="cs"/>
          <w:rtl/>
          <w:lang w:val="fr-FR"/>
        </w:rPr>
        <w:t>ה</w:t>
      </w:r>
      <w:r w:rsidRPr="00E96B59">
        <w:rPr>
          <w:rFonts w:ascii="Arial" w:hAnsi="Arial" w:cs="Arial"/>
          <w:rtl/>
          <w:lang w:val="fr-FR"/>
        </w:rPr>
        <w:t>רצון</w:t>
      </w:r>
      <w:r w:rsidRPr="00E96B59">
        <w:rPr>
          <w:rFonts w:ascii="Arial" w:hAnsi="Arial" w:cs="Arial" w:hint="cs"/>
          <w:rtl/>
          <w:lang w:val="fr-FR"/>
        </w:rPr>
        <w:t xml:space="preserve"> של הילד ושל ההורה מבית ה</w:t>
      </w:r>
      <w:r w:rsidR="00857066" w:rsidRPr="00E96B59">
        <w:rPr>
          <w:rFonts w:ascii="Arial" w:hAnsi="Arial" w:cs="Arial" w:hint="cs"/>
          <w:rtl/>
          <w:lang w:val="fr-FR"/>
        </w:rPr>
        <w:t>ספר, כפי שמשתקף מדיווחי ההורים:</w:t>
      </w:r>
      <w:r w:rsidR="00F112F4" w:rsidRPr="00E96B59">
        <w:rPr>
          <w:rFonts w:ascii="Arial" w:hAnsi="Arial" w:cs="Arial" w:hint="cs"/>
          <w:rtl/>
          <w:lang w:val="fr-FR"/>
        </w:rPr>
        <w:t xml:space="preserve"> </w:t>
      </w:r>
      <w:r w:rsidR="00F112F4" w:rsidRPr="00E96B59">
        <w:rPr>
          <w:rFonts w:hint="cs"/>
          <w:rtl/>
        </w:rPr>
        <w:t>כיצד בית הספר משפיע על רווחת הילד?</w:t>
      </w:r>
      <w:r w:rsidR="00857066" w:rsidRPr="00E96B59">
        <w:rPr>
          <w:rFonts w:ascii="Arial" w:hAnsi="Arial" w:cs="Arial" w:hint="cs"/>
          <w:rtl/>
          <w:lang w:val="fr-FR"/>
        </w:rPr>
        <w:t xml:space="preserve"> האם טוב לילד ולהורה שהילד הולך לבית הספר</w:t>
      </w:r>
      <w:r w:rsidR="00F112F4" w:rsidRPr="00E96B59">
        <w:rPr>
          <w:rFonts w:ascii="Arial" w:hAnsi="Arial" w:cs="Arial" w:hint="cs"/>
          <w:rtl/>
          <w:lang w:val="fr-FR"/>
        </w:rPr>
        <w:t>?</w:t>
      </w:r>
      <w:r w:rsidR="00857066" w:rsidRPr="00E96B59">
        <w:rPr>
          <w:rFonts w:ascii="Arial" w:hAnsi="Arial" w:cs="Arial" w:hint="cs"/>
          <w:rtl/>
          <w:lang w:val="fr-FR"/>
        </w:rPr>
        <w:t xml:space="preserve"> </w:t>
      </w:r>
    </w:p>
    <w:p w:rsidR="00C63253" w:rsidRPr="00E96B59" w:rsidRDefault="00C63253" w:rsidP="00DF3B7B">
      <w:pPr>
        <w:autoSpaceDE w:val="0"/>
        <w:autoSpaceDN w:val="0"/>
        <w:adjustRightInd w:val="0"/>
        <w:spacing w:before="120" w:after="120" w:line="360" w:lineRule="auto"/>
        <w:jc w:val="both"/>
        <w:rPr>
          <w:rFonts w:ascii="Arial" w:eastAsia="Times New Roman" w:hAnsi="Arial" w:cs="Arial"/>
          <w:rtl/>
        </w:rPr>
      </w:pPr>
      <w:r w:rsidRPr="00E96B59">
        <w:rPr>
          <w:rFonts w:ascii="Arial" w:eastAsia="Times New Roman" w:hAnsi="Arial" w:cs="Arial"/>
          <w:rtl/>
        </w:rPr>
        <w:t>להלן פירוט ההיגדים המרכיבים מדד זה כפי שהם מוצגים בשאלון:</w:t>
      </w:r>
    </w:p>
    <w:tbl>
      <w:tblPr>
        <w:bidiVisual/>
        <w:tblW w:w="963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9639"/>
      </w:tblGrid>
      <w:tr w:rsidR="00E1276A" w:rsidRPr="00E96B59" w:rsidTr="000D6879">
        <w:trPr>
          <w:trHeight w:val="284"/>
          <w:jc w:val="center"/>
        </w:trPr>
        <w:tc>
          <w:tcPr>
            <w:tcW w:w="9639" w:type="dxa"/>
            <w:tcBorders>
              <w:top w:val="single" w:sz="18" w:space="0" w:color="999999"/>
              <w:left w:val="single" w:sz="2" w:space="0" w:color="A6A6A6"/>
              <w:bottom w:val="single" w:sz="12" w:space="0" w:color="999999"/>
            </w:tcBorders>
            <w:shd w:val="clear" w:color="auto" w:fill="D0D1E6"/>
            <w:vAlign w:val="center"/>
          </w:tcPr>
          <w:p w:rsidR="00E1276A" w:rsidRPr="00E96B59" w:rsidRDefault="00E1276A" w:rsidP="007E6136">
            <w:pPr>
              <w:autoSpaceDE w:val="0"/>
              <w:autoSpaceDN w:val="0"/>
              <w:adjustRightInd w:val="0"/>
              <w:spacing w:before="60" w:after="60" w:line="360" w:lineRule="auto"/>
              <w:rPr>
                <w:rFonts w:ascii="Arial" w:eastAsia="Times New Roman" w:hAnsi="Arial" w:cs="Arial"/>
                <w:b/>
                <w:bCs/>
                <w:color w:val="000066"/>
                <w:sz w:val="20"/>
                <w:szCs w:val="20"/>
              </w:rPr>
            </w:pPr>
            <w:r w:rsidRPr="00E96B59">
              <w:rPr>
                <w:rFonts w:ascii="Arial" w:eastAsia="Times New Roman" w:hAnsi="Arial" w:cs="Arial"/>
                <w:b/>
                <w:bCs/>
                <w:color w:val="000066"/>
                <w:sz w:val="20"/>
                <w:szCs w:val="20"/>
                <w:rtl/>
                <w:lang w:val="fr-FR"/>
              </w:rPr>
              <w:t xml:space="preserve">מדד מסכם: </w:t>
            </w:r>
            <w:r w:rsidRPr="00E96B59">
              <w:rPr>
                <w:rFonts w:ascii="Arial" w:eastAsia="Times New Roman" w:hAnsi="Arial" w:cs="Arial" w:hint="cs"/>
                <w:b/>
                <w:bCs/>
                <w:color w:val="000066"/>
                <w:sz w:val="20"/>
                <w:szCs w:val="20"/>
                <w:rtl/>
                <w:lang w:val="fr-FR"/>
              </w:rPr>
              <w:t>שביעות רצון כ</w:t>
            </w:r>
            <w:r w:rsidR="006E7C55" w:rsidRPr="00E96B59">
              <w:rPr>
                <w:rFonts w:ascii="Arial" w:eastAsia="Times New Roman" w:hAnsi="Arial" w:cs="Arial" w:hint="cs"/>
                <w:b/>
                <w:bCs/>
                <w:color w:val="000066"/>
                <w:sz w:val="20"/>
                <w:szCs w:val="20"/>
                <w:rtl/>
                <w:lang w:val="fr-FR"/>
              </w:rPr>
              <w:t>ל</w:t>
            </w:r>
            <w:r w:rsidRPr="00E96B59">
              <w:rPr>
                <w:rFonts w:ascii="Arial" w:eastAsia="Times New Roman" w:hAnsi="Arial" w:cs="Arial" w:hint="cs"/>
                <w:b/>
                <w:bCs/>
                <w:color w:val="000066"/>
                <w:sz w:val="20"/>
                <w:szCs w:val="20"/>
                <w:rtl/>
                <w:lang w:val="fr-FR"/>
              </w:rPr>
              <w:t xml:space="preserve">לית </w:t>
            </w:r>
            <w:r w:rsidR="005F2ACD">
              <w:rPr>
                <w:rFonts w:ascii="Arial" w:eastAsia="Times New Roman" w:hAnsi="Arial" w:cs="Arial" w:hint="cs"/>
                <w:b/>
                <w:bCs/>
                <w:color w:val="000066"/>
                <w:sz w:val="20"/>
                <w:szCs w:val="20"/>
                <w:rtl/>
                <w:lang w:val="fr-FR"/>
              </w:rPr>
              <w:t>מבית הספר</w:t>
            </w:r>
          </w:p>
        </w:tc>
      </w:tr>
      <w:tr w:rsidR="00E1276A" w:rsidRPr="00E96B59" w:rsidTr="000D6879">
        <w:trPr>
          <w:trHeight w:val="284"/>
          <w:jc w:val="center"/>
        </w:trPr>
        <w:tc>
          <w:tcPr>
            <w:tcW w:w="9639" w:type="dxa"/>
            <w:shd w:val="clear" w:color="auto" w:fill="auto"/>
          </w:tcPr>
          <w:p w:rsidR="00E1276A" w:rsidRPr="00E96B59" w:rsidRDefault="00E1276A" w:rsidP="007E6136">
            <w:pPr>
              <w:autoSpaceDE w:val="0"/>
              <w:autoSpaceDN w:val="0"/>
              <w:adjustRightInd w:val="0"/>
              <w:spacing w:before="60" w:after="60"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 xml:space="preserve">א. </w:t>
            </w:r>
            <w:r w:rsidRPr="00E96B59">
              <w:rPr>
                <w:rFonts w:ascii="Arial" w:eastAsia="Times New Roman" w:hAnsi="Arial" w:cs="Arial" w:hint="cs"/>
                <w:color w:val="000066"/>
                <w:sz w:val="20"/>
                <w:szCs w:val="20"/>
                <w:rtl/>
                <w:lang w:val="fr-FR"/>
              </w:rPr>
              <w:t>"ילדך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אוהב</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ללכת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לבית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הספר"</w:t>
            </w:r>
          </w:p>
        </w:tc>
      </w:tr>
      <w:tr w:rsidR="00E1276A" w:rsidRPr="00E96B59" w:rsidTr="000D6879">
        <w:trPr>
          <w:trHeight w:val="284"/>
          <w:jc w:val="center"/>
        </w:trPr>
        <w:tc>
          <w:tcPr>
            <w:tcW w:w="9639" w:type="dxa"/>
            <w:tcBorders>
              <w:bottom w:val="single" w:sz="4" w:space="0" w:color="808080"/>
            </w:tcBorders>
            <w:shd w:val="clear" w:color="auto" w:fill="auto"/>
          </w:tcPr>
          <w:p w:rsidR="00E1276A" w:rsidRPr="00E96B59" w:rsidRDefault="00E1276A" w:rsidP="007E6136">
            <w:pPr>
              <w:autoSpaceDE w:val="0"/>
              <w:autoSpaceDN w:val="0"/>
              <w:adjustRightInd w:val="0"/>
              <w:spacing w:before="60" w:after="60"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 xml:space="preserve">ב. </w:t>
            </w:r>
            <w:r w:rsidRPr="00E96B59">
              <w:rPr>
                <w:rFonts w:ascii="Arial" w:eastAsia="Times New Roman" w:hAnsi="Arial" w:cs="Arial" w:hint="cs"/>
                <w:color w:val="000066"/>
                <w:sz w:val="20"/>
                <w:szCs w:val="20"/>
                <w:rtl/>
                <w:lang w:val="fr-FR"/>
              </w:rPr>
              <w:t>"אתה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מרוצה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מבית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הספר</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שבו</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לומד"</w:t>
            </w:r>
          </w:p>
        </w:tc>
      </w:tr>
      <w:tr w:rsidR="00E1276A" w:rsidRPr="00E96B59" w:rsidTr="00C63253">
        <w:trPr>
          <w:trHeight w:val="77"/>
          <w:jc w:val="center"/>
        </w:trPr>
        <w:tc>
          <w:tcPr>
            <w:tcW w:w="9639" w:type="dxa"/>
            <w:tcBorders>
              <w:bottom w:val="single" w:sz="18" w:space="0" w:color="999999"/>
            </w:tcBorders>
            <w:shd w:val="clear" w:color="auto" w:fill="auto"/>
          </w:tcPr>
          <w:p w:rsidR="00E1276A" w:rsidRPr="00E96B59" w:rsidRDefault="00E1276A" w:rsidP="007E6136">
            <w:pPr>
              <w:autoSpaceDE w:val="0"/>
              <w:autoSpaceDN w:val="0"/>
              <w:adjustRightInd w:val="0"/>
              <w:spacing w:before="60" w:after="60" w:line="360" w:lineRule="auto"/>
              <w:jc w:val="both"/>
              <w:rPr>
                <w:rFonts w:ascii="Arial" w:eastAsia="Times New Roman" w:hAnsi="Arial" w:cs="Arial"/>
                <w:color w:val="000066"/>
                <w:sz w:val="20"/>
                <w:szCs w:val="20"/>
              </w:rPr>
            </w:pPr>
            <w:r w:rsidRPr="00E96B59">
              <w:rPr>
                <w:rFonts w:ascii="Arial" w:eastAsia="Times New Roman" w:hAnsi="Arial" w:cs="Arial"/>
                <w:color w:val="000066"/>
                <w:sz w:val="20"/>
                <w:szCs w:val="20"/>
                <w:rtl/>
                <w:lang w:val="fr-FR"/>
              </w:rPr>
              <w:t xml:space="preserve">ג. </w:t>
            </w:r>
            <w:r w:rsidRPr="00E96B59">
              <w:rPr>
                <w:rFonts w:ascii="Arial" w:eastAsia="Times New Roman" w:hAnsi="Arial" w:cs="Arial" w:hint="cs"/>
                <w:color w:val="000066"/>
                <w:sz w:val="20"/>
                <w:szCs w:val="20"/>
                <w:rtl/>
                <w:lang w:val="fr-FR"/>
              </w:rPr>
              <w:t>"בסך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הכול</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אתה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חש</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שכשאתה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שולח</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לבית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הספר</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אתה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מפקיד</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אותו</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בידיים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טובות"</w:t>
            </w:r>
          </w:p>
        </w:tc>
      </w:tr>
    </w:tbl>
    <w:p w:rsidR="00832150" w:rsidRPr="00E96B59" w:rsidRDefault="00832150" w:rsidP="00832150">
      <w:pPr>
        <w:autoSpaceDE w:val="0"/>
        <w:autoSpaceDN w:val="0"/>
        <w:adjustRightInd w:val="0"/>
        <w:spacing w:before="60" w:after="60" w:line="360" w:lineRule="auto"/>
        <w:jc w:val="both"/>
        <w:rPr>
          <w:rFonts w:ascii="Arial" w:eastAsia="Times New Roman" w:hAnsi="Arial" w:cs="Arial"/>
          <w:rtl/>
        </w:rPr>
      </w:pPr>
    </w:p>
    <w:p w:rsidR="00832150" w:rsidRPr="00E96B59" w:rsidRDefault="00832150">
      <w:pPr>
        <w:bidi w:val="0"/>
        <w:rPr>
          <w:rFonts w:ascii="Arial" w:eastAsia="Times New Roman" w:hAnsi="Arial" w:cs="Arial"/>
          <w:rtl/>
        </w:rPr>
      </w:pPr>
      <w:r w:rsidRPr="00E96B59">
        <w:rPr>
          <w:rFonts w:ascii="Arial" w:eastAsia="Times New Roman" w:hAnsi="Arial" w:cs="Arial"/>
          <w:rtl/>
        </w:rPr>
        <w:br w:type="page"/>
      </w:r>
    </w:p>
    <w:p w:rsidR="00C63253" w:rsidRPr="00E96B59" w:rsidRDefault="00C63253" w:rsidP="00832150">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rtl/>
        </w:rPr>
        <w:lastRenderedPageBreak/>
        <w:t xml:space="preserve">בתרשים </w:t>
      </w:r>
      <w:r w:rsidRPr="00E96B59">
        <w:rPr>
          <w:rFonts w:ascii="Arial" w:eastAsia="Times New Roman" w:hAnsi="Arial" w:cs="Arial" w:hint="cs"/>
          <w:rtl/>
        </w:rPr>
        <w:t xml:space="preserve">הבא </w:t>
      </w:r>
      <w:r w:rsidRPr="00E96B59">
        <w:rPr>
          <w:rFonts w:ascii="Arial" w:eastAsia="Times New Roman" w:hAnsi="Arial" w:cs="Arial"/>
          <w:rtl/>
        </w:rPr>
        <w:t>מוצגים נתוני המדד המסכם "</w:t>
      </w:r>
      <w:r w:rsidRPr="00E96B59">
        <w:rPr>
          <w:rFonts w:ascii="Arial" w:eastAsia="Times New Roman" w:hAnsi="Arial" w:cs="Arial" w:hint="cs"/>
          <w:b/>
          <w:bCs/>
          <w:rtl/>
        </w:rPr>
        <w:t xml:space="preserve">שביעות רצון כללית </w:t>
      </w:r>
      <w:r w:rsidR="005F2ACD">
        <w:rPr>
          <w:rFonts w:ascii="Arial" w:eastAsia="Times New Roman" w:hAnsi="Arial" w:cs="Arial" w:hint="cs"/>
          <w:b/>
          <w:bCs/>
          <w:rtl/>
        </w:rPr>
        <w:t>מבית הספר</w:t>
      </w:r>
      <w:r w:rsidRPr="00E96B59">
        <w:rPr>
          <w:rFonts w:ascii="Arial" w:eastAsia="Times New Roman" w:hAnsi="Arial" w:cs="Arial" w:hint="cs"/>
          <w:rtl/>
        </w:rPr>
        <w:t xml:space="preserve">" </w:t>
      </w:r>
      <w:r w:rsidRPr="00E96B59">
        <w:rPr>
          <w:rFonts w:ascii="Arial" w:eastAsia="Times New Roman" w:hAnsi="Arial" w:cs="Arial"/>
          <w:rtl/>
        </w:rPr>
        <w:t xml:space="preserve">וההיגדים המרכיבים אותו 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000C77B6" w:rsidRPr="00E96B59">
        <w:rPr>
          <w:rtl/>
        </w:rPr>
        <w:t>–</w:t>
      </w:r>
      <w:r w:rsidR="000C77B6" w:rsidRPr="00E96B59">
        <w:rPr>
          <w:rFonts w:hint="cs"/>
          <w:rtl/>
        </w:rPr>
        <w:t xml:space="preserve"> </w:t>
      </w:r>
      <w:r w:rsidR="000C77B6"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000C77B6"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000C77B6" w:rsidRPr="00E96B59">
        <w:rPr>
          <w:rFonts w:asciiTheme="minorBidi" w:hAnsiTheme="minorBidi" w:hint="cs"/>
          <w:rtl/>
        </w:rPr>
        <w:t xml:space="preserve"> דוברי ערבית</w:t>
      </w:r>
      <w:r w:rsidRPr="00E96B59">
        <w:rPr>
          <w:rFonts w:ascii="Arial" w:eastAsia="Times New Roman" w:hAnsi="Arial" w:cs="Arial"/>
          <w:rtl/>
        </w:rPr>
        <w:t>.</w:t>
      </w:r>
    </w:p>
    <w:p w:rsidR="00515FC2" w:rsidRPr="00E96B59" w:rsidRDefault="00515FC2" w:rsidP="00A46CEA">
      <w:pPr>
        <w:pStyle w:val="a9"/>
        <w:spacing w:before="0" w:after="0" w:line="360" w:lineRule="auto"/>
        <w:ind w:left="1099" w:hanging="1072"/>
        <w:rPr>
          <w:rFonts w:asciiTheme="minorBidi" w:hAnsiTheme="minorBidi" w:cstheme="minorBidi"/>
          <w:bCs w:val="0"/>
          <w:sz w:val="22"/>
          <w:szCs w:val="22"/>
          <w:rtl/>
        </w:rPr>
      </w:pPr>
      <w:bookmarkStart w:id="157" w:name="_Toc418680107"/>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14</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theme="minorBidi" w:hint="cs"/>
          <w:bCs w:val="0"/>
          <w:sz w:val="22"/>
          <w:szCs w:val="22"/>
          <w:rtl/>
        </w:rPr>
        <w:t xml:space="preserve">שביעות רצון כללית </w:t>
      </w:r>
      <w:r w:rsidR="005F2ACD">
        <w:rPr>
          <w:rFonts w:asciiTheme="minorBidi" w:hAnsiTheme="minorBidi" w:cstheme="minorBidi" w:hint="cs"/>
          <w:bCs w:val="0"/>
          <w:sz w:val="22"/>
          <w:szCs w:val="22"/>
          <w:rtl/>
        </w:rPr>
        <w:t>מבית הספר</w:t>
      </w:r>
      <w:r w:rsidR="00CE5A9E" w:rsidRPr="00E96B59">
        <w:rPr>
          <w:rFonts w:cs="Arial" w:hint="cs"/>
          <w:rtl/>
        </w:rPr>
        <w:t xml:space="preserve"> </w:t>
      </w:r>
      <w:r w:rsidR="00CE5A9E" w:rsidRPr="00E96B59">
        <w:rPr>
          <w:rFonts w:cs="Arial"/>
          <w:rtl/>
        </w:rPr>
        <w:t>–</w:t>
      </w:r>
      <w:r w:rsidR="00CE5A9E" w:rsidRPr="00E96B59">
        <w:rPr>
          <w:rFonts w:cs="Arial" w:hint="cs"/>
          <w:rtl/>
        </w:rPr>
        <w:t xml:space="preserve"> </w:t>
      </w:r>
      <w:r w:rsidRPr="00E96B59">
        <w:rPr>
          <w:rFonts w:asciiTheme="minorBidi" w:hAnsiTheme="minorBidi" w:cstheme="minorBidi"/>
          <w:bCs w:val="0"/>
          <w:sz w:val="22"/>
          <w:szCs w:val="22"/>
          <w:rtl/>
        </w:rPr>
        <w:t xml:space="preserve">שיעורי המסכימים עם הנאמר בהיגדים </w:t>
      </w:r>
      <w:r w:rsidR="00887046" w:rsidRPr="00E96B59">
        <w:rPr>
          <w:rFonts w:asciiTheme="minorBidi" w:hAnsiTheme="minorBidi" w:cstheme="minorBidi"/>
          <w:bCs w:val="0"/>
          <w:sz w:val="22"/>
          <w:szCs w:val="22"/>
          <w:rtl/>
        </w:rPr>
        <w:t>לפי מגזר שפה ושלב גיל</w:t>
      </w:r>
      <w:bookmarkEnd w:id="157"/>
    </w:p>
    <w:tbl>
      <w:tblPr>
        <w:tblStyle w:val="ab"/>
        <w:tblW w:w="982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69"/>
        <w:gridCol w:w="24"/>
        <w:gridCol w:w="2073"/>
        <w:gridCol w:w="34"/>
        <w:gridCol w:w="1426"/>
        <w:gridCol w:w="61"/>
        <w:gridCol w:w="4678"/>
        <w:gridCol w:w="14"/>
        <w:gridCol w:w="550"/>
      </w:tblGrid>
      <w:tr w:rsidR="00515FC2" w:rsidRPr="00E96B59" w:rsidTr="00FC66F2">
        <w:trPr>
          <w:trHeight w:val="303"/>
          <w:jc w:val="center"/>
        </w:trPr>
        <w:tc>
          <w:tcPr>
            <w:tcW w:w="9829" w:type="dxa"/>
            <w:gridSpan w:val="9"/>
            <w:tcBorders>
              <w:bottom w:val="nil"/>
            </w:tcBorders>
          </w:tcPr>
          <w:p w:rsidR="00515FC2" w:rsidRPr="00E96B59" w:rsidRDefault="00515FC2" w:rsidP="00B81FB0">
            <w:pPr>
              <w:spacing w:after="40" w:line="300" w:lineRule="exact"/>
              <w:ind w:left="28"/>
              <w:jc w:val="center"/>
              <w:rPr>
                <w:rFonts w:cs="Arial"/>
                <w:b/>
                <w:bCs/>
              </w:rPr>
            </w:pPr>
            <w:r w:rsidRPr="00E96B59">
              <w:rPr>
                <w:rFonts w:cs="Arial" w:hint="cs"/>
                <w:b/>
                <w:bCs/>
                <w:rtl/>
              </w:rPr>
              <w:t>שביעות</w:t>
            </w:r>
            <w:r w:rsidRPr="00E96B59">
              <w:rPr>
                <w:rFonts w:cs="Arial"/>
                <w:b/>
                <w:bCs/>
                <w:rtl/>
              </w:rPr>
              <w:t xml:space="preserve"> </w:t>
            </w:r>
            <w:r w:rsidRPr="00E96B59">
              <w:rPr>
                <w:rFonts w:cs="Arial" w:hint="cs"/>
                <w:b/>
                <w:bCs/>
                <w:rtl/>
              </w:rPr>
              <w:t>רצון</w:t>
            </w:r>
            <w:r w:rsidRPr="00E96B59">
              <w:rPr>
                <w:rFonts w:cs="Arial"/>
                <w:b/>
                <w:bCs/>
                <w:rtl/>
              </w:rPr>
              <w:t xml:space="preserve"> </w:t>
            </w:r>
            <w:r w:rsidRPr="00E96B59">
              <w:rPr>
                <w:rFonts w:cs="Arial" w:hint="cs"/>
                <w:b/>
                <w:bCs/>
                <w:rtl/>
              </w:rPr>
              <w:t>כללית</w:t>
            </w:r>
            <w:r w:rsidRPr="00E96B59">
              <w:rPr>
                <w:rFonts w:cs="Arial"/>
                <w:b/>
                <w:bCs/>
                <w:rtl/>
              </w:rPr>
              <w:t xml:space="preserve"> </w:t>
            </w:r>
            <w:r w:rsidR="005F2ACD">
              <w:rPr>
                <w:rFonts w:cs="Arial" w:hint="cs"/>
                <w:b/>
                <w:bCs/>
                <w:rtl/>
              </w:rPr>
              <w:t>מבית הספר</w:t>
            </w:r>
            <w:r w:rsidR="00B81FB0">
              <w:rPr>
                <w:rFonts w:cs="Arial" w:hint="cs"/>
                <w:b/>
                <w:bCs/>
                <w:rtl/>
              </w:rPr>
              <w:t xml:space="preserve"> </w:t>
            </w:r>
            <w:r w:rsidR="00B81FB0">
              <w:rPr>
                <w:rFonts w:cs="Arial"/>
                <w:b/>
                <w:bCs/>
                <w:rtl/>
              </w:rPr>
              <w:t>–</w:t>
            </w:r>
            <w:r w:rsidR="00B81FB0">
              <w:rPr>
                <w:rFonts w:cs="Arial" w:hint="cs"/>
                <w:b/>
                <w:bCs/>
                <w:rtl/>
              </w:rPr>
              <w:t xml:space="preserve"> </w:t>
            </w:r>
            <w:r w:rsidRPr="00E96B59">
              <w:rPr>
                <w:rFonts w:cs="Arial" w:hint="cs"/>
                <w:b/>
                <w:bCs/>
                <w:rtl/>
              </w:rPr>
              <w:t>כלל ההורים</w:t>
            </w:r>
          </w:p>
        </w:tc>
      </w:tr>
      <w:tr w:rsidR="00515FC2" w:rsidRPr="00E96B59" w:rsidTr="00FC66F2">
        <w:trPr>
          <w:trHeight w:val="149"/>
          <w:jc w:val="center"/>
        </w:trPr>
        <w:tc>
          <w:tcPr>
            <w:tcW w:w="993" w:type="dxa"/>
            <w:gridSpan w:val="2"/>
            <w:tcBorders>
              <w:top w:val="nil"/>
              <w:bottom w:val="nil"/>
            </w:tcBorders>
            <w:vAlign w:val="center"/>
          </w:tcPr>
          <w:p w:rsidR="00515FC2" w:rsidRPr="00E96B59" w:rsidRDefault="00515FC2" w:rsidP="002A4B3D">
            <w:pPr>
              <w:spacing w:before="40" w:after="40" w:line="180" w:lineRule="exact"/>
              <w:ind w:left="28"/>
              <w:jc w:val="center"/>
              <w:rPr>
                <w:rFonts w:cs="Arial"/>
                <w:sz w:val="18"/>
                <w:szCs w:val="18"/>
                <w:rtl/>
              </w:rPr>
            </w:pPr>
          </w:p>
        </w:tc>
        <w:tc>
          <w:tcPr>
            <w:tcW w:w="2073" w:type="dxa"/>
            <w:tcBorders>
              <w:top w:val="nil"/>
              <w:bottom w:val="nil"/>
            </w:tcBorders>
            <w:vAlign w:val="center"/>
          </w:tcPr>
          <w:p w:rsidR="00515FC2" w:rsidRPr="00E96B59" w:rsidRDefault="00515FC2" w:rsidP="002A4B3D">
            <w:pPr>
              <w:spacing w:before="40" w:after="40" w:line="120" w:lineRule="exact"/>
              <w:ind w:left="28"/>
              <w:jc w:val="center"/>
              <w:rPr>
                <w:rFonts w:cs="Arial"/>
                <w:sz w:val="18"/>
                <w:szCs w:val="18"/>
                <w:rtl/>
              </w:rPr>
            </w:pPr>
            <w:r w:rsidRPr="00E96B59">
              <w:rPr>
                <w:rFonts w:cs="Arial" w:hint="cs"/>
                <w:sz w:val="18"/>
                <w:szCs w:val="18"/>
                <w:rtl/>
              </w:rPr>
              <w:t>מדד מסכם</w:t>
            </w:r>
          </w:p>
        </w:tc>
        <w:tc>
          <w:tcPr>
            <w:tcW w:w="1460" w:type="dxa"/>
            <w:gridSpan w:val="2"/>
            <w:tcBorders>
              <w:top w:val="nil"/>
              <w:bottom w:val="nil"/>
            </w:tcBorders>
            <w:vAlign w:val="center"/>
          </w:tcPr>
          <w:p w:rsidR="00515FC2" w:rsidRPr="00E96B59" w:rsidRDefault="00515FC2" w:rsidP="002A4B3D">
            <w:pPr>
              <w:spacing w:before="40" w:after="40" w:line="120" w:lineRule="exact"/>
              <w:ind w:left="28"/>
              <w:jc w:val="center"/>
              <w:rPr>
                <w:rFonts w:cs="Arial"/>
                <w:sz w:val="18"/>
                <w:szCs w:val="18"/>
                <w:rtl/>
              </w:rPr>
            </w:pPr>
          </w:p>
        </w:tc>
        <w:tc>
          <w:tcPr>
            <w:tcW w:w="4739" w:type="dxa"/>
            <w:gridSpan w:val="2"/>
            <w:tcBorders>
              <w:top w:val="nil"/>
              <w:bottom w:val="nil"/>
            </w:tcBorders>
            <w:vAlign w:val="center"/>
          </w:tcPr>
          <w:p w:rsidR="00515FC2" w:rsidRPr="00E96B59" w:rsidRDefault="00515FC2" w:rsidP="002A4B3D">
            <w:pPr>
              <w:spacing w:before="40" w:after="40" w:line="120" w:lineRule="exact"/>
              <w:ind w:left="28"/>
              <w:jc w:val="center"/>
              <w:rPr>
                <w:rFonts w:cs="Arial"/>
                <w:sz w:val="18"/>
                <w:szCs w:val="18"/>
                <w:rtl/>
              </w:rPr>
            </w:pPr>
            <w:r w:rsidRPr="00E96B59">
              <w:rPr>
                <w:rFonts w:cs="Arial" w:hint="cs"/>
                <w:sz w:val="18"/>
                <w:szCs w:val="18"/>
                <w:rtl/>
              </w:rPr>
              <w:t>ההיגדים המרכיבים את המדד</w:t>
            </w:r>
          </w:p>
        </w:tc>
        <w:tc>
          <w:tcPr>
            <w:tcW w:w="564" w:type="dxa"/>
            <w:gridSpan w:val="2"/>
            <w:tcBorders>
              <w:top w:val="nil"/>
              <w:bottom w:val="nil"/>
            </w:tcBorders>
            <w:vAlign w:val="center"/>
          </w:tcPr>
          <w:p w:rsidR="00515FC2" w:rsidRPr="00E96B59" w:rsidRDefault="00515FC2" w:rsidP="002A4B3D">
            <w:pPr>
              <w:spacing w:before="40" w:after="40" w:line="180" w:lineRule="exact"/>
              <w:ind w:left="28"/>
              <w:jc w:val="center"/>
              <w:rPr>
                <w:rFonts w:cs="Arial"/>
                <w:sz w:val="18"/>
                <w:szCs w:val="18"/>
                <w:rtl/>
              </w:rPr>
            </w:pPr>
          </w:p>
        </w:tc>
      </w:tr>
      <w:tr w:rsidR="00515FC2" w:rsidRPr="00E96B59" w:rsidTr="00FC66F2">
        <w:trPr>
          <w:trHeight w:val="2835"/>
          <w:jc w:val="center"/>
        </w:trPr>
        <w:tc>
          <w:tcPr>
            <w:tcW w:w="9829" w:type="dxa"/>
            <w:gridSpan w:val="9"/>
            <w:tcBorders>
              <w:top w:val="nil"/>
            </w:tcBorders>
          </w:tcPr>
          <w:p w:rsidR="00515FC2" w:rsidRPr="00E96B59" w:rsidRDefault="00515FC2" w:rsidP="000D6879">
            <w:pPr>
              <w:rPr>
                <w:rtl/>
              </w:rPr>
            </w:pPr>
            <w:r w:rsidRPr="00E96B59">
              <w:rPr>
                <w:rFonts w:cs="Arial" w:hint="cs"/>
                <w:noProof/>
                <w:szCs w:val="16"/>
              </w:rPr>
              <w:drawing>
                <wp:inline distT="0" distB="0" distL="0" distR="0" wp14:anchorId="795C9FB4" wp14:editId="7167B639">
                  <wp:extent cx="6103088" cy="1977656"/>
                  <wp:effectExtent l="0" t="0" r="0" b="381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r>
      <w:tr w:rsidR="00515FC2" w:rsidRPr="00E96B59" w:rsidTr="00FC66F2">
        <w:trPr>
          <w:trHeight w:val="138"/>
          <w:jc w:val="center"/>
        </w:trPr>
        <w:tc>
          <w:tcPr>
            <w:tcW w:w="9829" w:type="dxa"/>
            <w:gridSpan w:val="9"/>
            <w:tcBorders>
              <w:bottom w:val="nil"/>
            </w:tcBorders>
            <w:shd w:val="clear" w:color="auto" w:fill="auto"/>
          </w:tcPr>
          <w:p w:rsidR="00515FC2" w:rsidRPr="00E96B59" w:rsidRDefault="00515FC2" w:rsidP="00EE280C">
            <w:pPr>
              <w:spacing w:after="40" w:line="300" w:lineRule="exact"/>
              <w:ind w:left="28"/>
              <w:jc w:val="center"/>
              <w:rPr>
                <w:rFonts w:cs="Arial"/>
                <w:b/>
                <w:bCs/>
                <w:rtl/>
              </w:rPr>
            </w:pPr>
            <w:r w:rsidRPr="00E96B59">
              <w:rPr>
                <w:rFonts w:cs="Arial" w:hint="cs"/>
                <w:b/>
                <w:bCs/>
                <w:rtl/>
              </w:rPr>
              <w:t>שביעות</w:t>
            </w:r>
            <w:r w:rsidRPr="00E96B59">
              <w:rPr>
                <w:rFonts w:cs="Arial"/>
                <w:b/>
                <w:bCs/>
                <w:rtl/>
              </w:rPr>
              <w:t xml:space="preserve"> </w:t>
            </w:r>
            <w:r w:rsidRPr="00E96B59">
              <w:rPr>
                <w:rFonts w:cs="Arial" w:hint="cs"/>
                <w:b/>
                <w:bCs/>
                <w:rtl/>
              </w:rPr>
              <w:t>רצון</w:t>
            </w:r>
            <w:r w:rsidRPr="00E96B59">
              <w:rPr>
                <w:rFonts w:cs="Arial"/>
                <w:b/>
                <w:bCs/>
                <w:rtl/>
              </w:rPr>
              <w:t xml:space="preserve"> </w:t>
            </w:r>
            <w:r w:rsidRPr="00E96B59">
              <w:rPr>
                <w:rFonts w:cs="Arial" w:hint="cs"/>
                <w:b/>
                <w:bCs/>
                <w:rtl/>
              </w:rPr>
              <w:t>כללית</w:t>
            </w:r>
            <w:r w:rsidRPr="00E96B59">
              <w:rPr>
                <w:rFonts w:cs="Arial"/>
                <w:b/>
                <w:bCs/>
                <w:rtl/>
              </w:rPr>
              <w:t xml:space="preserve"> </w:t>
            </w:r>
            <w:r w:rsidR="005F2ACD">
              <w:rPr>
                <w:rFonts w:cs="Arial" w:hint="cs"/>
                <w:b/>
                <w:bCs/>
                <w:rtl/>
              </w:rPr>
              <w:t>מבית הספר</w:t>
            </w:r>
            <w:r w:rsidRPr="00E96B59">
              <w:rPr>
                <w:rFonts w:cs="Arial" w:hint="cs"/>
                <w:b/>
                <w:bCs/>
                <w:rtl/>
              </w:rPr>
              <w:t xml:space="preserve"> </w:t>
            </w:r>
            <w:r w:rsidR="008F6C88" w:rsidRPr="00E96B59">
              <w:rPr>
                <w:rFonts w:cs="Arial"/>
                <w:b/>
                <w:bCs/>
                <w:rtl/>
              </w:rPr>
              <w:t>–</w:t>
            </w:r>
            <w:r w:rsidRPr="00E96B59">
              <w:rPr>
                <w:rFonts w:cs="Arial" w:hint="cs"/>
                <w:b/>
                <w:bCs/>
                <w:rtl/>
              </w:rPr>
              <w:t xml:space="preserve"> </w:t>
            </w:r>
            <w:r w:rsidR="008F6C88" w:rsidRPr="00E96B59">
              <w:rPr>
                <w:rFonts w:cs="Arial" w:hint="cs"/>
                <w:b/>
                <w:bCs/>
                <w:rtl/>
              </w:rPr>
              <w:t>דוברי עברית</w:t>
            </w:r>
          </w:p>
        </w:tc>
      </w:tr>
      <w:tr w:rsidR="00515FC2" w:rsidRPr="00E96B59" w:rsidTr="00FC66F2">
        <w:trPr>
          <w:trHeight w:val="87"/>
          <w:jc w:val="center"/>
        </w:trPr>
        <w:tc>
          <w:tcPr>
            <w:tcW w:w="969" w:type="dxa"/>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tl/>
              </w:rPr>
            </w:pPr>
          </w:p>
        </w:tc>
        <w:tc>
          <w:tcPr>
            <w:tcW w:w="2131" w:type="dxa"/>
            <w:gridSpan w:val="3"/>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tl/>
              </w:rPr>
            </w:pPr>
            <w:r w:rsidRPr="00E96B59">
              <w:rPr>
                <w:rFonts w:cs="Arial" w:hint="cs"/>
                <w:sz w:val="18"/>
                <w:szCs w:val="18"/>
                <w:rtl/>
              </w:rPr>
              <w:t>מדד</w:t>
            </w:r>
            <w:r w:rsidRPr="00E96B59">
              <w:rPr>
                <w:rFonts w:cs="Arial"/>
                <w:sz w:val="18"/>
                <w:szCs w:val="18"/>
                <w:rtl/>
              </w:rPr>
              <w:t xml:space="preserve"> </w:t>
            </w:r>
            <w:r w:rsidRPr="00E96B59">
              <w:rPr>
                <w:rFonts w:cs="Arial" w:hint="cs"/>
                <w:sz w:val="18"/>
                <w:szCs w:val="18"/>
                <w:rtl/>
              </w:rPr>
              <w:t>מסכם</w:t>
            </w:r>
          </w:p>
        </w:tc>
        <w:tc>
          <w:tcPr>
            <w:tcW w:w="1487" w:type="dxa"/>
            <w:gridSpan w:val="2"/>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tl/>
              </w:rPr>
            </w:pPr>
          </w:p>
        </w:tc>
        <w:tc>
          <w:tcPr>
            <w:tcW w:w="4692" w:type="dxa"/>
            <w:gridSpan w:val="2"/>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tl/>
              </w:rPr>
            </w:pPr>
            <w:r w:rsidRPr="00E96B59">
              <w:rPr>
                <w:rFonts w:cs="Arial" w:hint="cs"/>
                <w:sz w:val="18"/>
                <w:szCs w:val="18"/>
                <w:rtl/>
              </w:rPr>
              <w:t>ההיגדים</w:t>
            </w:r>
            <w:r w:rsidRPr="00E96B59">
              <w:rPr>
                <w:rFonts w:cs="Arial"/>
                <w:sz w:val="18"/>
                <w:szCs w:val="18"/>
                <w:rtl/>
              </w:rPr>
              <w:t xml:space="preserve"> </w:t>
            </w:r>
            <w:r w:rsidRPr="00E96B59">
              <w:rPr>
                <w:rFonts w:cs="Arial" w:hint="cs"/>
                <w:sz w:val="18"/>
                <w:szCs w:val="18"/>
                <w:rtl/>
              </w:rPr>
              <w:t>המרכיבים</w:t>
            </w:r>
            <w:r w:rsidRPr="00E96B59">
              <w:rPr>
                <w:rFonts w:cs="Arial"/>
                <w:sz w:val="18"/>
                <w:szCs w:val="18"/>
                <w:rtl/>
              </w:rPr>
              <w:t xml:space="preserve"> </w:t>
            </w:r>
            <w:r w:rsidRPr="00E96B59">
              <w:rPr>
                <w:rFonts w:cs="Arial" w:hint="cs"/>
                <w:sz w:val="18"/>
                <w:szCs w:val="18"/>
                <w:rtl/>
              </w:rPr>
              <w:t>את</w:t>
            </w:r>
            <w:r w:rsidRPr="00E96B59">
              <w:rPr>
                <w:rFonts w:cs="Arial"/>
                <w:sz w:val="18"/>
                <w:szCs w:val="18"/>
                <w:rtl/>
              </w:rPr>
              <w:t xml:space="preserve"> </w:t>
            </w:r>
            <w:r w:rsidRPr="00E96B59">
              <w:rPr>
                <w:rFonts w:cs="Arial" w:hint="cs"/>
                <w:sz w:val="18"/>
                <w:szCs w:val="18"/>
                <w:rtl/>
              </w:rPr>
              <w:t>המדד</w:t>
            </w:r>
          </w:p>
        </w:tc>
        <w:tc>
          <w:tcPr>
            <w:tcW w:w="550" w:type="dxa"/>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tl/>
              </w:rPr>
            </w:pPr>
          </w:p>
        </w:tc>
      </w:tr>
      <w:tr w:rsidR="00515FC2" w:rsidRPr="00E96B59" w:rsidTr="00FC66F2">
        <w:trPr>
          <w:trHeight w:val="2835"/>
          <w:jc w:val="center"/>
        </w:trPr>
        <w:tc>
          <w:tcPr>
            <w:tcW w:w="9829" w:type="dxa"/>
            <w:gridSpan w:val="9"/>
            <w:tcBorders>
              <w:top w:val="nil"/>
              <w:bottom w:val="single" w:sz="4" w:space="0" w:color="BFBFBF" w:themeColor="background1" w:themeShade="BF"/>
            </w:tcBorders>
          </w:tcPr>
          <w:p w:rsidR="00515FC2" w:rsidRPr="00E96B59" w:rsidRDefault="00515FC2" w:rsidP="000D6879">
            <w:pPr>
              <w:rPr>
                <w:rtl/>
              </w:rPr>
            </w:pPr>
            <w:r w:rsidRPr="00E96B59">
              <w:rPr>
                <w:rFonts w:cs="Arial" w:hint="cs"/>
                <w:noProof/>
                <w:szCs w:val="16"/>
              </w:rPr>
              <w:drawing>
                <wp:inline distT="0" distB="0" distL="0" distR="0" wp14:anchorId="06906F55" wp14:editId="6E0BBCFC">
                  <wp:extent cx="6103088" cy="1998921"/>
                  <wp:effectExtent l="0" t="0" r="0" b="1905"/>
                  <wp:docPr id="466" name="Chart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r>
      <w:tr w:rsidR="00515FC2" w:rsidRPr="00E96B59" w:rsidTr="00FC66F2">
        <w:trPr>
          <w:trHeight w:val="138"/>
          <w:jc w:val="center"/>
        </w:trPr>
        <w:tc>
          <w:tcPr>
            <w:tcW w:w="9829" w:type="dxa"/>
            <w:gridSpan w:val="9"/>
            <w:tcBorders>
              <w:bottom w:val="nil"/>
            </w:tcBorders>
            <w:shd w:val="clear" w:color="auto" w:fill="auto"/>
          </w:tcPr>
          <w:p w:rsidR="00515FC2" w:rsidRPr="00E96B59" w:rsidRDefault="00515FC2" w:rsidP="00EE280C">
            <w:pPr>
              <w:spacing w:after="40" w:line="300" w:lineRule="exact"/>
              <w:ind w:left="28"/>
              <w:jc w:val="center"/>
              <w:rPr>
                <w:rFonts w:cs="Arial"/>
                <w:b/>
                <w:bCs/>
                <w:rtl/>
              </w:rPr>
            </w:pPr>
            <w:r w:rsidRPr="00E96B59">
              <w:rPr>
                <w:rFonts w:cs="Arial" w:hint="cs"/>
                <w:b/>
                <w:bCs/>
                <w:rtl/>
              </w:rPr>
              <w:t>שביעות</w:t>
            </w:r>
            <w:r w:rsidRPr="00E96B59">
              <w:rPr>
                <w:rFonts w:cs="Arial"/>
                <w:b/>
                <w:bCs/>
                <w:rtl/>
              </w:rPr>
              <w:t xml:space="preserve"> </w:t>
            </w:r>
            <w:r w:rsidRPr="00E96B59">
              <w:rPr>
                <w:rFonts w:cs="Arial" w:hint="cs"/>
                <w:b/>
                <w:bCs/>
                <w:rtl/>
              </w:rPr>
              <w:t>רצון</w:t>
            </w:r>
            <w:r w:rsidRPr="00E96B59">
              <w:rPr>
                <w:rFonts w:cs="Arial"/>
                <w:b/>
                <w:bCs/>
                <w:rtl/>
              </w:rPr>
              <w:t xml:space="preserve"> </w:t>
            </w:r>
            <w:r w:rsidRPr="00E96B59">
              <w:rPr>
                <w:rFonts w:cs="Arial" w:hint="cs"/>
                <w:b/>
                <w:bCs/>
                <w:rtl/>
              </w:rPr>
              <w:t>כללית</w:t>
            </w:r>
            <w:r w:rsidRPr="00E96B59">
              <w:rPr>
                <w:rFonts w:cs="Arial"/>
                <w:b/>
                <w:bCs/>
                <w:rtl/>
              </w:rPr>
              <w:t xml:space="preserve"> </w:t>
            </w:r>
            <w:r w:rsidR="005F2ACD">
              <w:rPr>
                <w:rFonts w:cs="Arial" w:hint="cs"/>
                <w:b/>
                <w:bCs/>
                <w:rtl/>
              </w:rPr>
              <w:t>מבית הספר</w:t>
            </w:r>
            <w:r w:rsidR="00B81FB0">
              <w:rPr>
                <w:rFonts w:cs="Arial" w:hint="cs"/>
                <w:b/>
                <w:bCs/>
                <w:rtl/>
              </w:rPr>
              <w:t xml:space="preserve"> </w:t>
            </w:r>
            <w:r w:rsidR="00B81FB0">
              <w:rPr>
                <w:rFonts w:cs="Arial"/>
                <w:b/>
                <w:bCs/>
                <w:rtl/>
              </w:rPr>
              <w:t>–</w:t>
            </w:r>
            <w:r w:rsidRPr="00E96B59">
              <w:rPr>
                <w:rFonts w:cs="Arial" w:hint="cs"/>
                <w:b/>
                <w:bCs/>
                <w:rtl/>
              </w:rPr>
              <w:t xml:space="preserve"> </w:t>
            </w:r>
            <w:r w:rsidR="008F6C88" w:rsidRPr="00E96B59">
              <w:rPr>
                <w:rFonts w:cs="Arial" w:hint="cs"/>
                <w:b/>
                <w:bCs/>
                <w:rtl/>
              </w:rPr>
              <w:t>דוברי ערבית</w:t>
            </w:r>
          </w:p>
        </w:tc>
      </w:tr>
      <w:tr w:rsidR="00515FC2" w:rsidRPr="00E96B59" w:rsidTr="00FC66F2">
        <w:trPr>
          <w:trHeight w:val="77"/>
          <w:jc w:val="center"/>
        </w:trPr>
        <w:tc>
          <w:tcPr>
            <w:tcW w:w="969" w:type="dxa"/>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tl/>
              </w:rPr>
            </w:pPr>
          </w:p>
        </w:tc>
        <w:tc>
          <w:tcPr>
            <w:tcW w:w="2131" w:type="dxa"/>
            <w:gridSpan w:val="3"/>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Pr>
            </w:pPr>
            <w:r w:rsidRPr="00E96B59">
              <w:rPr>
                <w:rFonts w:cs="Arial" w:hint="cs"/>
                <w:sz w:val="18"/>
                <w:szCs w:val="18"/>
                <w:rtl/>
              </w:rPr>
              <w:t>מדד</w:t>
            </w:r>
            <w:r w:rsidRPr="00E96B59">
              <w:rPr>
                <w:rFonts w:cs="Arial"/>
                <w:sz w:val="18"/>
                <w:szCs w:val="18"/>
                <w:rtl/>
              </w:rPr>
              <w:t xml:space="preserve"> </w:t>
            </w:r>
            <w:r w:rsidRPr="00E96B59">
              <w:rPr>
                <w:rFonts w:cs="Arial" w:hint="cs"/>
                <w:sz w:val="18"/>
                <w:szCs w:val="18"/>
                <w:rtl/>
              </w:rPr>
              <w:t>מסכם</w:t>
            </w:r>
          </w:p>
        </w:tc>
        <w:tc>
          <w:tcPr>
            <w:tcW w:w="1487" w:type="dxa"/>
            <w:gridSpan w:val="2"/>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tl/>
              </w:rPr>
            </w:pPr>
          </w:p>
        </w:tc>
        <w:tc>
          <w:tcPr>
            <w:tcW w:w="4692" w:type="dxa"/>
            <w:gridSpan w:val="2"/>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tl/>
              </w:rPr>
            </w:pPr>
            <w:r w:rsidRPr="00E96B59">
              <w:rPr>
                <w:rFonts w:cs="Arial" w:hint="cs"/>
                <w:sz w:val="18"/>
                <w:szCs w:val="18"/>
                <w:rtl/>
              </w:rPr>
              <w:t>ההיגדים</w:t>
            </w:r>
            <w:r w:rsidRPr="00E96B59">
              <w:rPr>
                <w:rFonts w:cs="Arial"/>
                <w:sz w:val="18"/>
                <w:szCs w:val="18"/>
                <w:rtl/>
              </w:rPr>
              <w:t xml:space="preserve"> </w:t>
            </w:r>
            <w:r w:rsidRPr="00E96B59">
              <w:rPr>
                <w:rFonts w:cs="Arial" w:hint="cs"/>
                <w:sz w:val="18"/>
                <w:szCs w:val="18"/>
                <w:rtl/>
              </w:rPr>
              <w:t>המרכיבים</w:t>
            </w:r>
            <w:r w:rsidRPr="00E96B59">
              <w:rPr>
                <w:rFonts w:cs="Arial"/>
                <w:sz w:val="18"/>
                <w:szCs w:val="18"/>
                <w:rtl/>
              </w:rPr>
              <w:t xml:space="preserve"> </w:t>
            </w:r>
            <w:r w:rsidRPr="00E96B59">
              <w:rPr>
                <w:rFonts w:cs="Arial" w:hint="cs"/>
                <w:sz w:val="18"/>
                <w:szCs w:val="18"/>
                <w:rtl/>
              </w:rPr>
              <w:t>את</w:t>
            </w:r>
            <w:r w:rsidRPr="00E96B59">
              <w:rPr>
                <w:rFonts w:cs="Arial"/>
                <w:sz w:val="18"/>
                <w:szCs w:val="18"/>
                <w:rtl/>
              </w:rPr>
              <w:t xml:space="preserve"> </w:t>
            </w:r>
            <w:r w:rsidRPr="00E96B59">
              <w:rPr>
                <w:rFonts w:cs="Arial" w:hint="cs"/>
                <w:sz w:val="18"/>
                <w:szCs w:val="18"/>
                <w:rtl/>
              </w:rPr>
              <w:t>המדד</w:t>
            </w:r>
          </w:p>
        </w:tc>
        <w:tc>
          <w:tcPr>
            <w:tcW w:w="550" w:type="dxa"/>
            <w:tcBorders>
              <w:top w:val="nil"/>
              <w:bottom w:val="nil"/>
            </w:tcBorders>
            <w:shd w:val="clear" w:color="auto" w:fill="auto"/>
            <w:vAlign w:val="center"/>
          </w:tcPr>
          <w:p w:rsidR="00515FC2" w:rsidRPr="00E96B59" w:rsidRDefault="00515FC2" w:rsidP="002A4B3D">
            <w:pPr>
              <w:spacing w:before="40" w:after="40" w:line="180" w:lineRule="exact"/>
              <w:ind w:left="28"/>
              <w:jc w:val="center"/>
              <w:rPr>
                <w:rFonts w:cs="Arial"/>
                <w:sz w:val="18"/>
                <w:szCs w:val="18"/>
                <w:rtl/>
              </w:rPr>
            </w:pPr>
          </w:p>
        </w:tc>
      </w:tr>
      <w:tr w:rsidR="00515FC2" w:rsidRPr="00E96B59" w:rsidTr="00FC66F2">
        <w:trPr>
          <w:trHeight w:val="2835"/>
          <w:jc w:val="center"/>
        </w:trPr>
        <w:tc>
          <w:tcPr>
            <w:tcW w:w="9829" w:type="dxa"/>
            <w:gridSpan w:val="9"/>
            <w:tcBorders>
              <w:top w:val="nil"/>
            </w:tcBorders>
          </w:tcPr>
          <w:p w:rsidR="00515FC2" w:rsidRPr="00E96B59" w:rsidRDefault="00515FC2" w:rsidP="000D6879">
            <w:pPr>
              <w:rPr>
                <w:rtl/>
              </w:rPr>
            </w:pPr>
            <w:r w:rsidRPr="00E96B59">
              <w:rPr>
                <w:rFonts w:cs="Arial" w:hint="cs"/>
                <w:noProof/>
                <w:szCs w:val="16"/>
              </w:rPr>
              <w:drawing>
                <wp:inline distT="0" distB="0" distL="0" distR="0" wp14:anchorId="56CEF5B1" wp14:editId="5CB46303">
                  <wp:extent cx="6103088" cy="1945758"/>
                  <wp:effectExtent l="0" t="0" r="0" b="0"/>
                  <wp:docPr id="467" name="Chart 4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c>
      </w:tr>
    </w:tbl>
    <w:p w:rsidR="002D6337" w:rsidRDefault="002D6337" w:rsidP="001F09B4">
      <w:pPr>
        <w:spacing w:before="120" w:after="0" w:line="360" w:lineRule="auto"/>
        <w:jc w:val="both"/>
        <w:rPr>
          <w:rFonts w:ascii="Arial" w:hAnsi="Arial" w:cs="Arial"/>
          <w:rtl/>
          <w:lang w:val="fr-FR"/>
        </w:rPr>
      </w:pPr>
      <w:bookmarkStart w:id="158" w:name="_Toc412970491"/>
    </w:p>
    <w:p w:rsidR="002A7EF6" w:rsidRDefault="00FC66F2" w:rsidP="0017413B">
      <w:pPr>
        <w:spacing w:before="120" w:after="0" w:line="360" w:lineRule="auto"/>
        <w:jc w:val="both"/>
        <w:rPr>
          <w:rFonts w:ascii="Arial" w:hAnsi="Arial" w:cs="Arial"/>
          <w:rtl/>
          <w:lang w:val="fr-FR"/>
        </w:rPr>
      </w:pPr>
      <w:r w:rsidRPr="00E96B59">
        <w:rPr>
          <w:rFonts w:ascii="Arial" w:hAnsi="Arial" w:cs="Arial" w:hint="cs"/>
          <w:rtl/>
          <w:lang w:val="fr-FR"/>
        </w:rPr>
        <w:t xml:space="preserve">עיון בתרשים לעיל מעלה כי </w:t>
      </w:r>
      <w:r w:rsidR="002A7EF6">
        <w:rPr>
          <w:rFonts w:ascii="Arial" w:hAnsi="Arial" w:cs="Arial" w:hint="cs"/>
          <w:rtl/>
          <w:lang w:val="fr-FR"/>
        </w:rPr>
        <w:t xml:space="preserve">רוב ההורים </w:t>
      </w:r>
      <w:r w:rsidRPr="00E96B59">
        <w:rPr>
          <w:rFonts w:ascii="Arial" w:hAnsi="Arial" w:cs="Arial" w:hint="cs"/>
          <w:rtl/>
          <w:lang w:val="fr-FR"/>
        </w:rPr>
        <w:t xml:space="preserve">(76% </w:t>
      </w:r>
      <w:r w:rsidR="007244AE" w:rsidRPr="00E96B59">
        <w:rPr>
          <w:rFonts w:ascii="Arial" w:hAnsi="Arial" w:cs="Arial" w:hint="cs"/>
          <w:rtl/>
          <w:lang w:val="fr-FR"/>
        </w:rPr>
        <w:t xml:space="preserve">עד </w:t>
      </w:r>
      <w:r w:rsidRPr="00E96B59">
        <w:rPr>
          <w:rFonts w:ascii="Arial" w:hAnsi="Arial" w:cs="Arial" w:hint="cs"/>
          <w:rtl/>
          <w:lang w:val="fr-FR"/>
        </w:rPr>
        <w:t>83%) מדווחים על שביעות רצון</w:t>
      </w:r>
      <w:r w:rsidR="00A27E0C" w:rsidRPr="00E96B59">
        <w:rPr>
          <w:rFonts w:ascii="Arial" w:hAnsi="Arial" w:cs="Arial" w:hint="cs"/>
          <w:rtl/>
          <w:lang w:val="fr-FR"/>
        </w:rPr>
        <w:t xml:space="preserve"> כללית </w:t>
      </w:r>
      <w:r w:rsidR="005F2ACD">
        <w:rPr>
          <w:rFonts w:ascii="Arial" w:hAnsi="Arial" w:cs="Arial" w:hint="cs"/>
          <w:rtl/>
          <w:lang w:val="fr-FR"/>
        </w:rPr>
        <w:t>מבית הספר</w:t>
      </w:r>
      <w:r w:rsidR="00A27E0C" w:rsidRPr="00E96B59">
        <w:rPr>
          <w:rFonts w:ascii="Arial" w:hAnsi="Arial" w:cs="Arial" w:hint="cs"/>
          <w:rtl/>
          <w:lang w:val="fr-FR"/>
        </w:rPr>
        <w:t>.</w:t>
      </w:r>
      <w:r w:rsidRPr="00E96B59">
        <w:rPr>
          <w:rFonts w:ascii="Arial" w:hAnsi="Arial" w:cs="Arial" w:hint="cs"/>
          <w:rtl/>
          <w:lang w:val="fr-FR"/>
        </w:rPr>
        <w:t xml:space="preserve"> </w:t>
      </w:r>
      <w:r w:rsidR="009A6981" w:rsidRPr="00E96B59">
        <w:rPr>
          <w:rFonts w:ascii="Arial" w:hAnsi="Arial" w:cs="Arial" w:hint="cs"/>
          <w:rtl/>
          <w:lang w:val="fr-FR"/>
        </w:rPr>
        <w:t xml:space="preserve">עבור כל אחד מההיגדים, </w:t>
      </w:r>
      <w:r w:rsidR="00A27E0C" w:rsidRPr="00E96B59">
        <w:rPr>
          <w:rFonts w:ascii="Arial" w:hAnsi="Arial" w:cs="Arial" w:hint="cs"/>
          <w:rtl/>
          <w:lang w:val="fr-FR"/>
        </w:rPr>
        <w:t xml:space="preserve">שיעורי ההסכמה גבוהים בקרב </w:t>
      </w:r>
      <w:r w:rsidR="009A6981" w:rsidRPr="00E96B59">
        <w:rPr>
          <w:rFonts w:ascii="Arial" w:hAnsi="Arial" w:cs="Arial" w:hint="cs"/>
          <w:rtl/>
          <w:lang w:val="fr-FR"/>
        </w:rPr>
        <w:t>בתי ספר יסודיים</w:t>
      </w:r>
      <w:r w:rsidR="00A27E0C" w:rsidRPr="00E96B59">
        <w:rPr>
          <w:rFonts w:ascii="Arial" w:hAnsi="Arial" w:cs="Arial" w:hint="cs"/>
          <w:rtl/>
          <w:lang w:val="fr-FR"/>
        </w:rPr>
        <w:t xml:space="preserve"> דובר</w:t>
      </w:r>
      <w:r w:rsidR="009A6981" w:rsidRPr="00E96B59">
        <w:rPr>
          <w:rFonts w:ascii="Arial" w:hAnsi="Arial" w:cs="Arial" w:hint="cs"/>
          <w:rtl/>
          <w:lang w:val="fr-FR"/>
        </w:rPr>
        <w:t>י</w:t>
      </w:r>
      <w:r w:rsidR="00A27E0C" w:rsidRPr="00E96B59">
        <w:rPr>
          <w:rFonts w:ascii="Arial" w:hAnsi="Arial" w:cs="Arial" w:hint="cs"/>
          <w:rtl/>
          <w:lang w:val="fr-FR"/>
        </w:rPr>
        <w:t xml:space="preserve"> ערבית (</w:t>
      </w:r>
      <w:r w:rsidR="009A6981" w:rsidRPr="00E96B59">
        <w:rPr>
          <w:rFonts w:ascii="Arial" w:hAnsi="Arial" w:cs="Arial" w:hint="cs"/>
          <w:rtl/>
          <w:lang w:val="fr-FR"/>
        </w:rPr>
        <w:t>79</w:t>
      </w:r>
      <w:r w:rsidR="00A27E0C" w:rsidRPr="00E96B59">
        <w:rPr>
          <w:rFonts w:ascii="Arial" w:hAnsi="Arial" w:cs="Arial" w:hint="cs"/>
          <w:rtl/>
          <w:lang w:val="fr-FR"/>
        </w:rPr>
        <w:t>% עד 89%) לעומת יתר ה</w:t>
      </w:r>
      <w:r w:rsidR="00080D7C" w:rsidRPr="00E96B59">
        <w:rPr>
          <w:rFonts w:ascii="Arial" w:hAnsi="Arial" w:cs="Arial" w:hint="cs"/>
          <w:rtl/>
          <w:lang w:val="fr-FR"/>
        </w:rPr>
        <w:t xml:space="preserve">קבוצות. </w:t>
      </w:r>
    </w:p>
    <w:p w:rsidR="002A7EF6" w:rsidRDefault="00080D7C" w:rsidP="0017413B">
      <w:pPr>
        <w:spacing w:after="0" w:line="360" w:lineRule="auto"/>
        <w:jc w:val="both"/>
        <w:rPr>
          <w:rFonts w:ascii="Arial" w:hAnsi="Arial" w:cs="Arial"/>
          <w:rtl/>
          <w:lang w:val="fr-FR"/>
        </w:rPr>
      </w:pPr>
      <w:r w:rsidRPr="00E96B59">
        <w:rPr>
          <w:rFonts w:ascii="Arial" w:hAnsi="Arial" w:cs="Arial" w:hint="cs"/>
          <w:rtl/>
          <w:lang w:val="fr-FR"/>
        </w:rPr>
        <w:lastRenderedPageBreak/>
        <w:t xml:space="preserve">שיעורי ההורים המסכימים שילדם אוהב ללכת לבית הספר גבוהים בקרב בתי ספר דוברי ערבית (77% עד 81%) </w:t>
      </w:r>
      <w:r w:rsidR="0017413B" w:rsidRPr="00E96B59">
        <w:rPr>
          <w:rFonts w:ascii="Arial" w:hAnsi="Arial" w:cs="Arial" w:hint="cs"/>
          <w:rtl/>
          <w:lang w:val="fr-FR"/>
        </w:rPr>
        <w:t xml:space="preserve">יותר </w:t>
      </w:r>
      <w:r w:rsidR="0017413B">
        <w:rPr>
          <w:rFonts w:ascii="Arial" w:hAnsi="Arial" w:cs="Arial" w:hint="cs"/>
          <w:rtl/>
          <w:lang w:val="fr-FR"/>
        </w:rPr>
        <w:t>מאשר ב</w:t>
      </w:r>
      <w:r w:rsidRPr="00E96B59">
        <w:rPr>
          <w:rFonts w:ascii="Arial" w:hAnsi="Arial" w:cs="Arial" w:hint="cs"/>
          <w:rtl/>
          <w:lang w:val="fr-FR"/>
        </w:rPr>
        <w:t>בתי ספר דוברי עברית (69% עד 74%),</w:t>
      </w:r>
      <w:r w:rsidR="00B565BD" w:rsidRPr="00E96B59">
        <w:rPr>
          <w:rFonts w:ascii="Arial" w:hAnsi="Arial" w:cs="Arial" w:hint="cs"/>
          <w:rtl/>
          <w:lang w:val="fr-FR"/>
        </w:rPr>
        <w:t xml:space="preserve"> בכל </w:t>
      </w:r>
      <w:r w:rsidR="008C6484">
        <w:rPr>
          <w:rFonts w:ascii="Arial" w:hAnsi="Arial" w:cs="Arial" w:hint="cs"/>
          <w:rtl/>
          <w:lang w:val="fr-FR"/>
        </w:rPr>
        <w:t>אחד מ</w:t>
      </w:r>
      <w:r w:rsidR="00B565BD" w:rsidRPr="00E96B59">
        <w:rPr>
          <w:rFonts w:ascii="Arial" w:hAnsi="Arial" w:cs="Arial" w:hint="cs"/>
          <w:rtl/>
          <w:lang w:val="fr-FR"/>
        </w:rPr>
        <w:t xml:space="preserve">שלבי הגיל. </w:t>
      </w:r>
    </w:p>
    <w:p w:rsidR="00A27E0C" w:rsidRPr="00E96B59" w:rsidRDefault="003B7BED" w:rsidP="0017413B">
      <w:pPr>
        <w:spacing w:after="0" w:line="360" w:lineRule="auto"/>
        <w:jc w:val="both"/>
        <w:rPr>
          <w:rFonts w:ascii="Arial" w:hAnsi="Arial" w:cs="Arial"/>
          <w:rtl/>
          <w:lang w:val="fr-FR"/>
        </w:rPr>
      </w:pPr>
      <w:r w:rsidRPr="00E96B59">
        <w:rPr>
          <w:rFonts w:ascii="Arial" w:hAnsi="Arial" w:cs="Arial" w:hint="cs"/>
          <w:rtl/>
          <w:lang w:val="fr-FR"/>
        </w:rPr>
        <w:t xml:space="preserve">שיעורי </w:t>
      </w:r>
      <w:r w:rsidR="0083728E" w:rsidRPr="00E96B59">
        <w:rPr>
          <w:rFonts w:ascii="Arial" w:hAnsi="Arial" w:cs="Arial" w:hint="cs"/>
          <w:rtl/>
          <w:lang w:val="fr-FR"/>
        </w:rPr>
        <w:t>ההורים</w:t>
      </w:r>
      <w:r w:rsidRPr="00E96B59">
        <w:rPr>
          <w:rFonts w:ascii="Arial" w:hAnsi="Arial" w:cs="Arial" w:hint="cs"/>
          <w:rtl/>
          <w:lang w:val="fr-FR"/>
        </w:rPr>
        <w:t xml:space="preserve"> המסכימים שהם מפקידים את ילדם בידיים טובות </w:t>
      </w:r>
      <w:r w:rsidR="006359A5" w:rsidRPr="00E96B59">
        <w:rPr>
          <w:rFonts w:ascii="Arial" w:hAnsi="Arial" w:cs="Arial" w:hint="cs"/>
          <w:rtl/>
          <w:lang w:val="fr-FR"/>
        </w:rPr>
        <w:t xml:space="preserve">(81% עד 89%) </w:t>
      </w:r>
      <w:r w:rsidRPr="00E96B59">
        <w:rPr>
          <w:rFonts w:ascii="Arial" w:hAnsi="Arial" w:cs="Arial" w:hint="cs"/>
          <w:rtl/>
          <w:lang w:val="fr-FR"/>
        </w:rPr>
        <w:t xml:space="preserve">גבוהים </w:t>
      </w:r>
      <w:r w:rsidR="008F4D52" w:rsidRPr="00E96B59">
        <w:rPr>
          <w:rFonts w:ascii="Arial" w:hAnsi="Arial" w:cs="Arial" w:hint="cs"/>
          <w:rtl/>
          <w:lang w:val="fr-FR"/>
        </w:rPr>
        <w:t>בהשוואה</w:t>
      </w:r>
      <w:r w:rsidRPr="00E96B59">
        <w:rPr>
          <w:rFonts w:ascii="Arial" w:hAnsi="Arial" w:cs="Arial" w:hint="cs"/>
          <w:rtl/>
          <w:lang w:val="fr-FR"/>
        </w:rPr>
        <w:t xml:space="preserve"> לשיעורי ההסכמה עם יתר ההיגדים.</w:t>
      </w:r>
      <w:r w:rsidR="0085107F" w:rsidRPr="00E96B59">
        <w:rPr>
          <w:rFonts w:ascii="Arial" w:hAnsi="Arial" w:cs="Arial" w:hint="cs"/>
          <w:rtl/>
          <w:lang w:val="fr-FR"/>
        </w:rPr>
        <w:t xml:space="preserve"> </w:t>
      </w:r>
    </w:p>
    <w:p w:rsidR="003B7BED" w:rsidRPr="00E96B59" w:rsidRDefault="003B7BED" w:rsidP="003B7BED">
      <w:pPr>
        <w:spacing w:before="60" w:after="0" w:line="360" w:lineRule="auto"/>
        <w:rPr>
          <w:rFonts w:ascii="Arial" w:hAnsi="Arial" w:cs="Arial"/>
          <w:rtl/>
          <w:lang w:val="fr-FR"/>
        </w:rPr>
      </w:pPr>
    </w:p>
    <w:p w:rsidR="005F4E63" w:rsidRPr="00E96B59" w:rsidRDefault="005F4E63" w:rsidP="00DF3B7B">
      <w:pPr>
        <w:pStyle w:val="30"/>
        <w:rPr>
          <w:rtl/>
        </w:rPr>
      </w:pPr>
      <w:bookmarkStart w:id="159" w:name="_Toc413235703"/>
      <w:bookmarkStart w:id="160" w:name="_Toc418680079"/>
      <w:r w:rsidRPr="00E96B59">
        <w:rPr>
          <w:rFonts w:hint="cs"/>
          <w:rtl/>
        </w:rPr>
        <w:t>יחסים</w:t>
      </w:r>
      <w:r w:rsidRPr="00E96B59">
        <w:rPr>
          <w:rtl/>
        </w:rPr>
        <w:t xml:space="preserve"> </w:t>
      </w:r>
      <w:r w:rsidR="00C63253" w:rsidRPr="00E96B59">
        <w:rPr>
          <w:rFonts w:hint="cs"/>
          <w:rtl/>
        </w:rPr>
        <w:t xml:space="preserve">חיוביים </w:t>
      </w:r>
      <w:r w:rsidRPr="00E96B59">
        <w:rPr>
          <w:rFonts w:hint="cs"/>
          <w:rtl/>
        </w:rPr>
        <w:t>בין</w:t>
      </w:r>
      <w:r w:rsidRPr="00E96B59">
        <w:rPr>
          <w:rtl/>
        </w:rPr>
        <w:t xml:space="preserve"> </w:t>
      </w:r>
      <w:r w:rsidRPr="00E96B59">
        <w:rPr>
          <w:rFonts w:hint="cs"/>
          <w:rtl/>
        </w:rPr>
        <w:t>המורה</w:t>
      </w:r>
      <w:r w:rsidRPr="00E96B59">
        <w:rPr>
          <w:rtl/>
        </w:rPr>
        <w:t xml:space="preserve"> </w:t>
      </w:r>
      <w:r w:rsidRPr="00E96B59">
        <w:rPr>
          <w:rFonts w:hint="cs"/>
          <w:rtl/>
        </w:rPr>
        <w:t>לתלמיד</w:t>
      </w:r>
      <w:bookmarkEnd w:id="158"/>
      <w:bookmarkEnd w:id="159"/>
      <w:bookmarkEnd w:id="160"/>
    </w:p>
    <w:p w:rsidR="006E7C55" w:rsidRPr="00E96B59" w:rsidRDefault="006E7C55" w:rsidP="004571F1">
      <w:pPr>
        <w:spacing w:before="240" w:after="120" w:line="360" w:lineRule="auto"/>
        <w:jc w:val="both"/>
        <w:rPr>
          <w:rFonts w:ascii="Arial" w:hAnsi="Arial" w:cs="Arial"/>
          <w:rtl/>
          <w:lang w:val="fr-FR"/>
        </w:rPr>
      </w:pPr>
      <w:r w:rsidRPr="00E96B59">
        <w:rPr>
          <w:rFonts w:ascii="Arial" w:hAnsi="Arial" w:cs="Arial"/>
          <w:rtl/>
          <w:lang w:val="fr-FR"/>
        </w:rPr>
        <w:t>בתת</w:t>
      </w:r>
      <w:r w:rsidRPr="00E96B59">
        <w:rPr>
          <w:rFonts w:ascii="Arial" w:hAnsi="Arial" w:cs="Arial" w:hint="cs"/>
          <w:rtl/>
          <w:lang w:val="fr-FR"/>
        </w:rPr>
        <w:t>-</w:t>
      </w:r>
      <w:r w:rsidRPr="00E96B59">
        <w:rPr>
          <w:rFonts w:ascii="Arial" w:hAnsi="Arial" w:cs="Arial"/>
          <w:rtl/>
          <w:lang w:val="fr-FR"/>
        </w:rPr>
        <w:t xml:space="preserve">פרק זה מוצגים ממצאים מדיווחי </w:t>
      </w:r>
      <w:r w:rsidRPr="00E96B59">
        <w:rPr>
          <w:rFonts w:ascii="Arial" w:hAnsi="Arial" w:cs="Arial" w:hint="cs"/>
          <w:rtl/>
          <w:lang w:val="fr-FR"/>
        </w:rPr>
        <w:t>ההורים</w:t>
      </w:r>
      <w:r w:rsidRPr="00E96B59">
        <w:rPr>
          <w:rFonts w:ascii="Arial" w:hAnsi="Arial" w:cs="Arial"/>
          <w:rtl/>
          <w:lang w:val="fr-FR"/>
        </w:rPr>
        <w:t xml:space="preserve"> </w:t>
      </w:r>
      <w:r w:rsidRPr="00E96B59">
        <w:rPr>
          <w:rFonts w:ascii="Arial" w:hAnsi="Arial" w:cs="Arial" w:hint="cs"/>
          <w:rtl/>
          <w:lang w:val="fr-FR"/>
        </w:rPr>
        <w:t>על</w:t>
      </w:r>
      <w:r w:rsidRPr="00E96B59">
        <w:rPr>
          <w:rFonts w:ascii="Arial" w:hAnsi="Arial" w:cs="Arial"/>
          <w:rtl/>
          <w:lang w:val="fr-FR"/>
        </w:rPr>
        <w:t xml:space="preserve"> מערכת היחסים בי</w:t>
      </w:r>
      <w:r w:rsidRPr="00E96B59">
        <w:rPr>
          <w:rFonts w:ascii="Arial" w:hAnsi="Arial" w:cs="Arial" w:hint="cs"/>
          <w:rtl/>
          <w:lang w:val="fr-FR"/>
        </w:rPr>
        <w:t xml:space="preserve">ן צוות המורים לבין התלמידים, יחסים </w:t>
      </w:r>
      <w:r w:rsidR="004571F1">
        <w:rPr>
          <w:rFonts w:ascii="Arial" w:hAnsi="Arial" w:cs="Arial" w:hint="cs"/>
          <w:rtl/>
          <w:lang w:val="fr-FR"/>
        </w:rPr>
        <w:t>שהם</w:t>
      </w:r>
      <w:r w:rsidRPr="00E96B59">
        <w:rPr>
          <w:rFonts w:ascii="Arial" w:hAnsi="Arial" w:cs="Arial" w:hint="cs"/>
          <w:rtl/>
          <w:lang w:val="fr-FR"/>
        </w:rPr>
        <w:t xml:space="preserve"> התשתית </w:t>
      </w:r>
      <w:r w:rsidR="00D57D50" w:rsidRPr="00E96B59">
        <w:rPr>
          <w:rFonts w:ascii="Arial" w:hAnsi="Arial" w:cs="Arial" w:hint="cs"/>
          <w:rtl/>
          <w:lang w:val="fr-FR"/>
        </w:rPr>
        <w:t>ש</w:t>
      </w:r>
      <w:r w:rsidRPr="00E96B59">
        <w:rPr>
          <w:rFonts w:ascii="Arial" w:hAnsi="Arial" w:cs="Arial" w:hint="cs"/>
          <w:rtl/>
          <w:lang w:val="fr-FR"/>
        </w:rPr>
        <w:t>עליה נבנים תהליכי ההוראה והלמידה, באופן היוצר אווירה בין-אישית</w:t>
      </w:r>
      <w:r w:rsidR="0017413B">
        <w:rPr>
          <w:rFonts w:ascii="Arial" w:hAnsi="Arial" w:cs="Arial" w:hint="cs"/>
          <w:rtl/>
          <w:lang w:val="fr-FR"/>
        </w:rPr>
        <w:t xml:space="preserve"> </w:t>
      </w:r>
      <w:r w:rsidRPr="00E96B59">
        <w:rPr>
          <w:rFonts w:ascii="Arial" w:hAnsi="Arial" w:cs="Arial" w:hint="cs"/>
          <w:rtl/>
          <w:lang w:val="fr-FR"/>
        </w:rPr>
        <w:t>חיובית ומעצימה</w:t>
      </w:r>
      <w:r w:rsidRPr="00E96B59">
        <w:rPr>
          <w:rFonts w:ascii="Arial" w:hAnsi="Arial" w:cs="Arial"/>
          <w:rtl/>
          <w:lang w:val="fr-FR"/>
        </w:rPr>
        <w:t>.</w:t>
      </w:r>
      <w:r w:rsidRPr="00E96B59">
        <w:rPr>
          <w:rFonts w:ascii="Arial" w:hAnsi="Arial" w:cs="Arial" w:hint="cs"/>
          <w:rtl/>
          <w:lang w:val="fr-FR"/>
        </w:rPr>
        <w:t xml:space="preserve"> </w:t>
      </w:r>
    </w:p>
    <w:p w:rsidR="006E7C55" w:rsidRPr="00E96B59" w:rsidRDefault="006E7C55" w:rsidP="00DF3B7B">
      <w:pPr>
        <w:autoSpaceDE w:val="0"/>
        <w:autoSpaceDN w:val="0"/>
        <w:adjustRightInd w:val="0"/>
        <w:spacing w:before="120" w:after="120" w:line="360" w:lineRule="auto"/>
        <w:jc w:val="both"/>
        <w:rPr>
          <w:rFonts w:ascii="Arial" w:eastAsia="Times New Roman" w:hAnsi="Arial" w:cs="Arial"/>
          <w:rtl/>
        </w:rPr>
      </w:pPr>
      <w:r w:rsidRPr="00E96B59">
        <w:rPr>
          <w:rFonts w:ascii="Arial" w:eastAsia="Times New Roman" w:hAnsi="Arial" w:cs="Arial"/>
          <w:rtl/>
        </w:rPr>
        <w:t>להלן פירוט ההיגדים המרכיבים מדד זה כפי שהם מוצגים בשאלון:</w:t>
      </w:r>
    </w:p>
    <w:tbl>
      <w:tblPr>
        <w:bidiVisual/>
        <w:tblW w:w="963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9639"/>
      </w:tblGrid>
      <w:tr w:rsidR="00E1276A" w:rsidRPr="00E96B59" w:rsidTr="000D6879">
        <w:trPr>
          <w:trHeight w:val="284"/>
          <w:jc w:val="center"/>
        </w:trPr>
        <w:tc>
          <w:tcPr>
            <w:tcW w:w="9639" w:type="dxa"/>
            <w:tcBorders>
              <w:top w:val="single" w:sz="18" w:space="0" w:color="999999"/>
              <w:left w:val="single" w:sz="2" w:space="0" w:color="A6A6A6"/>
              <w:bottom w:val="single" w:sz="12" w:space="0" w:color="999999"/>
            </w:tcBorders>
            <w:shd w:val="clear" w:color="auto" w:fill="D0D1E6"/>
            <w:vAlign w:val="center"/>
          </w:tcPr>
          <w:p w:rsidR="00E1276A" w:rsidRPr="00E96B59" w:rsidRDefault="00E1276A" w:rsidP="00154EF5">
            <w:pPr>
              <w:autoSpaceDE w:val="0"/>
              <w:autoSpaceDN w:val="0"/>
              <w:adjustRightInd w:val="0"/>
              <w:spacing w:before="60" w:after="60" w:line="360" w:lineRule="auto"/>
              <w:jc w:val="both"/>
              <w:rPr>
                <w:rFonts w:ascii="Arial" w:eastAsia="Times New Roman" w:hAnsi="Arial" w:cs="Arial"/>
                <w:b/>
                <w:bCs/>
                <w:color w:val="000066"/>
                <w:sz w:val="20"/>
                <w:szCs w:val="20"/>
              </w:rPr>
            </w:pPr>
            <w:r w:rsidRPr="00E96B59">
              <w:rPr>
                <w:rFonts w:ascii="Arial" w:eastAsia="Times New Roman" w:hAnsi="Arial" w:cs="Arial"/>
                <w:b/>
                <w:bCs/>
                <w:color w:val="000066"/>
                <w:sz w:val="20"/>
                <w:szCs w:val="20"/>
                <w:rtl/>
                <w:lang w:val="fr-FR"/>
              </w:rPr>
              <w:t xml:space="preserve">מדד מסכם: </w:t>
            </w:r>
            <w:r w:rsidRPr="00E96B59">
              <w:rPr>
                <w:rFonts w:ascii="Arial" w:eastAsia="Times New Roman" w:hAnsi="Arial" w:cs="Arial" w:hint="cs"/>
                <w:b/>
                <w:bCs/>
                <w:color w:val="000066"/>
                <w:sz w:val="20"/>
                <w:szCs w:val="20"/>
                <w:rtl/>
              </w:rPr>
              <w:t>יחסים</w:t>
            </w:r>
            <w:r w:rsidRPr="00E96B59">
              <w:rPr>
                <w:rFonts w:ascii="Arial" w:eastAsia="Times New Roman" w:hAnsi="Arial" w:cs="Arial"/>
                <w:b/>
                <w:bCs/>
                <w:color w:val="000066"/>
                <w:sz w:val="20"/>
                <w:szCs w:val="20"/>
                <w:rtl/>
              </w:rPr>
              <w:t xml:space="preserve"> </w:t>
            </w:r>
            <w:r w:rsidR="00511A8F" w:rsidRPr="00E96B59">
              <w:rPr>
                <w:rFonts w:ascii="Arial" w:eastAsia="Times New Roman" w:hAnsi="Arial" w:cs="Arial" w:hint="cs"/>
                <w:b/>
                <w:bCs/>
                <w:color w:val="000066"/>
                <w:sz w:val="20"/>
                <w:szCs w:val="20"/>
                <w:rtl/>
              </w:rPr>
              <w:t xml:space="preserve">חיוביים </w:t>
            </w:r>
            <w:r w:rsidRPr="00E96B59">
              <w:rPr>
                <w:rFonts w:ascii="Arial" w:eastAsia="Times New Roman" w:hAnsi="Arial" w:cs="Arial" w:hint="cs"/>
                <w:b/>
                <w:bCs/>
                <w:color w:val="000066"/>
                <w:sz w:val="20"/>
                <w:szCs w:val="20"/>
                <w:rtl/>
              </w:rPr>
              <w:t>בין</w:t>
            </w:r>
            <w:r w:rsidRPr="00E96B59">
              <w:rPr>
                <w:rFonts w:ascii="Arial" w:eastAsia="Times New Roman" w:hAnsi="Arial" w:cs="Arial"/>
                <w:b/>
                <w:bCs/>
                <w:color w:val="000066"/>
                <w:sz w:val="20"/>
                <w:szCs w:val="20"/>
                <w:rtl/>
              </w:rPr>
              <w:t xml:space="preserve"> </w:t>
            </w:r>
            <w:r w:rsidRPr="00E96B59">
              <w:rPr>
                <w:rFonts w:ascii="Arial" w:eastAsia="Times New Roman" w:hAnsi="Arial" w:cs="Arial" w:hint="cs"/>
                <w:b/>
                <w:bCs/>
                <w:color w:val="000066"/>
                <w:sz w:val="20"/>
                <w:szCs w:val="20"/>
                <w:rtl/>
              </w:rPr>
              <w:t>המורה</w:t>
            </w:r>
            <w:r w:rsidRPr="00E96B59">
              <w:rPr>
                <w:rFonts w:ascii="Arial" w:eastAsia="Times New Roman" w:hAnsi="Arial" w:cs="Arial"/>
                <w:b/>
                <w:bCs/>
                <w:color w:val="000066"/>
                <w:sz w:val="20"/>
                <w:szCs w:val="20"/>
                <w:rtl/>
              </w:rPr>
              <w:t xml:space="preserve"> </w:t>
            </w:r>
            <w:r w:rsidRPr="00E96B59">
              <w:rPr>
                <w:rFonts w:ascii="Arial" w:eastAsia="Times New Roman" w:hAnsi="Arial" w:cs="Arial" w:hint="cs"/>
                <w:b/>
                <w:bCs/>
                <w:color w:val="000066"/>
                <w:sz w:val="20"/>
                <w:szCs w:val="20"/>
                <w:rtl/>
              </w:rPr>
              <w:t>לתלמיד</w:t>
            </w:r>
          </w:p>
        </w:tc>
      </w:tr>
      <w:tr w:rsidR="00E1276A" w:rsidRPr="00E96B59" w:rsidTr="000D6879">
        <w:trPr>
          <w:trHeight w:val="284"/>
          <w:jc w:val="center"/>
        </w:trPr>
        <w:tc>
          <w:tcPr>
            <w:tcW w:w="9639" w:type="dxa"/>
            <w:shd w:val="clear" w:color="auto" w:fill="auto"/>
          </w:tcPr>
          <w:p w:rsidR="00E1276A" w:rsidRPr="00E96B59" w:rsidRDefault="00E1276A" w:rsidP="00C05D04">
            <w:pPr>
              <w:autoSpaceDE w:val="0"/>
              <w:autoSpaceDN w:val="0"/>
              <w:adjustRightInd w:val="0"/>
              <w:spacing w:before="60" w:after="60"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 xml:space="preserve">א. </w:t>
            </w:r>
            <w:r w:rsidR="00607197" w:rsidRPr="00E96B59">
              <w:rPr>
                <w:rFonts w:ascii="Arial" w:eastAsia="Times New Roman" w:hAnsi="Arial" w:cs="Arial" w:hint="cs"/>
                <w:color w:val="000066"/>
                <w:sz w:val="20"/>
                <w:szCs w:val="20"/>
                <w:rtl/>
                <w:lang w:val="fr-FR"/>
              </w:rPr>
              <w:t>"</w:t>
            </w:r>
            <w:r w:rsidR="00607197" w:rsidRPr="00E96B59">
              <w:rPr>
                <w:rFonts w:ascii="Arial" w:eastAsia="Times New Roman" w:hAnsi="Arial" w:cs="Arial"/>
                <w:color w:val="000066"/>
                <w:sz w:val="20"/>
                <w:szCs w:val="20"/>
                <w:rtl/>
                <w:lang w:val="fr-FR"/>
              </w:rPr>
              <w:t>מחנך הכיתה של ילדך, או מורה אחר בבית הספר, מכיר את ילדך בכל מה שנוגע למצבו בלימודים</w:t>
            </w:r>
            <w:r w:rsidR="00607197" w:rsidRPr="00E96B59">
              <w:rPr>
                <w:rFonts w:ascii="Arial" w:eastAsia="Times New Roman" w:hAnsi="Arial" w:cs="Arial" w:hint="cs"/>
                <w:color w:val="000066"/>
                <w:sz w:val="20"/>
                <w:szCs w:val="20"/>
                <w:rtl/>
                <w:lang w:val="fr-FR"/>
              </w:rPr>
              <w:t>"</w:t>
            </w:r>
          </w:p>
        </w:tc>
      </w:tr>
      <w:tr w:rsidR="00E1276A" w:rsidRPr="00E96B59" w:rsidTr="000D6879">
        <w:trPr>
          <w:trHeight w:val="284"/>
          <w:jc w:val="center"/>
        </w:trPr>
        <w:tc>
          <w:tcPr>
            <w:tcW w:w="9639" w:type="dxa"/>
            <w:tcBorders>
              <w:bottom w:val="single" w:sz="4" w:space="0" w:color="808080"/>
            </w:tcBorders>
            <w:shd w:val="clear" w:color="auto" w:fill="auto"/>
          </w:tcPr>
          <w:p w:rsidR="00E1276A" w:rsidRPr="00E96B59" w:rsidRDefault="00E1276A" w:rsidP="00C05D04">
            <w:pPr>
              <w:autoSpaceDE w:val="0"/>
              <w:autoSpaceDN w:val="0"/>
              <w:adjustRightInd w:val="0"/>
              <w:spacing w:before="60" w:after="60"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 xml:space="preserve">ב. </w:t>
            </w:r>
            <w:r w:rsidR="00607197" w:rsidRPr="00E96B59">
              <w:rPr>
                <w:rFonts w:ascii="Arial" w:eastAsia="Times New Roman" w:hAnsi="Arial" w:cs="Arial" w:hint="cs"/>
                <w:color w:val="000066"/>
                <w:sz w:val="20"/>
                <w:szCs w:val="20"/>
                <w:rtl/>
                <w:lang w:val="fr-FR"/>
              </w:rPr>
              <w:t>"</w:t>
            </w:r>
            <w:r w:rsidR="00607197" w:rsidRPr="00E96B59">
              <w:rPr>
                <w:rFonts w:ascii="Arial" w:eastAsia="Times New Roman" w:hAnsi="Arial" w:cs="Arial"/>
                <w:color w:val="000066"/>
                <w:sz w:val="20"/>
                <w:szCs w:val="20"/>
                <w:rtl/>
                <w:lang w:val="fr-FR"/>
              </w:rPr>
              <w:t>מחנך הכיתה של ילדך, או מורה אחר בבית הספר, מכיר את ילדך גם מחוץ לכל מה שקשור ללימודים, כמו תחביבים, תחומי עניין וכדומה</w:t>
            </w:r>
            <w:r w:rsidR="00607197" w:rsidRPr="00E96B59">
              <w:rPr>
                <w:rFonts w:ascii="Arial" w:eastAsia="Times New Roman" w:hAnsi="Arial" w:cs="Arial" w:hint="cs"/>
                <w:color w:val="000066"/>
                <w:sz w:val="20"/>
                <w:szCs w:val="20"/>
                <w:rtl/>
                <w:lang w:val="fr-FR"/>
              </w:rPr>
              <w:t>"</w:t>
            </w:r>
          </w:p>
        </w:tc>
      </w:tr>
      <w:tr w:rsidR="00E1276A" w:rsidRPr="00E96B59" w:rsidTr="00E1276A">
        <w:trPr>
          <w:trHeight w:val="284"/>
          <w:jc w:val="center"/>
        </w:trPr>
        <w:tc>
          <w:tcPr>
            <w:tcW w:w="9639" w:type="dxa"/>
            <w:shd w:val="clear" w:color="auto" w:fill="auto"/>
          </w:tcPr>
          <w:p w:rsidR="00E1276A" w:rsidRPr="00E96B59" w:rsidRDefault="00E1276A" w:rsidP="00C05D04">
            <w:pPr>
              <w:autoSpaceDE w:val="0"/>
              <w:autoSpaceDN w:val="0"/>
              <w:adjustRightInd w:val="0"/>
              <w:spacing w:before="60" w:after="60"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ג.</w:t>
            </w:r>
            <w:r w:rsidR="00607197" w:rsidRPr="00E96B59">
              <w:rPr>
                <w:rFonts w:ascii="Arial" w:eastAsia="Times New Roman" w:hAnsi="Arial" w:cs="Arial"/>
                <w:color w:val="000066"/>
                <w:sz w:val="20"/>
                <w:szCs w:val="20"/>
                <w:rtl/>
                <w:lang w:val="fr-FR"/>
              </w:rPr>
              <w:t xml:space="preserve"> </w:t>
            </w:r>
            <w:r w:rsidR="00607197" w:rsidRPr="00E96B59">
              <w:rPr>
                <w:rFonts w:ascii="Arial" w:eastAsia="Times New Roman" w:hAnsi="Arial" w:cs="Arial" w:hint="cs"/>
                <w:color w:val="000066"/>
                <w:sz w:val="20"/>
                <w:szCs w:val="20"/>
                <w:rtl/>
                <w:lang w:val="fr-FR"/>
              </w:rPr>
              <w:t>"</w:t>
            </w:r>
            <w:r w:rsidR="00607197" w:rsidRPr="00E96B59">
              <w:rPr>
                <w:rFonts w:ascii="Arial" w:eastAsia="Times New Roman" w:hAnsi="Arial" w:cs="Arial"/>
                <w:color w:val="000066"/>
                <w:sz w:val="20"/>
                <w:szCs w:val="20"/>
                <w:rtl/>
                <w:lang w:val="fr-FR"/>
              </w:rPr>
              <w:t>רוב המורים בבית הספר מתנהגים בכבוד כלפי ילדך</w:t>
            </w:r>
            <w:r w:rsidR="00607197" w:rsidRPr="00E96B59">
              <w:rPr>
                <w:rFonts w:ascii="Arial" w:eastAsia="Times New Roman" w:hAnsi="Arial" w:cs="Arial" w:hint="cs"/>
                <w:color w:val="000066"/>
                <w:sz w:val="20"/>
                <w:szCs w:val="20"/>
                <w:rtl/>
                <w:lang w:val="fr-FR"/>
              </w:rPr>
              <w:t>"</w:t>
            </w:r>
          </w:p>
        </w:tc>
      </w:tr>
      <w:tr w:rsidR="00E1276A" w:rsidRPr="00E96B59" w:rsidTr="000D6879">
        <w:trPr>
          <w:trHeight w:val="284"/>
          <w:jc w:val="center"/>
        </w:trPr>
        <w:tc>
          <w:tcPr>
            <w:tcW w:w="9639" w:type="dxa"/>
            <w:tcBorders>
              <w:bottom w:val="single" w:sz="18" w:space="0" w:color="999999"/>
            </w:tcBorders>
            <w:shd w:val="clear" w:color="auto" w:fill="auto"/>
          </w:tcPr>
          <w:p w:rsidR="00E1276A" w:rsidRPr="00E96B59" w:rsidRDefault="00E1276A" w:rsidP="00C05D04">
            <w:pPr>
              <w:autoSpaceDE w:val="0"/>
              <w:autoSpaceDN w:val="0"/>
              <w:adjustRightInd w:val="0"/>
              <w:spacing w:before="60" w:after="60" w:line="360" w:lineRule="auto"/>
              <w:jc w:val="both"/>
              <w:rPr>
                <w:rFonts w:ascii="Arial" w:eastAsia="Times New Roman" w:hAnsi="Arial" w:cs="Arial"/>
                <w:color w:val="000066"/>
                <w:sz w:val="20"/>
                <w:szCs w:val="20"/>
                <w:rtl/>
                <w:lang w:val="fr-FR"/>
              </w:rPr>
            </w:pPr>
            <w:r w:rsidRPr="00E96B59">
              <w:rPr>
                <w:rFonts w:ascii="Arial" w:eastAsia="Times New Roman" w:hAnsi="Arial" w:cs="Arial" w:hint="cs"/>
                <w:color w:val="000066"/>
                <w:sz w:val="20"/>
                <w:szCs w:val="20"/>
                <w:rtl/>
                <w:lang w:val="fr-FR"/>
              </w:rPr>
              <w:t xml:space="preserve">ד. </w:t>
            </w:r>
            <w:r w:rsidR="00607197" w:rsidRPr="00E96B59">
              <w:rPr>
                <w:rFonts w:ascii="Arial" w:eastAsia="Times New Roman" w:hAnsi="Arial" w:cs="Arial" w:hint="cs"/>
                <w:color w:val="000066"/>
                <w:sz w:val="20"/>
                <w:szCs w:val="20"/>
                <w:rtl/>
                <w:lang w:val="fr-FR"/>
              </w:rPr>
              <w:t>"</w:t>
            </w:r>
            <w:r w:rsidR="00607197" w:rsidRPr="00E96B59">
              <w:rPr>
                <w:rFonts w:ascii="Arial" w:eastAsia="Times New Roman" w:hAnsi="Arial" w:cs="Arial"/>
                <w:color w:val="000066"/>
                <w:sz w:val="20"/>
                <w:szCs w:val="20"/>
                <w:rtl/>
                <w:lang w:val="fr-FR"/>
              </w:rPr>
              <w:t>אתה מרגיש שלרוב המורים בבית הספר אכפת מילדך</w:t>
            </w:r>
            <w:r w:rsidR="00607197" w:rsidRPr="00E96B59">
              <w:rPr>
                <w:rFonts w:ascii="Arial" w:eastAsia="Times New Roman" w:hAnsi="Arial" w:cs="Arial" w:hint="cs"/>
                <w:color w:val="000066"/>
                <w:sz w:val="20"/>
                <w:szCs w:val="20"/>
                <w:rtl/>
                <w:lang w:val="fr-FR"/>
              </w:rPr>
              <w:t>"</w:t>
            </w:r>
          </w:p>
        </w:tc>
      </w:tr>
    </w:tbl>
    <w:p w:rsidR="00075602" w:rsidRPr="00E96B59" w:rsidRDefault="00075602" w:rsidP="00075602">
      <w:pPr>
        <w:autoSpaceDE w:val="0"/>
        <w:autoSpaceDN w:val="0"/>
        <w:adjustRightInd w:val="0"/>
        <w:spacing w:before="240" w:after="0" w:line="360" w:lineRule="auto"/>
        <w:jc w:val="both"/>
        <w:rPr>
          <w:rFonts w:ascii="Arial" w:eastAsia="Times New Roman" w:hAnsi="Arial" w:cs="Arial"/>
          <w:rtl/>
        </w:rPr>
      </w:pPr>
    </w:p>
    <w:p w:rsidR="00075602" w:rsidRPr="00E96B59" w:rsidRDefault="00075602">
      <w:pPr>
        <w:bidi w:val="0"/>
        <w:rPr>
          <w:rFonts w:ascii="Arial" w:eastAsia="Times New Roman" w:hAnsi="Arial" w:cs="Arial"/>
          <w:rtl/>
        </w:rPr>
      </w:pPr>
      <w:r w:rsidRPr="00E96B59">
        <w:rPr>
          <w:rFonts w:ascii="Arial" w:eastAsia="Times New Roman" w:hAnsi="Arial" w:cs="Arial"/>
          <w:rtl/>
        </w:rPr>
        <w:br w:type="page"/>
      </w:r>
    </w:p>
    <w:p w:rsidR="000C77B6" w:rsidRPr="00E96B59" w:rsidRDefault="00C63253" w:rsidP="00832150">
      <w:pPr>
        <w:autoSpaceDE w:val="0"/>
        <w:autoSpaceDN w:val="0"/>
        <w:adjustRightInd w:val="0"/>
        <w:spacing w:before="60" w:after="60" w:line="360" w:lineRule="auto"/>
        <w:jc w:val="both"/>
        <w:rPr>
          <w:rFonts w:asciiTheme="minorBidi" w:hAnsiTheme="minorBidi"/>
          <w:bCs/>
          <w:rtl/>
        </w:rPr>
      </w:pPr>
      <w:r w:rsidRPr="00E96B59">
        <w:rPr>
          <w:rFonts w:ascii="Arial" w:eastAsia="Times New Roman" w:hAnsi="Arial" w:cs="Arial"/>
          <w:rtl/>
        </w:rPr>
        <w:lastRenderedPageBreak/>
        <w:t xml:space="preserve">בתרשים </w:t>
      </w:r>
      <w:r w:rsidRPr="00E96B59">
        <w:rPr>
          <w:rFonts w:ascii="Arial" w:eastAsia="Times New Roman" w:hAnsi="Arial" w:cs="Arial" w:hint="cs"/>
          <w:rtl/>
        </w:rPr>
        <w:t xml:space="preserve">הבא </w:t>
      </w:r>
      <w:r w:rsidRPr="00E96B59">
        <w:rPr>
          <w:rFonts w:ascii="Arial" w:eastAsia="Times New Roman" w:hAnsi="Arial" w:cs="Arial"/>
          <w:rtl/>
        </w:rPr>
        <w:t>מוצגים נתוני המדד המסכם "</w:t>
      </w:r>
      <w:r w:rsidRPr="00E96B59">
        <w:rPr>
          <w:rFonts w:asciiTheme="minorBidi" w:hAnsiTheme="minorBidi" w:cs="Arial" w:hint="cs"/>
          <w:b/>
          <w:bCs/>
          <w:rtl/>
        </w:rPr>
        <w:t>יחסים</w:t>
      </w:r>
      <w:r w:rsidRPr="00E96B59">
        <w:rPr>
          <w:rFonts w:asciiTheme="minorBidi" w:hAnsiTheme="minorBidi" w:cs="Arial"/>
          <w:b/>
          <w:bCs/>
          <w:rtl/>
        </w:rPr>
        <w:t xml:space="preserve"> </w:t>
      </w:r>
      <w:r w:rsidRPr="00E96B59">
        <w:rPr>
          <w:rFonts w:asciiTheme="minorBidi" w:hAnsiTheme="minorBidi" w:cs="Arial" w:hint="cs"/>
          <w:b/>
          <w:bCs/>
          <w:rtl/>
        </w:rPr>
        <w:t>חיוביים בין</w:t>
      </w:r>
      <w:r w:rsidRPr="00E96B59">
        <w:rPr>
          <w:rFonts w:asciiTheme="minorBidi" w:hAnsiTheme="minorBidi" w:cs="Arial"/>
          <w:b/>
          <w:bCs/>
          <w:rtl/>
        </w:rPr>
        <w:t xml:space="preserve"> </w:t>
      </w:r>
      <w:r w:rsidRPr="00E96B59">
        <w:rPr>
          <w:rFonts w:asciiTheme="minorBidi" w:hAnsiTheme="minorBidi" w:cs="Arial" w:hint="cs"/>
          <w:b/>
          <w:bCs/>
          <w:rtl/>
        </w:rPr>
        <w:t>המורה</w:t>
      </w:r>
      <w:r w:rsidRPr="00E96B59">
        <w:rPr>
          <w:rFonts w:asciiTheme="minorBidi" w:hAnsiTheme="minorBidi" w:cs="Arial"/>
          <w:b/>
          <w:bCs/>
          <w:rtl/>
        </w:rPr>
        <w:t xml:space="preserve"> </w:t>
      </w:r>
      <w:r w:rsidRPr="00E96B59">
        <w:rPr>
          <w:rFonts w:asciiTheme="minorBidi" w:hAnsiTheme="minorBidi" w:cs="Arial" w:hint="cs"/>
          <w:b/>
          <w:bCs/>
          <w:rtl/>
        </w:rPr>
        <w:t>לתלמיד</w:t>
      </w:r>
      <w:r w:rsidRPr="00E96B59">
        <w:rPr>
          <w:rFonts w:ascii="Arial" w:eastAsia="Times New Roman" w:hAnsi="Arial" w:cs="Arial" w:hint="cs"/>
          <w:rtl/>
        </w:rPr>
        <w:t xml:space="preserve">" </w:t>
      </w:r>
      <w:r w:rsidRPr="00E96B59">
        <w:rPr>
          <w:rFonts w:ascii="Arial" w:eastAsia="Times New Roman" w:hAnsi="Arial" w:cs="Arial"/>
          <w:rtl/>
        </w:rPr>
        <w:t xml:space="preserve">וההיגדים המרכיבים אותו 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000C77B6" w:rsidRPr="00E96B59">
        <w:rPr>
          <w:rtl/>
        </w:rPr>
        <w:t>–</w:t>
      </w:r>
      <w:r w:rsidR="000C77B6" w:rsidRPr="00E96B59">
        <w:rPr>
          <w:rFonts w:hint="cs"/>
          <w:rtl/>
        </w:rPr>
        <w:t xml:space="preserve"> </w:t>
      </w:r>
      <w:r w:rsidR="000C77B6"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000C77B6"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000C77B6" w:rsidRPr="00E96B59">
        <w:rPr>
          <w:rFonts w:asciiTheme="minorBidi" w:hAnsiTheme="minorBidi" w:hint="cs"/>
          <w:rtl/>
        </w:rPr>
        <w:t xml:space="preserve"> דוברי ערבית</w:t>
      </w:r>
      <w:r w:rsidR="000C77B6" w:rsidRPr="00E96B59">
        <w:rPr>
          <w:rFonts w:ascii="Arial" w:eastAsia="Times New Roman" w:hAnsi="Arial" w:cs="Arial"/>
          <w:rtl/>
        </w:rPr>
        <w:t>.</w:t>
      </w:r>
    </w:p>
    <w:p w:rsidR="00515FC2" w:rsidRPr="00E96B59" w:rsidRDefault="00515FC2" w:rsidP="00A46CEA">
      <w:pPr>
        <w:pStyle w:val="a9"/>
        <w:spacing w:before="0" w:after="0" w:line="360" w:lineRule="auto"/>
        <w:ind w:left="1099" w:hanging="1072"/>
        <w:rPr>
          <w:rFonts w:asciiTheme="minorBidi" w:hAnsiTheme="minorBidi" w:cstheme="minorBidi"/>
          <w:bCs w:val="0"/>
          <w:sz w:val="22"/>
          <w:szCs w:val="22"/>
          <w:rtl/>
        </w:rPr>
      </w:pPr>
      <w:bookmarkStart w:id="161" w:name="_Toc418680108"/>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15</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00E1276A" w:rsidRPr="00E96B59">
        <w:rPr>
          <w:rFonts w:asciiTheme="minorBidi" w:hAnsiTheme="minorBidi" w:cstheme="minorBidi" w:hint="cs"/>
          <w:bCs w:val="0"/>
          <w:sz w:val="22"/>
          <w:szCs w:val="22"/>
          <w:rtl/>
        </w:rPr>
        <w:t>יחסים</w:t>
      </w:r>
      <w:r w:rsidR="00E1276A" w:rsidRPr="00E96B59">
        <w:rPr>
          <w:rFonts w:asciiTheme="minorBidi" w:hAnsiTheme="minorBidi" w:cstheme="minorBidi"/>
          <w:bCs w:val="0"/>
          <w:sz w:val="22"/>
          <w:szCs w:val="22"/>
          <w:rtl/>
        </w:rPr>
        <w:t xml:space="preserve"> </w:t>
      </w:r>
      <w:r w:rsidR="00607197" w:rsidRPr="00E96B59">
        <w:rPr>
          <w:rFonts w:asciiTheme="minorBidi" w:hAnsiTheme="minorBidi" w:cstheme="minorBidi" w:hint="cs"/>
          <w:bCs w:val="0"/>
          <w:sz w:val="22"/>
          <w:szCs w:val="22"/>
          <w:rtl/>
        </w:rPr>
        <w:t xml:space="preserve">חיוביים </w:t>
      </w:r>
      <w:r w:rsidR="00E1276A" w:rsidRPr="00E96B59">
        <w:rPr>
          <w:rFonts w:asciiTheme="minorBidi" w:hAnsiTheme="minorBidi" w:cstheme="minorBidi" w:hint="cs"/>
          <w:bCs w:val="0"/>
          <w:sz w:val="22"/>
          <w:szCs w:val="22"/>
          <w:rtl/>
        </w:rPr>
        <w:t>בין</w:t>
      </w:r>
      <w:r w:rsidR="00E1276A" w:rsidRPr="00E96B59">
        <w:rPr>
          <w:rFonts w:asciiTheme="minorBidi" w:hAnsiTheme="minorBidi" w:cstheme="minorBidi"/>
          <w:bCs w:val="0"/>
          <w:sz w:val="22"/>
          <w:szCs w:val="22"/>
          <w:rtl/>
        </w:rPr>
        <w:t xml:space="preserve"> </w:t>
      </w:r>
      <w:r w:rsidR="00E1276A" w:rsidRPr="00E96B59">
        <w:rPr>
          <w:rFonts w:asciiTheme="minorBidi" w:hAnsiTheme="minorBidi" w:cstheme="minorBidi" w:hint="cs"/>
          <w:bCs w:val="0"/>
          <w:sz w:val="22"/>
          <w:szCs w:val="22"/>
          <w:rtl/>
        </w:rPr>
        <w:t>המורה</w:t>
      </w:r>
      <w:r w:rsidR="00E1276A" w:rsidRPr="00E96B59">
        <w:rPr>
          <w:rFonts w:asciiTheme="minorBidi" w:hAnsiTheme="minorBidi" w:cstheme="minorBidi"/>
          <w:bCs w:val="0"/>
          <w:sz w:val="22"/>
          <w:szCs w:val="22"/>
          <w:rtl/>
        </w:rPr>
        <w:t xml:space="preserve"> </w:t>
      </w:r>
      <w:r w:rsidR="00E1276A" w:rsidRPr="00E96B59">
        <w:rPr>
          <w:rFonts w:asciiTheme="minorBidi" w:hAnsiTheme="minorBidi" w:cstheme="minorBidi" w:hint="cs"/>
          <w:bCs w:val="0"/>
          <w:sz w:val="22"/>
          <w:szCs w:val="22"/>
          <w:rtl/>
        </w:rPr>
        <w:t>לתלמיד</w:t>
      </w:r>
      <w:r w:rsidR="00CE5A9E" w:rsidRPr="00E96B59">
        <w:rPr>
          <w:rFonts w:asciiTheme="minorBidi" w:hAnsiTheme="minorBidi" w:cstheme="minorBidi" w:hint="cs"/>
          <w:bCs w:val="0"/>
          <w:sz w:val="22"/>
          <w:szCs w:val="22"/>
          <w:rtl/>
        </w:rPr>
        <w:t xml:space="preserve"> </w:t>
      </w:r>
      <w:r w:rsidR="00CE5A9E" w:rsidRPr="00E96B59">
        <w:rPr>
          <w:rFonts w:asciiTheme="minorBidi" w:hAnsiTheme="minorBidi" w:cstheme="minorBidi"/>
          <w:bCs w:val="0"/>
          <w:sz w:val="22"/>
          <w:szCs w:val="22"/>
          <w:rtl/>
        </w:rPr>
        <w:t>–</w:t>
      </w:r>
      <w:r w:rsidR="00CE5A9E" w:rsidRPr="00E96B59">
        <w:rPr>
          <w:rFonts w:asciiTheme="minorBidi" w:hAnsiTheme="minorBidi" w:cstheme="minorBidi" w:hint="cs"/>
          <w:bCs w:val="0"/>
          <w:sz w:val="22"/>
          <w:szCs w:val="22"/>
          <w:rtl/>
        </w:rPr>
        <w:t xml:space="preserve"> </w:t>
      </w:r>
      <w:r w:rsidRPr="00E96B59">
        <w:rPr>
          <w:rFonts w:asciiTheme="minorBidi" w:hAnsiTheme="minorBidi" w:cstheme="minorBidi"/>
          <w:bCs w:val="0"/>
          <w:sz w:val="22"/>
          <w:szCs w:val="22"/>
          <w:rtl/>
        </w:rPr>
        <w:t xml:space="preserve">שיעורי המסכימים עם הנאמר בהיגדים </w:t>
      </w:r>
      <w:r w:rsidR="00887046" w:rsidRPr="00E96B59">
        <w:rPr>
          <w:rFonts w:asciiTheme="minorBidi" w:hAnsiTheme="minorBidi" w:cstheme="minorBidi"/>
          <w:bCs w:val="0"/>
          <w:sz w:val="22"/>
          <w:szCs w:val="22"/>
          <w:rtl/>
        </w:rPr>
        <w:t>לפי מגזר שפה ושלב גיל</w:t>
      </w:r>
      <w:bookmarkEnd w:id="161"/>
    </w:p>
    <w:tbl>
      <w:tblPr>
        <w:tblStyle w:val="ab"/>
        <w:tblW w:w="976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63"/>
        <w:gridCol w:w="24"/>
        <w:gridCol w:w="1887"/>
        <w:gridCol w:w="29"/>
        <w:gridCol w:w="1533"/>
        <w:gridCol w:w="53"/>
        <w:gridCol w:w="4809"/>
        <w:gridCol w:w="12"/>
        <w:gridCol w:w="450"/>
      </w:tblGrid>
      <w:tr w:rsidR="00E1276A" w:rsidRPr="00E96B59" w:rsidTr="007E6136">
        <w:trPr>
          <w:trHeight w:val="308"/>
          <w:jc w:val="center"/>
        </w:trPr>
        <w:tc>
          <w:tcPr>
            <w:tcW w:w="9760" w:type="dxa"/>
            <w:gridSpan w:val="9"/>
            <w:tcBorders>
              <w:bottom w:val="nil"/>
            </w:tcBorders>
          </w:tcPr>
          <w:p w:rsidR="00E1276A" w:rsidRPr="00E96B59" w:rsidRDefault="00E1276A" w:rsidP="00DD3614">
            <w:pPr>
              <w:spacing w:line="300" w:lineRule="exact"/>
              <w:ind w:left="28"/>
              <w:jc w:val="center"/>
              <w:rPr>
                <w:rFonts w:cs="Arial"/>
                <w:b/>
                <w:bCs/>
              </w:rPr>
            </w:pPr>
            <w:r w:rsidRPr="00E96B59">
              <w:rPr>
                <w:rFonts w:cs="Arial" w:hint="cs"/>
                <w:b/>
                <w:bCs/>
                <w:rtl/>
              </w:rPr>
              <w:t>יחסים</w:t>
            </w:r>
            <w:r w:rsidRPr="00E96B59">
              <w:rPr>
                <w:rFonts w:cs="Arial"/>
                <w:b/>
                <w:bCs/>
                <w:rtl/>
              </w:rPr>
              <w:t xml:space="preserve"> </w:t>
            </w:r>
            <w:r w:rsidR="00C63253" w:rsidRPr="00E96B59">
              <w:rPr>
                <w:rFonts w:cs="Arial" w:hint="cs"/>
                <w:b/>
                <w:bCs/>
                <w:rtl/>
              </w:rPr>
              <w:t xml:space="preserve">חיוביים </w:t>
            </w:r>
            <w:r w:rsidRPr="00E96B59">
              <w:rPr>
                <w:rFonts w:cs="Arial" w:hint="cs"/>
                <w:b/>
                <w:bCs/>
                <w:rtl/>
              </w:rPr>
              <w:t>בין</w:t>
            </w:r>
            <w:r w:rsidRPr="00E96B59">
              <w:rPr>
                <w:rFonts w:cs="Arial"/>
                <w:b/>
                <w:bCs/>
                <w:rtl/>
              </w:rPr>
              <w:t xml:space="preserve"> </w:t>
            </w:r>
            <w:r w:rsidRPr="00E96B59">
              <w:rPr>
                <w:rFonts w:cs="Arial" w:hint="cs"/>
                <w:b/>
                <w:bCs/>
                <w:rtl/>
              </w:rPr>
              <w:t>המורה</w:t>
            </w:r>
            <w:r w:rsidRPr="00E96B59">
              <w:rPr>
                <w:rFonts w:cs="Arial"/>
                <w:b/>
                <w:bCs/>
                <w:rtl/>
              </w:rPr>
              <w:t xml:space="preserve"> </w:t>
            </w:r>
            <w:r w:rsidRPr="00E96B59">
              <w:rPr>
                <w:rFonts w:cs="Arial" w:hint="cs"/>
                <w:b/>
                <w:bCs/>
                <w:rtl/>
              </w:rPr>
              <w:t>לתלמיד - כלל ההורים</w:t>
            </w:r>
            <w:r w:rsidRPr="00E96B59">
              <w:rPr>
                <w:rFonts w:cs="Arial"/>
                <w:b/>
                <w:bCs/>
                <w:rtl/>
              </w:rPr>
              <w:t xml:space="preserve"> </w:t>
            </w:r>
          </w:p>
        </w:tc>
      </w:tr>
      <w:tr w:rsidR="00E1276A" w:rsidRPr="00E96B59" w:rsidTr="007E6136">
        <w:trPr>
          <w:trHeight w:val="152"/>
          <w:jc w:val="center"/>
        </w:trPr>
        <w:tc>
          <w:tcPr>
            <w:tcW w:w="987" w:type="dxa"/>
            <w:gridSpan w:val="2"/>
            <w:tcBorders>
              <w:top w:val="nil"/>
              <w:bottom w:val="nil"/>
            </w:tcBorders>
            <w:vAlign w:val="center"/>
          </w:tcPr>
          <w:p w:rsidR="00E1276A" w:rsidRPr="00E96B59" w:rsidRDefault="00E1276A" w:rsidP="002A4B3D">
            <w:pPr>
              <w:spacing w:before="40" w:after="40" w:line="180" w:lineRule="exact"/>
              <w:ind w:left="28"/>
              <w:jc w:val="center"/>
              <w:rPr>
                <w:rFonts w:cs="Arial"/>
                <w:sz w:val="18"/>
                <w:szCs w:val="18"/>
                <w:rtl/>
              </w:rPr>
            </w:pPr>
          </w:p>
        </w:tc>
        <w:tc>
          <w:tcPr>
            <w:tcW w:w="1887" w:type="dxa"/>
            <w:tcBorders>
              <w:top w:val="nil"/>
              <w:bottom w:val="nil"/>
            </w:tcBorders>
            <w:vAlign w:val="center"/>
          </w:tcPr>
          <w:p w:rsidR="00E1276A" w:rsidRPr="00E96B59" w:rsidRDefault="00E1276A" w:rsidP="002A4B3D">
            <w:pPr>
              <w:spacing w:before="40" w:after="40" w:line="120" w:lineRule="exact"/>
              <w:ind w:left="28"/>
              <w:jc w:val="center"/>
              <w:rPr>
                <w:rFonts w:cs="Arial"/>
                <w:sz w:val="18"/>
                <w:szCs w:val="18"/>
                <w:rtl/>
              </w:rPr>
            </w:pPr>
            <w:r w:rsidRPr="00E96B59">
              <w:rPr>
                <w:rFonts w:cs="Arial" w:hint="cs"/>
                <w:sz w:val="18"/>
                <w:szCs w:val="18"/>
                <w:rtl/>
              </w:rPr>
              <w:t>מדד מסכם</w:t>
            </w:r>
          </w:p>
        </w:tc>
        <w:tc>
          <w:tcPr>
            <w:tcW w:w="1562" w:type="dxa"/>
            <w:gridSpan w:val="2"/>
            <w:tcBorders>
              <w:top w:val="nil"/>
              <w:bottom w:val="nil"/>
            </w:tcBorders>
            <w:vAlign w:val="center"/>
          </w:tcPr>
          <w:p w:rsidR="00E1276A" w:rsidRPr="00E96B59" w:rsidRDefault="00E1276A" w:rsidP="002A4B3D">
            <w:pPr>
              <w:spacing w:before="40" w:after="40" w:line="120" w:lineRule="exact"/>
              <w:ind w:left="28"/>
              <w:jc w:val="center"/>
              <w:rPr>
                <w:rFonts w:cs="Arial"/>
                <w:sz w:val="18"/>
                <w:szCs w:val="18"/>
                <w:rtl/>
              </w:rPr>
            </w:pPr>
          </w:p>
        </w:tc>
        <w:tc>
          <w:tcPr>
            <w:tcW w:w="4862" w:type="dxa"/>
            <w:gridSpan w:val="2"/>
            <w:tcBorders>
              <w:top w:val="nil"/>
              <w:bottom w:val="nil"/>
            </w:tcBorders>
            <w:vAlign w:val="center"/>
          </w:tcPr>
          <w:p w:rsidR="00E1276A" w:rsidRPr="00E96B59" w:rsidRDefault="00E1276A" w:rsidP="002A4B3D">
            <w:pPr>
              <w:spacing w:before="40" w:after="40" w:line="120" w:lineRule="exact"/>
              <w:ind w:left="28"/>
              <w:jc w:val="center"/>
              <w:rPr>
                <w:rFonts w:cs="Arial"/>
                <w:sz w:val="18"/>
                <w:szCs w:val="18"/>
                <w:rtl/>
              </w:rPr>
            </w:pPr>
            <w:r w:rsidRPr="00E96B59">
              <w:rPr>
                <w:rFonts w:cs="Arial" w:hint="cs"/>
                <w:sz w:val="18"/>
                <w:szCs w:val="18"/>
                <w:rtl/>
              </w:rPr>
              <w:t>ההיגדים המרכיבים את המדד</w:t>
            </w:r>
          </w:p>
        </w:tc>
        <w:tc>
          <w:tcPr>
            <w:tcW w:w="462" w:type="dxa"/>
            <w:gridSpan w:val="2"/>
            <w:tcBorders>
              <w:top w:val="nil"/>
              <w:bottom w:val="nil"/>
            </w:tcBorders>
            <w:vAlign w:val="center"/>
          </w:tcPr>
          <w:p w:rsidR="00E1276A" w:rsidRPr="00E96B59" w:rsidRDefault="00E1276A" w:rsidP="002A4B3D">
            <w:pPr>
              <w:spacing w:before="40" w:after="40" w:line="180" w:lineRule="exact"/>
              <w:ind w:left="28"/>
              <w:jc w:val="center"/>
              <w:rPr>
                <w:rFonts w:cs="Arial"/>
                <w:sz w:val="18"/>
                <w:szCs w:val="18"/>
                <w:rtl/>
              </w:rPr>
            </w:pPr>
          </w:p>
        </w:tc>
      </w:tr>
      <w:tr w:rsidR="00E1276A" w:rsidRPr="00E96B59" w:rsidTr="0091488D">
        <w:trPr>
          <w:trHeight w:val="2835"/>
          <w:jc w:val="center"/>
        </w:trPr>
        <w:tc>
          <w:tcPr>
            <w:tcW w:w="9760" w:type="dxa"/>
            <w:gridSpan w:val="9"/>
            <w:tcBorders>
              <w:top w:val="nil"/>
            </w:tcBorders>
          </w:tcPr>
          <w:p w:rsidR="00E1276A" w:rsidRPr="00E96B59" w:rsidRDefault="00E1276A" w:rsidP="000D6879">
            <w:pPr>
              <w:rPr>
                <w:rtl/>
              </w:rPr>
            </w:pPr>
            <w:r w:rsidRPr="00E96B59">
              <w:rPr>
                <w:rFonts w:cs="Arial" w:hint="cs"/>
                <w:noProof/>
                <w:szCs w:val="16"/>
              </w:rPr>
              <w:drawing>
                <wp:inline distT="0" distB="0" distL="0" distR="0" wp14:anchorId="3DE8BD68" wp14:editId="24B71660">
                  <wp:extent cx="6049925" cy="1860698"/>
                  <wp:effectExtent l="0" t="0" r="0" b="63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r>
      <w:tr w:rsidR="00E1276A" w:rsidRPr="00E96B59" w:rsidTr="007E6136">
        <w:trPr>
          <w:trHeight w:val="140"/>
          <w:jc w:val="center"/>
        </w:trPr>
        <w:tc>
          <w:tcPr>
            <w:tcW w:w="9760" w:type="dxa"/>
            <w:gridSpan w:val="9"/>
            <w:tcBorders>
              <w:bottom w:val="nil"/>
            </w:tcBorders>
            <w:shd w:val="clear" w:color="auto" w:fill="auto"/>
          </w:tcPr>
          <w:p w:rsidR="00E1276A" w:rsidRPr="00E96B59" w:rsidRDefault="006E7C55" w:rsidP="00DD3614">
            <w:pPr>
              <w:spacing w:line="300" w:lineRule="exact"/>
              <w:ind w:left="28"/>
              <w:jc w:val="center"/>
              <w:rPr>
                <w:rFonts w:cs="Arial"/>
                <w:b/>
                <w:bCs/>
                <w:rtl/>
              </w:rPr>
            </w:pPr>
            <w:r w:rsidRPr="00E96B59">
              <w:rPr>
                <w:rFonts w:cs="Arial" w:hint="cs"/>
                <w:b/>
                <w:bCs/>
                <w:rtl/>
              </w:rPr>
              <w:t>יחסים</w:t>
            </w:r>
            <w:r w:rsidRPr="00E96B59">
              <w:rPr>
                <w:rFonts w:cs="Arial"/>
                <w:b/>
                <w:bCs/>
                <w:rtl/>
              </w:rPr>
              <w:t xml:space="preserve"> </w:t>
            </w:r>
            <w:r w:rsidRPr="00E96B59">
              <w:rPr>
                <w:rFonts w:cs="Arial" w:hint="cs"/>
                <w:b/>
                <w:bCs/>
                <w:rtl/>
              </w:rPr>
              <w:t>חיוביים בין</w:t>
            </w:r>
            <w:r w:rsidRPr="00E96B59">
              <w:rPr>
                <w:rFonts w:cs="Arial"/>
                <w:b/>
                <w:bCs/>
                <w:rtl/>
              </w:rPr>
              <w:t xml:space="preserve"> </w:t>
            </w:r>
            <w:r w:rsidRPr="00E96B59">
              <w:rPr>
                <w:rFonts w:cs="Arial" w:hint="cs"/>
                <w:b/>
                <w:bCs/>
                <w:rtl/>
              </w:rPr>
              <w:t>המורה</w:t>
            </w:r>
            <w:r w:rsidRPr="00E96B59">
              <w:rPr>
                <w:rFonts w:cs="Arial"/>
                <w:b/>
                <w:bCs/>
                <w:rtl/>
              </w:rPr>
              <w:t xml:space="preserve"> </w:t>
            </w:r>
            <w:r w:rsidRPr="00E96B59">
              <w:rPr>
                <w:rFonts w:cs="Arial" w:hint="cs"/>
                <w:b/>
                <w:bCs/>
                <w:rtl/>
              </w:rPr>
              <w:t>לתלמיד</w:t>
            </w:r>
            <w:r w:rsidR="00E1276A" w:rsidRPr="00E96B59">
              <w:rPr>
                <w:rFonts w:cs="Arial"/>
                <w:b/>
                <w:bCs/>
                <w:rtl/>
              </w:rPr>
              <w:t xml:space="preserve"> –</w:t>
            </w:r>
            <w:r w:rsidR="00E1276A" w:rsidRPr="00E96B59">
              <w:rPr>
                <w:rFonts w:cs="Arial" w:hint="cs"/>
                <w:b/>
                <w:bCs/>
                <w:rtl/>
              </w:rPr>
              <w:t xml:space="preserve"> דוברי עברית</w:t>
            </w:r>
          </w:p>
        </w:tc>
      </w:tr>
      <w:tr w:rsidR="00E1276A" w:rsidRPr="00E96B59" w:rsidTr="007E6136">
        <w:trPr>
          <w:trHeight w:val="88"/>
          <w:jc w:val="center"/>
        </w:trPr>
        <w:tc>
          <w:tcPr>
            <w:tcW w:w="963" w:type="dxa"/>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tl/>
              </w:rPr>
            </w:pPr>
          </w:p>
        </w:tc>
        <w:tc>
          <w:tcPr>
            <w:tcW w:w="1940" w:type="dxa"/>
            <w:gridSpan w:val="3"/>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tl/>
              </w:rPr>
            </w:pPr>
            <w:r w:rsidRPr="00E96B59">
              <w:rPr>
                <w:rFonts w:cs="Arial" w:hint="cs"/>
                <w:sz w:val="18"/>
                <w:szCs w:val="18"/>
                <w:rtl/>
              </w:rPr>
              <w:t>מדד</w:t>
            </w:r>
            <w:r w:rsidRPr="00E96B59">
              <w:rPr>
                <w:rFonts w:cs="Arial"/>
                <w:sz w:val="18"/>
                <w:szCs w:val="18"/>
                <w:rtl/>
              </w:rPr>
              <w:t xml:space="preserve"> </w:t>
            </w:r>
            <w:r w:rsidRPr="00E96B59">
              <w:rPr>
                <w:rFonts w:cs="Arial" w:hint="cs"/>
                <w:sz w:val="18"/>
                <w:szCs w:val="18"/>
                <w:rtl/>
              </w:rPr>
              <w:t>מסכם</w:t>
            </w:r>
          </w:p>
        </w:tc>
        <w:tc>
          <w:tcPr>
            <w:tcW w:w="1586" w:type="dxa"/>
            <w:gridSpan w:val="2"/>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tl/>
              </w:rPr>
            </w:pPr>
          </w:p>
        </w:tc>
        <w:tc>
          <w:tcPr>
            <w:tcW w:w="4821" w:type="dxa"/>
            <w:gridSpan w:val="2"/>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tl/>
              </w:rPr>
            </w:pPr>
            <w:r w:rsidRPr="00E96B59">
              <w:rPr>
                <w:rFonts w:cs="Arial" w:hint="cs"/>
                <w:sz w:val="18"/>
                <w:szCs w:val="18"/>
                <w:rtl/>
              </w:rPr>
              <w:t>ההיגדים</w:t>
            </w:r>
            <w:r w:rsidRPr="00E96B59">
              <w:rPr>
                <w:rFonts w:cs="Arial"/>
                <w:sz w:val="18"/>
                <w:szCs w:val="18"/>
                <w:rtl/>
              </w:rPr>
              <w:t xml:space="preserve"> </w:t>
            </w:r>
            <w:r w:rsidRPr="00E96B59">
              <w:rPr>
                <w:rFonts w:cs="Arial" w:hint="cs"/>
                <w:sz w:val="18"/>
                <w:szCs w:val="18"/>
                <w:rtl/>
              </w:rPr>
              <w:t>המרכיבים</w:t>
            </w:r>
            <w:r w:rsidRPr="00E96B59">
              <w:rPr>
                <w:rFonts w:cs="Arial"/>
                <w:sz w:val="18"/>
                <w:szCs w:val="18"/>
                <w:rtl/>
              </w:rPr>
              <w:t xml:space="preserve"> </w:t>
            </w:r>
            <w:r w:rsidRPr="00E96B59">
              <w:rPr>
                <w:rFonts w:cs="Arial" w:hint="cs"/>
                <w:sz w:val="18"/>
                <w:szCs w:val="18"/>
                <w:rtl/>
              </w:rPr>
              <w:t>את</w:t>
            </w:r>
            <w:r w:rsidRPr="00E96B59">
              <w:rPr>
                <w:rFonts w:cs="Arial"/>
                <w:sz w:val="18"/>
                <w:szCs w:val="18"/>
                <w:rtl/>
              </w:rPr>
              <w:t xml:space="preserve"> </w:t>
            </w:r>
            <w:r w:rsidRPr="00E96B59">
              <w:rPr>
                <w:rFonts w:cs="Arial" w:hint="cs"/>
                <w:sz w:val="18"/>
                <w:szCs w:val="18"/>
                <w:rtl/>
              </w:rPr>
              <w:t>המדד</w:t>
            </w:r>
          </w:p>
        </w:tc>
        <w:tc>
          <w:tcPr>
            <w:tcW w:w="450" w:type="dxa"/>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tl/>
              </w:rPr>
            </w:pPr>
          </w:p>
        </w:tc>
      </w:tr>
      <w:tr w:rsidR="00E1276A" w:rsidRPr="00E96B59" w:rsidTr="0091488D">
        <w:trPr>
          <w:trHeight w:val="2835"/>
          <w:jc w:val="center"/>
        </w:trPr>
        <w:tc>
          <w:tcPr>
            <w:tcW w:w="9760" w:type="dxa"/>
            <w:gridSpan w:val="9"/>
            <w:tcBorders>
              <w:top w:val="nil"/>
              <w:bottom w:val="single" w:sz="4" w:space="0" w:color="BFBFBF" w:themeColor="background1" w:themeShade="BF"/>
            </w:tcBorders>
          </w:tcPr>
          <w:p w:rsidR="00E1276A" w:rsidRPr="00E96B59" w:rsidRDefault="00E1276A" w:rsidP="000D6879">
            <w:pPr>
              <w:rPr>
                <w:rtl/>
              </w:rPr>
            </w:pPr>
            <w:r w:rsidRPr="00E96B59">
              <w:rPr>
                <w:rFonts w:cs="Arial" w:hint="cs"/>
                <w:noProof/>
                <w:szCs w:val="16"/>
              </w:rPr>
              <w:drawing>
                <wp:inline distT="0" distB="0" distL="0" distR="0" wp14:anchorId="6424DBFE" wp14:editId="7518889F">
                  <wp:extent cx="6049925" cy="187133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c>
      </w:tr>
      <w:tr w:rsidR="00E1276A" w:rsidRPr="00E96B59" w:rsidTr="007E6136">
        <w:trPr>
          <w:trHeight w:val="140"/>
          <w:jc w:val="center"/>
        </w:trPr>
        <w:tc>
          <w:tcPr>
            <w:tcW w:w="9760" w:type="dxa"/>
            <w:gridSpan w:val="9"/>
            <w:tcBorders>
              <w:bottom w:val="nil"/>
            </w:tcBorders>
            <w:shd w:val="clear" w:color="auto" w:fill="auto"/>
          </w:tcPr>
          <w:p w:rsidR="00E1276A" w:rsidRPr="00E96B59" w:rsidRDefault="006E7C55" w:rsidP="00DD3614">
            <w:pPr>
              <w:spacing w:line="300" w:lineRule="exact"/>
              <w:ind w:left="28"/>
              <w:jc w:val="center"/>
              <w:rPr>
                <w:rFonts w:cs="Arial"/>
                <w:b/>
                <w:bCs/>
                <w:rtl/>
              </w:rPr>
            </w:pPr>
            <w:r w:rsidRPr="00E96B59">
              <w:rPr>
                <w:rFonts w:cs="Arial" w:hint="cs"/>
                <w:b/>
                <w:bCs/>
                <w:rtl/>
              </w:rPr>
              <w:t>יחסים</w:t>
            </w:r>
            <w:r w:rsidRPr="00E96B59">
              <w:rPr>
                <w:rFonts w:cs="Arial"/>
                <w:b/>
                <w:bCs/>
                <w:rtl/>
              </w:rPr>
              <w:t xml:space="preserve"> </w:t>
            </w:r>
            <w:r w:rsidRPr="00E96B59">
              <w:rPr>
                <w:rFonts w:cs="Arial" w:hint="cs"/>
                <w:b/>
                <w:bCs/>
                <w:rtl/>
              </w:rPr>
              <w:t>חיוביים בין</w:t>
            </w:r>
            <w:r w:rsidRPr="00E96B59">
              <w:rPr>
                <w:rFonts w:cs="Arial"/>
                <w:b/>
                <w:bCs/>
                <w:rtl/>
              </w:rPr>
              <w:t xml:space="preserve"> </w:t>
            </w:r>
            <w:r w:rsidRPr="00E96B59">
              <w:rPr>
                <w:rFonts w:cs="Arial" w:hint="cs"/>
                <w:b/>
                <w:bCs/>
                <w:rtl/>
              </w:rPr>
              <w:t>המורה</w:t>
            </w:r>
            <w:r w:rsidRPr="00E96B59">
              <w:rPr>
                <w:rFonts w:cs="Arial"/>
                <w:b/>
                <w:bCs/>
                <w:rtl/>
              </w:rPr>
              <w:t xml:space="preserve"> </w:t>
            </w:r>
            <w:r w:rsidRPr="00E96B59">
              <w:rPr>
                <w:rFonts w:cs="Arial" w:hint="cs"/>
                <w:b/>
                <w:bCs/>
                <w:rtl/>
              </w:rPr>
              <w:t xml:space="preserve">לתלמיד </w:t>
            </w:r>
            <w:r w:rsidR="00E1276A" w:rsidRPr="00E96B59">
              <w:rPr>
                <w:rFonts w:cs="Arial" w:hint="cs"/>
                <w:b/>
                <w:bCs/>
                <w:rtl/>
              </w:rPr>
              <w:t>- דוברי ערבית</w:t>
            </w:r>
          </w:p>
        </w:tc>
      </w:tr>
      <w:tr w:rsidR="00E1276A" w:rsidRPr="00E96B59" w:rsidTr="007E6136">
        <w:trPr>
          <w:trHeight w:val="78"/>
          <w:jc w:val="center"/>
        </w:trPr>
        <w:tc>
          <w:tcPr>
            <w:tcW w:w="963" w:type="dxa"/>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tl/>
              </w:rPr>
            </w:pPr>
          </w:p>
        </w:tc>
        <w:tc>
          <w:tcPr>
            <w:tcW w:w="1940" w:type="dxa"/>
            <w:gridSpan w:val="3"/>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Pr>
            </w:pPr>
            <w:r w:rsidRPr="00E96B59">
              <w:rPr>
                <w:rFonts w:cs="Arial" w:hint="cs"/>
                <w:sz w:val="18"/>
                <w:szCs w:val="18"/>
                <w:rtl/>
              </w:rPr>
              <w:t>מדד</w:t>
            </w:r>
            <w:r w:rsidRPr="00E96B59">
              <w:rPr>
                <w:rFonts w:cs="Arial"/>
                <w:sz w:val="18"/>
                <w:szCs w:val="18"/>
                <w:rtl/>
              </w:rPr>
              <w:t xml:space="preserve"> </w:t>
            </w:r>
            <w:r w:rsidRPr="00E96B59">
              <w:rPr>
                <w:rFonts w:cs="Arial" w:hint="cs"/>
                <w:sz w:val="18"/>
                <w:szCs w:val="18"/>
                <w:rtl/>
              </w:rPr>
              <w:t>מסכם</w:t>
            </w:r>
          </w:p>
        </w:tc>
        <w:tc>
          <w:tcPr>
            <w:tcW w:w="1586" w:type="dxa"/>
            <w:gridSpan w:val="2"/>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tl/>
              </w:rPr>
            </w:pPr>
          </w:p>
        </w:tc>
        <w:tc>
          <w:tcPr>
            <w:tcW w:w="4821" w:type="dxa"/>
            <w:gridSpan w:val="2"/>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tl/>
              </w:rPr>
            </w:pPr>
            <w:r w:rsidRPr="00E96B59">
              <w:rPr>
                <w:rFonts w:cs="Arial" w:hint="cs"/>
                <w:sz w:val="18"/>
                <w:szCs w:val="18"/>
                <w:rtl/>
              </w:rPr>
              <w:t>ההיגדים</w:t>
            </w:r>
            <w:r w:rsidRPr="00E96B59">
              <w:rPr>
                <w:rFonts w:cs="Arial"/>
                <w:sz w:val="18"/>
                <w:szCs w:val="18"/>
                <w:rtl/>
              </w:rPr>
              <w:t xml:space="preserve"> </w:t>
            </w:r>
            <w:r w:rsidRPr="00E96B59">
              <w:rPr>
                <w:rFonts w:cs="Arial" w:hint="cs"/>
                <w:sz w:val="18"/>
                <w:szCs w:val="18"/>
                <w:rtl/>
              </w:rPr>
              <w:t>המרכיבים</w:t>
            </w:r>
            <w:r w:rsidRPr="00E96B59">
              <w:rPr>
                <w:rFonts w:cs="Arial"/>
                <w:sz w:val="18"/>
                <w:szCs w:val="18"/>
                <w:rtl/>
              </w:rPr>
              <w:t xml:space="preserve"> </w:t>
            </w:r>
            <w:r w:rsidRPr="00E96B59">
              <w:rPr>
                <w:rFonts w:cs="Arial" w:hint="cs"/>
                <w:sz w:val="18"/>
                <w:szCs w:val="18"/>
                <w:rtl/>
              </w:rPr>
              <w:t>את</w:t>
            </w:r>
            <w:r w:rsidRPr="00E96B59">
              <w:rPr>
                <w:rFonts w:cs="Arial"/>
                <w:sz w:val="18"/>
                <w:szCs w:val="18"/>
                <w:rtl/>
              </w:rPr>
              <w:t xml:space="preserve"> </w:t>
            </w:r>
            <w:r w:rsidRPr="00E96B59">
              <w:rPr>
                <w:rFonts w:cs="Arial" w:hint="cs"/>
                <w:sz w:val="18"/>
                <w:szCs w:val="18"/>
                <w:rtl/>
              </w:rPr>
              <w:t>המדד</w:t>
            </w:r>
          </w:p>
        </w:tc>
        <w:tc>
          <w:tcPr>
            <w:tcW w:w="450" w:type="dxa"/>
            <w:tcBorders>
              <w:top w:val="nil"/>
              <w:bottom w:val="nil"/>
            </w:tcBorders>
            <w:shd w:val="clear" w:color="auto" w:fill="auto"/>
            <w:vAlign w:val="center"/>
          </w:tcPr>
          <w:p w:rsidR="00E1276A" w:rsidRPr="00E96B59" w:rsidRDefault="00E1276A" w:rsidP="002A4B3D">
            <w:pPr>
              <w:spacing w:before="40" w:after="40" w:line="180" w:lineRule="exact"/>
              <w:ind w:left="28"/>
              <w:jc w:val="center"/>
              <w:rPr>
                <w:rFonts w:cs="Arial"/>
                <w:sz w:val="18"/>
                <w:szCs w:val="18"/>
                <w:rtl/>
              </w:rPr>
            </w:pPr>
          </w:p>
        </w:tc>
      </w:tr>
      <w:tr w:rsidR="00E1276A" w:rsidRPr="00E96B59" w:rsidTr="0091488D">
        <w:trPr>
          <w:trHeight w:val="2835"/>
          <w:jc w:val="center"/>
        </w:trPr>
        <w:tc>
          <w:tcPr>
            <w:tcW w:w="9760" w:type="dxa"/>
            <w:gridSpan w:val="9"/>
            <w:tcBorders>
              <w:top w:val="nil"/>
            </w:tcBorders>
          </w:tcPr>
          <w:p w:rsidR="00E1276A" w:rsidRPr="00E96B59" w:rsidRDefault="00E1276A" w:rsidP="000D6879">
            <w:r w:rsidRPr="00E96B59">
              <w:rPr>
                <w:rFonts w:cs="Arial" w:hint="cs"/>
                <w:noProof/>
                <w:szCs w:val="16"/>
              </w:rPr>
              <w:drawing>
                <wp:inline distT="0" distB="0" distL="0" distR="0" wp14:anchorId="7008AD15" wp14:editId="17E4FB03">
                  <wp:extent cx="6049925" cy="1860698"/>
                  <wp:effectExtent l="0" t="0" r="0" b="63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r>
    </w:tbl>
    <w:p w:rsidR="002D6337" w:rsidRDefault="002D6337" w:rsidP="001F09B4">
      <w:pPr>
        <w:spacing w:before="120" w:after="0" w:line="360" w:lineRule="auto"/>
        <w:jc w:val="both"/>
        <w:rPr>
          <w:rFonts w:ascii="Arial" w:hAnsi="Arial" w:cs="Arial"/>
          <w:rtl/>
          <w:lang w:val="fr-FR"/>
        </w:rPr>
      </w:pPr>
      <w:bookmarkStart w:id="162" w:name="_Toc412970492"/>
    </w:p>
    <w:p w:rsidR="00656761" w:rsidRDefault="006A33FE" w:rsidP="0017413B">
      <w:pPr>
        <w:spacing w:before="120" w:after="0" w:line="360" w:lineRule="auto"/>
        <w:jc w:val="both"/>
        <w:rPr>
          <w:rtl/>
        </w:rPr>
      </w:pPr>
      <w:r w:rsidRPr="00E96B59">
        <w:rPr>
          <w:rFonts w:ascii="Arial" w:hAnsi="Arial" w:cs="Arial" w:hint="cs"/>
          <w:rtl/>
          <w:lang w:val="fr-FR"/>
        </w:rPr>
        <w:t xml:space="preserve">עיון בתרשים לעיל מעלה כי </w:t>
      </w:r>
      <w:r w:rsidR="00656761">
        <w:rPr>
          <w:rFonts w:ascii="Arial" w:hAnsi="Arial" w:cs="Arial" w:hint="cs"/>
          <w:rtl/>
          <w:lang w:val="fr-FR"/>
        </w:rPr>
        <w:t>רוב ההורים</w:t>
      </w:r>
      <w:r w:rsidR="003443B4" w:rsidRPr="00E96B59">
        <w:rPr>
          <w:rFonts w:ascii="Arial" w:hAnsi="Arial" w:cs="Arial" w:hint="cs"/>
          <w:rtl/>
          <w:lang w:val="fr-FR"/>
        </w:rPr>
        <w:t xml:space="preserve"> </w:t>
      </w:r>
      <w:r w:rsidR="008E5BEB" w:rsidRPr="00E96B59">
        <w:rPr>
          <w:rFonts w:ascii="Arial" w:hAnsi="Arial" w:cs="Arial" w:hint="cs"/>
          <w:rtl/>
          <w:lang w:val="fr-FR"/>
        </w:rPr>
        <w:t xml:space="preserve">(76% </w:t>
      </w:r>
      <w:r w:rsidR="007244AE" w:rsidRPr="00E96B59">
        <w:rPr>
          <w:rFonts w:ascii="Arial" w:hAnsi="Arial" w:cs="Arial" w:hint="cs"/>
          <w:rtl/>
          <w:lang w:val="fr-FR"/>
        </w:rPr>
        <w:t xml:space="preserve">עד </w:t>
      </w:r>
      <w:r w:rsidR="008E5BEB" w:rsidRPr="00E96B59">
        <w:rPr>
          <w:rFonts w:ascii="Arial" w:hAnsi="Arial" w:cs="Arial" w:hint="cs"/>
          <w:rtl/>
          <w:lang w:val="fr-FR"/>
        </w:rPr>
        <w:t xml:space="preserve">81%) </w:t>
      </w:r>
      <w:r w:rsidR="00CC31A8">
        <w:rPr>
          <w:rFonts w:ascii="Arial" w:hAnsi="Arial" w:cs="Arial" w:hint="cs"/>
          <w:rtl/>
          <w:lang w:val="fr-FR"/>
        </w:rPr>
        <w:t>מסכימים שיש</w:t>
      </w:r>
      <w:r w:rsidRPr="00E96B59">
        <w:rPr>
          <w:rFonts w:ascii="Arial" w:hAnsi="Arial" w:cs="Arial" w:hint="cs"/>
          <w:rtl/>
          <w:lang w:val="fr-FR"/>
        </w:rPr>
        <w:t xml:space="preserve"> יחסים חיוביים בין המורה לתלמיד בבית הספר</w:t>
      </w:r>
      <w:r w:rsidR="003443B4" w:rsidRPr="00E96B59">
        <w:rPr>
          <w:rFonts w:ascii="Arial" w:hAnsi="Arial" w:cs="Arial" w:hint="cs"/>
          <w:rtl/>
          <w:lang w:val="fr-FR"/>
        </w:rPr>
        <w:t xml:space="preserve">. </w:t>
      </w:r>
      <w:r w:rsidR="003F0706" w:rsidRPr="00E96B59">
        <w:rPr>
          <w:rFonts w:ascii="Arial" w:hAnsi="Arial" w:cs="Arial" w:hint="cs"/>
          <w:rtl/>
          <w:lang w:val="fr-FR"/>
        </w:rPr>
        <w:t xml:space="preserve">אין הבדלים משמעותיים בין </w:t>
      </w:r>
      <w:r w:rsidR="00FE2950" w:rsidRPr="00E96B59">
        <w:rPr>
          <w:rFonts w:ascii="Arial" w:hAnsi="Arial" w:cs="Arial" w:hint="cs"/>
          <w:rtl/>
          <w:lang w:val="fr-FR"/>
        </w:rPr>
        <w:t>שני מגזרי השפה</w:t>
      </w:r>
      <w:r w:rsidR="003F0706" w:rsidRPr="00E96B59">
        <w:rPr>
          <w:rFonts w:ascii="Arial" w:hAnsi="Arial" w:cs="Arial" w:hint="cs"/>
          <w:rtl/>
          <w:lang w:val="fr-FR"/>
        </w:rPr>
        <w:t xml:space="preserve"> ובין שלבי </w:t>
      </w:r>
      <w:r w:rsidR="00A820A7" w:rsidRPr="00E96B59">
        <w:rPr>
          <w:rFonts w:ascii="Arial" w:hAnsi="Arial" w:cs="Arial" w:hint="cs"/>
          <w:rtl/>
          <w:lang w:val="fr-FR"/>
        </w:rPr>
        <w:t>ה</w:t>
      </w:r>
      <w:r w:rsidR="003F0706" w:rsidRPr="00E96B59">
        <w:rPr>
          <w:rFonts w:ascii="Arial" w:hAnsi="Arial" w:cs="Arial" w:hint="cs"/>
          <w:rtl/>
          <w:lang w:val="fr-FR"/>
        </w:rPr>
        <w:t xml:space="preserve">גיל; </w:t>
      </w:r>
      <w:r w:rsidR="00C00AAE" w:rsidRPr="00E96B59">
        <w:rPr>
          <w:rFonts w:ascii="Arial" w:hAnsi="Arial" w:cs="Arial" w:hint="cs"/>
          <w:rtl/>
          <w:lang w:val="fr-FR"/>
        </w:rPr>
        <w:t xml:space="preserve">אם כי, </w:t>
      </w:r>
      <w:r w:rsidR="003F0706" w:rsidRPr="00E96B59">
        <w:rPr>
          <w:rFonts w:ascii="Arial" w:hAnsi="Arial" w:cs="Arial" w:hint="cs"/>
          <w:rtl/>
          <w:lang w:val="fr-FR"/>
        </w:rPr>
        <w:t xml:space="preserve">שיעור המסכימים </w:t>
      </w:r>
      <w:r w:rsidR="005F7163" w:rsidRPr="00E96B59">
        <w:rPr>
          <w:rFonts w:ascii="Arial" w:hAnsi="Arial" w:cs="Arial" w:hint="cs"/>
          <w:rtl/>
          <w:lang w:val="fr-FR"/>
        </w:rPr>
        <w:t xml:space="preserve">שיש יחסים חיוביים בין המורה לתלמיד בבית הספר </w:t>
      </w:r>
      <w:r w:rsidR="003F0706" w:rsidRPr="00E96B59">
        <w:rPr>
          <w:rFonts w:ascii="Arial" w:hAnsi="Arial" w:cs="Arial" w:hint="cs"/>
          <w:rtl/>
          <w:lang w:val="fr-FR"/>
        </w:rPr>
        <w:t xml:space="preserve">נמוך </w:t>
      </w:r>
      <w:r w:rsidR="0017413B" w:rsidRPr="00E96B59">
        <w:rPr>
          <w:rFonts w:ascii="Arial" w:hAnsi="Arial" w:cs="Arial" w:hint="cs"/>
          <w:rtl/>
          <w:lang w:val="fr-FR"/>
        </w:rPr>
        <w:t xml:space="preserve">מעט </w:t>
      </w:r>
      <w:r w:rsidR="003F0706" w:rsidRPr="00E96B59">
        <w:rPr>
          <w:rFonts w:ascii="Arial" w:hAnsi="Arial" w:cs="Arial" w:hint="cs"/>
          <w:rtl/>
          <w:lang w:val="fr-FR"/>
        </w:rPr>
        <w:t>יותר (76%) בקרב ההורים בחט</w:t>
      </w:r>
      <w:r w:rsidR="007427ED" w:rsidRPr="00E96B59">
        <w:rPr>
          <w:rFonts w:ascii="Arial" w:hAnsi="Arial" w:cs="Arial" w:hint="cs"/>
          <w:rtl/>
          <w:lang w:val="fr-FR"/>
        </w:rPr>
        <w:t xml:space="preserve">יבות ביניים דוברות </w:t>
      </w:r>
      <w:r w:rsidR="003F0706" w:rsidRPr="00E96B59">
        <w:rPr>
          <w:rFonts w:ascii="Arial" w:hAnsi="Arial" w:cs="Arial" w:hint="cs"/>
          <w:rtl/>
          <w:lang w:val="fr-FR"/>
        </w:rPr>
        <w:t xml:space="preserve">עברית. </w:t>
      </w:r>
    </w:p>
    <w:p w:rsidR="0088165E" w:rsidRPr="00E96B59" w:rsidRDefault="003F0706" w:rsidP="00AB6437">
      <w:pPr>
        <w:spacing w:after="0" w:line="360" w:lineRule="auto"/>
        <w:jc w:val="both"/>
        <w:rPr>
          <w:rFonts w:ascii="Arial" w:hAnsi="Arial" w:cs="Arial"/>
          <w:rtl/>
          <w:lang w:val="fr-FR"/>
        </w:rPr>
      </w:pPr>
      <w:r w:rsidRPr="00E96B59">
        <w:rPr>
          <w:rFonts w:hint="cs"/>
          <w:rtl/>
        </w:rPr>
        <w:lastRenderedPageBreak/>
        <w:t xml:space="preserve">בהסתכלות על ההיגדים השונים </w:t>
      </w:r>
      <w:r w:rsidR="002B5D4B">
        <w:rPr>
          <w:rFonts w:hint="cs"/>
          <w:rtl/>
        </w:rPr>
        <w:t>אפשר</w:t>
      </w:r>
      <w:r w:rsidRPr="00E96B59">
        <w:rPr>
          <w:rFonts w:hint="cs"/>
          <w:rtl/>
        </w:rPr>
        <w:t xml:space="preserve"> לראות שלדעת רוב ההורים, המורים מכירים את המצב הלימודי של ילדם (84% </w:t>
      </w:r>
      <w:r w:rsidR="007244AE" w:rsidRPr="00E96B59">
        <w:rPr>
          <w:rFonts w:hint="cs"/>
          <w:rtl/>
        </w:rPr>
        <w:t xml:space="preserve">עד </w:t>
      </w:r>
      <w:r w:rsidRPr="00E96B59">
        <w:rPr>
          <w:rFonts w:hint="cs"/>
          <w:rtl/>
        </w:rPr>
        <w:t xml:space="preserve">90%), </w:t>
      </w:r>
      <w:r w:rsidR="002A330C" w:rsidRPr="00E96B59">
        <w:rPr>
          <w:rFonts w:hint="cs"/>
          <w:rtl/>
        </w:rPr>
        <w:t>נוהגים בכבוד (82% עד 89%)</w:t>
      </w:r>
      <w:r w:rsidR="008F08A7" w:rsidRPr="00E96B59">
        <w:rPr>
          <w:rFonts w:hint="cs"/>
          <w:rtl/>
        </w:rPr>
        <w:t xml:space="preserve"> </w:t>
      </w:r>
      <w:r w:rsidR="0083728E" w:rsidRPr="00E96B59">
        <w:rPr>
          <w:rFonts w:hint="cs"/>
          <w:rtl/>
        </w:rPr>
        <w:t>ואכפתיים</w:t>
      </w:r>
      <w:r w:rsidR="008F08A7" w:rsidRPr="00E96B59">
        <w:rPr>
          <w:rFonts w:hint="cs"/>
          <w:rtl/>
        </w:rPr>
        <w:t xml:space="preserve"> </w:t>
      </w:r>
      <w:r w:rsidRPr="00E96B59">
        <w:rPr>
          <w:rFonts w:hint="cs"/>
          <w:rtl/>
        </w:rPr>
        <w:t>(</w:t>
      </w:r>
      <w:r w:rsidR="007241EA" w:rsidRPr="00E96B59">
        <w:rPr>
          <w:rFonts w:hint="cs"/>
          <w:rtl/>
        </w:rPr>
        <w:t>74</w:t>
      </w:r>
      <w:r w:rsidRPr="00E96B59">
        <w:rPr>
          <w:rFonts w:hint="cs"/>
          <w:rtl/>
        </w:rPr>
        <w:t xml:space="preserve">% </w:t>
      </w:r>
      <w:r w:rsidR="007244AE" w:rsidRPr="00E96B59">
        <w:rPr>
          <w:rFonts w:hint="cs"/>
          <w:rtl/>
        </w:rPr>
        <w:t xml:space="preserve">עד </w:t>
      </w:r>
      <w:r w:rsidR="007241EA" w:rsidRPr="00E96B59">
        <w:rPr>
          <w:rFonts w:hint="cs"/>
          <w:rtl/>
        </w:rPr>
        <w:t>83</w:t>
      </w:r>
      <w:r w:rsidR="008F08A7" w:rsidRPr="00E96B59">
        <w:rPr>
          <w:rFonts w:hint="cs"/>
          <w:rtl/>
        </w:rPr>
        <w:t>%)</w:t>
      </w:r>
      <w:r w:rsidR="00EC5433" w:rsidRPr="00E96B59">
        <w:rPr>
          <w:rFonts w:hint="cs"/>
          <w:rtl/>
        </w:rPr>
        <w:t xml:space="preserve"> כלפיו</w:t>
      </w:r>
      <w:r w:rsidR="008F08A7" w:rsidRPr="00E96B59">
        <w:rPr>
          <w:rFonts w:hint="cs"/>
          <w:rtl/>
        </w:rPr>
        <w:t xml:space="preserve">. </w:t>
      </w:r>
      <w:r w:rsidRPr="00E96B59">
        <w:rPr>
          <w:rFonts w:hint="cs"/>
          <w:rtl/>
        </w:rPr>
        <w:t xml:space="preserve">עם זאת, על פי דיווחי ההורים, רמת </w:t>
      </w:r>
      <w:r w:rsidR="0083728E" w:rsidRPr="00E96B59">
        <w:rPr>
          <w:rFonts w:hint="cs"/>
          <w:rtl/>
        </w:rPr>
        <w:t>היכרותם</w:t>
      </w:r>
      <w:r w:rsidRPr="00E96B59">
        <w:rPr>
          <w:rFonts w:hint="cs"/>
          <w:rtl/>
        </w:rPr>
        <w:t xml:space="preserve"> של המורים עם ילדם </w:t>
      </w:r>
      <w:r w:rsidR="00AB6437">
        <w:rPr>
          <w:rFonts w:hint="cs"/>
          <w:rtl/>
        </w:rPr>
        <w:t>מבחינת</w:t>
      </w:r>
      <w:r w:rsidRPr="00E96B59">
        <w:rPr>
          <w:rFonts w:hint="cs"/>
          <w:rtl/>
        </w:rPr>
        <w:t xml:space="preserve"> מה שקורה מחוץ ללימודים נמוכה יותר (60% </w:t>
      </w:r>
      <w:r w:rsidR="007244AE" w:rsidRPr="00E96B59">
        <w:rPr>
          <w:rFonts w:hint="cs"/>
          <w:rtl/>
        </w:rPr>
        <w:t xml:space="preserve">עד </w:t>
      </w:r>
      <w:r w:rsidRPr="00E96B59">
        <w:rPr>
          <w:rFonts w:hint="cs"/>
          <w:rtl/>
        </w:rPr>
        <w:t>70%) משאר ההיגדים המרכיבים את המדד.</w:t>
      </w:r>
      <w:r w:rsidRPr="00E96B59">
        <w:rPr>
          <w:rFonts w:ascii="Arial" w:hAnsi="Arial" w:cs="Arial"/>
          <w:rtl/>
          <w:lang w:val="fr-FR"/>
        </w:rPr>
        <w:t xml:space="preserve"> </w:t>
      </w:r>
    </w:p>
    <w:p w:rsidR="00075602" w:rsidRPr="00E96B59" w:rsidRDefault="00075602" w:rsidP="007241EA">
      <w:pPr>
        <w:spacing w:before="60" w:after="0" w:line="360" w:lineRule="auto"/>
        <w:rPr>
          <w:rFonts w:ascii="Arial" w:hAnsi="Arial" w:cs="Arial"/>
          <w:rtl/>
          <w:lang w:val="fr-FR"/>
        </w:rPr>
      </w:pPr>
    </w:p>
    <w:p w:rsidR="005F4E63" w:rsidRPr="00E96B59" w:rsidRDefault="005F4E63" w:rsidP="00DF3B7B">
      <w:pPr>
        <w:pStyle w:val="30"/>
        <w:rPr>
          <w:rtl/>
        </w:rPr>
      </w:pPr>
      <w:bookmarkStart w:id="163" w:name="_Toc413235704"/>
      <w:bookmarkStart w:id="164" w:name="_Toc418680080"/>
      <w:r w:rsidRPr="00E96B59">
        <w:rPr>
          <w:rFonts w:hint="cs"/>
          <w:rtl/>
        </w:rPr>
        <w:t>תפיסת</w:t>
      </w:r>
      <w:r w:rsidRPr="00E96B59">
        <w:rPr>
          <w:rtl/>
        </w:rPr>
        <w:t xml:space="preserve"> </w:t>
      </w:r>
      <w:r w:rsidRPr="00E96B59">
        <w:rPr>
          <w:rFonts w:hint="cs"/>
          <w:rtl/>
        </w:rPr>
        <w:t>ההוראה</w:t>
      </w:r>
      <w:bookmarkEnd w:id="162"/>
      <w:bookmarkEnd w:id="163"/>
      <w:bookmarkEnd w:id="164"/>
    </w:p>
    <w:p w:rsidR="00454165" w:rsidRDefault="005A31C6" w:rsidP="00DF3B7B">
      <w:pPr>
        <w:spacing w:before="240" w:after="120" w:line="360" w:lineRule="auto"/>
        <w:ind w:right="284"/>
        <w:jc w:val="both"/>
        <w:rPr>
          <w:rFonts w:ascii="Arial" w:eastAsia="Times New Roman" w:hAnsi="Arial" w:cs="Arial"/>
          <w:rtl/>
        </w:rPr>
      </w:pPr>
      <w:r w:rsidRPr="00E96B59">
        <w:rPr>
          <w:rFonts w:ascii="Arial" w:hAnsi="Arial" w:cs="Arial" w:hint="cs"/>
          <w:rtl/>
          <w:lang w:val="fr-FR"/>
        </w:rPr>
        <w:t xml:space="preserve">ההורים </w:t>
      </w:r>
      <w:r w:rsidRPr="00E96B59">
        <w:rPr>
          <w:rFonts w:ascii="Arial" w:hAnsi="Arial" w:cs="Arial"/>
          <w:rtl/>
          <w:lang w:val="fr-FR"/>
        </w:rPr>
        <w:t>התבקשו</w:t>
      </w:r>
      <w:r w:rsidRPr="00E96B59">
        <w:rPr>
          <w:rFonts w:ascii="Arial" w:hAnsi="Arial" w:cs="Arial" w:hint="cs"/>
          <w:rtl/>
          <w:lang w:val="fr-FR"/>
        </w:rPr>
        <w:t xml:space="preserve"> </w:t>
      </w:r>
      <w:r w:rsidRPr="00E96B59">
        <w:rPr>
          <w:rFonts w:ascii="Arial" w:hAnsi="Arial" w:cs="Arial"/>
          <w:rtl/>
          <w:lang w:val="fr-FR"/>
        </w:rPr>
        <w:t xml:space="preserve">לחוות את דעתם </w:t>
      </w:r>
      <w:r w:rsidR="00557300" w:rsidRPr="00E96B59">
        <w:rPr>
          <w:rFonts w:ascii="Arial" w:hAnsi="Arial" w:cs="Arial" w:hint="cs"/>
          <w:rtl/>
          <w:lang w:val="fr-FR"/>
        </w:rPr>
        <w:t>על מאפייני ההוראה של המורים ב</w:t>
      </w:r>
      <w:r w:rsidR="0044772D" w:rsidRPr="00E96B59">
        <w:rPr>
          <w:rFonts w:ascii="Arial" w:hAnsi="Arial" w:cs="Arial" w:hint="cs"/>
          <w:rtl/>
          <w:lang w:val="fr-FR"/>
        </w:rPr>
        <w:t>בית הספר שבו</w:t>
      </w:r>
      <w:r w:rsidR="00557300" w:rsidRPr="00E96B59">
        <w:rPr>
          <w:rFonts w:ascii="Arial" w:hAnsi="Arial" w:cs="Arial" w:hint="cs"/>
          <w:rtl/>
          <w:lang w:val="fr-FR"/>
        </w:rPr>
        <w:t xml:space="preserve"> לומד ילדם: </w:t>
      </w:r>
      <w:r w:rsidR="00116BD0" w:rsidRPr="00E96B59">
        <w:rPr>
          <w:rFonts w:ascii="Arial" w:hAnsi="Arial" w:cs="Arial" w:hint="cs"/>
          <w:rtl/>
          <w:lang w:val="fr-FR"/>
        </w:rPr>
        <w:t>עד כמה ההוראה ברורה, מעוררת סקרנות ו</w:t>
      </w:r>
      <w:r w:rsidR="005A3C03" w:rsidRPr="00E96B59">
        <w:rPr>
          <w:rFonts w:ascii="Arial" w:hAnsi="Arial" w:cs="Arial" w:hint="cs"/>
          <w:rtl/>
          <w:lang w:val="fr-FR"/>
        </w:rPr>
        <w:t>ע</w:t>
      </w:r>
      <w:r w:rsidR="00116BD0" w:rsidRPr="00E96B59">
        <w:rPr>
          <w:rFonts w:ascii="Arial" w:hAnsi="Arial" w:cs="Arial" w:hint="cs"/>
          <w:rtl/>
          <w:lang w:val="fr-FR"/>
        </w:rPr>
        <w:t>ניין בלימודים, מחזקת את הרגשת המסוגלות העצמית של התלמידים ומסייעת להם למצות את הפוטנציאל האישי</w:t>
      </w:r>
      <w:r w:rsidR="00012D13" w:rsidRPr="00E96B59">
        <w:rPr>
          <w:rFonts w:ascii="Arial" w:hAnsi="Arial" w:cs="Arial" w:hint="cs"/>
          <w:rtl/>
          <w:lang w:val="fr-FR"/>
        </w:rPr>
        <w:t xml:space="preserve"> שלהם.</w:t>
      </w:r>
      <w:r w:rsidR="008C0549" w:rsidRPr="00E96B59">
        <w:rPr>
          <w:rFonts w:ascii="Arial" w:hAnsi="Arial" w:cs="Arial" w:hint="cs"/>
          <w:rtl/>
          <w:lang w:val="fr-FR"/>
        </w:rPr>
        <w:t xml:space="preserve"> </w:t>
      </w:r>
    </w:p>
    <w:p w:rsidR="005A31C6" w:rsidRPr="00E96B59" w:rsidRDefault="005A31C6" w:rsidP="00DF3B7B">
      <w:pPr>
        <w:spacing w:before="240" w:after="120" w:line="360" w:lineRule="auto"/>
        <w:ind w:right="284"/>
        <w:jc w:val="both"/>
        <w:rPr>
          <w:rFonts w:ascii="Arial" w:eastAsia="Times New Roman" w:hAnsi="Arial" w:cs="Arial"/>
          <w:rtl/>
        </w:rPr>
      </w:pPr>
      <w:r w:rsidRPr="00E96B59">
        <w:rPr>
          <w:rFonts w:ascii="Arial" w:eastAsia="Times New Roman" w:hAnsi="Arial" w:cs="Arial"/>
          <w:rtl/>
        </w:rPr>
        <w:t>להלן פירוט ההיגדים המרכיבים מדד זה כפי שהם מוצגים בשאלון:</w:t>
      </w:r>
    </w:p>
    <w:tbl>
      <w:tblPr>
        <w:bidiVisual/>
        <w:tblW w:w="963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9639"/>
      </w:tblGrid>
      <w:tr w:rsidR="00D440B5" w:rsidRPr="00E96B59" w:rsidTr="000D6879">
        <w:trPr>
          <w:trHeight w:val="284"/>
          <w:jc w:val="center"/>
        </w:trPr>
        <w:tc>
          <w:tcPr>
            <w:tcW w:w="9639" w:type="dxa"/>
            <w:tcBorders>
              <w:top w:val="single" w:sz="18" w:space="0" w:color="999999"/>
              <w:left w:val="single" w:sz="2" w:space="0" w:color="A6A6A6"/>
              <w:bottom w:val="single" w:sz="12" w:space="0" w:color="999999"/>
            </w:tcBorders>
            <w:shd w:val="clear" w:color="auto" w:fill="D0D1E6"/>
            <w:vAlign w:val="center"/>
          </w:tcPr>
          <w:p w:rsidR="00D440B5" w:rsidRPr="00E96B59" w:rsidRDefault="00D440B5" w:rsidP="007E6136">
            <w:pPr>
              <w:autoSpaceDE w:val="0"/>
              <w:autoSpaceDN w:val="0"/>
              <w:adjustRightInd w:val="0"/>
              <w:spacing w:before="60" w:afterLines="60" w:after="144" w:line="360" w:lineRule="auto"/>
              <w:rPr>
                <w:rFonts w:ascii="Arial" w:eastAsia="Times New Roman" w:hAnsi="Arial" w:cs="Arial"/>
                <w:b/>
                <w:bCs/>
                <w:color w:val="000066"/>
                <w:sz w:val="20"/>
                <w:szCs w:val="20"/>
              </w:rPr>
            </w:pPr>
            <w:r w:rsidRPr="00E96B59">
              <w:rPr>
                <w:rFonts w:ascii="Arial" w:eastAsia="Times New Roman" w:hAnsi="Arial" w:cs="Arial"/>
                <w:b/>
                <w:bCs/>
                <w:color w:val="000066"/>
                <w:sz w:val="20"/>
                <w:szCs w:val="20"/>
                <w:rtl/>
                <w:lang w:val="fr-FR"/>
              </w:rPr>
              <w:t xml:space="preserve">מדד מסכם: </w:t>
            </w:r>
            <w:r w:rsidRPr="00E96B59">
              <w:rPr>
                <w:rFonts w:ascii="Arial" w:eastAsia="Times New Roman" w:hAnsi="Arial" w:cs="Arial" w:hint="cs"/>
                <w:b/>
                <w:bCs/>
                <w:color w:val="000066"/>
                <w:sz w:val="20"/>
                <w:szCs w:val="20"/>
                <w:rtl/>
              </w:rPr>
              <w:t>תפיסת ההוראה</w:t>
            </w:r>
            <w:r w:rsidR="002A4B3D" w:rsidRPr="00E96B59">
              <w:rPr>
                <w:rFonts w:ascii="Arial" w:eastAsia="Times New Roman" w:hAnsi="Arial" w:cs="Arial" w:hint="cs"/>
                <w:b/>
                <w:bCs/>
                <w:color w:val="000066"/>
                <w:sz w:val="20"/>
                <w:szCs w:val="20"/>
                <w:rtl/>
              </w:rPr>
              <w:t xml:space="preserve"> כמעניינת וכברורה</w:t>
            </w:r>
          </w:p>
        </w:tc>
      </w:tr>
      <w:tr w:rsidR="00D440B5" w:rsidRPr="00E96B59" w:rsidTr="000D6879">
        <w:trPr>
          <w:trHeight w:val="284"/>
          <w:jc w:val="center"/>
        </w:trPr>
        <w:tc>
          <w:tcPr>
            <w:tcW w:w="9639" w:type="dxa"/>
            <w:shd w:val="clear" w:color="auto" w:fill="auto"/>
          </w:tcPr>
          <w:p w:rsidR="00D440B5" w:rsidRPr="00E96B59" w:rsidRDefault="00D440B5" w:rsidP="007E6136">
            <w:pPr>
              <w:autoSpaceDE w:val="0"/>
              <w:autoSpaceDN w:val="0"/>
              <w:adjustRightInd w:val="0"/>
              <w:spacing w:before="60" w:afterLines="60" w:after="144"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 xml:space="preserve">א. </w:t>
            </w:r>
            <w:r w:rsidRPr="00E96B59">
              <w:rPr>
                <w:rFonts w:ascii="Arial" w:eastAsia="Times New Roman" w:hAnsi="Arial" w:cs="Arial" w:hint="cs"/>
                <w:color w:val="000066"/>
                <w:sz w:val="20"/>
                <w:szCs w:val="20"/>
                <w:rtl/>
                <w:lang w:val="fr-FR"/>
              </w:rPr>
              <w:t>"רוב</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המורים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שמלמדים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מלמדים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באופן</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ברור</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המסייע</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לו</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להבין</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הנושאים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הנלמדים</w:t>
            </w:r>
            <w:r w:rsidRPr="00E96B59">
              <w:rPr>
                <w:rFonts w:ascii="Arial" w:eastAsia="Times New Roman" w:hAnsi="Arial" w:cs="Arial"/>
                <w:color w:val="000066"/>
                <w:sz w:val="20"/>
                <w:szCs w:val="20"/>
                <w:rtl/>
                <w:lang w:val="fr-FR"/>
              </w:rPr>
              <w:t>.</w:t>
            </w:r>
            <w:r w:rsidRPr="00E96B59">
              <w:rPr>
                <w:rFonts w:ascii="Arial" w:eastAsia="Times New Roman" w:hAnsi="Arial" w:cs="Arial" w:hint="cs"/>
                <w:color w:val="000066"/>
                <w:sz w:val="20"/>
                <w:szCs w:val="20"/>
                <w:rtl/>
                <w:lang w:val="fr-FR"/>
              </w:rPr>
              <w:t>"</w:t>
            </w:r>
          </w:p>
        </w:tc>
      </w:tr>
      <w:tr w:rsidR="00D440B5" w:rsidRPr="00E96B59" w:rsidTr="000D6879">
        <w:trPr>
          <w:trHeight w:val="284"/>
          <w:jc w:val="center"/>
        </w:trPr>
        <w:tc>
          <w:tcPr>
            <w:tcW w:w="9639" w:type="dxa"/>
            <w:tcBorders>
              <w:bottom w:val="single" w:sz="4" w:space="0" w:color="808080"/>
            </w:tcBorders>
            <w:shd w:val="clear" w:color="auto" w:fill="auto"/>
          </w:tcPr>
          <w:p w:rsidR="00D440B5" w:rsidRPr="00E96B59" w:rsidRDefault="00D440B5" w:rsidP="007E6136">
            <w:pPr>
              <w:autoSpaceDE w:val="0"/>
              <w:autoSpaceDN w:val="0"/>
              <w:adjustRightInd w:val="0"/>
              <w:spacing w:before="60" w:afterLines="60" w:after="144"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 xml:space="preserve">ב. </w:t>
            </w:r>
            <w:r w:rsidRPr="00E96B59">
              <w:rPr>
                <w:rFonts w:ascii="Arial" w:eastAsia="Times New Roman" w:hAnsi="Arial" w:cs="Arial" w:hint="cs"/>
                <w:color w:val="000066"/>
                <w:sz w:val="20"/>
                <w:szCs w:val="20"/>
                <w:rtl/>
                <w:lang w:val="fr-FR"/>
              </w:rPr>
              <w:t>"רוב</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המורים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שמלמדים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מלמדים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בצורה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המעוררת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סקרנות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וגורמת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לו</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לרצות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להמשיך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ללמוד</w:t>
            </w:r>
            <w:r w:rsidRPr="00E96B59">
              <w:rPr>
                <w:rFonts w:ascii="Arial" w:eastAsia="Times New Roman" w:hAnsi="Arial" w:cs="Arial"/>
                <w:color w:val="000066"/>
                <w:sz w:val="20"/>
                <w:szCs w:val="20"/>
                <w:rtl/>
                <w:lang w:val="fr-FR"/>
              </w:rPr>
              <w:t>.</w:t>
            </w:r>
            <w:r w:rsidRPr="00E96B59">
              <w:rPr>
                <w:rFonts w:ascii="Arial" w:eastAsia="Times New Roman" w:hAnsi="Arial" w:cs="Arial" w:hint="cs"/>
                <w:color w:val="000066"/>
                <w:sz w:val="20"/>
                <w:szCs w:val="20"/>
                <w:rtl/>
                <w:lang w:val="fr-FR"/>
              </w:rPr>
              <w:t>"</w:t>
            </w:r>
          </w:p>
        </w:tc>
      </w:tr>
      <w:tr w:rsidR="00D440B5" w:rsidRPr="00E96B59" w:rsidTr="000D6879">
        <w:trPr>
          <w:trHeight w:val="284"/>
          <w:jc w:val="center"/>
        </w:trPr>
        <w:tc>
          <w:tcPr>
            <w:tcW w:w="9639" w:type="dxa"/>
            <w:shd w:val="clear" w:color="auto" w:fill="auto"/>
          </w:tcPr>
          <w:p w:rsidR="00D440B5" w:rsidRPr="00E96B59" w:rsidRDefault="00D440B5" w:rsidP="007E6136">
            <w:pPr>
              <w:autoSpaceDE w:val="0"/>
              <w:autoSpaceDN w:val="0"/>
              <w:adjustRightInd w:val="0"/>
              <w:spacing w:before="60" w:afterLines="60" w:after="144"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 xml:space="preserve">ג. </w:t>
            </w:r>
            <w:r w:rsidRPr="00E96B59">
              <w:rPr>
                <w:rFonts w:ascii="Arial" w:eastAsia="Times New Roman" w:hAnsi="Arial" w:cs="Arial" w:hint="cs"/>
                <w:color w:val="000066"/>
                <w:sz w:val="20"/>
                <w:szCs w:val="20"/>
                <w:rtl/>
                <w:lang w:val="fr-FR"/>
              </w:rPr>
              <w:t>"בית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הספר</w:t>
            </w:r>
            <w:r w:rsidR="00367FBC"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נותן</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כל</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העזרה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שהוא</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זקוק</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כדי</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להפיק</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מעצמו</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המרב</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המקסימום</w:t>
            </w:r>
            <w:r w:rsidRPr="00E96B59">
              <w:rPr>
                <w:rFonts w:ascii="Arial" w:eastAsia="Times New Roman" w:hAnsi="Arial" w:cs="Arial"/>
                <w:color w:val="000066"/>
                <w:sz w:val="20"/>
                <w:szCs w:val="20"/>
                <w:rtl/>
                <w:lang w:val="fr-FR"/>
              </w:rPr>
              <w:t>).</w:t>
            </w:r>
            <w:r w:rsidRPr="00E96B59">
              <w:rPr>
                <w:rFonts w:ascii="Arial" w:eastAsia="Times New Roman" w:hAnsi="Arial" w:cs="Arial" w:hint="cs"/>
                <w:color w:val="000066"/>
                <w:sz w:val="20"/>
                <w:szCs w:val="20"/>
                <w:rtl/>
                <w:lang w:val="fr-FR"/>
              </w:rPr>
              <w:t>"</w:t>
            </w:r>
          </w:p>
        </w:tc>
      </w:tr>
      <w:tr w:rsidR="00D440B5" w:rsidRPr="00E96B59" w:rsidTr="000D6879">
        <w:trPr>
          <w:trHeight w:val="284"/>
          <w:jc w:val="center"/>
        </w:trPr>
        <w:tc>
          <w:tcPr>
            <w:tcW w:w="9639" w:type="dxa"/>
            <w:tcBorders>
              <w:bottom w:val="single" w:sz="18" w:space="0" w:color="999999"/>
            </w:tcBorders>
            <w:shd w:val="clear" w:color="auto" w:fill="auto"/>
          </w:tcPr>
          <w:p w:rsidR="00D440B5" w:rsidRPr="00E96B59" w:rsidRDefault="00D440B5" w:rsidP="007E6136">
            <w:pPr>
              <w:autoSpaceDE w:val="0"/>
              <w:autoSpaceDN w:val="0"/>
              <w:adjustRightInd w:val="0"/>
              <w:spacing w:before="60" w:afterLines="60" w:after="144" w:line="360" w:lineRule="auto"/>
              <w:jc w:val="both"/>
              <w:rPr>
                <w:rFonts w:ascii="Arial" w:eastAsia="Times New Roman" w:hAnsi="Arial" w:cs="Arial"/>
                <w:color w:val="000066"/>
                <w:sz w:val="20"/>
                <w:szCs w:val="20"/>
                <w:rtl/>
                <w:lang w:val="fr-FR"/>
              </w:rPr>
            </w:pPr>
            <w:r w:rsidRPr="00E96B59">
              <w:rPr>
                <w:rFonts w:ascii="Arial" w:eastAsia="Times New Roman" w:hAnsi="Arial" w:cs="Arial" w:hint="cs"/>
                <w:color w:val="000066"/>
                <w:sz w:val="20"/>
                <w:szCs w:val="20"/>
                <w:rtl/>
                <w:lang w:val="fr-FR"/>
              </w:rPr>
              <w:t>ד. "רוב</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המורים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שמלמדים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את</w:t>
            </w:r>
            <w:r w:rsidR="00367FBC"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נותנים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לו</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הרגשה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שהוא</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יכול</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להצליח</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בלימודים</w:t>
            </w:r>
            <w:r w:rsidRPr="00E96B59">
              <w:rPr>
                <w:rFonts w:ascii="Arial" w:eastAsia="Times New Roman" w:hAnsi="Arial" w:cs="Arial"/>
                <w:color w:val="000066"/>
                <w:sz w:val="20"/>
                <w:szCs w:val="20"/>
                <w:rtl/>
                <w:lang w:val="fr-FR"/>
              </w:rPr>
              <w:t>.</w:t>
            </w:r>
            <w:r w:rsidRPr="00E96B59">
              <w:rPr>
                <w:rFonts w:ascii="Arial" w:eastAsia="Times New Roman" w:hAnsi="Arial" w:cs="Arial" w:hint="cs"/>
                <w:color w:val="000066"/>
                <w:sz w:val="20"/>
                <w:szCs w:val="20"/>
                <w:rtl/>
                <w:lang w:val="fr-FR"/>
              </w:rPr>
              <w:t>"</w:t>
            </w:r>
          </w:p>
        </w:tc>
      </w:tr>
    </w:tbl>
    <w:p w:rsidR="00FC7E70" w:rsidRPr="00E96B59" w:rsidRDefault="00FC7E70" w:rsidP="00F10AC2">
      <w:pPr>
        <w:autoSpaceDE w:val="0"/>
        <w:autoSpaceDN w:val="0"/>
        <w:adjustRightInd w:val="0"/>
        <w:spacing w:before="100" w:beforeAutospacing="1" w:afterLines="60" w:after="144" w:line="360" w:lineRule="auto"/>
        <w:jc w:val="both"/>
        <w:rPr>
          <w:rFonts w:ascii="Arial" w:eastAsia="Times New Roman" w:hAnsi="Arial" w:cs="Arial"/>
          <w:rtl/>
        </w:rPr>
      </w:pPr>
    </w:p>
    <w:p w:rsidR="00FC7E70" w:rsidRPr="00E96B59" w:rsidRDefault="00FC7E70">
      <w:pPr>
        <w:bidi w:val="0"/>
        <w:rPr>
          <w:rFonts w:ascii="Arial" w:eastAsia="Times New Roman" w:hAnsi="Arial" w:cs="Arial"/>
          <w:rtl/>
        </w:rPr>
      </w:pPr>
      <w:r w:rsidRPr="00E96B59">
        <w:rPr>
          <w:rFonts w:ascii="Arial" w:eastAsia="Times New Roman" w:hAnsi="Arial" w:cs="Arial"/>
          <w:rtl/>
        </w:rPr>
        <w:br w:type="page"/>
      </w:r>
    </w:p>
    <w:p w:rsidR="006E7C55" w:rsidRPr="00E96B59" w:rsidRDefault="006E7C55" w:rsidP="00F10AC2">
      <w:pPr>
        <w:autoSpaceDE w:val="0"/>
        <w:autoSpaceDN w:val="0"/>
        <w:adjustRightInd w:val="0"/>
        <w:spacing w:before="100" w:beforeAutospacing="1" w:afterLines="60" w:after="144" w:line="360" w:lineRule="auto"/>
        <w:jc w:val="both"/>
        <w:rPr>
          <w:rFonts w:ascii="Arial" w:eastAsia="Times New Roman" w:hAnsi="Arial" w:cs="Arial"/>
          <w:rtl/>
        </w:rPr>
      </w:pPr>
      <w:r w:rsidRPr="00E96B59">
        <w:rPr>
          <w:rFonts w:ascii="Arial" w:eastAsia="Times New Roman" w:hAnsi="Arial" w:cs="Arial"/>
          <w:rtl/>
        </w:rPr>
        <w:lastRenderedPageBreak/>
        <w:t xml:space="preserve">בתרשים </w:t>
      </w:r>
      <w:r w:rsidRPr="00E96B59">
        <w:rPr>
          <w:rFonts w:ascii="Arial" w:eastAsia="Times New Roman" w:hAnsi="Arial" w:cs="Arial" w:hint="cs"/>
          <w:rtl/>
        </w:rPr>
        <w:t xml:space="preserve">הבא </w:t>
      </w:r>
      <w:r w:rsidRPr="00E96B59">
        <w:rPr>
          <w:rFonts w:ascii="Arial" w:eastAsia="Times New Roman" w:hAnsi="Arial" w:cs="Arial"/>
          <w:rtl/>
        </w:rPr>
        <w:t>מוצגים נתוני המדד המסכם "</w:t>
      </w:r>
      <w:r w:rsidRPr="00E96B59">
        <w:rPr>
          <w:rFonts w:asciiTheme="minorBidi" w:hAnsiTheme="minorBidi" w:cs="Arial" w:hint="cs"/>
          <w:b/>
          <w:bCs/>
          <w:rtl/>
        </w:rPr>
        <w:t>תפיסת ההוראה</w:t>
      </w:r>
      <w:r w:rsidR="002A4B3D" w:rsidRPr="00E96B59">
        <w:rPr>
          <w:rFonts w:asciiTheme="minorBidi" w:hAnsiTheme="minorBidi" w:cs="Arial" w:hint="cs"/>
          <w:b/>
          <w:bCs/>
          <w:rtl/>
        </w:rPr>
        <w:t xml:space="preserve"> כמעניינת וכברורה</w:t>
      </w:r>
      <w:r w:rsidRPr="00E96B59">
        <w:rPr>
          <w:rFonts w:asciiTheme="minorBidi" w:hAnsiTheme="minorBidi" w:cs="Arial" w:hint="cs"/>
          <w:rtl/>
        </w:rPr>
        <w:t xml:space="preserve">" </w:t>
      </w:r>
      <w:r w:rsidRPr="00E96B59">
        <w:rPr>
          <w:rFonts w:ascii="Arial" w:eastAsia="Times New Roman" w:hAnsi="Arial" w:cs="Arial"/>
          <w:rtl/>
        </w:rPr>
        <w:t xml:space="preserve">וההיגדים המרכיבים אותו 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00F270DB" w:rsidRPr="00E96B59">
        <w:rPr>
          <w:rtl/>
        </w:rPr>
        <w:t>–</w:t>
      </w:r>
      <w:r w:rsidR="00F270DB" w:rsidRPr="00E96B59">
        <w:rPr>
          <w:rFonts w:hint="cs"/>
          <w:rtl/>
        </w:rPr>
        <w:t xml:space="preserve"> </w:t>
      </w:r>
      <w:r w:rsidR="00F270DB"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00F270DB"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00F270DB" w:rsidRPr="00E96B59">
        <w:rPr>
          <w:rFonts w:asciiTheme="minorBidi" w:hAnsiTheme="minorBidi" w:hint="cs"/>
          <w:rtl/>
        </w:rPr>
        <w:t xml:space="preserve"> דוברי ערבית</w:t>
      </w:r>
      <w:r w:rsidR="00F270DB" w:rsidRPr="00E96B59">
        <w:rPr>
          <w:rFonts w:ascii="Arial" w:eastAsia="Times New Roman" w:hAnsi="Arial" w:cs="Arial"/>
          <w:rtl/>
        </w:rPr>
        <w:t>.</w:t>
      </w:r>
    </w:p>
    <w:p w:rsidR="00D440B5" w:rsidRPr="00E96B59" w:rsidRDefault="00D440B5" w:rsidP="00021E70">
      <w:pPr>
        <w:pStyle w:val="a9"/>
        <w:spacing w:before="0" w:after="0" w:line="360" w:lineRule="auto"/>
        <w:ind w:left="945" w:hanging="910"/>
        <w:jc w:val="center"/>
        <w:rPr>
          <w:rFonts w:asciiTheme="minorBidi" w:hAnsiTheme="minorBidi" w:cstheme="minorBidi"/>
          <w:bCs w:val="0"/>
          <w:sz w:val="22"/>
          <w:szCs w:val="22"/>
          <w:rtl/>
        </w:rPr>
      </w:pPr>
      <w:bookmarkStart w:id="165" w:name="_Toc418680109"/>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16</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00D65E79" w:rsidRPr="00E96B59">
        <w:rPr>
          <w:rFonts w:asciiTheme="minorBidi" w:hAnsiTheme="minorBidi" w:cs="Arial" w:hint="cs"/>
          <w:bCs w:val="0"/>
          <w:sz w:val="22"/>
          <w:szCs w:val="22"/>
          <w:rtl/>
        </w:rPr>
        <w:t>תפיסת ההוראה</w:t>
      </w:r>
      <w:r w:rsidR="00CE5A9E" w:rsidRPr="00E96B59">
        <w:rPr>
          <w:rFonts w:cs="Arial" w:hint="cs"/>
          <w:rtl/>
        </w:rPr>
        <w:t xml:space="preserve"> </w:t>
      </w:r>
      <w:r w:rsidR="00CE5A9E" w:rsidRPr="00E96B59">
        <w:rPr>
          <w:rFonts w:cs="Arial"/>
          <w:rtl/>
        </w:rPr>
        <w:t>–</w:t>
      </w:r>
      <w:r w:rsidR="00367FBC" w:rsidRPr="00E96B59">
        <w:rPr>
          <w:rFonts w:cs="Arial" w:hint="cs"/>
          <w:rtl/>
        </w:rPr>
        <w:t xml:space="preserve"> </w:t>
      </w:r>
      <w:r w:rsidRPr="00E96B59">
        <w:rPr>
          <w:rFonts w:asciiTheme="minorBidi" w:hAnsiTheme="minorBidi" w:cstheme="minorBidi"/>
          <w:bCs w:val="0"/>
          <w:sz w:val="22"/>
          <w:szCs w:val="22"/>
          <w:rtl/>
        </w:rPr>
        <w:t xml:space="preserve">שיעורי המסכימים עם הנאמר בהיגדים </w:t>
      </w:r>
      <w:r w:rsidR="00887046" w:rsidRPr="00E96B59">
        <w:rPr>
          <w:rFonts w:asciiTheme="minorBidi" w:hAnsiTheme="minorBidi" w:cstheme="minorBidi"/>
          <w:bCs w:val="0"/>
          <w:sz w:val="22"/>
          <w:szCs w:val="22"/>
          <w:rtl/>
        </w:rPr>
        <w:t>לפי מגזר שפה ושלב גיל</w:t>
      </w:r>
      <w:bookmarkEnd w:id="165"/>
    </w:p>
    <w:tbl>
      <w:tblPr>
        <w:tblStyle w:val="ab"/>
        <w:tblW w:w="982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70"/>
        <w:gridCol w:w="25"/>
        <w:gridCol w:w="1900"/>
        <w:gridCol w:w="29"/>
        <w:gridCol w:w="1543"/>
        <w:gridCol w:w="53"/>
        <w:gridCol w:w="4842"/>
        <w:gridCol w:w="12"/>
        <w:gridCol w:w="453"/>
      </w:tblGrid>
      <w:tr w:rsidR="00D440B5" w:rsidRPr="00E96B59" w:rsidTr="00B43638">
        <w:trPr>
          <w:trHeight w:val="303"/>
          <w:jc w:val="center"/>
        </w:trPr>
        <w:tc>
          <w:tcPr>
            <w:tcW w:w="9827" w:type="dxa"/>
            <w:gridSpan w:val="9"/>
            <w:tcBorders>
              <w:bottom w:val="nil"/>
            </w:tcBorders>
          </w:tcPr>
          <w:p w:rsidR="00D440B5" w:rsidRPr="00E96B59" w:rsidRDefault="00D440B5" w:rsidP="00B43638">
            <w:pPr>
              <w:spacing w:line="300" w:lineRule="exact"/>
              <w:ind w:left="28"/>
              <w:jc w:val="center"/>
              <w:rPr>
                <w:rFonts w:cs="Arial"/>
                <w:b/>
                <w:bCs/>
              </w:rPr>
            </w:pPr>
            <w:r w:rsidRPr="00E96B59">
              <w:rPr>
                <w:rFonts w:cs="Arial" w:hint="cs"/>
                <w:b/>
                <w:bCs/>
                <w:rtl/>
              </w:rPr>
              <w:t>תפיסת ההוראה - כלל ההורים</w:t>
            </w:r>
            <w:r w:rsidRPr="00E96B59">
              <w:rPr>
                <w:rFonts w:cs="Arial"/>
                <w:b/>
                <w:bCs/>
                <w:rtl/>
              </w:rPr>
              <w:t xml:space="preserve"> </w:t>
            </w:r>
          </w:p>
        </w:tc>
      </w:tr>
      <w:tr w:rsidR="00D440B5" w:rsidRPr="00E96B59" w:rsidTr="00B43638">
        <w:trPr>
          <w:trHeight w:val="149"/>
          <w:jc w:val="center"/>
        </w:trPr>
        <w:tc>
          <w:tcPr>
            <w:tcW w:w="995" w:type="dxa"/>
            <w:gridSpan w:val="2"/>
            <w:tcBorders>
              <w:top w:val="nil"/>
              <w:bottom w:val="nil"/>
            </w:tcBorders>
            <w:vAlign w:val="center"/>
          </w:tcPr>
          <w:p w:rsidR="00D440B5" w:rsidRPr="00E96B59" w:rsidRDefault="00D440B5" w:rsidP="002A4B3D">
            <w:pPr>
              <w:spacing w:before="40" w:after="40" w:line="180" w:lineRule="exact"/>
              <w:ind w:left="28"/>
              <w:jc w:val="center"/>
              <w:rPr>
                <w:rFonts w:cs="Arial"/>
                <w:sz w:val="18"/>
                <w:szCs w:val="18"/>
                <w:rtl/>
              </w:rPr>
            </w:pPr>
          </w:p>
        </w:tc>
        <w:tc>
          <w:tcPr>
            <w:tcW w:w="1900" w:type="dxa"/>
            <w:tcBorders>
              <w:top w:val="nil"/>
              <w:bottom w:val="nil"/>
            </w:tcBorders>
            <w:vAlign w:val="center"/>
          </w:tcPr>
          <w:p w:rsidR="00D440B5" w:rsidRPr="00E96B59" w:rsidRDefault="00D440B5" w:rsidP="002A4B3D">
            <w:pPr>
              <w:spacing w:before="40" w:after="40" w:line="120" w:lineRule="exact"/>
              <w:ind w:left="28"/>
              <w:jc w:val="center"/>
              <w:rPr>
                <w:rFonts w:cs="Arial"/>
                <w:sz w:val="18"/>
                <w:szCs w:val="18"/>
                <w:rtl/>
              </w:rPr>
            </w:pPr>
            <w:r w:rsidRPr="00E96B59">
              <w:rPr>
                <w:rFonts w:cs="Arial" w:hint="cs"/>
                <w:sz w:val="18"/>
                <w:szCs w:val="18"/>
                <w:rtl/>
              </w:rPr>
              <w:t>מדד מסכם</w:t>
            </w:r>
          </w:p>
        </w:tc>
        <w:tc>
          <w:tcPr>
            <w:tcW w:w="1572" w:type="dxa"/>
            <w:gridSpan w:val="2"/>
            <w:tcBorders>
              <w:top w:val="nil"/>
              <w:bottom w:val="nil"/>
            </w:tcBorders>
            <w:vAlign w:val="center"/>
          </w:tcPr>
          <w:p w:rsidR="00D440B5" w:rsidRPr="00E96B59" w:rsidRDefault="00D440B5" w:rsidP="002A4B3D">
            <w:pPr>
              <w:spacing w:before="40" w:after="40" w:line="120" w:lineRule="exact"/>
              <w:ind w:left="28"/>
              <w:jc w:val="center"/>
              <w:rPr>
                <w:rFonts w:cs="Arial"/>
                <w:sz w:val="18"/>
                <w:szCs w:val="18"/>
                <w:rtl/>
              </w:rPr>
            </w:pPr>
          </w:p>
        </w:tc>
        <w:tc>
          <w:tcPr>
            <w:tcW w:w="4895" w:type="dxa"/>
            <w:gridSpan w:val="2"/>
            <w:tcBorders>
              <w:top w:val="nil"/>
              <w:bottom w:val="nil"/>
            </w:tcBorders>
            <w:vAlign w:val="center"/>
          </w:tcPr>
          <w:p w:rsidR="00D440B5" w:rsidRPr="00E96B59" w:rsidRDefault="00D440B5" w:rsidP="002A4B3D">
            <w:pPr>
              <w:spacing w:before="40" w:after="40" w:line="120" w:lineRule="exact"/>
              <w:ind w:left="28"/>
              <w:jc w:val="center"/>
              <w:rPr>
                <w:rFonts w:cs="Arial"/>
                <w:sz w:val="18"/>
                <w:szCs w:val="18"/>
                <w:rtl/>
              </w:rPr>
            </w:pPr>
            <w:r w:rsidRPr="00E96B59">
              <w:rPr>
                <w:rFonts w:cs="Arial" w:hint="cs"/>
                <w:sz w:val="18"/>
                <w:szCs w:val="18"/>
                <w:rtl/>
              </w:rPr>
              <w:t>ההיגדים המרכיבים את המדד</w:t>
            </w:r>
          </w:p>
        </w:tc>
        <w:tc>
          <w:tcPr>
            <w:tcW w:w="465" w:type="dxa"/>
            <w:gridSpan w:val="2"/>
            <w:tcBorders>
              <w:top w:val="nil"/>
              <w:bottom w:val="nil"/>
            </w:tcBorders>
            <w:vAlign w:val="center"/>
          </w:tcPr>
          <w:p w:rsidR="00D440B5" w:rsidRPr="00E96B59" w:rsidRDefault="00D440B5" w:rsidP="002A4B3D">
            <w:pPr>
              <w:spacing w:before="40" w:after="40" w:line="180" w:lineRule="exact"/>
              <w:ind w:left="28"/>
              <w:jc w:val="center"/>
              <w:rPr>
                <w:rFonts w:cs="Arial"/>
                <w:sz w:val="18"/>
                <w:szCs w:val="18"/>
                <w:rtl/>
              </w:rPr>
            </w:pPr>
          </w:p>
        </w:tc>
      </w:tr>
      <w:tr w:rsidR="00D440B5" w:rsidRPr="00E96B59" w:rsidTr="0091488D">
        <w:trPr>
          <w:trHeight w:val="2835"/>
          <w:jc w:val="center"/>
        </w:trPr>
        <w:tc>
          <w:tcPr>
            <w:tcW w:w="9827" w:type="dxa"/>
            <w:gridSpan w:val="9"/>
            <w:tcBorders>
              <w:top w:val="nil"/>
            </w:tcBorders>
          </w:tcPr>
          <w:p w:rsidR="00D440B5" w:rsidRPr="00E96B59" w:rsidRDefault="00D440B5" w:rsidP="000D6879">
            <w:pPr>
              <w:rPr>
                <w:rtl/>
              </w:rPr>
            </w:pPr>
            <w:r w:rsidRPr="00E96B59">
              <w:rPr>
                <w:rFonts w:cs="Arial" w:hint="cs"/>
                <w:noProof/>
                <w:szCs w:val="16"/>
              </w:rPr>
              <w:drawing>
                <wp:inline distT="0" distB="0" distL="0" distR="0" wp14:anchorId="7AA7CAAF" wp14:editId="1217A36C">
                  <wp:extent cx="6103088" cy="1956391"/>
                  <wp:effectExtent l="0" t="0" r="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c>
      </w:tr>
      <w:tr w:rsidR="00D440B5" w:rsidRPr="00E96B59" w:rsidTr="00B43638">
        <w:trPr>
          <w:trHeight w:val="138"/>
          <w:jc w:val="center"/>
        </w:trPr>
        <w:tc>
          <w:tcPr>
            <w:tcW w:w="9827" w:type="dxa"/>
            <w:gridSpan w:val="9"/>
            <w:tcBorders>
              <w:bottom w:val="nil"/>
            </w:tcBorders>
            <w:shd w:val="clear" w:color="auto" w:fill="auto"/>
          </w:tcPr>
          <w:p w:rsidR="00D440B5" w:rsidRPr="00E96B59" w:rsidRDefault="00D440B5" w:rsidP="00B43638">
            <w:pPr>
              <w:spacing w:line="300" w:lineRule="exact"/>
              <w:ind w:left="28"/>
              <w:jc w:val="center"/>
              <w:rPr>
                <w:rFonts w:cs="Arial"/>
                <w:b/>
                <w:bCs/>
                <w:rtl/>
              </w:rPr>
            </w:pPr>
            <w:r w:rsidRPr="00E96B59">
              <w:rPr>
                <w:rFonts w:cs="Arial" w:hint="cs"/>
                <w:b/>
                <w:bCs/>
                <w:rtl/>
              </w:rPr>
              <w:t>תפיסת ההוראה</w:t>
            </w:r>
            <w:r w:rsidRPr="00E96B59">
              <w:rPr>
                <w:rFonts w:cs="Arial"/>
                <w:b/>
                <w:bCs/>
                <w:rtl/>
              </w:rPr>
              <w:t xml:space="preserve"> –</w:t>
            </w:r>
            <w:r w:rsidRPr="00E96B59">
              <w:rPr>
                <w:rFonts w:cs="Arial" w:hint="cs"/>
                <w:b/>
                <w:bCs/>
                <w:rtl/>
              </w:rPr>
              <w:t xml:space="preserve"> דוברי עברית</w:t>
            </w:r>
          </w:p>
        </w:tc>
      </w:tr>
      <w:tr w:rsidR="00D440B5" w:rsidRPr="00E96B59" w:rsidTr="00B43638">
        <w:trPr>
          <w:trHeight w:val="87"/>
          <w:jc w:val="center"/>
        </w:trPr>
        <w:tc>
          <w:tcPr>
            <w:tcW w:w="970" w:type="dxa"/>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tl/>
              </w:rPr>
            </w:pPr>
          </w:p>
        </w:tc>
        <w:tc>
          <w:tcPr>
            <w:tcW w:w="1954" w:type="dxa"/>
            <w:gridSpan w:val="3"/>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tl/>
              </w:rPr>
            </w:pPr>
            <w:r w:rsidRPr="00E96B59">
              <w:rPr>
                <w:rFonts w:cs="Arial" w:hint="cs"/>
                <w:sz w:val="18"/>
                <w:szCs w:val="18"/>
                <w:rtl/>
              </w:rPr>
              <w:t>מדד</w:t>
            </w:r>
            <w:r w:rsidRPr="00E96B59">
              <w:rPr>
                <w:rFonts w:cs="Arial"/>
                <w:sz w:val="18"/>
                <w:szCs w:val="18"/>
                <w:rtl/>
              </w:rPr>
              <w:t xml:space="preserve"> </w:t>
            </w:r>
            <w:r w:rsidRPr="00E96B59">
              <w:rPr>
                <w:rFonts w:cs="Arial" w:hint="cs"/>
                <w:sz w:val="18"/>
                <w:szCs w:val="18"/>
                <w:rtl/>
              </w:rPr>
              <w:t>מסכם</w:t>
            </w:r>
          </w:p>
        </w:tc>
        <w:tc>
          <w:tcPr>
            <w:tcW w:w="1596" w:type="dxa"/>
            <w:gridSpan w:val="2"/>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tl/>
              </w:rPr>
            </w:pPr>
          </w:p>
        </w:tc>
        <w:tc>
          <w:tcPr>
            <w:tcW w:w="4854" w:type="dxa"/>
            <w:gridSpan w:val="2"/>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tl/>
              </w:rPr>
            </w:pPr>
            <w:r w:rsidRPr="00E96B59">
              <w:rPr>
                <w:rFonts w:cs="Arial" w:hint="cs"/>
                <w:sz w:val="18"/>
                <w:szCs w:val="18"/>
                <w:rtl/>
              </w:rPr>
              <w:t>ההיגדים</w:t>
            </w:r>
            <w:r w:rsidRPr="00E96B59">
              <w:rPr>
                <w:rFonts w:cs="Arial"/>
                <w:sz w:val="18"/>
                <w:szCs w:val="18"/>
                <w:rtl/>
              </w:rPr>
              <w:t xml:space="preserve"> </w:t>
            </w:r>
            <w:r w:rsidRPr="00E96B59">
              <w:rPr>
                <w:rFonts w:cs="Arial" w:hint="cs"/>
                <w:sz w:val="18"/>
                <w:szCs w:val="18"/>
                <w:rtl/>
              </w:rPr>
              <w:t>המרכיבים</w:t>
            </w:r>
            <w:r w:rsidRPr="00E96B59">
              <w:rPr>
                <w:rFonts w:cs="Arial"/>
                <w:sz w:val="18"/>
                <w:szCs w:val="18"/>
                <w:rtl/>
              </w:rPr>
              <w:t xml:space="preserve"> </w:t>
            </w:r>
            <w:r w:rsidRPr="00E96B59">
              <w:rPr>
                <w:rFonts w:cs="Arial" w:hint="cs"/>
                <w:sz w:val="18"/>
                <w:szCs w:val="18"/>
                <w:rtl/>
              </w:rPr>
              <w:t>את</w:t>
            </w:r>
            <w:r w:rsidRPr="00E96B59">
              <w:rPr>
                <w:rFonts w:cs="Arial"/>
                <w:sz w:val="18"/>
                <w:szCs w:val="18"/>
                <w:rtl/>
              </w:rPr>
              <w:t xml:space="preserve"> </w:t>
            </w:r>
            <w:r w:rsidRPr="00E96B59">
              <w:rPr>
                <w:rFonts w:cs="Arial" w:hint="cs"/>
                <w:sz w:val="18"/>
                <w:szCs w:val="18"/>
                <w:rtl/>
              </w:rPr>
              <w:t>המדד</w:t>
            </w:r>
          </w:p>
        </w:tc>
        <w:tc>
          <w:tcPr>
            <w:tcW w:w="453" w:type="dxa"/>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tl/>
              </w:rPr>
            </w:pPr>
          </w:p>
        </w:tc>
      </w:tr>
      <w:tr w:rsidR="00D440B5" w:rsidRPr="00E96B59" w:rsidTr="0091488D">
        <w:trPr>
          <w:trHeight w:val="2835"/>
          <w:jc w:val="center"/>
        </w:trPr>
        <w:tc>
          <w:tcPr>
            <w:tcW w:w="9827" w:type="dxa"/>
            <w:gridSpan w:val="9"/>
            <w:tcBorders>
              <w:top w:val="nil"/>
              <w:bottom w:val="single" w:sz="4" w:space="0" w:color="BFBFBF" w:themeColor="background1" w:themeShade="BF"/>
            </w:tcBorders>
          </w:tcPr>
          <w:p w:rsidR="00D440B5" w:rsidRPr="00E96B59" w:rsidRDefault="00D440B5" w:rsidP="000D6879">
            <w:pPr>
              <w:rPr>
                <w:rtl/>
              </w:rPr>
            </w:pPr>
            <w:r w:rsidRPr="00E96B59">
              <w:rPr>
                <w:rFonts w:cs="Arial" w:hint="cs"/>
                <w:noProof/>
                <w:szCs w:val="16"/>
              </w:rPr>
              <w:drawing>
                <wp:inline distT="0" distB="0" distL="0" distR="0" wp14:anchorId="04E9D7D8" wp14:editId="1A0A1D10">
                  <wp:extent cx="6103088" cy="1967023"/>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c>
      </w:tr>
      <w:tr w:rsidR="00D440B5" w:rsidRPr="00E96B59" w:rsidTr="00B43638">
        <w:trPr>
          <w:trHeight w:val="138"/>
          <w:jc w:val="center"/>
        </w:trPr>
        <w:tc>
          <w:tcPr>
            <w:tcW w:w="9827" w:type="dxa"/>
            <w:gridSpan w:val="9"/>
            <w:tcBorders>
              <w:bottom w:val="nil"/>
            </w:tcBorders>
            <w:shd w:val="clear" w:color="auto" w:fill="auto"/>
          </w:tcPr>
          <w:p w:rsidR="00D440B5" w:rsidRPr="00E96B59" w:rsidRDefault="00D440B5" w:rsidP="00B43638">
            <w:pPr>
              <w:spacing w:line="300" w:lineRule="exact"/>
              <w:ind w:left="28"/>
              <w:jc w:val="center"/>
              <w:rPr>
                <w:rFonts w:cs="Arial"/>
                <w:b/>
                <w:bCs/>
                <w:rtl/>
              </w:rPr>
            </w:pPr>
            <w:r w:rsidRPr="00E96B59">
              <w:rPr>
                <w:rFonts w:cs="Arial" w:hint="cs"/>
                <w:b/>
                <w:bCs/>
                <w:rtl/>
              </w:rPr>
              <w:t>תפיסת ההוראה - דוברי ערבית</w:t>
            </w:r>
          </w:p>
        </w:tc>
      </w:tr>
      <w:tr w:rsidR="00D440B5" w:rsidRPr="00E96B59" w:rsidTr="00B43638">
        <w:trPr>
          <w:trHeight w:val="77"/>
          <w:jc w:val="center"/>
        </w:trPr>
        <w:tc>
          <w:tcPr>
            <w:tcW w:w="970" w:type="dxa"/>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tl/>
              </w:rPr>
            </w:pPr>
          </w:p>
        </w:tc>
        <w:tc>
          <w:tcPr>
            <w:tcW w:w="1954" w:type="dxa"/>
            <w:gridSpan w:val="3"/>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Pr>
            </w:pPr>
            <w:r w:rsidRPr="00E96B59">
              <w:rPr>
                <w:rFonts w:cs="Arial" w:hint="cs"/>
                <w:sz w:val="18"/>
                <w:szCs w:val="18"/>
                <w:rtl/>
              </w:rPr>
              <w:t>מדד</w:t>
            </w:r>
            <w:r w:rsidRPr="00E96B59">
              <w:rPr>
                <w:rFonts w:cs="Arial"/>
                <w:sz w:val="18"/>
                <w:szCs w:val="18"/>
                <w:rtl/>
              </w:rPr>
              <w:t xml:space="preserve"> </w:t>
            </w:r>
            <w:r w:rsidRPr="00E96B59">
              <w:rPr>
                <w:rFonts w:cs="Arial" w:hint="cs"/>
                <w:sz w:val="18"/>
                <w:szCs w:val="18"/>
                <w:rtl/>
              </w:rPr>
              <w:t>מסכם</w:t>
            </w:r>
          </w:p>
        </w:tc>
        <w:tc>
          <w:tcPr>
            <w:tcW w:w="1596" w:type="dxa"/>
            <w:gridSpan w:val="2"/>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tl/>
              </w:rPr>
            </w:pPr>
          </w:p>
        </w:tc>
        <w:tc>
          <w:tcPr>
            <w:tcW w:w="4854" w:type="dxa"/>
            <w:gridSpan w:val="2"/>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tl/>
              </w:rPr>
            </w:pPr>
            <w:r w:rsidRPr="00E96B59">
              <w:rPr>
                <w:rFonts w:cs="Arial" w:hint="cs"/>
                <w:sz w:val="18"/>
                <w:szCs w:val="18"/>
                <w:rtl/>
              </w:rPr>
              <w:t>ההיגדים</w:t>
            </w:r>
            <w:r w:rsidRPr="00E96B59">
              <w:rPr>
                <w:rFonts w:cs="Arial"/>
                <w:sz w:val="18"/>
                <w:szCs w:val="18"/>
                <w:rtl/>
              </w:rPr>
              <w:t xml:space="preserve"> </w:t>
            </w:r>
            <w:r w:rsidRPr="00E96B59">
              <w:rPr>
                <w:rFonts w:cs="Arial" w:hint="cs"/>
                <w:sz w:val="18"/>
                <w:szCs w:val="18"/>
                <w:rtl/>
              </w:rPr>
              <w:t>המרכיבים</w:t>
            </w:r>
            <w:r w:rsidRPr="00E96B59">
              <w:rPr>
                <w:rFonts w:cs="Arial"/>
                <w:sz w:val="18"/>
                <w:szCs w:val="18"/>
                <w:rtl/>
              </w:rPr>
              <w:t xml:space="preserve"> </w:t>
            </w:r>
            <w:r w:rsidRPr="00E96B59">
              <w:rPr>
                <w:rFonts w:cs="Arial" w:hint="cs"/>
                <w:sz w:val="18"/>
                <w:szCs w:val="18"/>
                <w:rtl/>
              </w:rPr>
              <w:t>את</w:t>
            </w:r>
            <w:r w:rsidRPr="00E96B59">
              <w:rPr>
                <w:rFonts w:cs="Arial"/>
                <w:sz w:val="18"/>
                <w:szCs w:val="18"/>
                <w:rtl/>
              </w:rPr>
              <w:t xml:space="preserve"> </w:t>
            </w:r>
            <w:r w:rsidRPr="00E96B59">
              <w:rPr>
                <w:rFonts w:cs="Arial" w:hint="cs"/>
                <w:sz w:val="18"/>
                <w:szCs w:val="18"/>
                <w:rtl/>
              </w:rPr>
              <w:t>המדד</w:t>
            </w:r>
          </w:p>
        </w:tc>
        <w:tc>
          <w:tcPr>
            <w:tcW w:w="453" w:type="dxa"/>
            <w:tcBorders>
              <w:top w:val="nil"/>
              <w:bottom w:val="nil"/>
            </w:tcBorders>
            <w:shd w:val="clear" w:color="auto" w:fill="auto"/>
            <w:vAlign w:val="center"/>
          </w:tcPr>
          <w:p w:rsidR="00D440B5" w:rsidRPr="00E96B59" w:rsidRDefault="00D440B5" w:rsidP="002A4B3D">
            <w:pPr>
              <w:spacing w:before="40" w:after="40" w:line="180" w:lineRule="exact"/>
              <w:ind w:left="28"/>
              <w:jc w:val="center"/>
              <w:rPr>
                <w:rFonts w:cs="Arial"/>
                <w:sz w:val="18"/>
                <w:szCs w:val="18"/>
                <w:rtl/>
              </w:rPr>
            </w:pPr>
          </w:p>
        </w:tc>
      </w:tr>
      <w:tr w:rsidR="00D440B5" w:rsidRPr="00E96B59" w:rsidTr="0091488D">
        <w:trPr>
          <w:trHeight w:val="2835"/>
          <w:jc w:val="center"/>
        </w:trPr>
        <w:tc>
          <w:tcPr>
            <w:tcW w:w="9827" w:type="dxa"/>
            <w:gridSpan w:val="9"/>
            <w:tcBorders>
              <w:top w:val="nil"/>
            </w:tcBorders>
          </w:tcPr>
          <w:p w:rsidR="00D440B5" w:rsidRPr="00E96B59" w:rsidRDefault="00D440B5" w:rsidP="000D6879">
            <w:pPr>
              <w:rPr>
                <w:rtl/>
              </w:rPr>
            </w:pPr>
            <w:r w:rsidRPr="00E96B59">
              <w:rPr>
                <w:rFonts w:cs="Arial" w:hint="cs"/>
                <w:noProof/>
                <w:szCs w:val="16"/>
              </w:rPr>
              <w:drawing>
                <wp:inline distT="0" distB="0" distL="0" distR="0" wp14:anchorId="3B3ED010" wp14:editId="73C0C156">
                  <wp:extent cx="6103088" cy="1860698"/>
                  <wp:effectExtent l="0" t="0" r="0" b="63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bl>
    <w:p w:rsidR="00362121" w:rsidRDefault="000A2EB8" w:rsidP="0017413B">
      <w:pPr>
        <w:spacing w:before="240" w:after="0" w:line="360" w:lineRule="auto"/>
        <w:jc w:val="both"/>
        <w:rPr>
          <w:rFonts w:ascii="Arial" w:hAnsi="Arial" w:cs="Arial"/>
          <w:rtl/>
          <w:lang w:val="fr-FR"/>
        </w:rPr>
      </w:pPr>
      <w:bookmarkStart w:id="166" w:name="_Toc412970493"/>
      <w:r w:rsidRPr="00E96B59">
        <w:rPr>
          <w:rFonts w:ascii="Arial" w:hAnsi="Arial" w:cs="Arial" w:hint="cs"/>
          <w:rtl/>
          <w:lang w:val="fr-FR"/>
        </w:rPr>
        <w:t xml:space="preserve">עיון בתרשים לעיל מעלה כי </w:t>
      </w:r>
      <w:r w:rsidR="007244AE" w:rsidRPr="00E96B59">
        <w:rPr>
          <w:rFonts w:ascii="Arial" w:hAnsi="Arial" w:cs="Arial" w:hint="cs"/>
          <w:rtl/>
          <w:lang w:val="fr-FR"/>
        </w:rPr>
        <w:t xml:space="preserve">מרבית ההורים </w:t>
      </w:r>
      <w:r w:rsidRPr="00E96B59">
        <w:rPr>
          <w:rFonts w:ascii="Arial" w:hAnsi="Arial" w:cs="Arial" w:hint="cs"/>
          <w:rtl/>
          <w:lang w:val="fr-FR"/>
        </w:rPr>
        <w:t>(</w:t>
      </w:r>
      <w:r w:rsidR="00216408" w:rsidRPr="00E96B59">
        <w:rPr>
          <w:rFonts w:ascii="Arial" w:hAnsi="Arial" w:cs="Arial" w:hint="cs"/>
          <w:rtl/>
          <w:lang w:val="fr-FR"/>
        </w:rPr>
        <w:t>55</w:t>
      </w:r>
      <w:r w:rsidRPr="00E96B59">
        <w:rPr>
          <w:rFonts w:ascii="Arial" w:hAnsi="Arial" w:cs="Arial" w:hint="cs"/>
          <w:rtl/>
          <w:lang w:val="fr-FR"/>
        </w:rPr>
        <w:t xml:space="preserve">% </w:t>
      </w:r>
      <w:r w:rsidR="00216408" w:rsidRPr="00E96B59">
        <w:rPr>
          <w:rFonts w:ascii="Arial" w:hAnsi="Arial" w:cs="Arial" w:hint="cs"/>
          <w:rtl/>
          <w:lang w:val="fr-FR"/>
        </w:rPr>
        <w:t>עד 73%)</w:t>
      </w:r>
      <w:r w:rsidR="009B0375" w:rsidRPr="00E96B59">
        <w:rPr>
          <w:rFonts w:ascii="Arial" w:hAnsi="Arial" w:cs="Arial" w:hint="cs"/>
          <w:rtl/>
          <w:lang w:val="fr-FR"/>
        </w:rPr>
        <w:t xml:space="preserve"> </w:t>
      </w:r>
      <w:r w:rsidRPr="00E96B59">
        <w:rPr>
          <w:rFonts w:ascii="Arial" w:hAnsi="Arial" w:cs="Arial" w:hint="cs"/>
          <w:rtl/>
          <w:lang w:val="fr-FR"/>
        </w:rPr>
        <w:t>מסכימים</w:t>
      </w:r>
      <w:r w:rsidR="002A4B3D" w:rsidRPr="00E96B59">
        <w:rPr>
          <w:rFonts w:ascii="Arial" w:hAnsi="Arial" w:cs="Arial" w:hint="cs"/>
          <w:rtl/>
          <w:lang w:val="fr-FR"/>
        </w:rPr>
        <w:t xml:space="preserve"> שההוראה בבית הספר מעניינת וברורה. </w:t>
      </w:r>
      <w:r w:rsidR="00A063EA" w:rsidRPr="00E96B59">
        <w:rPr>
          <w:rFonts w:ascii="Arial" w:hAnsi="Arial" w:cs="Arial" w:hint="cs"/>
          <w:rtl/>
          <w:lang w:val="fr-FR"/>
        </w:rPr>
        <w:t xml:space="preserve">בכל </w:t>
      </w:r>
      <w:r w:rsidR="008C6484">
        <w:rPr>
          <w:rFonts w:ascii="Arial" w:hAnsi="Arial" w:cs="Arial" w:hint="cs"/>
          <w:rtl/>
          <w:lang w:val="fr-FR"/>
        </w:rPr>
        <w:t>אחד מ</w:t>
      </w:r>
      <w:r w:rsidR="00A063EA" w:rsidRPr="00E96B59">
        <w:rPr>
          <w:rFonts w:ascii="Arial" w:hAnsi="Arial" w:cs="Arial" w:hint="cs"/>
          <w:rtl/>
          <w:lang w:val="fr-FR"/>
        </w:rPr>
        <w:t>שלבי הגיל ו</w:t>
      </w:r>
      <w:r w:rsidR="00807801">
        <w:rPr>
          <w:rFonts w:ascii="Arial" w:hAnsi="Arial" w:cs="Arial" w:hint="cs"/>
          <w:rtl/>
          <w:lang w:val="fr-FR"/>
        </w:rPr>
        <w:t>באשר ל</w:t>
      </w:r>
      <w:r w:rsidR="00291424" w:rsidRPr="00E96B59">
        <w:rPr>
          <w:rFonts w:ascii="Arial" w:hAnsi="Arial" w:cs="Arial" w:hint="cs"/>
          <w:rtl/>
          <w:lang w:val="fr-FR"/>
        </w:rPr>
        <w:t>כל מאפייני ההוראה</w:t>
      </w:r>
      <w:r w:rsidR="00A063EA" w:rsidRPr="00E96B59">
        <w:rPr>
          <w:rFonts w:ascii="Arial" w:hAnsi="Arial" w:cs="Arial" w:hint="cs"/>
          <w:rtl/>
          <w:lang w:val="fr-FR"/>
        </w:rPr>
        <w:t>, שיעורי המסכימים עם ההיגדים גבוהים בקרב בתי ספר דוברי ע</w:t>
      </w:r>
      <w:r w:rsidR="00D0331B" w:rsidRPr="00E96B59">
        <w:rPr>
          <w:rFonts w:ascii="Arial" w:hAnsi="Arial" w:cs="Arial" w:hint="cs"/>
          <w:rtl/>
          <w:lang w:val="fr-FR"/>
        </w:rPr>
        <w:t>רב</w:t>
      </w:r>
      <w:r w:rsidR="00A063EA" w:rsidRPr="00E96B59">
        <w:rPr>
          <w:rFonts w:ascii="Arial" w:hAnsi="Arial" w:cs="Arial" w:hint="cs"/>
          <w:rtl/>
          <w:lang w:val="fr-FR"/>
        </w:rPr>
        <w:t>ית</w:t>
      </w:r>
      <w:r w:rsidR="001745C7" w:rsidRPr="00E96B59">
        <w:rPr>
          <w:rFonts w:ascii="Arial" w:hAnsi="Arial" w:cs="Arial" w:hint="cs"/>
          <w:rtl/>
          <w:lang w:val="fr-FR"/>
        </w:rPr>
        <w:t xml:space="preserve"> (64% עד 82%)</w:t>
      </w:r>
      <w:r w:rsidR="00A063EA" w:rsidRPr="00E96B59">
        <w:rPr>
          <w:rFonts w:ascii="Arial" w:hAnsi="Arial" w:cs="Arial" w:hint="cs"/>
          <w:rtl/>
          <w:lang w:val="fr-FR"/>
        </w:rPr>
        <w:t xml:space="preserve"> </w:t>
      </w:r>
      <w:r w:rsidR="0017413B" w:rsidRPr="00E96B59">
        <w:rPr>
          <w:rFonts w:ascii="Arial" w:hAnsi="Arial" w:cs="Arial" w:hint="cs"/>
          <w:rtl/>
          <w:lang w:val="fr-FR"/>
        </w:rPr>
        <w:t xml:space="preserve">יותר </w:t>
      </w:r>
      <w:r w:rsidR="0017413B">
        <w:rPr>
          <w:rFonts w:ascii="Arial" w:hAnsi="Arial" w:cs="Arial" w:hint="cs"/>
          <w:rtl/>
          <w:lang w:val="fr-FR"/>
        </w:rPr>
        <w:t>מאשר ב</w:t>
      </w:r>
      <w:r w:rsidR="00A063EA" w:rsidRPr="00E96B59">
        <w:rPr>
          <w:rFonts w:ascii="Arial" w:hAnsi="Arial" w:cs="Arial" w:hint="cs"/>
          <w:rtl/>
          <w:lang w:val="fr-FR"/>
        </w:rPr>
        <w:t>בתי ספר דוברי ע</w:t>
      </w:r>
      <w:r w:rsidR="00D0331B" w:rsidRPr="00E96B59">
        <w:rPr>
          <w:rFonts w:ascii="Arial" w:hAnsi="Arial" w:cs="Arial" w:hint="cs"/>
          <w:rtl/>
          <w:lang w:val="fr-FR"/>
        </w:rPr>
        <w:t>בר</w:t>
      </w:r>
      <w:r w:rsidR="00A063EA" w:rsidRPr="00E96B59">
        <w:rPr>
          <w:rFonts w:ascii="Arial" w:hAnsi="Arial" w:cs="Arial" w:hint="cs"/>
          <w:rtl/>
          <w:lang w:val="fr-FR"/>
        </w:rPr>
        <w:t>ית</w:t>
      </w:r>
      <w:r w:rsidR="001745C7" w:rsidRPr="00E96B59">
        <w:rPr>
          <w:rFonts w:ascii="Arial" w:hAnsi="Arial" w:cs="Arial" w:hint="cs"/>
          <w:rtl/>
          <w:lang w:val="fr-FR"/>
        </w:rPr>
        <w:t xml:space="preserve"> (43% עד 78%)</w:t>
      </w:r>
      <w:r w:rsidR="00A063EA" w:rsidRPr="00E96B59">
        <w:rPr>
          <w:rFonts w:ascii="Arial" w:hAnsi="Arial" w:cs="Arial" w:hint="cs"/>
          <w:rtl/>
          <w:lang w:val="fr-FR"/>
        </w:rPr>
        <w:t>.</w:t>
      </w:r>
      <w:r w:rsidR="00D0331B" w:rsidRPr="00E96B59">
        <w:rPr>
          <w:rFonts w:ascii="Arial" w:hAnsi="Arial" w:cs="Arial" w:hint="cs"/>
          <w:rtl/>
          <w:lang w:val="fr-FR"/>
        </w:rPr>
        <w:t xml:space="preserve"> </w:t>
      </w:r>
    </w:p>
    <w:p w:rsidR="00362121" w:rsidRDefault="001745C7" w:rsidP="0017413B">
      <w:pPr>
        <w:spacing w:after="0" w:line="360" w:lineRule="auto"/>
        <w:jc w:val="both"/>
        <w:rPr>
          <w:rFonts w:ascii="Arial" w:hAnsi="Arial" w:cs="Arial"/>
          <w:rtl/>
          <w:lang w:val="fr-FR"/>
        </w:rPr>
      </w:pPr>
      <w:r w:rsidRPr="00E96B59">
        <w:rPr>
          <w:rFonts w:ascii="Arial" w:hAnsi="Arial" w:cs="Arial" w:hint="cs"/>
          <w:rtl/>
          <w:lang w:val="fr-FR"/>
        </w:rPr>
        <w:t>בנוסף, שיעורי ההסכמה</w:t>
      </w:r>
      <w:r w:rsidR="002A4B3D" w:rsidRPr="00E96B59">
        <w:rPr>
          <w:rFonts w:ascii="Arial" w:hAnsi="Arial" w:cs="Arial" w:hint="cs"/>
          <w:rtl/>
          <w:lang w:val="fr-FR"/>
        </w:rPr>
        <w:t xml:space="preserve"> שההוראה בבית הספר מעניינת וברורה </w:t>
      </w:r>
      <w:r w:rsidR="00FE2950" w:rsidRPr="00E96B59">
        <w:rPr>
          <w:rFonts w:ascii="Arial" w:hAnsi="Arial" w:cs="Arial" w:hint="cs"/>
          <w:rtl/>
          <w:lang w:val="fr-FR"/>
        </w:rPr>
        <w:t>ב</w:t>
      </w:r>
      <w:r w:rsidRPr="00E96B59">
        <w:rPr>
          <w:rFonts w:ascii="Arial" w:hAnsi="Arial" w:cs="Arial" w:hint="cs"/>
          <w:rtl/>
          <w:lang w:val="fr-FR"/>
        </w:rPr>
        <w:t>חט</w:t>
      </w:r>
      <w:r w:rsidR="007177F4" w:rsidRPr="00E96B59">
        <w:rPr>
          <w:rFonts w:ascii="Arial" w:hAnsi="Arial" w:cs="Arial" w:hint="cs"/>
          <w:rtl/>
          <w:lang w:val="fr-FR"/>
        </w:rPr>
        <w:t xml:space="preserve">"ב </w:t>
      </w:r>
      <w:r w:rsidR="0017413B" w:rsidRPr="00E96B59">
        <w:rPr>
          <w:rFonts w:ascii="Arial" w:hAnsi="Arial" w:cs="Arial" w:hint="cs"/>
          <w:rtl/>
          <w:lang w:val="fr-FR"/>
        </w:rPr>
        <w:t xml:space="preserve">נמוכים יותר </w:t>
      </w:r>
      <w:r w:rsidR="0017413B">
        <w:rPr>
          <w:rFonts w:ascii="Arial" w:hAnsi="Arial" w:cs="Arial" w:hint="cs"/>
          <w:rtl/>
          <w:lang w:val="fr-FR"/>
        </w:rPr>
        <w:t>מאשר</w:t>
      </w:r>
      <w:r w:rsidRPr="00E96B59">
        <w:rPr>
          <w:rFonts w:ascii="Arial" w:hAnsi="Arial" w:cs="Arial" w:hint="cs"/>
          <w:rtl/>
          <w:lang w:val="fr-FR"/>
        </w:rPr>
        <w:t xml:space="preserve"> </w:t>
      </w:r>
      <w:r w:rsidR="0017413B">
        <w:rPr>
          <w:rFonts w:ascii="Arial" w:hAnsi="Arial" w:cs="Arial" w:hint="cs"/>
          <w:rtl/>
          <w:lang w:val="fr-FR"/>
        </w:rPr>
        <w:t>ב</w:t>
      </w:r>
      <w:r w:rsidR="007177F4" w:rsidRPr="00E96B59">
        <w:rPr>
          <w:rFonts w:ascii="Arial" w:hAnsi="Arial" w:cs="Arial" w:hint="cs"/>
          <w:rtl/>
          <w:lang w:val="fr-FR"/>
        </w:rPr>
        <w:t>יסודי</w:t>
      </w:r>
      <w:r w:rsidR="00FE2950" w:rsidRPr="00E96B59">
        <w:rPr>
          <w:rFonts w:ascii="Arial" w:hAnsi="Arial" w:cs="Arial" w:hint="cs"/>
          <w:rtl/>
          <w:lang w:val="fr-FR"/>
        </w:rPr>
        <w:t xml:space="preserve"> ו</w:t>
      </w:r>
      <w:r w:rsidR="0017413B">
        <w:rPr>
          <w:rFonts w:ascii="Arial" w:hAnsi="Arial" w:cs="Arial" w:hint="cs"/>
          <w:rtl/>
          <w:lang w:val="fr-FR"/>
        </w:rPr>
        <w:t>ב</w:t>
      </w:r>
      <w:r w:rsidR="00FE2950" w:rsidRPr="00E96B59">
        <w:rPr>
          <w:rFonts w:ascii="Arial" w:hAnsi="Arial" w:cs="Arial" w:hint="cs"/>
          <w:rtl/>
          <w:lang w:val="fr-FR"/>
        </w:rPr>
        <w:t>חט</w:t>
      </w:r>
      <w:r w:rsidR="007177F4" w:rsidRPr="00E96B59">
        <w:rPr>
          <w:rFonts w:ascii="Arial" w:hAnsi="Arial" w:cs="Arial" w:hint="cs"/>
          <w:rtl/>
          <w:lang w:val="fr-FR"/>
        </w:rPr>
        <w:t>"ע</w:t>
      </w:r>
      <w:r w:rsidR="00FE2950" w:rsidRPr="00E96B59">
        <w:rPr>
          <w:rFonts w:ascii="Arial" w:hAnsi="Arial" w:cs="Arial" w:hint="cs"/>
          <w:rtl/>
          <w:lang w:val="fr-FR"/>
        </w:rPr>
        <w:t>, בעיקר ב</w:t>
      </w:r>
      <w:r w:rsidRPr="00E96B59">
        <w:rPr>
          <w:rFonts w:ascii="Arial" w:hAnsi="Arial" w:cs="Arial" w:hint="cs"/>
          <w:rtl/>
          <w:lang w:val="fr-FR"/>
        </w:rPr>
        <w:t>בתי ספר דוברי עברית.</w:t>
      </w:r>
      <w:r w:rsidR="00D80717" w:rsidRPr="00E96B59">
        <w:rPr>
          <w:rFonts w:ascii="Arial" w:hAnsi="Arial" w:cs="Arial" w:hint="cs"/>
          <w:rtl/>
          <w:lang w:val="fr-FR"/>
        </w:rPr>
        <w:t xml:space="preserve"> </w:t>
      </w:r>
    </w:p>
    <w:p w:rsidR="005253E7" w:rsidRPr="00E96B59" w:rsidRDefault="001745C7" w:rsidP="0017413B">
      <w:pPr>
        <w:spacing w:before="60" w:after="0" w:line="360" w:lineRule="auto"/>
        <w:jc w:val="both"/>
        <w:rPr>
          <w:rFonts w:ascii="Arial" w:hAnsi="Arial" w:cs="Arial"/>
          <w:rtl/>
          <w:lang w:val="fr-FR"/>
        </w:rPr>
      </w:pPr>
      <w:r w:rsidRPr="00E96B59">
        <w:rPr>
          <w:rFonts w:ascii="Arial" w:hAnsi="Arial" w:cs="Arial" w:hint="cs"/>
          <w:rtl/>
          <w:lang w:val="fr-FR"/>
        </w:rPr>
        <w:lastRenderedPageBreak/>
        <w:t xml:space="preserve">שיעורי </w:t>
      </w:r>
      <w:r w:rsidR="0083728E" w:rsidRPr="00E96B59">
        <w:rPr>
          <w:rFonts w:ascii="Arial" w:hAnsi="Arial" w:cs="Arial" w:hint="cs"/>
          <w:rtl/>
          <w:lang w:val="fr-FR"/>
        </w:rPr>
        <w:t>ההורים</w:t>
      </w:r>
      <w:r w:rsidRPr="00E96B59">
        <w:rPr>
          <w:rFonts w:ascii="Arial" w:hAnsi="Arial" w:cs="Arial" w:hint="cs"/>
          <w:rtl/>
          <w:lang w:val="fr-FR"/>
        </w:rPr>
        <w:t xml:space="preserve"> המסכימים שרוב המורים נותנים לילדם הרגשה שהוא יכול להצליח בלימודים </w:t>
      </w:r>
      <w:r w:rsidR="006359A5" w:rsidRPr="00E96B59">
        <w:rPr>
          <w:rFonts w:ascii="Arial" w:hAnsi="Arial" w:cs="Arial" w:hint="cs"/>
          <w:rtl/>
          <w:lang w:val="fr-FR"/>
        </w:rPr>
        <w:t xml:space="preserve">(74% עד 82%) </w:t>
      </w:r>
      <w:r w:rsidRPr="00E96B59">
        <w:rPr>
          <w:rFonts w:ascii="Arial" w:hAnsi="Arial" w:cs="Arial" w:hint="cs"/>
          <w:rtl/>
          <w:lang w:val="fr-FR"/>
        </w:rPr>
        <w:t xml:space="preserve">גבוהים </w:t>
      </w:r>
      <w:r w:rsidR="008F4D52" w:rsidRPr="00E96B59">
        <w:rPr>
          <w:rFonts w:ascii="Arial" w:hAnsi="Arial" w:cs="Arial" w:hint="cs"/>
          <w:rtl/>
          <w:lang w:val="fr-FR"/>
        </w:rPr>
        <w:t>בהשוואה</w:t>
      </w:r>
      <w:r w:rsidRPr="00E96B59">
        <w:rPr>
          <w:rFonts w:ascii="Arial" w:hAnsi="Arial" w:cs="Arial" w:hint="cs"/>
          <w:rtl/>
          <w:lang w:val="fr-FR"/>
        </w:rPr>
        <w:t xml:space="preserve"> לשיעורי ההסכמה עם יתר ההיגדים.</w:t>
      </w:r>
      <w:r w:rsidR="0085107F" w:rsidRPr="00E96B59">
        <w:rPr>
          <w:rFonts w:ascii="Arial" w:hAnsi="Arial" w:cs="Arial" w:hint="cs"/>
          <w:rtl/>
          <w:lang w:val="fr-FR"/>
        </w:rPr>
        <w:t xml:space="preserve"> </w:t>
      </w:r>
      <w:r w:rsidR="005F2ACD">
        <w:rPr>
          <w:rFonts w:ascii="Arial" w:hAnsi="Arial" w:cs="Arial" w:hint="cs"/>
          <w:rtl/>
          <w:lang w:val="fr-FR"/>
        </w:rPr>
        <w:t xml:space="preserve">שיעורי ההסכמה הנמוכים ביותר בקרב דוברי עברית נרשמו </w:t>
      </w:r>
      <w:r w:rsidR="00442D87">
        <w:rPr>
          <w:rFonts w:ascii="Arial" w:hAnsi="Arial" w:cs="Arial" w:hint="cs"/>
          <w:rtl/>
          <w:lang w:val="fr-FR"/>
        </w:rPr>
        <w:t>בנוגע ל</w:t>
      </w:r>
      <w:r w:rsidR="005F2ACD">
        <w:rPr>
          <w:rFonts w:ascii="Arial" w:hAnsi="Arial" w:cs="Arial" w:hint="cs"/>
          <w:rtl/>
          <w:lang w:val="fr-FR"/>
        </w:rPr>
        <w:t>היגד "רוב המורים מלמדים בצורה מעוררת סקרנות ורצון ללמוד" (</w:t>
      </w:r>
      <w:r w:rsidR="00254504">
        <w:rPr>
          <w:rFonts w:ascii="Arial" w:hAnsi="Arial" w:cs="Arial" w:hint="cs"/>
          <w:rtl/>
        </w:rPr>
        <w:t>43% עד 51%</w:t>
      </w:r>
      <w:r w:rsidR="005F2ACD">
        <w:rPr>
          <w:rFonts w:ascii="Arial" w:hAnsi="Arial" w:cs="Arial" w:hint="cs"/>
          <w:rtl/>
          <w:lang w:val="fr-FR"/>
        </w:rPr>
        <w:t>).</w:t>
      </w:r>
    </w:p>
    <w:p w:rsidR="00FC7E70" w:rsidRPr="00E96B59" w:rsidRDefault="00FC7E70" w:rsidP="006B251A">
      <w:pPr>
        <w:spacing w:before="60" w:after="0" w:line="360" w:lineRule="auto"/>
        <w:jc w:val="both"/>
        <w:rPr>
          <w:rFonts w:ascii="Arial" w:hAnsi="Arial" w:cs="Arial"/>
          <w:rtl/>
          <w:lang w:val="fr-FR"/>
        </w:rPr>
      </w:pPr>
    </w:p>
    <w:p w:rsidR="005F4E63" w:rsidRPr="00E96B59" w:rsidRDefault="005F4E63" w:rsidP="00DF3B7B">
      <w:pPr>
        <w:pStyle w:val="30"/>
        <w:rPr>
          <w:rtl/>
        </w:rPr>
      </w:pPr>
      <w:bookmarkStart w:id="167" w:name="_Toc413235705"/>
      <w:bookmarkStart w:id="168" w:name="_Toc418680081"/>
      <w:r w:rsidRPr="00E96B59">
        <w:rPr>
          <w:rFonts w:hint="cs"/>
          <w:rtl/>
        </w:rPr>
        <w:t>הסביבה הפיזית</w:t>
      </w:r>
      <w:bookmarkEnd w:id="166"/>
      <w:r w:rsidR="007E2032" w:rsidRPr="00E96B59">
        <w:rPr>
          <w:rFonts w:hint="cs"/>
          <w:rtl/>
        </w:rPr>
        <w:t xml:space="preserve"> בבית הספר</w:t>
      </w:r>
      <w:bookmarkEnd w:id="167"/>
      <w:bookmarkEnd w:id="168"/>
    </w:p>
    <w:p w:rsidR="007E2032" w:rsidRPr="00E96B59" w:rsidRDefault="007E2032" w:rsidP="00DF3B7B">
      <w:pPr>
        <w:spacing w:before="240" w:after="120" w:line="360" w:lineRule="auto"/>
        <w:jc w:val="both"/>
        <w:rPr>
          <w:rFonts w:ascii="Arial" w:hAnsi="Arial" w:cs="Arial"/>
          <w:rtl/>
          <w:lang w:val="fr-FR"/>
        </w:rPr>
      </w:pPr>
      <w:r w:rsidRPr="00E96B59">
        <w:rPr>
          <w:rFonts w:ascii="Arial" w:hAnsi="Arial" w:cs="Arial"/>
          <w:rtl/>
          <w:lang w:val="fr-FR"/>
        </w:rPr>
        <w:t>כאשר בוחנים את האווירה בבית הספר, חשוב לזכור כי היא אינה מתרחשת בחלל ריק, אלא בתוך סביבה פיזית נתונה. לסביבה הפיזית השפעה רבה על התחושות שחווים התלמידים והמורים ועל היחסים הבין-אישיים בבית הספר. קיומן של תשתיות מתאימות וסביבה נקייה, מטופחת, מרווחת וחופשית ממפגעים הוא תנאי חשוב לאקלים בית ספרי חיובי ומעצים.</w:t>
      </w:r>
      <w:r w:rsidRPr="00E96B59">
        <w:rPr>
          <w:rFonts w:cs="Arial"/>
          <w:rtl/>
        </w:rPr>
        <w:t xml:space="preserve"> בתת</w:t>
      </w:r>
      <w:r w:rsidRPr="00E96B59">
        <w:rPr>
          <w:rFonts w:cs="Arial" w:hint="cs"/>
          <w:rtl/>
        </w:rPr>
        <w:t>-</w:t>
      </w:r>
      <w:r w:rsidRPr="00E96B59">
        <w:rPr>
          <w:rFonts w:cs="Arial"/>
          <w:rtl/>
        </w:rPr>
        <w:t xml:space="preserve">פרק זה מוצגים דיווחי </w:t>
      </w:r>
      <w:r w:rsidRPr="00E96B59">
        <w:rPr>
          <w:rFonts w:cs="Arial" w:hint="cs"/>
          <w:rtl/>
        </w:rPr>
        <w:t>ההורים</w:t>
      </w:r>
      <w:r w:rsidRPr="00E96B59">
        <w:rPr>
          <w:rFonts w:cs="Arial"/>
          <w:rtl/>
        </w:rPr>
        <w:t xml:space="preserve"> בנוגע לסביבה הבית ספרית: הכיתה, החצר והשירותים.</w:t>
      </w:r>
    </w:p>
    <w:p w:rsidR="007E2032" w:rsidRPr="00E96B59" w:rsidRDefault="007E2032" w:rsidP="00DF3B7B">
      <w:pPr>
        <w:autoSpaceDE w:val="0"/>
        <w:autoSpaceDN w:val="0"/>
        <w:adjustRightInd w:val="0"/>
        <w:spacing w:before="120" w:after="120" w:line="360" w:lineRule="auto"/>
        <w:jc w:val="both"/>
        <w:rPr>
          <w:rFonts w:ascii="Arial" w:eastAsia="Times New Roman" w:hAnsi="Arial" w:cs="Arial"/>
          <w:rtl/>
        </w:rPr>
      </w:pPr>
      <w:r w:rsidRPr="00E96B59">
        <w:rPr>
          <w:rFonts w:ascii="Arial" w:eastAsia="Times New Roman" w:hAnsi="Arial" w:cs="Arial"/>
          <w:rtl/>
        </w:rPr>
        <w:t>להלן פירוט ההיגדים המרכיבים מדד זה כפי שהם מוצגים בשאלון:</w:t>
      </w:r>
    </w:p>
    <w:tbl>
      <w:tblPr>
        <w:bidiVisual/>
        <w:tblW w:w="963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9639"/>
      </w:tblGrid>
      <w:tr w:rsidR="00C60F8C" w:rsidRPr="00E96B59" w:rsidTr="000D6879">
        <w:trPr>
          <w:trHeight w:val="284"/>
          <w:jc w:val="center"/>
        </w:trPr>
        <w:tc>
          <w:tcPr>
            <w:tcW w:w="9639" w:type="dxa"/>
            <w:tcBorders>
              <w:top w:val="single" w:sz="18" w:space="0" w:color="999999"/>
              <w:left w:val="single" w:sz="2" w:space="0" w:color="A6A6A6"/>
              <w:bottom w:val="single" w:sz="12" w:space="0" w:color="999999"/>
            </w:tcBorders>
            <w:shd w:val="clear" w:color="auto" w:fill="D0D1E6"/>
            <w:vAlign w:val="center"/>
          </w:tcPr>
          <w:p w:rsidR="00C60F8C" w:rsidRPr="00E96B59" w:rsidRDefault="00C60F8C" w:rsidP="00A64A33">
            <w:pPr>
              <w:autoSpaceDE w:val="0"/>
              <w:autoSpaceDN w:val="0"/>
              <w:adjustRightInd w:val="0"/>
              <w:spacing w:before="60" w:afterLines="60" w:after="144" w:line="360" w:lineRule="auto"/>
              <w:jc w:val="both"/>
              <w:rPr>
                <w:rFonts w:ascii="Arial" w:eastAsia="Times New Roman" w:hAnsi="Arial" w:cs="Arial"/>
                <w:b/>
                <w:bCs/>
                <w:color w:val="000066"/>
                <w:sz w:val="20"/>
                <w:szCs w:val="20"/>
              </w:rPr>
            </w:pPr>
            <w:r w:rsidRPr="00E96B59">
              <w:rPr>
                <w:rFonts w:ascii="Arial" w:eastAsia="Times New Roman" w:hAnsi="Arial" w:cs="Arial"/>
                <w:b/>
                <w:bCs/>
                <w:color w:val="000066"/>
                <w:sz w:val="20"/>
                <w:szCs w:val="20"/>
                <w:rtl/>
                <w:lang w:val="fr-FR"/>
              </w:rPr>
              <w:t xml:space="preserve">מדד מסכם: </w:t>
            </w:r>
            <w:r w:rsidR="00A64A33" w:rsidRPr="00E96B59">
              <w:rPr>
                <w:rFonts w:ascii="Arial" w:eastAsia="Times New Roman" w:hAnsi="Arial" w:cs="Arial" w:hint="cs"/>
                <w:b/>
                <w:bCs/>
                <w:color w:val="000066"/>
                <w:sz w:val="20"/>
                <w:szCs w:val="20"/>
                <w:rtl/>
              </w:rPr>
              <w:t>סביבה</w:t>
            </w:r>
            <w:r w:rsidR="005F2ACD">
              <w:rPr>
                <w:rFonts w:ascii="Arial" w:eastAsia="Times New Roman" w:hAnsi="Arial" w:cs="Arial" w:hint="cs"/>
                <w:b/>
                <w:bCs/>
                <w:color w:val="000066"/>
                <w:sz w:val="20"/>
                <w:szCs w:val="20"/>
                <w:rtl/>
              </w:rPr>
              <w:t xml:space="preserve"> פיזית</w:t>
            </w:r>
            <w:r w:rsidR="00A64A33" w:rsidRPr="00E96B59">
              <w:rPr>
                <w:rFonts w:ascii="Arial" w:eastAsia="Times New Roman" w:hAnsi="Arial" w:cs="Arial" w:hint="cs"/>
                <w:b/>
                <w:bCs/>
                <w:color w:val="000066"/>
                <w:sz w:val="20"/>
                <w:szCs w:val="20"/>
                <w:rtl/>
              </w:rPr>
              <w:t xml:space="preserve"> מטופחת ונקייה</w:t>
            </w:r>
          </w:p>
        </w:tc>
      </w:tr>
      <w:tr w:rsidR="00C60F8C" w:rsidRPr="00E96B59" w:rsidTr="000D6879">
        <w:trPr>
          <w:trHeight w:val="284"/>
          <w:jc w:val="center"/>
        </w:trPr>
        <w:tc>
          <w:tcPr>
            <w:tcW w:w="9639" w:type="dxa"/>
            <w:shd w:val="clear" w:color="auto" w:fill="auto"/>
          </w:tcPr>
          <w:p w:rsidR="00C60F8C" w:rsidRPr="00E96B59" w:rsidRDefault="00C60F8C" w:rsidP="00C05D04">
            <w:pPr>
              <w:autoSpaceDE w:val="0"/>
              <w:autoSpaceDN w:val="0"/>
              <w:adjustRightInd w:val="0"/>
              <w:spacing w:before="60" w:afterLines="60" w:after="144"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 xml:space="preserve">א. </w:t>
            </w:r>
            <w:r w:rsidRPr="00E96B59">
              <w:rPr>
                <w:rFonts w:ascii="Arial" w:eastAsia="Times New Roman" w:hAnsi="Arial" w:cs="Arial" w:hint="cs"/>
                <w:color w:val="000066"/>
                <w:sz w:val="20"/>
                <w:szCs w:val="20"/>
                <w:rtl/>
                <w:lang w:val="fr-FR"/>
              </w:rPr>
              <w:t>"</w:t>
            </w:r>
            <w:r w:rsidR="00D65E79" w:rsidRPr="00E96B59">
              <w:rPr>
                <w:rFonts w:ascii="Arial" w:eastAsia="Times New Roman" w:hAnsi="Arial" w:cs="Arial" w:hint="cs"/>
                <w:color w:val="000066"/>
                <w:sz w:val="20"/>
                <w:szCs w:val="20"/>
                <w:rtl/>
                <w:lang w:val="fr-FR"/>
              </w:rPr>
              <w:t>הכיתה</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שבה</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לומד</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ילדך</w:t>
            </w:r>
            <w:r w:rsidR="00367FBC" w:rsidRPr="00E96B59">
              <w:rPr>
                <w:rFonts w:ascii="Arial" w:eastAsia="Times New Roman" w:hAnsi="Arial" w:cs="Arial"/>
                <w:color w:val="000066"/>
                <w:sz w:val="20"/>
                <w:szCs w:val="20"/>
                <w:rtl/>
                <w:lang w:val="fr-FR"/>
              </w:rPr>
              <w:t xml:space="preserve"> </w:t>
            </w:r>
            <w:r w:rsidR="00E96547">
              <w:rPr>
                <w:rFonts w:ascii="Arial" w:eastAsia="Times New Roman" w:hAnsi="Arial" w:cs="Arial" w:hint="cs"/>
                <w:color w:val="000066"/>
                <w:sz w:val="20"/>
                <w:szCs w:val="20"/>
                <w:rtl/>
                <w:lang w:val="fr-FR"/>
              </w:rPr>
              <w:t>הי</w:t>
            </w:r>
            <w:r w:rsidR="00D65E79" w:rsidRPr="00E96B59">
              <w:rPr>
                <w:rFonts w:ascii="Arial" w:eastAsia="Times New Roman" w:hAnsi="Arial" w:cs="Arial" w:hint="cs"/>
                <w:color w:val="000066"/>
                <w:sz w:val="20"/>
                <w:szCs w:val="20"/>
                <w:rtl/>
                <w:lang w:val="fr-FR"/>
              </w:rPr>
              <w:t>א</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מקום</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שנוח</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ללמוד</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בו</w:t>
            </w:r>
            <w:r w:rsidR="00D65E79" w:rsidRPr="00E96B59">
              <w:rPr>
                <w:rFonts w:ascii="Arial" w:eastAsia="Times New Roman" w:hAnsi="Arial" w:cs="Arial"/>
                <w:color w:val="000066"/>
                <w:sz w:val="20"/>
                <w:szCs w:val="20"/>
                <w:rtl/>
                <w:lang w:val="fr-FR"/>
              </w:rPr>
              <w:t>,</w:t>
            </w:r>
            <w:r w:rsidR="00367FBC"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מבחינת</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מקומות</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הישיבה</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הצפיפות</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התאורה</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קור</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וחום</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הניקיון</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האסתטיות</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וכדומה</w:t>
            </w:r>
            <w:r w:rsidR="00D65E79" w:rsidRPr="00E96B59">
              <w:rPr>
                <w:rFonts w:ascii="Arial" w:eastAsia="Times New Roman" w:hAnsi="Arial" w:cs="Arial"/>
                <w:color w:val="000066"/>
                <w:sz w:val="20"/>
                <w:szCs w:val="20"/>
                <w:rtl/>
                <w:lang w:val="fr-FR"/>
              </w:rPr>
              <w:t>.</w:t>
            </w:r>
            <w:r w:rsidR="00D65E79" w:rsidRPr="00E96B59">
              <w:rPr>
                <w:rFonts w:ascii="Arial" w:eastAsia="Times New Roman" w:hAnsi="Arial" w:cs="Arial" w:hint="cs"/>
                <w:color w:val="000066"/>
                <w:sz w:val="20"/>
                <w:szCs w:val="20"/>
                <w:rtl/>
                <w:lang w:val="fr-FR"/>
              </w:rPr>
              <w:t>"</w:t>
            </w:r>
          </w:p>
        </w:tc>
      </w:tr>
      <w:tr w:rsidR="00C60F8C" w:rsidRPr="00E96B59" w:rsidTr="000D6879">
        <w:trPr>
          <w:trHeight w:val="284"/>
          <w:jc w:val="center"/>
        </w:trPr>
        <w:tc>
          <w:tcPr>
            <w:tcW w:w="9639" w:type="dxa"/>
            <w:tcBorders>
              <w:bottom w:val="single" w:sz="4" w:space="0" w:color="808080"/>
            </w:tcBorders>
            <w:shd w:val="clear" w:color="auto" w:fill="auto"/>
          </w:tcPr>
          <w:p w:rsidR="00C60F8C" w:rsidRPr="00E96B59" w:rsidRDefault="00C60F8C" w:rsidP="00C05D04">
            <w:pPr>
              <w:autoSpaceDE w:val="0"/>
              <w:autoSpaceDN w:val="0"/>
              <w:adjustRightInd w:val="0"/>
              <w:spacing w:before="60" w:afterLines="60" w:after="144"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 xml:space="preserve">ב. </w:t>
            </w:r>
            <w:r w:rsidR="00D65E79" w:rsidRPr="00E96B59">
              <w:rPr>
                <w:rFonts w:ascii="Arial" w:eastAsia="Times New Roman" w:hAnsi="Arial" w:cs="Arial" w:hint="cs"/>
                <w:color w:val="000066"/>
                <w:sz w:val="20"/>
                <w:szCs w:val="20"/>
                <w:rtl/>
                <w:lang w:val="fr-FR"/>
              </w:rPr>
              <w:t>"מצב</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התחזוקה</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של</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בית</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הספר</w:t>
            </w:r>
            <w:r w:rsidR="00367FBC"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הוא</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טוב</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מבחינת</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החצר</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השירותים</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ללא</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מפגעים</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בטיחותיים</w:t>
            </w:r>
            <w:r w:rsidR="00D65E79" w:rsidRPr="00E96B59">
              <w:rPr>
                <w:rFonts w:ascii="Arial" w:eastAsia="Times New Roman" w:hAnsi="Arial" w:cs="Arial"/>
                <w:color w:val="000066"/>
                <w:sz w:val="20"/>
                <w:szCs w:val="20"/>
                <w:rtl/>
                <w:lang w:val="fr-FR"/>
              </w:rPr>
              <w:t xml:space="preserve"> </w:t>
            </w:r>
            <w:r w:rsidR="00D65E79" w:rsidRPr="00E96B59">
              <w:rPr>
                <w:rFonts w:ascii="Arial" w:eastAsia="Times New Roman" w:hAnsi="Arial" w:cs="Arial" w:hint="cs"/>
                <w:color w:val="000066"/>
                <w:sz w:val="20"/>
                <w:szCs w:val="20"/>
                <w:rtl/>
                <w:lang w:val="fr-FR"/>
              </w:rPr>
              <w:t>וכדומה</w:t>
            </w:r>
            <w:r w:rsidR="00D65E79" w:rsidRPr="00E96B59">
              <w:rPr>
                <w:rFonts w:ascii="Arial" w:eastAsia="Times New Roman" w:hAnsi="Arial" w:cs="Arial"/>
                <w:color w:val="000066"/>
                <w:sz w:val="20"/>
                <w:szCs w:val="20"/>
                <w:rtl/>
                <w:lang w:val="fr-FR"/>
              </w:rPr>
              <w:t>.</w:t>
            </w:r>
            <w:r w:rsidR="00D65E79" w:rsidRPr="00E96B59">
              <w:rPr>
                <w:rFonts w:ascii="Arial" w:eastAsia="Times New Roman" w:hAnsi="Arial" w:cs="Arial" w:hint="cs"/>
                <w:color w:val="000066"/>
                <w:sz w:val="20"/>
                <w:szCs w:val="20"/>
                <w:rtl/>
                <w:lang w:val="fr-FR"/>
              </w:rPr>
              <w:t>"</w:t>
            </w:r>
          </w:p>
        </w:tc>
      </w:tr>
      <w:tr w:rsidR="00C60F8C" w:rsidRPr="00E96B59" w:rsidTr="000D6879">
        <w:trPr>
          <w:trHeight w:val="284"/>
          <w:jc w:val="center"/>
        </w:trPr>
        <w:tc>
          <w:tcPr>
            <w:tcW w:w="9639" w:type="dxa"/>
            <w:tcBorders>
              <w:bottom w:val="single" w:sz="18" w:space="0" w:color="999999"/>
            </w:tcBorders>
            <w:shd w:val="clear" w:color="auto" w:fill="auto"/>
          </w:tcPr>
          <w:p w:rsidR="00C60F8C" w:rsidRPr="00E96B59" w:rsidRDefault="00D65E79" w:rsidP="00C05D04">
            <w:pPr>
              <w:autoSpaceDE w:val="0"/>
              <w:autoSpaceDN w:val="0"/>
              <w:adjustRightInd w:val="0"/>
              <w:spacing w:before="60" w:afterLines="60" w:after="144" w:line="360" w:lineRule="auto"/>
              <w:jc w:val="both"/>
              <w:rPr>
                <w:rFonts w:ascii="Arial" w:eastAsia="Times New Roman" w:hAnsi="Arial" w:cs="Arial"/>
                <w:color w:val="000066"/>
                <w:sz w:val="20"/>
                <w:szCs w:val="20"/>
                <w:rtl/>
                <w:lang w:val="fr-FR"/>
              </w:rPr>
            </w:pPr>
            <w:r w:rsidRPr="00E96B59">
              <w:rPr>
                <w:rFonts w:ascii="Arial" w:eastAsia="Times New Roman" w:hAnsi="Arial" w:cs="Arial"/>
                <w:color w:val="000066"/>
                <w:sz w:val="20"/>
                <w:szCs w:val="20"/>
                <w:rtl/>
                <w:lang w:val="fr-FR"/>
              </w:rPr>
              <w:t>ג</w:t>
            </w:r>
            <w:r w:rsidRPr="00E96B59">
              <w:rPr>
                <w:rFonts w:ascii="Arial" w:eastAsia="Times New Roman" w:hAnsi="Arial" w:cs="Arial" w:hint="cs"/>
                <w:color w:val="000066"/>
                <w:sz w:val="20"/>
                <w:szCs w:val="20"/>
                <w:rtl/>
                <w:lang w:val="fr-FR"/>
              </w:rPr>
              <w:t>. "חצר</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הספר</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יפה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ומטופחת</w:t>
            </w:r>
            <w:r w:rsidRPr="00E96B59">
              <w:rPr>
                <w:rFonts w:ascii="Arial" w:eastAsia="Times New Roman" w:hAnsi="Arial" w:cs="Arial"/>
                <w:color w:val="000066"/>
                <w:sz w:val="20"/>
                <w:szCs w:val="20"/>
                <w:rtl/>
                <w:lang w:val="fr-FR"/>
              </w:rPr>
              <w:t>.</w:t>
            </w:r>
            <w:r w:rsidRPr="00E96B59">
              <w:rPr>
                <w:rFonts w:ascii="Arial" w:eastAsia="Times New Roman" w:hAnsi="Arial" w:cs="Arial" w:hint="cs"/>
                <w:color w:val="000066"/>
                <w:sz w:val="20"/>
                <w:szCs w:val="20"/>
                <w:rtl/>
                <w:lang w:val="fr-FR"/>
              </w:rPr>
              <w:t>"</w:t>
            </w:r>
          </w:p>
        </w:tc>
      </w:tr>
    </w:tbl>
    <w:p w:rsidR="005253E7" w:rsidRPr="00E96B59" w:rsidRDefault="005253E7" w:rsidP="00C05D04">
      <w:pPr>
        <w:autoSpaceDE w:val="0"/>
        <w:autoSpaceDN w:val="0"/>
        <w:adjustRightInd w:val="0"/>
        <w:spacing w:before="100" w:beforeAutospacing="1" w:afterLines="60" w:after="144" w:line="360" w:lineRule="auto"/>
        <w:jc w:val="both"/>
        <w:rPr>
          <w:rFonts w:ascii="Arial" w:eastAsia="Times New Roman" w:hAnsi="Arial" w:cs="Arial"/>
          <w:rtl/>
        </w:rPr>
      </w:pPr>
    </w:p>
    <w:p w:rsidR="005253E7" w:rsidRPr="00E96B59" w:rsidRDefault="005253E7">
      <w:pPr>
        <w:bidi w:val="0"/>
        <w:rPr>
          <w:rFonts w:ascii="Arial" w:eastAsia="Times New Roman" w:hAnsi="Arial" w:cs="Arial"/>
          <w:rtl/>
        </w:rPr>
      </w:pPr>
      <w:r w:rsidRPr="00E96B59">
        <w:rPr>
          <w:rFonts w:ascii="Arial" w:eastAsia="Times New Roman" w:hAnsi="Arial" w:cs="Arial"/>
          <w:rtl/>
        </w:rPr>
        <w:br w:type="page"/>
      </w:r>
    </w:p>
    <w:p w:rsidR="007E2032" w:rsidRPr="00E96B59" w:rsidRDefault="007E2032" w:rsidP="0005765F">
      <w:pPr>
        <w:autoSpaceDE w:val="0"/>
        <w:autoSpaceDN w:val="0"/>
        <w:adjustRightInd w:val="0"/>
        <w:spacing w:before="100" w:beforeAutospacing="1" w:afterLines="60" w:after="144" w:line="360" w:lineRule="auto"/>
        <w:jc w:val="both"/>
        <w:rPr>
          <w:rFonts w:ascii="Arial" w:eastAsia="Times New Roman" w:hAnsi="Arial" w:cs="Arial"/>
          <w:rtl/>
        </w:rPr>
      </w:pPr>
      <w:r w:rsidRPr="00E96B59">
        <w:rPr>
          <w:rFonts w:ascii="Arial" w:eastAsia="Times New Roman" w:hAnsi="Arial" w:cs="Arial"/>
          <w:rtl/>
        </w:rPr>
        <w:lastRenderedPageBreak/>
        <w:t xml:space="preserve">בתרשים </w:t>
      </w:r>
      <w:r w:rsidRPr="00E96B59">
        <w:rPr>
          <w:rFonts w:ascii="Arial" w:eastAsia="Times New Roman" w:hAnsi="Arial" w:cs="Arial" w:hint="cs"/>
          <w:rtl/>
        </w:rPr>
        <w:t xml:space="preserve">הבא </w:t>
      </w:r>
      <w:r w:rsidRPr="00E96B59">
        <w:rPr>
          <w:rFonts w:ascii="Arial" w:eastAsia="Times New Roman" w:hAnsi="Arial" w:cs="Arial"/>
          <w:rtl/>
        </w:rPr>
        <w:t>מוצגים נתוני המדד המסכם "</w:t>
      </w:r>
      <w:r w:rsidR="0005765F" w:rsidRPr="00E96B59">
        <w:rPr>
          <w:rFonts w:asciiTheme="minorBidi" w:hAnsiTheme="minorBidi" w:cs="Arial" w:hint="cs"/>
          <w:bCs/>
          <w:rtl/>
        </w:rPr>
        <w:t xml:space="preserve">סביבה </w:t>
      </w:r>
      <w:r w:rsidR="005F2ACD">
        <w:rPr>
          <w:rFonts w:asciiTheme="minorBidi" w:hAnsiTheme="minorBidi" w:cs="Arial" w:hint="cs"/>
          <w:bCs/>
          <w:rtl/>
        </w:rPr>
        <w:t xml:space="preserve">פיזית </w:t>
      </w:r>
      <w:r w:rsidR="0005765F" w:rsidRPr="00E96B59">
        <w:rPr>
          <w:rFonts w:asciiTheme="minorBidi" w:hAnsiTheme="minorBidi" w:cs="Arial" w:hint="cs"/>
          <w:bCs/>
          <w:rtl/>
        </w:rPr>
        <w:t>מטופחת ונקייה"</w:t>
      </w:r>
      <w:r w:rsidR="0005765F" w:rsidRPr="00E96B59">
        <w:rPr>
          <w:rFonts w:ascii="Arial" w:eastAsia="Times New Roman" w:hAnsi="Arial" w:cs="Arial" w:hint="cs"/>
          <w:rtl/>
        </w:rPr>
        <w:t xml:space="preserve"> </w:t>
      </w:r>
      <w:r w:rsidRPr="00E96B59">
        <w:rPr>
          <w:rFonts w:ascii="Arial" w:eastAsia="Times New Roman" w:hAnsi="Arial" w:cs="Arial"/>
          <w:rtl/>
        </w:rPr>
        <w:t xml:space="preserve">וההיגדים המרכיבים אותו 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00F270DB" w:rsidRPr="00E96B59">
        <w:rPr>
          <w:rtl/>
        </w:rPr>
        <w:t>–</w:t>
      </w:r>
      <w:r w:rsidR="00F270DB" w:rsidRPr="00E96B59">
        <w:rPr>
          <w:rFonts w:hint="cs"/>
          <w:rtl/>
        </w:rPr>
        <w:t xml:space="preserve"> </w:t>
      </w:r>
      <w:r w:rsidR="00F270DB"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00F270DB"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00F270DB" w:rsidRPr="00E96B59">
        <w:rPr>
          <w:rFonts w:asciiTheme="minorBidi" w:hAnsiTheme="minorBidi" w:hint="cs"/>
          <w:rtl/>
        </w:rPr>
        <w:t xml:space="preserve"> דוברי ערבית</w:t>
      </w:r>
      <w:r w:rsidR="00F270DB" w:rsidRPr="00E96B59">
        <w:rPr>
          <w:rFonts w:ascii="Arial" w:eastAsia="Times New Roman" w:hAnsi="Arial" w:cs="Arial"/>
          <w:rtl/>
        </w:rPr>
        <w:t>.</w:t>
      </w:r>
    </w:p>
    <w:p w:rsidR="00C60F8C" w:rsidRPr="00E96B59" w:rsidRDefault="00C60F8C" w:rsidP="00B16CC2">
      <w:pPr>
        <w:pStyle w:val="a9"/>
        <w:spacing w:before="0" w:after="0" w:line="360" w:lineRule="auto"/>
        <w:ind w:left="1057" w:hanging="1064"/>
        <w:rPr>
          <w:rFonts w:asciiTheme="minorBidi" w:hAnsiTheme="minorBidi" w:cstheme="minorBidi"/>
          <w:bCs w:val="0"/>
          <w:sz w:val="22"/>
          <w:szCs w:val="22"/>
          <w:rtl/>
        </w:rPr>
      </w:pPr>
      <w:bookmarkStart w:id="169" w:name="_Toc418680110"/>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17</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00D65E79" w:rsidRPr="00E96B59">
        <w:rPr>
          <w:rFonts w:asciiTheme="minorBidi" w:hAnsiTheme="minorBidi" w:cs="Arial" w:hint="cs"/>
          <w:bCs w:val="0"/>
          <w:sz w:val="22"/>
          <w:szCs w:val="22"/>
          <w:rtl/>
        </w:rPr>
        <w:t>הסביבה הפיזית בבית הספר</w:t>
      </w:r>
      <w:r w:rsidR="00CE5A9E" w:rsidRPr="00E96B59">
        <w:rPr>
          <w:rFonts w:asciiTheme="minorBidi" w:hAnsiTheme="minorBidi" w:cstheme="minorBidi" w:hint="cs"/>
          <w:bCs w:val="0"/>
          <w:sz w:val="22"/>
          <w:szCs w:val="22"/>
          <w:rtl/>
        </w:rPr>
        <w:t xml:space="preserve"> </w:t>
      </w:r>
      <w:r w:rsidR="00CE5A9E" w:rsidRPr="00E96B59">
        <w:rPr>
          <w:rFonts w:cs="Arial"/>
          <w:rtl/>
        </w:rPr>
        <w:t>–</w:t>
      </w:r>
      <w:r w:rsidR="00367FBC" w:rsidRPr="00E96B59">
        <w:rPr>
          <w:rFonts w:cs="Arial" w:hint="cs"/>
          <w:rtl/>
        </w:rPr>
        <w:t xml:space="preserve"> </w:t>
      </w:r>
      <w:r w:rsidRPr="00E96B59">
        <w:rPr>
          <w:rFonts w:asciiTheme="minorBidi" w:hAnsiTheme="minorBidi" w:cstheme="minorBidi"/>
          <w:bCs w:val="0"/>
          <w:sz w:val="22"/>
          <w:szCs w:val="22"/>
          <w:rtl/>
        </w:rPr>
        <w:t xml:space="preserve">שיעורי המסכימים עם הנאמר בהיגדים </w:t>
      </w:r>
      <w:r w:rsidR="00887046" w:rsidRPr="00E96B59">
        <w:rPr>
          <w:rFonts w:asciiTheme="minorBidi" w:hAnsiTheme="minorBidi" w:cstheme="minorBidi"/>
          <w:bCs w:val="0"/>
          <w:sz w:val="22"/>
          <w:szCs w:val="22"/>
          <w:rtl/>
        </w:rPr>
        <w:t>לפי מגזר שפה ושלב גיל</w:t>
      </w:r>
      <w:bookmarkEnd w:id="169"/>
    </w:p>
    <w:tbl>
      <w:tblPr>
        <w:tblStyle w:val="ab"/>
        <w:tblW w:w="984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71"/>
        <w:gridCol w:w="24"/>
        <w:gridCol w:w="1903"/>
        <w:gridCol w:w="29"/>
        <w:gridCol w:w="1546"/>
        <w:gridCol w:w="54"/>
        <w:gridCol w:w="4850"/>
        <w:gridCol w:w="12"/>
        <w:gridCol w:w="454"/>
      </w:tblGrid>
      <w:tr w:rsidR="00C60F8C" w:rsidRPr="00E96B59" w:rsidTr="00B43638">
        <w:trPr>
          <w:trHeight w:val="303"/>
          <w:jc w:val="center"/>
        </w:trPr>
        <w:tc>
          <w:tcPr>
            <w:tcW w:w="9843" w:type="dxa"/>
            <w:gridSpan w:val="9"/>
            <w:tcBorders>
              <w:bottom w:val="nil"/>
            </w:tcBorders>
          </w:tcPr>
          <w:p w:rsidR="00C60F8C" w:rsidRPr="00E96B59" w:rsidRDefault="00D65E79" w:rsidP="00801B9B">
            <w:pPr>
              <w:spacing w:after="60" w:line="300" w:lineRule="exact"/>
              <w:ind w:left="28"/>
              <w:jc w:val="center"/>
              <w:rPr>
                <w:rFonts w:cs="Arial"/>
                <w:b/>
                <w:bCs/>
              </w:rPr>
            </w:pPr>
            <w:r w:rsidRPr="00E96B59">
              <w:rPr>
                <w:rFonts w:cs="Arial" w:hint="cs"/>
                <w:b/>
                <w:bCs/>
                <w:rtl/>
              </w:rPr>
              <w:t>הסביבה הפיזית</w:t>
            </w:r>
            <w:r w:rsidR="00027790" w:rsidRPr="00E96B59">
              <w:rPr>
                <w:rFonts w:cs="Arial" w:hint="cs"/>
                <w:b/>
                <w:bCs/>
                <w:rtl/>
              </w:rPr>
              <w:t xml:space="preserve"> בבי</w:t>
            </w:r>
            <w:r w:rsidR="00801B9B" w:rsidRPr="00E96B59">
              <w:rPr>
                <w:rFonts w:cs="Arial" w:hint="cs"/>
                <w:b/>
                <w:bCs/>
                <w:rtl/>
              </w:rPr>
              <w:t xml:space="preserve">ת </w:t>
            </w:r>
            <w:r w:rsidR="00027790" w:rsidRPr="00E96B59">
              <w:rPr>
                <w:rFonts w:cs="Arial" w:hint="cs"/>
                <w:b/>
                <w:bCs/>
                <w:rtl/>
              </w:rPr>
              <w:t>הספר</w:t>
            </w:r>
            <w:r w:rsidR="00C60F8C" w:rsidRPr="00E96B59">
              <w:rPr>
                <w:rFonts w:cs="Arial" w:hint="cs"/>
                <w:b/>
                <w:bCs/>
                <w:rtl/>
              </w:rPr>
              <w:t xml:space="preserve"> - כלל ההורים</w:t>
            </w:r>
            <w:r w:rsidR="00C60F8C" w:rsidRPr="00E96B59">
              <w:rPr>
                <w:rFonts w:cs="Arial"/>
                <w:b/>
                <w:bCs/>
                <w:rtl/>
              </w:rPr>
              <w:t xml:space="preserve"> </w:t>
            </w:r>
          </w:p>
        </w:tc>
      </w:tr>
      <w:tr w:rsidR="00C60F8C" w:rsidRPr="00E96B59" w:rsidTr="00B43638">
        <w:trPr>
          <w:trHeight w:val="149"/>
          <w:jc w:val="center"/>
        </w:trPr>
        <w:tc>
          <w:tcPr>
            <w:tcW w:w="995" w:type="dxa"/>
            <w:gridSpan w:val="2"/>
            <w:tcBorders>
              <w:top w:val="nil"/>
              <w:bottom w:val="nil"/>
            </w:tcBorders>
            <w:vAlign w:val="center"/>
          </w:tcPr>
          <w:p w:rsidR="00C60F8C" w:rsidRPr="00E96B59" w:rsidRDefault="00C60F8C" w:rsidP="002A4B3D">
            <w:pPr>
              <w:spacing w:before="40" w:after="40" w:line="180" w:lineRule="exact"/>
              <w:ind w:left="28"/>
              <w:jc w:val="center"/>
              <w:rPr>
                <w:rFonts w:cs="Arial"/>
                <w:sz w:val="18"/>
                <w:szCs w:val="18"/>
                <w:rtl/>
              </w:rPr>
            </w:pPr>
          </w:p>
        </w:tc>
        <w:tc>
          <w:tcPr>
            <w:tcW w:w="1903" w:type="dxa"/>
            <w:tcBorders>
              <w:top w:val="nil"/>
              <w:bottom w:val="nil"/>
            </w:tcBorders>
            <w:vAlign w:val="center"/>
          </w:tcPr>
          <w:p w:rsidR="00C60F8C" w:rsidRPr="00E96B59" w:rsidRDefault="00C60F8C" w:rsidP="002A4B3D">
            <w:pPr>
              <w:spacing w:before="40" w:after="40" w:line="120" w:lineRule="exact"/>
              <w:ind w:left="28"/>
              <w:jc w:val="center"/>
              <w:rPr>
                <w:rFonts w:cs="Arial"/>
                <w:sz w:val="18"/>
                <w:szCs w:val="18"/>
                <w:rtl/>
              </w:rPr>
            </w:pPr>
            <w:r w:rsidRPr="00E96B59">
              <w:rPr>
                <w:rFonts w:cs="Arial" w:hint="cs"/>
                <w:sz w:val="18"/>
                <w:szCs w:val="18"/>
                <w:rtl/>
              </w:rPr>
              <w:t>מדד מסכם</w:t>
            </w:r>
          </w:p>
        </w:tc>
        <w:tc>
          <w:tcPr>
            <w:tcW w:w="1575" w:type="dxa"/>
            <w:gridSpan w:val="2"/>
            <w:tcBorders>
              <w:top w:val="nil"/>
              <w:bottom w:val="nil"/>
            </w:tcBorders>
            <w:vAlign w:val="center"/>
          </w:tcPr>
          <w:p w:rsidR="00C60F8C" w:rsidRPr="00E96B59" w:rsidRDefault="00C60F8C" w:rsidP="002A4B3D">
            <w:pPr>
              <w:spacing w:before="40" w:after="40" w:line="120" w:lineRule="exact"/>
              <w:ind w:left="28"/>
              <w:jc w:val="center"/>
              <w:rPr>
                <w:rFonts w:cs="Arial"/>
                <w:sz w:val="18"/>
                <w:szCs w:val="18"/>
                <w:rtl/>
              </w:rPr>
            </w:pPr>
          </w:p>
        </w:tc>
        <w:tc>
          <w:tcPr>
            <w:tcW w:w="4904" w:type="dxa"/>
            <w:gridSpan w:val="2"/>
            <w:tcBorders>
              <w:top w:val="nil"/>
              <w:bottom w:val="nil"/>
            </w:tcBorders>
            <w:vAlign w:val="center"/>
          </w:tcPr>
          <w:p w:rsidR="00C60F8C" w:rsidRPr="00E96B59" w:rsidRDefault="00C60F8C" w:rsidP="002A4B3D">
            <w:pPr>
              <w:spacing w:before="40" w:after="40" w:line="120" w:lineRule="exact"/>
              <w:ind w:left="28"/>
              <w:jc w:val="center"/>
              <w:rPr>
                <w:rFonts w:cs="Arial"/>
                <w:sz w:val="18"/>
                <w:szCs w:val="18"/>
                <w:rtl/>
              </w:rPr>
            </w:pPr>
            <w:r w:rsidRPr="00E96B59">
              <w:rPr>
                <w:rFonts w:cs="Arial" w:hint="cs"/>
                <w:sz w:val="18"/>
                <w:szCs w:val="18"/>
                <w:rtl/>
              </w:rPr>
              <w:t>ההיגדים המרכיבים את המדד</w:t>
            </w:r>
          </w:p>
        </w:tc>
        <w:tc>
          <w:tcPr>
            <w:tcW w:w="466" w:type="dxa"/>
            <w:gridSpan w:val="2"/>
            <w:tcBorders>
              <w:top w:val="nil"/>
              <w:bottom w:val="nil"/>
            </w:tcBorders>
            <w:vAlign w:val="center"/>
          </w:tcPr>
          <w:p w:rsidR="00C60F8C" w:rsidRPr="00E96B59" w:rsidRDefault="00C60F8C" w:rsidP="002A4B3D">
            <w:pPr>
              <w:spacing w:before="40" w:after="40" w:line="180" w:lineRule="exact"/>
              <w:ind w:left="28"/>
              <w:jc w:val="center"/>
              <w:rPr>
                <w:rFonts w:cs="Arial"/>
                <w:sz w:val="18"/>
                <w:szCs w:val="18"/>
                <w:rtl/>
              </w:rPr>
            </w:pPr>
          </w:p>
        </w:tc>
      </w:tr>
      <w:tr w:rsidR="00C60F8C" w:rsidRPr="00E96B59" w:rsidTr="0091488D">
        <w:trPr>
          <w:trHeight w:val="2835"/>
          <w:jc w:val="center"/>
        </w:trPr>
        <w:tc>
          <w:tcPr>
            <w:tcW w:w="9843" w:type="dxa"/>
            <w:gridSpan w:val="9"/>
            <w:tcBorders>
              <w:top w:val="nil"/>
            </w:tcBorders>
          </w:tcPr>
          <w:p w:rsidR="00C60F8C" w:rsidRPr="00E96B59" w:rsidRDefault="00C60F8C" w:rsidP="000D6879">
            <w:pPr>
              <w:rPr>
                <w:rtl/>
              </w:rPr>
            </w:pPr>
            <w:r w:rsidRPr="00E96B59">
              <w:rPr>
                <w:rFonts w:cs="Arial" w:hint="cs"/>
                <w:noProof/>
                <w:szCs w:val="16"/>
              </w:rPr>
              <w:drawing>
                <wp:inline distT="0" distB="0" distL="0" distR="0" wp14:anchorId="154BDB41" wp14:editId="1A271C6A">
                  <wp:extent cx="6081823" cy="1881963"/>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tc>
      </w:tr>
      <w:tr w:rsidR="00C60F8C" w:rsidRPr="00E96B59" w:rsidTr="00B43638">
        <w:trPr>
          <w:trHeight w:val="138"/>
          <w:jc w:val="center"/>
        </w:trPr>
        <w:tc>
          <w:tcPr>
            <w:tcW w:w="9843" w:type="dxa"/>
            <w:gridSpan w:val="9"/>
            <w:tcBorders>
              <w:bottom w:val="nil"/>
            </w:tcBorders>
            <w:shd w:val="clear" w:color="auto" w:fill="auto"/>
          </w:tcPr>
          <w:p w:rsidR="00C60F8C" w:rsidRPr="00E96B59" w:rsidRDefault="00027790" w:rsidP="00974F91">
            <w:pPr>
              <w:spacing w:after="60" w:line="300" w:lineRule="exact"/>
              <w:ind w:left="28"/>
              <w:jc w:val="center"/>
              <w:rPr>
                <w:rFonts w:cs="Arial"/>
                <w:b/>
                <w:bCs/>
                <w:rtl/>
              </w:rPr>
            </w:pPr>
            <w:r w:rsidRPr="00E96B59">
              <w:rPr>
                <w:rFonts w:cs="Arial" w:hint="cs"/>
                <w:b/>
                <w:bCs/>
                <w:rtl/>
              </w:rPr>
              <w:t>הסביבה הפיזית בבית הספר</w:t>
            </w:r>
            <w:r w:rsidRPr="00E96B59">
              <w:rPr>
                <w:rFonts w:cs="Arial"/>
                <w:b/>
                <w:bCs/>
                <w:rtl/>
              </w:rPr>
              <w:t xml:space="preserve"> </w:t>
            </w:r>
            <w:r w:rsidR="00C60F8C" w:rsidRPr="00E96B59">
              <w:rPr>
                <w:rFonts w:cs="Arial"/>
                <w:b/>
                <w:bCs/>
                <w:rtl/>
              </w:rPr>
              <w:t>–</w:t>
            </w:r>
            <w:r w:rsidR="00C60F8C" w:rsidRPr="00E96B59">
              <w:rPr>
                <w:rFonts w:cs="Arial" w:hint="cs"/>
                <w:b/>
                <w:bCs/>
                <w:rtl/>
              </w:rPr>
              <w:t xml:space="preserve"> דוברי עברית</w:t>
            </w:r>
          </w:p>
        </w:tc>
      </w:tr>
      <w:tr w:rsidR="00C60F8C" w:rsidRPr="00E96B59" w:rsidTr="00B43638">
        <w:trPr>
          <w:trHeight w:val="87"/>
          <w:jc w:val="center"/>
        </w:trPr>
        <w:tc>
          <w:tcPr>
            <w:tcW w:w="971" w:type="dxa"/>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tl/>
              </w:rPr>
            </w:pPr>
          </w:p>
        </w:tc>
        <w:tc>
          <w:tcPr>
            <w:tcW w:w="1956" w:type="dxa"/>
            <w:gridSpan w:val="3"/>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tl/>
              </w:rPr>
            </w:pPr>
            <w:r w:rsidRPr="00E96B59">
              <w:rPr>
                <w:rFonts w:cs="Arial" w:hint="cs"/>
                <w:sz w:val="18"/>
                <w:szCs w:val="18"/>
                <w:rtl/>
              </w:rPr>
              <w:t>מדד</w:t>
            </w:r>
            <w:r w:rsidRPr="00E96B59">
              <w:rPr>
                <w:rFonts w:cs="Arial"/>
                <w:sz w:val="18"/>
                <w:szCs w:val="18"/>
                <w:rtl/>
              </w:rPr>
              <w:t xml:space="preserve"> </w:t>
            </w:r>
            <w:r w:rsidRPr="00E96B59">
              <w:rPr>
                <w:rFonts w:cs="Arial" w:hint="cs"/>
                <w:sz w:val="18"/>
                <w:szCs w:val="18"/>
                <w:rtl/>
              </w:rPr>
              <w:t>מסכם</w:t>
            </w:r>
          </w:p>
        </w:tc>
        <w:tc>
          <w:tcPr>
            <w:tcW w:w="1600" w:type="dxa"/>
            <w:gridSpan w:val="2"/>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tl/>
              </w:rPr>
            </w:pPr>
          </w:p>
        </w:tc>
        <w:tc>
          <w:tcPr>
            <w:tcW w:w="4862" w:type="dxa"/>
            <w:gridSpan w:val="2"/>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tl/>
              </w:rPr>
            </w:pPr>
            <w:r w:rsidRPr="00E96B59">
              <w:rPr>
                <w:rFonts w:cs="Arial" w:hint="cs"/>
                <w:sz w:val="18"/>
                <w:szCs w:val="18"/>
                <w:rtl/>
              </w:rPr>
              <w:t>ההיגדים</w:t>
            </w:r>
            <w:r w:rsidRPr="00E96B59">
              <w:rPr>
                <w:rFonts w:cs="Arial"/>
                <w:sz w:val="18"/>
                <w:szCs w:val="18"/>
                <w:rtl/>
              </w:rPr>
              <w:t xml:space="preserve"> </w:t>
            </w:r>
            <w:r w:rsidRPr="00E96B59">
              <w:rPr>
                <w:rFonts w:cs="Arial" w:hint="cs"/>
                <w:sz w:val="18"/>
                <w:szCs w:val="18"/>
                <w:rtl/>
              </w:rPr>
              <w:t>המרכיבים</w:t>
            </w:r>
            <w:r w:rsidRPr="00E96B59">
              <w:rPr>
                <w:rFonts w:cs="Arial"/>
                <w:sz w:val="18"/>
                <w:szCs w:val="18"/>
                <w:rtl/>
              </w:rPr>
              <w:t xml:space="preserve"> </w:t>
            </w:r>
            <w:r w:rsidRPr="00E96B59">
              <w:rPr>
                <w:rFonts w:cs="Arial" w:hint="cs"/>
                <w:sz w:val="18"/>
                <w:szCs w:val="18"/>
                <w:rtl/>
              </w:rPr>
              <w:t>את</w:t>
            </w:r>
            <w:r w:rsidRPr="00E96B59">
              <w:rPr>
                <w:rFonts w:cs="Arial"/>
                <w:sz w:val="18"/>
                <w:szCs w:val="18"/>
                <w:rtl/>
              </w:rPr>
              <w:t xml:space="preserve"> </w:t>
            </w:r>
            <w:r w:rsidRPr="00E96B59">
              <w:rPr>
                <w:rFonts w:cs="Arial" w:hint="cs"/>
                <w:sz w:val="18"/>
                <w:szCs w:val="18"/>
                <w:rtl/>
              </w:rPr>
              <w:t>המדד</w:t>
            </w:r>
          </w:p>
        </w:tc>
        <w:tc>
          <w:tcPr>
            <w:tcW w:w="454" w:type="dxa"/>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tl/>
              </w:rPr>
            </w:pPr>
          </w:p>
        </w:tc>
      </w:tr>
      <w:tr w:rsidR="00C60F8C" w:rsidRPr="00E96B59" w:rsidTr="0091488D">
        <w:trPr>
          <w:trHeight w:val="2835"/>
          <w:jc w:val="center"/>
        </w:trPr>
        <w:tc>
          <w:tcPr>
            <w:tcW w:w="9843" w:type="dxa"/>
            <w:gridSpan w:val="9"/>
            <w:tcBorders>
              <w:top w:val="nil"/>
              <w:bottom w:val="single" w:sz="4" w:space="0" w:color="BFBFBF" w:themeColor="background1" w:themeShade="BF"/>
            </w:tcBorders>
          </w:tcPr>
          <w:p w:rsidR="00C60F8C" w:rsidRPr="00E96B59" w:rsidRDefault="00C60F8C" w:rsidP="000D6879">
            <w:pPr>
              <w:rPr>
                <w:rtl/>
              </w:rPr>
            </w:pPr>
            <w:r w:rsidRPr="00E96B59">
              <w:rPr>
                <w:rFonts w:cs="Arial" w:hint="cs"/>
                <w:noProof/>
                <w:szCs w:val="16"/>
              </w:rPr>
              <w:drawing>
                <wp:inline distT="0" distB="0" distL="0" distR="0" wp14:anchorId="01A5F49B" wp14:editId="56A5A0B2">
                  <wp:extent cx="6081823" cy="187133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tc>
      </w:tr>
      <w:tr w:rsidR="00C60F8C" w:rsidRPr="00E96B59" w:rsidTr="00B43638">
        <w:trPr>
          <w:trHeight w:val="138"/>
          <w:jc w:val="center"/>
        </w:trPr>
        <w:tc>
          <w:tcPr>
            <w:tcW w:w="9843" w:type="dxa"/>
            <w:gridSpan w:val="9"/>
            <w:tcBorders>
              <w:bottom w:val="nil"/>
            </w:tcBorders>
            <w:shd w:val="clear" w:color="auto" w:fill="auto"/>
          </w:tcPr>
          <w:p w:rsidR="00C60F8C" w:rsidRPr="00E96B59" w:rsidRDefault="00027790" w:rsidP="00974F91">
            <w:pPr>
              <w:spacing w:after="60" w:line="300" w:lineRule="exact"/>
              <w:ind w:left="28"/>
              <w:jc w:val="center"/>
              <w:rPr>
                <w:rFonts w:cs="Arial"/>
                <w:b/>
                <w:bCs/>
                <w:rtl/>
              </w:rPr>
            </w:pPr>
            <w:r w:rsidRPr="00E96B59">
              <w:rPr>
                <w:rFonts w:cs="Arial" w:hint="cs"/>
                <w:b/>
                <w:bCs/>
                <w:rtl/>
              </w:rPr>
              <w:t xml:space="preserve">הסביבה הפיזית בבית הספר </w:t>
            </w:r>
            <w:r w:rsidR="00C60F8C" w:rsidRPr="00E96B59">
              <w:rPr>
                <w:rFonts w:cs="Arial" w:hint="cs"/>
                <w:b/>
                <w:bCs/>
                <w:rtl/>
              </w:rPr>
              <w:t>- דוברי ערבית</w:t>
            </w:r>
          </w:p>
        </w:tc>
      </w:tr>
      <w:tr w:rsidR="00C60F8C" w:rsidRPr="00E96B59" w:rsidTr="00B43638">
        <w:trPr>
          <w:trHeight w:val="77"/>
          <w:jc w:val="center"/>
        </w:trPr>
        <w:tc>
          <w:tcPr>
            <w:tcW w:w="971" w:type="dxa"/>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tl/>
              </w:rPr>
            </w:pPr>
          </w:p>
        </w:tc>
        <w:tc>
          <w:tcPr>
            <w:tcW w:w="1956" w:type="dxa"/>
            <w:gridSpan w:val="3"/>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Pr>
            </w:pPr>
            <w:r w:rsidRPr="00E96B59">
              <w:rPr>
                <w:rFonts w:cs="Arial" w:hint="cs"/>
                <w:sz w:val="18"/>
                <w:szCs w:val="18"/>
                <w:rtl/>
              </w:rPr>
              <w:t>מדד</w:t>
            </w:r>
            <w:r w:rsidRPr="00E96B59">
              <w:rPr>
                <w:rFonts w:cs="Arial"/>
                <w:sz w:val="18"/>
                <w:szCs w:val="18"/>
                <w:rtl/>
              </w:rPr>
              <w:t xml:space="preserve"> </w:t>
            </w:r>
            <w:r w:rsidRPr="00E96B59">
              <w:rPr>
                <w:rFonts w:cs="Arial" w:hint="cs"/>
                <w:sz w:val="18"/>
                <w:szCs w:val="18"/>
                <w:rtl/>
              </w:rPr>
              <w:t>מסכם</w:t>
            </w:r>
          </w:p>
        </w:tc>
        <w:tc>
          <w:tcPr>
            <w:tcW w:w="1600" w:type="dxa"/>
            <w:gridSpan w:val="2"/>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tl/>
              </w:rPr>
            </w:pPr>
          </w:p>
        </w:tc>
        <w:tc>
          <w:tcPr>
            <w:tcW w:w="4862" w:type="dxa"/>
            <w:gridSpan w:val="2"/>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tl/>
              </w:rPr>
            </w:pPr>
            <w:r w:rsidRPr="00E96B59">
              <w:rPr>
                <w:rFonts w:cs="Arial" w:hint="cs"/>
                <w:sz w:val="18"/>
                <w:szCs w:val="18"/>
                <w:rtl/>
              </w:rPr>
              <w:t>ההיגדים</w:t>
            </w:r>
            <w:r w:rsidRPr="00E96B59">
              <w:rPr>
                <w:rFonts w:cs="Arial"/>
                <w:sz w:val="18"/>
                <w:szCs w:val="18"/>
                <w:rtl/>
              </w:rPr>
              <w:t xml:space="preserve"> </w:t>
            </w:r>
            <w:r w:rsidRPr="00E96B59">
              <w:rPr>
                <w:rFonts w:cs="Arial" w:hint="cs"/>
                <w:sz w:val="18"/>
                <w:szCs w:val="18"/>
                <w:rtl/>
              </w:rPr>
              <w:t>המרכיבים</w:t>
            </w:r>
            <w:r w:rsidRPr="00E96B59">
              <w:rPr>
                <w:rFonts w:cs="Arial"/>
                <w:sz w:val="18"/>
                <w:szCs w:val="18"/>
                <w:rtl/>
              </w:rPr>
              <w:t xml:space="preserve"> </w:t>
            </w:r>
            <w:r w:rsidRPr="00E96B59">
              <w:rPr>
                <w:rFonts w:cs="Arial" w:hint="cs"/>
                <w:sz w:val="18"/>
                <w:szCs w:val="18"/>
                <w:rtl/>
              </w:rPr>
              <w:t>את</w:t>
            </w:r>
            <w:r w:rsidRPr="00E96B59">
              <w:rPr>
                <w:rFonts w:cs="Arial"/>
                <w:sz w:val="18"/>
                <w:szCs w:val="18"/>
                <w:rtl/>
              </w:rPr>
              <w:t xml:space="preserve"> </w:t>
            </w:r>
            <w:r w:rsidRPr="00E96B59">
              <w:rPr>
                <w:rFonts w:cs="Arial" w:hint="cs"/>
                <w:sz w:val="18"/>
                <w:szCs w:val="18"/>
                <w:rtl/>
              </w:rPr>
              <w:t>המדד</w:t>
            </w:r>
          </w:p>
        </w:tc>
        <w:tc>
          <w:tcPr>
            <w:tcW w:w="454" w:type="dxa"/>
            <w:tcBorders>
              <w:top w:val="nil"/>
              <w:bottom w:val="nil"/>
            </w:tcBorders>
            <w:shd w:val="clear" w:color="auto" w:fill="auto"/>
            <w:vAlign w:val="center"/>
          </w:tcPr>
          <w:p w:rsidR="00C60F8C" w:rsidRPr="00E96B59" w:rsidRDefault="00C60F8C" w:rsidP="002A4B3D">
            <w:pPr>
              <w:spacing w:before="40" w:after="40" w:line="180" w:lineRule="exact"/>
              <w:ind w:left="28"/>
              <w:jc w:val="center"/>
              <w:rPr>
                <w:rFonts w:cs="Arial"/>
                <w:sz w:val="18"/>
                <w:szCs w:val="18"/>
                <w:rtl/>
              </w:rPr>
            </w:pPr>
          </w:p>
        </w:tc>
      </w:tr>
      <w:tr w:rsidR="00C60F8C" w:rsidRPr="00E96B59" w:rsidTr="0091488D">
        <w:trPr>
          <w:trHeight w:val="2835"/>
          <w:jc w:val="center"/>
        </w:trPr>
        <w:tc>
          <w:tcPr>
            <w:tcW w:w="9843" w:type="dxa"/>
            <w:gridSpan w:val="9"/>
            <w:tcBorders>
              <w:top w:val="nil"/>
            </w:tcBorders>
          </w:tcPr>
          <w:p w:rsidR="00C60F8C" w:rsidRPr="00E96B59" w:rsidRDefault="00C60F8C" w:rsidP="000D6879">
            <w:pPr>
              <w:rPr>
                <w:rtl/>
              </w:rPr>
            </w:pPr>
            <w:r w:rsidRPr="00E96B59">
              <w:rPr>
                <w:rFonts w:cs="Arial" w:hint="cs"/>
                <w:noProof/>
                <w:szCs w:val="16"/>
              </w:rPr>
              <w:drawing>
                <wp:inline distT="0" distB="0" distL="0" distR="0" wp14:anchorId="0528C466" wp14:editId="08034118">
                  <wp:extent cx="6113721" cy="1924493"/>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c>
      </w:tr>
    </w:tbl>
    <w:p w:rsidR="00BB3CBB" w:rsidRDefault="00B56AC1" w:rsidP="0017413B">
      <w:pPr>
        <w:spacing w:before="120" w:after="0" w:line="360" w:lineRule="auto"/>
        <w:jc w:val="both"/>
        <w:rPr>
          <w:rFonts w:ascii="Arial" w:hAnsi="Arial" w:cs="Arial"/>
          <w:rtl/>
          <w:lang w:val="fr-FR"/>
        </w:rPr>
      </w:pPr>
      <w:bookmarkStart w:id="170" w:name="_Toc412970494"/>
      <w:r w:rsidRPr="00E96B59">
        <w:rPr>
          <w:rFonts w:ascii="Arial" w:hAnsi="Arial" w:cs="Arial" w:hint="cs"/>
          <w:rtl/>
          <w:lang w:val="fr-FR"/>
        </w:rPr>
        <w:t xml:space="preserve">עיון בתרשים לעיל מעלה כי </w:t>
      </w:r>
      <w:r w:rsidR="0047221C">
        <w:rPr>
          <w:rFonts w:ascii="Arial" w:hAnsi="Arial" w:cs="Arial" w:hint="cs"/>
          <w:rtl/>
          <w:lang w:val="fr-FR"/>
        </w:rPr>
        <w:t xml:space="preserve">מרבית </w:t>
      </w:r>
      <w:r w:rsidRPr="00E96B59">
        <w:rPr>
          <w:rFonts w:ascii="Arial" w:hAnsi="Arial" w:cs="Arial" w:hint="cs"/>
          <w:rtl/>
          <w:lang w:val="fr-FR"/>
        </w:rPr>
        <w:t>ההורים (</w:t>
      </w:r>
      <w:r w:rsidR="00A50E62" w:rsidRPr="00E96B59">
        <w:rPr>
          <w:rFonts w:ascii="Arial" w:hAnsi="Arial" w:cs="Arial" w:hint="cs"/>
          <w:rtl/>
          <w:lang w:val="fr-FR"/>
        </w:rPr>
        <w:t>65</w:t>
      </w:r>
      <w:r w:rsidRPr="00E96B59">
        <w:rPr>
          <w:rFonts w:ascii="Arial" w:hAnsi="Arial" w:cs="Arial" w:hint="cs"/>
          <w:rtl/>
          <w:lang w:val="fr-FR"/>
        </w:rPr>
        <w:t xml:space="preserve">% עד 73%) מסכימים </w:t>
      </w:r>
      <w:r w:rsidR="0005765F" w:rsidRPr="00E96B59">
        <w:rPr>
          <w:rFonts w:ascii="Arial" w:hAnsi="Arial" w:cs="Arial" w:hint="cs"/>
          <w:rtl/>
          <w:lang w:val="fr-FR"/>
        </w:rPr>
        <w:t>כי הסביבה הבית ספרית מטופחת ונקייה</w:t>
      </w:r>
      <w:r w:rsidR="00A50E62" w:rsidRPr="00E96B59">
        <w:rPr>
          <w:rFonts w:ascii="Arial" w:hAnsi="Arial" w:cs="Arial" w:hint="cs"/>
          <w:rtl/>
          <w:lang w:val="fr-FR"/>
        </w:rPr>
        <w:t>.</w:t>
      </w:r>
      <w:r w:rsidR="00340378" w:rsidRPr="00E96B59">
        <w:rPr>
          <w:rFonts w:ascii="Arial" w:hAnsi="Arial" w:cs="Arial" w:hint="cs"/>
          <w:rtl/>
          <w:lang w:val="fr-FR"/>
        </w:rPr>
        <w:t xml:space="preserve"> שיעורי ההסכמה גבוהים בקרב בתי ספר דוברי ערבית (71% עד 73%) </w:t>
      </w:r>
      <w:r w:rsidR="0017413B" w:rsidRPr="00E96B59">
        <w:rPr>
          <w:rFonts w:ascii="Arial" w:hAnsi="Arial" w:cs="Arial" w:hint="cs"/>
          <w:rtl/>
          <w:lang w:val="fr-FR"/>
        </w:rPr>
        <w:t xml:space="preserve">יותר </w:t>
      </w:r>
      <w:r w:rsidR="0017413B">
        <w:rPr>
          <w:rFonts w:ascii="Arial" w:hAnsi="Arial" w:cs="Arial" w:hint="cs"/>
          <w:rtl/>
          <w:lang w:val="fr-FR"/>
        </w:rPr>
        <w:t>מאשר</w:t>
      </w:r>
      <w:r w:rsidR="00340378" w:rsidRPr="00E96B59">
        <w:rPr>
          <w:rFonts w:ascii="Arial" w:hAnsi="Arial" w:cs="Arial" w:hint="cs"/>
          <w:rtl/>
          <w:lang w:val="fr-FR"/>
        </w:rPr>
        <w:t xml:space="preserve"> </w:t>
      </w:r>
      <w:r w:rsidR="0017413B">
        <w:rPr>
          <w:rFonts w:ascii="Arial" w:hAnsi="Arial" w:cs="Arial" w:hint="cs"/>
          <w:rtl/>
          <w:lang w:val="fr-FR"/>
        </w:rPr>
        <w:t>ב</w:t>
      </w:r>
      <w:r w:rsidR="00340378" w:rsidRPr="00E96B59">
        <w:rPr>
          <w:rFonts w:ascii="Arial" w:hAnsi="Arial" w:cs="Arial" w:hint="cs"/>
          <w:rtl/>
          <w:lang w:val="fr-FR"/>
        </w:rPr>
        <w:t>בתי ספר דוברי עברית (65% עד 67%)</w:t>
      </w:r>
      <w:r w:rsidR="00EE0037" w:rsidRPr="00E96B59">
        <w:rPr>
          <w:rFonts w:ascii="Arial" w:hAnsi="Arial" w:cs="Arial" w:hint="cs"/>
          <w:rtl/>
          <w:lang w:val="fr-FR"/>
        </w:rPr>
        <w:t xml:space="preserve">. הפערים הגדולים ביותר בין מגזרי השפה נוגעים להסכמה </w:t>
      </w:r>
      <w:r w:rsidR="0017413B">
        <w:rPr>
          <w:rFonts w:ascii="Arial" w:hAnsi="Arial" w:cs="Arial" w:hint="cs"/>
          <w:rtl/>
          <w:lang w:val="fr-FR"/>
        </w:rPr>
        <w:t xml:space="preserve">בדבר </w:t>
      </w:r>
      <w:r w:rsidR="00EE0037" w:rsidRPr="00E96B59">
        <w:rPr>
          <w:rFonts w:ascii="Arial" w:hAnsi="Arial" w:cs="Arial" w:hint="cs"/>
          <w:rtl/>
          <w:lang w:val="fr-FR"/>
        </w:rPr>
        <w:t>נוחות כיתת הלימוד (</w:t>
      </w:r>
      <w:r w:rsidR="003F1FA9" w:rsidRPr="00E96B59">
        <w:rPr>
          <w:rFonts w:ascii="Arial" w:hAnsi="Arial" w:cs="Arial" w:hint="cs"/>
          <w:rtl/>
          <w:lang w:val="fr-FR"/>
        </w:rPr>
        <w:t>שיעור</w:t>
      </w:r>
      <w:r w:rsidR="00944B25" w:rsidRPr="00E96B59">
        <w:rPr>
          <w:rFonts w:ascii="Arial" w:hAnsi="Arial" w:cs="Arial" w:hint="cs"/>
          <w:rtl/>
          <w:lang w:val="fr-FR"/>
        </w:rPr>
        <w:t>י</w:t>
      </w:r>
      <w:r w:rsidR="003F1FA9" w:rsidRPr="00E96B59">
        <w:rPr>
          <w:rFonts w:ascii="Arial" w:hAnsi="Arial" w:cs="Arial" w:hint="cs"/>
          <w:rtl/>
          <w:lang w:val="fr-FR"/>
        </w:rPr>
        <w:t xml:space="preserve"> ההסכמה גבוה</w:t>
      </w:r>
      <w:r w:rsidR="00944B25" w:rsidRPr="00E96B59">
        <w:rPr>
          <w:rFonts w:ascii="Arial" w:hAnsi="Arial" w:cs="Arial" w:hint="cs"/>
          <w:rtl/>
          <w:lang w:val="fr-FR"/>
        </w:rPr>
        <w:t>ים</w:t>
      </w:r>
      <w:r w:rsidR="003F1FA9" w:rsidRPr="00E96B59">
        <w:rPr>
          <w:rFonts w:ascii="Arial" w:hAnsi="Arial" w:cs="Arial" w:hint="cs"/>
          <w:rtl/>
          <w:lang w:val="fr-FR"/>
        </w:rPr>
        <w:t xml:space="preserve"> יותר ב</w:t>
      </w:r>
      <w:r w:rsidR="00312AF2" w:rsidRPr="00E96B59">
        <w:rPr>
          <w:rFonts w:ascii="Arial" w:hAnsi="Arial" w:cs="Arial" w:hint="cs"/>
          <w:rtl/>
          <w:lang w:val="fr-FR"/>
        </w:rPr>
        <w:t xml:space="preserve">-9% עד </w:t>
      </w:r>
      <w:r w:rsidR="003F1FA9" w:rsidRPr="00E96B59">
        <w:rPr>
          <w:rFonts w:ascii="Arial" w:hAnsi="Arial" w:cs="Arial" w:hint="cs"/>
          <w:rtl/>
          <w:lang w:val="fr-FR"/>
        </w:rPr>
        <w:t>10% בבתי ספר דוברי ערבית)</w:t>
      </w:r>
      <w:r w:rsidR="00312AF2" w:rsidRPr="00E96B59">
        <w:rPr>
          <w:rFonts w:ascii="Arial" w:hAnsi="Arial" w:cs="Arial" w:hint="cs"/>
          <w:rtl/>
          <w:lang w:val="fr-FR"/>
        </w:rPr>
        <w:t>.</w:t>
      </w:r>
      <w:r w:rsidR="00EE0037" w:rsidRPr="00E96B59">
        <w:rPr>
          <w:rFonts w:ascii="Arial" w:hAnsi="Arial" w:cs="Arial" w:hint="cs"/>
          <w:rtl/>
          <w:lang w:val="fr-FR"/>
        </w:rPr>
        <w:t xml:space="preserve"> </w:t>
      </w:r>
      <w:r w:rsidR="00BB3CBB">
        <w:rPr>
          <w:rFonts w:ascii="Arial" w:hAnsi="Arial" w:cs="Arial"/>
          <w:rtl/>
          <w:lang w:val="fr-FR"/>
        </w:rPr>
        <w:br w:type="page"/>
      </w:r>
    </w:p>
    <w:p w:rsidR="00796230" w:rsidRPr="00E96B59" w:rsidRDefault="00796230" w:rsidP="00DF3B7B">
      <w:pPr>
        <w:pStyle w:val="30"/>
        <w:rPr>
          <w:rtl/>
        </w:rPr>
      </w:pPr>
      <w:bookmarkStart w:id="171" w:name="_Toc413235706"/>
      <w:bookmarkStart w:id="172" w:name="_Toc418680082"/>
      <w:r w:rsidRPr="00E96B59">
        <w:rPr>
          <w:rFonts w:hint="cs"/>
          <w:rtl/>
        </w:rPr>
        <w:lastRenderedPageBreak/>
        <w:t>שותפות הורים</w:t>
      </w:r>
      <w:bookmarkEnd w:id="170"/>
      <w:r w:rsidR="00801B9B" w:rsidRPr="00E96B59">
        <w:rPr>
          <w:rFonts w:hint="cs"/>
          <w:rtl/>
        </w:rPr>
        <w:t xml:space="preserve"> בבית הספר</w:t>
      </w:r>
      <w:bookmarkEnd w:id="171"/>
      <w:bookmarkEnd w:id="172"/>
    </w:p>
    <w:p w:rsidR="00817E77" w:rsidRPr="00817E77" w:rsidRDefault="00817E77" w:rsidP="00640F4D">
      <w:pPr>
        <w:shd w:val="clear" w:color="auto" w:fill="FFFFFF"/>
        <w:spacing w:before="240" w:after="120" w:line="360" w:lineRule="auto"/>
        <w:jc w:val="both"/>
        <w:rPr>
          <w:rStyle w:val="afb"/>
          <w:rFonts w:cs="Arial"/>
          <w:b w:val="0"/>
          <w:bCs w:val="0"/>
          <w:color w:val="000000"/>
          <w:rtl/>
        </w:rPr>
      </w:pPr>
      <w:r w:rsidRPr="00817E77">
        <w:rPr>
          <w:rStyle w:val="afb"/>
          <w:rFonts w:cs="Arial" w:hint="cs"/>
          <w:b w:val="0"/>
          <w:bCs w:val="0"/>
          <w:color w:val="000000"/>
          <w:rtl/>
        </w:rPr>
        <w:t>בעלי</w:t>
      </w:r>
      <w:r w:rsidRPr="00817E77">
        <w:rPr>
          <w:rStyle w:val="afb"/>
          <w:rFonts w:cs="Arial"/>
          <w:b w:val="0"/>
          <w:bCs w:val="0"/>
          <w:color w:val="000000"/>
          <w:rtl/>
        </w:rPr>
        <w:t xml:space="preserve"> </w:t>
      </w:r>
      <w:r w:rsidRPr="00817E77">
        <w:rPr>
          <w:rStyle w:val="afb"/>
          <w:rFonts w:cs="Arial" w:hint="cs"/>
          <w:b w:val="0"/>
          <w:bCs w:val="0"/>
          <w:color w:val="000000"/>
          <w:rtl/>
        </w:rPr>
        <w:t>העניין</w:t>
      </w:r>
      <w:r w:rsidRPr="00817E77">
        <w:rPr>
          <w:rStyle w:val="afb"/>
          <w:rFonts w:cs="Arial"/>
          <w:b w:val="0"/>
          <w:bCs w:val="0"/>
          <w:color w:val="000000"/>
          <w:rtl/>
        </w:rPr>
        <w:t xml:space="preserve"> </w:t>
      </w:r>
      <w:r w:rsidRPr="00817E77">
        <w:rPr>
          <w:rStyle w:val="afb"/>
          <w:rFonts w:cs="Arial" w:hint="cs"/>
          <w:b w:val="0"/>
          <w:bCs w:val="0"/>
          <w:color w:val="000000"/>
          <w:rtl/>
        </w:rPr>
        <w:t>העיקריים</w:t>
      </w:r>
      <w:r w:rsidRPr="00817E77">
        <w:rPr>
          <w:rStyle w:val="afb"/>
          <w:rFonts w:cs="Arial"/>
          <w:b w:val="0"/>
          <w:bCs w:val="0"/>
          <w:color w:val="000000"/>
          <w:rtl/>
        </w:rPr>
        <w:t xml:space="preserve"> </w:t>
      </w:r>
      <w:r w:rsidRPr="00817E77">
        <w:rPr>
          <w:rStyle w:val="afb"/>
          <w:rFonts w:cs="Arial" w:hint="cs"/>
          <w:b w:val="0"/>
          <w:bCs w:val="0"/>
          <w:color w:val="000000"/>
          <w:rtl/>
        </w:rPr>
        <w:t>במתרחש</w:t>
      </w:r>
      <w:r w:rsidRPr="00817E77">
        <w:rPr>
          <w:rStyle w:val="afb"/>
          <w:rFonts w:cs="Arial"/>
          <w:b w:val="0"/>
          <w:bCs w:val="0"/>
          <w:color w:val="000000"/>
          <w:rtl/>
        </w:rPr>
        <w:t xml:space="preserve"> </w:t>
      </w:r>
      <w:r w:rsidRPr="00817E77">
        <w:rPr>
          <w:rStyle w:val="afb"/>
          <w:rFonts w:cs="Arial" w:hint="cs"/>
          <w:b w:val="0"/>
          <w:bCs w:val="0"/>
          <w:color w:val="000000"/>
          <w:rtl/>
        </w:rPr>
        <w:t>בבית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מתוך</w:t>
      </w:r>
      <w:r w:rsidRPr="00817E77">
        <w:rPr>
          <w:rStyle w:val="afb"/>
          <w:rFonts w:cs="Arial"/>
          <w:b w:val="0"/>
          <w:bCs w:val="0"/>
          <w:color w:val="000000"/>
          <w:rtl/>
        </w:rPr>
        <w:t xml:space="preserve"> </w:t>
      </w:r>
      <w:r w:rsidRPr="00817E77">
        <w:rPr>
          <w:rStyle w:val="afb"/>
          <w:rFonts w:cs="Arial" w:hint="cs"/>
          <w:b w:val="0"/>
          <w:bCs w:val="0"/>
          <w:color w:val="000000"/>
          <w:rtl/>
        </w:rPr>
        <w:t>הקהילה</w:t>
      </w:r>
      <w:r w:rsidRPr="00817E77">
        <w:rPr>
          <w:rStyle w:val="afb"/>
          <w:rFonts w:cs="Arial"/>
          <w:b w:val="0"/>
          <w:bCs w:val="0"/>
          <w:color w:val="000000"/>
          <w:rtl/>
        </w:rPr>
        <w:t xml:space="preserve"> </w:t>
      </w:r>
      <w:r w:rsidRPr="00817E77">
        <w:rPr>
          <w:rStyle w:val="afb"/>
          <w:rFonts w:cs="Arial" w:hint="cs"/>
          <w:b w:val="0"/>
          <w:bCs w:val="0"/>
          <w:color w:val="000000"/>
          <w:rtl/>
        </w:rPr>
        <w:t>הסובבת</w:t>
      </w:r>
      <w:r w:rsidRPr="00817E77">
        <w:rPr>
          <w:rStyle w:val="afb"/>
          <w:rFonts w:cs="Arial"/>
          <w:b w:val="0"/>
          <w:bCs w:val="0"/>
          <w:color w:val="000000"/>
          <w:rtl/>
        </w:rPr>
        <w:t xml:space="preserve"> </w:t>
      </w:r>
      <w:r w:rsidRPr="00817E77">
        <w:rPr>
          <w:rStyle w:val="afb"/>
          <w:rFonts w:cs="Arial" w:hint="cs"/>
          <w:b w:val="0"/>
          <w:bCs w:val="0"/>
          <w:color w:val="000000"/>
          <w:rtl/>
        </w:rPr>
        <w:t>אותו</w:t>
      </w:r>
      <w:r w:rsidRPr="00817E77">
        <w:rPr>
          <w:rStyle w:val="afb"/>
          <w:rFonts w:cs="Arial"/>
          <w:b w:val="0"/>
          <w:bCs w:val="0"/>
          <w:color w:val="000000"/>
          <w:rtl/>
        </w:rPr>
        <w:t xml:space="preserve">, </w:t>
      </w:r>
      <w:r w:rsidRPr="00817E77">
        <w:rPr>
          <w:rStyle w:val="afb"/>
          <w:rFonts w:cs="Arial" w:hint="cs"/>
          <w:b w:val="0"/>
          <w:bCs w:val="0"/>
          <w:color w:val="000000"/>
          <w:rtl/>
        </w:rPr>
        <w:t>הם</w:t>
      </w:r>
      <w:r w:rsidRPr="00817E77">
        <w:rPr>
          <w:rStyle w:val="afb"/>
          <w:rFonts w:cs="Arial"/>
          <w:b w:val="0"/>
          <w:bCs w:val="0"/>
          <w:color w:val="000000"/>
          <w:rtl/>
        </w:rPr>
        <w:t xml:space="preserve"> </w:t>
      </w:r>
      <w:r w:rsidRPr="00817E77">
        <w:rPr>
          <w:rStyle w:val="afb"/>
          <w:rFonts w:cs="Arial" w:hint="cs"/>
          <w:b w:val="0"/>
          <w:bCs w:val="0"/>
          <w:color w:val="000000"/>
          <w:rtl/>
        </w:rPr>
        <w:t>הורי</w:t>
      </w:r>
      <w:r w:rsidRPr="00817E77">
        <w:rPr>
          <w:rStyle w:val="afb"/>
          <w:rFonts w:cs="Arial"/>
          <w:b w:val="0"/>
          <w:bCs w:val="0"/>
          <w:color w:val="000000"/>
          <w:rtl/>
        </w:rPr>
        <w:t xml:space="preserve"> </w:t>
      </w:r>
      <w:r w:rsidRPr="00817E77">
        <w:rPr>
          <w:rStyle w:val="afb"/>
          <w:rFonts w:cs="Arial" w:hint="cs"/>
          <w:b w:val="0"/>
          <w:bCs w:val="0"/>
          <w:color w:val="000000"/>
          <w:rtl/>
        </w:rPr>
        <w:t>התלמידים</w:t>
      </w:r>
      <w:r w:rsidRPr="00817E77">
        <w:rPr>
          <w:rStyle w:val="afb"/>
          <w:rFonts w:cs="Arial"/>
          <w:b w:val="0"/>
          <w:bCs w:val="0"/>
          <w:color w:val="000000"/>
          <w:rtl/>
        </w:rPr>
        <w:t xml:space="preserve">. </w:t>
      </w:r>
      <w:r w:rsidRPr="00817E77">
        <w:rPr>
          <w:rStyle w:val="afb"/>
          <w:rFonts w:cs="Arial" w:hint="cs"/>
          <w:b w:val="0"/>
          <w:bCs w:val="0"/>
          <w:color w:val="000000"/>
          <w:rtl/>
        </w:rPr>
        <w:t>קיום</w:t>
      </w:r>
      <w:r w:rsidRPr="00817E77">
        <w:rPr>
          <w:rStyle w:val="afb"/>
          <w:rFonts w:cs="Arial"/>
          <w:b w:val="0"/>
          <w:bCs w:val="0"/>
          <w:color w:val="000000"/>
          <w:rtl/>
        </w:rPr>
        <w:t xml:space="preserve"> </w:t>
      </w:r>
      <w:r w:rsidRPr="00817E77">
        <w:rPr>
          <w:rStyle w:val="afb"/>
          <w:rFonts w:cs="Arial" w:hint="cs"/>
          <w:b w:val="0"/>
          <w:bCs w:val="0"/>
          <w:color w:val="000000"/>
          <w:rtl/>
        </w:rPr>
        <w:t>שיח</w:t>
      </w:r>
      <w:r w:rsidRPr="00817E77">
        <w:rPr>
          <w:rStyle w:val="afb"/>
          <w:rFonts w:cs="Arial"/>
          <w:b w:val="0"/>
          <w:bCs w:val="0"/>
          <w:color w:val="000000"/>
          <w:rtl/>
        </w:rPr>
        <w:t xml:space="preserve"> </w:t>
      </w:r>
      <w:r w:rsidRPr="00817E77">
        <w:rPr>
          <w:rStyle w:val="afb"/>
          <w:rFonts w:cs="Arial" w:hint="cs"/>
          <w:b w:val="0"/>
          <w:bCs w:val="0"/>
          <w:color w:val="000000"/>
          <w:rtl/>
        </w:rPr>
        <w:t>ושותפות</w:t>
      </w:r>
      <w:r w:rsidRPr="00817E77">
        <w:rPr>
          <w:rStyle w:val="afb"/>
          <w:rFonts w:cs="Arial"/>
          <w:b w:val="0"/>
          <w:bCs w:val="0"/>
          <w:color w:val="000000"/>
          <w:rtl/>
        </w:rPr>
        <w:t xml:space="preserve"> </w:t>
      </w:r>
      <w:r w:rsidRPr="00817E77">
        <w:rPr>
          <w:rStyle w:val="afb"/>
          <w:rFonts w:cs="Arial" w:hint="cs"/>
          <w:b w:val="0"/>
          <w:bCs w:val="0"/>
          <w:color w:val="000000"/>
          <w:rtl/>
        </w:rPr>
        <w:t>חינוכית</w:t>
      </w:r>
      <w:r w:rsidRPr="00817E77">
        <w:rPr>
          <w:rStyle w:val="afb"/>
          <w:rFonts w:cs="Arial"/>
          <w:b w:val="0"/>
          <w:bCs w:val="0"/>
          <w:color w:val="000000"/>
          <w:rtl/>
        </w:rPr>
        <w:t xml:space="preserve"> </w:t>
      </w:r>
      <w:r w:rsidRPr="00817E77">
        <w:rPr>
          <w:rStyle w:val="afb"/>
          <w:rFonts w:cs="Arial" w:hint="cs"/>
          <w:b w:val="0"/>
          <w:bCs w:val="0"/>
          <w:color w:val="000000"/>
          <w:rtl/>
        </w:rPr>
        <w:t>בין</w:t>
      </w:r>
      <w:r w:rsidRPr="00817E77">
        <w:rPr>
          <w:rStyle w:val="afb"/>
          <w:rFonts w:cs="Arial"/>
          <w:b w:val="0"/>
          <w:bCs w:val="0"/>
          <w:color w:val="000000"/>
          <w:rtl/>
        </w:rPr>
        <w:t xml:space="preserve"> </w:t>
      </w:r>
      <w:r w:rsidRPr="00817E77">
        <w:rPr>
          <w:rStyle w:val="afb"/>
          <w:rFonts w:cs="Arial" w:hint="cs"/>
          <w:b w:val="0"/>
          <w:bCs w:val="0"/>
          <w:color w:val="000000"/>
          <w:rtl/>
        </w:rPr>
        <w:t>צוותי</w:t>
      </w:r>
      <w:r w:rsidRPr="00817E77">
        <w:rPr>
          <w:rStyle w:val="afb"/>
          <w:rFonts w:cs="Arial"/>
          <w:b w:val="0"/>
          <w:bCs w:val="0"/>
          <w:color w:val="000000"/>
          <w:rtl/>
        </w:rPr>
        <w:t xml:space="preserve"> </w:t>
      </w:r>
      <w:r w:rsidRPr="00817E77">
        <w:rPr>
          <w:rStyle w:val="afb"/>
          <w:rFonts w:cs="Arial" w:hint="cs"/>
          <w:b w:val="0"/>
          <w:bCs w:val="0"/>
          <w:color w:val="000000"/>
          <w:rtl/>
        </w:rPr>
        <w:t>החינוך</w:t>
      </w:r>
      <w:r w:rsidRPr="00817E77">
        <w:rPr>
          <w:rStyle w:val="afb"/>
          <w:rFonts w:cs="Arial"/>
          <w:b w:val="0"/>
          <w:bCs w:val="0"/>
          <w:color w:val="000000"/>
          <w:rtl/>
        </w:rPr>
        <w:t xml:space="preserve"> </w:t>
      </w:r>
      <w:r w:rsidR="00640F4D">
        <w:rPr>
          <w:rStyle w:val="afb"/>
          <w:rFonts w:cs="Arial" w:hint="cs"/>
          <w:b w:val="0"/>
          <w:bCs w:val="0"/>
          <w:color w:val="000000"/>
          <w:rtl/>
        </w:rPr>
        <w:t xml:space="preserve">לבין </w:t>
      </w:r>
      <w:r w:rsidRPr="00817E77">
        <w:rPr>
          <w:rStyle w:val="afb"/>
          <w:rFonts w:cs="Arial" w:hint="cs"/>
          <w:b w:val="0"/>
          <w:bCs w:val="0"/>
          <w:color w:val="000000"/>
          <w:rtl/>
        </w:rPr>
        <w:t>ההורים</w:t>
      </w:r>
      <w:r w:rsidR="00640F4D">
        <w:rPr>
          <w:rStyle w:val="afb"/>
          <w:rFonts w:cs="Arial" w:hint="cs"/>
          <w:b w:val="0"/>
          <w:bCs w:val="0"/>
          <w:color w:val="000000"/>
          <w:rtl/>
        </w:rPr>
        <w:t xml:space="preserve"> ח</w:t>
      </w:r>
      <w:r w:rsidRPr="00817E77">
        <w:rPr>
          <w:rStyle w:val="afb"/>
          <w:rFonts w:cs="Arial" w:hint="cs"/>
          <w:b w:val="0"/>
          <w:bCs w:val="0"/>
          <w:color w:val="000000"/>
          <w:rtl/>
        </w:rPr>
        <w:t>יוני</w:t>
      </w:r>
      <w:r w:rsidRPr="00817E77">
        <w:rPr>
          <w:rStyle w:val="afb"/>
          <w:rFonts w:cs="Arial"/>
          <w:b w:val="0"/>
          <w:bCs w:val="0"/>
          <w:color w:val="000000"/>
          <w:rtl/>
        </w:rPr>
        <w:t xml:space="preserve"> </w:t>
      </w:r>
      <w:r w:rsidRPr="00817E77">
        <w:rPr>
          <w:rStyle w:val="afb"/>
          <w:rFonts w:cs="Arial" w:hint="cs"/>
          <w:b w:val="0"/>
          <w:bCs w:val="0"/>
          <w:color w:val="000000"/>
          <w:rtl/>
        </w:rPr>
        <w:t>ובעל</w:t>
      </w:r>
      <w:r w:rsidRPr="00817E77">
        <w:rPr>
          <w:rStyle w:val="afb"/>
          <w:rFonts w:cs="Arial"/>
          <w:b w:val="0"/>
          <w:bCs w:val="0"/>
          <w:color w:val="000000"/>
          <w:rtl/>
        </w:rPr>
        <w:t xml:space="preserve"> </w:t>
      </w:r>
      <w:r w:rsidRPr="00817E77">
        <w:rPr>
          <w:rStyle w:val="afb"/>
          <w:rFonts w:cs="Arial" w:hint="cs"/>
          <w:b w:val="0"/>
          <w:bCs w:val="0"/>
          <w:color w:val="000000"/>
          <w:rtl/>
        </w:rPr>
        <w:t>השלכות</w:t>
      </w:r>
      <w:r w:rsidRPr="00817E77">
        <w:rPr>
          <w:rStyle w:val="afb"/>
          <w:rFonts w:cs="Arial"/>
          <w:b w:val="0"/>
          <w:bCs w:val="0"/>
          <w:color w:val="000000"/>
          <w:rtl/>
        </w:rPr>
        <w:t xml:space="preserve"> </w:t>
      </w:r>
      <w:r w:rsidRPr="00817E77">
        <w:rPr>
          <w:rStyle w:val="afb"/>
          <w:rFonts w:cs="Arial" w:hint="cs"/>
          <w:b w:val="0"/>
          <w:bCs w:val="0"/>
          <w:color w:val="000000"/>
          <w:rtl/>
        </w:rPr>
        <w:t>חיוביות</w:t>
      </w:r>
      <w:r w:rsidRPr="00817E77">
        <w:rPr>
          <w:rStyle w:val="afb"/>
          <w:rFonts w:cs="Arial"/>
          <w:b w:val="0"/>
          <w:bCs w:val="0"/>
          <w:color w:val="000000"/>
          <w:rtl/>
        </w:rPr>
        <w:t xml:space="preserve"> </w:t>
      </w:r>
      <w:r w:rsidRPr="00817E77">
        <w:rPr>
          <w:rStyle w:val="afb"/>
          <w:rFonts w:cs="Arial" w:hint="cs"/>
          <w:b w:val="0"/>
          <w:bCs w:val="0"/>
          <w:color w:val="000000"/>
          <w:rtl/>
        </w:rPr>
        <w:t>על</w:t>
      </w:r>
      <w:r w:rsidRPr="00817E77">
        <w:rPr>
          <w:rStyle w:val="afb"/>
          <w:rFonts w:cs="Arial"/>
          <w:b w:val="0"/>
          <w:bCs w:val="0"/>
          <w:color w:val="000000"/>
          <w:rtl/>
        </w:rPr>
        <w:t xml:space="preserve"> </w:t>
      </w:r>
      <w:r w:rsidRPr="00817E77">
        <w:rPr>
          <w:rStyle w:val="afb"/>
          <w:rFonts w:cs="Arial" w:hint="cs"/>
          <w:b w:val="0"/>
          <w:bCs w:val="0"/>
          <w:color w:val="000000"/>
          <w:rtl/>
        </w:rPr>
        <w:t>האקלים</w:t>
      </w:r>
      <w:r w:rsidRPr="00817E77">
        <w:rPr>
          <w:rStyle w:val="afb"/>
          <w:rFonts w:cs="Arial"/>
          <w:b w:val="0"/>
          <w:bCs w:val="0"/>
          <w:color w:val="000000"/>
          <w:rtl/>
        </w:rPr>
        <w:t xml:space="preserve"> </w:t>
      </w:r>
      <w:r w:rsidRPr="00817E77">
        <w:rPr>
          <w:rStyle w:val="afb"/>
          <w:rFonts w:cs="Arial" w:hint="cs"/>
          <w:b w:val="0"/>
          <w:bCs w:val="0"/>
          <w:color w:val="000000"/>
          <w:rtl/>
        </w:rPr>
        <w:t>בבית</w:t>
      </w:r>
      <w:r w:rsidRPr="00817E77">
        <w:rPr>
          <w:rStyle w:val="afb"/>
          <w:rFonts w:cs="Arial"/>
          <w:b w:val="0"/>
          <w:bCs w:val="0"/>
          <w:color w:val="000000"/>
          <w:rtl/>
        </w:rPr>
        <w:t xml:space="preserve"> </w:t>
      </w:r>
      <w:r w:rsidR="0085225E">
        <w:rPr>
          <w:rStyle w:val="afb"/>
          <w:rFonts w:cs="Arial" w:hint="cs"/>
          <w:b w:val="0"/>
          <w:bCs w:val="0"/>
          <w:color w:val="000000"/>
          <w:rtl/>
        </w:rPr>
        <w:t>ה</w:t>
      </w:r>
      <w:r w:rsidRPr="00817E77">
        <w:rPr>
          <w:rStyle w:val="afb"/>
          <w:rFonts w:cs="Arial" w:hint="cs"/>
          <w:b w:val="0"/>
          <w:bCs w:val="0"/>
          <w:color w:val="000000"/>
          <w:rtl/>
        </w:rPr>
        <w:t>ספר</w:t>
      </w:r>
      <w:r w:rsidRPr="00817E77">
        <w:rPr>
          <w:rStyle w:val="afb"/>
          <w:rFonts w:cs="Arial"/>
          <w:b w:val="0"/>
          <w:bCs w:val="0"/>
          <w:color w:val="000000"/>
          <w:rtl/>
        </w:rPr>
        <w:t xml:space="preserve"> </w:t>
      </w:r>
      <w:r w:rsidRPr="00817E77">
        <w:rPr>
          <w:rStyle w:val="afb"/>
          <w:rFonts w:cs="Arial" w:hint="cs"/>
          <w:b w:val="0"/>
          <w:bCs w:val="0"/>
          <w:color w:val="000000"/>
          <w:rtl/>
        </w:rPr>
        <w:t>ועל</w:t>
      </w:r>
      <w:r w:rsidRPr="00817E77">
        <w:rPr>
          <w:rStyle w:val="afb"/>
          <w:rFonts w:cs="Arial"/>
          <w:b w:val="0"/>
          <w:bCs w:val="0"/>
          <w:color w:val="000000"/>
          <w:rtl/>
        </w:rPr>
        <w:t xml:space="preserve"> </w:t>
      </w:r>
      <w:r w:rsidRPr="00817E77">
        <w:rPr>
          <w:rStyle w:val="afb"/>
          <w:rFonts w:cs="Arial" w:hint="cs"/>
          <w:b w:val="0"/>
          <w:bCs w:val="0"/>
          <w:color w:val="000000"/>
          <w:rtl/>
        </w:rPr>
        <w:t>תהליכי</w:t>
      </w:r>
      <w:r w:rsidRPr="00817E77">
        <w:rPr>
          <w:rStyle w:val="afb"/>
          <w:rFonts w:cs="Arial"/>
          <w:b w:val="0"/>
          <w:bCs w:val="0"/>
          <w:color w:val="000000"/>
          <w:rtl/>
        </w:rPr>
        <w:t xml:space="preserve"> </w:t>
      </w:r>
      <w:r w:rsidRPr="00817E77">
        <w:rPr>
          <w:rStyle w:val="afb"/>
          <w:rFonts w:cs="Arial" w:hint="cs"/>
          <w:b w:val="0"/>
          <w:bCs w:val="0"/>
          <w:color w:val="000000"/>
          <w:rtl/>
        </w:rPr>
        <w:t>ההוראה</w:t>
      </w:r>
      <w:r w:rsidRPr="00817E77">
        <w:rPr>
          <w:rStyle w:val="afb"/>
          <w:rFonts w:cs="Arial"/>
          <w:b w:val="0"/>
          <w:bCs w:val="0"/>
          <w:color w:val="000000"/>
          <w:rtl/>
        </w:rPr>
        <w:t xml:space="preserve"> </w:t>
      </w:r>
      <w:r w:rsidRPr="00817E77">
        <w:rPr>
          <w:rStyle w:val="afb"/>
          <w:rFonts w:cs="Arial" w:hint="cs"/>
          <w:b w:val="0"/>
          <w:bCs w:val="0"/>
          <w:color w:val="000000"/>
          <w:rtl/>
        </w:rPr>
        <w:t>והלמידה</w:t>
      </w:r>
      <w:r w:rsidRPr="00817E77">
        <w:rPr>
          <w:rStyle w:val="afb"/>
          <w:rFonts w:cs="Arial"/>
          <w:b w:val="0"/>
          <w:bCs w:val="0"/>
          <w:color w:val="000000"/>
          <w:rtl/>
        </w:rPr>
        <w:t xml:space="preserve"> </w:t>
      </w:r>
      <w:r w:rsidRPr="00817E77">
        <w:rPr>
          <w:rStyle w:val="afb"/>
          <w:rFonts w:cs="Arial" w:hint="cs"/>
          <w:b w:val="0"/>
          <w:bCs w:val="0"/>
          <w:color w:val="000000"/>
          <w:rtl/>
        </w:rPr>
        <w:t>המתרחשים</w:t>
      </w:r>
      <w:r w:rsidRPr="00817E77">
        <w:rPr>
          <w:rStyle w:val="afb"/>
          <w:rFonts w:cs="Arial"/>
          <w:b w:val="0"/>
          <w:bCs w:val="0"/>
          <w:color w:val="000000"/>
          <w:rtl/>
        </w:rPr>
        <w:t xml:space="preserve"> </w:t>
      </w:r>
      <w:r w:rsidRPr="00817E77">
        <w:rPr>
          <w:rStyle w:val="afb"/>
          <w:rFonts w:cs="Arial" w:hint="cs"/>
          <w:b w:val="0"/>
          <w:bCs w:val="0"/>
          <w:color w:val="000000"/>
          <w:rtl/>
        </w:rPr>
        <w:t>בו</w:t>
      </w:r>
      <w:r w:rsidRPr="00817E77">
        <w:rPr>
          <w:rStyle w:val="afb"/>
          <w:rFonts w:cs="Arial"/>
          <w:b w:val="0"/>
          <w:bCs w:val="0"/>
          <w:color w:val="000000"/>
          <w:rtl/>
        </w:rPr>
        <w:t xml:space="preserve">. </w:t>
      </w:r>
      <w:r w:rsidRPr="00817E77">
        <w:rPr>
          <w:rStyle w:val="afb"/>
          <w:rFonts w:cs="Arial" w:hint="cs"/>
          <w:b w:val="0"/>
          <w:bCs w:val="0"/>
          <w:color w:val="000000"/>
          <w:rtl/>
        </w:rPr>
        <w:t>נדבך</w:t>
      </w:r>
      <w:r w:rsidRPr="00817E77">
        <w:rPr>
          <w:rStyle w:val="afb"/>
          <w:rFonts w:cs="Arial"/>
          <w:b w:val="0"/>
          <w:bCs w:val="0"/>
          <w:color w:val="000000"/>
          <w:rtl/>
        </w:rPr>
        <w:t xml:space="preserve"> </w:t>
      </w:r>
      <w:r w:rsidRPr="00817E77">
        <w:rPr>
          <w:rStyle w:val="afb"/>
          <w:rFonts w:cs="Arial" w:hint="cs"/>
          <w:b w:val="0"/>
          <w:bCs w:val="0"/>
          <w:color w:val="000000"/>
          <w:rtl/>
        </w:rPr>
        <w:t>מרכזי</w:t>
      </w:r>
      <w:r w:rsidRPr="00817E77">
        <w:rPr>
          <w:rStyle w:val="afb"/>
          <w:rFonts w:cs="Arial"/>
          <w:b w:val="0"/>
          <w:bCs w:val="0"/>
          <w:color w:val="000000"/>
          <w:rtl/>
        </w:rPr>
        <w:t xml:space="preserve"> </w:t>
      </w:r>
      <w:r w:rsidRPr="00817E77">
        <w:rPr>
          <w:rStyle w:val="afb"/>
          <w:rFonts w:cs="Arial" w:hint="cs"/>
          <w:b w:val="0"/>
          <w:bCs w:val="0"/>
          <w:color w:val="000000"/>
          <w:rtl/>
        </w:rPr>
        <w:t>בכינון</w:t>
      </w:r>
      <w:r w:rsidRPr="00817E77">
        <w:rPr>
          <w:rStyle w:val="afb"/>
          <w:rFonts w:cs="Arial"/>
          <w:b w:val="0"/>
          <w:bCs w:val="0"/>
          <w:color w:val="000000"/>
          <w:rtl/>
        </w:rPr>
        <w:t xml:space="preserve"> </w:t>
      </w:r>
      <w:r w:rsidRPr="00817E77">
        <w:rPr>
          <w:rStyle w:val="afb"/>
          <w:rFonts w:cs="Arial" w:hint="cs"/>
          <w:b w:val="0"/>
          <w:bCs w:val="0"/>
          <w:color w:val="000000"/>
          <w:rtl/>
        </w:rPr>
        <w:t>יחסים</w:t>
      </w:r>
      <w:r w:rsidRPr="00817E77">
        <w:rPr>
          <w:rStyle w:val="afb"/>
          <w:rFonts w:cs="Arial"/>
          <w:b w:val="0"/>
          <w:bCs w:val="0"/>
          <w:color w:val="000000"/>
          <w:rtl/>
        </w:rPr>
        <w:t xml:space="preserve"> </w:t>
      </w:r>
      <w:r w:rsidRPr="00817E77">
        <w:rPr>
          <w:rStyle w:val="afb"/>
          <w:rFonts w:cs="Arial" w:hint="cs"/>
          <w:b w:val="0"/>
          <w:bCs w:val="0"/>
          <w:color w:val="000000"/>
          <w:rtl/>
        </w:rPr>
        <w:t>חיוביים</w:t>
      </w:r>
      <w:r w:rsidRPr="00817E77">
        <w:rPr>
          <w:rStyle w:val="afb"/>
          <w:rFonts w:cs="Arial"/>
          <w:b w:val="0"/>
          <w:bCs w:val="0"/>
          <w:color w:val="000000"/>
          <w:rtl/>
        </w:rPr>
        <w:t xml:space="preserve"> </w:t>
      </w:r>
      <w:r w:rsidRPr="00817E77">
        <w:rPr>
          <w:rStyle w:val="afb"/>
          <w:rFonts w:cs="Arial" w:hint="cs"/>
          <w:b w:val="0"/>
          <w:bCs w:val="0"/>
          <w:color w:val="000000"/>
          <w:rtl/>
        </w:rPr>
        <w:t>הוא</w:t>
      </w:r>
      <w:r w:rsidRPr="00817E77">
        <w:rPr>
          <w:rStyle w:val="afb"/>
          <w:rFonts w:cs="Arial"/>
          <w:b w:val="0"/>
          <w:bCs w:val="0"/>
          <w:color w:val="000000"/>
          <w:rtl/>
        </w:rPr>
        <w:t xml:space="preserve"> </w:t>
      </w:r>
      <w:r w:rsidRPr="00817E77">
        <w:rPr>
          <w:rStyle w:val="afb"/>
          <w:rFonts w:cs="Arial" w:hint="cs"/>
          <w:b w:val="0"/>
          <w:bCs w:val="0"/>
          <w:color w:val="000000"/>
          <w:rtl/>
        </w:rPr>
        <w:t>ערוץ</w:t>
      </w:r>
      <w:r w:rsidRPr="00817E77">
        <w:rPr>
          <w:rStyle w:val="afb"/>
          <w:rFonts w:cs="Arial"/>
          <w:b w:val="0"/>
          <w:bCs w:val="0"/>
          <w:color w:val="000000"/>
          <w:rtl/>
        </w:rPr>
        <w:t xml:space="preserve"> </w:t>
      </w:r>
      <w:r w:rsidRPr="00817E77">
        <w:rPr>
          <w:rStyle w:val="afb"/>
          <w:rFonts w:cs="Arial" w:hint="cs"/>
          <w:b w:val="0"/>
          <w:bCs w:val="0"/>
          <w:color w:val="000000"/>
          <w:rtl/>
        </w:rPr>
        <w:t>תקשורת</w:t>
      </w:r>
      <w:r w:rsidRPr="00817E77">
        <w:rPr>
          <w:rStyle w:val="afb"/>
          <w:rFonts w:cs="Arial"/>
          <w:b w:val="0"/>
          <w:bCs w:val="0"/>
          <w:color w:val="000000"/>
          <w:rtl/>
        </w:rPr>
        <w:t xml:space="preserve"> </w:t>
      </w:r>
      <w:r w:rsidRPr="00817E77">
        <w:rPr>
          <w:rStyle w:val="afb"/>
          <w:rFonts w:cs="Arial" w:hint="cs"/>
          <w:b w:val="0"/>
          <w:bCs w:val="0"/>
          <w:color w:val="000000"/>
          <w:rtl/>
        </w:rPr>
        <w:t>פתוח</w:t>
      </w:r>
      <w:r w:rsidRPr="00817E77">
        <w:rPr>
          <w:rStyle w:val="afb"/>
          <w:rFonts w:cs="Arial"/>
          <w:b w:val="0"/>
          <w:bCs w:val="0"/>
          <w:color w:val="000000"/>
          <w:rtl/>
        </w:rPr>
        <w:t xml:space="preserve"> </w:t>
      </w:r>
      <w:r w:rsidRPr="00817E77">
        <w:rPr>
          <w:rStyle w:val="afb"/>
          <w:rFonts w:cs="Arial" w:hint="cs"/>
          <w:b w:val="0"/>
          <w:bCs w:val="0"/>
          <w:color w:val="000000"/>
          <w:rtl/>
        </w:rPr>
        <w:t>בין</w:t>
      </w:r>
      <w:r w:rsidRPr="00817E77">
        <w:rPr>
          <w:rStyle w:val="afb"/>
          <w:rFonts w:cs="Arial"/>
          <w:b w:val="0"/>
          <w:bCs w:val="0"/>
          <w:color w:val="000000"/>
          <w:rtl/>
        </w:rPr>
        <w:t xml:space="preserve"> </w:t>
      </w:r>
      <w:r w:rsidRPr="00817E77">
        <w:rPr>
          <w:rStyle w:val="afb"/>
          <w:rFonts w:cs="Arial" w:hint="cs"/>
          <w:b w:val="0"/>
          <w:bCs w:val="0"/>
          <w:color w:val="000000"/>
          <w:rtl/>
        </w:rPr>
        <w:t>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להורים</w:t>
      </w:r>
      <w:r w:rsidRPr="00817E77">
        <w:rPr>
          <w:rStyle w:val="afb"/>
          <w:rFonts w:cs="Arial"/>
          <w:b w:val="0"/>
          <w:bCs w:val="0"/>
          <w:color w:val="000000"/>
          <w:rtl/>
        </w:rPr>
        <w:t xml:space="preserve">, </w:t>
      </w:r>
      <w:r w:rsidRPr="00817E77">
        <w:rPr>
          <w:rStyle w:val="afb"/>
          <w:rFonts w:cs="Arial" w:hint="cs"/>
          <w:b w:val="0"/>
          <w:bCs w:val="0"/>
          <w:color w:val="000000"/>
          <w:rtl/>
        </w:rPr>
        <w:t>כך</w:t>
      </w:r>
      <w:r w:rsidRPr="00817E77">
        <w:rPr>
          <w:rStyle w:val="afb"/>
          <w:rFonts w:cs="Arial"/>
          <w:b w:val="0"/>
          <w:bCs w:val="0"/>
          <w:color w:val="000000"/>
          <w:rtl/>
        </w:rPr>
        <w:t xml:space="preserve"> </w:t>
      </w:r>
      <w:r w:rsidRPr="00817E77">
        <w:rPr>
          <w:rStyle w:val="afb"/>
          <w:rFonts w:cs="Arial" w:hint="cs"/>
          <w:b w:val="0"/>
          <w:bCs w:val="0"/>
          <w:color w:val="000000"/>
          <w:rtl/>
        </w:rPr>
        <w:t>שהאחרונים</w:t>
      </w:r>
      <w:r w:rsidRPr="00817E77">
        <w:rPr>
          <w:rStyle w:val="afb"/>
          <w:rFonts w:cs="Arial"/>
          <w:b w:val="0"/>
          <w:bCs w:val="0"/>
          <w:color w:val="000000"/>
          <w:rtl/>
        </w:rPr>
        <w:t xml:space="preserve"> </w:t>
      </w:r>
      <w:r w:rsidRPr="00817E77">
        <w:rPr>
          <w:rStyle w:val="afb"/>
          <w:rFonts w:cs="Arial" w:hint="cs"/>
          <w:b w:val="0"/>
          <w:bCs w:val="0"/>
          <w:color w:val="000000"/>
          <w:rtl/>
        </w:rPr>
        <w:t>יהיו</w:t>
      </w:r>
      <w:r w:rsidRPr="00817E77">
        <w:rPr>
          <w:rStyle w:val="afb"/>
          <w:rFonts w:cs="Arial"/>
          <w:b w:val="0"/>
          <w:bCs w:val="0"/>
          <w:color w:val="000000"/>
          <w:rtl/>
        </w:rPr>
        <w:t xml:space="preserve"> </w:t>
      </w:r>
      <w:r w:rsidRPr="00817E77">
        <w:rPr>
          <w:rStyle w:val="afb"/>
          <w:rFonts w:cs="Arial" w:hint="cs"/>
          <w:b w:val="0"/>
          <w:bCs w:val="0"/>
          <w:color w:val="000000"/>
          <w:rtl/>
        </w:rPr>
        <w:t>מעודכנים</w:t>
      </w:r>
      <w:r w:rsidRPr="00817E77">
        <w:rPr>
          <w:rStyle w:val="afb"/>
          <w:rFonts w:cs="Arial"/>
          <w:b w:val="0"/>
          <w:bCs w:val="0"/>
          <w:color w:val="000000"/>
          <w:rtl/>
        </w:rPr>
        <w:t xml:space="preserve"> </w:t>
      </w:r>
      <w:r w:rsidRPr="00817E77">
        <w:rPr>
          <w:rStyle w:val="afb"/>
          <w:rFonts w:cs="Arial" w:hint="cs"/>
          <w:b w:val="0"/>
          <w:bCs w:val="0"/>
          <w:color w:val="000000"/>
          <w:rtl/>
        </w:rPr>
        <w:t>במה</w:t>
      </w:r>
      <w:r w:rsidRPr="00817E77">
        <w:rPr>
          <w:rStyle w:val="afb"/>
          <w:rFonts w:cs="Arial"/>
          <w:b w:val="0"/>
          <w:bCs w:val="0"/>
          <w:color w:val="000000"/>
          <w:rtl/>
        </w:rPr>
        <w:t xml:space="preserve"> </w:t>
      </w:r>
      <w:r w:rsidRPr="00817E77">
        <w:rPr>
          <w:rStyle w:val="afb"/>
          <w:rFonts w:cs="Arial" w:hint="cs"/>
          <w:b w:val="0"/>
          <w:bCs w:val="0"/>
          <w:color w:val="000000"/>
          <w:rtl/>
        </w:rPr>
        <w:t>שקורה</w:t>
      </w:r>
      <w:r w:rsidRPr="00817E77">
        <w:rPr>
          <w:rStyle w:val="afb"/>
          <w:rFonts w:cs="Arial"/>
          <w:b w:val="0"/>
          <w:bCs w:val="0"/>
          <w:color w:val="000000"/>
          <w:rtl/>
        </w:rPr>
        <w:t xml:space="preserve"> </w:t>
      </w:r>
      <w:r w:rsidRPr="00817E77">
        <w:rPr>
          <w:rStyle w:val="afb"/>
          <w:rFonts w:cs="Arial" w:hint="cs"/>
          <w:b w:val="0"/>
          <w:bCs w:val="0"/>
          <w:color w:val="000000"/>
          <w:rtl/>
        </w:rPr>
        <w:t>עם</w:t>
      </w:r>
      <w:r w:rsidRPr="00817E77">
        <w:rPr>
          <w:rStyle w:val="afb"/>
          <w:rFonts w:cs="Arial"/>
          <w:b w:val="0"/>
          <w:bCs w:val="0"/>
          <w:color w:val="000000"/>
          <w:rtl/>
        </w:rPr>
        <w:t xml:space="preserve"> </w:t>
      </w:r>
      <w:r w:rsidRPr="00817E77">
        <w:rPr>
          <w:rStyle w:val="afb"/>
          <w:rFonts w:cs="Arial" w:hint="cs"/>
          <w:b w:val="0"/>
          <w:bCs w:val="0"/>
          <w:color w:val="000000"/>
          <w:rtl/>
        </w:rPr>
        <w:t>ילדיהם</w:t>
      </w:r>
      <w:r w:rsidRPr="00817E77">
        <w:rPr>
          <w:rStyle w:val="afb"/>
          <w:rFonts w:cs="Arial"/>
          <w:b w:val="0"/>
          <w:bCs w:val="0"/>
          <w:color w:val="000000"/>
          <w:rtl/>
        </w:rPr>
        <w:t xml:space="preserve"> </w:t>
      </w:r>
      <w:r w:rsidRPr="00817E77">
        <w:rPr>
          <w:rStyle w:val="afb"/>
          <w:rFonts w:cs="Arial" w:hint="cs"/>
          <w:b w:val="0"/>
          <w:bCs w:val="0"/>
          <w:color w:val="000000"/>
          <w:rtl/>
        </w:rPr>
        <w:t>בבית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ובמתרחש</w:t>
      </w:r>
      <w:r w:rsidRPr="00817E77">
        <w:rPr>
          <w:rStyle w:val="afb"/>
          <w:rFonts w:cs="Arial"/>
          <w:b w:val="0"/>
          <w:bCs w:val="0"/>
          <w:color w:val="000000"/>
          <w:rtl/>
        </w:rPr>
        <w:t xml:space="preserve"> </w:t>
      </w:r>
      <w:r w:rsidRPr="00817E77">
        <w:rPr>
          <w:rStyle w:val="afb"/>
          <w:rFonts w:cs="Arial" w:hint="cs"/>
          <w:b w:val="0"/>
          <w:bCs w:val="0"/>
          <w:color w:val="000000"/>
          <w:rtl/>
        </w:rPr>
        <w:t>בבית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באופן</w:t>
      </w:r>
      <w:r w:rsidRPr="00817E77">
        <w:rPr>
          <w:rStyle w:val="afb"/>
          <w:rFonts w:cs="Arial"/>
          <w:b w:val="0"/>
          <w:bCs w:val="0"/>
          <w:color w:val="000000"/>
          <w:rtl/>
        </w:rPr>
        <w:t xml:space="preserve"> </w:t>
      </w:r>
      <w:r w:rsidRPr="00817E77">
        <w:rPr>
          <w:rStyle w:val="afb"/>
          <w:rFonts w:cs="Arial" w:hint="cs"/>
          <w:b w:val="0"/>
          <w:bCs w:val="0"/>
          <w:color w:val="000000"/>
          <w:rtl/>
        </w:rPr>
        <w:t>כללי</w:t>
      </w:r>
      <w:r w:rsidRPr="00817E77">
        <w:rPr>
          <w:rStyle w:val="afb"/>
          <w:rFonts w:cs="Arial"/>
          <w:b w:val="0"/>
          <w:bCs w:val="0"/>
          <w:color w:val="000000"/>
          <w:rtl/>
        </w:rPr>
        <w:t xml:space="preserve">. </w:t>
      </w:r>
      <w:r w:rsidRPr="00817E77">
        <w:rPr>
          <w:rStyle w:val="afb"/>
          <w:rFonts w:cs="Arial" w:hint="cs"/>
          <w:b w:val="0"/>
          <w:bCs w:val="0"/>
          <w:color w:val="000000"/>
          <w:rtl/>
        </w:rPr>
        <w:t>יחסים</w:t>
      </w:r>
      <w:r w:rsidRPr="00817E77">
        <w:rPr>
          <w:rStyle w:val="afb"/>
          <w:rFonts w:cs="Arial"/>
          <w:b w:val="0"/>
          <w:bCs w:val="0"/>
          <w:color w:val="000000"/>
          <w:rtl/>
        </w:rPr>
        <w:t xml:space="preserve"> </w:t>
      </w:r>
      <w:r w:rsidRPr="00817E77">
        <w:rPr>
          <w:rStyle w:val="afb"/>
          <w:rFonts w:cs="Arial" w:hint="cs"/>
          <w:b w:val="0"/>
          <w:bCs w:val="0"/>
          <w:color w:val="000000"/>
          <w:rtl/>
        </w:rPr>
        <w:t>פוריים</w:t>
      </w:r>
      <w:r w:rsidRPr="00817E77">
        <w:rPr>
          <w:rStyle w:val="afb"/>
          <w:rFonts w:cs="Arial"/>
          <w:b w:val="0"/>
          <w:bCs w:val="0"/>
          <w:color w:val="000000"/>
          <w:rtl/>
        </w:rPr>
        <w:t xml:space="preserve"> </w:t>
      </w:r>
      <w:r w:rsidRPr="00817E77">
        <w:rPr>
          <w:rStyle w:val="afb"/>
          <w:rFonts w:cs="Arial" w:hint="cs"/>
          <w:b w:val="0"/>
          <w:bCs w:val="0"/>
          <w:color w:val="000000"/>
          <w:rtl/>
        </w:rPr>
        <w:t>בין</w:t>
      </w:r>
      <w:r w:rsidRPr="00817E77">
        <w:rPr>
          <w:rStyle w:val="afb"/>
          <w:rFonts w:cs="Arial"/>
          <w:b w:val="0"/>
          <w:bCs w:val="0"/>
          <w:color w:val="000000"/>
          <w:rtl/>
        </w:rPr>
        <w:t xml:space="preserve"> </w:t>
      </w:r>
      <w:r w:rsidRPr="00817E77">
        <w:rPr>
          <w:rStyle w:val="afb"/>
          <w:rFonts w:cs="Arial" w:hint="cs"/>
          <w:b w:val="0"/>
          <w:bCs w:val="0"/>
          <w:color w:val="000000"/>
          <w:rtl/>
        </w:rPr>
        <w:t>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ל</w:t>
      </w:r>
      <w:r w:rsidR="00640F4D">
        <w:rPr>
          <w:rStyle w:val="afb"/>
          <w:rFonts w:cs="Arial" w:hint="cs"/>
          <w:b w:val="0"/>
          <w:bCs w:val="0"/>
          <w:color w:val="000000"/>
          <w:rtl/>
        </w:rPr>
        <w:t>בין ה</w:t>
      </w:r>
      <w:r w:rsidRPr="00817E77">
        <w:rPr>
          <w:rStyle w:val="afb"/>
          <w:rFonts w:cs="Arial" w:hint="cs"/>
          <w:b w:val="0"/>
          <w:bCs w:val="0"/>
          <w:color w:val="000000"/>
          <w:rtl/>
        </w:rPr>
        <w:t>הורים</w:t>
      </w:r>
      <w:r w:rsidRPr="00817E77">
        <w:rPr>
          <w:rStyle w:val="afb"/>
          <w:rFonts w:cs="Arial"/>
          <w:b w:val="0"/>
          <w:bCs w:val="0"/>
          <w:color w:val="000000"/>
          <w:rtl/>
        </w:rPr>
        <w:t xml:space="preserve"> </w:t>
      </w:r>
      <w:r w:rsidRPr="00817E77">
        <w:rPr>
          <w:rStyle w:val="afb"/>
          <w:rFonts w:cs="Arial" w:hint="cs"/>
          <w:b w:val="0"/>
          <w:bCs w:val="0"/>
          <w:color w:val="000000"/>
          <w:rtl/>
        </w:rPr>
        <w:t>מתאפיינים</w:t>
      </w:r>
      <w:r w:rsidRPr="00817E77">
        <w:rPr>
          <w:rStyle w:val="afb"/>
          <w:rFonts w:cs="Arial"/>
          <w:b w:val="0"/>
          <w:bCs w:val="0"/>
          <w:color w:val="000000"/>
          <w:rtl/>
        </w:rPr>
        <w:t xml:space="preserve"> </w:t>
      </w:r>
      <w:r w:rsidRPr="00817E77">
        <w:rPr>
          <w:rStyle w:val="afb"/>
          <w:rFonts w:cs="Arial" w:hint="cs"/>
          <w:b w:val="0"/>
          <w:bCs w:val="0"/>
          <w:color w:val="000000"/>
          <w:rtl/>
        </w:rPr>
        <w:t>גם</w:t>
      </w:r>
      <w:r w:rsidRPr="00817E77">
        <w:rPr>
          <w:rStyle w:val="afb"/>
          <w:rFonts w:cs="Arial"/>
          <w:b w:val="0"/>
          <w:bCs w:val="0"/>
          <w:color w:val="000000"/>
          <w:rtl/>
        </w:rPr>
        <w:t xml:space="preserve"> </w:t>
      </w:r>
      <w:r w:rsidRPr="00817E77">
        <w:rPr>
          <w:rStyle w:val="afb"/>
          <w:rFonts w:cs="Arial" w:hint="cs"/>
          <w:b w:val="0"/>
          <w:bCs w:val="0"/>
          <w:color w:val="000000"/>
          <w:rtl/>
        </w:rPr>
        <w:t>במעורבות</w:t>
      </w:r>
      <w:r w:rsidRPr="00817E77">
        <w:rPr>
          <w:rStyle w:val="afb"/>
          <w:rFonts w:cs="Arial"/>
          <w:b w:val="0"/>
          <w:bCs w:val="0"/>
          <w:color w:val="000000"/>
          <w:rtl/>
        </w:rPr>
        <w:t xml:space="preserve"> </w:t>
      </w:r>
      <w:r w:rsidRPr="00817E77">
        <w:rPr>
          <w:rStyle w:val="afb"/>
          <w:rFonts w:cs="Arial" w:hint="cs"/>
          <w:b w:val="0"/>
          <w:bCs w:val="0"/>
          <w:color w:val="000000"/>
          <w:rtl/>
        </w:rPr>
        <w:t>פעילה</w:t>
      </w:r>
      <w:r w:rsidRPr="00817E77">
        <w:rPr>
          <w:rStyle w:val="afb"/>
          <w:rFonts w:cs="Arial"/>
          <w:b w:val="0"/>
          <w:bCs w:val="0"/>
          <w:color w:val="000000"/>
          <w:rtl/>
        </w:rPr>
        <w:t xml:space="preserve"> </w:t>
      </w:r>
      <w:r w:rsidRPr="00817E77">
        <w:rPr>
          <w:rStyle w:val="afb"/>
          <w:rFonts w:cs="Arial" w:hint="cs"/>
          <w:b w:val="0"/>
          <w:bCs w:val="0"/>
          <w:color w:val="000000"/>
          <w:rtl/>
        </w:rPr>
        <w:t>של</w:t>
      </w:r>
      <w:r w:rsidRPr="00817E77">
        <w:rPr>
          <w:rStyle w:val="afb"/>
          <w:rFonts w:cs="Arial"/>
          <w:b w:val="0"/>
          <w:bCs w:val="0"/>
          <w:color w:val="000000"/>
          <w:rtl/>
        </w:rPr>
        <w:t xml:space="preserve"> </w:t>
      </w:r>
      <w:r w:rsidRPr="00817E77">
        <w:rPr>
          <w:rStyle w:val="afb"/>
          <w:rFonts w:cs="Arial" w:hint="cs"/>
          <w:b w:val="0"/>
          <w:bCs w:val="0"/>
          <w:color w:val="000000"/>
          <w:rtl/>
        </w:rPr>
        <w:t>ההורים</w:t>
      </w:r>
      <w:r w:rsidRPr="00817E77">
        <w:rPr>
          <w:rStyle w:val="afb"/>
          <w:rFonts w:cs="Arial"/>
          <w:b w:val="0"/>
          <w:bCs w:val="0"/>
          <w:color w:val="000000"/>
          <w:rtl/>
        </w:rPr>
        <w:t xml:space="preserve"> </w:t>
      </w:r>
      <w:r w:rsidRPr="00817E77">
        <w:rPr>
          <w:rStyle w:val="afb"/>
          <w:rFonts w:cs="Arial" w:hint="cs"/>
          <w:b w:val="0"/>
          <w:bCs w:val="0"/>
          <w:color w:val="000000"/>
          <w:rtl/>
        </w:rPr>
        <w:t>וביצירת</w:t>
      </w:r>
      <w:r w:rsidRPr="00817E77">
        <w:rPr>
          <w:rStyle w:val="afb"/>
          <w:rFonts w:cs="Arial"/>
          <w:b w:val="0"/>
          <w:bCs w:val="0"/>
          <w:color w:val="000000"/>
          <w:rtl/>
        </w:rPr>
        <w:t xml:space="preserve"> </w:t>
      </w:r>
      <w:r w:rsidRPr="00817E77">
        <w:rPr>
          <w:rStyle w:val="afb"/>
          <w:rFonts w:cs="Arial" w:hint="cs"/>
          <w:b w:val="0"/>
          <w:bCs w:val="0"/>
          <w:color w:val="000000"/>
          <w:rtl/>
        </w:rPr>
        <w:t>שותפות</w:t>
      </w:r>
      <w:r w:rsidRPr="00817E77">
        <w:rPr>
          <w:rStyle w:val="afb"/>
          <w:rFonts w:cs="Arial"/>
          <w:b w:val="0"/>
          <w:bCs w:val="0"/>
          <w:color w:val="000000"/>
          <w:rtl/>
        </w:rPr>
        <w:t xml:space="preserve"> </w:t>
      </w:r>
      <w:r w:rsidRPr="00817E77">
        <w:rPr>
          <w:rStyle w:val="afb"/>
          <w:rFonts w:cs="Arial" w:hint="cs"/>
          <w:b w:val="0"/>
          <w:bCs w:val="0"/>
          <w:color w:val="000000"/>
          <w:rtl/>
        </w:rPr>
        <w:t>חינוכית</w:t>
      </w:r>
      <w:r w:rsidRPr="00817E77">
        <w:rPr>
          <w:rStyle w:val="afb"/>
          <w:rFonts w:cs="Arial"/>
          <w:b w:val="0"/>
          <w:bCs w:val="0"/>
          <w:color w:val="000000"/>
          <w:rtl/>
        </w:rPr>
        <w:t xml:space="preserve"> </w:t>
      </w:r>
      <w:r w:rsidRPr="00817E77">
        <w:rPr>
          <w:rStyle w:val="afb"/>
          <w:rFonts w:cs="Arial" w:hint="cs"/>
          <w:b w:val="0"/>
          <w:bCs w:val="0"/>
          <w:color w:val="000000"/>
          <w:rtl/>
        </w:rPr>
        <w:t>אמתית</w:t>
      </w:r>
      <w:r w:rsidRPr="00817E77">
        <w:rPr>
          <w:rStyle w:val="afb"/>
          <w:rFonts w:cs="Arial"/>
          <w:b w:val="0"/>
          <w:bCs w:val="0"/>
          <w:color w:val="000000"/>
          <w:rtl/>
        </w:rPr>
        <w:t xml:space="preserve"> </w:t>
      </w:r>
      <w:r w:rsidRPr="00817E77">
        <w:rPr>
          <w:rStyle w:val="afb"/>
          <w:rFonts w:cs="Arial" w:hint="cs"/>
          <w:b w:val="0"/>
          <w:bCs w:val="0"/>
          <w:color w:val="000000"/>
          <w:rtl/>
        </w:rPr>
        <w:t>בין</w:t>
      </w:r>
      <w:r w:rsidRPr="00817E77">
        <w:rPr>
          <w:rStyle w:val="afb"/>
          <w:rFonts w:cs="Arial"/>
          <w:b w:val="0"/>
          <w:bCs w:val="0"/>
          <w:color w:val="000000"/>
          <w:rtl/>
        </w:rPr>
        <w:t xml:space="preserve"> </w:t>
      </w:r>
      <w:r w:rsidRPr="00817E77">
        <w:rPr>
          <w:rStyle w:val="afb"/>
          <w:rFonts w:cs="Arial" w:hint="cs"/>
          <w:b w:val="0"/>
          <w:bCs w:val="0"/>
          <w:color w:val="000000"/>
          <w:rtl/>
        </w:rPr>
        <w:t>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00640F4D">
        <w:rPr>
          <w:rStyle w:val="afb"/>
          <w:rFonts w:cs="Arial" w:hint="cs"/>
          <w:b w:val="0"/>
          <w:bCs w:val="0"/>
          <w:color w:val="000000"/>
          <w:rtl/>
        </w:rPr>
        <w:t xml:space="preserve">ובין </w:t>
      </w:r>
      <w:r w:rsidRPr="00817E77">
        <w:rPr>
          <w:rStyle w:val="afb"/>
          <w:rFonts w:cs="Arial" w:hint="cs"/>
          <w:b w:val="0"/>
          <w:bCs w:val="0"/>
          <w:color w:val="000000"/>
          <w:rtl/>
        </w:rPr>
        <w:t>הורים</w:t>
      </w:r>
      <w:r w:rsidRPr="00817E77">
        <w:rPr>
          <w:rStyle w:val="afb"/>
          <w:rFonts w:cs="Arial"/>
          <w:b w:val="0"/>
          <w:bCs w:val="0"/>
          <w:color w:val="000000"/>
          <w:rtl/>
        </w:rPr>
        <w:t>.</w:t>
      </w:r>
    </w:p>
    <w:p w:rsidR="00B7659D" w:rsidRPr="00B7659D" w:rsidRDefault="00817E77" w:rsidP="00817E77">
      <w:pPr>
        <w:shd w:val="clear" w:color="auto" w:fill="FFFFFF"/>
        <w:spacing w:before="120" w:after="120" w:line="360" w:lineRule="auto"/>
        <w:jc w:val="both"/>
        <w:rPr>
          <w:color w:val="000000"/>
          <w:rtl/>
        </w:rPr>
      </w:pPr>
      <w:r w:rsidRPr="00817E77">
        <w:rPr>
          <w:rStyle w:val="afb"/>
          <w:rFonts w:cs="Arial" w:hint="cs"/>
          <w:b w:val="0"/>
          <w:bCs w:val="0"/>
          <w:color w:val="000000"/>
          <w:rtl/>
        </w:rPr>
        <w:t>ההורים</w:t>
      </w:r>
      <w:r w:rsidRPr="00817E77">
        <w:rPr>
          <w:rStyle w:val="afb"/>
          <w:rFonts w:cs="Arial"/>
          <w:b w:val="0"/>
          <w:bCs w:val="0"/>
          <w:color w:val="000000"/>
          <w:rtl/>
        </w:rPr>
        <w:t xml:space="preserve"> </w:t>
      </w:r>
      <w:r w:rsidRPr="00817E77">
        <w:rPr>
          <w:rStyle w:val="afb"/>
          <w:rFonts w:cs="Arial" w:hint="cs"/>
          <w:b w:val="0"/>
          <w:bCs w:val="0"/>
          <w:color w:val="000000"/>
          <w:rtl/>
        </w:rPr>
        <w:t>נשאלו</w:t>
      </w:r>
      <w:r w:rsidRPr="00817E77">
        <w:rPr>
          <w:rStyle w:val="afb"/>
          <w:rFonts w:cs="Arial"/>
          <w:b w:val="0"/>
          <w:bCs w:val="0"/>
          <w:color w:val="000000"/>
          <w:rtl/>
        </w:rPr>
        <w:t xml:space="preserve"> </w:t>
      </w:r>
      <w:r w:rsidRPr="00817E77">
        <w:rPr>
          <w:rStyle w:val="afb"/>
          <w:rFonts w:cs="Arial" w:hint="cs"/>
          <w:b w:val="0"/>
          <w:bCs w:val="0"/>
          <w:color w:val="000000"/>
          <w:rtl/>
        </w:rPr>
        <w:t>אם</w:t>
      </w:r>
      <w:r w:rsidRPr="00817E77">
        <w:rPr>
          <w:rStyle w:val="afb"/>
          <w:rFonts w:cs="Arial"/>
          <w:b w:val="0"/>
          <w:bCs w:val="0"/>
          <w:color w:val="000000"/>
          <w:rtl/>
        </w:rPr>
        <w:t xml:space="preserve"> </w:t>
      </w:r>
      <w:r w:rsidRPr="00817E77">
        <w:rPr>
          <w:rStyle w:val="afb"/>
          <w:rFonts w:cs="Arial" w:hint="cs"/>
          <w:b w:val="0"/>
          <w:bCs w:val="0"/>
          <w:color w:val="000000"/>
          <w:rtl/>
        </w:rPr>
        <w:t>ערוץ</w:t>
      </w:r>
      <w:r w:rsidRPr="00817E77">
        <w:rPr>
          <w:rStyle w:val="afb"/>
          <w:rFonts w:cs="Arial"/>
          <w:b w:val="0"/>
          <w:bCs w:val="0"/>
          <w:color w:val="000000"/>
          <w:rtl/>
        </w:rPr>
        <w:t xml:space="preserve"> </w:t>
      </w:r>
      <w:r w:rsidRPr="00817E77">
        <w:rPr>
          <w:rStyle w:val="afb"/>
          <w:rFonts w:cs="Arial" w:hint="cs"/>
          <w:b w:val="0"/>
          <w:bCs w:val="0"/>
          <w:color w:val="000000"/>
          <w:rtl/>
        </w:rPr>
        <w:t>התקשורת</w:t>
      </w:r>
      <w:r w:rsidRPr="00817E77">
        <w:rPr>
          <w:rStyle w:val="afb"/>
          <w:rFonts w:cs="Arial"/>
          <w:b w:val="0"/>
          <w:bCs w:val="0"/>
          <w:color w:val="000000"/>
          <w:rtl/>
        </w:rPr>
        <w:t xml:space="preserve"> </w:t>
      </w:r>
      <w:r w:rsidRPr="00817E77">
        <w:rPr>
          <w:rStyle w:val="afb"/>
          <w:rFonts w:cs="Arial" w:hint="cs"/>
          <w:b w:val="0"/>
          <w:bCs w:val="0"/>
          <w:color w:val="000000"/>
          <w:rtl/>
        </w:rPr>
        <w:t>בינם</w:t>
      </w:r>
      <w:r w:rsidRPr="00817E77">
        <w:rPr>
          <w:rStyle w:val="afb"/>
          <w:rFonts w:cs="Arial"/>
          <w:b w:val="0"/>
          <w:bCs w:val="0"/>
          <w:color w:val="000000"/>
          <w:rtl/>
        </w:rPr>
        <w:t xml:space="preserve"> </w:t>
      </w:r>
      <w:r w:rsidRPr="00817E77">
        <w:rPr>
          <w:rStyle w:val="afb"/>
          <w:rFonts w:cs="Arial" w:hint="cs"/>
          <w:b w:val="0"/>
          <w:bCs w:val="0"/>
          <w:color w:val="000000"/>
          <w:rtl/>
        </w:rPr>
        <w:t>לבין</w:t>
      </w:r>
      <w:r w:rsidRPr="00817E77">
        <w:rPr>
          <w:rStyle w:val="afb"/>
          <w:rFonts w:cs="Arial"/>
          <w:b w:val="0"/>
          <w:bCs w:val="0"/>
          <w:color w:val="000000"/>
          <w:rtl/>
        </w:rPr>
        <w:t xml:space="preserve"> </w:t>
      </w:r>
      <w:r w:rsidRPr="00817E77">
        <w:rPr>
          <w:rStyle w:val="afb"/>
          <w:rFonts w:cs="Arial" w:hint="cs"/>
          <w:b w:val="0"/>
          <w:bCs w:val="0"/>
          <w:color w:val="000000"/>
          <w:rtl/>
        </w:rPr>
        <w:t>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מאפשר</w:t>
      </w:r>
      <w:r w:rsidRPr="00817E77">
        <w:rPr>
          <w:rStyle w:val="afb"/>
          <w:rFonts w:cs="Arial"/>
          <w:b w:val="0"/>
          <w:bCs w:val="0"/>
          <w:color w:val="000000"/>
          <w:rtl/>
        </w:rPr>
        <w:t xml:space="preserve"> </w:t>
      </w:r>
      <w:r w:rsidRPr="00817E77">
        <w:rPr>
          <w:rStyle w:val="afb"/>
          <w:rFonts w:cs="Arial" w:hint="cs"/>
          <w:b w:val="0"/>
          <w:bCs w:val="0"/>
          <w:color w:val="000000"/>
          <w:rtl/>
        </w:rPr>
        <w:t>להם</w:t>
      </w:r>
      <w:r w:rsidRPr="00817E77">
        <w:rPr>
          <w:rStyle w:val="afb"/>
          <w:rFonts w:cs="Arial"/>
          <w:b w:val="0"/>
          <w:bCs w:val="0"/>
          <w:color w:val="000000"/>
          <w:rtl/>
        </w:rPr>
        <w:t xml:space="preserve"> </w:t>
      </w:r>
      <w:r w:rsidRPr="00817E77">
        <w:rPr>
          <w:rStyle w:val="afb"/>
          <w:rFonts w:cs="Arial" w:hint="cs"/>
          <w:b w:val="0"/>
          <w:bCs w:val="0"/>
          <w:color w:val="000000"/>
          <w:rtl/>
        </w:rPr>
        <w:t>להיות</w:t>
      </w:r>
      <w:r w:rsidRPr="00817E77">
        <w:rPr>
          <w:rStyle w:val="afb"/>
          <w:rFonts w:cs="Arial"/>
          <w:b w:val="0"/>
          <w:bCs w:val="0"/>
          <w:color w:val="000000"/>
          <w:rtl/>
        </w:rPr>
        <w:t xml:space="preserve"> </w:t>
      </w:r>
      <w:r w:rsidRPr="00817E77">
        <w:rPr>
          <w:rStyle w:val="afb"/>
          <w:rFonts w:cs="Arial" w:hint="cs"/>
          <w:b w:val="0"/>
          <w:bCs w:val="0"/>
          <w:color w:val="000000"/>
          <w:rtl/>
        </w:rPr>
        <w:t>מעודכנים</w:t>
      </w:r>
      <w:r w:rsidRPr="00817E77">
        <w:rPr>
          <w:rStyle w:val="afb"/>
          <w:rFonts w:cs="Arial"/>
          <w:b w:val="0"/>
          <w:bCs w:val="0"/>
          <w:color w:val="000000"/>
          <w:rtl/>
        </w:rPr>
        <w:t xml:space="preserve"> </w:t>
      </w:r>
      <w:r w:rsidRPr="00817E77">
        <w:rPr>
          <w:rStyle w:val="afb"/>
          <w:rFonts w:cs="Arial" w:hint="cs"/>
          <w:b w:val="0"/>
          <w:bCs w:val="0"/>
          <w:color w:val="000000"/>
          <w:rtl/>
        </w:rPr>
        <w:t>במה</w:t>
      </w:r>
      <w:r w:rsidRPr="00817E77">
        <w:rPr>
          <w:rStyle w:val="afb"/>
          <w:rFonts w:cs="Arial"/>
          <w:b w:val="0"/>
          <w:bCs w:val="0"/>
          <w:color w:val="000000"/>
          <w:rtl/>
        </w:rPr>
        <w:t xml:space="preserve"> </w:t>
      </w:r>
      <w:r w:rsidRPr="00817E77">
        <w:rPr>
          <w:rStyle w:val="afb"/>
          <w:rFonts w:cs="Arial" w:hint="cs"/>
          <w:b w:val="0"/>
          <w:bCs w:val="0"/>
          <w:color w:val="000000"/>
          <w:rtl/>
        </w:rPr>
        <w:t>שקורה</w:t>
      </w:r>
      <w:r w:rsidRPr="00817E77">
        <w:rPr>
          <w:rStyle w:val="afb"/>
          <w:rFonts w:cs="Arial"/>
          <w:b w:val="0"/>
          <w:bCs w:val="0"/>
          <w:color w:val="000000"/>
          <w:rtl/>
        </w:rPr>
        <w:t xml:space="preserve"> </w:t>
      </w:r>
      <w:r w:rsidRPr="00817E77">
        <w:rPr>
          <w:rStyle w:val="afb"/>
          <w:rFonts w:cs="Arial" w:hint="cs"/>
          <w:b w:val="0"/>
          <w:bCs w:val="0"/>
          <w:color w:val="000000"/>
          <w:rtl/>
        </w:rPr>
        <w:t>עם</w:t>
      </w:r>
      <w:r w:rsidRPr="00817E77">
        <w:rPr>
          <w:rStyle w:val="afb"/>
          <w:rFonts w:cs="Arial"/>
          <w:b w:val="0"/>
          <w:bCs w:val="0"/>
          <w:color w:val="000000"/>
          <w:rtl/>
        </w:rPr>
        <w:t xml:space="preserve"> </w:t>
      </w:r>
      <w:r w:rsidRPr="00817E77">
        <w:rPr>
          <w:rStyle w:val="afb"/>
          <w:rFonts w:cs="Arial" w:hint="cs"/>
          <w:b w:val="0"/>
          <w:bCs w:val="0"/>
          <w:color w:val="000000"/>
          <w:rtl/>
        </w:rPr>
        <w:t>ילדם</w:t>
      </w:r>
      <w:r w:rsidRPr="00817E77">
        <w:rPr>
          <w:rStyle w:val="afb"/>
          <w:rFonts w:cs="Arial"/>
          <w:b w:val="0"/>
          <w:bCs w:val="0"/>
          <w:color w:val="000000"/>
          <w:rtl/>
        </w:rPr>
        <w:t xml:space="preserve"> </w:t>
      </w:r>
      <w:r w:rsidRPr="00817E77">
        <w:rPr>
          <w:rStyle w:val="afb"/>
          <w:rFonts w:cs="Arial" w:hint="cs"/>
          <w:b w:val="0"/>
          <w:bCs w:val="0"/>
          <w:color w:val="000000"/>
          <w:rtl/>
        </w:rPr>
        <w:t>בבית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ובמתרחש</w:t>
      </w:r>
      <w:r w:rsidRPr="00817E77">
        <w:rPr>
          <w:rStyle w:val="afb"/>
          <w:rFonts w:cs="Arial"/>
          <w:b w:val="0"/>
          <w:bCs w:val="0"/>
          <w:color w:val="000000"/>
          <w:rtl/>
        </w:rPr>
        <w:t xml:space="preserve"> </w:t>
      </w:r>
      <w:r w:rsidRPr="00817E77">
        <w:rPr>
          <w:rStyle w:val="afb"/>
          <w:rFonts w:cs="Arial" w:hint="cs"/>
          <w:b w:val="0"/>
          <w:bCs w:val="0"/>
          <w:color w:val="000000"/>
          <w:rtl/>
        </w:rPr>
        <w:t>בבית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באופן</w:t>
      </w:r>
      <w:r w:rsidRPr="00817E77">
        <w:rPr>
          <w:rStyle w:val="afb"/>
          <w:rFonts w:cs="Arial"/>
          <w:b w:val="0"/>
          <w:bCs w:val="0"/>
          <w:color w:val="000000"/>
          <w:rtl/>
        </w:rPr>
        <w:t xml:space="preserve"> </w:t>
      </w:r>
      <w:r w:rsidRPr="00817E77">
        <w:rPr>
          <w:rStyle w:val="afb"/>
          <w:rFonts w:cs="Arial" w:hint="cs"/>
          <w:b w:val="0"/>
          <w:bCs w:val="0"/>
          <w:color w:val="000000"/>
          <w:rtl/>
        </w:rPr>
        <w:t>כללי</w:t>
      </w:r>
      <w:r w:rsidRPr="00817E77">
        <w:rPr>
          <w:rStyle w:val="afb"/>
          <w:rFonts w:cs="Arial"/>
          <w:b w:val="0"/>
          <w:bCs w:val="0"/>
          <w:color w:val="000000"/>
          <w:rtl/>
        </w:rPr>
        <w:t xml:space="preserve"> (</w:t>
      </w:r>
      <w:r w:rsidRPr="00817E77">
        <w:rPr>
          <w:rStyle w:val="afb"/>
          <w:rFonts w:cs="Arial" w:hint="cs"/>
          <w:b w:val="0"/>
          <w:bCs w:val="0"/>
          <w:color w:val="000000"/>
          <w:rtl/>
        </w:rPr>
        <w:t>מתן</w:t>
      </w:r>
      <w:r w:rsidRPr="00817E77">
        <w:rPr>
          <w:rStyle w:val="afb"/>
          <w:rFonts w:cs="Arial"/>
          <w:b w:val="0"/>
          <w:bCs w:val="0"/>
          <w:color w:val="000000"/>
          <w:rtl/>
        </w:rPr>
        <w:t xml:space="preserve"> </w:t>
      </w:r>
      <w:r w:rsidRPr="00817E77">
        <w:rPr>
          <w:rStyle w:val="afb"/>
          <w:rFonts w:cs="Arial" w:hint="cs"/>
          <w:b w:val="0"/>
          <w:bCs w:val="0"/>
          <w:color w:val="000000"/>
          <w:rtl/>
        </w:rPr>
        <w:t>מידע</w:t>
      </w:r>
      <w:r w:rsidRPr="00817E77">
        <w:rPr>
          <w:rStyle w:val="afb"/>
          <w:rFonts w:cs="Arial"/>
          <w:b w:val="0"/>
          <w:bCs w:val="0"/>
          <w:color w:val="000000"/>
          <w:rtl/>
        </w:rPr>
        <w:t xml:space="preserve"> </w:t>
      </w:r>
      <w:r w:rsidRPr="00817E77">
        <w:rPr>
          <w:rStyle w:val="afb"/>
          <w:rFonts w:cs="Arial" w:hint="cs"/>
          <w:b w:val="0"/>
          <w:bCs w:val="0"/>
          <w:color w:val="000000"/>
          <w:rtl/>
        </w:rPr>
        <w:t>ברמת</w:t>
      </w:r>
      <w:r w:rsidRPr="00817E77">
        <w:rPr>
          <w:rStyle w:val="afb"/>
          <w:rFonts w:cs="Arial"/>
          <w:b w:val="0"/>
          <w:bCs w:val="0"/>
          <w:color w:val="000000"/>
          <w:rtl/>
        </w:rPr>
        <w:t xml:space="preserve"> </w:t>
      </w:r>
      <w:r w:rsidRPr="00817E77">
        <w:rPr>
          <w:rStyle w:val="afb"/>
          <w:rFonts w:cs="Arial" w:hint="cs"/>
          <w:b w:val="0"/>
          <w:bCs w:val="0"/>
          <w:color w:val="000000"/>
          <w:rtl/>
        </w:rPr>
        <w:t>הפרט</w:t>
      </w:r>
      <w:r w:rsidRPr="00817E77">
        <w:rPr>
          <w:rStyle w:val="afb"/>
          <w:rFonts w:cs="Arial"/>
          <w:b w:val="0"/>
          <w:bCs w:val="0"/>
          <w:color w:val="000000"/>
          <w:rtl/>
        </w:rPr>
        <w:t xml:space="preserve"> </w:t>
      </w:r>
      <w:r w:rsidRPr="00817E77">
        <w:rPr>
          <w:rStyle w:val="afb"/>
          <w:rFonts w:cs="Arial" w:hint="cs"/>
          <w:b w:val="0"/>
          <w:bCs w:val="0"/>
          <w:color w:val="000000"/>
          <w:rtl/>
        </w:rPr>
        <w:t>והמערכת</w:t>
      </w:r>
      <w:r w:rsidRPr="00817E77">
        <w:rPr>
          <w:rStyle w:val="afb"/>
          <w:rFonts w:cs="Arial"/>
          <w:b w:val="0"/>
          <w:bCs w:val="0"/>
          <w:color w:val="000000"/>
          <w:rtl/>
        </w:rPr>
        <w:t xml:space="preserve">), </w:t>
      </w:r>
      <w:r w:rsidRPr="00817E77">
        <w:rPr>
          <w:rStyle w:val="afb"/>
          <w:rFonts w:cs="Arial" w:hint="cs"/>
          <w:b w:val="0"/>
          <w:bCs w:val="0"/>
          <w:color w:val="000000"/>
          <w:rtl/>
        </w:rPr>
        <w:t>אם</w:t>
      </w:r>
      <w:r w:rsidRPr="00817E77">
        <w:rPr>
          <w:rStyle w:val="afb"/>
          <w:rFonts w:cs="Arial"/>
          <w:b w:val="0"/>
          <w:bCs w:val="0"/>
          <w:color w:val="000000"/>
          <w:rtl/>
        </w:rPr>
        <w:t xml:space="preserve"> </w:t>
      </w:r>
      <w:r w:rsidRPr="00817E77">
        <w:rPr>
          <w:rStyle w:val="afb"/>
          <w:rFonts w:cs="Arial" w:hint="cs"/>
          <w:b w:val="0"/>
          <w:bCs w:val="0"/>
          <w:color w:val="000000"/>
          <w:rtl/>
        </w:rPr>
        <w:t>הם</w:t>
      </w:r>
      <w:r w:rsidRPr="00817E77">
        <w:rPr>
          <w:rStyle w:val="afb"/>
          <w:rFonts w:cs="Arial"/>
          <w:b w:val="0"/>
          <w:bCs w:val="0"/>
          <w:color w:val="000000"/>
          <w:rtl/>
        </w:rPr>
        <w:t xml:space="preserve"> </w:t>
      </w:r>
      <w:r w:rsidRPr="00817E77">
        <w:rPr>
          <w:rStyle w:val="afb"/>
          <w:rFonts w:cs="Arial" w:hint="cs"/>
          <w:b w:val="0"/>
          <w:bCs w:val="0"/>
          <w:color w:val="000000"/>
          <w:rtl/>
        </w:rPr>
        <w:t>מעורבים</w:t>
      </w:r>
      <w:r w:rsidRPr="00817E77">
        <w:rPr>
          <w:rStyle w:val="afb"/>
          <w:rFonts w:cs="Arial"/>
          <w:b w:val="0"/>
          <w:bCs w:val="0"/>
          <w:color w:val="000000"/>
          <w:rtl/>
        </w:rPr>
        <w:t xml:space="preserve"> </w:t>
      </w:r>
      <w:r w:rsidRPr="00817E77">
        <w:rPr>
          <w:rStyle w:val="afb"/>
          <w:rFonts w:cs="Arial" w:hint="cs"/>
          <w:b w:val="0"/>
          <w:bCs w:val="0"/>
          <w:color w:val="000000"/>
          <w:rtl/>
        </w:rPr>
        <w:t>באופן</w:t>
      </w:r>
      <w:r w:rsidRPr="00817E77">
        <w:rPr>
          <w:rStyle w:val="afb"/>
          <w:rFonts w:cs="Arial"/>
          <w:b w:val="0"/>
          <w:bCs w:val="0"/>
          <w:color w:val="000000"/>
          <w:rtl/>
        </w:rPr>
        <w:t xml:space="preserve"> </w:t>
      </w:r>
      <w:r w:rsidRPr="00817E77">
        <w:rPr>
          <w:rStyle w:val="afb"/>
          <w:rFonts w:cs="Arial" w:hint="cs"/>
          <w:b w:val="0"/>
          <w:bCs w:val="0"/>
          <w:color w:val="000000"/>
          <w:rtl/>
        </w:rPr>
        <w:t>פעיל</w:t>
      </w:r>
      <w:r w:rsidRPr="00817E77">
        <w:rPr>
          <w:rStyle w:val="afb"/>
          <w:rFonts w:cs="Arial"/>
          <w:b w:val="0"/>
          <w:bCs w:val="0"/>
          <w:color w:val="000000"/>
          <w:rtl/>
        </w:rPr>
        <w:t xml:space="preserve"> </w:t>
      </w:r>
      <w:r w:rsidRPr="00817E77">
        <w:rPr>
          <w:rStyle w:val="afb"/>
          <w:rFonts w:cs="Arial" w:hint="cs"/>
          <w:b w:val="0"/>
          <w:bCs w:val="0"/>
          <w:color w:val="000000"/>
          <w:rtl/>
        </w:rPr>
        <w:t>בנעשה</w:t>
      </w:r>
      <w:r w:rsidRPr="00817E77">
        <w:rPr>
          <w:rStyle w:val="afb"/>
          <w:rFonts w:cs="Arial"/>
          <w:b w:val="0"/>
          <w:bCs w:val="0"/>
          <w:color w:val="000000"/>
          <w:rtl/>
        </w:rPr>
        <w:t xml:space="preserve"> </w:t>
      </w:r>
      <w:r w:rsidRPr="00817E77">
        <w:rPr>
          <w:rStyle w:val="afb"/>
          <w:rFonts w:cs="Arial" w:hint="cs"/>
          <w:b w:val="0"/>
          <w:bCs w:val="0"/>
          <w:color w:val="000000"/>
          <w:rtl/>
        </w:rPr>
        <w:t>בבית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מעורבות</w:t>
      </w:r>
      <w:r w:rsidRPr="00817E77">
        <w:rPr>
          <w:rStyle w:val="afb"/>
          <w:rFonts w:cs="Arial"/>
          <w:b w:val="0"/>
          <w:bCs w:val="0"/>
          <w:color w:val="000000"/>
          <w:rtl/>
        </w:rPr>
        <w:t xml:space="preserve"> </w:t>
      </w:r>
      <w:r w:rsidRPr="00817E77">
        <w:rPr>
          <w:rStyle w:val="afb"/>
          <w:rFonts w:cs="Arial" w:hint="cs"/>
          <w:b w:val="0"/>
          <w:bCs w:val="0"/>
          <w:color w:val="000000"/>
          <w:rtl/>
        </w:rPr>
        <w:t>פעילה</w:t>
      </w:r>
      <w:r w:rsidRPr="00817E77">
        <w:rPr>
          <w:rStyle w:val="afb"/>
          <w:rFonts w:cs="Arial"/>
          <w:b w:val="0"/>
          <w:bCs w:val="0"/>
          <w:color w:val="000000"/>
          <w:rtl/>
        </w:rPr>
        <w:t xml:space="preserve">) </w:t>
      </w:r>
      <w:r w:rsidR="00640F4D">
        <w:rPr>
          <w:rStyle w:val="afb"/>
          <w:rFonts w:cs="Arial" w:hint="cs"/>
          <w:b w:val="0"/>
          <w:bCs w:val="0"/>
          <w:color w:val="000000"/>
          <w:rtl/>
        </w:rPr>
        <w:t>ו</w:t>
      </w:r>
      <w:r w:rsidRPr="00817E77">
        <w:rPr>
          <w:rStyle w:val="afb"/>
          <w:rFonts w:cs="Arial" w:hint="cs"/>
          <w:b w:val="0"/>
          <w:bCs w:val="0"/>
          <w:color w:val="000000"/>
          <w:rtl/>
        </w:rPr>
        <w:t>אם</w:t>
      </w:r>
      <w:r w:rsidRPr="00817E77">
        <w:rPr>
          <w:rStyle w:val="afb"/>
          <w:rFonts w:cs="Arial"/>
          <w:b w:val="0"/>
          <w:bCs w:val="0"/>
          <w:color w:val="000000"/>
          <w:rtl/>
        </w:rPr>
        <w:t xml:space="preserve"> </w:t>
      </w:r>
      <w:r w:rsidRPr="00817E77">
        <w:rPr>
          <w:rStyle w:val="afb"/>
          <w:rFonts w:cs="Arial" w:hint="cs"/>
          <w:b w:val="0"/>
          <w:bCs w:val="0"/>
          <w:color w:val="000000"/>
          <w:rtl/>
        </w:rPr>
        <w:t>בית</w:t>
      </w:r>
      <w:r w:rsidRPr="00817E77">
        <w:rPr>
          <w:rStyle w:val="afb"/>
          <w:rFonts w:cs="Arial"/>
          <w:b w:val="0"/>
          <w:bCs w:val="0"/>
          <w:color w:val="000000"/>
          <w:rtl/>
        </w:rPr>
        <w:t xml:space="preserve"> </w:t>
      </w:r>
      <w:r w:rsidRPr="00817E77">
        <w:rPr>
          <w:rStyle w:val="afb"/>
          <w:rFonts w:cs="Arial" w:hint="cs"/>
          <w:b w:val="0"/>
          <w:bCs w:val="0"/>
          <w:color w:val="000000"/>
          <w:rtl/>
        </w:rPr>
        <w:t>הספר</w:t>
      </w:r>
      <w:r w:rsidRPr="00817E77">
        <w:rPr>
          <w:rStyle w:val="afb"/>
          <w:rFonts w:cs="Arial"/>
          <w:b w:val="0"/>
          <w:bCs w:val="0"/>
          <w:color w:val="000000"/>
          <w:rtl/>
        </w:rPr>
        <w:t xml:space="preserve"> </w:t>
      </w:r>
      <w:r w:rsidRPr="00817E77">
        <w:rPr>
          <w:rStyle w:val="afb"/>
          <w:rFonts w:cs="Arial" w:hint="cs"/>
          <w:b w:val="0"/>
          <w:bCs w:val="0"/>
          <w:color w:val="000000"/>
          <w:rtl/>
        </w:rPr>
        <w:t>מזמן</w:t>
      </w:r>
      <w:r w:rsidRPr="00817E77">
        <w:rPr>
          <w:rStyle w:val="afb"/>
          <w:rFonts w:cs="Arial"/>
          <w:b w:val="0"/>
          <w:bCs w:val="0"/>
          <w:color w:val="000000"/>
          <w:rtl/>
        </w:rPr>
        <w:t xml:space="preserve"> </w:t>
      </w:r>
      <w:r w:rsidRPr="00817E77">
        <w:rPr>
          <w:rStyle w:val="afb"/>
          <w:rFonts w:cs="Arial" w:hint="cs"/>
          <w:b w:val="0"/>
          <w:bCs w:val="0"/>
          <w:color w:val="000000"/>
          <w:rtl/>
        </w:rPr>
        <w:t>ומאפשר</w:t>
      </w:r>
      <w:r w:rsidRPr="00817E77">
        <w:rPr>
          <w:rStyle w:val="afb"/>
          <w:rFonts w:cs="Arial"/>
          <w:b w:val="0"/>
          <w:bCs w:val="0"/>
          <w:color w:val="000000"/>
          <w:rtl/>
        </w:rPr>
        <w:t xml:space="preserve"> </w:t>
      </w:r>
      <w:r w:rsidRPr="00817E77">
        <w:rPr>
          <w:rStyle w:val="afb"/>
          <w:rFonts w:cs="Arial" w:hint="cs"/>
          <w:b w:val="0"/>
          <w:bCs w:val="0"/>
          <w:color w:val="000000"/>
          <w:rtl/>
        </w:rPr>
        <w:t>שותפות</w:t>
      </w:r>
      <w:r w:rsidRPr="00817E77">
        <w:rPr>
          <w:rStyle w:val="afb"/>
          <w:rFonts w:cs="Arial"/>
          <w:b w:val="0"/>
          <w:bCs w:val="0"/>
          <w:color w:val="000000"/>
          <w:rtl/>
        </w:rPr>
        <w:t xml:space="preserve"> </w:t>
      </w:r>
      <w:r w:rsidRPr="00817E77">
        <w:rPr>
          <w:rStyle w:val="afb"/>
          <w:rFonts w:cs="Arial" w:hint="cs"/>
          <w:b w:val="0"/>
          <w:bCs w:val="0"/>
          <w:color w:val="000000"/>
          <w:rtl/>
        </w:rPr>
        <w:t>אמתית</w:t>
      </w:r>
      <w:r w:rsidRPr="00817E77">
        <w:rPr>
          <w:rStyle w:val="afb"/>
          <w:rFonts w:cs="Arial"/>
          <w:b w:val="0"/>
          <w:bCs w:val="0"/>
          <w:color w:val="000000"/>
          <w:rtl/>
        </w:rPr>
        <w:t xml:space="preserve"> (</w:t>
      </w:r>
      <w:r w:rsidRPr="00817E77">
        <w:rPr>
          <w:rStyle w:val="afb"/>
          <w:rFonts w:cs="Arial" w:hint="cs"/>
          <w:b w:val="0"/>
          <w:bCs w:val="0"/>
          <w:color w:val="000000"/>
          <w:rtl/>
        </w:rPr>
        <w:t>הזמנה</w:t>
      </w:r>
      <w:r w:rsidRPr="00817E77">
        <w:rPr>
          <w:rStyle w:val="afb"/>
          <w:rFonts w:cs="Arial"/>
          <w:b w:val="0"/>
          <w:bCs w:val="0"/>
          <w:color w:val="000000"/>
          <w:rtl/>
        </w:rPr>
        <w:t xml:space="preserve"> </w:t>
      </w:r>
      <w:r w:rsidRPr="00817E77">
        <w:rPr>
          <w:rStyle w:val="afb"/>
          <w:rFonts w:cs="Arial" w:hint="cs"/>
          <w:b w:val="0"/>
          <w:bCs w:val="0"/>
          <w:color w:val="000000"/>
          <w:rtl/>
        </w:rPr>
        <w:t>לשותפות</w:t>
      </w:r>
      <w:r w:rsidRPr="00817E77">
        <w:rPr>
          <w:rStyle w:val="afb"/>
          <w:rFonts w:cs="Arial"/>
          <w:b w:val="0"/>
          <w:bCs w:val="0"/>
          <w:color w:val="000000"/>
          <w:rtl/>
        </w:rPr>
        <w:t xml:space="preserve"> </w:t>
      </w:r>
      <w:r w:rsidRPr="00817E77">
        <w:rPr>
          <w:rStyle w:val="afb"/>
          <w:rFonts w:cs="Arial" w:hint="cs"/>
          <w:b w:val="0"/>
          <w:bCs w:val="0"/>
          <w:color w:val="000000"/>
          <w:rtl/>
        </w:rPr>
        <w:t>ונגישות</w:t>
      </w:r>
      <w:r w:rsidRPr="00817E77">
        <w:rPr>
          <w:rStyle w:val="afb"/>
          <w:rFonts w:cs="Arial"/>
          <w:b w:val="0"/>
          <w:bCs w:val="0"/>
          <w:color w:val="000000"/>
          <w:rtl/>
        </w:rPr>
        <w:t xml:space="preserve">). </w:t>
      </w:r>
      <w:r w:rsidR="00B7659D" w:rsidRPr="00B7659D">
        <w:rPr>
          <w:rFonts w:ascii="Arial" w:hAnsi="Arial" w:cs="Arial"/>
          <w:color w:val="000000"/>
          <w:rtl/>
        </w:rPr>
        <w:t xml:space="preserve">המדד "שותפות הורים בבית הספר" מבקש לבחון את התקשורת ואת מידת העדכון, המעורבות ושיתוף הפעולה בין ההורים לבין בית הספר, על סמך דיווחי ההורים. </w:t>
      </w:r>
    </w:p>
    <w:p w:rsidR="00B93A61" w:rsidRPr="00E96B59" w:rsidRDefault="00B93A61" w:rsidP="00B7659D">
      <w:pPr>
        <w:autoSpaceDE w:val="0"/>
        <w:autoSpaceDN w:val="0"/>
        <w:adjustRightInd w:val="0"/>
        <w:spacing w:before="120" w:after="120" w:line="360" w:lineRule="auto"/>
        <w:jc w:val="both"/>
        <w:rPr>
          <w:rFonts w:ascii="Arial" w:eastAsia="Times New Roman" w:hAnsi="Arial" w:cs="Arial"/>
          <w:rtl/>
        </w:rPr>
      </w:pPr>
      <w:r w:rsidRPr="00E96B59">
        <w:rPr>
          <w:rFonts w:ascii="Arial" w:eastAsia="Times New Roman" w:hAnsi="Arial" w:cs="Arial"/>
          <w:rtl/>
        </w:rPr>
        <w:t>להלן פירוט ההיגדים המרכיבים מדד זה כפי שהם מוצגים בשאלון:</w:t>
      </w:r>
    </w:p>
    <w:tbl>
      <w:tblPr>
        <w:bidiVisual/>
        <w:tblW w:w="963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9639"/>
      </w:tblGrid>
      <w:tr w:rsidR="00730F47" w:rsidRPr="00E96B59" w:rsidTr="000D6879">
        <w:trPr>
          <w:trHeight w:val="284"/>
          <w:jc w:val="center"/>
        </w:trPr>
        <w:tc>
          <w:tcPr>
            <w:tcW w:w="9639" w:type="dxa"/>
            <w:tcBorders>
              <w:top w:val="single" w:sz="18" w:space="0" w:color="999999"/>
              <w:left w:val="single" w:sz="2" w:space="0" w:color="A6A6A6"/>
              <w:bottom w:val="single" w:sz="12" w:space="0" w:color="999999"/>
            </w:tcBorders>
            <w:shd w:val="clear" w:color="auto" w:fill="D0D1E6"/>
            <w:vAlign w:val="center"/>
          </w:tcPr>
          <w:p w:rsidR="00730F47" w:rsidRPr="00E96B59" w:rsidRDefault="00730F47" w:rsidP="00154EF5">
            <w:pPr>
              <w:autoSpaceDE w:val="0"/>
              <w:autoSpaceDN w:val="0"/>
              <w:adjustRightInd w:val="0"/>
              <w:spacing w:before="60" w:after="60" w:line="360" w:lineRule="auto"/>
              <w:jc w:val="both"/>
              <w:rPr>
                <w:rFonts w:ascii="Arial" w:eastAsia="Times New Roman" w:hAnsi="Arial" w:cs="Arial"/>
                <w:b/>
                <w:bCs/>
                <w:color w:val="000066"/>
                <w:sz w:val="20"/>
                <w:szCs w:val="20"/>
              </w:rPr>
            </w:pPr>
            <w:r w:rsidRPr="00E96B59">
              <w:rPr>
                <w:rFonts w:ascii="Arial" w:eastAsia="Times New Roman" w:hAnsi="Arial" w:cs="Arial"/>
                <w:b/>
                <w:bCs/>
                <w:color w:val="000066"/>
                <w:sz w:val="20"/>
                <w:szCs w:val="20"/>
                <w:rtl/>
                <w:lang w:val="fr-FR"/>
              </w:rPr>
              <w:t xml:space="preserve">מדד מסכם: </w:t>
            </w:r>
            <w:r w:rsidR="00D32360" w:rsidRPr="00E96B59">
              <w:rPr>
                <w:rFonts w:ascii="Arial" w:eastAsia="Times New Roman" w:hAnsi="Arial" w:cs="Arial" w:hint="cs"/>
                <w:b/>
                <w:bCs/>
                <w:color w:val="000066"/>
                <w:sz w:val="20"/>
                <w:szCs w:val="20"/>
                <w:rtl/>
              </w:rPr>
              <w:t>שותפות הורים</w:t>
            </w:r>
            <w:r w:rsidR="009164BC" w:rsidRPr="00E96B59">
              <w:rPr>
                <w:rFonts w:ascii="Arial" w:eastAsia="Times New Roman" w:hAnsi="Arial" w:cs="Arial" w:hint="cs"/>
                <w:b/>
                <w:bCs/>
                <w:color w:val="000066"/>
                <w:sz w:val="20"/>
                <w:szCs w:val="20"/>
                <w:rtl/>
              </w:rPr>
              <w:t xml:space="preserve"> בבית הספר</w:t>
            </w:r>
          </w:p>
        </w:tc>
      </w:tr>
      <w:tr w:rsidR="00362121" w:rsidRPr="00E96B59" w:rsidTr="000D6879">
        <w:trPr>
          <w:trHeight w:val="284"/>
          <w:jc w:val="center"/>
        </w:trPr>
        <w:tc>
          <w:tcPr>
            <w:tcW w:w="9639" w:type="dxa"/>
            <w:shd w:val="clear" w:color="auto" w:fill="auto"/>
          </w:tcPr>
          <w:p w:rsidR="00362121" w:rsidRPr="00362121" w:rsidRDefault="00362121" w:rsidP="00362121">
            <w:pPr>
              <w:autoSpaceDE w:val="0"/>
              <w:autoSpaceDN w:val="0"/>
              <w:adjustRightInd w:val="0"/>
              <w:spacing w:before="40" w:after="40" w:line="360" w:lineRule="auto"/>
              <w:jc w:val="both"/>
              <w:rPr>
                <w:rFonts w:ascii="Arial" w:eastAsia="Times New Roman" w:hAnsi="Arial" w:cs="Arial"/>
                <w:b/>
                <w:bCs/>
                <w:color w:val="000066"/>
                <w:sz w:val="20"/>
                <w:szCs w:val="20"/>
                <w:rtl/>
                <w:lang w:val="fr-FR"/>
              </w:rPr>
            </w:pPr>
            <w:r w:rsidRPr="00362121">
              <w:rPr>
                <w:rFonts w:ascii="Arial" w:eastAsia="Times New Roman" w:hAnsi="Arial" w:cs="Arial" w:hint="cs"/>
                <w:b/>
                <w:bCs/>
                <w:color w:val="000066"/>
                <w:sz w:val="20"/>
                <w:szCs w:val="20"/>
                <w:rtl/>
                <w:lang w:val="fr-FR"/>
              </w:rPr>
              <w:t>מתן מידע ברמת הפרט והמערכת (שקיפות)</w:t>
            </w:r>
          </w:p>
        </w:tc>
      </w:tr>
      <w:tr w:rsidR="00362121" w:rsidRPr="00E96B59" w:rsidTr="000D6879">
        <w:trPr>
          <w:trHeight w:val="284"/>
          <w:jc w:val="center"/>
        </w:trPr>
        <w:tc>
          <w:tcPr>
            <w:tcW w:w="9639" w:type="dxa"/>
            <w:shd w:val="clear" w:color="auto" w:fill="auto"/>
          </w:tcPr>
          <w:p w:rsidR="00362121" w:rsidRPr="00E96B59" w:rsidRDefault="00362121" w:rsidP="00A52957">
            <w:pPr>
              <w:autoSpaceDE w:val="0"/>
              <w:autoSpaceDN w:val="0"/>
              <w:adjustRightInd w:val="0"/>
              <w:spacing w:before="40" w:after="40" w:line="360" w:lineRule="auto"/>
              <w:jc w:val="both"/>
              <w:rPr>
                <w:rFonts w:ascii="Arial" w:eastAsia="Times New Roman" w:hAnsi="Arial" w:cs="Arial"/>
                <w:color w:val="000066"/>
                <w:sz w:val="20"/>
                <w:szCs w:val="20"/>
                <w:rtl/>
                <w:lang w:val="fr-FR"/>
              </w:rPr>
            </w:pPr>
            <w:r w:rsidRPr="00E96B59">
              <w:rPr>
                <w:rFonts w:ascii="Arial" w:eastAsia="Times New Roman" w:hAnsi="Arial" w:cs="Arial" w:hint="cs"/>
                <w:color w:val="000066"/>
                <w:sz w:val="20"/>
                <w:szCs w:val="20"/>
                <w:rtl/>
                <w:lang w:val="fr-FR"/>
              </w:rPr>
              <w:t>א. "בית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הספר</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מעדכן</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אותך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באופן</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שוטף</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בכל</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הנוגע</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לתפקוד</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הלימודי</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של</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בבית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הספר</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כולל</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ציונים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נוכחות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בשיעורים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וכדומה</w:t>
            </w:r>
            <w:r w:rsidRPr="00E96B59">
              <w:rPr>
                <w:rFonts w:ascii="Arial" w:eastAsia="Times New Roman" w:hAnsi="Arial" w:cs="Arial"/>
                <w:color w:val="000066"/>
                <w:sz w:val="20"/>
                <w:szCs w:val="20"/>
                <w:rtl/>
                <w:lang w:val="fr-FR"/>
              </w:rPr>
              <w:t>.</w:t>
            </w:r>
            <w:r w:rsidRPr="00E96B59">
              <w:rPr>
                <w:rFonts w:ascii="Arial" w:eastAsia="Times New Roman" w:hAnsi="Arial" w:cs="Arial" w:hint="cs"/>
                <w:color w:val="000066"/>
                <w:sz w:val="20"/>
                <w:szCs w:val="20"/>
                <w:rtl/>
                <w:lang w:val="fr-FR"/>
              </w:rPr>
              <w:t>"</w:t>
            </w:r>
          </w:p>
        </w:tc>
      </w:tr>
      <w:tr w:rsidR="00362121" w:rsidRPr="00E96B59" w:rsidTr="000D6879">
        <w:trPr>
          <w:trHeight w:val="284"/>
          <w:jc w:val="center"/>
        </w:trPr>
        <w:tc>
          <w:tcPr>
            <w:tcW w:w="9639" w:type="dxa"/>
            <w:shd w:val="clear" w:color="auto" w:fill="auto"/>
          </w:tcPr>
          <w:p w:rsidR="00362121" w:rsidRPr="00E96B59" w:rsidRDefault="00362121" w:rsidP="00A52957">
            <w:pPr>
              <w:autoSpaceDE w:val="0"/>
              <w:autoSpaceDN w:val="0"/>
              <w:adjustRightInd w:val="0"/>
              <w:spacing w:before="40" w:after="40" w:line="360" w:lineRule="auto"/>
              <w:jc w:val="both"/>
              <w:rPr>
                <w:rFonts w:ascii="Arial" w:eastAsia="Times New Roman" w:hAnsi="Arial" w:cs="Arial"/>
                <w:color w:val="000066"/>
                <w:sz w:val="20"/>
                <w:szCs w:val="20"/>
                <w:rtl/>
              </w:rPr>
            </w:pPr>
            <w:r w:rsidRPr="00E96B59">
              <w:rPr>
                <w:rFonts w:ascii="Arial" w:eastAsia="Times New Roman" w:hAnsi="Arial" w:cs="Arial" w:hint="cs"/>
                <w:color w:val="000066"/>
                <w:sz w:val="20"/>
                <w:szCs w:val="20"/>
                <w:rtl/>
              </w:rPr>
              <w:t>ב. "בית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מעדכן</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אותך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באופן</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שוטף</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בכל</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הנוגע</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לתפקוד</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החברתי</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של</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ילדך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כולל</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השתלבות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בכיתה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יחס</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לחברים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ודומה</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r w:rsidR="00362121" w:rsidRPr="00E96B59" w:rsidTr="000D6879">
        <w:trPr>
          <w:trHeight w:val="284"/>
          <w:jc w:val="center"/>
        </w:trPr>
        <w:tc>
          <w:tcPr>
            <w:tcW w:w="9639" w:type="dxa"/>
            <w:shd w:val="clear" w:color="auto" w:fill="auto"/>
          </w:tcPr>
          <w:p w:rsidR="00362121" w:rsidRPr="00E96B59" w:rsidRDefault="00362121" w:rsidP="00A52957">
            <w:pPr>
              <w:autoSpaceDE w:val="0"/>
              <w:autoSpaceDN w:val="0"/>
              <w:adjustRightInd w:val="0"/>
              <w:spacing w:before="40" w:after="40" w:line="360" w:lineRule="auto"/>
              <w:jc w:val="both"/>
              <w:rPr>
                <w:rFonts w:ascii="Arial" w:eastAsia="Times New Roman" w:hAnsi="Arial" w:cs="Arial"/>
                <w:color w:val="000066"/>
                <w:sz w:val="20"/>
                <w:szCs w:val="20"/>
                <w:rtl/>
              </w:rPr>
            </w:pPr>
            <w:r>
              <w:rPr>
                <w:rFonts w:ascii="Arial" w:eastAsia="Times New Roman" w:hAnsi="Arial" w:cs="Arial" w:hint="cs"/>
                <w:color w:val="000066"/>
                <w:sz w:val="20"/>
                <w:szCs w:val="20"/>
                <w:rtl/>
              </w:rPr>
              <w:t>ג</w:t>
            </w:r>
            <w:r w:rsidRPr="00E96B59">
              <w:rPr>
                <w:rFonts w:ascii="Arial" w:eastAsia="Times New Roman" w:hAnsi="Arial" w:cs="Arial" w:hint="cs"/>
                <w:color w:val="000066"/>
                <w:sz w:val="20"/>
                <w:szCs w:val="20"/>
                <w:rtl/>
              </w:rPr>
              <w:t>. "בית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מעדכן</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אותך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באופן</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שוטף</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בכל</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הנוגע</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לנעשה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כגון</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אירועים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טקסים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וכדומה</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r w:rsidR="00362121" w:rsidRPr="00E96B59" w:rsidTr="000D6879">
        <w:trPr>
          <w:trHeight w:val="284"/>
          <w:jc w:val="center"/>
        </w:trPr>
        <w:tc>
          <w:tcPr>
            <w:tcW w:w="9639" w:type="dxa"/>
            <w:shd w:val="clear" w:color="auto" w:fill="auto"/>
          </w:tcPr>
          <w:p w:rsidR="00362121" w:rsidRPr="00362121" w:rsidRDefault="00362121" w:rsidP="00154EF5">
            <w:pPr>
              <w:autoSpaceDE w:val="0"/>
              <w:autoSpaceDN w:val="0"/>
              <w:adjustRightInd w:val="0"/>
              <w:spacing w:before="40" w:after="40" w:line="360" w:lineRule="auto"/>
              <w:jc w:val="both"/>
              <w:rPr>
                <w:rFonts w:ascii="Arial" w:eastAsia="Times New Roman" w:hAnsi="Arial" w:cs="Arial"/>
                <w:b/>
                <w:bCs/>
                <w:color w:val="000066"/>
                <w:sz w:val="20"/>
                <w:szCs w:val="20"/>
                <w:rtl/>
              </w:rPr>
            </w:pPr>
            <w:r w:rsidRPr="00362121">
              <w:rPr>
                <w:rFonts w:ascii="Arial" w:eastAsia="Times New Roman" w:hAnsi="Arial" w:cs="Arial" w:hint="cs"/>
                <w:b/>
                <w:bCs/>
                <w:color w:val="000066"/>
                <w:sz w:val="20"/>
                <w:szCs w:val="20"/>
                <w:rtl/>
              </w:rPr>
              <w:t>מעורבות פעילה</w:t>
            </w:r>
          </w:p>
        </w:tc>
      </w:tr>
      <w:tr w:rsidR="00362121" w:rsidRPr="00E96B59" w:rsidTr="000D6879">
        <w:trPr>
          <w:trHeight w:val="284"/>
          <w:jc w:val="center"/>
        </w:trPr>
        <w:tc>
          <w:tcPr>
            <w:tcW w:w="9639" w:type="dxa"/>
            <w:shd w:val="clear" w:color="auto" w:fill="auto"/>
          </w:tcPr>
          <w:p w:rsidR="00362121" w:rsidRDefault="00362121" w:rsidP="00154EF5">
            <w:pPr>
              <w:autoSpaceDE w:val="0"/>
              <w:autoSpaceDN w:val="0"/>
              <w:adjustRightInd w:val="0"/>
              <w:spacing w:before="40" w:after="40" w:line="360" w:lineRule="auto"/>
              <w:jc w:val="both"/>
              <w:rPr>
                <w:rFonts w:ascii="Arial" w:eastAsia="Times New Roman" w:hAnsi="Arial" w:cs="Arial"/>
                <w:color w:val="000066"/>
                <w:sz w:val="20"/>
                <w:szCs w:val="20"/>
                <w:rtl/>
                <w:lang w:val="fr-FR"/>
              </w:rPr>
            </w:pPr>
            <w:r>
              <w:rPr>
                <w:rFonts w:ascii="Arial" w:eastAsia="Times New Roman" w:hAnsi="Arial" w:cs="Arial" w:hint="cs"/>
                <w:color w:val="000066"/>
                <w:sz w:val="20"/>
                <w:szCs w:val="20"/>
                <w:rtl/>
              </w:rPr>
              <w:t>ד</w:t>
            </w:r>
            <w:r w:rsidRPr="00E96B59">
              <w:rPr>
                <w:rFonts w:ascii="Arial" w:eastAsia="Times New Roman" w:hAnsi="Arial" w:cs="Arial" w:hint="cs"/>
                <w:color w:val="000066"/>
                <w:sz w:val="20"/>
                <w:szCs w:val="20"/>
                <w:rtl/>
              </w:rPr>
              <w:t>. "אתה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נמצא</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בקשר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קבוע</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טלפוני</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מייל</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סמס</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עם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המחנך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כדי</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להתעדכן</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במצבו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של</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ילדך</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r w:rsidR="00362121" w:rsidRPr="00E96B59" w:rsidTr="000D6879">
        <w:trPr>
          <w:trHeight w:val="284"/>
          <w:jc w:val="center"/>
        </w:trPr>
        <w:tc>
          <w:tcPr>
            <w:tcW w:w="9639" w:type="dxa"/>
            <w:shd w:val="clear" w:color="auto" w:fill="auto"/>
          </w:tcPr>
          <w:p w:rsidR="00362121" w:rsidRPr="00E96B59" w:rsidRDefault="00362121" w:rsidP="00A52957">
            <w:pPr>
              <w:autoSpaceDE w:val="0"/>
              <w:autoSpaceDN w:val="0"/>
              <w:adjustRightInd w:val="0"/>
              <w:spacing w:before="40" w:after="40" w:line="360" w:lineRule="auto"/>
              <w:jc w:val="both"/>
              <w:rPr>
                <w:rFonts w:ascii="Arial" w:eastAsia="Times New Roman" w:hAnsi="Arial" w:cs="Arial"/>
                <w:color w:val="000066"/>
                <w:sz w:val="20"/>
                <w:szCs w:val="20"/>
                <w:rtl/>
              </w:rPr>
            </w:pPr>
            <w:r>
              <w:rPr>
                <w:rFonts w:ascii="Arial" w:eastAsia="Times New Roman" w:hAnsi="Arial" w:cs="Arial" w:hint="cs"/>
                <w:color w:val="000066"/>
                <w:sz w:val="20"/>
                <w:szCs w:val="20"/>
                <w:rtl/>
              </w:rPr>
              <w:t>ה</w:t>
            </w:r>
            <w:r w:rsidRPr="00E96B59">
              <w:rPr>
                <w:rFonts w:ascii="Arial" w:eastAsia="Times New Roman" w:hAnsi="Arial" w:cs="Arial" w:hint="cs"/>
                <w:color w:val="000066"/>
                <w:sz w:val="20"/>
                <w:szCs w:val="20"/>
                <w:rtl/>
              </w:rPr>
              <w:t>. "אתה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מרגיש</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שותף</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בקידום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ומטרותיו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כלומר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משתפים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אותך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בסוגיות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כגון</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לאילו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כיוונים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כדאי</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להתפתח</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יהיה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חשוב</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שיהיה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ומה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חשוב</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פחות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וכדומה</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r w:rsidR="00362121" w:rsidRPr="00E96B59" w:rsidTr="000D6879">
        <w:trPr>
          <w:trHeight w:val="284"/>
          <w:jc w:val="center"/>
        </w:trPr>
        <w:tc>
          <w:tcPr>
            <w:tcW w:w="9639" w:type="dxa"/>
            <w:shd w:val="clear" w:color="auto" w:fill="auto"/>
          </w:tcPr>
          <w:p w:rsidR="00362121" w:rsidRPr="00362121" w:rsidRDefault="00362121" w:rsidP="00154EF5">
            <w:pPr>
              <w:autoSpaceDE w:val="0"/>
              <w:autoSpaceDN w:val="0"/>
              <w:adjustRightInd w:val="0"/>
              <w:spacing w:before="40" w:after="40" w:line="360" w:lineRule="auto"/>
              <w:jc w:val="both"/>
              <w:rPr>
                <w:rFonts w:ascii="Arial" w:eastAsia="Times New Roman" w:hAnsi="Arial" w:cs="Arial"/>
                <w:b/>
                <w:bCs/>
                <w:color w:val="000066"/>
                <w:sz w:val="20"/>
                <w:szCs w:val="20"/>
                <w:rtl/>
                <w:lang w:val="fr-FR"/>
              </w:rPr>
            </w:pPr>
            <w:r w:rsidRPr="00362121">
              <w:rPr>
                <w:rFonts w:ascii="Arial" w:eastAsia="Times New Roman" w:hAnsi="Arial" w:cs="Arial" w:hint="cs"/>
                <w:b/>
                <w:bCs/>
                <w:color w:val="000066"/>
                <w:sz w:val="20"/>
                <w:szCs w:val="20"/>
                <w:rtl/>
                <w:lang w:val="fr-FR"/>
              </w:rPr>
              <w:t>הזמנה לשותפות ונגישות</w:t>
            </w:r>
          </w:p>
        </w:tc>
      </w:tr>
      <w:tr w:rsidR="00362121" w:rsidRPr="00E96B59" w:rsidTr="000D6879">
        <w:trPr>
          <w:trHeight w:val="284"/>
          <w:jc w:val="center"/>
        </w:trPr>
        <w:tc>
          <w:tcPr>
            <w:tcW w:w="9639" w:type="dxa"/>
            <w:tcBorders>
              <w:bottom w:val="single" w:sz="4" w:space="0" w:color="808080"/>
            </w:tcBorders>
            <w:shd w:val="clear" w:color="auto" w:fill="auto"/>
          </w:tcPr>
          <w:p w:rsidR="00362121" w:rsidRPr="00E96B59" w:rsidRDefault="00362121" w:rsidP="00154EF5">
            <w:pPr>
              <w:autoSpaceDE w:val="0"/>
              <w:autoSpaceDN w:val="0"/>
              <w:adjustRightInd w:val="0"/>
              <w:spacing w:before="40" w:after="40" w:line="360" w:lineRule="auto"/>
              <w:jc w:val="both"/>
              <w:rPr>
                <w:rFonts w:ascii="Arial" w:eastAsia="Times New Roman" w:hAnsi="Arial" w:cs="Arial"/>
                <w:color w:val="000066"/>
                <w:sz w:val="20"/>
                <w:szCs w:val="20"/>
                <w:rtl/>
              </w:rPr>
            </w:pPr>
            <w:r w:rsidRPr="00E96B59">
              <w:rPr>
                <w:rFonts w:ascii="Arial" w:eastAsia="Times New Roman" w:hAnsi="Arial" w:cs="Arial" w:hint="cs"/>
                <w:color w:val="000066"/>
                <w:sz w:val="20"/>
                <w:szCs w:val="20"/>
                <w:rtl/>
              </w:rPr>
              <w:t>ו. "אתה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מרגיש</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שיש</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אוזן</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קשבת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בכל</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שאלה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בעיה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תלונה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שעולה</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r w:rsidR="00362121" w:rsidRPr="00E96B59" w:rsidTr="000D6879">
        <w:trPr>
          <w:trHeight w:val="284"/>
          <w:jc w:val="center"/>
        </w:trPr>
        <w:tc>
          <w:tcPr>
            <w:tcW w:w="9639" w:type="dxa"/>
            <w:tcBorders>
              <w:bottom w:val="single" w:sz="4" w:space="0" w:color="808080"/>
            </w:tcBorders>
            <w:shd w:val="clear" w:color="auto" w:fill="auto"/>
          </w:tcPr>
          <w:p w:rsidR="00362121" w:rsidRPr="00E96B59" w:rsidRDefault="00362121" w:rsidP="00A52957">
            <w:pPr>
              <w:autoSpaceDE w:val="0"/>
              <w:autoSpaceDN w:val="0"/>
              <w:adjustRightInd w:val="0"/>
              <w:spacing w:before="40" w:after="40" w:line="360" w:lineRule="auto"/>
              <w:jc w:val="both"/>
              <w:rPr>
                <w:rFonts w:ascii="Arial" w:eastAsia="Times New Roman" w:hAnsi="Arial" w:cs="Arial"/>
                <w:color w:val="000066"/>
                <w:sz w:val="20"/>
                <w:szCs w:val="20"/>
                <w:rtl/>
              </w:rPr>
            </w:pPr>
            <w:r>
              <w:rPr>
                <w:rFonts w:ascii="Arial" w:eastAsia="Times New Roman" w:hAnsi="Arial" w:cs="Arial" w:hint="cs"/>
                <w:color w:val="000066"/>
                <w:sz w:val="20"/>
                <w:szCs w:val="20"/>
                <w:rtl/>
              </w:rPr>
              <w:t>ז</w:t>
            </w:r>
            <w:r w:rsidRPr="00E96B59">
              <w:rPr>
                <w:rFonts w:ascii="Arial" w:eastAsia="Times New Roman" w:hAnsi="Arial" w:cs="Arial" w:hint="cs"/>
                <w:color w:val="000066"/>
                <w:sz w:val="20"/>
                <w:szCs w:val="20"/>
                <w:rtl/>
              </w:rPr>
              <w:t>. "המורים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מתייעצים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איתך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כיצד</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כדאי</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לשפר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ההתקדמות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הלימודית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של</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ילדך</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r w:rsidR="00362121" w:rsidRPr="00E96B59" w:rsidTr="000D6879">
        <w:trPr>
          <w:trHeight w:val="284"/>
          <w:jc w:val="center"/>
        </w:trPr>
        <w:tc>
          <w:tcPr>
            <w:tcW w:w="9639" w:type="dxa"/>
            <w:tcBorders>
              <w:bottom w:val="single" w:sz="4" w:space="0" w:color="808080"/>
            </w:tcBorders>
            <w:shd w:val="clear" w:color="auto" w:fill="auto"/>
          </w:tcPr>
          <w:p w:rsidR="00362121" w:rsidRPr="00E96B59" w:rsidRDefault="00362121" w:rsidP="00154EF5">
            <w:pPr>
              <w:autoSpaceDE w:val="0"/>
              <w:autoSpaceDN w:val="0"/>
              <w:adjustRightInd w:val="0"/>
              <w:spacing w:before="40" w:after="40" w:line="360" w:lineRule="auto"/>
              <w:jc w:val="both"/>
              <w:rPr>
                <w:rFonts w:ascii="Arial" w:eastAsia="Times New Roman" w:hAnsi="Arial" w:cs="Arial"/>
                <w:color w:val="000066"/>
                <w:sz w:val="20"/>
                <w:szCs w:val="20"/>
                <w:rtl/>
              </w:rPr>
            </w:pPr>
            <w:r w:rsidRPr="00E96B59">
              <w:rPr>
                <w:rFonts w:ascii="Arial" w:eastAsia="Times New Roman" w:hAnsi="Arial" w:cs="Arial" w:hint="cs"/>
                <w:color w:val="000066"/>
                <w:sz w:val="20"/>
                <w:szCs w:val="20"/>
                <w:rtl/>
              </w:rPr>
              <w:t>ח. "בית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נותן</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הזדמנויות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מספיקות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להשתתף</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בפעילויות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ספריות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כמו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בהכנת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מסיבות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ליווי</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לטיולים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וכדומה</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bl>
    <w:p w:rsidR="003105A6" w:rsidRPr="00E96B59" w:rsidRDefault="003105A6" w:rsidP="00C05D04">
      <w:pPr>
        <w:autoSpaceDE w:val="0"/>
        <w:autoSpaceDN w:val="0"/>
        <w:adjustRightInd w:val="0"/>
        <w:spacing w:before="60" w:after="60" w:line="360" w:lineRule="auto"/>
        <w:jc w:val="both"/>
        <w:rPr>
          <w:rFonts w:ascii="Arial" w:eastAsia="Times New Roman" w:hAnsi="Arial" w:cs="Arial"/>
          <w:rtl/>
        </w:rPr>
      </w:pPr>
    </w:p>
    <w:p w:rsidR="003105A6" w:rsidRPr="00E96B59" w:rsidRDefault="003105A6">
      <w:pPr>
        <w:bidi w:val="0"/>
        <w:rPr>
          <w:rFonts w:ascii="Arial" w:eastAsia="Times New Roman" w:hAnsi="Arial" w:cs="Arial"/>
          <w:rtl/>
        </w:rPr>
      </w:pPr>
      <w:r w:rsidRPr="00E96B59">
        <w:rPr>
          <w:rFonts w:ascii="Arial" w:eastAsia="Times New Roman" w:hAnsi="Arial" w:cs="Arial"/>
          <w:rtl/>
        </w:rPr>
        <w:br w:type="page"/>
      </w:r>
    </w:p>
    <w:p w:rsidR="00801B9B" w:rsidRPr="00E96B59" w:rsidRDefault="00801B9B" w:rsidP="00C05D04">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rtl/>
        </w:rPr>
        <w:lastRenderedPageBreak/>
        <w:t xml:space="preserve">בתרשים </w:t>
      </w:r>
      <w:r w:rsidRPr="00E96B59">
        <w:rPr>
          <w:rFonts w:ascii="Arial" w:eastAsia="Times New Roman" w:hAnsi="Arial" w:cs="Arial" w:hint="cs"/>
          <w:rtl/>
        </w:rPr>
        <w:t xml:space="preserve">הבא </w:t>
      </w:r>
      <w:r w:rsidRPr="00E96B59">
        <w:rPr>
          <w:rFonts w:ascii="Arial" w:eastAsia="Times New Roman" w:hAnsi="Arial" w:cs="Arial"/>
          <w:rtl/>
        </w:rPr>
        <w:t>מוצגים נתוני המדד המסכם "</w:t>
      </w:r>
      <w:r w:rsidRPr="00E96B59">
        <w:rPr>
          <w:rFonts w:asciiTheme="minorBidi" w:hAnsiTheme="minorBidi" w:cs="Arial" w:hint="cs"/>
          <w:bCs/>
          <w:rtl/>
        </w:rPr>
        <w:t>שותפות הורים בבית הספר</w:t>
      </w:r>
      <w:r w:rsidRPr="00E96B59">
        <w:rPr>
          <w:rFonts w:asciiTheme="minorBidi" w:hAnsiTheme="minorBidi" w:cs="Arial" w:hint="cs"/>
          <w:rtl/>
        </w:rPr>
        <w:t xml:space="preserve">" </w:t>
      </w:r>
      <w:r w:rsidRPr="00E96B59">
        <w:rPr>
          <w:rFonts w:ascii="Arial" w:eastAsia="Times New Roman" w:hAnsi="Arial" w:cs="Arial"/>
          <w:rtl/>
        </w:rPr>
        <w:t xml:space="preserve">וההיגדים המרכיבים אותו 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00F66458" w:rsidRPr="00E96B59">
        <w:rPr>
          <w:rtl/>
        </w:rPr>
        <w:t>–</w:t>
      </w:r>
      <w:r w:rsidR="00F66458" w:rsidRPr="00E96B59">
        <w:rPr>
          <w:rFonts w:hint="cs"/>
          <w:rtl/>
        </w:rPr>
        <w:t xml:space="preserve"> </w:t>
      </w:r>
      <w:r w:rsidR="00F66458"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00F66458"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00F66458" w:rsidRPr="00E96B59">
        <w:rPr>
          <w:rFonts w:asciiTheme="minorBidi" w:hAnsiTheme="minorBidi" w:hint="cs"/>
          <w:rtl/>
        </w:rPr>
        <w:t xml:space="preserve"> דוברי ערבית</w:t>
      </w:r>
      <w:r w:rsidR="00F66458" w:rsidRPr="00E96B59">
        <w:rPr>
          <w:rFonts w:ascii="Arial" w:eastAsia="Times New Roman" w:hAnsi="Arial" w:cs="Arial"/>
          <w:rtl/>
        </w:rPr>
        <w:t>.</w:t>
      </w:r>
    </w:p>
    <w:p w:rsidR="008B0A8F" w:rsidRPr="00E96B59" w:rsidRDefault="008B0A8F" w:rsidP="008B0A8F">
      <w:pPr>
        <w:pStyle w:val="a9"/>
        <w:spacing w:before="0" w:after="0" w:line="360" w:lineRule="auto"/>
        <w:ind w:left="1057" w:hanging="1036"/>
        <w:rPr>
          <w:rFonts w:asciiTheme="minorBidi" w:hAnsiTheme="minorBidi" w:cstheme="minorBidi"/>
          <w:bCs w:val="0"/>
          <w:sz w:val="22"/>
          <w:szCs w:val="22"/>
          <w:rtl/>
        </w:rPr>
      </w:pPr>
      <w:bookmarkStart w:id="173" w:name="_Toc418680111"/>
      <w:bookmarkEnd w:id="64"/>
      <w:bookmarkEnd w:id="65"/>
      <w:bookmarkEnd w:id="66"/>
      <w:bookmarkEnd w:id="67"/>
      <w:bookmarkEnd w:id="68"/>
      <w:bookmarkEnd w:id="69"/>
      <w:bookmarkEnd w:id="70"/>
      <w:bookmarkEnd w:id="71"/>
      <w:bookmarkEnd w:id="72"/>
      <w:bookmarkEnd w:id="73"/>
      <w:bookmarkEnd w:id="74"/>
      <w:bookmarkEnd w:id="75"/>
      <w:bookmarkEnd w:id="142"/>
      <w:bookmarkEnd w:id="143"/>
      <w:bookmarkEnd w:id="144"/>
      <w:bookmarkEnd w:id="145"/>
      <w:bookmarkEnd w:id="146"/>
      <w:bookmarkEnd w:id="147"/>
      <w:bookmarkEnd w:id="148"/>
      <w:bookmarkEnd w:id="149"/>
      <w:bookmarkEnd w:id="150"/>
      <w:bookmarkEnd w:id="151"/>
      <w:bookmarkEnd w:id="152"/>
      <w:bookmarkEnd w:id="153"/>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18</w:t>
      </w:r>
      <w:r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Arial" w:hint="cs"/>
          <w:bCs w:val="0"/>
          <w:sz w:val="22"/>
          <w:szCs w:val="22"/>
          <w:rtl/>
        </w:rPr>
        <w:t>שותפות הורים בבית הספר</w:t>
      </w:r>
      <w:r w:rsidRPr="00E96B59">
        <w:rPr>
          <w:rFonts w:asciiTheme="minorBidi" w:hAnsiTheme="minorBidi" w:cstheme="minorBidi" w:hint="cs"/>
          <w:bCs w:val="0"/>
          <w:sz w:val="22"/>
          <w:szCs w:val="22"/>
          <w:rtl/>
        </w:rPr>
        <w:t xml:space="preserve"> </w:t>
      </w:r>
      <w:r w:rsidRPr="00E96B59">
        <w:rPr>
          <w:rFonts w:cs="Arial"/>
          <w:rtl/>
        </w:rPr>
        <w:t>–</w:t>
      </w:r>
      <w:r w:rsidRPr="00E96B59">
        <w:rPr>
          <w:rFonts w:cs="Arial" w:hint="cs"/>
          <w:rtl/>
        </w:rPr>
        <w:t xml:space="preserve"> </w:t>
      </w:r>
      <w:r w:rsidRPr="00E96B59">
        <w:rPr>
          <w:rFonts w:asciiTheme="minorBidi" w:hAnsiTheme="minorBidi" w:cstheme="minorBidi"/>
          <w:bCs w:val="0"/>
          <w:sz w:val="22"/>
          <w:szCs w:val="22"/>
          <w:rtl/>
        </w:rPr>
        <w:t>שיעורי המסכימים עם הנאמר בהיגדים לפי מגזר שפה ושלב גיל</w:t>
      </w:r>
      <w:bookmarkEnd w:id="173"/>
    </w:p>
    <w:tbl>
      <w:tblPr>
        <w:tblStyle w:val="ab"/>
        <w:tblW w:w="974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85"/>
        <w:gridCol w:w="20"/>
        <w:gridCol w:w="1864"/>
        <w:gridCol w:w="1490"/>
        <w:gridCol w:w="69"/>
        <w:gridCol w:w="4854"/>
        <w:gridCol w:w="94"/>
        <w:gridCol w:w="367"/>
      </w:tblGrid>
      <w:tr w:rsidR="008B0A8F" w:rsidRPr="00E96B59" w:rsidTr="00DE7E8C">
        <w:trPr>
          <w:trHeight w:val="303"/>
          <w:jc w:val="center"/>
        </w:trPr>
        <w:tc>
          <w:tcPr>
            <w:tcW w:w="9743" w:type="dxa"/>
            <w:gridSpan w:val="8"/>
            <w:tcBorders>
              <w:bottom w:val="nil"/>
            </w:tcBorders>
          </w:tcPr>
          <w:p w:rsidR="008B0A8F" w:rsidRPr="00E96B59" w:rsidRDefault="008B0A8F" w:rsidP="00DE7E8C">
            <w:pPr>
              <w:spacing w:after="120" w:line="300" w:lineRule="exact"/>
              <w:ind w:left="28"/>
              <w:jc w:val="center"/>
              <w:rPr>
                <w:rFonts w:cs="Arial"/>
                <w:b/>
                <w:bCs/>
              </w:rPr>
            </w:pPr>
            <w:r w:rsidRPr="00E96B59">
              <w:rPr>
                <w:rFonts w:cs="Arial" w:hint="cs"/>
                <w:b/>
                <w:bCs/>
                <w:rtl/>
              </w:rPr>
              <w:t>שותפות הורים - כלל ההורים</w:t>
            </w:r>
            <w:r w:rsidRPr="00E96B59">
              <w:rPr>
                <w:rFonts w:cs="Arial"/>
                <w:b/>
                <w:bCs/>
                <w:rtl/>
              </w:rPr>
              <w:t xml:space="preserve"> </w:t>
            </w:r>
          </w:p>
        </w:tc>
      </w:tr>
      <w:tr w:rsidR="008B0A8F" w:rsidRPr="00E96B59" w:rsidTr="00DE7E8C">
        <w:trPr>
          <w:trHeight w:val="149"/>
          <w:jc w:val="center"/>
        </w:trPr>
        <w:tc>
          <w:tcPr>
            <w:tcW w:w="985" w:type="dxa"/>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c>
          <w:tcPr>
            <w:tcW w:w="1884" w:type="dxa"/>
            <w:gridSpan w:val="2"/>
            <w:tcBorders>
              <w:top w:val="nil"/>
              <w:bottom w:val="nil"/>
            </w:tcBorders>
            <w:vAlign w:val="center"/>
          </w:tcPr>
          <w:p w:rsidR="008B0A8F" w:rsidRPr="00D416F3" w:rsidRDefault="008B0A8F" w:rsidP="00DE7E8C">
            <w:pPr>
              <w:spacing w:before="40" w:after="40" w:line="120" w:lineRule="exact"/>
              <w:ind w:left="28"/>
              <w:jc w:val="center"/>
              <w:rPr>
                <w:rFonts w:cs="Arial"/>
                <w:b/>
                <w:bCs/>
                <w:sz w:val="18"/>
                <w:szCs w:val="18"/>
                <w:rtl/>
              </w:rPr>
            </w:pPr>
            <w:r w:rsidRPr="00D416F3">
              <w:rPr>
                <w:rFonts w:cs="Arial" w:hint="cs"/>
                <w:b/>
                <w:bCs/>
                <w:sz w:val="18"/>
                <w:szCs w:val="18"/>
                <w:rtl/>
              </w:rPr>
              <w:t>מדד מסכם</w:t>
            </w:r>
          </w:p>
        </w:tc>
        <w:tc>
          <w:tcPr>
            <w:tcW w:w="1559" w:type="dxa"/>
            <w:gridSpan w:val="2"/>
            <w:tcBorders>
              <w:top w:val="nil"/>
              <w:bottom w:val="nil"/>
            </w:tcBorders>
            <w:vAlign w:val="center"/>
          </w:tcPr>
          <w:p w:rsidR="008B0A8F" w:rsidRPr="00E96B59" w:rsidRDefault="008B0A8F" w:rsidP="00DE7E8C">
            <w:pPr>
              <w:spacing w:before="40" w:after="40" w:line="120" w:lineRule="exact"/>
              <w:ind w:left="28"/>
              <w:jc w:val="center"/>
              <w:rPr>
                <w:rFonts w:cs="Arial"/>
                <w:sz w:val="18"/>
                <w:szCs w:val="18"/>
                <w:rtl/>
              </w:rPr>
            </w:pPr>
          </w:p>
        </w:tc>
        <w:tc>
          <w:tcPr>
            <w:tcW w:w="4854" w:type="dxa"/>
            <w:tcBorders>
              <w:top w:val="nil"/>
              <w:bottom w:val="nil"/>
            </w:tcBorders>
            <w:vAlign w:val="center"/>
          </w:tcPr>
          <w:p w:rsidR="008B0A8F" w:rsidRPr="006F4116" w:rsidRDefault="008B0A8F" w:rsidP="00DE7E8C">
            <w:pPr>
              <w:spacing w:before="40" w:after="120" w:line="120" w:lineRule="exact"/>
              <w:ind w:left="28"/>
              <w:jc w:val="center"/>
              <w:rPr>
                <w:rFonts w:cs="Arial"/>
                <w:sz w:val="18"/>
                <w:szCs w:val="18"/>
                <w:rtl/>
              </w:rPr>
            </w:pPr>
            <w:r w:rsidRPr="006F4116">
              <w:rPr>
                <w:rFonts w:cs="Arial" w:hint="cs"/>
                <w:sz w:val="18"/>
                <w:szCs w:val="18"/>
                <w:rtl/>
              </w:rPr>
              <w:t>ההיגדים המרכיבים את המדד</w:t>
            </w:r>
          </w:p>
        </w:tc>
        <w:tc>
          <w:tcPr>
            <w:tcW w:w="461" w:type="dxa"/>
            <w:gridSpan w:val="2"/>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r>
      <w:tr w:rsidR="008B0A8F" w:rsidRPr="00E96B59" w:rsidTr="00DE7E8C">
        <w:trPr>
          <w:trHeight w:val="149"/>
          <w:jc w:val="center"/>
        </w:trPr>
        <w:tc>
          <w:tcPr>
            <w:tcW w:w="985" w:type="dxa"/>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c>
          <w:tcPr>
            <w:tcW w:w="1884" w:type="dxa"/>
            <w:gridSpan w:val="2"/>
            <w:tcBorders>
              <w:top w:val="nil"/>
              <w:bottom w:val="nil"/>
            </w:tcBorders>
            <w:vAlign w:val="center"/>
          </w:tcPr>
          <w:p w:rsidR="008B0A8F" w:rsidRPr="00E96B59" w:rsidRDefault="008B0A8F" w:rsidP="00DE7E8C">
            <w:pPr>
              <w:spacing w:before="40" w:after="40" w:line="120" w:lineRule="exact"/>
              <w:ind w:left="28"/>
              <w:jc w:val="center"/>
              <w:rPr>
                <w:rFonts w:cs="Arial"/>
                <w:sz w:val="18"/>
                <w:szCs w:val="18"/>
                <w:rtl/>
              </w:rPr>
            </w:pPr>
          </w:p>
        </w:tc>
        <w:tc>
          <w:tcPr>
            <w:tcW w:w="1559" w:type="dxa"/>
            <w:gridSpan w:val="2"/>
            <w:tcBorders>
              <w:top w:val="nil"/>
              <w:bottom w:val="nil"/>
            </w:tcBorders>
            <w:vAlign w:val="center"/>
          </w:tcPr>
          <w:p w:rsidR="008B0A8F" w:rsidRPr="00E96B59" w:rsidRDefault="008B0A8F" w:rsidP="00DE7E8C">
            <w:pPr>
              <w:spacing w:before="40" w:after="40" w:line="120" w:lineRule="exact"/>
              <w:ind w:left="28"/>
              <w:jc w:val="center"/>
              <w:rPr>
                <w:rFonts w:cs="Arial"/>
                <w:sz w:val="18"/>
                <w:szCs w:val="18"/>
                <w:rtl/>
              </w:rPr>
            </w:pPr>
          </w:p>
        </w:tc>
        <w:tc>
          <w:tcPr>
            <w:tcW w:w="4854" w:type="dxa"/>
            <w:tcBorders>
              <w:top w:val="nil"/>
              <w:bottom w:val="nil"/>
            </w:tcBorders>
            <w:vAlign w:val="center"/>
          </w:tcPr>
          <w:p w:rsidR="008B0A8F" w:rsidRPr="00E96B59" w:rsidRDefault="008B0A8F" w:rsidP="00DE7E8C">
            <w:pPr>
              <w:spacing w:before="40" w:after="40" w:line="120" w:lineRule="exact"/>
              <w:ind w:left="28"/>
              <w:jc w:val="center"/>
              <w:rPr>
                <w:rFonts w:cs="Arial"/>
                <w:sz w:val="18"/>
                <w:szCs w:val="18"/>
                <w:rtl/>
              </w:rPr>
            </w:pPr>
            <w:r w:rsidRPr="00063C19">
              <w:rPr>
                <w:rFonts w:cs="Arial" w:hint="cs"/>
                <w:sz w:val="18"/>
                <w:szCs w:val="18"/>
                <w:rtl/>
              </w:rPr>
              <w:t>מתן</w:t>
            </w:r>
            <w:r w:rsidRPr="00063C19">
              <w:rPr>
                <w:rFonts w:cs="Arial"/>
                <w:sz w:val="18"/>
                <w:szCs w:val="18"/>
                <w:rtl/>
              </w:rPr>
              <w:t xml:space="preserve"> </w:t>
            </w:r>
            <w:r w:rsidRPr="00063C19">
              <w:rPr>
                <w:rFonts w:cs="Arial" w:hint="cs"/>
                <w:sz w:val="18"/>
                <w:szCs w:val="18"/>
                <w:rtl/>
              </w:rPr>
              <w:t>מידע</w:t>
            </w:r>
            <w:r w:rsidRPr="00063C19">
              <w:rPr>
                <w:rFonts w:cs="Arial"/>
                <w:sz w:val="18"/>
                <w:szCs w:val="18"/>
                <w:rtl/>
              </w:rPr>
              <w:t xml:space="preserve"> </w:t>
            </w:r>
            <w:r w:rsidRPr="00063C19">
              <w:rPr>
                <w:rFonts w:cs="Arial" w:hint="cs"/>
                <w:sz w:val="18"/>
                <w:szCs w:val="18"/>
                <w:rtl/>
              </w:rPr>
              <w:t>ברמת</w:t>
            </w:r>
            <w:r w:rsidRPr="00063C19">
              <w:rPr>
                <w:rFonts w:cs="Arial"/>
                <w:sz w:val="18"/>
                <w:szCs w:val="18"/>
                <w:rtl/>
              </w:rPr>
              <w:t xml:space="preserve"> </w:t>
            </w:r>
            <w:r w:rsidRPr="00063C19">
              <w:rPr>
                <w:rFonts w:cs="Arial" w:hint="cs"/>
                <w:sz w:val="18"/>
                <w:szCs w:val="18"/>
                <w:rtl/>
              </w:rPr>
              <w:t>הפרט</w:t>
            </w:r>
            <w:r w:rsidRPr="00063C19">
              <w:rPr>
                <w:rFonts w:cs="Arial"/>
                <w:sz w:val="18"/>
                <w:szCs w:val="18"/>
                <w:rtl/>
              </w:rPr>
              <w:t xml:space="preserve"> </w:t>
            </w:r>
            <w:r w:rsidRPr="00063C19">
              <w:rPr>
                <w:rFonts w:cs="Arial" w:hint="cs"/>
                <w:sz w:val="18"/>
                <w:szCs w:val="18"/>
                <w:rtl/>
              </w:rPr>
              <w:t>והמערכת</w:t>
            </w:r>
            <w:r w:rsidRPr="00063C19">
              <w:rPr>
                <w:rFonts w:cs="Arial"/>
                <w:sz w:val="18"/>
                <w:szCs w:val="18"/>
                <w:rtl/>
              </w:rPr>
              <w:t xml:space="preserve"> (</w:t>
            </w:r>
            <w:r w:rsidRPr="00063C19">
              <w:rPr>
                <w:rFonts w:cs="Arial" w:hint="cs"/>
                <w:sz w:val="18"/>
                <w:szCs w:val="18"/>
                <w:rtl/>
              </w:rPr>
              <w:t>שקיפות</w:t>
            </w:r>
            <w:r w:rsidRPr="00063C19">
              <w:rPr>
                <w:rFonts w:cs="Arial"/>
                <w:sz w:val="18"/>
                <w:szCs w:val="18"/>
                <w:rtl/>
              </w:rPr>
              <w:t>)</w:t>
            </w:r>
          </w:p>
        </w:tc>
        <w:tc>
          <w:tcPr>
            <w:tcW w:w="461" w:type="dxa"/>
            <w:gridSpan w:val="2"/>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r>
      <w:tr w:rsidR="008B0A8F" w:rsidRPr="00E96B59" w:rsidTr="00DE7E8C">
        <w:trPr>
          <w:trHeight w:val="2412"/>
          <w:jc w:val="center"/>
        </w:trPr>
        <w:tc>
          <w:tcPr>
            <w:tcW w:w="9743" w:type="dxa"/>
            <w:gridSpan w:val="8"/>
            <w:tcBorders>
              <w:top w:val="nil"/>
            </w:tcBorders>
          </w:tcPr>
          <w:p w:rsidR="008B0A8F" w:rsidRPr="00E96B59" w:rsidRDefault="008B0A8F" w:rsidP="00DE7E8C">
            <w:pPr>
              <w:rPr>
                <w:rtl/>
              </w:rPr>
            </w:pPr>
            <w:r w:rsidRPr="00E96B59">
              <w:rPr>
                <w:rFonts w:cs="Arial" w:hint="cs"/>
                <w:noProof/>
                <w:szCs w:val="16"/>
              </w:rPr>
              <w:drawing>
                <wp:inline distT="0" distB="0" distL="0" distR="0" wp14:anchorId="78B73C41" wp14:editId="288F944F">
                  <wp:extent cx="6049926" cy="1743740"/>
                  <wp:effectExtent l="0" t="0" r="0" b="889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c>
      </w:tr>
      <w:tr w:rsidR="008B0A8F" w:rsidRPr="00E96B59" w:rsidTr="00DE7E8C">
        <w:trPr>
          <w:trHeight w:val="87"/>
          <w:jc w:val="center"/>
        </w:trPr>
        <w:tc>
          <w:tcPr>
            <w:tcW w:w="9743" w:type="dxa"/>
            <w:gridSpan w:val="8"/>
            <w:tcBorders>
              <w:top w:val="nil"/>
              <w:bottom w:val="nil"/>
            </w:tcBorders>
            <w:shd w:val="clear" w:color="auto" w:fill="auto"/>
            <w:vAlign w:val="center"/>
          </w:tcPr>
          <w:p w:rsidR="008B0A8F" w:rsidRPr="006F4116" w:rsidRDefault="008B0A8F" w:rsidP="00DE7E8C">
            <w:pPr>
              <w:spacing w:before="40" w:after="120" w:line="180" w:lineRule="exact"/>
              <w:ind w:left="28"/>
              <w:jc w:val="center"/>
              <w:rPr>
                <w:rFonts w:cs="Arial"/>
                <w:sz w:val="18"/>
                <w:szCs w:val="18"/>
                <w:rtl/>
              </w:rPr>
            </w:pPr>
            <w:r w:rsidRPr="006F4116">
              <w:rPr>
                <w:rFonts w:cs="Arial" w:hint="cs"/>
                <w:sz w:val="18"/>
                <w:szCs w:val="18"/>
                <w:rtl/>
              </w:rPr>
              <w:t>ההיגדים המרכיבים את המדד (המשך)</w:t>
            </w:r>
          </w:p>
        </w:tc>
      </w:tr>
      <w:tr w:rsidR="008B0A8F" w:rsidRPr="00E96B59" w:rsidTr="00DE7E8C">
        <w:trPr>
          <w:trHeight w:val="87"/>
          <w:jc w:val="center"/>
        </w:trPr>
        <w:tc>
          <w:tcPr>
            <w:tcW w:w="1005" w:type="dxa"/>
            <w:gridSpan w:val="2"/>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c>
          <w:tcPr>
            <w:tcW w:w="3354" w:type="dxa"/>
            <w:gridSpan w:val="2"/>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r>
              <w:rPr>
                <w:rFonts w:cs="Arial" w:hint="cs"/>
                <w:sz w:val="18"/>
                <w:szCs w:val="18"/>
                <w:rtl/>
              </w:rPr>
              <w:t>מעורבות פעילה</w:t>
            </w:r>
          </w:p>
        </w:tc>
        <w:tc>
          <w:tcPr>
            <w:tcW w:w="5017" w:type="dxa"/>
            <w:gridSpan w:val="3"/>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r>
              <w:rPr>
                <w:rFonts w:cs="Arial" w:hint="cs"/>
                <w:sz w:val="18"/>
                <w:szCs w:val="18"/>
                <w:rtl/>
              </w:rPr>
              <w:t>הזמנה לשותפות ונגישות</w:t>
            </w:r>
          </w:p>
        </w:tc>
        <w:tc>
          <w:tcPr>
            <w:tcW w:w="367" w:type="dxa"/>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r>
      <w:tr w:rsidR="008B0A8F" w:rsidRPr="00E96B59" w:rsidTr="00DE7E8C">
        <w:trPr>
          <w:trHeight w:val="2426"/>
          <w:jc w:val="center"/>
        </w:trPr>
        <w:tc>
          <w:tcPr>
            <w:tcW w:w="9743" w:type="dxa"/>
            <w:gridSpan w:val="8"/>
            <w:tcBorders>
              <w:top w:val="nil"/>
              <w:bottom w:val="single" w:sz="4" w:space="0" w:color="BFBFBF" w:themeColor="background1" w:themeShade="BF"/>
            </w:tcBorders>
          </w:tcPr>
          <w:p w:rsidR="008B0A8F" w:rsidRPr="00E96B59" w:rsidRDefault="008B0A8F" w:rsidP="00DE7E8C">
            <w:pPr>
              <w:rPr>
                <w:rtl/>
              </w:rPr>
            </w:pPr>
            <w:r w:rsidRPr="00E96B59">
              <w:rPr>
                <w:rFonts w:cs="Arial" w:hint="cs"/>
                <w:noProof/>
                <w:szCs w:val="16"/>
              </w:rPr>
              <w:drawing>
                <wp:inline distT="0" distB="0" distL="0" distR="0" wp14:anchorId="631F218F" wp14:editId="3C574FF4">
                  <wp:extent cx="6049926" cy="1690577"/>
                  <wp:effectExtent l="0" t="0" r="0" b="508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c>
      </w:tr>
    </w:tbl>
    <w:p w:rsidR="008B0A8F" w:rsidRPr="00E96B59" w:rsidRDefault="008B0A8F" w:rsidP="008B0A8F">
      <w:pPr>
        <w:pStyle w:val="a9"/>
        <w:spacing w:line="240" w:lineRule="auto"/>
        <w:jc w:val="right"/>
        <w:rPr>
          <w:b w:val="0"/>
          <w:bCs w:val="0"/>
        </w:rPr>
      </w:pPr>
      <w:r w:rsidRPr="00E96B59">
        <w:rPr>
          <w:b w:val="0"/>
          <w:bCs w:val="0"/>
          <w:rtl/>
        </w:rPr>
        <w:t xml:space="preserve">המשך </w:t>
      </w:r>
      <w:r w:rsidRPr="00E96B59">
        <w:rPr>
          <w:rFonts w:hint="cs"/>
          <w:b w:val="0"/>
          <w:bCs w:val="0"/>
          <w:rtl/>
        </w:rPr>
        <w:t>התרשים</w:t>
      </w:r>
      <w:r w:rsidRPr="00E96B59">
        <w:rPr>
          <w:b w:val="0"/>
          <w:bCs w:val="0"/>
          <w:rtl/>
        </w:rPr>
        <w:t xml:space="preserve"> בעמוד הבא </w:t>
      </w:r>
      <w:r w:rsidRPr="00E96B59">
        <w:rPr>
          <w:b w:val="0"/>
          <w:bCs w:val="0"/>
        </w:rPr>
        <w:sym w:font="Symbol" w:char="F0DC"/>
      </w:r>
    </w:p>
    <w:p w:rsidR="008B0A8F" w:rsidRPr="00E96B59" w:rsidRDefault="008B0A8F" w:rsidP="008B0A8F">
      <w:pPr>
        <w:bidi w:val="0"/>
        <w:rPr>
          <w:rFonts w:ascii="Arial" w:eastAsia="Times New Roman" w:hAnsi="Arial" w:cs="Times New Roman"/>
          <w:sz w:val="20"/>
          <w:szCs w:val="20"/>
        </w:rPr>
      </w:pPr>
      <w:r w:rsidRPr="00E96B59">
        <w:rPr>
          <w:b/>
          <w:bCs/>
        </w:rPr>
        <w:br w:type="page"/>
      </w:r>
    </w:p>
    <w:tbl>
      <w:tblPr>
        <w:tblStyle w:val="ab"/>
        <w:tblW w:w="974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61"/>
        <w:gridCol w:w="16"/>
        <w:gridCol w:w="8"/>
        <w:gridCol w:w="20"/>
        <w:gridCol w:w="1864"/>
        <w:gridCol w:w="29"/>
        <w:gridCol w:w="1461"/>
        <w:gridCol w:w="69"/>
        <w:gridCol w:w="53"/>
        <w:gridCol w:w="4799"/>
        <w:gridCol w:w="12"/>
        <w:gridCol w:w="70"/>
        <w:gridCol w:w="381"/>
      </w:tblGrid>
      <w:tr w:rsidR="008B0A8F" w:rsidRPr="00E96B59" w:rsidTr="00DE7E8C">
        <w:trPr>
          <w:trHeight w:val="303"/>
          <w:jc w:val="center"/>
        </w:trPr>
        <w:tc>
          <w:tcPr>
            <w:tcW w:w="9743" w:type="dxa"/>
            <w:gridSpan w:val="13"/>
            <w:tcBorders>
              <w:bottom w:val="nil"/>
            </w:tcBorders>
          </w:tcPr>
          <w:p w:rsidR="008B0A8F" w:rsidRPr="00E96B59" w:rsidRDefault="008B0A8F" w:rsidP="00DE7E8C">
            <w:pPr>
              <w:spacing w:after="120"/>
              <w:ind w:left="28"/>
              <w:jc w:val="center"/>
              <w:rPr>
                <w:rFonts w:cs="Arial"/>
                <w:b/>
                <w:bCs/>
              </w:rPr>
            </w:pPr>
            <w:r w:rsidRPr="00E96B59">
              <w:rPr>
                <w:rFonts w:cs="Arial" w:hint="cs"/>
                <w:b/>
                <w:bCs/>
                <w:rtl/>
              </w:rPr>
              <w:lastRenderedPageBreak/>
              <w:t xml:space="preserve">שותפות הורים </w:t>
            </w:r>
            <w:r w:rsidRPr="00E96B59">
              <w:rPr>
                <w:rFonts w:cs="Arial"/>
                <w:b/>
                <w:bCs/>
                <w:rtl/>
              </w:rPr>
              <w:t>–</w:t>
            </w:r>
            <w:r w:rsidRPr="00E96B59">
              <w:rPr>
                <w:rFonts w:cs="Arial" w:hint="cs"/>
                <w:b/>
                <w:bCs/>
                <w:rtl/>
              </w:rPr>
              <w:t xml:space="preserve"> דוברי עברית</w:t>
            </w:r>
            <w:r w:rsidRPr="00E96B59">
              <w:rPr>
                <w:rFonts w:cs="Arial"/>
                <w:b/>
                <w:bCs/>
                <w:rtl/>
              </w:rPr>
              <w:t xml:space="preserve"> </w:t>
            </w:r>
          </w:p>
        </w:tc>
      </w:tr>
      <w:tr w:rsidR="008B0A8F" w:rsidRPr="00E96B59" w:rsidTr="00DE7E8C">
        <w:trPr>
          <w:trHeight w:val="149"/>
          <w:jc w:val="center"/>
        </w:trPr>
        <w:tc>
          <w:tcPr>
            <w:tcW w:w="985" w:type="dxa"/>
            <w:gridSpan w:val="3"/>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c>
          <w:tcPr>
            <w:tcW w:w="1884" w:type="dxa"/>
            <w:gridSpan w:val="2"/>
            <w:tcBorders>
              <w:top w:val="nil"/>
              <w:bottom w:val="nil"/>
            </w:tcBorders>
            <w:vAlign w:val="center"/>
          </w:tcPr>
          <w:p w:rsidR="008B0A8F" w:rsidRPr="00D416F3" w:rsidRDefault="008B0A8F" w:rsidP="00DE7E8C">
            <w:pPr>
              <w:spacing w:before="40" w:after="40" w:line="120" w:lineRule="exact"/>
              <w:ind w:left="28"/>
              <w:jc w:val="center"/>
              <w:rPr>
                <w:rFonts w:cs="Arial"/>
                <w:b/>
                <w:bCs/>
                <w:sz w:val="18"/>
                <w:szCs w:val="18"/>
                <w:rtl/>
              </w:rPr>
            </w:pPr>
            <w:r w:rsidRPr="00D416F3">
              <w:rPr>
                <w:rFonts w:cs="Arial" w:hint="cs"/>
                <w:b/>
                <w:bCs/>
                <w:sz w:val="18"/>
                <w:szCs w:val="18"/>
                <w:rtl/>
              </w:rPr>
              <w:t>מדד מסכם</w:t>
            </w:r>
          </w:p>
        </w:tc>
        <w:tc>
          <w:tcPr>
            <w:tcW w:w="1559" w:type="dxa"/>
            <w:gridSpan w:val="3"/>
            <w:tcBorders>
              <w:top w:val="nil"/>
              <w:bottom w:val="nil"/>
            </w:tcBorders>
            <w:vAlign w:val="center"/>
          </w:tcPr>
          <w:p w:rsidR="008B0A8F" w:rsidRPr="00E96B59" w:rsidRDefault="008B0A8F" w:rsidP="00DE7E8C">
            <w:pPr>
              <w:spacing w:before="40" w:after="40" w:line="120" w:lineRule="exact"/>
              <w:ind w:left="28"/>
              <w:jc w:val="center"/>
              <w:rPr>
                <w:rFonts w:cs="Arial"/>
                <w:sz w:val="18"/>
                <w:szCs w:val="18"/>
                <w:rtl/>
              </w:rPr>
            </w:pPr>
          </w:p>
        </w:tc>
        <w:tc>
          <w:tcPr>
            <w:tcW w:w="4852" w:type="dxa"/>
            <w:gridSpan w:val="2"/>
            <w:tcBorders>
              <w:top w:val="nil"/>
              <w:bottom w:val="nil"/>
            </w:tcBorders>
            <w:vAlign w:val="center"/>
          </w:tcPr>
          <w:p w:rsidR="008B0A8F" w:rsidRPr="006F4116" w:rsidRDefault="008B0A8F" w:rsidP="00DE7E8C">
            <w:pPr>
              <w:spacing w:before="40" w:after="120" w:line="120" w:lineRule="exact"/>
              <w:ind w:left="28"/>
              <w:jc w:val="center"/>
              <w:rPr>
                <w:rFonts w:cs="Arial"/>
                <w:sz w:val="18"/>
                <w:szCs w:val="18"/>
                <w:rtl/>
              </w:rPr>
            </w:pPr>
            <w:r w:rsidRPr="006F4116">
              <w:rPr>
                <w:rFonts w:cs="Arial" w:hint="cs"/>
                <w:sz w:val="18"/>
                <w:szCs w:val="18"/>
                <w:rtl/>
              </w:rPr>
              <w:t>ההיגדים המרכיבים את המדד</w:t>
            </w:r>
          </w:p>
        </w:tc>
        <w:tc>
          <w:tcPr>
            <w:tcW w:w="463" w:type="dxa"/>
            <w:gridSpan w:val="3"/>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r>
      <w:tr w:rsidR="008B0A8F" w:rsidRPr="00E96B59" w:rsidTr="00DE7E8C">
        <w:trPr>
          <w:trHeight w:val="149"/>
          <w:jc w:val="center"/>
        </w:trPr>
        <w:tc>
          <w:tcPr>
            <w:tcW w:w="985" w:type="dxa"/>
            <w:gridSpan w:val="3"/>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c>
          <w:tcPr>
            <w:tcW w:w="1884" w:type="dxa"/>
            <w:gridSpan w:val="2"/>
            <w:tcBorders>
              <w:top w:val="nil"/>
              <w:bottom w:val="nil"/>
            </w:tcBorders>
            <w:vAlign w:val="center"/>
          </w:tcPr>
          <w:p w:rsidR="008B0A8F" w:rsidRPr="00E96B59" w:rsidRDefault="008B0A8F" w:rsidP="00DE7E8C">
            <w:pPr>
              <w:spacing w:before="40" w:after="40" w:line="120" w:lineRule="exact"/>
              <w:ind w:left="28"/>
              <w:jc w:val="center"/>
              <w:rPr>
                <w:rFonts w:cs="Arial"/>
                <w:sz w:val="18"/>
                <w:szCs w:val="18"/>
                <w:rtl/>
              </w:rPr>
            </w:pPr>
          </w:p>
        </w:tc>
        <w:tc>
          <w:tcPr>
            <w:tcW w:w="1559" w:type="dxa"/>
            <w:gridSpan w:val="3"/>
            <w:tcBorders>
              <w:top w:val="nil"/>
              <w:bottom w:val="nil"/>
            </w:tcBorders>
            <w:vAlign w:val="center"/>
          </w:tcPr>
          <w:p w:rsidR="008B0A8F" w:rsidRPr="00E96B59" w:rsidRDefault="008B0A8F" w:rsidP="00DE7E8C">
            <w:pPr>
              <w:spacing w:before="40" w:after="40" w:line="120" w:lineRule="exact"/>
              <w:ind w:left="28"/>
              <w:jc w:val="center"/>
              <w:rPr>
                <w:rFonts w:cs="Arial"/>
                <w:sz w:val="18"/>
                <w:szCs w:val="18"/>
                <w:rtl/>
              </w:rPr>
            </w:pPr>
          </w:p>
        </w:tc>
        <w:tc>
          <w:tcPr>
            <w:tcW w:w="4852" w:type="dxa"/>
            <w:gridSpan w:val="2"/>
            <w:tcBorders>
              <w:top w:val="nil"/>
              <w:bottom w:val="nil"/>
            </w:tcBorders>
            <w:vAlign w:val="center"/>
          </w:tcPr>
          <w:p w:rsidR="008B0A8F" w:rsidRPr="00E96B59" w:rsidRDefault="008B0A8F" w:rsidP="00DE7E8C">
            <w:pPr>
              <w:spacing w:before="40" w:after="40" w:line="120" w:lineRule="exact"/>
              <w:ind w:left="28"/>
              <w:jc w:val="center"/>
              <w:rPr>
                <w:rFonts w:cs="Arial"/>
                <w:sz w:val="18"/>
                <w:szCs w:val="18"/>
                <w:rtl/>
              </w:rPr>
            </w:pPr>
            <w:r w:rsidRPr="00063C19">
              <w:rPr>
                <w:rFonts w:cs="Arial" w:hint="cs"/>
                <w:sz w:val="18"/>
                <w:szCs w:val="18"/>
                <w:rtl/>
              </w:rPr>
              <w:t>מתן</w:t>
            </w:r>
            <w:r w:rsidRPr="00063C19">
              <w:rPr>
                <w:rFonts w:cs="Arial"/>
                <w:sz w:val="18"/>
                <w:szCs w:val="18"/>
                <w:rtl/>
              </w:rPr>
              <w:t xml:space="preserve"> </w:t>
            </w:r>
            <w:r w:rsidRPr="00063C19">
              <w:rPr>
                <w:rFonts w:cs="Arial" w:hint="cs"/>
                <w:sz w:val="18"/>
                <w:szCs w:val="18"/>
                <w:rtl/>
              </w:rPr>
              <w:t>מידע</w:t>
            </w:r>
            <w:r w:rsidRPr="00063C19">
              <w:rPr>
                <w:rFonts w:cs="Arial"/>
                <w:sz w:val="18"/>
                <w:szCs w:val="18"/>
                <w:rtl/>
              </w:rPr>
              <w:t xml:space="preserve"> </w:t>
            </w:r>
            <w:r w:rsidRPr="00063C19">
              <w:rPr>
                <w:rFonts w:cs="Arial" w:hint="cs"/>
                <w:sz w:val="18"/>
                <w:szCs w:val="18"/>
                <w:rtl/>
              </w:rPr>
              <w:t>ברמת</w:t>
            </w:r>
            <w:r w:rsidRPr="00063C19">
              <w:rPr>
                <w:rFonts w:cs="Arial"/>
                <w:sz w:val="18"/>
                <w:szCs w:val="18"/>
                <w:rtl/>
              </w:rPr>
              <w:t xml:space="preserve"> </w:t>
            </w:r>
            <w:r w:rsidRPr="00063C19">
              <w:rPr>
                <w:rFonts w:cs="Arial" w:hint="cs"/>
                <w:sz w:val="18"/>
                <w:szCs w:val="18"/>
                <w:rtl/>
              </w:rPr>
              <w:t>הפרט</w:t>
            </w:r>
            <w:r w:rsidRPr="00063C19">
              <w:rPr>
                <w:rFonts w:cs="Arial"/>
                <w:sz w:val="18"/>
                <w:szCs w:val="18"/>
                <w:rtl/>
              </w:rPr>
              <w:t xml:space="preserve"> </w:t>
            </w:r>
            <w:r w:rsidRPr="00063C19">
              <w:rPr>
                <w:rFonts w:cs="Arial" w:hint="cs"/>
                <w:sz w:val="18"/>
                <w:szCs w:val="18"/>
                <w:rtl/>
              </w:rPr>
              <w:t>והמערכת</w:t>
            </w:r>
            <w:r w:rsidRPr="00063C19">
              <w:rPr>
                <w:rFonts w:cs="Arial"/>
                <w:sz w:val="18"/>
                <w:szCs w:val="18"/>
                <w:rtl/>
              </w:rPr>
              <w:t xml:space="preserve"> (</w:t>
            </w:r>
            <w:r w:rsidRPr="00063C19">
              <w:rPr>
                <w:rFonts w:cs="Arial" w:hint="cs"/>
                <w:sz w:val="18"/>
                <w:szCs w:val="18"/>
                <w:rtl/>
              </w:rPr>
              <w:t>שקיפות</w:t>
            </w:r>
            <w:r w:rsidRPr="00063C19">
              <w:rPr>
                <w:rFonts w:cs="Arial"/>
                <w:sz w:val="18"/>
                <w:szCs w:val="18"/>
                <w:rtl/>
              </w:rPr>
              <w:t>)</w:t>
            </w:r>
          </w:p>
        </w:tc>
        <w:tc>
          <w:tcPr>
            <w:tcW w:w="463" w:type="dxa"/>
            <w:gridSpan w:val="3"/>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r>
      <w:tr w:rsidR="008B0A8F" w:rsidRPr="00E96B59" w:rsidTr="00DE7E8C">
        <w:trPr>
          <w:trHeight w:val="2412"/>
          <w:jc w:val="center"/>
        </w:trPr>
        <w:tc>
          <w:tcPr>
            <w:tcW w:w="9743" w:type="dxa"/>
            <w:gridSpan w:val="13"/>
            <w:tcBorders>
              <w:top w:val="nil"/>
            </w:tcBorders>
          </w:tcPr>
          <w:p w:rsidR="008B0A8F" w:rsidRPr="00E96B59" w:rsidRDefault="008B0A8F" w:rsidP="00DE7E8C">
            <w:r w:rsidRPr="00E96B59">
              <w:rPr>
                <w:rFonts w:cs="Arial" w:hint="cs"/>
                <w:noProof/>
                <w:szCs w:val="16"/>
              </w:rPr>
              <w:drawing>
                <wp:inline distT="0" distB="0" distL="0" distR="0" wp14:anchorId="5DBAD789" wp14:editId="63EB7AF5">
                  <wp:extent cx="6049926" cy="1796902"/>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tc>
      </w:tr>
      <w:tr w:rsidR="008B0A8F" w:rsidRPr="00E96B59" w:rsidTr="00DE7E8C">
        <w:trPr>
          <w:trHeight w:val="87"/>
          <w:jc w:val="center"/>
        </w:trPr>
        <w:tc>
          <w:tcPr>
            <w:tcW w:w="9743" w:type="dxa"/>
            <w:gridSpan w:val="13"/>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r w:rsidRPr="00E96B59">
              <w:rPr>
                <w:rFonts w:cs="Arial" w:hint="cs"/>
                <w:sz w:val="18"/>
                <w:szCs w:val="18"/>
                <w:rtl/>
              </w:rPr>
              <w:t>ההיגדים המרכיבים את המדד (המשך)</w:t>
            </w:r>
          </w:p>
        </w:tc>
      </w:tr>
      <w:tr w:rsidR="008B0A8F" w:rsidRPr="00E96B59" w:rsidTr="00DE7E8C">
        <w:trPr>
          <w:trHeight w:val="87"/>
          <w:jc w:val="center"/>
        </w:trPr>
        <w:tc>
          <w:tcPr>
            <w:tcW w:w="977" w:type="dxa"/>
            <w:gridSpan w:val="2"/>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c>
          <w:tcPr>
            <w:tcW w:w="3382" w:type="dxa"/>
            <w:gridSpan w:val="5"/>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r>
              <w:rPr>
                <w:rFonts w:cs="Arial" w:hint="cs"/>
                <w:sz w:val="18"/>
                <w:szCs w:val="18"/>
                <w:rtl/>
              </w:rPr>
              <w:t>מעורבות פעילה</w:t>
            </w:r>
          </w:p>
        </w:tc>
        <w:tc>
          <w:tcPr>
            <w:tcW w:w="4933" w:type="dxa"/>
            <w:gridSpan w:val="4"/>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r>
              <w:rPr>
                <w:rFonts w:cs="Arial" w:hint="cs"/>
                <w:sz w:val="18"/>
                <w:szCs w:val="18"/>
                <w:rtl/>
              </w:rPr>
              <w:t>הזמנה לשותפות ונגישות</w:t>
            </w:r>
          </w:p>
        </w:tc>
        <w:tc>
          <w:tcPr>
            <w:tcW w:w="451" w:type="dxa"/>
            <w:gridSpan w:val="2"/>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r>
      <w:tr w:rsidR="008B0A8F" w:rsidRPr="00E96B59" w:rsidTr="00DE7E8C">
        <w:trPr>
          <w:trHeight w:val="2426"/>
          <w:jc w:val="center"/>
        </w:trPr>
        <w:tc>
          <w:tcPr>
            <w:tcW w:w="9743" w:type="dxa"/>
            <w:gridSpan w:val="13"/>
            <w:tcBorders>
              <w:top w:val="nil"/>
              <w:bottom w:val="single" w:sz="4" w:space="0" w:color="BFBFBF" w:themeColor="background1" w:themeShade="BF"/>
            </w:tcBorders>
          </w:tcPr>
          <w:p w:rsidR="008B0A8F" w:rsidRPr="00E96B59" w:rsidRDefault="008B0A8F" w:rsidP="00DE7E8C">
            <w:pPr>
              <w:rPr>
                <w:rtl/>
              </w:rPr>
            </w:pPr>
            <w:r w:rsidRPr="00E96B59">
              <w:rPr>
                <w:rFonts w:cs="Arial" w:hint="cs"/>
                <w:noProof/>
                <w:szCs w:val="16"/>
              </w:rPr>
              <w:drawing>
                <wp:inline distT="0" distB="0" distL="0" distR="0" wp14:anchorId="17D45330" wp14:editId="478811E8">
                  <wp:extent cx="6049926" cy="1818167"/>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tc>
      </w:tr>
      <w:tr w:rsidR="008B0A8F" w:rsidRPr="00E96B59" w:rsidTr="00DE7E8C">
        <w:trPr>
          <w:trHeight w:val="138"/>
          <w:jc w:val="center"/>
        </w:trPr>
        <w:tc>
          <w:tcPr>
            <w:tcW w:w="9743" w:type="dxa"/>
            <w:gridSpan w:val="13"/>
            <w:tcBorders>
              <w:bottom w:val="nil"/>
            </w:tcBorders>
            <w:shd w:val="clear" w:color="auto" w:fill="auto"/>
          </w:tcPr>
          <w:p w:rsidR="008B0A8F" w:rsidRPr="00E96B59" w:rsidRDefault="008B0A8F" w:rsidP="00DE7E8C">
            <w:pPr>
              <w:spacing w:after="120"/>
              <w:ind w:left="28"/>
              <w:jc w:val="center"/>
              <w:rPr>
                <w:rFonts w:cs="Arial"/>
                <w:b/>
                <w:bCs/>
                <w:rtl/>
              </w:rPr>
            </w:pPr>
            <w:r w:rsidRPr="00E96B59">
              <w:rPr>
                <w:rFonts w:cs="Arial" w:hint="cs"/>
                <w:b/>
                <w:bCs/>
                <w:rtl/>
              </w:rPr>
              <w:t>שותפות הורים - דוברי ערבית</w:t>
            </w:r>
          </w:p>
        </w:tc>
      </w:tr>
      <w:tr w:rsidR="008B0A8F" w:rsidRPr="00E96B59" w:rsidTr="00DE7E8C">
        <w:trPr>
          <w:trHeight w:val="77"/>
          <w:jc w:val="center"/>
        </w:trPr>
        <w:tc>
          <w:tcPr>
            <w:tcW w:w="961" w:type="dxa"/>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c>
          <w:tcPr>
            <w:tcW w:w="1937" w:type="dxa"/>
            <w:gridSpan w:val="5"/>
            <w:tcBorders>
              <w:top w:val="nil"/>
              <w:bottom w:val="nil"/>
            </w:tcBorders>
            <w:shd w:val="clear" w:color="auto" w:fill="auto"/>
            <w:vAlign w:val="center"/>
          </w:tcPr>
          <w:p w:rsidR="008B0A8F" w:rsidRPr="00123398" w:rsidRDefault="008B0A8F" w:rsidP="00DE7E8C">
            <w:pPr>
              <w:spacing w:before="40" w:after="40" w:line="180" w:lineRule="exact"/>
              <w:ind w:left="28"/>
              <w:jc w:val="center"/>
              <w:rPr>
                <w:rFonts w:cs="Arial"/>
                <w:b/>
                <w:bCs/>
                <w:sz w:val="18"/>
                <w:szCs w:val="18"/>
              </w:rPr>
            </w:pPr>
            <w:r w:rsidRPr="00123398">
              <w:rPr>
                <w:rFonts w:cs="Arial" w:hint="cs"/>
                <w:b/>
                <w:bCs/>
                <w:sz w:val="18"/>
                <w:szCs w:val="18"/>
                <w:rtl/>
              </w:rPr>
              <w:t>מדד</w:t>
            </w:r>
            <w:r w:rsidRPr="00123398">
              <w:rPr>
                <w:rFonts w:cs="Arial"/>
                <w:b/>
                <w:bCs/>
                <w:sz w:val="18"/>
                <w:szCs w:val="18"/>
                <w:rtl/>
              </w:rPr>
              <w:t xml:space="preserve"> </w:t>
            </w:r>
            <w:r w:rsidRPr="00123398">
              <w:rPr>
                <w:rFonts w:cs="Arial" w:hint="cs"/>
                <w:b/>
                <w:bCs/>
                <w:sz w:val="18"/>
                <w:szCs w:val="18"/>
                <w:rtl/>
              </w:rPr>
              <w:t>מסכם</w:t>
            </w:r>
          </w:p>
        </w:tc>
        <w:tc>
          <w:tcPr>
            <w:tcW w:w="1583" w:type="dxa"/>
            <w:gridSpan w:val="3"/>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c>
          <w:tcPr>
            <w:tcW w:w="4811" w:type="dxa"/>
            <w:gridSpan w:val="2"/>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r w:rsidRPr="00E96B59">
              <w:rPr>
                <w:rFonts w:cs="Arial" w:hint="cs"/>
                <w:sz w:val="18"/>
                <w:szCs w:val="18"/>
                <w:rtl/>
              </w:rPr>
              <w:t>ההיגדים</w:t>
            </w:r>
            <w:r w:rsidRPr="00E96B59">
              <w:rPr>
                <w:rFonts w:cs="Arial"/>
                <w:sz w:val="18"/>
                <w:szCs w:val="18"/>
                <w:rtl/>
              </w:rPr>
              <w:t xml:space="preserve"> </w:t>
            </w:r>
            <w:r w:rsidRPr="00E96B59">
              <w:rPr>
                <w:rFonts w:cs="Arial" w:hint="cs"/>
                <w:sz w:val="18"/>
                <w:szCs w:val="18"/>
                <w:rtl/>
              </w:rPr>
              <w:t>המרכיבים</w:t>
            </w:r>
            <w:r w:rsidRPr="00E96B59">
              <w:rPr>
                <w:rFonts w:cs="Arial"/>
                <w:sz w:val="18"/>
                <w:szCs w:val="18"/>
                <w:rtl/>
              </w:rPr>
              <w:t xml:space="preserve"> </w:t>
            </w:r>
            <w:r w:rsidRPr="00E96B59">
              <w:rPr>
                <w:rFonts w:cs="Arial" w:hint="cs"/>
                <w:sz w:val="18"/>
                <w:szCs w:val="18"/>
                <w:rtl/>
              </w:rPr>
              <w:t>את</w:t>
            </w:r>
            <w:r w:rsidRPr="00E96B59">
              <w:rPr>
                <w:rFonts w:cs="Arial"/>
                <w:sz w:val="18"/>
                <w:szCs w:val="18"/>
                <w:rtl/>
              </w:rPr>
              <w:t xml:space="preserve"> </w:t>
            </w:r>
            <w:r w:rsidRPr="00E96B59">
              <w:rPr>
                <w:rFonts w:cs="Arial" w:hint="cs"/>
                <w:sz w:val="18"/>
                <w:szCs w:val="18"/>
                <w:rtl/>
              </w:rPr>
              <w:t>המדד</w:t>
            </w:r>
          </w:p>
        </w:tc>
        <w:tc>
          <w:tcPr>
            <w:tcW w:w="451" w:type="dxa"/>
            <w:gridSpan w:val="2"/>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r>
      <w:tr w:rsidR="008B0A8F" w:rsidRPr="00E96B59" w:rsidTr="00DE7E8C">
        <w:trPr>
          <w:trHeight w:val="77"/>
          <w:jc w:val="center"/>
        </w:trPr>
        <w:tc>
          <w:tcPr>
            <w:tcW w:w="961" w:type="dxa"/>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c>
          <w:tcPr>
            <w:tcW w:w="1937" w:type="dxa"/>
            <w:gridSpan w:val="5"/>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c>
          <w:tcPr>
            <w:tcW w:w="1583" w:type="dxa"/>
            <w:gridSpan w:val="3"/>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c>
          <w:tcPr>
            <w:tcW w:w="4811" w:type="dxa"/>
            <w:gridSpan w:val="2"/>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r w:rsidRPr="00063C19">
              <w:rPr>
                <w:rFonts w:cs="Arial" w:hint="cs"/>
                <w:sz w:val="18"/>
                <w:szCs w:val="18"/>
                <w:rtl/>
              </w:rPr>
              <w:t>מתן</w:t>
            </w:r>
            <w:r w:rsidRPr="00063C19">
              <w:rPr>
                <w:rFonts w:cs="Arial"/>
                <w:sz w:val="18"/>
                <w:szCs w:val="18"/>
                <w:rtl/>
              </w:rPr>
              <w:t xml:space="preserve"> </w:t>
            </w:r>
            <w:r w:rsidRPr="00063C19">
              <w:rPr>
                <w:rFonts w:cs="Arial" w:hint="cs"/>
                <w:sz w:val="18"/>
                <w:szCs w:val="18"/>
                <w:rtl/>
              </w:rPr>
              <w:t>מידע</w:t>
            </w:r>
            <w:r w:rsidRPr="00063C19">
              <w:rPr>
                <w:rFonts w:cs="Arial"/>
                <w:sz w:val="18"/>
                <w:szCs w:val="18"/>
                <w:rtl/>
              </w:rPr>
              <w:t xml:space="preserve"> </w:t>
            </w:r>
            <w:r w:rsidRPr="00063C19">
              <w:rPr>
                <w:rFonts w:cs="Arial" w:hint="cs"/>
                <w:sz w:val="18"/>
                <w:szCs w:val="18"/>
                <w:rtl/>
              </w:rPr>
              <w:t>ברמת</w:t>
            </w:r>
            <w:r w:rsidRPr="00063C19">
              <w:rPr>
                <w:rFonts w:cs="Arial"/>
                <w:sz w:val="18"/>
                <w:szCs w:val="18"/>
                <w:rtl/>
              </w:rPr>
              <w:t xml:space="preserve"> </w:t>
            </w:r>
            <w:r w:rsidRPr="00063C19">
              <w:rPr>
                <w:rFonts w:cs="Arial" w:hint="cs"/>
                <w:sz w:val="18"/>
                <w:szCs w:val="18"/>
                <w:rtl/>
              </w:rPr>
              <w:t>הפרט</w:t>
            </w:r>
            <w:r w:rsidRPr="00063C19">
              <w:rPr>
                <w:rFonts w:cs="Arial"/>
                <w:sz w:val="18"/>
                <w:szCs w:val="18"/>
                <w:rtl/>
              </w:rPr>
              <w:t xml:space="preserve"> </w:t>
            </w:r>
            <w:r w:rsidRPr="00063C19">
              <w:rPr>
                <w:rFonts w:cs="Arial" w:hint="cs"/>
                <w:sz w:val="18"/>
                <w:szCs w:val="18"/>
                <w:rtl/>
              </w:rPr>
              <w:t>והמערכת</w:t>
            </w:r>
            <w:r w:rsidRPr="00063C19">
              <w:rPr>
                <w:rFonts w:cs="Arial"/>
                <w:sz w:val="18"/>
                <w:szCs w:val="18"/>
                <w:rtl/>
              </w:rPr>
              <w:t xml:space="preserve"> (</w:t>
            </w:r>
            <w:r w:rsidRPr="00063C19">
              <w:rPr>
                <w:rFonts w:cs="Arial" w:hint="cs"/>
                <w:sz w:val="18"/>
                <w:szCs w:val="18"/>
                <w:rtl/>
              </w:rPr>
              <w:t>שקיפות</w:t>
            </w:r>
            <w:r w:rsidRPr="00063C19">
              <w:rPr>
                <w:rFonts w:cs="Arial"/>
                <w:sz w:val="18"/>
                <w:szCs w:val="18"/>
                <w:rtl/>
              </w:rPr>
              <w:t>)</w:t>
            </w:r>
          </w:p>
        </w:tc>
        <w:tc>
          <w:tcPr>
            <w:tcW w:w="451" w:type="dxa"/>
            <w:gridSpan w:val="2"/>
            <w:tcBorders>
              <w:top w:val="nil"/>
              <w:bottom w:val="nil"/>
            </w:tcBorders>
            <w:shd w:val="clear" w:color="auto" w:fill="auto"/>
            <w:vAlign w:val="center"/>
          </w:tcPr>
          <w:p w:rsidR="008B0A8F" w:rsidRPr="00E96B59" w:rsidRDefault="008B0A8F" w:rsidP="00DE7E8C">
            <w:pPr>
              <w:spacing w:before="40" w:after="40" w:line="180" w:lineRule="exact"/>
              <w:ind w:left="28"/>
              <w:jc w:val="center"/>
              <w:rPr>
                <w:rFonts w:cs="Arial"/>
                <w:sz w:val="18"/>
                <w:szCs w:val="18"/>
                <w:rtl/>
              </w:rPr>
            </w:pPr>
          </w:p>
        </w:tc>
      </w:tr>
      <w:tr w:rsidR="008B0A8F" w:rsidRPr="00E96B59" w:rsidTr="00DE7E8C">
        <w:trPr>
          <w:trHeight w:val="2426"/>
          <w:jc w:val="center"/>
        </w:trPr>
        <w:tc>
          <w:tcPr>
            <w:tcW w:w="9743" w:type="dxa"/>
            <w:gridSpan w:val="13"/>
            <w:tcBorders>
              <w:top w:val="nil"/>
            </w:tcBorders>
          </w:tcPr>
          <w:p w:rsidR="008B0A8F" w:rsidRPr="00E96B59" w:rsidRDefault="008B0A8F" w:rsidP="00DE7E8C">
            <w:pPr>
              <w:rPr>
                <w:rtl/>
              </w:rPr>
            </w:pPr>
            <w:r w:rsidRPr="00E96B59">
              <w:rPr>
                <w:rFonts w:cs="Arial" w:hint="cs"/>
                <w:noProof/>
                <w:szCs w:val="16"/>
              </w:rPr>
              <w:drawing>
                <wp:inline distT="0" distB="0" distL="0" distR="0" wp14:anchorId="2F0F75C4" wp14:editId="7F25A62F">
                  <wp:extent cx="6049926" cy="1669312"/>
                  <wp:effectExtent l="0" t="0" r="0" b="762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tc>
      </w:tr>
      <w:tr w:rsidR="008B0A8F" w:rsidRPr="00E96B59" w:rsidTr="00DE7E8C">
        <w:trPr>
          <w:trHeight w:val="149"/>
          <w:jc w:val="center"/>
        </w:trPr>
        <w:tc>
          <w:tcPr>
            <w:tcW w:w="9743" w:type="dxa"/>
            <w:gridSpan w:val="13"/>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r w:rsidRPr="00E96B59">
              <w:rPr>
                <w:rFonts w:cs="Arial" w:hint="cs"/>
                <w:sz w:val="18"/>
                <w:szCs w:val="18"/>
                <w:rtl/>
              </w:rPr>
              <w:t>ההיגדים המרכיבים את המדד (המשך)</w:t>
            </w:r>
          </w:p>
        </w:tc>
      </w:tr>
      <w:tr w:rsidR="008B0A8F" w:rsidRPr="00E96B59" w:rsidTr="00DE7E8C">
        <w:trPr>
          <w:trHeight w:val="149"/>
          <w:jc w:val="center"/>
        </w:trPr>
        <w:tc>
          <w:tcPr>
            <w:tcW w:w="1005" w:type="dxa"/>
            <w:gridSpan w:val="4"/>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c>
          <w:tcPr>
            <w:tcW w:w="3354" w:type="dxa"/>
            <w:gridSpan w:val="3"/>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r>
              <w:rPr>
                <w:rFonts w:cs="Arial" w:hint="cs"/>
                <w:sz w:val="18"/>
                <w:szCs w:val="18"/>
                <w:rtl/>
              </w:rPr>
              <w:t>מעורבות פעילה</w:t>
            </w:r>
          </w:p>
        </w:tc>
        <w:tc>
          <w:tcPr>
            <w:tcW w:w="5003" w:type="dxa"/>
            <w:gridSpan w:val="5"/>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r>
              <w:rPr>
                <w:rFonts w:cs="Arial" w:hint="cs"/>
                <w:sz w:val="18"/>
                <w:szCs w:val="18"/>
                <w:rtl/>
              </w:rPr>
              <w:t>הזמנה לשותפות ונגישות</w:t>
            </w:r>
          </w:p>
        </w:tc>
        <w:tc>
          <w:tcPr>
            <w:tcW w:w="381" w:type="dxa"/>
            <w:tcBorders>
              <w:top w:val="nil"/>
              <w:bottom w:val="nil"/>
            </w:tcBorders>
            <w:vAlign w:val="center"/>
          </w:tcPr>
          <w:p w:rsidR="008B0A8F" w:rsidRPr="00E96B59" w:rsidRDefault="008B0A8F" w:rsidP="00DE7E8C">
            <w:pPr>
              <w:spacing w:before="40" w:after="40" w:line="180" w:lineRule="exact"/>
              <w:ind w:left="28"/>
              <w:jc w:val="center"/>
              <w:rPr>
                <w:rFonts w:cs="Arial"/>
                <w:sz w:val="18"/>
                <w:szCs w:val="18"/>
                <w:rtl/>
              </w:rPr>
            </w:pPr>
          </w:p>
        </w:tc>
      </w:tr>
      <w:tr w:rsidR="008B0A8F" w:rsidRPr="00E96B59" w:rsidTr="00DE7E8C">
        <w:trPr>
          <w:trHeight w:val="2412"/>
          <w:jc w:val="center"/>
        </w:trPr>
        <w:tc>
          <w:tcPr>
            <w:tcW w:w="9743" w:type="dxa"/>
            <w:gridSpan w:val="13"/>
            <w:tcBorders>
              <w:top w:val="nil"/>
            </w:tcBorders>
          </w:tcPr>
          <w:p w:rsidR="008B0A8F" w:rsidRPr="00E96B59" w:rsidRDefault="008B0A8F" w:rsidP="00DE7E8C">
            <w:pPr>
              <w:rPr>
                <w:rtl/>
              </w:rPr>
            </w:pPr>
            <w:r w:rsidRPr="00E96B59">
              <w:rPr>
                <w:rFonts w:cs="Arial" w:hint="cs"/>
                <w:noProof/>
                <w:szCs w:val="16"/>
              </w:rPr>
              <w:drawing>
                <wp:inline distT="0" distB="0" distL="0" distR="0" wp14:anchorId="5C08C0DA" wp14:editId="56DB5764">
                  <wp:extent cx="6049926" cy="1711842"/>
                  <wp:effectExtent l="0" t="0" r="0" b="317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c>
      </w:tr>
    </w:tbl>
    <w:p w:rsidR="00F17616" w:rsidRPr="00F17616" w:rsidRDefault="00F17616">
      <w:pPr>
        <w:bidi w:val="0"/>
        <w:rPr>
          <w:rFonts w:ascii="Arial" w:hAnsi="Arial" w:cs="Arial"/>
          <w:rtl/>
          <w:lang w:val="fr-FR"/>
        </w:rPr>
      </w:pPr>
      <w:r w:rsidRPr="00F17616">
        <w:rPr>
          <w:rFonts w:ascii="Arial" w:hAnsi="Arial" w:cs="Arial"/>
          <w:rtl/>
          <w:lang w:val="fr-FR"/>
        </w:rPr>
        <w:br w:type="page"/>
      </w:r>
    </w:p>
    <w:p w:rsidR="001E2BBD" w:rsidRPr="00534A6C" w:rsidRDefault="001E2BBD" w:rsidP="001E2BBD">
      <w:pPr>
        <w:spacing w:after="0" w:line="360" w:lineRule="auto"/>
        <w:contextualSpacing/>
        <w:jc w:val="both"/>
        <w:rPr>
          <w:rFonts w:ascii="Arial" w:hAnsi="Arial" w:cs="Arial"/>
          <w:b/>
          <w:bCs/>
          <w:u w:val="single"/>
          <w:rtl/>
          <w:lang w:val="fr-FR"/>
        </w:rPr>
      </w:pPr>
      <w:r w:rsidRPr="00534A6C">
        <w:rPr>
          <w:rFonts w:ascii="Arial" w:hAnsi="Arial" w:cs="Arial"/>
          <w:b/>
          <w:bCs/>
          <w:u w:val="single"/>
          <w:rtl/>
          <w:lang w:val="fr-FR"/>
        </w:rPr>
        <w:lastRenderedPageBreak/>
        <w:t>עיון בתרשים לעיל מעלה כי</w:t>
      </w:r>
      <w:r w:rsidRPr="00534A6C">
        <w:rPr>
          <w:rFonts w:ascii="Arial" w:hAnsi="Arial" w:cs="Arial" w:hint="cs"/>
          <w:b/>
          <w:bCs/>
          <w:u w:val="single"/>
          <w:rtl/>
          <w:lang w:val="fr-FR"/>
        </w:rPr>
        <w:t>:</w:t>
      </w:r>
    </w:p>
    <w:p w:rsidR="001E2BBD" w:rsidRPr="00534A6C" w:rsidRDefault="001E2BBD" w:rsidP="00640F4D">
      <w:pPr>
        <w:pStyle w:val="af7"/>
        <w:numPr>
          <w:ilvl w:val="0"/>
          <w:numId w:val="26"/>
        </w:numPr>
        <w:spacing w:line="360" w:lineRule="auto"/>
        <w:contextualSpacing/>
        <w:jc w:val="both"/>
        <w:rPr>
          <w:rFonts w:ascii="Arial" w:hAnsi="Arial" w:cs="Arial"/>
          <w:rtl/>
          <w:lang w:val="fr-FR"/>
        </w:rPr>
      </w:pPr>
      <w:r w:rsidRPr="00D53EC2">
        <w:rPr>
          <w:rFonts w:ascii="Arial" w:hAnsi="Arial" w:cs="Arial" w:hint="cs"/>
          <w:b/>
          <w:bCs/>
          <w:rtl/>
          <w:lang w:val="fr-FR"/>
        </w:rPr>
        <w:t>מרבית ההורים (59% עד 74%) מסכימים כי הם שותפים בעשייה הבית ספרית</w:t>
      </w:r>
      <w:r w:rsidRPr="00534A6C">
        <w:rPr>
          <w:rFonts w:ascii="Arial" w:hAnsi="Arial" w:cs="Arial" w:hint="cs"/>
          <w:rtl/>
          <w:lang w:val="fr-FR"/>
        </w:rPr>
        <w:t xml:space="preserve">; בכל אחד משלבי הגיל, שיעורי ההסכמה בקרב בתי ספר דוברי ערבית (67% עד 74%) </w:t>
      </w:r>
      <w:r w:rsidR="00640F4D" w:rsidRPr="00534A6C">
        <w:rPr>
          <w:rFonts w:ascii="Arial" w:hAnsi="Arial" w:cs="Arial" w:hint="cs"/>
          <w:rtl/>
          <w:lang w:val="fr-FR"/>
        </w:rPr>
        <w:t xml:space="preserve">גבוהים יותר </w:t>
      </w:r>
      <w:r w:rsidR="00640F4D">
        <w:rPr>
          <w:rFonts w:ascii="Arial" w:hAnsi="Arial" w:cs="Arial" w:hint="cs"/>
          <w:rtl/>
          <w:lang w:val="fr-FR"/>
        </w:rPr>
        <w:t>מאשר</w:t>
      </w:r>
      <w:r w:rsidRPr="00534A6C">
        <w:rPr>
          <w:rFonts w:ascii="Arial" w:hAnsi="Arial" w:cs="Arial" w:hint="cs"/>
          <w:rtl/>
          <w:lang w:val="fr-FR"/>
        </w:rPr>
        <w:t xml:space="preserve"> </w:t>
      </w:r>
      <w:r w:rsidR="00640F4D">
        <w:rPr>
          <w:rFonts w:ascii="Arial" w:hAnsi="Arial" w:cs="Arial" w:hint="cs"/>
          <w:rtl/>
          <w:lang w:val="fr-FR"/>
        </w:rPr>
        <w:t>ב</w:t>
      </w:r>
      <w:r w:rsidRPr="00534A6C">
        <w:rPr>
          <w:rFonts w:ascii="Arial" w:hAnsi="Arial" w:cs="Arial" w:hint="cs"/>
          <w:rtl/>
          <w:lang w:val="fr-FR"/>
        </w:rPr>
        <w:t>ב</w:t>
      </w:r>
      <w:r w:rsidR="00DF4E5E" w:rsidRPr="00534A6C">
        <w:rPr>
          <w:rFonts w:ascii="Arial" w:hAnsi="Arial" w:cs="Arial" w:hint="cs"/>
          <w:rtl/>
          <w:lang w:val="fr-FR"/>
        </w:rPr>
        <w:t>תי ספר דוברי עברית (59% עד 68%);</w:t>
      </w:r>
      <w:r w:rsidRPr="00534A6C">
        <w:rPr>
          <w:rFonts w:ascii="Arial" w:hAnsi="Arial" w:cs="Arial" w:hint="cs"/>
          <w:rtl/>
          <w:lang w:val="fr-FR"/>
        </w:rPr>
        <w:t xml:space="preserve"> </w:t>
      </w:r>
      <w:r w:rsidR="007C0925" w:rsidRPr="00534A6C">
        <w:rPr>
          <w:rFonts w:ascii="Arial" w:hAnsi="Arial" w:cs="Arial" w:hint="cs"/>
          <w:rtl/>
          <w:lang w:val="fr-FR"/>
        </w:rPr>
        <w:t xml:space="preserve">בשני מגזרי השפה, </w:t>
      </w:r>
      <w:r w:rsidR="007C0925" w:rsidRPr="00D53EC2">
        <w:rPr>
          <w:rFonts w:ascii="Arial" w:hAnsi="Arial" w:cs="Arial" w:hint="cs"/>
          <w:b/>
          <w:bCs/>
          <w:rtl/>
          <w:lang w:val="fr-FR"/>
        </w:rPr>
        <w:t>שיעורי ההסכמה גבוהים יותר ביסודי</w:t>
      </w:r>
      <w:r w:rsidR="007C0925" w:rsidRPr="00534A6C">
        <w:rPr>
          <w:rFonts w:ascii="Arial" w:hAnsi="Arial" w:cs="Arial" w:hint="cs"/>
          <w:rtl/>
          <w:lang w:val="fr-FR"/>
        </w:rPr>
        <w:t xml:space="preserve"> (עברית </w:t>
      </w:r>
      <w:r w:rsidR="007C0925" w:rsidRPr="00534A6C">
        <w:rPr>
          <w:rFonts w:ascii="Arial" w:hAnsi="Arial" w:cs="Arial"/>
          <w:rtl/>
          <w:lang w:val="fr-FR"/>
        </w:rPr>
        <w:t>–</w:t>
      </w:r>
      <w:r w:rsidR="007C0925" w:rsidRPr="00534A6C">
        <w:rPr>
          <w:rFonts w:ascii="Arial" w:hAnsi="Arial" w:cs="Arial" w:hint="cs"/>
          <w:rtl/>
          <w:lang w:val="fr-FR"/>
        </w:rPr>
        <w:t xml:space="preserve"> 68%; ערבית </w:t>
      </w:r>
      <w:r w:rsidR="007C0925" w:rsidRPr="00534A6C">
        <w:rPr>
          <w:rFonts w:ascii="Arial" w:hAnsi="Arial" w:cs="Arial"/>
          <w:rtl/>
          <w:lang w:val="fr-FR"/>
        </w:rPr>
        <w:t>–</w:t>
      </w:r>
      <w:r w:rsidR="007C0925" w:rsidRPr="00534A6C">
        <w:rPr>
          <w:rFonts w:ascii="Arial" w:hAnsi="Arial" w:cs="Arial" w:hint="cs"/>
          <w:rtl/>
          <w:lang w:val="fr-FR"/>
        </w:rPr>
        <w:t xml:space="preserve"> 74%) </w:t>
      </w:r>
      <w:r w:rsidR="00640F4D">
        <w:rPr>
          <w:rFonts w:ascii="Arial" w:hAnsi="Arial" w:cs="Arial" w:hint="cs"/>
          <w:rtl/>
          <w:lang w:val="fr-FR"/>
        </w:rPr>
        <w:t>מאשר ב</w:t>
      </w:r>
      <w:r w:rsidR="007C0925" w:rsidRPr="00534A6C">
        <w:rPr>
          <w:rFonts w:ascii="Arial" w:hAnsi="Arial" w:cs="Arial" w:hint="cs"/>
          <w:rtl/>
          <w:lang w:val="fr-FR"/>
        </w:rPr>
        <w:t xml:space="preserve">חט"ב (עברית </w:t>
      </w:r>
      <w:r w:rsidR="007C0925" w:rsidRPr="00534A6C">
        <w:rPr>
          <w:rFonts w:ascii="Arial" w:hAnsi="Arial" w:cs="Arial"/>
          <w:rtl/>
          <w:lang w:val="fr-FR"/>
        </w:rPr>
        <w:t>–</w:t>
      </w:r>
      <w:r w:rsidR="007C0925" w:rsidRPr="00534A6C">
        <w:rPr>
          <w:rFonts w:ascii="Arial" w:hAnsi="Arial" w:cs="Arial" w:hint="cs"/>
          <w:rtl/>
          <w:lang w:val="fr-FR"/>
        </w:rPr>
        <w:t xml:space="preserve"> 60%; ערבית 70%) ו</w:t>
      </w:r>
      <w:r w:rsidR="00640F4D">
        <w:rPr>
          <w:rFonts w:ascii="Arial" w:hAnsi="Arial" w:cs="Arial" w:hint="cs"/>
          <w:rtl/>
          <w:lang w:val="fr-FR"/>
        </w:rPr>
        <w:t>ב</w:t>
      </w:r>
      <w:r w:rsidR="007C0925" w:rsidRPr="00534A6C">
        <w:rPr>
          <w:rFonts w:ascii="Arial" w:hAnsi="Arial" w:cs="Arial" w:hint="cs"/>
          <w:rtl/>
          <w:lang w:val="fr-FR"/>
        </w:rPr>
        <w:t xml:space="preserve">חט"ע (עברית </w:t>
      </w:r>
      <w:r w:rsidR="007C0925" w:rsidRPr="00534A6C">
        <w:rPr>
          <w:rFonts w:ascii="Arial" w:hAnsi="Arial" w:cs="Arial"/>
          <w:rtl/>
          <w:lang w:val="fr-FR"/>
        </w:rPr>
        <w:t>–</w:t>
      </w:r>
      <w:r w:rsidR="007C0925" w:rsidRPr="00534A6C">
        <w:rPr>
          <w:rFonts w:ascii="Arial" w:hAnsi="Arial" w:cs="Arial" w:hint="cs"/>
          <w:rtl/>
          <w:lang w:val="fr-FR"/>
        </w:rPr>
        <w:t xml:space="preserve"> 59%; ערבית </w:t>
      </w:r>
      <w:r w:rsidR="007C0925" w:rsidRPr="00534A6C">
        <w:rPr>
          <w:rFonts w:ascii="Arial" w:hAnsi="Arial" w:cs="Arial"/>
          <w:rtl/>
          <w:lang w:val="fr-FR"/>
        </w:rPr>
        <w:t>–</w:t>
      </w:r>
      <w:r w:rsidR="007C0925" w:rsidRPr="00534A6C">
        <w:rPr>
          <w:rFonts w:ascii="Arial" w:hAnsi="Arial" w:cs="Arial" w:hint="cs"/>
          <w:rtl/>
          <w:lang w:val="fr-FR"/>
        </w:rPr>
        <w:t xml:space="preserve"> 67%)</w:t>
      </w:r>
      <w:r w:rsidR="00DF4E5E" w:rsidRPr="00534A6C">
        <w:rPr>
          <w:rFonts w:ascii="Arial" w:hAnsi="Arial" w:cs="Arial" w:hint="cs"/>
          <w:rtl/>
          <w:lang w:val="fr-FR"/>
        </w:rPr>
        <w:t>.</w:t>
      </w:r>
    </w:p>
    <w:p w:rsidR="001E2BBD" w:rsidRPr="00534A6C" w:rsidRDefault="001E2BBD" w:rsidP="001E2BBD">
      <w:pPr>
        <w:pStyle w:val="af7"/>
        <w:numPr>
          <w:ilvl w:val="0"/>
          <w:numId w:val="26"/>
        </w:numPr>
        <w:spacing w:line="360" w:lineRule="auto"/>
        <w:contextualSpacing/>
        <w:jc w:val="both"/>
        <w:rPr>
          <w:rFonts w:ascii="Arial" w:hAnsi="Arial" w:cs="Arial"/>
          <w:lang w:val="fr-FR"/>
        </w:rPr>
      </w:pPr>
      <w:r w:rsidRPr="00534A6C">
        <w:rPr>
          <w:rFonts w:ascii="Arial" w:hAnsi="Arial" w:cs="Arial" w:hint="cs"/>
          <w:b/>
          <w:bCs/>
          <w:rtl/>
          <w:lang w:val="fr-FR"/>
        </w:rPr>
        <w:t>מתן מידע ברמת הפרט והמערכת (שקיפות)</w:t>
      </w:r>
      <w:r w:rsidRPr="00534A6C">
        <w:rPr>
          <w:rFonts w:ascii="Arial" w:hAnsi="Arial" w:cs="Arial" w:hint="cs"/>
          <w:rtl/>
          <w:lang w:val="fr-FR"/>
        </w:rPr>
        <w:t>:</w:t>
      </w:r>
    </w:p>
    <w:p w:rsidR="00823989" w:rsidRPr="00534A6C" w:rsidRDefault="001E2BBD" w:rsidP="00640F4D">
      <w:pPr>
        <w:pStyle w:val="af7"/>
        <w:numPr>
          <w:ilvl w:val="1"/>
          <w:numId w:val="26"/>
        </w:numPr>
        <w:spacing w:line="360" w:lineRule="auto"/>
        <w:contextualSpacing/>
        <w:jc w:val="both"/>
        <w:rPr>
          <w:rFonts w:ascii="Arial" w:hAnsi="Arial" w:cs="Arial"/>
          <w:lang w:val="fr-FR"/>
        </w:rPr>
      </w:pPr>
      <w:r w:rsidRPr="00534A6C">
        <w:rPr>
          <w:rFonts w:ascii="Arial" w:hAnsi="Arial" w:cs="Arial" w:hint="cs"/>
          <w:rtl/>
          <w:lang w:val="fr-FR"/>
        </w:rPr>
        <w:t xml:space="preserve">בקרב בתי ספר דוברי </w:t>
      </w:r>
      <w:r w:rsidRPr="00534A6C">
        <w:rPr>
          <w:rFonts w:ascii="Arial" w:hAnsi="Arial" w:cs="Arial" w:hint="cs"/>
          <w:b/>
          <w:bCs/>
          <w:rtl/>
          <w:lang w:val="fr-FR"/>
        </w:rPr>
        <w:t>עברית</w:t>
      </w:r>
      <w:r w:rsidRPr="00534A6C">
        <w:rPr>
          <w:rFonts w:ascii="Arial" w:hAnsi="Arial" w:cs="Arial" w:hint="cs"/>
          <w:rtl/>
          <w:lang w:val="fr-FR"/>
        </w:rPr>
        <w:t xml:space="preserve">, שיעור המדווחים </w:t>
      </w:r>
      <w:r w:rsidR="005372BD" w:rsidRPr="00534A6C">
        <w:rPr>
          <w:rFonts w:ascii="Arial" w:hAnsi="Arial" w:cs="Arial" w:hint="cs"/>
          <w:rtl/>
          <w:lang w:val="fr-FR"/>
        </w:rPr>
        <w:t xml:space="preserve">כי </w:t>
      </w:r>
      <w:r w:rsidRPr="00534A6C">
        <w:rPr>
          <w:rFonts w:ascii="Arial" w:hAnsi="Arial" w:cs="Arial" w:hint="cs"/>
          <w:rtl/>
          <w:lang w:val="fr-FR"/>
        </w:rPr>
        <w:t xml:space="preserve">בית הספר מעדכן את ההורים לגבי הנעשה בו </w:t>
      </w:r>
      <w:r w:rsidR="004D2031" w:rsidRPr="00534A6C">
        <w:rPr>
          <w:rFonts w:ascii="Arial" w:hAnsi="Arial" w:cs="Arial" w:hint="cs"/>
          <w:rtl/>
          <w:lang w:val="fr-FR"/>
        </w:rPr>
        <w:t xml:space="preserve">ביסודי </w:t>
      </w:r>
      <w:r w:rsidRPr="00534A6C">
        <w:rPr>
          <w:rFonts w:ascii="Arial" w:hAnsi="Arial" w:cs="Arial" w:hint="cs"/>
          <w:rtl/>
          <w:lang w:val="fr-FR"/>
        </w:rPr>
        <w:t>(86%)</w:t>
      </w:r>
      <w:r w:rsidR="004D2031" w:rsidRPr="00534A6C">
        <w:rPr>
          <w:rFonts w:ascii="Arial" w:hAnsi="Arial" w:cs="Arial" w:hint="cs"/>
          <w:rtl/>
          <w:lang w:val="fr-FR"/>
        </w:rPr>
        <w:t xml:space="preserve"> </w:t>
      </w:r>
      <w:r w:rsidR="00640F4D" w:rsidRPr="00534A6C">
        <w:rPr>
          <w:rFonts w:ascii="Arial" w:hAnsi="Arial" w:cs="Arial" w:hint="cs"/>
          <w:rtl/>
          <w:lang w:val="fr-FR"/>
        </w:rPr>
        <w:t xml:space="preserve">גבוה יותר </w:t>
      </w:r>
      <w:r w:rsidR="00640F4D">
        <w:rPr>
          <w:rFonts w:ascii="Arial" w:hAnsi="Arial" w:cs="Arial" w:hint="cs"/>
          <w:rtl/>
          <w:lang w:val="fr-FR"/>
        </w:rPr>
        <w:t>מאשר</w:t>
      </w:r>
      <w:r w:rsidR="004D2031" w:rsidRPr="00534A6C">
        <w:rPr>
          <w:rFonts w:ascii="Arial" w:hAnsi="Arial" w:cs="Arial" w:hint="cs"/>
          <w:rtl/>
          <w:lang w:val="fr-FR"/>
        </w:rPr>
        <w:t xml:space="preserve"> </w:t>
      </w:r>
      <w:r w:rsidR="00640F4D">
        <w:rPr>
          <w:rFonts w:ascii="Arial" w:hAnsi="Arial" w:cs="Arial" w:hint="cs"/>
          <w:rtl/>
          <w:lang w:val="fr-FR"/>
        </w:rPr>
        <w:t>ב</w:t>
      </w:r>
      <w:r w:rsidR="004D2031" w:rsidRPr="00534A6C">
        <w:rPr>
          <w:rFonts w:ascii="Arial" w:hAnsi="Arial" w:cs="Arial" w:hint="cs"/>
          <w:rtl/>
          <w:lang w:val="fr-FR"/>
        </w:rPr>
        <w:t>חט"ב ו</w:t>
      </w:r>
      <w:r w:rsidR="00640F4D">
        <w:rPr>
          <w:rFonts w:ascii="Arial" w:hAnsi="Arial" w:cs="Arial" w:hint="cs"/>
          <w:rtl/>
          <w:lang w:val="fr-FR"/>
        </w:rPr>
        <w:t>ב</w:t>
      </w:r>
      <w:r w:rsidR="004D2031" w:rsidRPr="00534A6C">
        <w:rPr>
          <w:rFonts w:ascii="Arial" w:hAnsi="Arial" w:cs="Arial" w:hint="cs"/>
          <w:rtl/>
          <w:lang w:val="fr-FR"/>
        </w:rPr>
        <w:t>חט"ע (70%)</w:t>
      </w:r>
      <w:r w:rsidR="00823989" w:rsidRPr="00534A6C">
        <w:rPr>
          <w:rFonts w:ascii="Arial" w:hAnsi="Arial" w:cs="Arial" w:hint="cs"/>
          <w:rtl/>
          <w:lang w:val="fr-FR"/>
        </w:rPr>
        <w:t>,</w:t>
      </w:r>
      <w:r w:rsidR="0088233E">
        <w:rPr>
          <w:rFonts w:ascii="Arial" w:hAnsi="Arial" w:cs="Arial" w:hint="cs"/>
          <w:rtl/>
          <w:lang w:val="fr-FR"/>
        </w:rPr>
        <w:t xml:space="preserve"> ומ</w:t>
      </w:r>
      <w:r w:rsidR="004D2031" w:rsidRPr="00534A6C">
        <w:rPr>
          <w:rFonts w:ascii="Arial" w:hAnsi="Arial" w:cs="Arial" w:hint="cs"/>
          <w:rtl/>
          <w:lang w:val="fr-FR"/>
        </w:rPr>
        <w:t xml:space="preserve">שיעורי המדווחים ביתר ההיגדים </w:t>
      </w:r>
      <w:r w:rsidR="00AC05A5" w:rsidRPr="00534A6C">
        <w:rPr>
          <w:rFonts w:ascii="Arial" w:hAnsi="Arial" w:cs="Arial" w:hint="cs"/>
          <w:rtl/>
          <w:lang w:val="fr-FR"/>
        </w:rPr>
        <w:t xml:space="preserve">הנוגעים למתן מידע ברמת הפרט והמערכת </w:t>
      </w:r>
      <w:r w:rsidR="004D2031" w:rsidRPr="00534A6C">
        <w:rPr>
          <w:rFonts w:ascii="Arial" w:hAnsi="Arial" w:cs="Arial" w:hint="cs"/>
          <w:rtl/>
          <w:lang w:val="fr-FR"/>
        </w:rPr>
        <w:t xml:space="preserve">(60% עד 80%). בחט"ב ובחט"ע, </w:t>
      </w:r>
      <w:r w:rsidRPr="00534A6C">
        <w:rPr>
          <w:rFonts w:ascii="Arial" w:hAnsi="Arial" w:cs="Arial" w:hint="cs"/>
          <w:rtl/>
          <w:lang w:val="fr-FR"/>
        </w:rPr>
        <w:t xml:space="preserve">שיעורי המדווחים </w:t>
      </w:r>
      <w:r w:rsidR="005372BD" w:rsidRPr="00534A6C">
        <w:rPr>
          <w:rFonts w:ascii="Arial" w:hAnsi="Arial" w:cs="Arial" w:hint="cs"/>
          <w:rtl/>
          <w:lang w:val="fr-FR"/>
        </w:rPr>
        <w:t xml:space="preserve">כי </w:t>
      </w:r>
      <w:r w:rsidRPr="00534A6C">
        <w:rPr>
          <w:rFonts w:ascii="Arial" w:hAnsi="Arial" w:cs="Arial" w:hint="cs"/>
          <w:rtl/>
          <w:lang w:val="fr-FR"/>
        </w:rPr>
        <w:t>בית הספר מעדכן לגבי הנעשה בו (70%</w:t>
      </w:r>
      <w:r w:rsidR="004D2031" w:rsidRPr="00534A6C">
        <w:rPr>
          <w:rFonts w:ascii="Arial" w:hAnsi="Arial" w:cs="Arial" w:hint="cs"/>
          <w:rtl/>
          <w:lang w:val="fr-FR"/>
        </w:rPr>
        <w:t>)</w:t>
      </w:r>
      <w:r w:rsidRPr="00534A6C">
        <w:rPr>
          <w:rFonts w:ascii="Arial" w:hAnsi="Arial" w:cs="Arial" w:hint="cs"/>
          <w:rtl/>
          <w:lang w:val="fr-FR"/>
        </w:rPr>
        <w:t xml:space="preserve"> </w:t>
      </w:r>
      <w:r w:rsidR="00823989" w:rsidRPr="00534A6C">
        <w:rPr>
          <w:rFonts w:ascii="Arial" w:hAnsi="Arial" w:cs="Arial" w:hint="cs"/>
          <w:rtl/>
          <w:lang w:val="fr-FR"/>
        </w:rPr>
        <w:t xml:space="preserve">גבוהים </w:t>
      </w:r>
      <w:r w:rsidR="00640F4D">
        <w:rPr>
          <w:rFonts w:ascii="Arial" w:hAnsi="Arial" w:cs="Arial" w:hint="cs"/>
          <w:rtl/>
          <w:lang w:val="fr-FR"/>
        </w:rPr>
        <w:t>מ</w:t>
      </w:r>
      <w:r w:rsidR="00823989" w:rsidRPr="00534A6C">
        <w:rPr>
          <w:rFonts w:ascii="Arial" w:hAnsi="Arial" w:cs="Arial" w:hint="cs"/>
          <w:rtl/>
          <w:lang w:val="fr-FR"/>
        </w:rPr>
        <w:t>שיעורי המדווחים כי בית הספר מעדכן לגבי תפקודו החברתי של הילד (60%) ו</w:t>
      </w:r>
      <w:r w:rsidRPr="00534A6C">
        <w:rPr>
          <w:rFonts w:ascii="Arial" w:hAnsi="Arial" w:cs="Arial" w:hint="cs"/>
          <w:rtl/>
          <w:lang w:val="fr-FR"/>
        </w:rPr>
        <w:t xml:space="preserve">נמוכים </w:t>
      </w:r>
      <w:r w:rsidR="00640F4D">
        <w:rPr>
          <w:rFonts w:ascii="Arial" w:hAnsi="Arial" w:cs="Arial" w:hint="cs"/>
          <w:rtl/>
          <w:lang w:val="fr-FR"/>
        </w:rPr>
        <w:t>מ</w:t>
      </w:r>
      <w:r w:rsidRPr="00534A6C">
        <w:rPr>
          <w:rFonts w:ascii="Arial" w:hAnsi="Arial" w:cs="Arial" w:hint="cs"/>
          <w:rtl/>
          <w:lang w:val="fr-FR"/>
        </w:rPr>
        <w:t xml:space="preserve">שיעורי המדווחים </w:t>
      </w:r>
      <w:r w:rsidR="005372BD" w:rsidRPr="00534A6C">
        <w:rPr>
          <w:rFonts w:ascii="Arial" w:hAnsi="Arial" w:cs="Arial" w:hint="cs"/>
          <w:rtl/>
          <w:lang w:val="fr-FR"/>
        </w:rPr>
        <w:t xml:space="preserve">כי </w:t>
      </w:r>
      <w:r w:rsidRPr="00534A6C">
        <w:rPr>
          <w:rFonts w:ascii="Arial" w:hAnsi="Arial" w:cs="Arial" w:hint="cs"/>
          <w:rtl/>
          <w:lang w:val="fr-FR"/>
        </w:rPr>
        <w:t xml:space="preserve">בית הספר מעדכן לגבי תפקודו הלימודי של </w:t>
      </w:r>
      <w:r w:rsidR="004D2031" w:rsidRPr="00534A6C">
        <w:rPr>
          <w:rFonts w:ascii="Arial" w:hAnsi="Arial" w:cs="Arial" w:hint="cs"/>
          <w:rtl/>
          <w:lang w:val="fr-FR"/>
        </w:rPr>
        <w:t>הילד</w:t>
      </w:r>
      <w:r w:rsidRPr="00534A6C">
        <w:rPr>
          <w:rFonts w:ascii="Arial" w:hAnsi="Arial" w:cs="Arial" w:hint="cs"/>
          <w:rtl/>
          <w:lang w:val="fr-FR"/>
        </w:rPr>
        <w:t xml:space="preserve"> (</w:t>
      </w:r>
      <w:r w:rsidR="004D2031" w:rsidRPr="00534A6C">
        <w:rPr>
          <w:rFonts w:ascii="Arial" w:hAnsi="Arial" w:cs="Arial" w:hint="cs"/>
          <w:rtl/>
          <w:lang w:val="fr-FR"/>
        </w:rPr>
        <w:t>78% ו-80% בהתאמה</w:t>
      </w:r>
      <w:r w:rsidR="00823989" w:rsidRPr="00534A6C">
        <w:rPr>
          <w:rFonts w:ascii="Arial" w:hAnsi="Arial" w:cs="Arial" w:hint="cs"/>
          <w:rtl/>
          <w:lang w:val="fr-FR"/>
        </w:rPr>
        <w:t>).</w:t>
      </w:r>
    </w:p>
    <w:p w:rsidR="001E2BBD" w:rsidRPr="00534A6C" w:rsidRDefault="001E2BBD" w:rsidP="00640F4D">
      <w:pPr>
        <w:pStyle w:val="af7"/>
        <w:numPr>
          <w:ilvl w:val="1"/>
          <w:numId w:val="26"/>
        </w:numPr>
        <w:spacing w:line="360" w:lineRule="auto"/>
        <w:contextualSpacing/>
        <w:jc w:val="both"/>
        <w:rPr>
          <w:rFonts w:ascii="Arial" w:hAnsi="Arial" w:cs="Arial"/>
          <w:lang w:val="fr-FR"/>
        </w:rPr>
      </w:pPr>
      <w:r w:rsidRPr="00534A6C">
        <w:rPr>
          <w:rFonts w:ascii="Arial" w:hAnsi="Arial" w:cs="Arial" w:hint="cs"/>
          <w:rtl/>
          <w:lang w:val="fr-FR"/>
        </w:rPr>
        <w:t xml:space="preserve">גם בקרב בתי ספר דוברי </w:t>
      </w:r>
      <w:r w:rsidRPr="00534A6C">
        <w:rPr>
          <w:rFonts w:ascii="Arial" w:hAnsi="Arial" w:cs="Arial" w:hint="cs"/>
          <w:b/>
          <w:bCs/>
          <w:rtl/>
          <w:lang w:val="fr-FR"/>
        </w:rPr>
        <w:t>ערבית</w:t>
      </w:r>
      <w:r w:rsidRPr="00534A6C">
        <w:rPr>
          <w:rFonts w:ascii="Arial" w:hAnsi="Arial" w:cs="Arial" w:hint="cs"/>
          <w:rtl/>
          <w:lang w:val="fr-FR"/>
        </w:rPr>
        <w:t xml:space="preserve">, שיעור המדווחים </w:t>
      </w:r>
      <w:r w:rsidR="005372BD" w:rsidRPr="00534A6C">
        <w:rPr>
          <w:rFonts w:ascii="Arial" w:hAnsi="Arial" w:cs="Arial" w:hint="cs"/>
          <w:rtl/>
          <w:lang w:val="fr-FR"/>
        </w:rPr>
        <w:t xml:space="preserve">כי </w:t>
      </w:r>
      <w:r w:rsidRPr="00534A6C">
        <w:rPr>
          <w:rFonts w:ascii="Arial" w:hAnsi="Arial" w:cs="Arial" w:hint="cs"/>
          <w:rtl/>
          <w:lang w:val="fr-FR"/>
        </w:rPr>
        <w:t xml:space="preserve">בית הספר מעדכן את ההורים לגבי הנעשה בו גבוה ביסודי (73%) </w:t>
      </w:r>
      <w:r w:rsidR="00640F4D" w:rsidRPr="00534A6C">
        <w:rPr>
          <w:rFonts w:ascii="Arial" w:hAnsi="Arial" w:cs="Arial" w:hint="cs"/>
          <w:rtl/>
          <w:lang w:val="fr-FR"/>
        </w:rPr>
        <w:t xml:space="preserve">יותר </w:t>
      </w:r>
      <w:r w:rsidR="00640F4D">
        <w:rPr>
          <w:rFonts w:ascii="Arial" w:hAnsi="Arial" w:cs="Arial" w:hint="cs"/>
          <w:rtl/>
          <w:lang w:val="fr-FR"/>
        </w:rPr>
        <w:t>מאשר</w:t>
      </w:r>
      <w:r w:rsidRPr="00534A6C">
        <w:rPr>
          <w:rFonts w:ascii="Arial" w:hAnsi="Arial" w:cs="Arial" w:hint="cs"/>
          <w:rtl/>
          <w:lang w:val="fr-FR"/>
        </w:rPr>
        <w:t xml:space="preserve"> </w:t>
      </w:r>
      <w:r w:rsidR="00640F4D">
        <w:rPr>
          <w:rFonts w:ascii="Arial" w:hAnsi="Arial" w:cs="Arial" w:hint="cs"/>
          <w:rtl/>
          <w:lang w:val="fr-FR"/>
        </w:rPr>
        <w:t>ב</w:t>
      </w:r>
      <w:r w:rsidRPr="00534A6C">
        <w:rPr>
          <w:rFonts w:ascii="Arial" w:hAnsi="Arial" w:cs="Arial" w:hint="cs"/>
          <w:rtl/>
          <w:lang w:val="fr-FR"/>
        </w:rPr>
        <w:t>חט"ב (65%) ו</w:t>
      </w:r>
      <w:r w:rsidR="00640F4D">
        <w:rPr>
          <w:rFonts w:ascii="Arial" w:hAnsi="Arial" w:cs="Arial" w:hint="cs"/>
          <w:rtl/>
          <w:lang w:val="fr-FR"/>
        </w:rPr>
        <w:t>ב</w:t>
      </w:r>
      <w:r w:rsidRPr="00534A6C">
        <w:rPr>
          <w:rFonts w:ascii="Arial" w:hAnsi="Arial" w:cs="Arial" w:hint="cs"/>
          <w:rtl/>
          <w:lang w:val="fr-FR"/>
        </w:rPr>
        <w:t xml:space="preserve">חט"ע (63%). </w:t>
      </w:r>
      <w:r w:rsidR="005372BD" w:rsidRPr="00534A6C">
        <w:rPr>
          <w:rFonts w:ascii="Arial" w:hAnsi="Arial" w:cs="Arial" w:hint="cs"/>
          <w:rtl/>
          <w:lang w:val="fr-FR"/>
        </w:rPr>
        <w:t>בחט"ב ובחט"ע, שיעורי המדווחים כי בית הספר מעדכן לגבי התפקוד החברתי של הילד (73% ו-71% בהתאמה) גבוהים משיעורי המדווחים כי בית הספר מעדכן לגבי הנעשה בו (65% ו-63% בהתאמה) ונמוכים משיעורי המדווחים כי בית הספר מעדכן לגבי התפקוד הלימודי של הילד (77% ו-79% בהתאמה).</w:t>
      </w:r>
      <w:r w:rsidR="00674CC4" w:rsidRPr="00534A6C">
        <w:rPr>
          <w:rFonts w:ascii="Arial" w:hAnsi="Arial" w:cs="Arial" w:hint="cs"/>
          <w:rtl/>
          <w:lang w:val="fr-FR"/>
        </w:rPr>
        <w:t xml:space="preserve"> </w:t>
      </w:r>
    </w:p>
    <w:p w:rsidR="001E2BBD" w:rsidRPr="00534A6C" w:rsidRDefault="001E2BBD" w:rsidP="00640F4D">
      <w:pPr>
        <w:pStyle w:val="af7"/>
        <w:numPr>
          <w:ilvl w:val="0"/>
          <w:numId w:val="26"/>
        </w:numPr>
        <w:spacing w:line="360" w:lineRule="auto"/>
        <w:contextualSpacing/>
        <w:jc w:val="both"/>
        <w:rPr>
          <w:rFonts w:ascii="Arial" w:hAnsi="Arial" w:cs="Arial"/>
          <w:lang w:val="fr-FR"/>
        </w:rPr>
      </w:pPr>
      <w:r w:rsidRPr="00534A6C">
        <w:rPr>
          <w:rFonts w:ascii="Arial" w:hAnsi="Arial" w:cs="Arial" w:hint="cs"/>
          <w:b/>
          <w:bCs/>
          <w:rtl/>
          <w:lang w:val="fr-FR"/>
        </w:rPr>
        <w:t>מעורבות פעילה</w:t>
      </w:r>
      <w:r w:rsidR="004D2031" w:rsidRPr="00534A6C">
        <w:rPr>
          <w:rFonts w:ascii="Arial" w:hAnsi="Arial" w:cs="Arial" w:hint="cs"/>
          <w:rtl/>
          <w:lang w:val="fr-FR"/>
        </w:rPr>
        <w:t xml:space="preserve"> - </w:t>
      </w:r>
      <w:r w:rsidRPr="00534A6C">
        <w:rPr>
          <w:rFonts w:ascii="Arial" w:hAnsi="Arial" w:cs="Arial" w:hint="cs"/>
          <w:rtl/>
          <w:lang w:val="fr-FR"/>
        </w:rPr>
        <w:t xml:space="preserve">בשני מגזרי השפה, שיעורי המדווחים על קשר עם המחנך (עברית </w:t>
      </w:r>
      <w:r w:rsidRPr="00534A6C">
        <w:rPr>
          <w:rFonts w:ascii="Arial" w:hAnsi="Arial" w:cs="Arial"/>
          <w:rtl/>
          <w:lang w:val="fr-FR"/>
        </w:rPr>
        <w:t>–</w:t>
      </w:r>
      <w:r w:rsidRPr="00534A6C">
        <w:rPr>
          <w:rFonts w:ascii="Arial" w:hAnsi="Arial" w:cs="Arial" w:hint="cs"/>
          <w:rtl/>
          <w:lang w:val="fr-FR"/>
        </w:rPr>
        <w:t xml:space="preserve"> 64% עד 74%; ערבית </w:t>
      </w:r>
      <w:r w:rsidRPr="00534A6C">
        <w:rPr>
          <w:rFonts w:ascii="Arial" w:hAnsi="Arial" w:cs="Arial"/>
          <w:rtl/>
          <w:lang w:val="fr-FR"/>
        </w:rPr>
        <w:t>–</w:t>
      </w:r>
      <w:r w:rsidRPr="00534A6C">
        <w:rPr>
          <w:rFonts w:ascii="Arial" w:hAnsi="Arial" w:cs="Arial" w:hint="cs"/>
          <w:rtl/>
          <w:lang w:val="fr-FR"/>
        </w:rPr>
        <w:t xml:space="preserve"> 71% עד 79%) גבוהים </w:t>
      </w:r>
      <w:r w:rsidR="00640F4D">
        <w:rPr>
          <w:rFonts w:ascii="Arial" w:hAnsi="Arial" w:cs="Arial" w:hint="cs"/>
          <w:rtl/>
          <w:lang w:val="fr-FR"/>
        </w:rPr>
        <w:t>מ</w:t>
      </w:r>
      <w:r w:rsidRPr="00534A6C">
        <w:rPr>
          <w:rFonts w:ascii="Arial" w:hAnsi="Arial" w:cs="Arial" w:hint="cs"/>
          <w:rtl/>
          <w:lang w:val="fr-FR"/>
        </w:rPr>
        <w:t xml:space="preserve">שיעורי המדווחים על תחושת שותפות בקידום בית הספר ומטרותיו (עברית </w:t>
      </w:r>
      <w:r w:rsidRPr="00534A6C">
        <w:rPr>
          <w:rFonts w:ascii="Arial" w:hAnsi="Arial" w:cs="Arial"/>
          <w:rtl/>
          <w:lang w:val="fr-FR"/>
        </w:rPr>
        <w:t>–</w:t>
      </w:r>
      <w:r w:rsidRPr="00534A6C">
        <w:rPr>
          <w:rFonts w:ascii="Arial" w:hAnsi="Arial" w:cs="Arial" w:hint="cs"/>
          <w:rtl/>
          <w:lang w:val="fr-FR"/>
        </w:rPr>
        <w:t xml:space="preserve"> </w:t>
      </w:r>
      <w:r w:rsidR="00823989" w:rsidRPr="00534A6C">
        <w:rPr>
          <w:rFonts w:ascii="Arial" w:hAnsi="Arial" w:cs="Arial" w:hint="cs"/>
          <w:rtl/>
          <w:lang w:val="fr-FR"/>
        </w:rPr>
        <w:t>27</w:t>
      </w:r>
      <w:r w:rsidRPr="00534A6C">
        <w:rPr>
          <w:rFonts w:ascii="Arial" w:hAnsi="Arial" w:cs="Arial" w:hint="cs"/>
          <w:rtl/>
          <w:lang w:val="fr-FR"/>
        </w:rPr>
        <w:t xml:space="preserve">% עד 37%; ערבית </w:t>
      </w:r>
      <w:r w:rsidRPr="00534A6C">
        <w:rPr>
          <w:rFonts w:ascii="Arial" w:hAnsi="Arial" w:cs="Arial"/>
          <w:rtl/>
          <w:lang w:val="fr-FR"/>
        </w:rPr>
        <w:t>–</w:t>
      </w:r>
      <w:r w:rsidR="00E24904" w:rsidRPr="00534A6C">
        <w:rPr>
          <w:rFonts w:ascii="Arial" w:hAnsi="Arial" w:cs="Arial" w:hint="cs"/>
          <w:rtl/>
          <w:lang w:val="fr-FR"/>
        </w:rPr>
        <w:t xml:space="preserve"> 61% עד 69%); </w:t>
      </w:r>
      <w:r w:rsidRPr="00534A6C">
        <w:rPr>
          <w:rFonts w:ascii="Arial" w:hAnsi="Arial" w:cs="Arial" w:hint="cs"/>
          <w:rtl/>
          <w:lang w:val="fr-FR"/>
        </w:rPr>
        <w:t>בקרב בתי ספר דוברי עברית, שיעורי המדווחים על תחושת שותפות בקידום בית הספר ומטרותיו נמוכים במיוחד.</w:t>
      </w:r>
    </w:p>
    <w:p w:rsidR="001E2BBD" w:rsidRPr="00534A6C" w:rsidRDefault="001E2BBD" w:rsidP="001E2BBD">
      <w:pPr>
        <w:pStyle w:val="af7"/>
        <w:numPr>
          <w:ilvl w:val="0"/>
          <w:numId w:val="26"/>
        </w:numPr>
        <w:spacing w:line="360" w:lineRule="auto"/>
        <w:contextualSpacing/>
        <w:jc w:val="both"/>
        <w:rPr>
          <w:rFonts w:ascii="Arial" w:hAnsi="Arial" w:cs="Arial"/>
          <w:b/>
          <w:bCs/>
          <w:lang w:val="fr-FR"/>
        </w:rPr>
      </w:pPr>
      <w:r w:rsidRPr="00534A6C">
        <w:rPr>
          <w:rFonts w:ascii="Arial" w:hAnsi="Arial" w:cs="Arial" w:hint="cs"/>
          <w:b/>
          <w:bCs/>
          <w:rtl/>
          <w:lang w:val="fr-FR"/>
        </w:rPr>
        <w:t>הזמנה לשותפות ונגישות</w:t>
      </w:r>
      <w:r w:rsidRPr="00534A6C">
        <w:rPr>
          <w:rFonts w:ascii="Arial" w:hAnsi="Arial" w:cs="Arial" w:hint="cs"/>
          <w:rtl/>
          <w:lang w:val="fr-FR"/>
        </w:rPr>
        <w:t>:</w:t>
      </w:r>
    </w:p>
    <w:p w:rsidR="001E2BBD" w:rsidRPr="00534A6C" w:rsidRDefault="001E2BBD" w:rsidP="00475990">
      <w:pPr>
        <w:pStyle w:val="af7"/>
        <w:numPr>
          <w:ilvl w:val="1"/>
          <w:numId w:val="26"/>
        </w:numPr>
        <w:spacing w:line="360" w:lineRule="auto"/>
        <w:contextualSpacing/>
        <w:jc w:val="both"/>
        <w:rPr>
          <w:rFonts w:ascii="Arial" w:hAnsi="Arial" w:cs="Arial"/>
          <w:lang w:val="fr-FR"/>
        </w:rPr>
      </w:pPr>
      <w:r w:rsidRPr="00534A6C">
        <w:rPr>
          <w:rFonts w:ascii="Arial" w:hAnsi="Arial" w:cs="Arial" w:hint="cs"/>
          <w:rtl/>
          <w:lang w:val="fr-FR"/>
        </w:rPr>
        <w:t xml:space="preserve">בקרב בתי ספר דוברי </w:t>
      </w:r>
      <w:r w:rsidRPr="00534A6C">
        <w:rPr>
          <w:rFonts w:ascii="Arial" w:hAnsi="Arial" w:cs="Arial" w:hint="cs"/>
          <w:b/>
          <w:bCs/>
          <w:rtl/>
          <w:lang w:val="fr-FR"/>
        </w:rPr>
        <w:t>עברית</w:t>
      </w:r>
      <w:r w:rsidRPr="00534A6C">
        <w:rPr>
          <w:rFonts w:ascii="Arial" w:hAnsi="Arial" w:cs="Arial" w:hint="cs"/>
          <w:rtl/>
          <w:lang w:val="fr-FR"/>
        </w:rPr>
        <w:t xml:space="preserve">, שיעור המדווחים </w:t>
      </w:r>
      <w:r w:rsidR="005372BD" w:rsidRPr="00534A6C">
        <w:rPr>
          <w:rFonts w:ascii="Arial" w:hAnsi="Arial" w:cs="Arial" w:hint="cs"/>
          <w:rtl/>
          <w:lang w:val="fr-FR"/>
        </w:rPr>
        <w:t xml:space="preserve">כי </w:t>
      </w:r>
      <w:r w:rsidRPr="00534A6C">
        <w:rPr>
          <w:rFonts w:ascii="Arial" w:hAnsi="Arial" w:cs="Arial" w:hint="cs"/>
          <w:rtl/>
          <w:lang w:val="fr-FR"/>
        </w:rPr>
        <w:t>בית הספר נותן ל</w:t>
      </w:r>
      <w:r w:rsidR="00DF4E5E" w:rsidRPr="00534A6C">
        <w:rPr>
          <w:rFonts w:ascii="Arial" w:hAnsi="Arial" w:cs="Arial" w:hint="cs"/>
          <w:rtl/>
          <w:lang w:val="fr-FR"/>
        </w:rPr>
        <w:t>הם</w:t>
      </w:r>
      <w:r w:rsidRPr="00534A6C">
        <w:rPr>
          <w:rFonts w:ascii="Arial" w:hAnsi="Arial" w:cs="Arial" w:hint="cs"/>
          <w:rtl/>
          <w:lang w:val="fr-FR"/>
        </w:rPr>
        <w:t xml:space="preserve"> הזדמנויות להשתתף בפעילויות בית ספריות גבוה</w:t>
      </w:r>
      <w:r w:rsidR="005372BD" w:rsidRPr="00534A6C">
        <w:rPr>
          <w:rFonts w:ascii="Arial" w:hAnsi="Arial" w:cs="Arial" w:hint="cs"/>
          <w:rtl/>
          <w:lang w:val="fr-FR"/>
        </w:rPr>
        <w:t xml:space="preserve"> באופן ניכר </w:t>
      </w:r>
      <w:r w:rsidR="00E40C0E" w:rsidRPr="00534A6C">
        <w:rPr>
          <w:rFonts w:ascii="Arial" w:hAnsi="Arial" w:cs="Arial" w:hint="cs"/>
          <w:rtl/>
          <w:lang w:val="fr-FR"/>
        </w:rPr>
        <w:t xml:space="preserve">ביסודי (81%) </w:t>
      </w:r>
      <w:r w:rsidR="00640F4D">
        <w:rPr>
          <w:rFonts w:ascii="Arial" w:hAnsi="Arial" w:cs="Arial" w:hint="cs"/>
          <w:rtl/>
          <w:lang w:val="fr-FR"/>
        </w:rPr>
        <w:t>מ</w:t>
      </w:r>
      <w:r w:rsidR="00475990">
        <w:rPr>
          <w:rFonts w:ascii="Arial" w:hAnsi="Arial" w:cs="Arial" w:hint="cs"/>
          <w:rtl/>
          <w:lang w:val="fr-FR"/>
        </w:rPr>
        <w:t xml:space="preserve">שיעורי הדיווח </w:t>
      </w:r>
      <w:r w:rsidR="00640F4D">
        <w:rPr>
          <w:rFonts w:ascii="Arial" w:hAnsi="Arial" w:cs="Arial" w:hint="cs"/>
          <w:rtl/>
          <w:lang w:val="fr-FR"/>
        </w:rPr>
        <w:t>ב</w:t>
      </w:r>
      <w:r w:rsidR="005372BD" w:rsidRPr="00534A6C">
        <w:rPr>
          <w:rFonts w:ascii="Arial" w:hAnsi="Arial" w:cs="Arial" w:hint="cs"/>
          <w:rtl/>
          <w:lang w:val="fr-FR"/>
        </w:rPr>
        <w:t>חט"ב (56%) ו</w:t>
      </w:r>
      <w:r w:rsidR="00640F4D">
        <w:rPr>
          <w:rFonts w:ascii="Arial" w:hAnsi="Arial" w:cs="Arial" w:hint="cs"/>
          <w:rtl/>
          <w:lang w:val="fr-FR"/>
        </w:rPr>
        <w:t>ב</w:t>
      </w:r>
      <w:r w:rsidR="00E40C0E">
        <w:rPr>
          <w:rFonts w:ascii="Arial" w:hAnsi="Arial" w:cs="Arial" w:hint="cs"/>
          <w:rtl/>
          <w:lang w:val="fr-FR"/>
        </w:rPr>
        <w:t>חט"ע (49%) ומ</w:t>
      </w:r>
      <w:r w:rsidR="005372BD" w:rsidRPr="00534A6C">
        <w:rPr>
          <w:rFonts w:ascii="Arial" w:hAnsi="Arial" w:cs="Arial" w:hint="cs"/>
          <w:rtl/>
          <w:lang w:val="fr-FR"/>
        </w:rPr>
        <w:t>שיעורי המדווחים ביתר ההיגדים</w:t>
      </w:r>
      <w:r w:rsidR="00AC05A5" w:rsidRPr="00534A6C">
        <w:rPr>
          <w:rFonts w:ascii="Arial" w:hAnsi="Arial" w:cs="Arial" w:hint="cs"/>
          <w:rtl/>
          <w:lang w:val="fr-FR"/>
        </w:rPr>
        <w:t xml:space="preserve"> הנוגעים לשותפות ונגישות</w:t>
      </w:r>
      <w:r w:rsidR="005372BD" w:rsidRPr="00534A6C">
        <w:rPr>
          <w:rFonts w:ascii="Arial" w:hAnsi="Arial" w:cs="Arial" w:hint="cs"/>
          <w:rtl/>
          <w:lang w:val="fr-FR"/>
        </w:rPr>
        <w:t xml:space="preserve"> (46% עד 76%)</w:t>
      </w:r>
      <w:r w:rsidRPr="00534A6C">
        <w:rPr>
          <w:rFonts w:ascii="Arial" w:hAnsi="Arial" w:cs="Arial" w:hint="cs"/>
          <w:rtl/>
          <w:lang w:val="fr-FR"/>
        </w:rPr>
        <w:t xml:space="preserve">. </w:t>
      </w:r>
      <w:r w:rsidR="0070456E" w:rsidRPr="00534A6C">
        <w:rPr>
          <w:rFonts w:ascii="Arial" w:hAnsi="Arial" w:cs="Arial" w:hint="cs"/>
          <w:rtl/>
          <w:lang w:val="fr-FR"/>
        </w:rPr>
        <w:t>בחט"ב ובחט"</w:t>
      </w:r>
      <w:r w:rsidR="00910A12" w:rsidRPr="00534A6C">
        <w:rPr>
          <w:rFonts w:ascii="Arial" w:hAnsi="Arial" w:cs="Arial" w:hint="cs"/>
          <w:rtl/>
          <w:lang w:val="fr-FR"/>
        </w:rPr>
        <w:t xml:space="preserve">ע, </w:t>
      </w:r>
      <w:r w:rsidR="0070456E" w:rsidRPr="00534A6C">
        <w:rPr>
          <w:rFonts w:ascii="Arial" w:hAnsi="Arial" w:cs="Arial" w:hint="cs"/>
          <w:rtl/>
          <w:lang w:val="fr-FR"/>
        </w:rPr>
        <w:t>שיעורי המדווחים כי יש ל</w:t>
      </w:r>
      <w:r w:rsidR="00DF4E5E" w:rsidRPr="00534A6C">
        <w:rPr>
          <w:rFonts w:ascii="Arial" w:hAnsi="Arial" w:cs="Arial" w:hint="cs"/>
          <w:rtl/>
          <w:lang w:val="fr-FR"/>
        </w:rPr>
        <w:t>הם</w:t>
      </w:r>
      <w:r w:rsidR="0070456E" w:rsidRPr="00534A6C">
        <w:rPr>
          <w:rFonts w:ascii="Arial" w:hAnsi="Arial" w:cs="Arial" w:hint="cs"/>
          <w:rtl/>
          <w:lang w:val="fr-FR"/>
        </w:rPr>
        <w:t xml:space="preserve"> אוזן קשבת בבית הספר (75% ו-72% בהתאמה) גבוהים </w:t>
      </w:r>
      <w:r w:rsidR="00E40C0E">
        <w:rPr>
          <w:rFonts w:ascii="Arial" w:hAnsi="Arial" w:cs="Arial" w:hint="cs"/>
          <w:rtl/>
          <w:lang w:val="fr-FR"/>
        </w:rPr>
        <w:t>מ</w:t>
      </w:r>
      <w:r w:rsidR="0070456E" w:rsidRPr="00534A6C">
        <w:rPr>
          <w:rFonts w:ascii="Arial" w:hAnsi="Arial" w:cs="Arial" w:hint="cs"/>
          <w:rtl/>
          <w:lang w:val="fr-FR"/>
        </w:rPr>
        <w:t xml:space="preserve">שיעורי המדווחים </w:t>
      </w:r>
      <w:r w:rsidRPr="00534A6C">
        <w:rPr>
          <w:rFonts w:ascii="Arial" w:hAnsi="Arial" w:cs="Arial" w:hint="cs"/>
          <w:rtl/>
          <w:lang w:val="fr-FR"/>
        </w:rPr>
        <w:t xml:space="preserve">כי בית הספר מתייעץ עימם כיצד לשפר את התקדמות </w:t>
      </w:r>
      <w:r w:rsidR="0070456E" w:rsidRPr="00534A6C">
        <w:rPr>
          <w:rFonts w:ascii="Arial" w:hAnsi="Arial" w:cs="Arial" w:hint="cs"/>
          <w:rtl/>
          <w:lang w:val="fr-FR"/>
        </w:rPr>
        <w:t>ה</w:t>
      </w:r>
      <w:r w:rsidRPr="00534A6C">
        <w:rPr>
          <w:rFonts w:ascii="Arial" w:hAnsi="Arial" w:cs="Arial" w:hint="cs"/>
          <w:rtl/>
          <w:lang w:val="fr-FR"/>
        </w:rPr>
        <w:t>ילד (</w:t>
      </w:r>
      <w:r w:rsidR="0070456E" w:rsidRPr="00534A6C">
        <w:rPr>
          <w:rFonts w:ascii="Arial" w:hAnsi="Arial" w:cs="Arial" w:hint="cs"/>
          <w:rtl/>
          <w:lang w:val="fr-FR"/>
        </w:rPr>
        <w:t>46% ו-49% בהתאמה</w:t>
      </w:r>
      <w:r w:rsidRPr="00534A6C">
        <w:rPr>
          <w:rFonts w:ascii="Arial" w:hAnsi="Arial" w:cs="Arial" w:hint="cs"/>
          <w:rtl/>
          <w:lang w:val="fr-FR"/>
        </w:rPr>
        <w:t>) ו</w:t>
      </w:r>
      <w:r w:rsidR="00E40C0E">
        <w:rPr>
          <w:rFonts w:ascii="Arial" w:hAnsi="Arial" w:cs="Arial" w:hint="cs"/>
          <w:rtl/>
          <w:lang w:val="fr-FR"/>
        </w:rPr>
        <w:t>מ</w:t>
      </w:r>
      <w:r w:rsidRPr="00534A6C">
        <w:rPr>
          <w:rFonts w:ascii="Arial" w:hAnsi="Arial" w:cs="Arial" w:hint="cs"/>
          <w:rtl/>
          <w:lang w:val="fr-FR"/>
        </w:rPr>
        <w:t>שיעורי המדווחים כי בית הספר נותן</w:t>
      </w:r>
      <w:r w:rsidR="00DF4E5E" w:rsidRPr="00534A6C">
        <w:rPr>
          <w:rFonts w:ascii="Arial" w:hAnsi="Arial" w:cs="Arial" w:hint="cs"/>
          <w:rtl/>
          <w:lang w:val="fr-FR"/>
        </w:rPr>
        <w:t xml:space="preserve"> להם</w:t>
      </w:r>
      <w:r w:rsidRPr="00534A6C">
        <w:rPr>
          <w:rFonts w:ascii="Arial" w:hAnsi="Arial" w:cs="Arial" w:hint="cs"/>
          <w:rtl/>
          <w:lang w:val="fr-FR"/>
        </w:rPr>
        <w:t xml:space="preserve"> הזדמנויות להשתתף בפעילויות בית ספריות (56%</w:t>
      </w:r>
      <w:r w:rsidR="0070456E" w:rsidRPr="00534A6C">
        <w:rPr>
          <w:rFonts w:ascii="Arial" w:hAnsi="Arial" w:cs="Arial" w:hint="cs"/>
          <w:rtl/>
          <w:lang w:val="fr-FR"/>
        </w:rPr>
        <w:t xml:space="preserve"> ו-</w:t>
      </w:r>
      <w:r w:rsidRPr="00534A6C">
        <w:rPr>
          <w:rFonts w:ascii="Arial" w:hAnsi="Arial" w:cs="Arial" w:hint="cs"/>
          <w:rtl/>
          <w:lang w:val="fr-FR"/>
        </w:rPr>
        <w:t>49%</w:t>
      </w:r>
      <w:r w:rsidR="0070456E" w:rsidRPr="00534A6C">
        <w:rPr>
          <w:rFonts w:ascii="Arial" w:hAnsi="Arial" w:cs="Arial" w:hint="cs"/>
          <w:rtl/>
          <w:lang w:val="fr-FR"/>
        </w:rPr>
        <w:t xml:space="preserve"> בהתאמה</w:t>
      </w:r>
      <w:r w:rsidRPr="00534A6C">
        <w:rPr>
          <w:rFonts w:ascii="Arial" w:hAnsi="Arial" w:cs="Arial" w:hint="cs"/>
          <w:rtl/>
          <w:lang w:val="fr-FR"/>
        </w:rPr>
        <w:t xml:space="preserve">). </w:t>
      </w:r>
    </w:p>
    <w:p w:rsidR="001E2BBD" w:rsidRPr="00534A6C" w:rsidRDefault="001E2BBD" w:rsidP="00E40C0E">
      <w:pPr>
        <w:pStyle w:val="af7"/>
        <w:numPr>
          <w:ilvl w:val="1"/>
          <w:numId w:val="26"/>
        </w:numPr>
        <w:spacing w:line="360" w:lineRule="auto"/>
        <w:contextualSpacing/>
        <w:jc w:val="both"/>
        <w:rPr>
          <w:rFonts w:ascii="Arial" w:hAnsi="Arial" w:cs="Arial"/>
          <w:lang w:val="fr-FR"/>
        </w:rPr>
      </w:pPr>
      <w:r w:rsidRPr="00534A6C">
        <w:rPr>
          <w:rFonts w:ascii="Arial" w:hAnsi="Arial" w:cs="Arial" w:hint="cs"/>
          <w:rtl/>
          <w:lang w:val="fr-FR"/>
        </w:rPr>
        <w:t xml:space="preserve"> גם בקרב בתי ספר דוברי </w:t>
      </w:r>
      <w:r w:rsidRPr="00534A6C">
        <w:rPr>
          <w:rFonts w:ascii="Arial" w:hAnsi="Arial" w:cs="Arial" w:hint="cs"/>
          <w:b/>
          <w:bCs/>
          <w:rtl/>
          <w:lang w:val="fr-FR"/>
        </w:rPr>
        <w:t>ערבית</w:t>
      </w:r>
      <w:r w:rsidRPr="00534A6C">
        <w:rPr>
          <w:rFonts w:ascii="Arial" w:hAnsi="Arial" w:cs="Arial" w:hint="cs"/>
          <w:rtl/>
          <w:lang w:val="fr-FR"/>
        </w:rPr>
        <w:t xml:space="preserve">, שיעור המדווחים </w:t>
      </w:r>
      <w:r w:rsidR="00A331F5" w:rsidRPr="00534A6C">
        <w:rPr>
          <w:rFonts w:ascii="Arial" w:hAnsi="Arial" w:cs="Arial" w:hint="cs"/>
          <w:rtl/>
          <w:lang w:val="fr-FR"/>
        </w:rPr>
        <w:t xml:space="preserve">כי </w:t>
      </w:r>
      <w:r w:rsidRPr="00534A6C">
        <w:rPr>
          <w:rFonts w:ascii="Arial" w:hAnsi="Arial" w:cs="Arial" w:hint="cs"/>
          <w:rtl/>
          <w:lang w:val="fr-FR"/>
        </w:rPr>
        <w:t>בית הספר נותן ל</w:t>
      </w:r>
      <w:r w:rsidR="00DF4E5E" w:rsidRPr="00534A6C">
        <w:rPr>
          <w:rFonts w:ascii="Arial" w:hAnsi="Arial" w:cs="Arial" w:hint="cs"/>
          <w:rtl/>
          <w:lang w:val="fr-FR"/>
        </w:rPr>
        <w:t>הם</w:t>
      </w:r>
      <w:r w:rsidRPr="00534A6C">
        <w:rPr>
          <w:rFonts w:ascii="Arial" w:hAnsi="Arial" w:cs="Arial" w:hint="cs"/>
          <w:rtl/>
          <w:lang w:val="fr-FR"/>
        </w:rPr>
        <w:t xml:space="preserve"> הזדמנויות להשתתף בפעילויות בית ספריות גבוה ביסודי (68%) </w:t>
      </w:r>
      <w:r w:rsidR="00E40C0E" w:rsidRPr="00534A6C">
        <w:rPr>
          <w:rFonts w:ascii="Arial" w:hAnsi="Arial" w:cs="Arial" w:hint="cs"/>
          <w:rtl/>
          <w:lang w:val="fr-FR"/>
        </w:rPr>
        <w:t xml:space="preserve">יותר </w:t>
      </w:r>
      <w:r w:rsidR="00E40C0E">
        <w:rPr>
          <w:rFonts w:ascii="Arial" w:hAnsi="Arial" w:cs="Arial" w:hint="cs"/>
          <w:rtl/>
          <w:lang w:val="fr-FR"/>
        </w:rPr>
        <w:t>מאשר ב</w:t>
      </w:r>
      <w:r w:rsidRPr="00534A6C">
        <w:rPr>
          <w:rFonts w:ascii="Arial" w:hAnsi="Arial" w:cs="Arial" w:hint="cs"/>
          <w:rtl/>
          <w:lang w:val="fr-FR"/>
        </w:rPr>
        <w:t>חט"ב (56%) ו</w:t>
      </w:r>
      <w:r w:rsidR="00E40C0E">
        <w:rPr>
          <w:rFonts w:ascii="Arial" w:hAnsi="Arial" w:cs="Arial" w:hint="cs"/>
          <w:rtl/>
          <w:lang w:val="fr-FR"/>
        </w:rPr>
        <w:t>ב</w:t>
      </w:r>
      <w:r w:rsidRPr="00534A6C">
        <w:rPr>
          <w:rFonts w:ascii="Arial" w:hAnsi="Arial" w:cs="Arial" w:hint="cs"/>
          <w:rtl/>
          <w:lang w:val="fr-FR"/>
        </w:rPr>
        <w:t xml:space="preserve">חט"ע (51%). </w:t>
      </w:r>
      <w:r w:rsidR="00910A12" w:rsidRPr="00534A6C">
        <w:rPr>
          <w:rFonts w:ascii="Arial" w:hAnsi="Arial" w:cs="Arial" w:hint="cs"/>
          <w:rtl/>
          <w:lang w:val="fr-FR"/>
        </w:rPr>
        <w:t xml:space="preserve">בחט"ב ובחט"ע, שיעורי המדווחים כי בית הספר מתייעץ עימם כיצד לשפר את התקדמות הילד (65% ו-62% בהתאמה) גבוהים </w:t>
      </w:r>
      <w:r w:rsidR="00E40C0E">
        <w:rPr>
          <w:rFonts w:ascii="Arial" w:hAnsi="Arial" w:cs="Arial" w:hint="cs"/>
          <w:rtl/>
          <w:lang w:val="fr-FR"/>
        </w:rPr>
        <w:t>מ</w:t>
      </w:r>
      <w:r w:rsidR="00910A12" w:rsidRPr="00534A6C">
        <w:rPr>
          <w:rFonts w:ascii="Arial" w:hAnsi="Arial" w:cs="Arial" w:hint="cs"/>
          <w:rtl/>
          <w:lang w:val="fr-FR"/>
        </w:rPr>
        <w:t xml:space="preserve">שיעורי המדווחים כי בית הספר נותן </w:t>
      </w:r>
      <w:r w:rsidR="00DF4E5E" w:rsidRPr="00534A6C">
        <w:rPr>
          <w:rFonts w:ascii="Arial" w:hAnsi="Arial" w:cs="Arial" w:hint="cs"/>
          <w:rtl/>
          <w:lang w:val="fr-FR"/>
        </w:rPr>
        <w:t xml:space="preserve">להם </w:t>
      </w:r>
      <w:r w:rsidR="00910A12" w:rsidRPr="00534A6C">
        <w:rPr>
          <w:rFonts w:ascii="Arial" w:hAnsi="Arial" w:cs="Arial" w:hint="cs"/>
          <w:rtl/>
          <w:lang w:val="fr-FR"/>
        </w:rPr>
        <w:t xml:space="preserve">הזדמנויות להשתתף בפעילות הבית ספרית (56% ו-51% בהתאמה) ונמוכים </w:t>
      </w:r>
      <w:r w:rsidR="00E40C0E">
        <w:rPr>
          <w:rFonts w:ascii="Arial" w:hAnsi="Arial" w:cs="Arial" w:hint="cs"/>
          <w:rtl/>
          <w:lang w:val="fr-FR"/>
        </w:rPr>
        <w:t>מ</w:t>
      </w:r>
      <w:r w:rsidR="00910A12" w:rsidRPr="00534A6C">
        <w:rPr>
          <w:rFonts w:ascii="Arial" w:hAnsi="Arial" w:cs="Arial" w:hint="cs"/>
          <w:rtl/>
          <w:lang w:val="fr-FR"/>
        </w:rPr>
        <w:t xml:space="preserve">שיעורי המדווחים כי יש </w:t>
      </w:r>
      <w:r w:rsidR="00DF4E5E" w:rsidRPr="00534A6C">
        <w:rPr>
          <w:rFonts w:ascii="Arial" w:hAnsi="Arial" w:cs="Arial" w:hint="cs"/>
          <w:rtl/>
          <w:lang w:val="fr-FR"/>
        </w:rPr>
        <w:t xml:space="preserve">להם </w:t>
      </w:r>
      <w:r w:rsidR="00910A12" w:rsidRPr="00534A6C">
        <w:rPr>
          <w:rFonts w:ascii="Arial" w:hAnsi="Arial" w:cs="Arial" w:hint="cs"/>
          <w:rtl/>
          <w:lang w:val="fr-FR"/>
        </w:rPr>
        <w:t>אוזן קשבת בבית הספר (82% ו-77% בהתאמה)</w:t>
      </w:r>
      <w:r w:rsidR="009B339A" w:rsidRPr="00534A6C">
        <w:rPr>
          <w:rFonts w:ascii="Arial" w:hAnsi="Arial" w:cs="Arial" w:hint="cs"/>
          <w:rtl/>
          <w:lang w:val="fr-FR"/>
        </w:rPr>
        <w:t xml:space="preserve">. </w:t>
      </w:r>
      <w:r w:rsidRPr="00534A6C">
        <w:rPr>
          <w:rFonts w:ascii="Arial" w:hAnsi="Arial" w:cs="Arial" w:hint="cs"/>
          <w:rtl/>
          <w:lang w:val="fr-FR"/>
        </w:rPr>
        <w:t>בקרב בתי ספר דוברי ערבית, שיעורי המסכימים עם היגדי הזמנה לשותפות ונגישות נמוכים יותר ככל ששלב הגיל גבוה יותר.</w:t>
      </w:r>
      <w:r w:rsidR="00674CC4" w:rsidRPr="00534A6C">
        <w:rPr>
          <w:rFonts w:ascii="Arial" w:hAnsi="Arial" w:cs="Arial" w:hint="cs"/>
          <w:rtl/>
          <w:lang w:val="fr-FR"/>
        </w:rPr>
        <w:t xml:space="preserve"> </w:t>
      </w:r>
    </w:p>
    <w:p w:rsidR="00B93A61" w:rsidRPr="00E96B59" w:rsidRDefault="00B93A61" w:rsidP="00DE6934">
      <w:pPr>
        <w:spacing w:before="120" w:after="120" w:line="360" w:lineRule="auto"/>
        <w:contextualSpacing/>
        <w:jc w:val="both"/>
        <w:rPr>
          <w:rtl/>
        </w:rPr>
      </w:pPr>
      <w:r w:rsidRPr="00E96B59">
        <w:rPr>
          <w:rtl/>
        </w:rPr>
        <w:br w:type="page"/>
      </w:r>
    </w:p>
    <w:p w:rsidR="00DD0488" w:rsidRPr="00E96B59" w:rsidRDefault="00DD0488" w:rsidP="00DF3B7B">
      <w:pPr>
        <w:pStyle w:val="30"/>
        <w:rPr>
          <w:rtl/>
        </w:rPr>
      </w:pPr>
      <w:bookmarkStart w:id="174" w:name="_Toc413235707"/>
      <w:bookmarkStart w:id="175" w:name="_Toc418680083"/>
      <w:r w:rsidRPr="00E96B59">
        <w:rPr>
          <w:rFonts w:hint="cs"/>
          <w:rtl/>
        </w:rPr>
        <w:lastRenderedPageBreak/>
        <w:t>מעורבות הורים בבית הספר</w:t>
      </w:r>
      <w:bookmarkEnd w:id="174"/>
      <w:bookmarkEnd w:id="175"/>
      <w:r w:rsidRPr="00E96B59">
        <w:rPr>
          <w:rFonts w:hint="cs"/>
          <w:rtl/>
        </w:rPr>
        <w:t xml:space="preserve"> </w:t>
      </w:r>
    </w:p>
    <w:p w:rsidR="00DD0488" w:rsidRPr="00E96B59" w:rsidRDefault="003105A6" w:rsidP="009F55C1">
      <w:pPr>
        <w:spacing w:before="240" w:after="120" w:line="360" w:lineRule="auto"/>
        <w:jc w:val="both"/>
        <w:rPr>
          <w:rtl/>
        </w:rPr>
      </w:pPr>
      <w:r w:rsidRPr="00E96B59">
        <w:rPr>
          <w:rFonts w:ascii="Arial" w:eastAsia="Times New Roman" w:hAnsi="Arial" w:cs="Arial" w:hint="cs"/>
          <w:rtl/>
        </w:rPr>
        <w:t>כהשלמה למדד "שותפות הורים בבית הספר" שנתוניו הוצגו לעיל</w:t>
      </w:r>
      <w:r w:rsidRPr="00E96B59">
        <w:rPr>
          <w:rFonts w:hint="cs"/>
          <w:rtl/>
        </w:rPr>
        <w:t xml:space="preserve">, </w:t>
      </w:r>
      <w:r w:rsidR="009F5C9F" w:rsidRPr="00E96B59">
        <w:rPr>
          <w:rFonts w:hint="cs"/>
          <w:rtl/>
        </w:rPr>
        <w:t xml:space="preserve">ההורים נשאלו על </w:t>
      </w:r>
      <w:r w:rsidR="00E2687B" w:rsidRPr="00D53EC2">
        <w:rPr>
          <w:rFonts w:hint="cs"/>
          <w:b/>
          <w:bCs/>
          <w:rtl/>
        </w:rPr>
        <w:t>החוויה הסובייקטיבית שלהם -</w:t>
      </w:r>
      <w:r w:rsidR="00DE6934" w:rsidRPr="00D53EC2">
        <w:rPr>
          <w:rFonts w:hint="cs"/>
          <w:b/>
          <w:bCs/>
          <w:rtl/>
        </w:rPr>
        <w:t xml:space="preserve"> </w:t>
      </w:r>
      <w:r w:rsidR="00E2687B" w:rsidRPr="00D53EC2">
        <w:rPr>
          <w:rFonts w:hint="cs"/>
          <w:b/>
          <w:bCs/>
          <w:rtl/>
        </w:rPr>
        <w:t xml:space="preserve">אם הם חשים שהם </w:t>
      </w:r>
      <w:r w:rsidR="009F5C9F" w:rsidRPr="00D53EC2">
        <w:rPr>
          <w:rFonts w:hint="cs"/>
          <w:b/>
          <w:bCs/>
          <w:rtl/>
        </w:rPr>
        <w:t>מעורב</w:t>
      </w:r>
      <w:r w:rsidR="00E2687B" w:rsidRPr="00D53EC2">
        <w:rPr>
          <w:rFonts w:hint="cs"/>
          <w:b/>
          <w:bCs/>
          <w:rtl/>
        </w:rPr>
        <w:t xml:space="preserve">ים </w:t>
      </w:r>
      <w:r w:rsidR="009F5C9F" w:rsidRPr="00D53EC2">
        <w:rPr>
          <w:rFonts w:hint="cs"/>
          <w:b/>
          <w:bCs/>
          <w:rtl/>
        </w:rPr>
        <w:t>בבית הספר</w:t>
      </w:r>
      <w:r w:rsidR="00E2687B">
        <w:rPr>
          <w:rFonts w:hint="cs"/>
          <w:rtl/>
        </w:rPr>
        <w:t xml:space="preserve"> (ההורים </w:t>
      </w:r>
      <w:r w:rsidR="00944B25" w:rsidRPr="00E96B59">
        <w:rPr>
          <w:rFonts w:hint="cs"/>
          <w:rtl/>
        </w:rPr>
        <w:t xml:space="preserve">התבקשו </w:t>
      </w:r>
      <w:r w:rsidR="001D6E18" w:rsidRPr="00E96B59">
        <w:rPr>
          <w:rFonts w:hint="cs"/>
          <w:rtl/>
        </w:rPr>
        <w:t>להשיב ב-</w:t>
      </w:r>
      <w:r w:rsidR="000C77B6" w:rsidRPr="00E96B59">
        <w:rPr>
          <w:rFonts w:cs="Arial" w:hint="cs"/>
          <w:rtl/>
        </w:rPr>
        <w:t>"כן" או "לא"</w:t>
      </w:r>
      <w:r w:rsidR="00E2687B">
        <w:rPr>
          <w:rFonts w:cs="Arial" w:hint="cs"/>
          <w:rtl/>
        </w:rPr>
        <w:t>)</w:t>
      </w:r>
      <w:r w:rsidR="000C77B6" w:rsidRPr="00E96B59">
        <w:rPr>
          <w:rFonts w:cs="Arial" w:hint="cs"/>
          <w:rtl/>
        </w:rPr>
        <w:t xml:space="preserve">. </w:t>
      </w:r>
    </w:p>
    <w:p w:rsidR="00FA3B3A" w:rsidRPr="00E96B59" w:rsidRDefault="00FA3B3A" w:rsidP="00832150">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t>בתרשים הבא מוצגים שיעורי ההורים</w:t>
      </w:r>
      <w:r w:rsidR="00885390" w:rsidRPr="00E96B59">
        <w:rPr>
          <w:rFonts w:ascii="Arial" w:eastAsia="Times New Roman" w:hAnsi="Arial" w:cs="Arial" w:hint="cs"/>
          <w:rtl/>
        </w:rPr>
        <w:t xml:space="preserve"> המדווחים כי הם </w:t>
      </w:r>
      <w:r w:rsidR="00885390" w:rsidRPr="00E96B59">
        <w:rPr>
          <w:rFonts w:ascii="Arial" w:eastAsia="Times New Roman" w:hAnsi="Arial" w:cs="Arial" w:hint="cs"/>
          <w:b/>
          <w:bCs/>
          <w:rtl/>
        </w:rPr>
        <w:t>חשים</w:t>
      </w:r>
      <w:r w:rsidR="00885390" w:rsidRPr="00E96B59">
        <w:rPr>
          <w:rFonts w:ascii="Arial" w:eastAsia="Times New Roman" w:hAnsi="Arial" w:cs="Arial" w:hint="cs"/>
          <w:rtl/>
        </w:rPr>
        <w:t xml:space="preserve"> </w:t>
      </w:r>
      <w:r w:rsidRPr="00E96B59">
        <w:rPr>
          <w:rFonts w:ascii="Arial" w:eastAsia="Times New Roman" w:hAnsi="Arial" w:cs="Arial" w:hint="cs"/>
          <w:b/>
          <w:bCs/>
          <w:rtl/>
        </w:rPr>
        <w:t>מעורב</w:t>
      </w:r>
      <w:r w:rsidR="00885390" w:rsidRPr="00E96B59">
        <w:rPr>
          <w:rFonts w:ascii="Arial" w:eastAsia="Times New Roman" w:hAnsi="Arial" w:cs="Arial" w:hint="cs"/>
          <w:b/>
          <w:bCs/>
          <w:rtl/>
        </w:rPr>
        <w:t>ים</w:t>
      </w:r>
      <w:r w:rsidRPr="00E96B59">
        <w:rPr>
          <w:rFonts w:ascii="Arial" w:eastAsia="Times New Roman" w:hAnsi="Arial" w:cs="Arial" w:hint="cs"/>
          <w:b/>
          <w:bCs/>
          <w:rtl/>
        </w:rPr>
        <w:t xml:space="preserve"> בבית הספר שבו לומד ילדם</w:t>
      </w:r>
      <w:r w:rsidRPr="00E96B59">
        <w:rPr>
          <w:rFonts w:ascii="Arial" w:eastAsia="Times New Roman" w:hAnsi="Arial" w:cs="Arial" w:hint="cs"/>
          <w:rtl/>
        </w:rPr>
        <w:t>,</w:t>
      </w:r>
      <w:r w:rsidRPr="00E96B59">
        <w:rPr>
          <w:rFonts w:ascii="Arial" w:eastAsia="Times New Roman" w:hAnsi="Arial" w:cs="Arial" w:hint="cs"/>
          <w:b/>
          <w:b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3A24C8" w:rsidRPr="00E96B59" w:rsidRDefault="003A24C8" w:rsidP="00B6237B">
      <w:pPr>
        <w:pStyle w:val="a9"/>
        <w:spacing w:before="0" w:after="0" w:line="360" w:lineRule="auto"/>
        <w:ind w:left="1161" w:hanging="1133"/>
        <w:jc w:val="center"/>
        <w:rPr>
          <w:rFonts w:asciiTheme="minorBidi" w:hAnsiTheme="minorBidi" w:cstheme="minorBidi"/>
          <w:bCs w:val="0"/>
          <w:sz w:val="22"/>
          <w:szCs w:val="22"/>
          <w:rtl/>
        </w:rPr>
      </w:pPr>
      <w:bookmarkStart w:id="176" w:name="_Toc418680112"/>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19</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שיעורי </w:t>
      </w:r>
      <w:r w:rsidRPr="00E96B59">
        <w:rPr>
          <w:rFonts w:asciiTheme="minorBidi" w:hAnsiTheme="minorBidi" w:cstheme="minorBidi" w:hint="cs"/>
          <w:bCs w:val="0"/>
          <w:sz w:val="22"/>
          <w:szCs w:val="22"/>
          <w:rtl/>
        </w:rPr>
        <w:t>ההורים</w:t>
      </w:r>
      <w:r w:rsidR="00FA3B3A" w:rsidRPr="00E96B59">
        <w:rPr>
          <w:rFonts w:asciiTheme="minorBidi" w:hAnsiTheme="minorBidi" w:cstheme="minorBidi" w:hint="cs"/>
          <w:bCs w:val="0"/>
          <w:sz w:val="22"/>
          <w:szCs w:val="22"/>
          <w:rtl/>
        </w:rPr>
        <w:t xml:space="preserve"> </w:t>
      </w:r>
      <w:r w:rsidR="002077EB" w:rsidRPr="00E96B59">
        <w:rPr>
          <w:rFonts w:asciiTheme="minorBidi" w:hAnsiTheme="minorBidi" w:cstheme="minorBidi" w:hint="cs"/>
          <w:bCs w:val="0"/>
          <w:sz w:val="22"/>
          <w:szCs w:val="22"/>
          <w:rtl/>
        </w:rPr>
        <w:t>המ</w:t>
      </w:r>
      <w:r w:rsidR="00885390" w:rsidRPr="00E96B59">
        <w:rPr>
          <w:rFonts w:asciiTheme="minorBidi" w:hAnsiTheme="minorBidi" w:cstheme="minorBidi" w:hint="cs"/>
          <w:bCs w:val="0"/>
          <w:sz w:val="22"/>
          <w:szCs w:val="22"/>
          <w:rtl/>
        </w:rPr>
        <w:t xml:space="preserve">דווחים </w:t>
      </w:r>
      <w:r w:rsidR="00B6237B" w:rsidRPr="00E96B59">
        <w:rPr>
          <w:rFonts w:asciiTheme="minorBidi" w:hAnsiTheme="minorBidi" w:cstheme="minorBidi" w:hint="cs"/>
          <w:bCs w:val="0"/>
          <w:sz w:val="22"/>
          <w:szCs w:val="22"/>
          <w:rtl/>
        </w:rPr>
        <w:t>כי הם חשים מעורבים בבית הספר</w:t>
      </w:r>
      <w:r w:rsidR="00FE023F" w:rsidRPr="00E96B59">
        <w:rPr>
          <w:rFonts w:asciiTheme="minorBidi" w:hAnsiTheme="minorBidi" w:cstheme="minorBidi" w:hint="cs"/>
          <w:bCs w:val="0"/>
          <w:sz w:val="22"/>
          <w:szCs w:val="22"/>
          <w:rtl/>
        </w:rPr>
        <w:t>,</w:t>
      </w:r>
      <w:r w:rsidR="00FA3B3A" w:rsidRPr="00E96B59">
        <w:rPr>
          <w:rFonts w:asciiTheme="minorBidi" w:hAnsiTheme="minorBidi" w:cstheme="minorBidi" w:hint="cs"/>
          <w:bCs w:val="0"/>
          <w:sz w:val="22"/>
          <w:szCs w:val="22"/>
          <w:rtl/>
        </w:rPr>
        <w:t xml:space="preserve"> </w:t>
      </w:r>
      <w:r w:rsidR="00887046" w:rsidRPr="00E96B59">
        <w:rPr>
          <w:rFonts w:asciiTheme="minorBidi" w:hAnsiTheme="minorBidi" w:cstheme="minorBidi"/>
          <w:bCs w:val="0"/>
          <w:sz w:val="22"/>
          <w:szCs w:val="22"/>
          <w:rtl/>
        </w:rPr>
        <w:t>לפי מגזר שפה ושלב גיל</w:t>
      </w:r>
      <w:bookmarkEnd w:id="176"/>
    </w:p>
    <w:tbl>
      <w:tblPr>
        <w:tblStyle w:val="ab"/>
        <w:tblW w:w="9882"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2"/>
      </w:tblGrid>
      <w:tr w:rsidR="003A24C8" w:rsidRPr="00E96B59" w:rsidTr="0062718D">
        <w:trPr>
          <w:trHeight w:val="2412"/>
          <w:jc w:val="center"/>
        </w:trPr>
        <w:tc>
          <w:tcPr>
            <w:tcW w:w="9882" w:type="dxa"/>
            <w:hideMark/>
          </w:tcPr>
          <w:p w:rsidR="003A24C8" w:rsidRPr="00E96B59" w:rsidRDefault="003A24C8" w:rsidP="004D39E9">
            <w:pPr>
              <w:rPr>
                <w:sz w:val="24"/>
                <w:szCs w:val="24"/>
              </w:rPr>
            </w:pPr>
            <w:r w:rsidRPr="00E96B59">
              <w:rPr>
                <w:noProof/>
              </w:rPr>
              <w:drawing>
                <wp:inline distT="0" distB="0" distL="0" distR="0" wp14:anchorId="7206DED5" wp14:editId="0C9F8FF0">
                  <wp:extent cx="6134986" cy="1988288"/>
                  <wp:effectExtent l="0" t="0" r="0" b="0"/>
                  <wp:docPr id="476" name="Chart 4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tc>
      </w:tr>
      <w:tr w:rsidR="003A24C8" w:rsidRPr="00E96B59" w:rsidTr="0062718D">
        <w:trPr>
          <w:trHeight w:val="2426"/>
          <w:jc w:val="center"/>
        </w:trPr>
        <w:tc>
          <w:tcPr>
            <w:tcW w:w="9882" w:type="dxa"/>
            <w:hideMark/>
          </w:tcPr>
          <w:p w:rsidR="003A24C8" w:rsidRPr="00E96B59" w:rsidRDefault="003A24C8" w:rsidP="004D39E9">
            <w:pPr>
              <w:rPr>
                <w:sz w:val="24"/>
                <w:szCs w:val="24"/>
              </w:rPr>
            </w:pPr>
            <w:r w:rsidRPr="00E96B59">
              <w:rPr>
                <w:noProof/>
              </w:rPr>
              <w:drawing>
                <wp:inline distT="0" distB="0" distL="0" distR="0" wp14:anchorId="1AB9A224" wp14:editId="5E8E00F0">
                  <wp:extent cx="6166883" cy="2020186"/>
                  <wp:effectExtent l="0" t="0" r="0" b="0"/>
                  <wp:docPr id="477" name="Chart 4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r w:rsidR="003A24C8" w:rsidRPr="00E96B59" w:rsidTr="0062718D">
        <w:trPr>
          <w:trHeight w:val="2426"/>
          <w:jc w:val="center"/>
        </w:trPr>
        <w:tc>
          <w:tcPr>
            <w:tcW w:w="9882" w:type="dxa"/>
            <w:hideMark/>
          </w:tcPr>
          <w:p w:rsidR="003A24C8" w:rsidRPr="00E96B59" w:rsidRDefault="003A24C8" w:rsidP="004D39E9">
            <w:pPr>
              <w:rPr>
                <w:sz w:val="24"/>
                <w:szCs w:val="24"/>
              </w:rPr>
            </w:pPr>
            <w:r w:rsidRPr="00E96B59">
              <w:rPr>
                <w:noProof/>
              </w:rPr>
              <w:drawing>
                <wp:inline distT="0" distB="0" distL="0" distR="0" wp14:anchorId="521C3F5F" wp14:editId="20B80F4F">
                  <wp:extent cx="6134986" cy="1998921"/>
                  <wp:effectExtent l="0" t="0" r="0" b="0"/>
                  <wp:docPr id="478" name="Chart 4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tc>
      </w:tr>
    </w:tbl>
    <w:p w:rsidR="00F0298A" w:rsidRDefault="007857D7" w:rsidP="00E40C0E">
      <w:pPr>
        <w:spacing w:before="120" w:after="0" w:line="360" w:lineRule="auto"/>
        <w:jc w:val="both"/>
        <w:rPr>
          <w:rFonts w:ascii="Arial" w:hAnsi="Arial" w:cs="Arial"/>
          <w:rtl/>
          <w:lang w:val="fr-FR"/>
        </w:rPr>
      </w:pPr>
      <w:r w:rsidRPr="00E96B59">
        <w:rPr>
          <w:rFonts w:ascii="Arial" w:hAnsi="Arial" w:cs="Arial" w:hint="cs"/>
          <w:rtl/>
          <w:lang w:val="fr-FR"/>
        </w:rPr>
        <w:t xml:space="preserve">עיון בתרשים לעיל מעלה כי </w:t>
      </w:r>
      <w:r w:rsidR="0084593F" w:rsidRPr="00E96B59">
        <w:rPr>
          <w:rFonts w:ascii="Arial" w:hAnsi="Arial" w:cs="Arial" w:hint="cs"/>
          <w:rtl/>
          <w:lang w:val="fr-FR"/>
        </w:rPr>
        <w:t>כמחצית מההורים (43% עד 63%) מדווחים כי</w:t>
      </w:r>
      <w:r w:rsidR="0084593F" w:rsidRPr="00E96B59">
        <w:rPr>
          <w:rFonts w:ascii="Arial" w:hAnsi="Arial" w:cs="Arial"/>
          <w:rtl/>
          <w:lang w:val="fr-FR"/>
        </w:rPr>
        <w:t xml:space="preserve"> </w:t>
      </w:r>
      <w:r w:rsidR="0084593F" w:rsidRPr="00E96B59">
        <w:rPr>
          <w:rFonts w:ascii="Arial" w:hAnsi="Arial" w:cs="Arial" w:hint="cs"/>
          <w:rtl/>
          <w:lang w:val="fr-FR"/>
        </w:rPr>
        <w:t>הם</w:t>
      </w:r>
      <w:r w:rsidR="0084593F" w:rsidRPr="00E96B59">
        <w:rPr>
          <w:rFonts w:ascii="Arial" w:hAnsi="Arial" w:cs="Arial"/>
          <w:rtl/>
          <w:lang w:val="fr-FR"/>
        </w:rPr>
        <w:t xml:space="preserve"> </w:t>
      </w:r>
      <w:r w:rsidR="0084593F" w:rsidRPr="00E96B59">
        <w:rPr>
          <w:rFonts w:ascii="Arial" w:hAnsi="Arial" w:cs="Arial" w:hint="cs"/>
          <w:rtl/>
          <w:lang w:val="fr-FR"/>
        </w:rPr>
        <w:t>חשים</w:t>
      </w:r>
      <w:r w:rsidR="0084593F" w:rsidRPr="00E96B59">
        <w:rPr>
          <w:rFonts w:ascii="Arial" w:hAnsi="Arial" w:cs="Arial"/>
          <w:rtl/>
          <w:lang w:val="fr-FR"/>
        </w:rPr>
        <w:t xml:space="preserve"> </w:t>
      </w:r>
      <w:r w:rsidR="0084593F" w:rsidRPr="00E96B59">
        <w:rPr>
          <w:rFonts w:ascii="Arial" w:hAnsi="Arial" w:cs="Arial" w:hint="cs"/>
          <w:rtl/>
          <w:lang w:val="fr-FR"/>
        </w:rPr>
        <w:t>מעורבים</w:t>
      </w:r>
      <w:r w:rsidR="0084593F" w:rsidRPr="00E96B59">
        <w:rPr>
          <w:rFonts w:ascii="Arial" w:hAnsi="Arial" w:cs="Arial"/>
          <w:rtl/>
          <w:lang w:val="fr-FR"/>
        </w:rPr>
        <w:t xml:space="preserve"> </w:t>
      </w:r>
      <w:r w:rsidR="0084593F" w:rsidRPr="00E96B59">
        <w:rPr>
          <w:rFonts w:ascii="Arial" w:hAnsi="Arial" w:cs="Arial" w:hint="cs"/>
          <w:rtl/>
          <w:lang w:val="fr-FR"/>
        </w:rPr>
        <w:t>בבית</w:t>
      </w:r>
      <w:r w:rsidR="0084593F" w:rsidRPr="00E96B59">
        <w:rPr>
          <w:rFonts w:ascii="Arial" w:hAnsi="Arial" w:cs="Arial"/>
          <w:rtl/>
          <w:lang w:val="fr-FR"/>
        </w:rPr>
        <w:t xml:space="preserve"> </w:t>
      </w:r>
      <w:r w:rsidR="0084593F" w:rsidRPr="00E96B59">
        <w:rPr>
          <w:rFonts w:ascii="Arial" w:hAnsi="Arial" w:cs="Arial" w:hint="cs"/>
          <w:rtl/>
          <w:lang w:val="fr-FR"/>
        </w:rPr>
        <w:t>הספר</w:t>
      </w:r>
      <w:r w:rsidR="0084593F" w:rsidRPr="00E96B59">
        <w:rPr>
          <w:rFonts w:ascii="Arial" w:hAnsi="Arial" w:cs="Arial"/>
          <w:rtl/>
          <w:lang w:val="fr-FR"/>
        </w:rPr>
        <w:t xml:space="preserve"> </w:t>
      </w:r>
      <w:r w:rsidR="0084593F" w:rsidRPr="00E96B59">
        <w:rPr>
          <w:rFonts w:ascii="Arial" w:hAnsi="Arial" w:cs="Arial" w:hint="cs"/>
          <w:rtl/>
          <w:lang w:val="fr-FR"/>
        </w:rPr>
        <w:t>שבו</w:t>
      </w:r>
      <w:r w:rsidR="0084593F" w:rsidRPr="00E96B59">
        <w:rPr>
          <w:rFonts w:ascii="Arial" w:hAnsi="Arial" w:cs="Arial"/>
          <w:rtl/>
          <w:lang w:val="fr-FR"/>
        </w:rPr>
        <w:t xml:space="preserve"> </w:t>
      </w:r>
      <w:r w:rsidR="0084593F" w:rsidRPr="00E96B59">
        <w:rPr>
          <w:rFonts w:ascii="Arial" w:hAnsi="Arial" w:cs="Arial" w:hint="cs"/>
          <w:rtl/>
          <w:lang w:val="fr-FR"/>
        </w:rPr>
        <w:t>לומד</w:t>
      </w:r>
      <w:r w:rsidR="0084593F" w:rsidRPr="00E96B59">
        <w:rPr>
          <w:rFonts w:ascii="Arial" w:hAnsi="Arial" w:cs="Arial"/>
          <w:rtl/>
          <w:lang w:val="fr-FR"/>
        </w:rPr>
        <w:t xml:space="preserve"> </w:t>
      </w:r>
      <w:r w:rsidR="0084593F" w:rsidRPr="00E96B59">
        <w:rPr>
          <w:rFonts w:ascii="Arial" w:hAnsi="Arial" w:cs="Arial" w:hint="cs"/>
          <w:rtl/>
          <w:lang w:val="fr-FR"/>
        </w:rPr>
        <w:t xml:space="preserve">ילדם. </w:t>
      </w:r>
      <w:r w:rsidRPr="00E96B59">
        <w:rPr>
          <w:rFonts w:ascii="Arial" w:hAnsi="Arial" w:cs="Arial" w:hint="cs"/>
          <w:rtl/>
          <w:lang w:val="fr-FR"/>
        </w:rPr>
        <w:t>ב</w:t>
      </w:r>
      <w:r w:rsidR="0084593F" w:rsidRPr="00E96B59">
        <w:rPr>
          <w:rFonts w:ascii="Arial" w:hAnsi="Arial" w:cs="Arial" w:hint="cs"/>
          <w:rtl/>
          <w:lang w:val="fr-FR"/>
        </w:rPr>
        <w:t>כל אחד</w:t>
      </w:r>
      <w:r w:rsidR="00FE2950" w:rsidRPr="00E96B59">
        <w:rPr>
          <w:rFonts w:ascii="Arial" w:hAnsi="Arial" w:cs="Arial" w:hint="cs"/>
          <w:rtl/>
          <w:lang w:val="fr-FR"/>
        </w:rPr>
        <w:t xml:space="preserve"> </w:t>
      </w:r>
      <w:r w:rsidR="0084593F" w:rsidRPr="00E96B59">
        <w:rPr>
          <w:rFonts w:ascii="Arial" w:hAnsi="Arial" w:cs="Arial" w:hint="cs"/>
          <w:rtl/>
          <w:lang w:val="fr-FR"/>
        </w:rPr>
        <w:t>מ</w:t>
      </w:r>
      <w:r w:rsidR="00FE2950" w:rsidRPr="00E96B59">
        <w:rPr>
          <w:rFonts w:ascii="Arial" w:hAnsi="Arial" w:cs="Arial" w:hint="cs"/>
          <w:rtl/>
          <w:lang w:val="fr-FR"/>
        </w:rPr>
        <w:t>מגזרי השפה</w:t>
      </w:r>
      <w:r w:rsidR="0084593F" w:rsidRPr="00E96B59">
        <w:rPr>
          <w:rFonts w:ascii="Arial" w:hAnsi="Arial" w:cs="Arial" w:hint="cs"/>
          <w:rtl/>
          <w:lang w:val="fr-FR"/>
        </w:rPr>
        <w:t>,</w:t>
      </w:r>
      <w:r w:rsidRPr="00E96B59">
        <w:rPr>
          <w:rFonts w:ascii="Arial" w:hAnsi="Arial" w:cs="Arial" w:hint="cs"/>
          <w:rtl/>
          <w:lang w:val="fr-FR"/>
        </w:rPr>
        <w:t xml:space="preserve"> שיעורי המדווחים</w:t>
      </w:r>
      <w:r w:rsidR="0084593F" w:rsidRPr="00E96B59">
        <w:rPr>
          <w:rFonts w:ascii="Arial" w:hAnsi="Arial" w:cs="Arial" w:hint="cs"/>
          <w:rtl/>
          <w:lang w:val="fr-FR"/>
        </w:rPr>
        <w:t xml:space="preserve"> </w:t>
      </w:r>
      <w:r w:rsidRPr="00E96B59">
        <w:rPr>
          <w:rFonts w:ascii="Arial" w:hAnsi="Arial" w:cs="Arial" w:hint="cs"/>
          <w:rtl/>
          <w:lang w:val="fr-FR"/>
        </w:rPr>
        <w:t xml:space="preserve">דומים </w:t>
      </w:r>
      <w:r w:rsidR="0084593F" w:rsidRPr="00E96B59">
        <w:rPr>
          <w:rFonts w:ascii="Arial" w:hAnsi="Arial" w:cs="Arial" w:hint="cs"/>
          <w:rtl/>
          <w:lang w:val="fr-FR"/>
        </w:rPr>
        <w:t>ב</w:t>
      </w:r>
      <w:r w:rsidRPr="00E96B59">
        <w:rPr>
          <w:rFonts w:ascii="Arial" w:hAnsi="Arial" w:cs="Arial" w:hint="cs"/>
          <w:rtl/>
          <w:lang w:val="fr-FR"/>
        </w:rPr>
        <w:t>ח</w:t>
      </w:r>
      <w:r w:rsidR="007177F4" w:rsidRPr="00E96B59">
        <w:rPr>
          <w:rFonts w:ascii="Arial" w:hAnsi="Arial" w:cs="Arial" w:hint="cs"/>
          <w:rtl/>
          <w:lang w:val="fr-FR"/>
        </w:rPr>
        <w:t xml:space="preserve">ט"ב </w:t>
      </w:r>
      <w:r w:rsidRPr="00E96B59">
        <w:rPr>
          <w:rFonts w:ascii="Arial" w:hAnsi="Arial" w:cs="Arial" w:hint="cs"/>
          <w:rtl/>
          <w:lang w:val="fr-FR"/>
        </w:rPr>
        <w:t>ו</w:t>
      </w:r>
      <w:r w:rsidR="0084593F" w:rsidRPr="00E96B59">
        <w:rPr>
          <w:rFonts w:ascii="Arial" w:hAnsi="Arial" w:cs="Arial" w:hint="cs"/>
          <w:rtl/>
          <w:lang w:val="fr-FR"/>
        </w:rPr>
        <w:t>ב</w:t>
      </w:r>
      <w:r w:rsidRPr="00E96B59">
        <w:rPr>
          <w:rFonts w:ascii="Arial" w:hAnsi="Arial" w:cs="Arial" w:hint="cs"/>
          <w:rtl/>
          <w:lang w:val="fr-FR"/>
        </w:rPr>
        <w:t>חט</w:t>
      </w:r>
      <w:r w:rsidR="007177F4" w:rsidRPr="00E96B59">
        <w:rPr>
          <w:rFonts w:ascii="Arial" w:hAnsi="Arial" w:cs="Arial" w:hint="cs"/>
          <w:rtl/>
          <w:lang w:val="fr-FR"/>
        </w:rPr>
        <w:t>"ע</w:t>
      </w:r>
      <w:r w:rsidR="0084593F" w:rsidRPr="00E96B59">
        <w:rPr>
          <w:rFonts w:ascii="Arial" w:hAnsi="Arial" w:cs="Arial" w:hint="cs"/>
          <w:rtl/>
          <w:lang w:val="fr-FR"/>
        </w:rPr>
        <w:t>, ו</w:t>
      </w:r>
      <w:r w:rsidR="005F63AD" w:rsidRPr="00E96B59">
        <w:rPr>
          <w:rFonts w:ascii="Arial" w:hAnsi="Arial" w:cs="Arial" w:hint="cs"/>
          <w:rtl/>
          <w:lang w:val="fr-FR"/>
        </w:rPr>
        <w:t>נמוכים משיעורי הדיווח ב</w:t>
      </w:r>
      <w:r w:rsidRPr="00E96B59">
        <w:rPr>
          <w:rFonts w:ascii="Arial" w:hAnsi="Arial" w:cs="Arial" w:hint="cs"/>
          <w:rtl/>
          <w:lang w:val="fr-FR"/>
        </w:rPr>
        <w:t>יסודי (61% עד 63%); בקרב בתי ספר דוברי ערבית שיעורי הדיווח בחט</w:t>
      </w:r>
      <w:r w:rsidR="007177F4" w:rsidRPr="00E96B59">
        <w:rPr>
          <w:rFonts w:ascii="Arial" w:hAnsi="Arial" w:cs="Arial" w:hint="cs"/>
          <w:rtl/>
          <w:lang w:val="fr-FR"/>
        </w:rPr>
        <w:t xml:space="preserve">"ב </w:t>
      </w:r>
      <w:r w:rsidRPr="00E96B59">
        <w:rPr>
          <w:rFonts w:ascii="Arial" w:hAnsi="Arial" w:cs="Arial" w:hint="cs"/>
          <w:rtl/>
          <w:lang w:val="fr-FR"/>
        </w:rPr>
        <w:t>(52%) ובחט</w:t>
      </w:r>
      <w:r w:rsidR="007177F4" w:rsidRPr="00E96B59">
        <w:rPr>
          <w:rFonts w:ascii="Arial" w:hAnsi="Arial" w:cs="Arial" w:hint="cs"/>
          <w:rtl/>
          <w:lang w:val="fr-FR"/>
        </w:rPr>
        <w:t xml:space="preserve">"ע </w:t>
      </w:r>
      <w:r w:rsidRPr="00E96B59">
        <w:rPr>
          <w:rFonts w:ascii="Arial" w:hAnsi="Arial" w:cs="Arial" w:hint="cs"/>
          <w:rtl/>
          <w:lang w:val="fr-FR"/>
        </w:rPr>
        <w:t xml:space="preserve">(54%) גבוהים </w:t>
      </w:r>
      <w:r w:rsidR="00E40C0E">
        <w:rPr>
          <w:rFonts w:ascii="Arial" w:hAnsi="Arial" w:cs="Arial" w:hint="cs"/>
          <w:rtl/>
          <w:lang w:val="fr-FR"/>
        </w:rPr>
        <w:t>מאשר ב</w:t>
      </w:r>
      <w:r w:rsidRPr="00E96B59">
        <w:rPr>
          <w:rFonts w:ascii="Arial" w:hAnsi="Arial" w:cs="Arial" w:hint="cs"/>
          <w:rtl/>
          <w:lang w:val="fr-FR"/>
        </w:rPr>
        <w:t>בתי ספר דוברי עברית (43%).</w:t>
      </w:r>
      <w:r w:rsidR="0085107F" w:rsidRPr="00E96B59">
        <w:rPr>
          <w:rFonts w:ascii="Arial" w:hAnsi="Arial" w:cs="Arial" w:hint="cs"/>
          <w:rtl/>
          <w:lang w:val="fr-FR"/>
        </w:rPr>
        <w:t xml:space="preserve"> </w:t>
      </w:r>
    </w:p>
    <w:p w:rsidR="00F0298A" w:rsidRDefault="00F0298A">
      <w:pPr>
        <w:bidi w:val="0"/>
        <w:rPr>
          <w:rFonts w:ascii="Arial" w:hAnsi="Arial" w:cs="Arial"/>
          <w:rtl/>
          <w:lang w:val="fr-FR"/>
        </w:rPr>
      </w:pPr>
      <w:r>
        <w:rPr>
          <w:rFonts w:ascii="Arial" w:hAnsi="Arial" w:cs="Arial"/>
          <w:rtl/>
          <w:lang w:val="fr-FR"/>
        </w:rPr>
        <w:br w:type="page"/>
      </w:r>
    </w:p>
    <w:p w:rsidR="00CE5A9E" w:rsidRPr="00E96B59" w:rsidRDefault="00CE5A9E" w:rsidP="004E15E7">
      <w:pPr>
        <w:spacing w:before="120" w:after="120" w:line="360" w:lineRule="auto"/>
        <w:jc w:val="both"/>
        <w:rPr>
          <w:rtl/>
        </w:rPr>
      </w:pPr>
      <w:r w:rsidRPr="002217E2">
        <w:rPr>
          <w:rFonts w:hint="cs"/>
          <w:b/>
          <w:bCs/>
          <w:rtl/>
        </w:rPr>
        <w:lastRenderedPageBreak/>
        <w:t>הורים שענו כי הם מעורבים בבית הספר נשאלו במה הם מעורבים</w:t>
      </w:r>
      <w:r w:rsidRPr="00E96B59">
        <w:rPr>
          <w:rFonts w:hint="cs"/>
          <w:rtl/>
        </w:rPr>
        <w:t>.</w:t>
      </w:r>
      <w:r w:rsidR="00A55DD7" w:rsidRPr="00E96B59">
        <w:rPr>
          <w:rFonts w:hint="cs"/>
          <w:rtl/>
        </w:rPr>
        <w:t xml:space="preserve"> </w:t>
      </w:r>
      <w:r w:rsidR="004B4362">
        <w:rPr>
          <w:rFonts w:hint="cs"/>
          <w:rtl/>
        </w:rPr>
        <w:t>ע</w:t>
      </w:r>
      <w:r w:rsidR="00A55DD7" w:rsidRPr="00E96B59">
        <w:rPr>
          <w:rFonts w:hint="cs"/>
          <w:rtl/>
        </w:rPr>
        <w:t>ל</w:t>
      </w:r>
      <w:r w:rsidR="004B4362">
        <w:rPr>
          <w:rFonts w:hint="cs"/>
          <w:rtl/>
        </w:rPr>
        <w:t xml:space="preserve"> </w:t>
      </w:r>
      <w:r w:rsidR="00A55DD7" w:rsidRPr="00E96B59">
        <w:rPr>
          <w:rFonts w:hint="cs"/>
          <w:rtl/>
        </w:rPr>
        <w:t xml:space="preserve">שאלה זו השיבו ההורים באופן חופשי. </w:t>
      </w:r>
      <w:r w:rsidR="000A1041" w:rsidRPr="00E96B59">
        <w:rPr>
          <w:rFonts w:hint="cs"/>
          <w:rtl/>
        </w:rPr>
        <w:t xml:space="preserve">מתשובות ההורים עולה שהם פעילים בתחומים שונים: </w:t>
      </w:r>
    </w:p>
    <w:p w:rsidR="000A1041" w:rsidRPr="00E96B59" w:rsidRDefault="000A1041" w:rsidP="004E15E7">
      <w:pPr>
        <w:pStyle w:val="af7"/>
        <w:numPr>
          <w:ilvl w:val="0"/>
          <w:numId w:val="12"/>
        </w:numPr>
        <w:spacing w:before="120" w:after="120" w:line="360" w:lineRule="auto"/>
        <w:jc w:val="both"/>
        <w:rPr>
          <w:rFonts w:ascii="Arial" w:eastAsia="Times New Roman" w:hAnsi="Arial" w:cs="Arial"/>
          <w:color w:val="000000"/>
        </w:rPr>
      </w:pPr>
      <w:r w:rsidRPr="00E96B59">
        <w:rPr>
          <w:rFonts w:ascii="Arial" w:eastAsia="Times New Roman" w:hAnsi="Arial" w:cs="Arial" w:hint="cs"/>
          <w:color w:val="000000"/>
          <w:rtl/>
        </w:rPr>
        <w:t>היו הורים</w:t>
      </w:r>
      <w:r w:rsidR="00D80717" w:rsidRPr="00E96B59">
        <w:rPr>
          <w:rFonts w:ascii="Arial" w:eastAsia="Times New Roman" w:hAnsi="Arial" w:cs="Arial" w:hint="cs"/>
          <w:color w:val="000000"/>
          <w:rtl/>
        </w:rPr>
        <w:t xml:space="preserve"> </w:t>
      </w:r>
      <w:r w:rsidRPr="00E96B59">
        <w:rPr>
          <w:rFonts w:ascii="Arial" w:eastAsia="Times New Roman" w:hAnsi="Arial" w:cs="Arial" w:hint="cs"/>
          <w:color w:val="000000"/>
          <w:rtl/>
        </w:rPr>
        <w:t>שאמרו שהם מעורבים ב"הכ</w:t>
      </w:r>
      <w:r w:rsidR="00351B55" w:rsidRPr="00E96B59">
        <w:rPr>
          <w:rFonts w:ascii="Arial" w:eastAsia="Times New Roman" w:hAnsi="Arial" w:cs="Arial" w:hint="cs"/>
          <w:color w:val="000000"/>
          <w:rtl/>
        </w:rPr>
        <w:t>ו</w:t>
      </w:r>
      <w:r w:rsidRPr="00E96B59">
        <w:rPr>
          <w:rFonts w:ascii="Arial" w:eastAsia="Times New Roman" w:hAnsi="Arial" w:cs="Arial" w:hint="cs"/>
          <w:color w:val="000000"/>
          <w:rtl/>
        </w:rPr>
        <w:t>ל":</w:t>
      </w:r>
    </w:p>
    <w:p w:rsidR="000A1041" w:rsidRPr="00E96B59" w:rsidRDefault="000A1041" w:rsidP="007621EA">
      <w:pPr>
        <w:pStyle w:val="af7"/>
        <w:spacing w:before="120" w:after="120" w:line="360" w:lineRule="auto"/>
        <w:jc w:val="both"/>
        <w:rPr>
          <w:rFonts w:ascii="Arial" w:eastAsia="Times New Roman" w:hAnsi="Arial" w:cs="Arial"/>
          <w:color w:val="000000"/>
          <w:rtl/>
        </w:rPr>
      </w:pPr>
      <w:r w:rsidRPr="00E96B59">
        <w:rPr>
          <w:rFonts w:cs="Guttman Yad-Brush" w:hint="cs"/>
          <w:rtl/>
        </w:rPr>
        <w:t>"מעורבת</w:t>
      </w:r>
      <w:r w:rsidRPr="00E96B59">
        <w:rPr>
          <w:rFonts w:cs="Guttman Yad-Brush"/>
          <w:rtl/>
        </w:rPr>
        <w:t xml:space="preserve"> </w:t>
      </w:r>
      <w:r w:rsidR="007621EA">
        <w:rPr>
          <w:rFonts w:cs="Guttman Yad-Brush" w:hint="cs"/>
          <w:rtl/>
        </w:rPr>
        <w:t>בהכל</w:t>
      </w:r>
      <w:r w:rsidRPr="00E96B59">
        <w:rPr>
          <w:rFonts w:cs="Guttman Yad-Brush"/>
          <w:rtl/>
        </w:rPr>
        <w:t xml:space="preserve">, </w:t>
      </w:r>
      <w:r w:rsidRPr="00E96B59">
        <w:rPr>
          <w:rFonts w:cs="Guttman Yad-Brush" w:hint="cs"/>
          <w:rtl/>
        </w:rPr>
        <w:t>פעילויות</w:t>
      </w:r>
      <w:r w:rsidRPr="00E96B59">
        <w:rPr>
          <w:rFonts w:cs="Guttman Yad-Brush"/>
          <w:rtl/>
        </w:rPr>
        <w:t xml:space="preserve"> </w:t>
      </w:r>
      <w:r w:rsidRPr="00E96B59">
        <w:rPr>
          <w:rFonts w:cs="Guttman Yad-Brush" w:hint="cs"/>
          <w:rtl/>
        </w:rPr>
        <w:t>בכיתה</w:t>
      </w:r>
      <w:r w:rsidRPr="00E96B59">
        <w:rPr>
          <w:rFonts w:cs="Guttman Yad-Brush"/>
          <w:rtl/>
        </w:rPr>
        <w:t xml:space="preserve">, </w:t>
      </w:r>
      <w:r w:rsidRPr="00E96B59">
        <w:rPr>
          <w:rFonts w:cs="Guttman Yad-Brush" w:hint="cs"/>
          <w:rtl/>
        </w:rPr>
        <w:t>ב</w:t>
      </w:r>
      <w:r w:rsidR="00107022" w:rsidRPr="00E96B59">
        <w:rPr>
          <w:rFonts w:cs="Guttman Yad-Brush" w:hint="cs"/>
          <w:rtl/>
        </w:rPr>
        <w:t>בית הספר</w:t>
      </w:r>
      <w:r w:rsidRPr="00E96B59">
        <w:rPr>
          <w:rFonts w:cs="Guttman Yad-Brush"/>
          <w:rtl/>
        </w:rPr>
        <w:t xml:space="preserve">, </w:t>
      </w:r>
      <w:r w:rsidRPr="00E96B59">
        <w:rPr>
          <w:rFonts w:cs="Guttman Yad-Brush" w:hint="cs"/>
          <w:rtl/>
        </w:rPr>
        <w:t>טיולים"</w:t>
      </w:r>
      <w:r w:rsidRPr="00E96B59">
        <w:rPr>
          <w:rFonts w:ascii="Arial" w:eastAsia="Times New Roman" w:hAnsi="Arial" w:cs="Arial" w:hint="cs"/>
          <w:color w:val="000000"/>
          <w:rtl/>
        </w:rPr>
        <w:t xml:space="preserve"> </w:t>
      </w:r>
      <w:r w:rsidRPr="00E96B59">
        <w:rPr>
          <w:rFonts w:cs="Arial" w:hint="cs"/>
          <w:rtl/>
        </w:rPr>
        <w:t>(הורה לתלמיד/ה ב</w:t>
      </w:r>
      <w:r w:rsidRPr="00E96B59">
        <w:rPr>
          <w:rFonts w:ascii="Arial" w:eastAsia="Times New Roman" w:hAnsi="Arial" w:cs="Arial" w:hint="cs"/>
          <w:color w:val="000000"/>
          <w:rtl/>
        </w:rPr>
        <w:t>יסודי)</w:t>
      </w:r>
    </w:p>
    <w:p w:rsidR="000A1041" w:rsidRPr="00E96B59" w:rsidRDefault="000A1041" w:rsidP="004E15E7">
      <w:pPr>
        <w:pStyle w:val="af7"/>
        <w:spacing w:before="120" w:after="120" w:line="360" w:lineRule="auto"/>
        <w:jc w:val="both"/>
        <w:rPr>
          <w:rFonts w:ascii="Arial" w:eastAsia="Times New Roman" w:hAnsi="Arial" w:cs="Arial"/>
          <w:color w:val="000000"/>
          <w:rtl/>
        </w:rPr>
      </w:pPr>
      <w:r w:rsidRPr="00E96B59">
        <w:rPr>
          <w:rFonts w:cs="Guttman Yad-Brush" w:hint="cs"/>
          <w:rtl/>
        </w:rPr>
        <w:t>"בהכל</w:t>
      </w:r>
      <w:r w:rsidR="00351B55" w:rsidRPr="00E96B59">
        <w:rPr>
          <w:rFonts w:cs="Guttman Yad-Brush" w:hint="cs"/>
          <w:rtl/>
        </w:rPr>
        <w:t>,</w:t>
      </w:r>
      <w:r w:rsidRPr="00E96B59">
        <w:rPr>
          <w:rFonts w:cs="Guttman Yad-Brush"/>
          <w:rtl/>
        </w:rPr>
        <w:t xml:space="preserve"> </w:t>
      </w:r>
      <w:r w:rsidR="0083728E" w:rsidRPr="00E96B59">
        <w:rPr>
          <w:rFonts w:cs="Guttman Yad-Brush" w:hint="cs"/>
          <w:rtl/>
        </w:rPr>
        <w:t>בוועדות</w:t>
      </w:r>
      <w:r w:rsidRPr="00E96B59">
        <w:rPr>
          <w:rFonts w:cs="Guttman Yad-Brush"/>
          <w:rtl/>
        </w:rPr>
        <w:t xml:space="preserve"> </w:t>
      </w:r>
      <w:r w:rsidRPr="00E96B59">
        <w:rPr>
          <w:rFonts w:cs="Guttman Yad-Brush" w:hint="cs"/>
          <w:rtl/>
        </w:rPr>
        <w:t>ופן</w:t>
      </w:r>
      <w:r w:rsidRPr="00E96B59">
        <w:rPr>
          <w:rFonts w:cs="Guttman Yad-Brush"/>
          <w:rtl/>
        </w:rPr>
        <w:t xml:space="preserve"> </w:t>
      </w:r>
      <w:r w:rsidRPr="00E96B59">
        <w:rPr>
          <w:rFonts w:cs="Guttman Yad-Brush" w:hint="cs"/>
          <w:rtl/>
        </w:rPr>
        <w:t>חברתי</w:t>
      </w:r>
      <w:r w:rsidRPr="00E96B59">
        <w:rPr>
          <w:rFonts w:cs="Guttman Yad-Brush"/>
          <w:rtl/>
        </w:rPr>
        <w:t xml:space="preserve">, </w:t>
      </w:r>
      <w:r w:rsidRPr="00E96B59">
        <w:rPr>
          <w:rFonts w:cs="Guttman Yad-Brush" w:hint="cs"/>
          <w:rtl/>
        </w:rPr>
        <w:t>משתדלת</w:t>
      </w:r>
      <w:r w:rsidRPr="00E96B59">
        <w:rPr>
          <w:rFonts w:cs="Guttman Yad-Brush"/>
          <w:rtl/>
        </w:rPr>
        <w:t xml:space="preserve"> </w:t>
      </w:r>
      <w:r w:rsidRPr="00E96B59">
        <w:rPr>
          <w:rFonts w:cs="Guttman Yad-Brush" w:hint="cs"/>
          <w:rtl/>
        </w:rPr>
        <w:t>להיות</w:t>
      </w:r>
      <w:r w:rsidRPr="00E96B59">
        <w:rPr>
          <w:rFonts w:cs="Guttman Yad-Brush"/>
          <w:rtl/>
        </w:rPr>
        <w:t xml:space="preserve"> </w:t>
      </w:r>
      <w:r w:rsidRPr="00E96B59">
        <w:rPr>
          <w:rFonts w:cs="Guttman Yad-Brush" w:hint="cs"/>
          <w:rtl/>
        </w:rPr>
        <w:t>בקשר</w:t>
      </w:r>
      <w:r w:rsidRPr="00E96B59">
        <w:rPr>
          <w:rFonts w:cs="Guttman Yad-Brush"/>
          <w:rtl/>
        </w:rPr>
        <w:t xml:space="preserve"> </w:t>
      </w:r>
      <w:r w:rsidRPr="00E96B59">
        <w:rPr>
          <w:rFonts w:cs="Guttman Yad-Brush" w:hint="cs"/>
          <w:rtl/>
        </w:rPr>
        <w:t>פעם</w:t>
      </w:r>
      <w:r w:rsidRPr="00E96B59">
        <w:rPr>
          <w:rFonts w:cs="Guttman Yad-Brush"/>
          <w:rtl/>
        </w:rPr>
        <w:t xml:space="preserve"> </w:t>
      </w:r>
      <w:r w:rsidRPr="00E96B59">
        <w:rPr>
          <w:rFonts w:cs="Guttman Yad-Brush" w:hint="cs"/>
          <w:rtl/>
        </w:rPr>
        <w:t>בשבוע</w:t>
      </w:r>
      <w:r w:rsidRPr="00E96B59">
        <w:rPr>
          <w:rFonts w:cs="Guttman Yad-Brush"/>
          <w:rtl/>
        </w:rPr>
        <w:t xml:space="preserve"> </w:t>
      </w:r>
      <w:r w:rsidRPr="00E96B59">
        <w:rPr>
          <w:rFonts w:cs="Guttman Yad-Brush" w:hint="cs"/>
          <w:rtl/>
        </w:rPr>
        <w:t>לפחות</w:t>
      </w:r>
      <w:r w:rsidRPr="00E96B59">
        <w:rPr>
          <w:rFonts w:cs="Guttman Yad-Brush"/>
          <w:rtl/>
        </w:rPr>
        <w:t xml:space="preserve"> </w:t>
      </w:r>
      <w:r w:rsidRPr="00E96B59">
        <w:rPr>
          <w:rFonts w:cs="Guttman Yad-Brush" w:hint="cs"/>
          <w:rtl/>
        </w:rPr>
        <w:t>עם</w:t>
      </w:r>
      <w:r w:rsidRPr="00E96B59">
        <w:rPr>
          <w:rFonts w:cs="Guttman Yad-Brush"/>
          <w:rtl/>
        </w:rPr>
        <w:t xml:space="preserve"> </w:t>
      </w:r>
      <w:r w:rsidRPr="00E96B59">
        <w:rPr>
          <w:rFonts w:cs="Guttman Yad-Brush" w:hint="cs"/>
          <w:rtl/>
        </w:rPr>
        <w:t>המחנך</w:t>
      </w:r>
      <w:r w:rsidRPr="00E96B59">
        <w:rPr>
          <w:rFonts w:ascii="Arial" w:eastAsia="Times New Roman" w:hAnsi="Arial" w:cs="Arial" w:hint="cs"/>
          <w:color w:val="000000"/>
          <w:rtl/>
        </w:rPr>
        <w:t xml:space="preserve">" </w:t>
      </w:r>
      <w:r w:rsidRPr="00E96B59">
        <w:rPr>
          <w:rFonts w:cs="Arial" w:hint="cs"/>
          <w:rtl/>
        </w:rPr>
        <w:t>(הורה לתלמיד/ה ב</w:t>
      </w:r>
      <w:r w:rsidRPr="00E96B59">
        <w:rPr>
          <w:rFonts w:ascii="Arial" w:eastAsia="Times New Roman" w:hAnsi="Arial" w:cs="Arial" w:hint="cs"/>
          <w:color w:val="000000"/>
          <w:rtl/>
        </w:rPr>
        <w:t>חט"ב)</w:t>
      </w:r>
    </w:p>
    <w:p w:rsidR="000A1041" w:rsidRPr="00E96B59" w:rsidRDefault="000A1041" w:rsidP="00E40C0E">
      <w:pPr>
        <w:pStyle w:val="af7"/>
        <w:numPr>
          <w:ilvl w:val="0"/>
          <w:numId w:val="12"/>
        </w:numPr>
        <w:spacing w:before="120" w:after="120" w:line="360" w:lineRule="auto"/>
        <w:jc w:val="both"/>
      </w:pPr>
      <w:r w:rsidRPr="00E96B59">
        <w:rPr>
          <w:rFonts w:cs="Arial" w:hint="cs"/>
          <w:rtl/>
        </w:rPr>
        <w:t>היו הורים שאמרו שהם פעילים בוועד ההורים או בהנהגה הבית ספרית. הפעילות בוועד ההורים בולטת יותר ב</w:t>
      </w:r>
      <w:r w:rsidR="00D0290A" w:rsidRPr="00E96B59">
        <w:rPr>
          <w:rFonts w:cs="Arial" w:hint="cs"/>
          <w:rtl/>
        </w:rPr>
        <w:t>יסודי</w:t>
      </w:r>
      <w:r w:rsidR="004E15E7">
        <w:rPr>
          <w:rFonts w:hint="cs"/>
          <w:rtl/>
        </w:rPr>
        <w:t>.</w:t>
      </w:r>
    </w:p>
    <w:p w:rsidR="000A1041" w:rsidRPr="00E96B59" w:rsidRDefault="000A1041" w:rsidP="004E15E7">
      <w:pPr>
        <w:pStyle w:val="af7"/>
        <w:numPr>
          <w:ilvl w:val="0"/>
          <w:numId w:val="12"/>
        </w:numPr>
        <w:spacing w:before="120" w:after="120" w:line="360" w:lineRule="auto"/>
        <w:jc w:val="both"/>
        <w:rPr>
          <w:rFonts w:ascii="Arial" w:eastAsia="Times New Roman" w:hAnsi="Arial" w:cs="Arial"/>
          <w:color w:val="000000"/>
        </w:rPr>
      </w:pPr>
      <w:r w:rsidRPr="00E96B59">
        <w:rPr>
          <w:rFonts w:ascii="Arial" w:eastAsia="Times New Roman" w:hAnsi="Arial" w:cs="Arial" w:hint="cs"/>
          <w:color w:val="000000"/>
          <w:rtl/>
        </w:rPr>
        <w:t>היו כאלה שאמרו שהם מעורבים רק בדברים שקשורים לילד/ה שלהם:</w:t>
      </w:r>
    </w:p>
    <w:p w:rsidR="000A1041" w:rsidRPr="00E96B59" w:rsidRDefault="000A1041" w:rsidP="004E15E7">
      <w:pPr>
        <w:pStyle w:val="af7"/>
        <w:spacing w:before="120" w:after="120" w:line="360" w:lineRule="auto"/>
        <w:jc w:val="both"/>
        <w:rPr>
          <w:rFonts w:ascii="Arial" w:eastAsia="Times New Roman" w:hAnsi="Arial" w:cs="Arial"/>
          <w:color w:val="000000"/>
          <w:rtl/>
        </w:rPr>
      </w:pPr>
      <w:r w:rsidRPr="00E96B59">
        <w:rPr>
          <w:rFonts w:cs="Guttman Yad-Brush" w:hint="cs"/>
          <w:rtl/>
        </w:rPr>
        <w:t>"בכל</w:t>
      </w:r>
      <w:r w:rsidRPr="00E96B59">
        <w:rPr>
          <w:rFonts w:cs="Guttman Yad-Brush"/>
          <w:rtl/>
        </w:rPr>
        <w:t xml:space="preserve"> </w:t>
      </w:r>
      <w:r w:rsidRPr="00E96B59">
        <w:rPr>
          <w:rFonts w:cs="Guttman Yad-Brush" w:hint="cs"/>
          <w:rtl/>
        </w:rPr>
        <w:t>מה</w:t>
      </w:r>
      <w:r w:rsidRPr="00E96B59">
        <w:rPr>
          <w:rFonts w:cs="Guttman Yad-Brush"/>
          <w:rtl/>
        </w:rPr>
        <w:t xml:space="preserve"> </w:t>
      </w:r>
      <w:r w:rsidRPr="00E96B59">
        <w:rPr>
          <w:rFonts w:cs="Guttman Yad-Brush" w:hint="cs"/>
          <w:rtl/>
        </w:rPr>
        <w:t>שקשור</w:t>
      </w:r>
      <w:r w:rsidRPr="00E96B59">
        <w:rPr>
          <w:rFonts w:cs="Guttman Yad-Brush"/>
          <w:rtl/>
        </w:rPr>
        <w:t xml:space="preserve"> </w:t>
      </w:r>
      <w:r w:rsidRPr="00E96B59">
        <w:rPr>
          <w:rFonts w:cs="Guttman Yad-Brush" w:hint="cs"/>
          <w:rtl/>
        </w:rPr>
        <w:t>לילדה</w:t>
      </w:r>
      <w:r w:rsidRPr="00E96B59">
        <w:rPr>
          <w:rFonts w:cs="Guttman Yad-Brush"/>
          <w:rtl/>
        </w:rPr>
        <w:t xml:space="preserve"> </w:t>
      </w:r>
      <w:r w:rsidRPr="00E96B59">
        <w:rPr>
          <w:rFonts w:cs="Guttman Yad-Brush" w:hint="cs"/>
          <w:rtl/>
        </w:rPr>
        <w:t>וללימודים</w:t>
      </w:r>
      <w:r w:rsidRPr="00E96B59">
        <w:rPr>
          <w:rFonts w:cs="Guttman Yad-Brush"/>
          <w:rtl/>
        </w:rPr>
        <w:t xml:space="preserve"> </w:t>
      </w:r>
      <w:r w:rsidRPr="00E96B59">
        <w:rPr>
          <w:rFonts w:cs="Guttman Yad-Brush" w:hint="cs"/>
          <w:rtl/>
        </w:rPr>
        <w:t>שלה</w:t>
      </w:r>
      <w:r w:rsidRPr="00E96B59">
        <w:rPr>
          <w:rFonts w:ascii="Arial" w:eastAsia="Times New Roman" w:hAnsi="Arial" w:cs="Arial" w:hint="cs"/>
          <w:color w:val="000000"/>
          <w:rtl/>
        </w:rPr>
        <w:t xml:space="preserve">" </w:t>
      </w:r>
      <w:r w:rsidRPr="00E96B59">
        <w:rPr>
          <w:rFonts w:cs="Arial" w:hint="cs"/>
          <w:rtl/>
        </w:rPr>
        <w:t>(הורה לתלמיד/ה ב</w:t>
      </w:r>
      <w:r w:rsidRPr="00E96B59">
        <w:rPr>
          <w:rFonts w:ascii="Arial" w:eastAsia="Times New Roman" w:hAnsi="Arial" w:cs="Arial" w:hint="cs"/>
          <w:color w:val="000000"/>
          <w:rtl/>
        </w:rPr>
        <w:t>חט"ב)</w:t>
      </w:r>
    </w:p>
    <w:p w:rsidR="000A1041" w:rsidRPr="00E96B59" w:rsidRDefault="000A1041" w:rsidP="004E15E7">
      <w:pPr>
        <w:pStyle w:val="af7"/>
        <w:spacing w:before="120" w:after="120" w:line="360" w:lineRule="auto"/>
        <w:jc w:val="both"/>
        <w:rPr>
          <w:rFonts w:ascii="Arial" w:eastAsia="Times New Roman" w:hAnsi="Arial" w:cs="Arial"/>
          <w:color w:val="000000"/>
          <w:rtl/>
        </w:rPr>
      </w:pPr>
      <w:r w:rsidRPr="00E96B59">
        <w:rPr>
          <w:rFonts w:cs="Guttman Yad-Brush" w:hint="cs"/>
          <w:rtl/>
        </w:rPr>
        <w:t>"בעיקר</w:t>
      </w:r>
      <w:r w:rsidRPr="00E96B59">
        <w:rPr>
          <w:rFonts w:cs="Guttman Yad-Brush"/>
          <w:rtl/>
        </w:rPr>
        <w:t xml:space="preserve"> </w:t>
      </w:r>
      <w:r w:rsidRPr="00E96B59">
        <w:rPr>
          <w:rFonts w:cs="Guttman Yad-Brush" w:hint="cs"/>
          <w:rtl/>
        </w:rPr>
        <w:t>בדברים</w:t>
      </w:r>
      <w:r w:rsidRPr="00E96B59">
        <w:rPr>
          <w:rFonts w:cs="Guttman Yad-Brush"/>
          <w:rtl/>
        </w:rPr>
        <w:t xml:space="preserve"> </w:t>
      </w:r>
      <w:r w:rsidRPr="00E96B59">
        <w:rPr>
          <w:rFonts w:cs="Guttman Yad-Brush" w:hint="cs"/>
          <w:rtl/>
        </w:rPr>
        <w:t>שקשורים</w:t>
      </w:r>
      <w:r w:rsidRPr="00E96B59">
        <w:rPr>
          <w:rFonts w:cs="Guttman Yad-Brush"/>
          <w:rtl/>
        </w:rPr>
        <w:t xml:space="preserve"> </w:t>
      </w:r>
      <w:r w:rsidRPr="00E96B59">
        <w:rPr>
          <w:rFonts w:cs="Guttman Yad-Brush" w:hint="cs"/>
          <w:rtl/>
        </w:rPr>
        <w:t>ספציפית</w:t>
      </w:r>
      <w:r w:rsidRPr="00E96B59">
        <w:rPr>
          <w:rFonts w:cs="Guttman Yad-Brush"/>
          <w:rtl/>
        </w:rPr>
        <w:t xml:space="preserve"> </w:t>
      </w:r>
      <w:r w:rsidRPr="00E96B59">
        <w:rPr>
          <w:rFonts w:cs="Guttman Yad-Brush" w:hint="cs"/>
          <w:rtl/>
        </w:rPr>
        <w:t>לילד</w:t>
      </w:r>
      <w:r w:rsidRPr="00E96B59">
        <w:rPr>
          <w:rFonts w:cs="Guttman Yad-Brush"/>
          <w:rtl/>
        </w:rPr>
        <w:t xml:space="preserve"> </w:t>
      </w:r>
      <w:r w:rsidRPr="00E96B59">
        <w:rPr>
          <w:rFonts w:cs="Guttman Yad-Brush" w:hint="cs"/>
          <w:rtl/>
        </w:rPr>
        <w:t>שלי</w:t>
      </w:r>
      <w:r w:rsidRPr="00E96B59">
        <w:rPr>
          <w:rFonts w:cs="Guttman Yad-Brush"/>
          <w:rtl/>
        </w:rPr>
        <w:t xml:space="preserve">, </w:t>
      </w:r>
      <w:r w:rsidRPr="00E96B59">
        <w:rPr>
          <w:rFonts w:cs="Guttman Yad-Brush" w:hint="cs"/>
          <w:rtl/>
        </w:rPr>
        <w:t>לא</w:t>
      </w:r>
      <w:r w:rsidRPr="00E96B59">
        <w:rPr>
          <w:rFonts w:cs="Guttman Yad-Brush"/>
          <w:rtl/>
        </w:rPr>
        <w:t xml:space="preserve"> </w:t>
      </w:r>
      <w:r w:rsidRPr="00E96B59">
        <w:rPr>
          <w:rFonts w:cs="Guttman Yad-Brush" w:hint="cs"/>
          <w:rtl/>
        </w:rPr>
        <w:t>מעבר</w:t>
      </w:r>
      <w:r w:rsidRPr="00E96B59">
        <w:rPr>
          <w:rFonts w:cs="Guttman Yad-Brush"/>
          <w:rtl/>
        </w:rPr>
        <w:t xml:space="preserve"> </w:t>
      </w:r>
      <w:r w:rsidRPr="00E96B59">
        <w:rPr>
          <w:rFonts w:cs="Guttman Yad-Brush" w:hint="cs"/>
          <w:rtl/>
        </w:rPr>
        <w:t>לכך"</w:t>
      </w:r>
      <w:r w:rsidRPr="00E96B59">
        <w:rPr>
          <w:rFonts w:ascii="Arial" w:eastAsia="Times New Roman" w:hAnsi="Arial" w:cs="Arial" w:hint="cs"/>
          <w:color w:val="000000"/>
          <w:rtl/>
        </w:rPr>
        <w:t xml:space="preserve"> </w:t>
      </w:r>
      <w:r w:rsidRPr="00E96B59">
        <w:rPr>
          <w:rFonts w:cs="Arial" w:hint="cs"/>
          <w:rtl/>
        </w:rPr>
        <w:t>(הורה לתלמיד/ה ב</w:t>
      </w:r>
      <w:r w:rsidRPr="00E96B59">
        <w:rPr>
          <w:rFonts w:ascii="Arial" w:eastAsia="Times New Roman" w:hAnsi="Arial" w:cs="Arial" w:hint="cs"/>
          <w:color w:val="000000"/>
          <w:rtl/>
        </w:rPr>
        <w:t>יסודי)</w:t>
      </w:r>
    </w:p>
    <w:p w:rsidR="000A1041" w:rsidRPr="00E96B59" w:rsidRDefault="000A1041" w:rsidP="004E15E7">
      <w:pPr>
        <w:pStyle w:val="af7"/>
        <w:numPr>
          <w:ilvl w:val="0"/>
          <w:numId w:val="12"/>
        </w:numPr>
        <w:spacing w:before="120" w:after="120" w:line="360" w:lineRule="auto"/>
        <w:jc w:val="both"/>
        <w:rPr>
          <w:rFonts w:ascii="Arial" w:eastAsia="Times New Roman" w:hAnsi="Arial" w:cs="Arial"/>
          <w:color w:val="000000"/>
        </w:rPr>
      </w:pPr>
      <w:r w:rsidRPr="00E96B59">
        <w:rPr>
          <w:rFonts w:ascii="Arial" w:eastAsia="Times New Roman" w:hAnsi="Arial" w:cs="Arial" w:hint="cs"/>
          <w:color w:val="000000"/>
          <w:rtl/>
        </w:rPr>
        <w:t>היו הורים שאמרו שהם עוזרים באופן מזדמן או קבוע במסגרת אירועים, פעילויות, טקסים, טיולים, מסיבות:</w:t>
      </w:r>
    </w:p>
    <w:p w:rsidR="000A1041" w:rsidRPr="00E96B59" w:rsidRDefault="000A1041" w:rsidP="004E15E7">
      <w:pPr>
        <w:pStyle w:val="af7"/>
        <w:tabs>
          <w:tab w:val="left" w:pos="4274"/>
        </w:tabs>
        <w:spacing w:before="120" w:after="120" w:line="360" w:lineRule="auto"/>
        <w:jc w:val="both"/>
        <w:rPr>
          <w:rFonts w:ascii="Arial" w:eastAsia="Times New Roman" w:hAnsi="Arial" w:cs="Arial"/>
          <w:color w:val="000000"/>
          <w:rtl/>
        </w:rPr>
      </w:pPr>
      <w:r w:rsidRPr="00E96B59">
        <w:rPr>
          <w:rFonts w:cs="Guttman Yad-Brush" w:hint="cs"/>
          <w:rtl/>
        </w:rPr>
        <w:t>"בכל</w:t>
      </w:r>
      <w:r w:rsidRPr="00E96B59">
        <w:rPr>
          <w:rFonts w:cs="Guttman Yad-Brush"/>
          <w:rtl/>
        </w:rPr>
        <w:t xml:space="preserve"> </w:t>
      </w:r>
      <w:r w:rsidRPr="00E96B59">
        <w:rPr>
          <w:rFonts w:cs="Guttman Yad-Brush" w:hint="cs"/>
          <w:rtl/>
        </w:rPr>
        <w:t>הנושא</w:t>
      </w:r>
      <w:r w:rsidRPr="00E96B59">
        <w:rPr>
          <w:rFonts w:cs="Guttman Yad-Brush"/>
          <w:rtl/>
        </w:rPr>
        <w:t xml:space="preserve"> </w:t>
      </w:r>
      <w:r w:rsidRPr="00E96B59">
        <w:rPr>
          <w:rFonts w:cs="Guttman Yad-Brush" w:hint="cs"/>
          <w:rtl/>
        </w:rPr>
        <w:t>החברתי</w:t>
      </w:r>
      <w:r w:rsidRPr="00E96B59">
        <w:rPr>
          <w:rFonts w:cs="Guttman Yad-Brush"/>
          <w:rtl/>
        </w:rPr>
        <w:t>,</w:t>
      </w:r>
      <w:r w:rsidRPr="00E96B59">
        <w:rPr>
          <w:rFonts w:cs="Guttman Yad-Brush" w:hint="cs"/>
          <w:rtl/>
        </w:rPr>
        <w:t xml:space="preserve"> טיולים"</w:t>
      </w:r>
      <w:r w:rsidRPr="00E96B59">
        <w:rPr>
          <w:rFonts w:ascii="Arial" w:eastAsia="Times New Roman" w:hAnsi="Arial" w:cs="Arial" w:hint="cs"/>
          <w:color w:val="000000"/>
          <w:rtl/>
        </w:rPr>
        <w:t xml:space="preserve"> </w:t>
      </w:r>
      <w:r w:rsidRPr="00E96B59">
        <w:rPr>
          <w:rFonts w:cs="Arial" w:hint="cs"/>
          <w:rtl/>
        </w:rPr>
        <w:t>(הורה לתלמיד/ה ב</w:t>
      </w:r>
      <w:r w:rsidRPr="00E96B59">
        <w:rPr>
          <w:rFonts w:ascii="Arial" w:eastAsia="Times New Roman" w:hAnsi="Arial" w:cs="Arial" w:hint="cs"/>
          <w:color w:val="000000"/>
          <w:rtl/>
        </w:rPr>
        <w:t>חט"ע)</w:t>
      </w:r>
      <w:r w:rsidRPr="00E96B59">
        <w:rPr>
          <w:rFonts w:ascii="Arial" w:eastAsia="Times New Roman" w:hAnsi="Arial" w:cs="Arial"/>
          <w:color w:val="000000"/>
          <w:rtl/>
        </w:rPr>
        <w:tab/>
      </w:r>
    </w:p>
    <w:p w:rsidR="000A1041" w:rsidRPr="00E96B59" w:rsidRDefault="000A1041" w:rsidP="004E15E7">
      <w:pPr>
        <w:pStyle w:val="af7"/>
        <w:spacing w:before="120" w:after="120" w:line="360" w:lineRule="auto"/>
        <w:jc w:val="both"/>
        <w:rPr>
          <w:rFonts w:ascii="Arial" w:eastAsia="Times New Roman" w:hAnsi="Arial" w:cs="Arial"/>
          <w:color w:val="000000"/>
          <w:rtl/>
        </w:rPr>
      </w:pPr>
      <w:r w:rsidRPr="00E96B59">
        <w:rPr>
          <w:rFonts w:cs="Guttman Yad-Brush" w:hint="cs"/>
          <w:rtl/>
        </w:rPr>
        <w:t>"בתוכניות</w:t>
      </w:r>
      <w:r w:rsidRPr="00E96B59">
        <w:rPr>
          <w:rFonts w:cs="Guttman Yad-Brush"/>
          <w:rtl/>
        </w:rPr>
        <w:t xml:space="preserve"> </w:t>
      </w:r>
      <w:r w:rsidRPr="00E96B59">
        <w:rPr>
          <w:rFonts w:cs="Guttman Yad-Brush" w:hint="cs"/>
          <w:rtl/>
        </w:rPr>
        <w:t>בעיקר</w:t>
      </w:r>
      <w:r w:rsidRPr="00E96B59">
        <w:rPr>
          <w:rFonts w:cs="Guttman Yad-Brush"/>
          <w:rtl/>
        </w:rPr>
        <w:t xml:space="preserve"> </w:t>
      </w:r>
      <w:r w:rsidRPr="00E96B59">
        <w:rPr>
          <w:rFonts w:cs="Guttman Yad-Brush" w:hint="cs"/>
          <w:rtl/>
        </w:rPr>
        <w:t>סביב</w:t>
      </w:r>
      <w:r w:rsidRPr="00E96B59">
        <w:rPr>
          <w:rFonts w:cs="Guttman Yad-Brush"/>
          <w:rtl/>
        </w:rPr>
        <w:t xml:space="preserve"> </w:t>
      </w:r>
      <w:r w:rsidRPr="00E96B59">
        <w:rPr>
          <w:rFonts w:cs="Guttman Yad-Brush" w:hint="cs"/>
          <w:rtl/>
        </w:rPr>
        <w:t>חגים</w:t>
      </w:r>
      <w:r w:rsidRPr="00E96B59">
        <w:rPr>
          <w:rFonts w:cs="Guttman Yad-Brush"/>
          <w:rtl/>
        </w:rPr>
        <w:t xml:space="preserve"> </w:t>
      </w:r>
      <w:r w:rsidRPr="00E96B59">
        <w:rPr>
          <w:rFonts w:cs="Guttman Yad-Brush" w:hint="cs"/>
          <w:rtl/>
        </w:rPr>
        <w:t>טיולים</w:t>
      </w:r>
      <w:r w:rsidRPr="00E96B59">
        <w:rPr>
          <w:rFonts w:cs="Guttman Yad-Brush"/>
          <w:rtl/>
        </w:rPr>
        <w:t xml:space="preserve"> </w:t>
      </w:r>
      <w:r w:rsidRPr="00E96B59">
        <w:rPr>
          <w:rFonts w:cs="Guttman Yad-Brush" w:hint="cs"/>
          <w:rtl/>
        </w:rPr>
        <w:t>התנדבות</w:t>
      </w:r>
      <w:r w:rsidRPr="00E96B59">
        <w:rPr>
          <w:rFonts w:cs="Guttman Yad-Brush"/>
          <w:rtl/>
        </w:rPr>
        <w:t xml:space="preserve"> </w:t>
      </w:r>
      <w:r w:rsidRPr="00E96B59">
        <w:rPr>
          <w:rFonts w:cs="Guttman Yad-Brush" w:hint="cs"/>
          <w:rtl/>
        </w:rPr>
        <w:t>מחויבות</w:t>
      </w:r>
      <w:r w:rsidRPr="00E96B59">
        <w:rPr>
          <w:rFonts w:cs="Guttman Yad-Brush"/>
          <w:rtl/>
        </w:rPr>
        <w:t xml:space="preserve"> </w:t>
      </w:r>
      <w:r w:rsidRPr="00E96B59">
        <w:rPr>
          <w:rFonts w:cs="Guttman Yad-Brush" w:hint="cs"/>
          <w:rtl/>
        </w:rPr>
        <w:t>אישית"</w:t>
      </w:r>
      <w:r w:rsidRPr="00E96B59">
        <w:rPr>
          <w:rFonts w:ascii="Arial" w:eastAsia="Times New Roman" w:hAnsi="Arial" w:cs="Arial" w:hint="cs"/>
          <w:color w:val="000000"/>
          <w:rtl/>
        </w:rPr>
        <w:t xml:space="preserve"> </w:t>
      </w:r>
      <w:r w:rsidRPr="00E96B59">
        <w:rPr>
          <w:rFonts w:cs="Arial" w:hint="cs"/>
          <w:rtl/>
        </w:rPr>
        <w:t>(הורה לתלמיד/ה ב</w:t>
      </w:r>
      <w:r w:rsidRPr="00E96B59">
        <w:rPr>
          <w:rFonts w:ascii="Arial" w:eastAsia="Times New Roman" w:hAnsi="Arial" w:cs="Arial" w:hint="cs"/>
          <w:color w:val="000000"/>
          <w:rtl/>
        </w:rPr>
        <w:t>חט"ע)</w:t>
      </w:r>
    </w:p>
    <w:p w:rsidR="000A1041" w:rsidRPr="00E96B59" w:rsidRDefault="000A1041" w:rsidP="004E15E7">
      <w:pPr>
        <w:pStyle w:val="af7"/>
        <w:spacing w:before="120" w:after="120" w:line="360" w:lineRule="auto"/>
        <w:jc w:val="both"/>
        <w:rPr>
          <w:rFonts w:ascii="Arial" w:eastAsia="Times New Roman" w:hAnsi="Arial" w:cs="Arial"/>
          <w:color w:val="000000"/>
          <w:rtl/>
        </w:rPr>
      </w:pPr>
      <w:r w:rsidRPr="00E96B59">
        <w:rPr>
          <w:rFonts w:cs="Guttman Yad-Brush" w:hint="cs"/>
          <w:rtl/>
        </w:rPr>
        <w:t>"פעילות</w:t>
      </w:r>
      <w:r w:rsidRPr="00E96B59">
        <w:rPr>
          <w:rFonts w:cs="Guttman Yad-Brush"/>
          <w:rtl/>
        </w:rPr>
        <w:t xml:space="preserve"> </w:t>
      </w:r>
      <w:r w:rsidRPr="00E96B59">
        <w:rPr>
          <w:rFonts w:cs="Guttman Yad-Brush" w:hint="cs"/>
          <w:rtl/>
        </w:rPr>
        <w:t>של</w:t>
      </w:r>
      <w:r w:rsidRPr="00E96B59">
        <w:rPr>
          <w:rFonts w:cs="Guttman Yad-Brush"/>
          <w:rtl/>
        </w:rPr>
        <w:t xml:space="preserve"> </w:t>
      </w:r>
      <w:r w:rsidRPr="00E96B59">
        <w:rPr>
          <w:rFonts w:cs="Guttman Yad-Brush" w:hint="cs"/>
          <w:rtl/>
        </w:rPr>
        <w:t>מסיבות</w:t>
      </w:r>
      <w:r w:rsidRPr="00E96B59">
        <w:rPr>
          <w:rFonts w:cs="Guttman Yad-Brush"/>
          <w:rtl/>
        </w:rPr>
        <w:t xml:space="preserve"> </w:t>
      </w:r>
      <w:r w:rsidRPr="00E96B59">
        <w:rPr>
          <w:rFonts w:cs="Guttman Yad-Brush" w:hint="cs"/>
          <w:rtl/>
        </w:rPr>
        <w:t>כיתה</w:t>
      </w:r>
      <w:r w:rsidRPr="00E96B59">
        <w:rPr>
          <w:rFonts w:cs="Guttman Yad-Brush"/>
          <w:rtl/>
        </w:rPr>
        <w:t xml:space="preserve"> </w:t>
      </w:r>
      <w:r w:rsidRPr="00E96B59">
        <w:rPr>
          <w:rFonts w:cs="Guttman Yad-Brush" w:hint="cs"/>
          <w:rtl/>
        </w:rPr>
        <w:t>ו</w:t>
      </w:r>
      <w:r w:rsidR="00107022" w:rsidRPr="00E96B59">
        <w:rPr>
          <w:rFonts w:cs="Guttman Yad-Brush" w:hint="cs"/>
          <w:rtl/>
        </w:rPr>
        <w:t>בית הספר</w:t>
      </w:r>
      <w:r w:rsidRPr="00E96B59">
        <w:rPr>
          <w:rFonts w:cs="Guttman Yad-Brush" w:hint="cs"/>
          <w:rtl/>
        </w:rPr>
        <w:t>"</w:t>
      </w:r>
      <w:r w:rsidRPr="00E96B59">
        <w:rPr>
          <w:rFonts w:ascii="Arial" w:eastAsia="Times New Roman" w:hAnsi="Arial" w:cs="Arial" w:hint="cs"/>
          <w:color w:val="000000"/>
          <w:rtl/>
        </w:rPr>
        <w:t xml:space="preserve"> </w:t>
      </w:r>
      <w:r w:rsidRPr="00E96B59">
        <w:rPr>
          <w:rFonts w:cs="Arial" w:hint="cs"/>
          <w:rtl/>
        </w:rPr>
        <w:t>(הורה לתלמיד/ה ב</w:t>
      </w:r>
      <w:r w:rsidRPr="00E96B59">
        <w:rPr>
          <w:rFonts w:ascii="Arial" w:eastAsia="Times New Roman" w:hAnsi="Arial" w:cs="Arial" w:hint="cs"/>
          <w:color w:val="000000"/>
          <w:rtl/>
        </w:rPr>
        <w:t>יסודי)</w:t>
      </w:r>
    </w:p>
    <w:p w:rsidR="000A1041" w:rsidRPr="00E96B59" w:rsidRDefault="000A1041" w:rsidP="004E15E7">
      <w:pPr>
        <w:pStyle w:val="af7"/>
        <w:spacing w:before="120" w:after="120" w:line="360" w:lineRule="auto"/>
        <w:jc w:val="both"/>
        <w:rPr>
          <w:rFonts w:ascii="Arial" w:eastAsia="Times New Roman" w:hAnsi="Arial" w:cs="Arial"/>
          <w:color w:val="000000"/>
          <w:rtl/>
        </w:rPr>
      </w:pPr>
      <w:r w:rsidRPr="00E96B59">
        <w:rPr>
          <w:rFonts w:cs="Guttman Yad-Brush" w:hint="cs"/>
          <w:rtl/>
        </w:rPr>
        <w:t>"פעילות</w:t>
      </w:r>
      <w:r w:rsidRPr="00E96B59">
        <w:rPr>
          <w:rFonts w:cs="Guttman Yad-Brush"/>
          <w:rtl/>
        </w:rPr>
        <w:t xml:space="preserve"> </w:t>
      </w:r>
      <w:r w:rsidRPr="00E96B59">
        <w:rPr>
          <w:rFonts w:cs="Guttman Yad-Brush" w:hint="cs"/>
          <w:rtl/>
        </w:rPr>
        <w:t>בית</w:t>
      </w:r>
      <w:r w:rsidRPr="00E96B59">
        <w:rPr>
          <w:rFonts w:cs="Guttman Yad-Brush"/>
          <w:rtl/>
        </w:rPr>
        <w:t xml:space="preserve"> </w:t>
      </w:r>
      <w:r w:rsidRPr="00E96B59">
        <w:rPr>
          <w:rFonts w:cs="Guttman Yad-Brush" w:hint="cs"/>
          <w:rtl/>
        </w:rPr>
        <w:t>ספריות</w:t>
      </w:r>
      <w:r w:rsidRPr="00E96B59">
        <w:rPr>
          <w:rFonts w:cs="Guttman Yad-Brush"/>
          <w:rtl/>
        </w:rPr>
        <w:t xml:space="preserve"> - </w:t>
      </w:r>
      <w:r w:rsidRPr="00E96B59">
        <w:rPr>
          <w:rFonts w:cs="Guttman Yad-Brush" w:hint="cs"/>
          <w:rtl/>
        </w:rPr>
        <w:t>ימי</w:t>
      </w:r>
      <w:r w:rsidRPr="00E96B59">
        <w:rPr>
          <w:rFonts w:cs="Guttman Yad-Brush"/>
          <w:rtl/>
        </w:rPr>
        <w:t xml:space="preserve"> </w:t>
      </w:r>
      <w:r w:rsidR="0083728E" w:rsidRPr="00E96B59">
        <w:rPr>
          <w:rFonts w:cs="Guttman Yad-Brush" w:hint="cs"/>
          <w:rtl/>
        </w:rPr>
        <w:t>זיכרון</w:t>
      </w:r>
      <w:r w:rsidR="0085107F" w:rsidRPr="00E96B59">
        <w:rPr>
          <w:rFonts w:cs="Guttman Yad-Brush"/>
          <w:rtl/>
        </w:rPr>
        <w:t>,</w:t>
      </w:r>
      <w:r w:rsidRPr="00E96B59">
        <w:rPr>
          <w:rFonts w:cs="Guttman Yad-Brush"/>
          <w:rtl/>
        </w:rPr>
        <w:t xml:space="preserve"> </w:t>
      </w:r>
      <w:r w:rsidRPr="00E96B59">
        <w:rPr>
          <w:rFonts w:cs="Guttman Yad-Brush" w:hint="cs"/>
          <w:rtl/>
        </w:rPr>
        <w:t>טיולים</w:t>
      </w:r>
      <w:r w:rsidR="0085107F" w:rsidRPr="00E96B59">
        <w:rPr>
          <w:rFonts w:cs="Guttman Yad-Brush"/>
          <w:rtl/>
        </w:rPr>
        <w:t>,</w:t>
      </w:r>
      <w:r w:rsidRPr="00E96B59">
        <w:rPr>
          <w:rFonts w:cs="Guttman Yad-Brush"/>
          <w:rtl/>
        </w:rPr>
        <w:t xml:space="preserve"> </w:t>
      </w:r>
      <w:r w:rsidRPr="00E96B59">
        <w:rPr>
          <w:rFonts w:cs="Guttman Yad-Brush" w:hint="cs"/>
          <w:rtl/>
        </w:rPr>
        <w:t>פעילות</w:t>
      </w:r>
      <w:r w:rsidRPr="00E96B59">
        <w:rPr>
          <w:rFonts w:cs="Guttman Yad-Brush"/>
          <w:rtl/>
        </w:rPr>
        <w:t xml:space="preserve"> </w:t>
      </w:r>
      <w:r w:rsidRPr="00E96B59">
        <w:rPr>
          <w:rFonts w:cs="Guttman Yad-Brush" w:hint="cs"/>
          <w:rtl/>
        </w:rPr>
        <w:t>מחוץ</w:t>
      </w:r>
      <w:r w:rsidRPr="00E96B59">
        <w:rPr>
          <w:rFonts w:cs="Guttman Yad-Brush"/>
          <w:rtl/>
        </w:rPr>
        <w:t xml:space="preserve"> </w:t>
      </w:r>
      <w:r w:rsidRPr="00E96B59">
        <w:rPr>
          <w:rFonts w:cs="Guttman Yad-Brush" w:hint="cs"/>
          <w:rtl/>
        </w:rPr>
        <w:t>לבית</w:t>
      </w:r>
      <w:r w:rsidRPr="00E96B59">
        <w:rPr>
          <w:rFonts w:cs="Guttman Yad-Brush"/>
          <w:rtl/>
        </w:rPr>
        <w:t xml:space="preserve"> </w:t>
      </w:r>
      <w:r w:rsidRPr="00E96B59">
        <w:rPr>
          <w:rFonts w:cs="Guttman Yad-Brush" w:hint="cs"/>
          <w:rtl/>
        </w:rPr>
        <w:t>הספר</w:t>
      </w:r>
      <w:r w:rsidRPr="00E96B59">
        <w:rPr>
          <w:rFonts w:ascii="Arial" w:eastAsia="Times New Roman" w:hAnsi="Arial" w:cs="Arial" w:hint="cs"/>
          <w:color w:val="000000"/>
          <w:rtl/>
        </w:rPr>
        <w:t xml:space="preserve">" </w:t>
      </w:r>
      <w:r w:rsidRPr="00E96B59">
        <w:rPr>
          <w:rFonts w:cs="Arial" w:hint="cs"/>
          <w:rtl/>
        </w:rPr>
        <w:t>(הורה לתלמיד/ה ב</w:t>
      </w:r>
      <w:r w:rsidRPr="00E96B59">
        <w:rPr>
          <w:rFonts w:ascii="Arial" w:eastAsia="Times New Roman" w:hAnsi="Arial" w:cs="Arial" w:hint="cs"/>
          <w:color w:val="000000"/>
          <w:rtl/>
        </w:rPr>
        <w:t>חט"ב)</w:t>
      </w:r>
    </w:p>
    <w:p w:rsidR="000A1041" w:rsidRPr="00E96B59" w:rsidRDefault="000A1041" w:rsidP="004E15E7">
      <w:pPr>
        <w:pStyle w:val="af7"/>
        <w:spacing w:before="120" w:after="120" w:line="360" w:lineRule="auto"/>
        <w:jc w:val="both"/>
        <w:rPr>
          <w:rFonts w:ascii="Arial" w:eastAsia="Times New Roman" w:hAnsi="Arial" w:cs="Arial"/>
          <w:color w:val="000000"/>
          <w:rtl/>
        </w:rPr>
      </w:pPr>
      <w:r w:rsidRPr="00E96B59">
        <w:rPr>
          <w:rFonts w:cs="Guttman Yad-Brush" w:hint="cs"/>
          <w:rtl/>
        </w:rPr>
        <w:t>"כשיש</w:t>
      </w:r>
      <w:r w:rsidRPr="00E96B59">
        <w:rPr>
          <w:rFonts w:cs="Guttman Yad-Brush"/>
          <w:rtl/>
        </w:rPr>
        <w:t xml:space="preserve"> </w:t>
      </w:r>
      <w:r w:rsidRPr="00E96B59">
        <w:rPr>
          <w:rFonts w:cs="Guttman Yad-Brush" w:hint="cs"/>
          <w:rtl/>
        </w:rPr>
        <w:t>טקסים</w:t>
      </w:r>
      <w:r w:rsidRPr="00E96B59">
        <w:rPr>
          <w:rFonts w:cs="Guttman Yad-Brush"/>
          <w:rtl/>
        </w:rPr>
        <w:t xml:space="preserve"> </w:t>
      </w:r>
      <w:r w:rsidRPr="00E96B59">
        <w:rPr>
          <w:rFonts w:cs="Guttman Yad-Brush" w:hint="cs"/>
          <w:rtl/>
        </w:rPr>
        <w:t>ומסיבות</w:t>
      </w:r>
      <w:r w:rsidRPr="00E96B59">
        <w:rPr>
          <w:rFonts w:cs="Guttman Yad-Brush"/>
          <w:rtl/>
        </w:rPr>
        <w:t xml:space="preserve">, </w:t>
      </w:r>
      <w:r w:rsidRPr="00E96B59">
        <w:rPr>
          <w:rFonts w:cs="Guttman Yad-Brush" w:hint="cs"/>
          <w:rtl/>
        </w:rPr>
        <w:t>אני</w:t>
      </w:r>
      <w:r w:rsidRPr="00E96B59">
        <w:rPr>
          <w:rFonts w:cs="Guttman Yad-Brush"/>
          <w:rtl/>
        </w:rPr>
        <w:t xml:space="preserve"> </w:t>
      </w:r>
      <w:r w:rsidRPr="00E96B59">
        <w:rPr>
          <w:rFonts w:cs="Guttman Yad-Brush" w:hint="cs"/>
          <w:rtl/>
        </w:rPr>
        <w:t>שואלת</w:t>
      </w:r>
      <w:r w:rsidRPr="00E96B59">
        <w:rPr>
          <w:rFonts w:cs="Guttman Yad-Brush"/>
          <w:rtl/>
        </w:rPr>
        <w:t xml:space="preserve"> </w:t>
      </w:r>
      <w:r w:rsidRPr="00E96B59">
        <w:rPr>
          <w:rFonts w:cs="Guttman Yad-Brush" w:hint="cs"/>
          <w:rtl/>
        </w:rPr>
        <w:t>את</w:t>
      </w:r>
      <w:r w:rsidRPr="00E96B59">
        <w:rPr>
          <w:rFonts w:cs="Guttman Yad-Brush"/>
          <w:rtl/>
        </w:rPr>
        <w:t xml:space="preserve"> </w:t>
      </w:r>
      <w:r w:rsidRPr="00E96B59">
        <w:rPr>
          <w:rFonts w:cs="Guttman Yad-Brush" w:hint="cs"/>
          <w:rtl/>
        </w:rPr>
        <w:t>המורה</w:t>
      </w:r>
      <w:r w:rsidRPr="00E96B59">
        <w:rPr>
          <w:rFonts w:cs="Guttman Yad-Brush"/>
          <w:rtl/>
        </w:rPr>
        <w:t xml:space="preserve"> </w:t>
      </w:r>
      <w:r w:rsidRPr="00E96B59">
        <w:rPr>
          <w:rFonts w:cs="Guttman Yad-Brush" w:hint="cs"/>
          <w:rtl/>
        </w:rPr>
        <w:t>אם</w:t>
      </w:r>
      <w:r w:rsidRPr="00E96B59">
        <w:rPr>
          <w:rFonts w:cs="Guttman Yad-Brush"/>
          <w:rtl/>
        </w:rPr>
        <w:t xml:space="preserve"> </w:t>
      </w:r>
      <w:r w:rsidRPr="00E96B59">
        <w:rPr>
          <w:rFonts w:cs="Guttman Yad-Brush" w:hint="cs"/>
          <w:rtl/>
        </w:rPr>
        <w:t>צריך</w:t>
      </w:r>
      <w:r w:rsidRPr="00E96B59">
        <w:rPr>
          <w:rFonts w:cs="Guttman Yad-Brush"/>
          <w:rtl/>
        </w:rPr>
        <w:t xml:space="preserve"> </w:t>
      </w:r>
      <w:r w:rsidRPr="00E96B59">
        <w:rPr>
          <w:rFonts w:cs="Guttman Yad-Brush" w:hint="cs"/>
          <w:rtl/>
        </w:rPr>
        <w:t>להביא</w:t>
      </w:r>
      <w:r w:rsidRPr="00E96B59">
        <w:rPr>
          <w:rFonts w:cs="Guttman Yad-Brush"/>
          <w:rtl/>
        </w:rPr>
        <w:t xml:space="preserve"> </w:t>
      </w:r>
      <w:r w:rsidRPr="00E96B59">
        <w:rPr>
          <w:rFonts w:cs="Guttman Yad-Brush" w:hint="cs"/>
          <w:rtl/>
        </w:rPr>
        <w:t>משהו</w:t>
      </w:r>
      <w:r w:rsidRPr="00E96B59">
        <w:rPr>
          <w:rFonts w:cs="Guttman Yad-Brush"/>
          <w:rtl/>
        </w:rPr>
        <w:t xml:space="preserve"> </w:t>
      </w:r>
      <w:r w:rsidRPr="00E96B59">
        <w:rPr>
          <w:rFonts w:cs="Guttman Yad-Brush" w:hint="cs"/>
          <w:rtl/>
        </w:rPr>
        <w:t>במה</w:t>
      </w:r>
      <w:r w:rsidRPr="00E96B59">
        <w:rPr>
          <w:rFonts w:cs="Guttman Yad-Brush"/>
          <w:rtl/>
        </w:rPr>
        <w:t xml:space="preserve"> </w:t>
      </w:r>
      <w:r w:rsidRPr="00E96B59">
        <w:rPr>
          <w:rFonts w:cs="Guttman Yad-Brush" w:hint="cs"/>
          <w:rtl/>
        </w:rPr>
        <w:t>אני</w:t>
      </w:r>
      <w:r w:rsidRPr="00E96B59">
        <w:rPr>
          <w:rFonts w:cs="Guttman Yad-Brush"/>
          <w:rtl/>
        </w:rPr>
        <w:t xml:space="preserve"> </w:t>
      </w:r>
      <w:r w:rsidRPr="00E96B59">
        <w:rPr>
          <w:rFonts w:cs="Guttman Yad-Brush" w:hint="cs"/>
          <w:rtl/>
        </w:rPr>
        <w:t>יכולה</w:t>
      </w:r>
      <w:r w:rsidRPr="00E96B59">
        <w:rPr>
          <w:rFonts w:cs="Guttman Yad-Brush"/>
          <w:rtl/>
        </w:rPr>
        <w:t xml:space="preserve"> </w:t>
      </w:r>
      <w:r w:rsidRPr="00E96B59">
        <w:rPr>
          <w:rFonts w:cs="Guttman Yad-Brush" w:hint="cs"/>
          <w:rtl/>
        </w:rPr>
        <w:t>לעזור</w:t>
      </w:r>
      <w:r w:rsidRPr="00E96B59">
        <w:rPr>
          <w:rFonts w:ascii="Arial" w:eastAsia="Times New Roman" w:hAnsi="Arial" w:cs="Arial" w:hint="cs"/>
          <w:color w:val="000000"/>
          <w:rtl/>
        </w:rPr>
        <w:t xml:space="preserve">" </w:t>
      </w:r>
      <w:r w:rsidRPr="00E96B59">
        <w:rPr>
          <w:rFonts w:cs="Arial" w:hint="cs"/>
          <w:rtl/>
        </w:rPr>
        <w:t>(הורה לתלמיד/ה ב</w:t>
      </w:r>
      <w:r w:rsidRPr="00E96B59">
        <w:rPr>
          <w:rFonts w:ascii="Arial" w:eastAsia="Times New Roman" w:hAnsi="Arial" w:cs="Arial" w:hint="cs"/>
          <w:color w:val="000000"/>
          <w:rtl/>
        </w:rPr>
        <w:t>יסודי)</w:t>
      </w:r>
    </w:p>
    <w:p w:rsidR="00CE5A9E" w:rsidRPr="00E96B59" w:rsidRDefault="00CE5A9E" w:rsidP="004F0CF5">
      <w:pPr>
        <w:spacing w:after="120" w:line="360" w:lineRule="auto"/>
        <w:jc w:val="both"/>
        <w:rPr>
          <w:rtl/>
        </w:rPr>
      </w:pPr>
    </w:p>
    <w:p w:rsidR="00DA76A8" w:rsidRDefault="00DA76A8">
      <w:pPr>
        <w:bidi w:val="0"/>
        <w:rPr>
          <w:rtl/>
        </w:rPr>
      </w:pPr>
      <w:r>
        <w:rPr>
          <w:rtl/>
        </w:rPr>
        <w:br w:type="page"/>
      </w:r>
    </w:p>
    <w:p w:rsidR="00CE5A9E" w:rsidRPr="00E96B59" w:rsidRDefault="00CE5A9E" w:rsidP="00575816">
      <w:pPr>
        <w:spacing w:after="120" w:line="360" w:lineRule="auto"/>
        <w:jc w:val="both"/>
        <w:rPr>
          <w:rtl/>
        </w:rPr>
      </w:pPr>
      <w:r w:rsidRPr="002217E2">
        <w:rPr>
          <w:rFonts w:hint="cs"/>
          <w:b/>
          <w:bCs/>
          <w:rtl/>
        </w:rPr>
        <w:lastRenderedPageBreak/>
        <w:t xml:space="preserve">הורים שענו כי אינם מעורבים בבית הספר </w:t>
      </w:r>
      <w:r w:rsidR="000A1041" w:rsidRPr="002217E2">
        <w:rPr>
          <w:rFonts w:hint="cs"/>
          <w:b/>
          <w:bCs/>
          <w:rtl/>
        </w:rPr>
        <w:t>(כשליש מהורים לת</w:t>
      </w:r>
      <w:r w:rsidR="006B288B" w:rsidRPr="002217E2">
        <w:rPr>
          <w:rFonts w:hint="cs"/>
          <w:b/>
          <w:bCs/>
          <w:rtl/>
        </w:rPr>
        <w:t>ל</w:t>
      </w:r>
      <w:r w:rsidR="000A1041" w:rsidRPr="002217E2">
        <w:rPr>
          <w:rFonts w:hint="cs"/>
          <w:b/>
          <w:bCs/>
          <w:rtl/>
        </w:rPr>
        <w:t xml:space="preserve">מידים ביסודי וכמחצית מהורי תלמידים בחט"ב ובחט"ע) </w:t>
      </w:r>
      <w:r w:rsidR="009F55C1">
        <w:rPr>
          <w:rFonts w:hint="cs"/>
          <w:b/>
          <w:bCs/>
          <w:rtl/>
        </w:rPr>
        <w:t xml:space="preserve">נשאלו </w:t>
      </w:r>
      <w:r w:rsidRPr="002217E2">
        <w:rPr>
          <w:rFonts w:hint="cs"/>
          <w:b/>
          <w:bCs/>
          <w:rtl/>
        </w:rPr>
        <w:t>אם היו רוצים להיות מעורבים</w:t>
      </w:r>
      <w:r w:rsidR="001D6E18" w:rsidRPr="00E96B59">
        <w:rPr>
          <w:rFonts w:hint="cs"/>
          <w:rtl/>
        </w:rPr>
        <w:t xml:space="preserve"> ו</w:t>
      </w:r>
      <w:r w:rsidR="00312AF2" w:rsidRPr="00E96B59">
        <w:rPr>
          <w:rFonts w:hint="cs"/>
          <w:rtl/>
        </w:rPr>
        <w:t xml:space="preserve">התבקשו </w:t>
      </w:r>
      <w:r w:rsidR="001D6E18" w:rsidRPr="00E96B59">
        <w:rPr>
          <w:rFonts w:hint="cs"/>
          <w:rtl/>
        </w:rPr>
        <w:t>להשיב ב-</w:t>
      </w:r>
      <w:r w:rsidRPr="00E96B59">
        <w:rPr>
          <w:rFonts w:hint="cs"/>
          <w:rtl/>
        </w:rPr>
        <w:t xml:space="preserve">"כן" או "לא". </w:t>
      </w:r>
    </w:p>
    <w:p w:rsidR="00CE5A9E" w:rsidRPr="00E96B59" w:rsidRDefault="00CE5A9E" w:rsidP="00832150">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t>בתרשים הבא מוצגים שיעורי ההורים המדווחים</w:t>
      </w:r>
      <w:r w:rsidRPr="00E96B59">
        <w:rPr>
          <w:rFonts w:ascii="Arial" w:eastAsia="Times New Roman" w:hAnsi="Arial" w:cs="Arial" w:hint="cs"/>
          <w:b/>
          <w:bCs/>
          <w:rtl/>
        </w:rPr>
        <w:t xml:space="preserve"> </w:t>
      </w:r>
      <w:r w:rsidR="00D30C85" w:rsidRPr="00E96B59">
        <w:rPr>
          <w:rFonts w:ascii="Arial" w:eastAsia="Times New Roman" w:hAnsi="Arial" w:cs="Arial" w:hint="cs"/>
          <w:rtl/>
        </w:rPr>
        <w:t>כי</w:t>
      </w:r>
      <w:r w:rsidR="00D30C85" w:rsidRPr="00E96B59">
        <w:rPr>
          <w:rFonts w:ascii="Arial" w:eastAsia="Times New Roman" w:hAnsi="Arial" w:cs="Arial" w:hint="cs"/>
          <w:b/>
          <w:bCs/>
          <w:rtl/>
        </w:rPr>
        <w:t xml:space="preserve"> </w:t>
      </w:r>
      <w:r w:rsidRPr="00E96B59">
        <w:rPr>
          <w:rFonts w:ascii="Arial" w:eastAsia="Times New Roman" w:hAnsi="Arial" w:cs="Arial" w:hint="cs"/>
          <w:b/>
          <w:bCs/>
          <w:rtl/>
        </w:rPr>
        <w:t xml:space="preserve">היו רוצים להיות מעורבים בבית </w:t>
      </w:r>
      <w:r w:rsidR="000A1041" w:rsidRPr="00E96B59">
        <w:rPr>
          <w:rFonts w:ascii="Arial" w:eastAsia="Times New Roman" w:hAnsi="Arial" w:cs="Arial" w:hint="cs"/>
          <w:b/>
          <w:bCs/>
          <w:rtl/>
        </w:rPr>
        <w:t>הספר</w:t>
      </w:r>
      <w:r w:rsidR="000A1041" w:rsidRPr="00E96B59">
        <w:rPr>
          <w:rFonts w:ascii="Arial" w:eastAsia="Times New Roman" w:hAnsi="Arial" w:cs="Arial" w:hint="cs"/>
          <w:rtl/>
        </w:rPr>
        <w:t xml:space="preserve"> </w:t>
      </w:r>
      <w:r w:rsidR="000A1041" w:rsidRPr="00E96B59">
        <w:rPr>
          <w:rFonts w:hint="cs"/>
          <w:rtl/>
        </w:rPr>
        <w:t>מבין אלו שציינו כי אינם מעורבים,</w:t>
      </w:r>
      <w:r w:rsidRPr="00E96B59">
        <w:rPr>
          <w:rFonts w:ascii="Arial" w:eastAsia="Times New Roman" w:hAnsi="Arial" w:cs="Arial" w:hint="cs"/>
          <w:b/>
          <w:b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CE5A9E" w:rsidRPr="00E96B59" w:rsidRDefault="003A24C8" w:rsidP="00B16CC2">
      <w:pPr>
        <w:pStyle w:val="a9"/>
        <w:spacing w:before="0" w:after="0" w:line="360" w:lineRule="auto"/>
        <w:ind w:left="1099" w:hanging="1072"/>
        <w:rPr>
          <w:rFonts w:asciiTheme="minorBidi" w:hAnsiTheme="minorBidi" w:cstheme="minorBidi"/>
          <w:bCs w:val="0"/>
          <w:sz w:val="22"/>
          <w:szCs w:val="22"/>
          <w:rtl/>
        </w:rPr>
      </w:pPr>
      <w:bookmarkStart w:id="177" w:name="_Toc418680113"/>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20</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w:t>
      </w:r>
      <w:r w:rsidR="00CE5A9E" w:rsidRPr="00E96B59">
        <w:rPr>
          <w:rFonts w:asciiTheme="minorBidi" w:hAnsiTheme="minorBidi" w:cstheme="minorBidi"/>
          <w:bCs w:val="0"/>
          <w:sz w:val="22"/>
          <w:szCs w:val="22"/>
          <w:rtl/>
        </w:rPr>
        <w:t xml:space="preserve">שיעורי </w:t>
      </w:r>
      <w:r w:rsidR="00CE5A9E" w:rsidRPr="00E96B59">
        <w:rPr>
          <w:rFonts w:asciiTheme="minorBidi" w:hAnsiTheme="minorBidi" w:cstheme="minorBidi" w:hint="cs"/>
          <w:bCs w:val="0"/>
          <w:sz w:val="22"/>
          <w:szCs w:val="22"/>
          <w:rtl/>
        </w:rPr>
        <w:t xml:space="preserve">ההורים המדווחים </w:t>
      </w:r>
      <w:r w:rsidR="00D30C85" w:rsidRPr="00E96B59">
        <w:rPr>
          <w:rFonts w:asciiTheme="minorBidi" w:hAnsiTheme="minorBidi" w:cstheme="minorBidi" w:hint="cs"/>
          <w:bCs w:val="0"/>
          <w:sz w:val="22"/>
          <w:szCs w:val="22"/>
          <w:rtl/>
        </w:rPr>
        <w:t>כי היו רוצים</w:t>
      </w:r>
      <w:r w:rsidR="00CE5A9E" w:rsidRPr="00E96B59">
        <w:rPr>
          <w:rFonts w:asciiTheme="minorBidi" w:hAnsiTheme="minorBidi" w:cstheme="minorBidi" w:hint="cs"/>
          <w:bCs w:val="0"/>
          <w:sz w:val="22"/>
          <w:szCs w:val="22"/>
          <w:rtl/>
        </w:rPr>
        <w:t xml:space="preserve"> להיות מעורבים בבית הספר</w:t>
      </w:r>
      <w:r w:rsidR="00D30C85" w:rsidRPr="00E96B59">
        <w:rPr>
          <w:rFonts w:asciiTheme="minorBidi" w:hAnsiTheme="minorBidi" w:cstheme="minorBidi" w:hint="cs"/>
          <w:bCs w:val="0"/>
          <w:sz w:val="22"/>
          <w:szCs w:val="22"/>
          <w:rtl/>
        </w:rPr>
        <w:t xml:space="preserve"> </w:t>
      </w:r>
      <w:r w:rsidR="00D30C85" w:rsidRPr="00E96B59">
        <w:rPr>
          <w:rFonts w:asciiTheme="minorBidi" w:hAnsiTheme="minorBidi" w:cs="Arial" w:hint="cs"/>
          <w:bCs w:val="0"/>
          <w:sz w:val="22"/>
          <w:szCs w:val="22"/>
          <w:rtl/>
        </w:rPr>
        <w:t>(מבין</w:t>
      </w:r>
      <w:r w:rsidR="00D30C85" w:rsidRPr="00E96B59">
        <w:rPr>
          <w:rFonts w:asciiTheme="minorBidi" w:hAnsiTheme="minorBidi" w:cs="Arial"/>
          <w:bCs w:val="0"/>
          <w:sz w:val="22"/>
          <w:szCs w:val="22"/>
          <w:rtl/>
        </w:rPr>
        <w:t xml:space="preserve"> </w:t>
      </w:r>
      <w:r w:rsidR="00D30C85" w:rsidRPr="00E96B59">
        <w:rPr>
          <w:rFonts w:asciiTheme="minorBidi" w:hAnsiTheme="minorBidi" w:cs="Arial" w:hint="cs"/>
          <w:bCs w:val="0"/>
          <w:sz w:val="22"/>
          <w:szCs w:val="22"/>
          <w:rtl/>
        </w:rPr>
        <w:t>אלו</w:t>
      </w:r>
      <w:r w:rsidR="00D30C85" w:rsidRPr="00E96B59">
        <w:rPr>
          <w:rFonts w:asciiTheme="minorBidi" w:hAnsiTheme="minorBidi" w:cs="Arial"/>
          <w:bCs w:val="0"/>
          <w:sz w:val="22"/>
          <w:szCs w:val="22"/>
          <w:rtl/>
        </w:rPr>
        <w:t xml:space="preserve"> </w:t>
      </w:r>
      <w:r w:rsidR="00D30C85" w:rsidRPr="00E96B59">
        <w:rPr>
          <w:rFonts w:asciiTheme="minorBidi" w:hAnsiTheme="minorBidi" w:cs="Arial" w:hint="cs"/>
          <w:bCs w:val="0"/>
          <w:sz w:val="22"/>
          <w:szCs w:val="22"/>
          <w:rtl/>
        </w:rPr>
        <w:t>שציינו</w:t>
      </w:r>
      <w:r w:rsidR="00D30C85" w:rsidRPr="00E96B59">
        <w:rPr>
          <w:rFonts w:asciiTheme="minorBidi" w:hAnsiTheme="minorBidi" w:cs="Arial"/>
          <w:bCs w:val="0"/>
          <w:sz w:val="22"/>
          <w:szCs w:val="22"/>
          <w:rtl/>
        </w:rPr>
        <w:t xml:space="preserve"> </w:t>
      </w:r>
      <w:r w:rsidR="00D30C85" w:rsidRPr="00E96B59">
        <w:rPr>
          <w:rFonts w:asciiTheme="minorBidi" w:hAnsiTheme="minorBidi" w:cs="Arial" w:hint="cs"/>
          <w:bCs w:val="0"/>
          <w:sz w:val="22"/>
          <w:szCs w:val="22"/>
          <w:rtl/>
        </w:rPr>
        <w:t>כי</w:t>
      </w:r>
      <w:r w:rsidR="00D30C85" w:rsidRPr="00E96B59">
        <w:rPr>
          <w:rFonts w:asciiTheme="minorBidi" w:hAnsiTheme="minorBidi" w:cs="Arial"/>
          <w:bCs w:val="0"/>
          <w:sz w:val="22"/>
          <w:szCs w:val="22"/>
          <w:rtl/>
        </w:rPr>
        <w:t xml:space="preserve"> </w:t>
      </w:r>
      <w:r w:rsidR="00D30C85" w:rsidRPr="00E96B59">
        <w:rPr>
          <w:rFonts w:asciiTheme="minorBidi" w:hAnsiTheme="minorBidi" w:cs="Arial" w:hint="cs"/>
          <w:bCs w:val="0"/>
          <w:sz w:val="22"/>
          <w:szCs w:val="22"/>
          <w:rtl/>
        </w:rPr>
        <w:t>אינם</w:t>
      </w:r>
      <w:r w:rsidR="00D30C85" w:rsidRPr="00E96B59">
        <w:rPr>
          <w:rFonts w:asciiTheme="minorBidi" w:hAnsiTheme="minorBidi" w:cs="Arial"/>
          <w:bCs w:val="0"/>
          <w:sz w:val="22"/>
          <w:szCs w:val="22"/>
          <w:rtl/>
        </w:rPr>
        <w:t xml:space="preserve"> </w:t>
      </w:r>
      <w:r w:rsidR="00D30C85" w:rsidRPr="00E96B59">
        <w:rPr>
          <w:rFonts w:asciiTheme="minorBidi" w:hAnsiTheme="minorBidi" w:cs="Arial" w:hint="cs"/>
          <w:bCs w:val="0"/>
          <w:sz w:val="22"/>
          <w:szCs w:val="22"/>
          <w:rtl/>
        </w:rPr>
        <w:t>מעורבים)</w:t>
      </w:r>
      <w:r w:rsidR="00FE023F" w:rsidRPr="00E96B59">
        <w:rPr>
          <w:rFonts w:asciiTheme="minorBidi" w:hAnsiTheme="minorBidi" w:cstheme="minorBidi" w:hint="cs"/>
          <w:bCs w:val="0"/>
          <w:sz w:val="22"/>
          <w:szCs w:val="22"/>
          <w:rtl/>
        </w:rPr>
        <w:t>,</w:t>
      </w:r>
      <w:r w:rsidR="00CE5A9E" w:rsidRPr="00E96B59">
        <w:rPr>
          <w:rFonts w:asciiTheme="minorBidi" w:hAnsiTheme="minorBidi" w:cstheme="minorBidi" w:hint="cs"/>
          <w:bCs w:val="0"/>
          <w:sz w:val="22"/>
          <w:szCs w:val="22"/>
          <w:rtl/>
        </w:rPr>
        <w:t xml:space="preserve"> </w:t>
      </w:r>
      <w:r w:rsidR="00887046" w:rsidRPr="00E96B59">
        <w:rPr>
          <w:rFonts w:asciiTheme="minorBidi" w:hAnsiTheme="minorBidi" w:cstheme="minorBidi"/>
          <w:bCs w:val="0"/>
          <w:sz w:val="22"/>
          <w:szCs w:val="22"/>
          <w:rtl/>
        </w:rPr>
        <w:t>לפי מגזר שפה ושלב גיל</w:t>
      </w:r>
      <w:bookmarkEnd w:id="177"/>
    </w:p>
    <w:tbl>
      <w:tblPr>
        <w:tblStyle w:val="ab"/>
        <w:tblW w:w="9882"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2"/>
      </w:tblGrid>
      <w:tr w:rsidR="003A24C8" w:rsidRPr="00E96B59" w:rsidTr="00161A25">
        <w:trPr>
          <w:trHeight w:val="2412"/>
          <w:jc w:val="center"/>
        </w:trPr>
        <w:tc>
          <w:tcPr>
            <w:tcW w:w="9882" w:type="dxa"/>
            <w:hideMark/>
          </w:tcPr>
          <w:p w:rsidR="003A24C8" w:rsidRPr="00E96B59" w:rsidRDefault="003A24C8" w:rsidP="004D39E9">
            <w:pPr>
              <w:rPr>
                <w:sz w:val="24"/>
                <w:szCs w:val="24"/>
              </w:rPr>
            </w:pPr>
            <w:r w:rsidRPr="00E96B59">
              <w:rPr>
                <w:noProof/>
              </w:rPr>
              <w:drawing>
                <wp:inline distT="0" distB="0" distL="0" distR="0" wp14:anchorId="220FBD28" wp14:editId="50D85E74">
                  <wp:extent cx="6115050" cy="2114550"/>
                  <wp:effectExtent l="0" t="0" r="0" b="0"/>
                  <wp:docPr id="479" name="Chart 479"/>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tc>
      </w:tr>
      <w:tr w:rsidR="003A24C8" w:rsidRPr="00E96B59" w:rsidTr="00161A25">
        <w:trPr>
          <w:trHeight w:val="2426"/>
          <w:jc w:val="center"/>
        </w:trPr>
        <w:tc>
          <w:tcPr>
            <w:tcW w:w="9882" w:type="dxa"/>
            <w:hideMark/>
          </w:tcPr>
          <w:p w:rsidR="003A24C8" w:rsidRPr="00E96B59" w:rsidRDefault="003A24C8" w:rsidP="004D39E9">
            <w:pPr>
              <w:rPr>
                <w:sz w:val="24"/>
                <w:szCs w:val="24"/>
              </w:rPr>
            </w:pPr>
            <w:r w:rsidRPr="00E96B59">
              <w:rPr>
                <w:noProof/>
              </w:rPr>
              <w:drawing>
                <wp:inline distT="0" distB="0" distL="0" distR="0" wp14:anchorId="4C09826A" wp14:editId="23DCFBF8">
                  <wp:extent cx="6162675" cy="2114550"/>
                  <wp:effectExtent l="0" t="0" r="0" b="0"/>
                  <wp:docPr id="480" name="Chart 480"/>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tc>
      </w:tr>
      <w:tr w:rsidR="003A24C8" w:rsidRPr="00E96B59" w:rsidTr="00161A25">
        <w:trPr>
          <w:trHeight w:val="2426"/>
          <w:jc w:val="center"/>
        </w:trPr>
        <w:tc>
          <w:tcPr>
            <w:tcW w:w="9882" w:type="dxa"/>
            <w:hideMark/>
          </w:tcPr>
          <w:p w:rsidR="003A24C8" w:rsidRPr="00E96B59" w:rsidRDefault="003A24C8" w:rsidP="004D39E9">
            <w:pPr>
              <w:rPr>
                <w:sz w:val="24"/>
                <w:szCs w:val="24"/>
              </w:rPr>
            </w:pPr>
            <w:r w:rsidRPr="00E96B59">
              <w:rPr>
                <w:noProof/>
              </w:rPr>
              <w:drawing>
                <wp:inline distT="0" distB="0" distL="0" distR="0" wp14:anchorId="7839B38D" wp14:editId="58AA128B">
                  <wp:extent cx="6156251" cy="2115879"/>
                  <wp:effectExtent l="0" t="0" r="0" b="0"/>
                  <wp:docPr id="481" name="Chart 48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tc>
      </w:tr>
    </w:tbl>
    <w:p w:rsidR="003C22AB" w:rsidRDefault="006565E9" w:rsidP="0005027F">
      <w:pPr>
        <w:spacing w:before="120" w:after="0" w:line="360" w:lineRule="auto"/>
        <w:jc w:val="both"/>
        <w:rPr>
          <w:rFonts w:ascii="Arial" w:hAnsi="Arial" w:cs="Arial"/>
          <w:rtl/>
          <w:lang w:val="fr-FR"/>
        </w:rPr>
      </w:pPr>
      <w:r w:rsidRPr="00E96B59">
        <w:rPr>
          <w:rFonts w:ascii="Arial" w:hAnsi="Arial" w:cs="Arial" w:hint="cs"/>
          <w:rtl/>
          <w:lang w:val="fr-FR"/>
        </w:rPr>
        <w:t>עיון בתרשים לעיל מעלה כי שיעורי ההורים המדווחים ש</w:t>
      </w:r>
      <w:r w:rsidRPr="00E96B59">
        <w:rPr>
          <w:rFonts w:ascii="Arial" w:hAnsi="Arial" w:cs="Arial"/>
          <w:rtl/>
          <w:lang w:val="fr-FR"/>
        </w:rPr>
        <w:t>היו רוצים להיות מעורבים בבית הספר</w:t>
      </w:r>
      <w:r w:rsidRPr="00E96B59">
        <w:rPr>
          <w:rFonts w:ascii="Arial" w:hAnsi="Arial" w:cs="Arial" w:hint="cs"/>
          <w:rtl/>
          <w:lang w:val="fr-FR"/>
        </w:rPr>
        <w:t xml:space="preserve"> </w:t>
      </w:r>
      <w:r w:rsidRPr="00E96B59">
        <w:rPr>
          <w:rFonts w:ascii="Arial" w:hAnsi="Arial" w:cs="Arial"/>
          <w:rtl/>
          <w:lang w:val="fr-FR"/>
        </w:rPr>
        <w:t>(</w:t>
      </w:r>
      <w:r w:rsidRPr="00E96B59">
        <w:rPr>
          <w:rFonts w:ascii="Arial" w:hAnsi="Arial" w:cs="Arial" w:hint="cs"/>
          <w:rtl/>
          <w:lang w:val="fr-FR"/>
        </w:rPr>
        <w:t>מבין</w:t>
      </w:r>
      <w:r w:rsidRPr="00E96B59">
        <w:rPr>
          <w:rFonts w:ascii="Arial" w:hAnsi="Arial" w:cs="Arial"/>
          <w:rtl/>
          <w:lang w:val="fr-FR"/>
        </w:rPr>
        <w:t xml:space="preserve"> </w:t>
      </w:r>
      <w:r w:rsidRPr="00E96B59">
        <w:rPr>
          <w:rFonts w:ascii="Arial" w:hAnsi="Arial" w:cs="Arial" w:hint="cs"/>
          <w:rtl/>
          <w:lang w:val="fr-FR"/>
        </w:rPr>
        <w:t>אלו</w:t>
      </w:r>
      <w:r w:rsidRPr="00E96B59">
        <w:rPr>
          <w:rFonts w:ascii="Arial" w:hAnsi="Arial" w:cs="Arial"/>
          <w:rtl/>
          <w:lang w:val="fr-FR"/>
        </w:rPr>
        <w:t xml:space="preserve"> </w:t>
      </w:r>
      <w:r w:rsidRPr="00E96B59">
        <w:rPr>
          <w:rFonts w:ascii="Arial" w:hAnsi="Arial" w:cs="Arial" w:hint="cs"/>
          <w:rtl/>
          <w:lang w:val="fr-FR"/>
        </w:rPr>
        <w:t>שציינו</w:t>
      </w:r>
      <w:r w:rsidRPr="00E96B59">
        <w:rPr>
          <w:rFonts w:ascii="Arial" w:hAnsi="Arial" w:cs="Arial"/>
          <w:rtl/>
          <w:lang w:val="fr-FR"/>
        </w:rPr>
        <w:t xml:space="preserve"> </w:t>
      </w:r>
      <w:r w:rsidRPr="00E96B59">
        <w:rPr>
          <w:rFonts w:ascii="Arial" w:hAnsi="Arial" w:cs="Arial" w:hint="cs"/>
          <w:rtl/>
          <w:lang w:val="fr-FR"/>
        </w:rPr>
        <w:t>כי</w:t>
      </w:r>
      <w:r w:rsidRPr="00E96B59">
        <w:rPr>
          <w:rFonts w:ascii="Arial" w:hAnsi="Arial" w:cs="Arial"/>
          <w:rtl/>
          <w:lang w:val="fr-FR"/>
        </w:rPr>
        <w:t xml:space="preserve"> </w:t>
      </w:r>
      <w:r w:rsidRPr="00E96B59">
        <w:rPr>
          <w:rFonts w:ascii="Arial" w:hAnsi="Arial" w:cs="Arial" w:hint="cs"/>
          <w:rtl/>
          <w:lang w:val="fr-FR"/>
        </w:rPr>
        <w:t>אינם</w:t>
      </w:r>
      <w:r w:rsidRPr="00E96B59">
        <w:rPr>
          <w:rFonts w:ascii="Arial" w:hAnsi="Arial" w:cs="Arial"/>
          <w:rtl/>
          <w:lang w:val="fr-FR"/>
        </w:rPr>
        <w:t xml:space="preserve"> </w:t>
      </w:r>
      <w:r w:rsidRPr="00E96B59">
        <w:rPr>
          <w:rFonts w:ascii="Arial" w:hAnsi="Arial" w:cs="Arial" w:hint="cs"/>
          <w:rtl/>
          <w:lang w:val="fr-FR"/>
        </w:rPr>
        <w:t>מעורבים</w:t>
      </w:r>
      <w:r w:rsidRPr="00E96B59">
        <w:rPr>
          <w:rFonts w:ascii="Arial" w:hAnsi="Arial" w:cs="Arial"/>
          <w:rtl/>
          <w:lang w:val="fr-FR"/>
        </w:rPr>
        <w:t>)</w:t>
      </w:r>
      <w:r w:rsidRPr="00E96B59">
        <w:rPr>
          <w:rFonts w:ascii="Arial" w:hAnsi="Arial" w:cs="Arial" w:hint="cs"/>
          <w:rtl/>
          <w:lang w:val="fr-FR"/>
        </w:rPr>
        <w:t xml:space="preserve"> </w:t>
      </w:r>
      <w:r w:rsidR="0005027F" w:rsidRPr="00E96B59">
        <w:rPr>
          <w:rFonts w:ascii="Arial" w:hAnsi="Arial" w:cs="Arial" w:hint="cs"/>
          <w:rtl/>
          <w:lang w:val="fr-FR"/>
        </w:rPr>
        <w:t>גבוהים בבתי ספר דוברי ערבית (48% עד 58%)</w:t>
      </w:r>
      <w:r w:rsidR="0005027F">
        <w:rPr>
          <w:rFonts w:ascii="Arial" w:hAnsi="Arial" w:cs="Arial" w:hint="cs"/>
          <w:rtl/>
          <w:lang w:val="fr-FR"/>
        </w:rPr>
        <w:t xml:space="preserve"> </w:t>
      </w:r>
      <w:r w:rsidR="00E40C0E" w:rsidRPr="00E96B59">
        <w:rPr>
          <w:rFonts w:ascii="Arial" w:hAnsi="Arial" w:cs="Arial" w:hint="cs"/>
          <w:rtl/>
          <w:lang w:val="fr-FR"/>
        </w:rPr>
        <w:t xml:space="preserve">יותר </w:t>
      </w:r>
      <w:r w:rsidR="00E40C0E">
        <w:rPr>
          <w:rFonts w:ascii="Arial" w:hAnsi="Arial" w:cs="Arial" w:hint="cs"/>
          <w:rtl/>
          <w:lang w:val="fr-FR"/>
        </w:rPr>
        <w:t>מאשר</w:t>
      </w:r>
      <w:r w:rsidRPr="00E96B59">
        <w:rPr>
          <w:rFonts w:ascii="Arial" w:hAnsi="Arial" w:cs="Arial" w:hint="cs"/>
          <w:rtl/>
          <w:lang w:val="fr-FR"/>
        </w:rPr>
        <w:t xml:space="preserve"> </w:t>
      </w:r>
      <w:r w:rsidR="00E40C0E">
        <w:rPr>
          <w:rFonts w:ascii="Arial" w:hAnsi="Arial" w:cs="Arial" w:hint="cs"/>
          <w:rtl/>
          <w:lang w:val="fr-FR"/>
        </w:rPr>
        <w:t>ב</w:t>
      </w:r>
      <w:r w:rsidRPr="00E96B59">
        <w:rPr>
          <w:rFonts w:ascii="Arial" w:hAnsi="Arial" w:cs="Arial" w:hint="cs"/>
          <w:rtl/>
          <w:lang w:val="fr-FR"/>
        </w:rPr>
        <w:t xml:space="preserve">בתי ספר דוברי עברית (40% עד 45%); הפערים </w:t>
      </w:r>
      <w:r w:rsidR="007857D7" w:rsidRPr="00E96B59">
        <w:rPr>
          <w:rFonts w:ascii="Arial" w:hAnsi="Arial" w:cs="Arial" w:hint="cs"/>
          <w:rtl/>
          <w:lang w:val="fr-FR"/>
        </w:rPr>
        <w:t>גדולים</w:t>
      </w:r>
      <w:r w:rsidRPr="00E96B59">
        <w:rPr>
          <w:rFonts w:ascii="Arial" w:hAnsi="Arial" w:cs="Arial" w:hint="cs"/>
          <w:rtl/>
          <w:lang w:val="fr-FR"/>
        </w:rPr>
        <w:t xml:space="preserve"> יותר ככל ששלב הגיל גבוה יותר. </w:t>
      </w:r>
    </w:p>
    <w:p w:rsidR="006565E9" w:rsidRPr="00E96B59" w:rsidRDefault="006565E9" w:rsidP="00E40C0E">
      <w:pPr>
        <w:spacing w:after="120" w:line="360" w:lineRule="auto"/>
        <w:jc w:val="both"/>
        <w:rPr>
          <w:rFonts w:ascii="Arial" w:hAnsi="Arial" w:cs="Arial"/>
          <w:rtl/>
          <w:lang w:val="fr-FR"/>
        </w:rPr>
      </w:pPr>
      <w:r w:rsidRPr="00E96B59">
        <w:rPr>
          <w:rFonts w:ascii="Arial" w:hAnsi="Arial" w:cs="Arial" w:hint="cs"/>
          <w:rtl/>
          <w:lang w:val="fr-FR"/>
        </w:rPr>
        <w:lastRenderedPageBreak/>
        <w:t>בקרב בתי ספר דוברי עברית, שיעורי הדיווח דומים ביסודי (44%) ו</w:t>
      </w:r>
      <w:r w:rsidR="00D0290A" w:rsidRPr="00E96B59">
        <w:rPr>
          <w:rFonts w:ascii="Arial" w:hAnsi="Arial" w:cs="Arial" w:hint="cs"/>
          <w:rtl/>
          <w:lang w:val="fr-FR"/>
        </w:rPr>
        <w:t>ב</w:t>
      </w:r>
      <w:r w:rsidRPr="00E96B59">
        <w:rPr>
          <w:rFonts w:ascii="Arial" w:hAnsi="Arial" w:cs="Arial" w:hint="cs"/>
          <w:rtl/>
          <w:lang w:val="fr-FR"/>
        </w:rPr>
        <w:t>חט"ב (45%), וגבוהים בהשוואה לחט"ע (40%). לעומת זאת, בקרב בתי ספר דוברי ערבית, שיעורי הדיווח דומים בחט"ב (57%) ו</w:t>
      </w:r>
      <w:r w:rsidR="00E40C0E">
        <w:rPr>
          <w:rFonts w:ascii="Arial" w:hAnsi="Arial" w:cs="Arial" w:hint="cs"/>
          <w:rtl/>
          <w:lang w:val="fr-FR"/>
        </w:rPr>
        <w:t>ב</w:t>
      </w:r>
      <w:r w:rsidRPr="00E96B59">
        <w:rPr>
          <w:rFonts w:ascii="Arial" w:hAnsi="Arial" w:cs="Arial" w:hint="cs"/>
          <w:rtl/>
          <w:lang w:val="fr-FR"/>
        </w:rPr>
        <w:t>חט"ע (58%) וגבוהים בהשוואה ל</w:t>
      </w:r>
      <w:r w:rsidR="005F63AD" w:rsidRPr="00E96B59">
        <w:rPr>
          <w:rFonts w:ascii="Arial" w:hAnsi="Arial" w:cs="Arial" w:hint="cs"/>
          <w:rtl/>
          <w:lang w:val="fr-FR"/>
        </w:rPr>
        <w:t xml:space="preserve">יסודי </w:t>
      </w:r>
      <w:r w:rsidRPr="00E96B59">
        <w:rPr>
          <w:rFonts w:ascii="Arial" w:hAnsi="Arial" w:cs="Arial" w:hint="cs"/>
          <w:rtl/>
          <w:lang w:val="fr-FR"/>
        </w:rPr>
        <w:t>(48%).</w:t>
      </w:r>
    </w:p>
    <w:p w:rsidR="00283746" w:rsidRPr="00E96B59" w:rsidRDefault="00161A25" w:rsidP="000F1748">
      <w:pPr>
        <w:spacing w:before="120" w:after="120" w:line="360" w:lineRule="auto"/>
        <w:jc w:val="both"/>
        <w:rPr>
          <w:rtl/>
        </w:rPr>
      </w:pPr>
      <w:r w:rsidRPr="002217E2">
        <w:rPr>
          <w:rFonts w:hint="cs"/>
          <w:b/>
          <w:bCs/>
          <w:rtl/>
        </w:rPr>
        <w:t>הורים שדיווחו כי היו רוצים להיות מעורבים התבקשו לתאר במה.</w:t>
      </w:r>
      <w:r w:rsidRPr="00E96B59">
        <w:rPr>
          <w:rFonts w:hint="cs"/>
          <w:rtl/>
        </w:rPr>
        <w:t xml:space="preserve"> </w:t>
      </w:r>
      <w:r w:rsidR="004B4362">
        <w:rPr>
          <w:rFonts w:hint="cs"/>
          <w:rtl/>
        </w:rPr>
        <w:t>ע</w:t>
      </w:r>
      <w:r w:rsidR="00A55DD7" w:rsidRPr="00E96B59">
        <w:rPr>
          <w:rFonts w:hint="cs"/>
          <w:rtl/>
        </w:rPr>
        <w:t>ל</w:t>
      </w:r>
      <w:r w:rsidR="004B4362">
        <w:rPr>
          <w:rFonts w:hint="cs"/>
          <w:rtl/>
        </w:rPr>
        <w:t xml:space="preserve"> </w:t>
      </w:r>
      <w:r w:rsidR="00A55DD7" w:rsidRPr="00E96B59">
        <w:rPr>
          <w:rFonts w:hint="cs"/>
          <w:rtl/>
        </w:rPr>
        <w:t xml:space="preserve">שאלה זו השיבו ההורים באופן חופשי. </w:t>
      </w:r>
      <w:r w:rsidR="00283746" w:rsidRPr="00E96B59">
        <w:rPr>
          <w:rFonts w:hint="cs"/>
          <w:rtl/>
        </w:rPr>
        <w:t>הורים אמרו שהם מעוניינים להיות מעורבים ב</w:t>
      </w:r>
      <w:r w:rsidR="000F1748">
        <w:rPr>
          <w:rFonts w:hint="cs"/>
          <w:rtl/>
        </w:rPr>
        <w:t>כמה</w:t>
      </w:r>
      <w:r w:rsidR="00283746" w:rsidRPr="00E96B59">
        <w:rPr>
          <w:rFonts w:hint="cs"/>
          <w:rtl/>
        </w:rPr>
        <w:t xml:space="preserve"> תחומים:</w:t>
      </w:r>
    </w:p>
    <w:p w:rsidR="00283746" w:rsidRPr="00E96B59" w:rsidRDefault="00283746" w:rsidP="004E15E7">
      <w:pPr>
        <w:pStyle w:val="af7"/>
        <w:numPr>
          <w:ilvl w:val="0"/>
          <w:numId w:val="13"/>
        </w:numPr>
        <w:spacing w:before="120" w:after="120" w:line="360" w:lineRule="auto"/>
        <w:jc w:val="both"/>
      </w:pPr>
      <w:r w:rsidRPr="00E96B59">
        <w:rPr>
          <w:rFonts w:ascii="Arial" w:hAnsi="Arial" w:cs="Arial" w:hint="cs"/>
          <w:rtl/>
        </w:rPr>
        <w:t>חלק</w:t>
      </w:r>
      <w:r w:rsidRPr="00E96B59">
        <w:rPr>
          <w:rFonts w:cs="Arial" w:hint="cs"/>
          <w:rtl/>
        </w:rPr>
        <w:t xml:space="preserve"> </w:t>
      </w:r>
      <w:r w:rsidRPr="00E96B59">
        <w:rPr>
          <w:rFonts w:ascii="Arial" w:hAnsi="Arial" w:cs="Arial" w:hint="cs"/>
          <w:rtl/>
        </w:rPr>
        <w:t>מההורים</w:t>
      </w:r>
      <w:r w:rsidRPr="00E96B59">
        <w:rPr>
          <w:rFonts w:cs="Arial" w:hint="cs"/>
          <w:rtl/>
        </w:rPr>
        <w:t xml:space="preserve"> </w:t>
      </w:r>
      <w:r w:rsidRPr="00E96B59">
        <w:rPr>
          <w:rFonts w:ascii="Arial" w:hAnsi="Arial" w:cs="Arial" w:hint="cs"/>
          <w:rtl/>
        </w:rPr>
        <w:t>אמרו</w:t>
      </w:r>
      <w:r w:rsidRPr="00E96B59">
        <w:rPr>
          <w:rFonts w:cs="Arial" w:hint="cs"/>
          <w:rtl/>
        </w:rPr>
        <w:t xml:space="preserve"> </w:t>
      </w:r>
      <w:r w:rsidRPr="00E96B59">
        <w:rPr>
          <w:rFonts w:ascii="Arial" w:hAnsi="Arial" w:cs="Arial" w:hint="cs"/>
          <w:rtl/>
        </w:rPr>
        <w:t>שהם</w:t>
      </w:r>
      <w:r w:rsidRPr="00E96B59">
        <w:rPr>
          <w:rFonts w:cs="Arial" w:hint="cs"/>
          <w:rtl/>
        </w:rPr>
        <w:t xml:space="preserve"> </w:t>
      </w:r>
      <w:r w:rsidRPr="00E96B59">
        <w:rPr>
          <w:rFonts w:ascii="Arial" w:hAnsi="Arial" w:cs="Arial" w:hint="cs"/>
          <w:rtl/>
        </w:rPr>
        <w:t>רוצים</w:t>
      </w:r>
      <w:r w:rsidRPr="00E96B59">
        <w:rPr>
          <w:rFonts w:cs="Arial" w:hint="cs"/>
          <w:rtl/>
        </w:rPr>
        <w:t xml:space="preserve"> </w:t>
      </w:r>
      <w:r w:rsidRPr="00E96B59">
        <w:rPr>
          <w:rFonts w:ascii="Arial" w:hAnsi="Arial" w:cs="Arial" w:hint="cs"/>
          <w:rtl/>
        </w:rPr>
        <w:t>להי</w:t>
      </w:r>
      <w:r w:rsidRPr="00E96B59">
        <w:rPr>
          <w:rFonts w:cs="Arial" w:hint="cs"/>
          <w:rtl/>
        </w:rPr>
        <w:t xml:space="preserve">ות בוועד הורים. רצון זה מאפיין בעיקר הורים לתלמידים הלומדים </w:t>
      </w:r>
      <w:r w:rsidR="00C73B9B" w:rsidRPr="00E96B59">
        <w:rPr>
          <w:rFonts w:cs="Arial" w:hint="cs"/>
          <w:rtl/>
        </w:rPr>
        <w:t>בבתי ספר דוברי</w:t>
      </w:r>
      <w:r w:rsidRPr="00E96B59">
        <w:rPr>
          <w:rFonts w:cs="Arial" w:hint="cs"/>
          <w:rtl/>
        </w:rPr>
        <w:t xml:space="preserve"> ערבי</w:t>
      </w:r>
      <w:r w:rsidR="00C73B9B" w:rsidRPr="00E96B59">
        <w:rPr>
          <w:rFonts w:cs="Arial" w:hint="cs"/>
          <w:rtl/>
        </w:rPr>
        <w:t>ת</w:t>
      </w:r>
      <w:r w:rsidRPr="00E96B59">
        <w:rPr>
          <w:rFonts w:cs="Arial" w:hint="cs"/>
          <w:rtl/>
        </w:rPr>
        <w:t xml:space="preserve">, מכל </w:t>
      </w:r>
      <w:r w:rsidR="001F5128" w:rsidRPr="00E96B59">
        <w:rPr>
          <w:rFonts w:cs="Arial" w:hint="cs"/>
          <w:rtl/>
        </w:rPr>
        <w:t>אחד משלבי הגיל</w:t>
      </w:r>
      <w:r w:rsidRPr="00E96B59">
        <w:rPr>
          <w:rFonts w:cs="Arial" w:hint="cs"/>
          <w:rtl/>
        </w:rPr>
        <w:t>.</w:t>
      </w:r>
    </w:p>
    <w:p w:rsidR="00283746" w:rsidRPr="00E96B59" w:rsidRDefault="00283746" w:rsidP="004E15E7">
      <w:pPr>
        <w:pStyle w:val="af7"/>
        <w:numPr>
          <w:ilvl w:val="0"/>
          <w:numId w:val="13"/>
        </w:numPr>
        <w:spacing w:before="120" w:after="120" w:line="360" w:lineRule="auto"/>
        <w:jc w:val="both"/>
      </w:pPr>
      <w:r w:rsidRPr="00E96B59">
        <w:rPr>
          <w:rFonts w:cs="Arial" w:hint="cs"/>
          <w:rtl/>
        </w:rPr>
        <w:t>הורים רבים אמרו שהם מעוניינים להיות מעורבים בתחום החברתי, בפעילויות חברתיות ובאירועים:</w:t>
      </w:r>
    </w:p>
    <w:p w:rsidR="00283746" w:rsidRPr="00E96B59" w:rsidRDefault="00283746" w:rsidP="004E15E7">
      <w:pPr>
        <w:pStyle w:val="af7"/>
        <w:spacing w:before="120" w:after="120" w:line="360" w:lineRule="auto"/>
        <w:jc w:val="both"/>
        <w:rPr>
          <w:rFonts w:asciiTheme="minorHAnsi" w:eastAsiaTheme="minorHAnsi" w:hAnsiTheme="minorHAnsi" w:cstheme="minorBidi"/>
          <w:rtl/>
        </w:rPr>
      </w:pPr>
      <w:r w:rsidRPr="00E96B59">
        <w:rPr>
          <w:rFonts w:cs="Guttman Yad-Brush" w:hint="cs"/>
          <w:rtl/>
        </w:rPr>
        <w:t>"הייתי</w:t>
      </w:r>
      <w:r w:rsidRPr="00E96B59">
        <w:rPr>
          <w:rFonts w:cs="Guttman Yad-Brush"/>
          <w:rtl/>
        </w:rPr>
        <w:t xml:space="preserve"> </w:t>
      </w:r>
      <w:r w:rsidRPr="00E96B59">
        <w:rPr>
          <w:rFonts w:cs="Guttman Yad-Brush" w:hint="cs"/>
          <w:rtl/>
        </w:rPr>
        <w:t>רוצה</w:t>
      </w:r>
      <w:r w:rsidRPr="00E96B59">
        <w:rPr>
          <w:rFonts w:cs="Guttman Yad-Brush"/>
          <w:rtl/>
        </w:rPr>
        <w:t xml:space="preserve"> </w:t>
      </w:r>
      <w:r w:rsidRPr="00E96B59">
        <w:rPr>
          <w:rFonts w:cs="Guttman Yad-Brush" w:hint="cs"/>
          <w:rtl/>
        </w:rPr>
        <w:t>להיות</w:t>
      </w:r>
      <w:r w:rsidRPr="00E96B59">
        <w:rPr>
          <w:rFonts w:cs="Guttman Yad-Brush"/>
          <w:rtl/>
        </w:rPr>
        <w:t xml:space="preserve"> </w:t>
      </w:r>
      <w:r w:rsidRPr="00E96B59">
        <w:rPr>
          <w:rFonts w:cs="Guttman Yad-Brush" w:hint="cs"/>
          <w:rtl/>
        </w:rPr>
        <w:t>מעורבת</w:t>
      </w:r>
      <w:r w:rsidRPr="00E96B59">
        <w:rPr>
          <w:rFonts w:cs="Guttman Yad-Brush"/>
          <w:rtl/>
        </w:rPr>
        <w:t xml:space="preserve"> </w:t>
      </w:r>
      <w:r w:rsidRPr="00E96B59">
        <w:rPr>
          <w:rFonts w:cs="Guttman Yad-Brush" w:hint="cs"/>
          <w:rtl/>
        </w:rPr>
        <w:t>במידה</w:t>
      </w:r>
      <w:r w:rsidRPr="00E96B59">
        <w:rPr>
          <w:rFonts w:cs="Guttman Yad-Brush"/>
          <w:rtl/>
        </w:rPr>
        <w:t xml:space="preserve"> </w:t>
      </w:r>
      <w:r w:rsidR="0083728E" w:rsidRPr="00E96B59">
        <w:rPr>
          <w:rFonts w:cs="Guttman Yad-Brush" w:hint="cs"/>
          <w:rtl/>
        </w:rPr>
        <w:t>מסוימת</w:t>
      </w:r>
      <w:r w:rsidRPr="00E96B59">
        <w:rPr>
          <w:rFonts w:cs="Guttman Yad-Brush"/>
          <w:rtl/>
        </w:rPr>
        <w:t xml:space="preserve"> </w:t>
      </w:r>
      <w:r w:rsidRPr="00E96B59">
        <w:rPr>
          <w:rFonts w:cs="Guttman Yad-Brush" w:hint="cs"/>
          <w:rtl/>
        </w:rPr>
        <w:t>בעיקר</w:t>
      </w:r>
      <w:r w:rsidRPr="00E96B59">
        <w:rPr>
          <w:rFonts w:cs="Guttman Yad-Brush"/>
          <w:rtl/>
        </w:rPr>
        <w:t xml:space="preserve"> </w:t>
      </w:r>
      <w:r w:rsidRPr="00E96B59">
        <w:rPr>
          <w:rFonts w:cs="Guttman Yad-Brush" w:hint="cs"/>
          <w:rtl/>
        </w:rPr>
        <w:t>בתחומים</w:t>
      </w:r>
      <w:r w:rsidRPr="00E96B59">
        <w:rPr>
          <w:rFonts w:cs="Guttman Yad-Brush"/>
          <w:rtl/>
        </w:rPr>
        <w:t xml:space="preserve"> </w:t>
      </w:r>
      <w:r w:rsidRPr="00E96B59">
        <w:rPr>
          <w:rFonts w:cs="Guttman Yad-Brush" w:hint="cs"/>
          <w:rtl/>
        </w:rPr>
        <w:t xml:space="preserve">החברתיים" </w:t>
      </w:r>
      <w:r w:rsidRPr="00E96B59">
        <w:rPr>
          <w:rFonts w:asciiTheme="minorHAnsi" w:eastAsiaTheme="minorHAnsi" w:hAnsiTheme="minorHAnsi" w:cstheme="minorBidi" w:hint="cs"/>
          <w:rtl/>
        </w:rPr>
        <w:t>(הורה לתלמיד/</w:t>
      </w:r>
      <w:r w:rsidRPr="00E96B59">
        <w:rPr>
          <w:rFonts w:asciiTheme="minorHAnsi" w:hAnsiTheme="minorHAnsi" w:cstheme="minorBidi"/>
          <w:rtl/>
        </w:rPr>
        <w:t xml:space="preserve">ה </w:t>
      </w:r>
      <w:r w:rsidRPr="00E96B59">
        <w:rPr>
          <w:rFonts w:asciiTheme="minorHAnsi" w:eastAsiaTheme="minorHAnsi" w:hAnsiTheme="minorHAnsi" w:cstheme="minorBidi" w:hint="cs"/>
          <w:rtl/>
        </w:rPr>
        <w:t>ביסודי)</w:t>
      </w:r>
    </w:p>
    <w:p w:rsidR="00283746" w:rsidRPr="00E96B59" w:rsidRDefault="00283746" w:rsidP="004E15E7">
      <w:pPr>
        <w:pStyle w:val="af7"/>
        <w:spacing w:before="120" w:after="120" w:line="360" w:lineRule="auto"/>
        <w:jc w:val="both"/>
        <w:rPr>
          <w:rFonts w:asciiTheme="minorHAnsi" w:eastAsiaTheme="minorHAnsi" w:hAnsiTheme="minorHAnsi" w:cstheme="minorBidi"/>
          <w:rtl/>
        </w:rPr>
      </w:pPr>
      <w:r w:rsidRPr="00E96B59">
        <w:rPr>
          <w:rFonts w:cs="Guttman Yad-Brush" w:hint="cs"/>
          <w:rtl/>
        </w:rPr>
        <w:t>"יותר</w:t>
      </w:r>
      <w:r w:rsidRPr="00E96B59">
        <w:rPr>
          <w:rFonts w:cs="Guttman Yad-Brush"/>
          <w:rtl/>
        </w:rPr>
        <w:t xml:space="preserve"> </w:t>
      </w:r>
      <w:r w:rsidRPr="00E96B59">
        <w:rPr>
          <w:rFonts w:cs="Guttman Yad-Brush" w:hint="cs"/>
          <w:rtl/>
        </w:rPr>
        <w:t>בקטע</w:t>
      </w:r>
      <w:r w:rsidRPr="00E96B59">
        <w:rPr>
          <w:rFonts w:cs="Guttman Yad-Brush"/>
          <w:rtl/>
        </w:rPr>
        <w:t xml:space="preserve"> </w:t>
      </w:r>
      <w:r w:rsidRPr="00E96B59">
        <w:rPr>
          <w:rFonts w:cs="Guttman Yad-Brush" w:hint="cs"/>
          <w:rtl/>
        </w:rPr>
        <w:t>החברתי</w:t>
      </w:r>
      <w:r w:rsidRPr="00E96B59">
        <w:rPr>
          <w:rFonts w:cs="Guttman Yad-Brush"/>
          <w:rtl/>
        </w:rPr>
        <w:t xml:space="preserve"> </w:t>
      </w:r>
      <w:r w:rsidRPr="00E96B59">
        <w:rPr>
          <w:rFonts w:cs="Guttman Yad-Brush" w:hint="cs"/>
          <w:rtl/>
        </w:rPr>
        <w:t>של</w:t>
      </w:r>
      <w:r w:rsidRPr="00E96B59">
        <w:rPr>
          <w:rFonts w:cs="Guttman Yad-Brush"/>
          <w:rtl/>
        </w:rPr>
        <w:t xml:space="preserve"> </w:t>
      </w:r>
      <w:r w:rsidRPr="00E96B59">
        <w:rPr>
          <w:rFonts w:cs="Guttman Yad-Brush" w:hint="cs"/>
          <w:rtl/>
        </w:rPr>
        <w:t xml:space="preserve">הכיתה" </w:t>
      </w:r>
      <w:r w:rsidRPr="00E96B59">
        <w:rPr>
          <w:rFonts w:asciiTheme="minorHAnsi" w:eastAsiaTheme="minorHAnsi" w:hAnsiTheme="minorHAnsi" w:cstheme="minorBidi" w:hint="cs"/>
          <w:rtl/>
        </w:rPr>
        <w:t>(הורה לתלמיד/ה ביסודי)</w:t>
      </w:r>
    </w:p>
    <w:p w:rsidR="00283746" w:rsidRPr="00E96B59" w:rsidRDefault="00283746" w:rsidP="004E15E7">
      <w:pPr>
        <w:pStyle w:val="af7"/>
        <w:spacing w:before="120" w:after="120" w:line="360" w:lineRule="auto"/>
        <w:jc w:val="both"/>
        <w:rPr>
          <w:rFonts w:asciiTheme="minorHAnsi" w:eastAsiaTheme="minorHAnsi" w:hAnsiTheme="minorHAnsi" w:cstheme="minorBidi"/>
          <w:rtl/>
        </w:rPr>
      </w:pPr>
      <w:r w:rsidRPr="00E96B59">
        <w:rPr>
          <w:rFonts w:cs="Guttman Yad-Brush" w:hint="cs"/>
          <w:rtl/>
        </w:rPr>
        <w:t>"בפעילות</w:t>
      </w:r>
      <w:r w:rsidRPr="00E96B59">
        <w:rPr>
          <w:rFonts w:cs="Guttman Yad-Brush"/>
          <w:rtl/>
        </w:rPr>
        <w:t xml:space="preserve"> </w:t>
      </w:r>
      <w:r w:rsidRPr="00E96B59">
        <w:rPr>
          <w:rFonts w:cs="Guttman Yad-Brush" w:hint="cs"/>
          <w:rtl/>
        </w:rPr>
        <w:t>חברתית</w:t>
      </w:r>
      <w:r w:rsidRPr="00E96B59">
        <w:rPr>
          <w:rFonts w:cs="Guttman Yad-Brush"/>
          <w:rtl/>
        </w:rPr>
        <w:t xml:space="preserve">, </w:t>
      </w:r>
      <w:r w:rsidRPr="00E96B59">
        <w:rPr>
          <w:rFonts w:cs="Guttman Yad-Brush" w:hint="cs"/>
          <w:rtl/>
        </w:rPr>
        <w:t>טיולים</w:t>
      </w:r>
      <w:r w:rsidRPr="00E96B59">
        <w:rPr>
          <w:rFonts w:cs="Guttman Yad-Brush"/>
          <w:rtl/>
        </w:rPr>
        <w:t xml:space="preserve">, </w:t>
      </w:r>
      <w:r w:rsidRPr="00E96B59">
        <w:rPr>
          <w:rFonts w:cs="Guttman Yad-Brush" w:hint="cs"/>
          <w:rtl/>
        </w:rPr>
        <w:t>ערבי</w:t>
      </w:r>
      <w:r w:rsidRPr="00E96B59">
        <w:rPr>
          <w:rFonts w:cs="Guttman Yad-Brush"/>
          <w:rtl/>
        </w:rPr>
        <w:t xml:space="preserve"> </w:t>
      </w:r>
      <w:r w:rsidRPr="00E96B59">
        <w:rPr>
          <w:rFonts w:cs="Guttman Yad-Brush" w:hint="cs"/>
          <w:rtl/>
        </w:rPr>
        <w:t>גיבוש</w:t>
      </w:r>
      <w:r w:rsidRPr="00E96B59">
        <w:rPr>
          <w:rFonts w:cs="Guttman Yad-Brush"/>
          <w:rtl/>
        </w:rPr>
        <w:t xml:space="preserve"> </w:t>
      </w:r>
      <w:r w:rsidRPr="00E96B59">
        <w:rPr>
          <w:rFonts w:cs="Guttman Yad-Brush" w:hint="cs"/>
          <w:rtl/>
        </w:rPr>
        <w:t>וכו</w:t>
      </w:r>
      <w:r w:rsidRPr="00E96B59">
        <w:rPr>
          <w:rFonts w:cs="Guttman Yad-Brush"/>
          <w:rtl/>
        </w:rPr>
        <w:t>'</w:t>
      </w:r>
      <w:r w:rsidRPr="00E96B59">
        <w:rPr>
          <w:rFonts w:cs="Guttman Yad-Brush" w:hint="cs"/>
          <w:rtl/>
        </w:rPr>
        <w:t>"</w:t>
      </w:r>
      <w:r w:rsidR="004E15E7">
        <w:rPr>
          <w:rFonts w:asciiTheme="minorHAnsi" w:eastAsiaTheme="minorHAnsi" w:hAnsiTheme="minorHAnsi" w:cstheme="minorBidi" w:hint="cs"/>
          <w:rtl/>
        </w:rPr>
        <w:t xml:space="preserve"> (הורה לתלמיד/ה בחט"ב)</w:t>
      </w:r>
    </w:p>
    <w:p w:rsidR="00283746" w:rsidRPr="00E96B59" w:rsidRDefault="00283746" w:rsidP="004E15E7">
      <w:pPr>
        <w:pStyle w:val="af7"/>
        <w:numPr>
          <w:ilvl w:val="0"/>
          <w:numId w:val="13"/>
        </w:numPr>
        <w:spacing w:before="120" w:after="120" w:line="360" w:lineRule="auto"/>
        <w:jc w:val="both"/>
      </w:pPr>
      <w:r w:rsidRPr="00E96B59">
        <w:rPr>
          <w:rFonts w:cs="Arial" w:hint="cs"/>
          <w:rtl/>
        </w:rPr>
        <w:t>חלק מההורים אמרו שהם מעוניינים להיות מעורבים במגוון תחומים:</w:t>
      </w:r>
    </w:p>
    <w:p w:rsidR="00283746" w:rsidRPr="00E96B59" w:rsidRDefault="00283746" w:rsidP="004E15E7">
      <w:pPr>
        <w:pStyle w:val="af7"/>
        <w:spacing w:before="120" w:after="120" w:line="360" w:lineRule="auto"/>
        <w:jc w:val="both"/>
        <w:rPr>
          <w:rtl/>
        </w:rPr>
      </w:pPr>
      <w:r w:rsidRPr="00E96B59">
        <w:rPr>
          <w:rFonts w:cs="Guttman Yad-Brush" w:hint="cs"/>
          <w:rtl/>
        </w:rPr>
        <w:t>"בהכל</w:t>
      </w:r>
      <w:r w:rsidR="00351B55" w:rsidRPr="00E96B59">
        <w:rPr>
          <w:rFonts w:cs="Guttman Yad-Brush" w:hint="cs"/>
          <w:rtl/>
        </w:rPr>
        <w:t>,</w:t>
      </w:r>
      <w:r w:rsidRPr="00E96B59">
        <w:rPr>
          <w:rFonts w:cs="Guttman Yad-Brush"/>
          <w:rtl/>
        </w:rPr>
        <w:t xml:space="preserve"> </w:t>
      </w:r>
      <w:r w:rsidRPr="00E96B59">
        <w:rPr>
          <w:rFonts w:cs="Guttman Yad-Brush" w:hint="cs"/>
          <w:rtl/>
        </w:rPr>
        <w:t>בכל</w:t>
      </w:r>
      <w:r w:rsidRPr="00E96B59">
        <w:rPr>
          <w:rFonts w:cs="Guttman Yad-Brush"/>
          <w:rtl/>
        </w:rPr>
        <w:t xml:space="preserve"> </w:t>
      </w:r>
      <w:r w:rsidRPr="00E96B59">
        <w:rPr>
          <w:rFonts w:cs="Guttman Yad-Brush" w:hint="cs"/>
          <w:rtl/>
        </w:rPr>
        <w:t>מה</w:t>
      </w:r>
      <w:r w:rsidRPr="00E96B59">
        <w:rPr>
          <w:rFonts w:cs="Guttman Yad-Brush"/>
          <w:rtl/>
        </w:rPr>
        <w:t xml:space="preserve"> </w:t>
      </w:r>
      <w:r w:rsidRPr="00E96B59">
        <w:rPr>
          <w:rFonts w:cs="Guttman Yad-Brush" w:hint="cs"/>
          <w:rtl/>
        </w:rPr>
        <w:t>שניתן</w:t>
      </w:r>
      <w:r w:rsidRPr="00E96B59">
        <w:rPr>
          <w:rFonts w:hint="cs"/>
          <w:rtl/>
        </w:rPr>
        <w:t xml:space="preserve">" </w:t>
      </w:r>
      <w:r w:rsidRPr="00E96B59">
        <w:rPr>
          <w:rFonts w:asciiTheme="minorHAnsi" w:eastAsiaTheme="minorHAnsi" w:hAnsiTheme="minorHAnsi" w:cstheme="minorBidi" w:hint="cs"/>
          <w:rtl/>
        </w:rPr>
        <w:t>(הורה לתלמיד/ה בחט"ע)</w:t>
      </w:r>
    </w:p>
    <w:p w:rsidR="00283746" w:rsidRPr="00E96B59" w:rsidRDefault="00283746" w:rsidP="004E15E7">
      <w:pPr>
        <w:pStyle w:val="af7"/>
        <w:spacing w:before="120" w:after="120" w:line="360" w:lineRule="auto"/>
        <w:jc w:val="both"/>
        <w:rPr>
          <w:rtl/>
        </w:rPr>
      </w:pPr>
      <w:r w:rsidRPr="00E96B59">
        <w:rPr>
          <w:rFonts w:cs="Guttman Yad-Brush" w:hint="cs"/>
          <w:rtl/>
        </w:rPr>
        <w:t>"בכל</w:t>
      </w:r>
      <w:r w:rsidRPr="00E96B59">
        <w:rPr>
          <w:rFonts w:cs="Guttman Yad-Brush"/>
          <w:rtl/>
        </w:rPr>
        <w:t xml:space="preserve"> </w:t>
      </w:r>
      <w:r w:rsidRPr="00E96B59">
        <w:rPr>
          <w:rFonts w:cs="Guttman Yad-Brush" w:hint="cs"/>
          <w:rtl/>
        </w:rPr>
        <w:t>הפעילויות</w:t>
      </w:r>
      <w:r w:rsidRPr="00E96B59">
        <w:rPr>
          <w:rFonts w:cs="Guttman Yad-Brush"/>
          <w:rtl/>
        </w:rPr>
        <w:t xml:space="preserve"> </w:t>
      </w:r>
      <w:r w:rsidRPr="00E96B59">
        <w:rPr>
          <w:rFonts w:cs="Guttman Yad-Brush" w:hint="cs"/>
          <w:rtl/>
        </w:rPr>
        <w:t>החברתיות</w:t>
      </w:r>
      <w:r w:rsidRPr="00E96B59">
        <w:rPr>
          <w:rFonts w:cs="Guttman Yad-Brush"/>
          <w:rtl/>
        </w:rPr>
        <w:t xml:space="preserve">, </w:t>
      </w:r>
      <w:r w:rsidRPr="00E96B59">
        <w:rPr>
          <w:rFonts w:cs="Guttman Yad-Brush" w:hint="cs"/>
          <w:rtl/>
        </w:rPr>
        <w:t>רמת</w:t>
      </w:r>
      <w:r w:rsidRPr="00E96B59">
        <w:rPr>
          <w:rFonts w:cs="Guttman Yad-Brush"/>
          <w:rtl/>
        </w:rPr>
        <w:t xml:space="preserve"> </w:t>
      </w:r>
      <w:r w:rsidRPr="00E96B59">
        <w:rPr>
          <w:rFonts w:cs="Guttman Yad-Brush" w:hint="cs"/>
          <w:rtl/>
        </w:rPr>
        <w:t>הלימודים</w:t>
      </w:r>
      <w:r w:rsidRPr="00E96B59">
        <w:rPr>
          <w:rFonts w:cs="Guttman Yad-Brush"/>
          <w:rtl/>
        </w:rPr>
        <w:t xml:space="preserve">, </w:t>
      </w:r>
      <w:r w:rsidRPr="00E96B59">
        <w:rPr>
          <w:rFonts w:cs="Guttman Yad-Brush" w:hint="cs"/>
          <w:rtl/>
        </w:rPr>
        <w:t>אחזקה</w:t>
      </w:r>
      <w:r w:rsidRPr="00E96B59">
        <w:rPr>
          <w:rFonts w:cs="Guttman Yad-Brush"/>
          <w:rtl/>
        </w:rPr>
        <w:t xml:space="preserve"> </w:t>
      </w:r>
      <w:r w:rsidRPr="00E96B59">
        <w:rPr>
          <w:rFonts w:cs="Guttman Yad-Brush" w:hint="cs"/>
          <w:rtl/>
        </w:rPr>
        <w:t>של</w:t>
      </w:r>
      <w:r w:rsidRPr="00E96B59">
        <w:rPr>
          <w:rFonts w:cs="Guttman Yad-Brush"/>
          <w:rtl/>
        </w:rPr>
        <w:t xml:space="preserve"> </w:t>
      </w:r>
      <w:r w:rsidR="00107022" w:rsidRPr="00E96B59">
        <w:rPr>
          <w:rFonts w:cs="Guttman Yad-Brush" w:hint="cs"/>
          <w:rtl/>
        </w:rPr>
        <w:t>בית הספר</w:t>
      </w:r>
      <w:r w:rsidRPr="00E96B59">
        <w:rPr>
          <w:rFonts w:cs="Guttman Yad-Brush"/>
          <w:rtl/>
        </w:rPr>
        <w:t xml:space="preserve">, </w:t>
      </w:r>
      <w:r w:rsidRPr="00E96B59">
        <w:rPr>
          <w:rFonts w:cs="Guttman Yad-Brush" w:hint="cs"/>
          <w:rtl/>
        </w:rPr>
        <w:t>העשרה</w:t>
      </w:r>
      <w:r w:rsidRPr="00E96B59">
        <w:rPr>
          <w:rFonts w:cs="Guttman Yad-Brush"/>
          <w:rtl/>
        </w:rPr>
        <w:t xml:space="preserve"> </w:t>
      </w:r>
      <w:r w:rsidRPr="00E96B59">
        <w:rPr>
          <w:rFonts w:cs="Guttman Yad-Brush" w:hint="cs"/>
          <w:rtl/>
        </w:rPr>
        <w:t>מעבר</w:t>
      </w:r>
      <w:r w:rsidRPr="00E96B59">
        <w:rPr>
          <w:rFonts w:cs="Guttman Yad-Brush"/>
          <w:rtl/>
        </w:rPr>
        <w:t xml:space="preserve"> </w:t>
      </w:r>
      <w:r w:rsidRPr="00E96B59">
        <w:rPr>
          <w:rFonts w:cs="Guttman Yad-Brush" w:hint="cs"/>
          <w:rtl/>
        </w:rPr>
        <w:t>לשעות</w:t>
      </w:r>
      <w:r w:rsidRPr="00E96B59">
        <w:rPr>
          <w:rFonts w:cs="Guttman Yad-Brush"/>
          <w:rtl/>
        </w:rPr>
        <w:t xml:space="preserve"> </w:t>
      </w:r>
      <w:r w:rsidRPr="00E96B59">
        <w:rPr>
          <w:rFonts w:cs="Guttman Yad-Brush" w:hint="cs"/>
          <w:rtl/>
        </w:rPr>
        <w:t xml:space="preserve">הלימודים" </w:t>
      </w:r>
      <w:r w:rsidRPr="00E96B59">
        <w:rPr>
          <w:rFonts w:asciiTheme="minorHAnsi" w:eastAsiaTheme="minorHAnsi" w:hAnsiTheme="minorHAnsi" w:cstheme="minorBidi" w:hint="cs"/>
          <w:rtl/>
        </w:rPr>
        <w:t>(הורה לתלמיד/ה ביסודי)</w:t>
      </w:r>
    </w:p>
    <w:p w:rsidR="00283746" w:rsidRPr="00E96B59" w:rsidRDefault="00283746" w:rsidP="004E15E7">
      <w:pPr>
        <w:pStyle w:val="af7"/>
        <w:spacing w:before="120" w:after="120" w:line="360" w:lineRule="auto"/>
        <w:jc w:val="both"/>
        <w:rPr>
          <w:rtl/>
        </w:rPr>
      </w:pPr>
      <w:r w:rsidRPr="00E96B59">
        <w:rPr>
          <w:rFonts w:cs="Guttman Yad-Brush" w:hint="cs"/>
          <w:rtl/>
        </w:rPr>
        <w:t>"בכל</w:t>
      </w:r>
      <w:r w:rsidRPr="00E96B59">
        <w:rPr>
          <w:rFonts w:cs="Guttman Yad-Brush"/>
          <w:rtl/>
        </w:rPr>
        <w:t xml:space="preserve"> </w:t>
      </w:r>
      <w:r w:rsidRPr="00E96B59">
        <w:rPr>
          <w:rFonts w:cs="Guttman Yad-Brush" w:hint="cs"/>
          <w:rtl/>
        </w:rPr>
        <w:t>הנושאים:</w:t>
      </w:r>
      <w:r w:rsidRPr="00E96B59">
        <w:rPr>
          <w:rFonts w:cs="Guttman Yad-Brush"/>
          <w:rtl/>
        </w:rPr>
        <w:t xml:space="preserve"> </w:t>
      </w:r>
      <w:r w:rsidRPr="00E96B59">
        <w:rPr>
          <w:rFonts w:cs="Guttman Yad-Brush" w:hint="cs"/>
          <w:rtl/>
        </w:rPr>
        <w:t>לימודיים,</w:t>
      </w:r>
      <w:r w:rsidRPr="00E96B59">
        <w:rPr>
          <w:rFonts w:cs="Guttman Yad-Brush"/>
          <w:rtl/>
        </w:rPr>
        <w:t xml:space="preserve"> </w:t>
      </w:r>
      <w:r w:rsidRPr="00E96B59">
        <w:rPr>
          <w:rFonts w:cs="Guttman Yad-Brush" w:hint="cs"/>
          <w:rtl/>
        </w:rPr>
        <w:t>חברתיים,</w:t>
      </w:r>
      <w:r w:rsidRPr="00E96B59">
        <w:rPr>
          <w:rFonts w:cs="Guttman Yad-Brush"/>
          <w:rtl/>
        </w:rPr>
        <w:t xml:space="preserve"> </w:t>
      </w:r>
      <w:r w:rsidRPr="00E96B59">
        <w:rPr>
          <w:rFonts w:cs="Guttman Yad-Brush" w:hint="cs"/>
          <w:rtl/>
        </w:rPr>
        <w:t>ערכיים"</w:t>
      </w:r>
      <w:r w:rsidRPr="00E96B59">
        <w:rPr>
          <w:rFonts w:hint="cs"/>
          <w:rtl/>
        </w:rPr>
        <w:t xml:space="preserve"> </w:t>
      </w:r>
      <w:r w:rsidR="004E15E7">
        <w:rPr>
          <w:rFonts w:asciiTheme="minorHAnsi" w:eastAsiaTheme="minorHAnsi" w:hAnsiTheme="minorHAnsi" w:cstheme="minorBidi" w:hint="cs"/>
          <w:rtl/>
        </w:rPr>
        <w:t>(הורה לתלמיד/ה בחט"ע)</w:t>
      </w:r>
    </w:p>
    <w:p w:rsidR="00283746" w:rsidRPr="00E96B59" w:rsidRDefault="00283746" w:rsidP="004E15E7">
      <w:pPr>
        <w:pStyle w:val="af7"/>
        <w:numPr>
          <w:ilvl w:val="0"/>
          <w:numId w:val="13"/>
        </w:numPr>
        <w:spacing w:before="120" w:after="120" w:line="360" w:lineRule="auto"/>
        <w:jc w:val="both"/>
      </w:pPr>
      <w:r w:rsidRPr="00E96B59">
        <w:rPr>
          <w:rFonts w:cs="Arial" w:hint="cs"/>
          <w:rtl/>
        </w:rPr>
        <w:t>חלק מההורים אמרו שהם מעוניינים להיות מעורבים במה שקשור לילד שלהם</w:t>
      </w:r>
      <w:r w:rsidRPr="00E96B59">
        <w:rPr>
          <w:rFonts w:hint="cs"/>
          <w:rtl/>
        </w:rPr>
        <w:t>:</w:t>
      </w:r>
    </w:p>
    <w:p w:rsidR="00283746" w:rsidRPr="00E96B59" w:rsidRDefault="00283746" w:rsidP="004E15E7">
      <w:pPr>
        <w:pStyle w:val="af7"/>
        <w:spacing w:before="120" w:after="120" w:line="360" w:lineRule="auto"/>
        <w:jc w:val="both"/>
        <w:rPr>
          <w:rtl/>
        </w:rPr>
      </w:pPr>
      <w:r w:rsidRPr="00E96B59">
        <w:rPr>
          <w:rFonts w:cs="Guttman Yad-Brush" w:hint="cs"/>
          <w:rtl/>
        </w:rPr>
        <w:t>"באופן</w:t>
      </w:r>
      <w:r w:rsidRPr="00E96B59">
        <w:rPr>
          <w:rFonts w:cs="Guttman Yad-Brush"/>
          <w:rtl/>
        </w:rPr>
        <w:t xml:space="preserve"> </w:t>
      </w:r>
      <w:r w:rsidRPr="00E96B59">
        <w:rPr>
          <w:rFonts w:cs="Guttman Yad-Brush" w:hint="cs"/>
          <w:rtl/>
        </w:rPr>
        <w:t>פרטני</w:t>
      </w:r>
      <w:r w:rsidRPr="00E96B59">
        <w:rPr>
          <w:rFonts w:cs="Guttman Yad-Brush"/>
          <w:rtl/>
        </w:rPr>
        <w:t xml:space="preserve"> </w:t>
      </w:r>
      <w:r w:rsidRPr="00E96B59">
        <w:rPr>
          <w:rFonts w:cs="Guttman Yad-Brush" w:hint="cs"/>
          <w:rtl/>
        </w:rPr>
        <w:t>במה</w:t>
      </w:r>
      <w:r w:rsidRPr="00E96B59">
        <w:rPr>
          <w:rFonts w:cs="Guttman Yad-Brush"/>
          <w:rtl/>
        </w:rPr>
        <w:t xml:space="preserve"> </w:t>
      </w:r>
      <w:r w:rsidRPr="00E96B59">
        <w:rPr>
          <w:rFonts w:cs="Guttman Yad-Brush" w:hint="cs"/>
          <w:rtl/>
        </w:rPr>
        <w:t>שנוגע</w:t>
      </w:r>
      <w:r w:rsidRPr="00E96B59">
        <w:rPr>
          <w:rFonts w:cs="Guttman Yad-Brush"/>
          <w:rtl/>
        </w:rPr>
        <w:t xml:space="preserve"> </w:t>
      </w:r>
      <w:r w:rsidRPr="00E96B59">
        <w:rPr>
          <w:rFonts w:cs="Guttman Yad-Brush" w:hint="cs"/>
          <w:rtl/>
        </w:rPr>
        <w:t xml:space="preserve">לילדה" </w:t>
      </w:r>
      <w:r w:rsidRPr="00E96B59">
        <w:rPr>
          <w:rFonts w:asciiTheme="minorHAnsi" w:eastAsiaTheme="minorHAnsi" w:hAnsiTheme="minorHAnsi" w:cstheme="minorBidi" w:hint="cs"/>
          <w:rtl/>
        </w:rPr>
        <w:t>(הורה לתלמיד/ה ביסודי)</w:t>
      </w:r>
      <w:r w:rsidRPr="00E96B59">
        <w:rPr>
          <w:rFonts w:hint="cs"/>
          <w:rtl/>
        </w:rPr>
        <w:t>.</w:t>
      </w:r>
    </w:p>
    <w:p w:rsidR="00283746" w:rsidRPr="00E96B59" w:rsidRDefault="00283746" w:rsidP="004E15E7">
      <w:pPr>
        <w:pStyle w:val="af7"/>
        <w:numPr>
          <w:ilvl w:val="0"/>
          <w:numId w:val="13"/>
        </w:numPr>
        <w:spacing w:before="120" w:after="120" w:line="360" w:lineRule="auto"/>
        <w:jc w:val="both"/>
      </w:pPr>
      <w:r w:rsidRPr="00E96B59">
        <w:rPr>
          <w:rFonts w:cs="Arial" w:hint="cs"/>
          <w:rtl/>
        </w:rPr>
        <w:t>חלק מההורים אמרו שהם רוצים להיות מעורבים בקבלת החלטות בתחומים שונים:</w:t>
      </w:r>
    </w:p>
    <w:p w:rsidR="00283746" w:rsidRPr="00E96B59" w:rsidRDefault="00283746" w:rsidP="004E15E7">
      <w:pPr>
        <w:pStyle w:val="af7"/>
        <w:spacing w:before="120" w:after="120" w:line="360" w:lineRule="auto"/>
        <w:jc w:val="both"/>
        <w:rPr>
          <w:rtl/>
        </w:rPr>
      </w:pPr>
      <w:r w:rsidRPr="00E96B59">
        <w:rPr>
          <w:rFonts w:cs="Guttman Yad-Brush" w:hint="cs"/>
          <w:rtl/>
        </w:rPr>
        <w:t>"בהחלטות</w:t>
      </w:r>
      <w:r w:rsidRPr="00E96B59">
        <w:rPr>
          <w:rFonts w:cs="Guttman Yad-Brush"/>
          <w:rtl/>
        </w:rPr>
        <w:t xml:space="preserve"> </w:t>
      </w:r>
      <w:r w:rsidRPr="00E96B59">
        <w:rPr>
          <w:rFonts w:cs="Guttman Yad-Brush" w:hint="cs"/>
          <w:rtl/>
        </w:rPr>
        <w:t>בית</w:t>
      </w:r>
      <w:r w:rsidRPr="00E96B59">
        <w:rPr>
          <w:rFonts w:cs="Guttman Yad-Brush"/>
          <w:rtl/>
        </w:rPr>
        <w:t xml:space="preserve"> </w:t>
      </w:r>
      <w:r w:rsidRPr="00E96B59">
        <w:rPr>
          <w:rFonts w:cs="Guttman Yad-Brush" w:hint="cs"/>
          <w:rtl/>
        </w:rPr>
        <w:t>הספר</w:t>
      </w:r>
      <w:r w:rsidRPr="00E96B59">
        <w:rPr>
          <w:rFonts w:cs="Guttman Yad-Brush"/>
          <w:rtl/>
        </w:rPr>
        <w:t xml:space="preserve"> </w:t>
      </w:r>
      <w:r w:rsidRPr="00E96B59">
        <w:rPr>
          <w:rFonts w:cs="Guttman Yad-Brush" w:hint="cs"/>
          <w:rtl/>
        </w:rPr>
        <w:t>ובקידום</w:t>
      </w:r>
      <w:r w:rsidRPr="00E96B59">
        <w:rPr>
          <w:rFonts w:cs="Guttman Yad-Brush"/>
          <w:rtl/>
        </w:rPr>
        <w:t xml:space="preserve"> </w:t>
      </w:r>
      <w:r w:rsidRPr="00E96B59">
        <w:rPr>
          <w:rFonts w:cs="Guttman Yad-Brush" w:hint="cs"/>
          <w:rtl/>
        </w:rPr>
        <w:t>שלו</w:t>
      </w:r>
      <w:r w:rsidRPr="00E96B59">
        <w:rPr>
          <w:rFonts w:hint="cs"/>
          <w:rtl/>
        </w:rPr>
        <w:t>"</w:t>
      </w:r>
      <w:r w:rsidR="00D80717" w:rsidRPr="00E96B59">
        <w:rPr>
          <w:rFonts w:cs="Times New Roman" w:hint="cs"/>
          <w:rtl/>
        </w:rPr>
        <w:t xml:space="preserve"> </w:t>
      </w:r>
      <w:r w:rsidRPr="00E96B59">
        <w:rPr>
          <w:rFonts w:asciiTheme="minorHAnsi" w:eastAsiaTheme="minorHAnsi" w:hAnsiTheme="minorHAnsi" w:cstheme="minorBidi" w:hint="cs"/>
          <w:rtl/>
        </w:rPr>
        <w:t>(הורה לתלמיד/ה בחט"ע)</w:t>
      </w:r>
    </w:p>
    <w:p w:rsidR="00283746" w:rsidRPr="00E96B59" w:rsidRDefault="00283746" w:rsidP="004E15E7">
      <w:pPr>
        <w:pStyle w:val="af7"/>
        <w:spacing w:before="120" w:after="120" w:line="360" w:lineRule="auto"/>
        <w:jc w:val="both"/>
        <w:rPr>
          <w:rFonts w:asciiTheme="minorHAnsi" w:eastAsiaTheme="minorHAnsi" w:hAnsiTheme="minorHAnsi" w:cstheme="minorBidi"/>
          <w:rtl/>
        </w:rPr>
      </w:pPr>
      <w:r w:rsidRPr="00E96B59">
        <w:rPr>
          <w:rFonts w:cs="Guttman Yad-Brush" w:hint="cs"/>
          <w:rtl/>
        </w:rPr>
        <w:t>"באופן</w:t>
      </w:r>
      <w:r w:rsidRPr="00E96B59">
        <w:rPr>
          <w:rFonts w:cs="Guttman Yad-Brush"/>
          <w:rtl/>
        </w:rPr>
        <w:t xml:space="preserve"> </w:t>
      </w:r>
      <w:r w:rsidRPr="00E96B59">
        <w:rPr>
          <w:rFonts w:cs="Guttman Yad-Brush" w:hint="cs"/>
          <w:rtl/>
        </w:rPr>
        <w:t>כללי</w:t>
      </w:r>
      <w:r w:rsidRPr="00E96B59">
        <w:rPr>
          <w:rFonts w:cs="Guttman Yad-Brush"/>
          <w:rtl/>
        </w:rPr>
        <w:t xml:space="preserve"> </w:t>
      </w:r>
      <w:r w:rsidRPr="00E96B59">
        <w:rPr>
          <w:rFonts w:cs="Guttman Yad-Brush" w:hint="cs"/>
          <w:rtl/>
        </w:rPr>
        <w:t>בהחלטות</w:t>
      </w:r>
      <w:r w:rsidRPr="00E96B59">
        <w:rPr>
          <w:rFonts w:cs="Guttman Yad-Brush"/>
          <w:rtl/>
        </w:rPr>
        <w:t xml:space="preserve"> </w:t>
      </w:r>
      <w:r w:rsidRPr="00E96B59">
        <w:rPr>
          <w:rFonts w:cs="Guttman Yad-Brush" w:hint="cs"/>
          <w:rtl/>
        </w:rPr>
        <w:t>שמשפיעות</w:t>
      </w:r>
      <w:r w:rsidRPr="00E96B59">
        <w:rPr>
          <w:rFonts w:cs="Guttman Yad-Brush"/>
          <w:rtl/>
        </w:rPr>
        <w:t xml:space="preserve"> </w:t>
      </w:r>
      <w:r w:rsidRPr="00E96B59">
        <w:rPr>
          <w:rFonts w:cs="Guttman Yad-Brush" w:hint="cs"/>
          <w:rtl/>
        </w:rPr>
        <w:t>על</w:t>
      </w:r>
      <w:r w:rsidRPr="00E96B59">
        <w:rPr>
          <w:rFonts w:cs="Guttman Yad-Brush"/>
          <w:rtl/>
        </w:rPr>
        <w:t xml:space="preserve"> </w:t>
      </w:r>
      <w:r w:rsidRPr="00E96B59">
        <w:rPr>
          <w:rFonts w:cs="Guttman Yad-Brush" w:hint="cs"/>
          <w:rtl/>
        </w:rPr>
        <w:t>החינוך</w:t>
      </w:r>
      <w:r w:rsidRPr="00E96B59">
        <w:rPr>
          <w:rFonts w:cs="Guttman Yad-Brush"/>
          <w:rtl/>
        </w:rPr>
        <w:t xml:space="preserve"> </w:t>
      </w:r>
      <w:r w:rsidRPr="00E96B59">
        <w:rPr>
          <w:rFonts w:cs="Guttman Yad-Brush" w:hint="cs"/>
          <w:rtl/>
        </w:rPr>
        <w:t>של</w:t>
      </w:r>
      <w:r w:rsidRPr="00E96B59">
        <w:rPr>
          <w:rFonts w:cs="Guttman Yad-Brush"/>
          <w:rtl/>
        </w:rPr>
        <w:t xml:space="preserve"> </w:t>
      </w:r>
      <w:r w:rsidRPr="00E96B59">
        <w:rPr>
          <w:rFonts w:cs="Guttman Yad-Brush" w:hint="cs"/>
          <w:rtl/>
        </w:rPr>
        <w:t>התלמידים</w:t>
      </w:r>
      <w:r w:rsidRPr="00E96B59">
        <w:rPr>
          <w:rFonts w:cs="Guttman Yad-Brush"/>
          <w:rtl/>
        </w:rPr>
        <w:t xml:space="preserve"> </w:t>
      </w:r>
      <w:r w:rsidRPr="00E96B59">
        <w:rPr>
          <w:rFonts w:cs="Guttman Yad-Brush" w:hint="cs"/>
          <w:rtl/>
        </w:rPr>
        <w:t>ועל</w:t>
      </w:r>
      <w:r w:rsidRPr="00E96B59">
        <w:rPr>
          <w:rFonts w:cs="Guttman Yad-Brush"/>
          <w:rtl/>
        </w:rPr>
        <w:t xml:space="preserve"> </w:t>
      </w:r>
      <w:r w:rsidRPr="00E96B59">
        <w:rPr>
          <w:rFonts w:cs="Guttman Yad-Brush" w:hint="cs"/>
          <w:rtl/>
        </w:rPr>
        <w:t xml:space="preserve">הלימודים" </w:t>
      </w:r>
      <w:r w:rsidR="004E15E7">
        <w:rPr>
          <w:rFonts w:asciiTheme="minorHAnsi" w:eastAsiaTheme="minorHAnsi" w:hAnsiTheme="minorHAnsi" w:cstheme="minorBidi" w:hint="cs"/>
          <w:rtl/>
        </w:rPr>
        <w:t>(הורה לתלמיד/ה ביסודי)</w:t>
      </w:r>
    </w:p>
    <w:p w:rsidR="002217E2" w:rsidRDefault="002217E2">
      <w:pPr>
        <w:bidi w:val="0"/>
        <w:rPr>
          <w:b/>
          <w:bCs/>
          <w:rtl/>
        </w:rPr>
      </w:pPr>
      <w:r>
        <w:rPr>
          <w:b/>
          <w:bCs/>
          <w:rtl/>
        </w:rPr>
        <w:br w:type="page"/>
      </w:r>
    </w:p>
    <w:p w:rsidR="006B06BD" w:rsidRPr="00E96B59" w:rsidRDefault="00161A25" w:rsidP="004E15E7">
      <w:pPr>
        <w:spacing w:before="120" w:after="120" w:line="360" w:lineRule="auto"/>
        <w:jc w:val="both"/>
        <w:rPr>
          <w:rtl/>
        </w:rPr>
      </w:pPr>
      <w:r w:rsidRPr="002217E2">
        <w:rPr>
          <w:rFonts w:hint="cs"/>
          <w:b/>
          <w:bCs/>
          <w:rtl/>
        </w:rPr>
        <w:lastRenderedPageBreak/>
        <w:t xml:space="preserve">הורים שדיווחו </w:t>
      </w:r>
      <w:r w:rsidR="00B07B51" w:rsidRPr="002217E2">
        <w:rPr>
          <w:rFonts w:hint="cs"/>
          <w:b/>
          <w:bCs/>
          <w:rtl/>
        </w:rPr>
        <w:t xml:space="preserve">על כך שאינם </w:t>
      </w:r>
      <w:r w:rsidRPr="002217E2">
        <w:rPr>
          <w:rFonts w:hint="cs"/>
          <w:b/>
          <w:bCs/>
          <w:rtl/>
        </w:rPr>
        <w:t>מעוניינים להיות מעורבים נשאלו מדוע</w:t>
      </w:r>
      <w:r w:rsidR="003965B6" w:rsidRPr="002217E2">
        <w:rPr>
          <w:rFonts w:hint="cs"/>
          <w:b/>
          <w:bCs/>
          <w:rtl/>
        </w:rPr>
        <w:t xml:space="preserve"> לא</w:t>
      </w:r>
      <w:r w:rsidR="003965B6" w:rsidRPr="00E96B59">
        <w:rPr>
          <w:rFonts w:hint="cs"/>
          <w:rtl/>
        </w:rPr>
        <w:t>.</w:t>
      </w:r>
      <w:r w:rsidR="006B06BD" w:rsidRPr="00E96B59">
        <w:rPr>
          <w:rFonts w:hint="cs"/>
          <w:rtl/>
        </w:rPr>
        <w:t xml:space="preserve"> </w:t>
      </w:r>
      <w:r w:rsidR="004B4362">
        <w:rPr>
          <w:rFonts w:hint="cs"/>
          <w:rtl/>
        </w:rPr>
        <w:t>ע</w:t>
      </w:r>
      <w:r w:rsidR="006B06BD" w:rsidRPr="00E96B59">
        <w:rPr>
          <w:rFonts w:hint="cs"/>
          <w:rtl/>
        </w:rPr>
        <w:t>ל</w:t>
      </w:r>
      <w:r w:rsidR="004B4362">
        <w:rPr>
          <w:rFonts w:hint="cs"/>
          <w:rtl/>
        </w:rPr>
        <w:t xml:space="preserve"> </w:t>
      </w:r>
      <w:r w:rsidR="006B06BD" w:rsidRPr="00E96B59">
        <w:rPr>
          <w:rFonts w:hint="cs"/>
          <w:rtl/>
        </w:rPr>
        <w:t xml:space="preserve">שאלה זו השיבו ההורים באופן חופשי. </w:t>
      </w:r>
      <w:r w:rsidR="00E84DDF" w:rsidRPr="00E96B59">
        <w:rPr>
          <w:rFonts w:hint="cs"/>
          <w:rtl/>
        </w:rPr>
        <w:t>ההורים שהשיבו שהם לא מעוניינים להיות מעורבים נימקו זאת בכך:</w:t>
      </w:r>
    </w:p>
    <w:p w:rsidR="00E84DDF" w:rsidRDefault="00E84DDF" w:rsidP="008E20A2">
      <w:pPr>
        <w:pStyle w:val="af7"/>
        <w:numPr>
          <w:ilvl w:val="0"/>
          <w:numId w:val="14"/>
        </w:numPr>
        <w:spacing w:before="120" w:after="120" w:line="360" w:lineRule="auto"/>
        <w:jc w:val="both"/>
      </w:pPr>
      <w:r w:rsidRPr="00E96B59">
        <w:rPr>
          <w:rFonts w:cs="Arial" w:hint="cs"/>
          <w:rtl/>
        </w:rPr>
        <w:t xml:space="preserve">הורים רבים שהשיבו </w:t>
      </w:r>
      <w:r w:rsidR="004B4362">
        <w:rPr>
          <w:rFonts w:cs="Arial" w:hint="cs"/>
          <w:rtl/>
        </w:rPr>
        <w:t>ע</w:t>
      </w:r>
      <w:r w:rsidRPr="00E96B59">
        <w:rPr>
          <w:rFonts w:cs="Arial" w:hint="cs"/>
          <w:rtl/>
        </w:rPr>
        <w:t>ל</w:t>
      </w:r>
      <w:r w:rsidR="004B4362">
        <w:rPr>
          <w:rFonts w:cs="Arial" w:hint="cs"/>
          <w:rtl/>
        </w:rPr>
        <w:t xml:space="preserve"> השאלה</w:t>
      </w:r>
      <w:r w:rsidRPr="00E96B59">
        <w:rPr>
          <w:rFonts w:cs="Arial" w:hint="cs"/>
          <w:rtl/>
        </w:rPr>
        <w:t xml:space="preserve"> אמרו</w:t>
      </w:r>
      <w:r w:rsidRPr="00E96B59">
        <w:rPr>
          <w:rFonts w:hint="cs"/>
          <w:rtl/>
        </w:rPr>
        <w:t xml:space="preserve"> </w:t>
      </w:r>
      <w:r w:rsidRPr="00E96B59">
        <w:rPr>
          <w:rFonts w:ascii="Arial" w:hAnsi="Arial" w:cs="Arial" w:hint="cs"/>
          <w:rtl/>
        </w:rPr>
        <w:t>שאין להם</w:t>
      </w:r>
      <w:r w:rsidR="00D80717" w:rsidRPr="00E96B59">
        <w:rPr>
          <w:rFonts w:ascii="Arial" w:hAnsi="Arial" w:cs="Arial" w:hint="cs"/>
          <w:rtl/>
        </w:rPr>
        <w:t xml:space="preserve"> </w:t>
      </w:r>
      <w:r w:rsidRPr="00E96B59">
        <w:rPr>
          <w:rFonts w:ascii="Arial" w:hAnsi="Arial" w:cs="Arial" w:hint="cs"/>
          <w:rtl/>
        </w:rPr>
        <w:t>זמן</w:t>
      </w:r>
      <w:r w:rsidRPr="00E96B59">
        <w:rPr>
          <w:rFonts w:hint="cs"/>
          <w:rtl/>
        </w:rPr>
        <w:t xml:space="preserve"> </w:t>
      </w:r>
      <w:r w:rsidRPr="00E96B59">
        <w:rPr>
          <w:rFonts w:cs="Arial" w:hint="cs"/>
          <w:rtl/>
        </w:rPr>
        <w:t>או שהם עסוקים מדי</w:t>
      </w:r>
      <w:r w:rsidR="008E20A2">
        <w:rPr>
          <w:rFonts w:cs="Arial" w:hint="cs"/>
          <w:rtl/>
        </w:rPr>
        <w:t>:</w:t>
      </w:r>
    </w:p>
    <w:p w:rsidR="003C22AB" w:rsidRPr="00E96B59" w:rsidRDefault="003C22AB" w:rsidP="004E15E7">
      <w:pPr>
        <w:pStyle w:val="af7"/>
        <w:spacing w:before="120" w:after="120" w:line="360" w:lineRule="auto"/>
        <w:jc w:val="both"/>
        <w:rPr>
          <w:rFonts w:cs="Arial"/>
          <w:rtl/>
        </w:rPr>
      </w:pPr>
      <w:r w:rsidRPr="00E96B59">
        <w:rPr>
          <w:rFonts w:cs="Guttman Yad-Brush" w:hint="cs"/>
          <w:rtl/>
        </w:rPr>
        <w:t>"</w:t>
      </w:r>
      <w:r>
        <w:rPr>
          <w:rFonts w:cs="Guttman Yad-Brush" w:hint="cs"/>
          <w:rtl/>
        </w:rPr>
        <w:t>אני עובד</w:t>
      </w:r>
      <w:r w:rsidR="00C57F00">
        <w:rPr>
          <w:rFonts w:cs="Guttman Yad-Brush" w:hint="cs"/>
          <w:rtl/>
        </w:rPr>
        <w:t>ת</w:t>
      </w:r>
      <w:r>
        <w:rPr>
          <w:rFonts w:cs="Guttman Yad-Brush" w:hint="cs"/>
          <w:rtl/>
        </w:rPr>
        <w:t xml:space="preserve"> הרבה שעות ולצערי אין לי זמן לזה בכלל. הלוואי והיה לי...</w:t>
      </w:r>
      <w:r w:rsidRPr="00E96B59">
        <w:rPr>
          <w:rFonts w:cs="Guttman Yad-Brush" w:hint="cs"/>
          <w:rtl/>
        </w:rPr>
        <w:t>"</w:t>
      </w:r>
      <w:r w:rsidRPr="00E96B59">
        <w:rPr>
          <w:rFonts w:hint="cs"/>
          <w:rtl/>
        </w:rPr>
        <w:t xml:space="preserve"> </w:t>
      </w:r>
      <w:r w:rsidRPr="00E96B59">
        <w:rPr>
          <w:rFonts w:cs="Arial" w:hint="cs"/>
          <w:rtl/>
        </w:rPr>
        <w:t>(הורה לתלמיד/ה בחט"</w:t>
      </w:r>
      <w:r>
        <w:rPr>
          <w:rFonts w:cs="Arial" w:hint="cs"/>
          <w:rtl/>
        </w:rPr>
        <w:t>ע</w:t>
      </w:r>
      <w:r w:rsidRPr="00E96B59">
        <w:rPr>
          <w:rFonts w:cs="Arial" w:hint="cs"/>
          <w:rtl/>
        </w:rPr>
        <w:t>)</w:t>
      </w:r>
    </w:p>
    <w:p w:rsidR="00E84DDF" w:rsidRPr="00E96B59" w:rsidRDefault="00E84DDF" w:rsidP="00E40C0E">
      <w:pPr>
        <w:pStyle w:val="af7"/>
        <w:numPr>
          <w:ilvl w:val="0"/>
          <w:numId w:val="14"/>
        </w:numPr>
        <w:spacing w:before="120" w:after="120" w:line="360" w:lineRule="auto"/>
        <w:jc w:val="both"/>
      </w:pPr>
      <w:r w:rsidRPr="00E96B59">
        <w:rPr>
          <w:rFonts w:ascii="Arial" w:hAnsi="Arial" w:cs="Arial" w:hint="cs"/>
          <w:rtl/>
        </w:rPr>
        <w:t xml:space="preserve">חלק קטן אמרו שמעורבות הורית </w:t>
      </w:r>
      <w:r w:rsidR="00E40C0E">
        <w:rPr>
          <w:rFonts w:ascii="Arial" w:hAnsi="Arial" w:cs="Arial" w:hint="cs"/>
          <w:rtl/>
        </w:rPr>
        <w:t>היא</w:t>
      </w:r>
      <w:r w:rsidRPr="00E96B59">
        <w:rPr>
          <w:rFonts w:ascii="Arial" w:hAnsi="Arial" w:cs="Arial" w:hint="cs"/>
          <w:rtl/>
        </w:rPr>
        <w:t xml:space="preserve"> לא דבר שמעניין</w:t>
      </w:r>
      <w:r w:rsidRPr="00E96B59">
        <w:rPr>
          <w:rFonts w:hint="cs"/>
          <w:rtl/>
        </w:rPr>
        <w:t xml:space="preserve"> </w:t>
      </w:r>
      <w:r w:rsidRPr="00E96B59">
        <w:rPr>
          <w:rFonts w:ascii="Arial" w:hAnsi="Arial" w:cs="Arial" w:hint="cs"/>
          <w:rtl/>
        </w:rPr>
        <w:t>אותם או שאין להם כ</w:t>
      </w:r>
      <w:r w:rsidR="0083728E" w:rsidRPr="00E96B59">
        <w:rPr>
          <w:rFonts w:ascii="Arial" w:hAnsi="Arial" w:cs="Arial" w:hint="cs"/>
          <w:rtl/>
        </w:rPr>
        <w:t>ו</w:t>
      </w:r>
      <w:r w:rsidRPr="00E96B59">
        <w:rPr>
          <w:rFonts w:ascii="Arial" w:hAnsi="Arial" w:cs="Arial" w:hint="cs"/>
          <w:rtl/>
        </w:rPr>
        <w:t>ח לזה:</w:t>
      </w:r>
    </w:p>
    <w:p w:rsidR="00E84DDF" w:rsidRPr="00E96B59" w:rsidRDefault="00E84DDF" w:rsidP="004E15E7">
      <w:pPr>
        <w:pStyle w:val="af7"/>
        <w:spacing w:before="120" w:after="120" w:line="360" w:lineRule="auto"/>
        <w:jc w:val="both"/>
        <w:rPr>
          <w:rFonts w:cs="Arial"/>
          <w:rtl/>
        </w:rPr>
      </w:pPr>
      <w:r w:rsidRPr="00E96B59">
        <w:rPr>
          <w:rFonts w:cs="Guttman Yad-Brush" w:hint="cs"/>
          <w:rtl/>
        </w:rPr>
        <w:t>"אין</w:t>
      </w:r>
      <w:r w:rsidRPr="00E96B59">
        <w:rPr>
          <w:rFonts w:cs="Guttman Yad-Brush"/>
          <w:rtl/>
        </w:rPr>
        <w:t xml:space="preserve"> </w:t>
      </w:r>
      <w:r w:rsidRPr="00E96B59">
        <w:rPr>
          <w:rFonts w:cs="Guttman Yad-Brush" w:hint="cs"/>
          <w:rtl/>
        </w:rPr>
        <w:t>לי</w:t>
      </w:r>
      <w:r w:rsidRPr="00E96B59">
        <w:rPr>
          <w:rFonts w:cs="Guttman Yad-Brush"/>
          <w:rtl/>
        </w:rPr>
        <w:t xml:space="preserve"> </w:t>
      </w:r>
      <w:r w:rsidRPr="00E96B59">
        <w:rPr>
          <w:rFonts w:cs="Guttman Yad-Brush" w:hint="cs"/>
          <w:rtl/>
        </w:rPr>
        <w:t>כוח</w:t>
      </w:r>
      <w:r w:rsidRPr="00E96B59">
        <w:rPr>
          <w:rFonts w:cs="Guttman Yad-Brush"/>
          <w:rtl/>
        </w:rPr>
        <w:t xml:space="preserve"> </w:t>
      </w:r>
      <w:r w:rsidRPr="00E96B59">
        <w:rPr>
          <w:rFonts w:cs="Guttman Yad-Brush" w:hint="cs"/>
          <w:rtl/>
        </w:rPr>
        <w:t>לדברים</w:t>
      </w:r>
      <w:r w:rsidRPr="00E96B59">
        <w:rPr>
          <w:rFonts w:cs="Guttman Yad-Brush"/>
          <w:rtl/>
        </w:rPr>
        <w:t xml:space="preserve"> </w:t>
      </w:r>
      <w:r w:rsidRPr="00E96B59">
        <w:rPr>
          <w:rFonts w:cs="Guttman Yad-Brush" w:hint="cs"/>
          <w:rtl/>
        </w:rPr>
        <w:t>האלה"</w:t>
      </w:r>
      <w:r w:rsidRPr="00E96B59">
        <w:rPr>
          <w:rFonts w:hint="cs"/>
          <w:rtl/>
        </w:rPr>
        <w:t xml:space="preserve"> </w:t>
      </w:r>
      <w:r w:rsidRPr="00E96B59">
        <w:rPr>
          <w:rFonts w:cs="Arial" w:hint="cs"/>
          <w:rtl/>
        </w:rPr>
        <w:t>(הורה לתלמיד/ה בחט"ב)</w:t>
      </w:r>
    </w:p>
    <w:p w:rsidR="00E84DDF" w:rsidRPr="00E96B59" w:rsidRDefault="00E84DDF" w:rsidP="004E15E7">
      <w:pPr>
        <w:pStyle w:val="af7"/>
        <w:spacing w:before="120" w:after="120" w:line="360" w:lineRule="auto"/>
        <w:jc w:val="both"/>
        <w:rPr>
          <w:rFonts w:cs="Arial"/>
          <w:rtl/>
        </w:rPr>
      </w:pPr>
      <w:r w:rsidRPr="00E96B59">
        <w:rPr>
          <w:rFonts w:cs="Guttman Yad-Brush" w:hint="cs"/>
          <w:rtl/>
        </w:rPr>
        <w:t>"כוח</w:t>
      </w:r>
      <w:r w:rsidRPr="00E96B59">
        <w:rPr>
          <w:rFonts w:cs="Guttman Yad-Brush"/>
          <w:rtl/>
        </w:rPr>
        <w:t xml:space="preserve"> </w:t>
      </w:r>
      <w:r w:rsidRPr="00E96B59">
        <w:rPr>
          <w:rFonts w:cs="Guttman Yad-Brush" w:hint="cs"/>
          <w:rtl/>
        </w:rPr>
        <w:t>התנדבות</w:t>
      </w:r>
      <w:r w:rsidRPr="00E96B59">
        <w:rPr>
          <w:rFonts w:cs="Guttman Yad-Brush"/>
          <w:rtl/>
        </w:rPr>
        <w:t xml:space="preserve"> </w:t>
      </w:r>
      <w:r w:rsidRPr="00E96B59">
        <w:rPr>
          <w:rFonts w:cs="Guttman Yad-Brush" w:hint="cs"/>
          <w:rtl/>
        </w:rPr>
        <w:t>הוא</w:t>
      </w:r>
      <w:r w:rsidRPr="00E96B59">
        <w:rPr>
          <w:rFonts w:cs="Guttman Yad-Brush"/>
          <w:rtl/>
        </w:rPr>
        <w:t xml:space="preserve"> </w:t>
      </w:r>
      <w:r w:rsidRPr="00E96B59">
        <w:rPr>
          <w:rFonts w:cs="Guttman Yad-Brush" w:hint="cs"/>
          <w:rtl/>
        </w:rPr>
        <w:t>לא</w:t>
      </w:r>
      <w:r w:rsidRPr="00E96B59">
        <w:rPr>
          <w:rFonts w:cs="Guttman Yad-Brush"/>
          <w:rtl/>
        </w:rPr>
        <w:t xml:space="preserve"> </w:t>
      </w:r>
      <w:r w:rsidRPr="00E96B59">
        <w:rPr>
          <w:rFonts w:cs="Guttman Yad-Brush" w:hint="cs"/>
          <w:rtl/>
        </w:rPr>
        <w:t>הדבר</w:t>
      </w:r>
      <w:r w:rsidRPr="00E96B59">
        <w:rPr>
          <w:rFonts w:cs="Guttman Yad-Brush"/>
          <w:rtl/>
        </w:rPr>
        <w:t xml:space="preserve"> </w:t>
      </w:r>
      <w:r w:rsidRPr="00E96B59">
        <w:rPr>
          <w:rFonts w:cs="Guttman Yad-Brush" w:hint="cs"/>
          <w:rtl/>
        </w:rPr>
        <w:t>העיקרי</w:t>
      </w:r>
      <w:r w:rsidRPr="00E96B59">
        <w:rPr>
          <w:rFonts w:cs="Guttman Yad-Brush"/>
          <w:rtl/>
        </w:rPr>
        <w:t xml:space="preserve"> </w:t>
      </w:r>
      <w:r w:rsidRPr="00E96B59">
        <w:rPr>
          <w:rFonts w:cs="Guttman Yad-Brush" w:hint="cs"/>
          <w:rtl/>
        </w:rPr>
        <w:t>אצלי</w:t>
      </w:r>
      <w:r w:rsidRPr="00E96B59">
        <w:rPr>
          <w:rFonts w:cs="Arial" w:hint="cs"/>
          <w:rtl/>
        </w:rPr>
        <w:t>" (הורה לתלמיד/ה בחט"ב)</w:t>
      </w:r>
    </w:p>
    <w:p w:rsidR="00E84DDF" w:rsidRPr="00E96B59" w:rsidRDefault="00E84DDF" w:rsidP="00821F32">
      <w:pPr>
        <w:pStyle w:val="af7"/>
        <w:numPr>
          <w:ilvl w:val="0"/>
          <w:numId w:val="14"/>
        </w:numPr>
        <w:spacing w:before="120" w:after="120" w:line="360" w:lineRule="auto"/>
        <w:jc w:val="both"/>
        <w:rPr>
          <w:rFonts w:cs="Arial"/>
        </w:rPr>
      </w:pPr>
      <w:r w:rsidRPr="00E96B59">
        <w:rPr>
          <w:rFonts w:cs="Arial" w:hint="cs"/>
          <w:rtl/>
        </w:rPr>
        <w:t>חלק קטן מההורים השיבו שהם סולדים מ"המערכת" ו</w:t>
      </w:r>
      <w:r w:rsidR="00E40C0E">
        <w:rPr>
          <w:rFonts w:cs="Arial" w:hint="cs"/>
          <w:rtl/>
        </w:rPr>
        <w:t>ש</w:t>
      </w:r>
      <w:r w:rsidRPr="00E96B59">
        <w:rPr>
          <w:rFonts w:cs="Arial" w:hint="cs"/>
          <w:rtl/>
        </w:rPr>
        <w:t xml:space="preserve">אין ביכולתם להשפיע. נימוק זה </w:t>
      </w:r>
      <w:r w:rsidR="00821F32">
        <w:rPr>
          <w:rFonts w:cs="Arial" w:hint="cs"/>
          <w:rtl/>
        </w:rPr>
        <w:t>אפיין בעיקר</w:t>
      </w:r>
      <w:r w:rsidRPr="00E96B59">
        <w:rPr>
          <w:rFonts w:cs="Arial" w:hint="cs"/>
          <w:rtl/>
        </w:rPr>
        <w:t xml:space="preserve"> הורים לילדים הלומדים בח</w:t>
      </w:r>
      <w:r w:rsidR="004E15E7">
        <w:rPr>
          <w:rFonts w:cs="Arial" w:hint="cs"/>
          <w:rtl/>
        </w:rPr>
        <w:t xml:space="preserve">טיבות ביניים ובחטיבות עליונות דוברות </w:t>
      </w:r>
      <w:r w:rsidR="00C73B9B" w:rsidRPr="00E96B59">
        <w:rPr>
          <w:rFonts w:cs="Arial" w:hint="cs"/>
          <w:rtl/>
        </w:rPr>
        <w:t>עברית</w:t>
      </w:r>
      <w:r w:rsidRPr="00E96B59">
        <w:rPr>
          <w:rFonts w:cs="Arial" w:hint="cs"/>
          <w:rtl/>
        </w:rPr>
        <w:t>:</w:t>
      </w:r>
    </w:p>
    <w:p w:rsidR="00E84DDF" w:rsidRPr="00E96B59" w:rsidRDefault="00E84DDF" w:rsidP="004E15E7">
      <w:pPr>
        <w:pStyle w:val="af7"/>
        <w:spacing w:before="120" w:after="120" w:line="360" w:lineRule="auto"/>
        <w:jc w:val="both"/>
        <w:rPr>
          <w:rFonts w:cs="Arial"/>
          <w:rtl/>
        </w:rPr>
      </w:pPr>
      <w:r w:rsidRPr="00E96B59">
        <w:rPr>
          <w:rFonts w:cs="Guttman Yad-Brush" w:hint="cs"/>
          <w:rtl/>
        </w:rPr>
        <w:t>"מכיוון</w:t>
      </w:r>
      <w:r w:rsidRPr="00E96B59">
        <w:rPr>
          <w:rFonts w:cs="Guttman Yad-Brush"/>
          <w:rtl/>
        </w:rPr>
        <w:t xml:space="preserve"> </w:t>
      </w:r>
      <w:r w:rsidRPr="00E96B59">
        <w:rPr>
          <w:rFonts w:cs="Guttman Yad-Brush" w:hint="cs"/>
          <w:rtl/>
        </w:rPr>
        <w:t>שאין</w:t>
      </w:r>
      <w:r w:rsidRPr="00E96B59">
        <w:rPr>
          <w:rFonts w:cs="Guttman Yad-Brush"/>
          <w:rtl/>
        </w:rPr>
        <w:t xml:space="preserve"> </w:t>
      </w:r>
      <w:r w:rsidRPr="00E96B59">
        <w:rPr>
          <w:rFonts w:cs="Guttman Yad-Brush" w:hint="cs"/>
          <w:rtl/>
        </w:rPr>
        <w:t>לזה</w:t>
      </w:r>
      <w:r w:rsidRPr="00E96B59">
        <w:rPr>
          <w:rFonts w:cs="Guttman Yad-Brush"/>
          <w:rtl/>
        </w:rPr>
        <w:t xml:space="preserve"> </w:t>
      </w:r>
      <w:r w:rsidRPr="00E96B59">
        <w:rPr>
          <w:rFonts w:cs="Guttman Yad-Brush" w:hint="cs"/>
          <w:rtl/>
        </w:rPr>
        <w:t>שום</w:t>
      </w:r>
      <w:r w:rsidRPr="00E96B59">
        <w:rPr>
          <w:rFonts w:cs="Guttman Yad-Brush"/>
          <w:rtl/>
        </w:rPr>
        <w:t xml:space="preserve"> </w:t>
      </w:r>
      <w:r w:rsidRPr="00E96B59">
        <w:rPr>
          <w:rFonts w:cs="Guttman Yad-Brush" w:hint="cs"/>
          <w:rtl/>
        </w:rPr>
        <w:t>השפעה"</w:t>
      </w:r>
      <w:r w:rsidRPr="00E96B59">
        <w:rPr>
          <w:rFonts w:cs="Arial" w:hint="cs"/>
          <w:rtl/>
        </w:rPr>
        <w:t xml:space="preserve"> (הורה לתלמיד/ה ביסודי)</w:t>
      </w:r>
    </w:p>
    <w:p w:rsidR="00E84DDF" w:rsidRPr="00E96B59" w:rsidRDefault="00E84DDF" w:rsidP="004E15E7">
      <w:pPr>
        <w:pStyle w:val="af7"/>
        <w:spacing w:before="120" w:after="120" w:line="360" w:lineRule="auto"/>
        <w:jc w:val="both"/>
        <w:rPr>
          <w:rFonts w:cs="Guttman Yad-Brush"/>
          <w:rtl/>
        </w:rPr>
      </w:pPr>
      <w:r w:rsidRPr="00E96B59">
        <w:rPr>
          <w:rFonts w:cs="Guttman Yad-Brush" w:hint="cs"/>
          <w:rtl/>
        </w:rPr>
        <w:t>"כי</w:t>
      </w:r>
      <w:r w:rsidRPr="00E96B59">
        <w:rPr>
          <w:rFonts w:cs="Guttman Yad-Brush"/>
          <w:rtl/>
        </w:rPr>
        <w:t xml:space="preserve"> </w:t>
      </w:r>
      <w:r w:rsidRPr="00E96B59">
        <w:rPr>
          <w:rFonts w:cs="Guttman Yad-Brush" w:hint="cs"/>
          <w:rtl/>
        </w:rPr>
        <w:t>אני</w:t>
      </w:r>
      <w:r w:rsidRPr="00E96B59">
        <w:rPr>
          <w:rFonts w:cs="Guttman Yad-Brush"/>
          <w:rtl/>
        </w:rPr>
        <w:t xml:space="preserve"> </w:t>
      </w:r>
      <w:r w:rsidRPr="00E96B59">
        <w:rPr>
          <w:rFonts w:cs="Guttman Yad-Brush" w:hint="cs"/>
          <w:rtl/>
        </w:rPr>
        <w:t>לא</w:t>
      </w:r>
      <w:r w:rsidRPr="00E96B59">
        <w:rPr>
          <w:rFonts w:cs="Guttman Yad-Brush"/>
          <w:rtl/>
        </w:rPr>
        <w:t xml:space="preserve"> </w:t>
      </w:r>
      <w:r w:rsidRPr="00E96B59">
        <w:rPr>
          <w:rFonts w:cs="Guttman Yad-Brush" w:hint="cs"/>
          <w:rtl/>
        </w:rPr>
        <w:t>יכולה</w:t>
      </w:r>
      <w:r w:rsidRPr="00E96B59">
        <w:rPr>
          <w:rFonts w:cs="Guttman Yad-Brush"/>
          <w:rtl/>
        </w:rPr>
        <w:t xml:space="preserve"> </w:t>
      </w:r>
      <w:r w:rsidRPr="00E96B59">
        <w:rPr>
          <w:rFonts w:cs="Guttman Yad-Brush" w:hint="cs"/>
          <w:rtl/>
        </w:rPr>
        <w:t>לתרום</w:t>
      </w:r>
      <w:r w:rsidRPr="00E96B59">
        <w:rPr>
          <w:rFonts w:cs="Guttman Yad-Brush"/>
          <w:rtl/>
        </w:rPr>
        <w:t xml:space="preserve">, </w:t>
      </w:r>
      <w:r w:rsidRPr="00E96B59">
        <w:rPr>
          <w:rFonts w:cs="Guttman Yad-Brush" w:hint="cs"/>
          <w:rtl/>
        </w:rPr>
        <w:t>המערכת</w:t>
      </w:r>
      <w:r w:rsidRPr="00E96B59">
        <w:rPr>
          <w:rFonts w:cs="Guttman Yad-Brush"/>
          <w:rtl/>
        </w:rPr>
        <w:t xml:space="preserve"> </w:t>
      </w:r>
      <w:r w:rsidRPr="00E96B59">
        <w:rPr>
          <w:rFonts w:cs="Guttman Yad-Brush" w:hint="cs"/>
          <w:rtl/>
        </w:rPr>
        <w:t xml:space="preserve">רקובה" </w:t>
      </w:r>
      <w:r w:rsidRPr="00E96B59">
        <w:rPr>
          <w:rFonts w:cs="Arial" w:hint="cs"/>
          <w:rtl/>
        </w:rPr>
        <w:t>(הורה לתלמיד/ה בחט"ב)</w:t>
      </w:r>
    </w:p>
    <w:p w:rsidR="00E84DDF" w:rsidRPr="00E96B59" w:rsidRDefault="00E84DDF" w:rsidP="004E15E7">
      <w:pPr>
        <w:pStyle w:val="af7"/>
        <w:spacing w:before="120" w:after="120" w:line="360" w:lineRule="auto"/>
        <w:jc w:val="both"/>
        <w:rPr>
          <w:rFonts w:cs="Guttman Yad-Brush"/>
          <w:rtl/>
        </w:rPr>
      </w:pPr>
      <w:r w:rsidRPr="00E96B59">
        <w:rPr>
          <w:rFonts w:cs="Guttman Yad-Brush" w:hint="cs"/>
          <w:rtl/>
        </w:rPr>
        <w:t>"הייתי</w:t>
      </w:r>
      <w:r w:rsidRPr="00E96B59">
        <w:rPr>
          <w:rFonts w:cs="Guttman Yad-Brush"/>
          <w:rtl/>
        </w:rPr>
        <w:t xml:space="preserve"> </w:t>
      </w:r>
      <w:r w:rsidRPr="00E96B59">
        <w:rPr>
          <w:rFonts w:cs="Guttman Yad-Brush" w:hint="cs"/>
          <w:rtl/>
        </w:rPr>
        <w:t>שנה</w:t>
      </w:r>
      <w:r w:rsidRPr="00E96B59">
        <w:rPr>
          <w:rFonts w:cs="Guttman Yad-Brush"/>
          <w:rtl/>
        </w:rPr>
        <w:t xml:space="preserve"> </w:t>
      </w:r>
      <w:r w:rsidRPr="00E96B59">
        <w:rPr>
          <w:rFonts w:cs="Guttman Yad-Brush" w:hint="cs"/>
          <w:rtl/>
        </w:rPr>
        <w:t>מעורבת</w:t>
      </w:r>
      <w:r w:rsidRPr="00E96B59">
        <w:rPr>
          <w:rFonts w:cs="Guttman Yad-Brush"/>
          <w:rtl/>
        </w:rPr>
        <w:t xml:space="preserve"> </w:t>
      </w:r>
      <w:r w:rsidRPr="00E96B59">
        <w:rPr>
          <w:rFonts w:cs="Guttman Yad-Brush" w:hint="cs"/>
          <w:rtl/>
        </w:rPr>
        <w:t>וראיתי</w:t>
      </w:r>
      <w:r w:rsidRPr="00E96B59">
        <w:rPr>
          <w:rFonts w:cs="Guttman Yad-Brush"/>
          <w:rtl/>
        </w:rPr>
        <w:t xml:space="preserve"> </w:t>
      </w:r>
      <w:r w:rsidRPr="00E96B59">
        <w:rPr>
          <w:rFonts w:cs="Guttman Yad-Brush" w:hint="cs"/>
          <w:rtl/>
        </w:rPr>
        <w:t>שאין</w:t>
      </w:r>
      <w:r w:rsidRPr="00E96B59">
        <w:rPr>
          <w:rFonts w:cs="Guttman Yad-Brush"/>
          <w:rtl/>
        </w:rPr>
        <w:t xml:space="preserve"> </w:t>
      </w:r>
      <w:r w:rsidRPr="00E96B59">
        <w:rPr>
          <w:rFonts w:cs="Guttman Yad-Brush" w:hint="cs"/>
          <w:rtl/>
        </w:rPr>
        <w:t>עם</w:t>
      </w:r>
      <w:r w:rsidRPr="00E96B59">
        <w:rPr>
          <w:rFonts w:cs="Guttman Yad-Brush"/>
          <w:rtl/>
        </w:rPr>
        <w:t xml:space="preserve"> </w:t>
      </w:r>
      <w:r w:rsidRPr="00E96B59">
        <w:rPr>
          <w:rFonts w:cs="Guttman Yad-Brush" w:hint="cs"/>
          <w:rtl/>
        </w:rPr>
        <w:t>מי</w:t>
      </w:r>
      <w:r w:rsidRPr="00E96B59">
        <w:rPr>
          <w:rFonts w:cs="Guttman Yad-Brush"/>
          <w:rtl/>
        </w:rPr>
        <w:t xml:space="preserve"> </w:t>
      </w:r>
      <w:r w:rsidRPr="00E96B59">
        <w:rPr>
          <w:rFonts w:cs="Guttman Yad-Brush" w:hint="cs"/>
          <w:rtl/>
        </w:rPr>
        <w:t>לדבר</w:t>
      </w:r>
      <w:r w:rsidRPr="00E96B59">
        <w:rPr>
          <w:rFonts w:cs="Guttman Yad-Brush"/>
          <w:rtl/>
        </w:rPr>
        <w:t xml:space="preserve"> </w:t>
      </w:r>
      <w:r w:rsidRPr="00E96B59">
        <w:rPr>
          <w:rFonts w:cs="Guttman Yad-Brush" w:hint="cs"/>
          <w:rtl/>
        </w:rPr>
        <w:t>ומתוך</w:t>
      </w:r>
      <w:r w:rsidRPr="00E96B59">
        <w:rPr>
          <w:rFonts w:cs="Guttman Yad-Brush"/>
          <w:rtl/>
        </w:rPr>
        <w:t xml:space="preserve"> </w:t>
      </w:r>
      <w:r w:rsidRPr="00E96B59">
        <w:rPr>
          <w:rFonts w:cs="Guttman Yad-Brush" w:hint="cs"/>
          <w:rtl/>
        </w:rPr>
        <w:t>בחירה</w:t>
      </w:r>
      <w:r w:rsidRPr="00E96B59">
        <w:rPr>
          <w:rFonts w:cs="Guttman Yad-Brush"/>
          <w:rtl/>
        </w:rPr>
        <w:t xml:space="preserve"> </w:t>
      </w:r>
      <w:r w:rsidRPr="00E96B59">
        <w:rPr>
          <w:rFonts w:cs="Guttman Yad-Brush" w:hint="cs"/>
          <w:rtl/>
        </w:rPr>
        <w:t>החלטתי</w:t>
      </w:r>
      <w:r w:rsidRPr="00E96B59">
        <w:rPr>
          <w:rFonts w:cs="Guttman Yad-Brush"/>
          <w:rtl/>
        </w:rPr>
        <w:t xml:space="preserve"> </w:t>
      </w:r>
      <w:r w:rsidRPr="00E96B59">
        <w:rPr>
          <w:rFonts w:cs="Guttman Yad-Brush" w:hint="cs"/>
          <w:rtl/>
        </w:rPr>
        <w:t>לא</w:t>
      </w:r>
      <w:r w:rsidRPr="00E96B59">
        <w:rPr>
          <w:rFonts w:cs="Guttman Yad-Brush"/>
          <w:rtl/>
        </w:rPr>
        <w:t xml:space="preserve"> </w:t>
      </w:r>
      <w:r w:rsidRPr="00E96B59">
        <w:rPr>
          <w:rFonts w:cs="Guttman Yad-Brush" w:hint="cs"/>
          <w:rtl/>
        </w:rPr>
        <w:t>להיות</w:t>
      </w:r>
      <w:r w:rsidRPr="00E96B59">
        <w:rPr>
          <w:rFonts w:cs="Guttman Yad-Brush"/>
          <w:rtl/>
        </w:rPr>
        <w:t xml:space="preserve"> </w:t>
      </w:r>
      <w:r w:rsidRPr="00E96B59">
        <w:rPr>
          <w:rFonts w:cs="Guttman Yad-Brush" w:hint="cs"/>
          <w:rtl/>
        </w:rPr>
        <w:t>יותר</w:t>
      </w:r>
      <w:r w:rsidRPr="00E96B59">
        <w:rPr>
          <w:rFonts w:cs="Guttman Yad-Brush"/>
          <w:rtl/>
        </w:rPr>
        <w:t xml:space="preserve"> </w:t>
      </w:r>
      <w:r w:rsidRPr="00E96B59">
        <w:rPr>
          <w:rFonts w:cs="Guttman Yad-Brush" w:hint="cs"/>
          <w:rtl/>
        </w:rPr>
        <w:t>מעורבת"</w:t>
      </w:r>
      <w:r w:rsidRPr="00E96B59">
        <w:rPr>
          <w:rFonts w:cs="Arial" w:hint="cs"/>
          <w:rtl/>
        </w:rPr>
        <w:t xml:space="preserve"> (הורה לתלמיד/ה בחט"ע)</w:t>
      </w:r>
    </w:p>
    <w:p w:rsidR="00E84DDF" w:rsidRPr="00E96B59" w:rsidRDefault="00E84DDF" w:rsidP="004E15E7">
      <w:pPr>
        <w:pStyle w:val="af7"/>
        <w:numPr>
          <w:ilvl w:val="0"/>
          <w:numId w:val="14"/>
        </w:numPr>
        <w:spacing w:before="120" w:after="120" w:line="360" w:lineRule="auto"/>
        <w:jc w:val="both"/>
        <w:rPr>
          <w:rFonts w:cs="Arial"/>
        </w:rPr>
      </w:pPr>
      <w:r w:rsidRPr="00E96B59">
        <w:rPr>
          <w:rFonts w:cs="Arial" w:hint="cs"/>
          <w:rtl/>
        </w:rPr>
        <w:t xml:space="preserve">חלק קטן מההורים אמרו שהם לא פעילים מכיוון שהם סומכים על בית הספר: </w:t>
      </w:r>
    </w:p>
    <w:p w:rsidR="00E84DDF" w:rsidRPr="00E96B59" w:rsidRDefault="00E84DDF" w:rsidP="004E15E7">
      <w:pPr>
        <w:pStyle w:val="af7"/>
        <w:spacing w:before="120" w:after="120" w:line="360" w:lineRule="auto"/>
        <w:jc w:val="both"/>
        <w:rPr>
          <w:rFonts w:cs="Guttman Yad-Brush"/>
          <w:rtl/>
        </w:rPr>
      </w:pPr>
      <w:r w:rsidRPr="00E96B59">
        <w:rPr>
          <w:rFonts w:cs="Guttman Yad-Brush" w:hint="cs"/>
          <w:rtl/>
        </w:rPr>
        <w:t>"אני</w:t>
      </w:r>
      <w:r w:rsidRPr="00E96B59">
        <w:rPr>
          <w:rFonts w:cs="Guttman Yad-Brush"/>
          <w:rtl/>
        </w:rPr>
        <w:t xml:space="preserve"> </w:t>
      </w:r>
      <w:r w:rsidRPr="00E96B59">
        <w:rPr>
          <w:rFonts w:cs="Guttman Yad-Brush" w:hint="cs"/>
          <w:rtl/>
        </w:rPr>
        <w:t>בגדול</w:t>
      </w:r>
      <w:r w:rsidRPr="00E96B59">
        <w:rPr>
          <w:rFonts w:cs="Guttman Yad-Brush"/>
          <w:rtl/>
        </w:rPr>
        <w:t xml:space="preserve"> </w:t>
      </w:r>
      <w:r w:rsidRPr="00E96B59">
        <w:rPr>
          <w:rFonts w:cs="Guttman Yad-Brush" w:hint="cs"/>
          <w:rtl/>
        </w:rPr>
        <w:t>סומך</w:t>
      </w:r>
      <w:r w:rsidRPr="00E96B59">
        <w:rPr>
          <w:rFonts w:cs="Guttman Yad-Brush"/>
          <w:rtl/>
        </w:rPr>
        <w:t xml:space="preserve"> </w:t>
      </w:r>
      <w:r w:rsidRPr="00E96B59">
        <w:rPr>
          <w:rFonts w:cs="Guttman Yad-Brush" w:hint="cs"/>
          <w:rtl/>
        </w:rPr>
        <w:t>על</w:t>
      </w:r>
      <w:r w:rsidRPr="00E96B59">
        <w:rPr>
          <w:rFonts w:cs="Guttman Yad-Brush"/>
          <w:rtl/>
        </w:rPr>
        <w:t xml:space="preserve"> </w:t>
      </w:r>
      <w:r w:rsidR="00107022" w:rsidRPr="00E96B59">
        <w:rPr>
          <w:rFonts w:cs="Guttman Yad-Brush" w:hint="cs"/>
          <w:rtl/>
        </w:rPr>
        <w:t>בית הספר</w:t>
      </w:r>
      <w:r w:rsidRPr="00E96B59">
        <w:rPr>
          <w:rFonts w:cs="Guttman Yad-Brush"/>
          <w:rtl/>
        </w:rPr>
        <w:t xml:space="preserve"> </w:t>
      </w:r>
      <w:r w:rsidRPr="00E96B59">
        <w:rPr>
          <w:rFonts w:cs="Guttman Yad-Brush" w:hint="cs"/>
          <w:rtl/>
        </w:rPr>
        <w:t>כי</w:t>
      </w:r>
      <w:r w:rsidRPr="00E96B59">
        <w:rPr>
          <w:rFonts w:cs="Guttman Yad-Brush"/>
          <w:rtl/>
        </w:rPr>
        <w:t xml:space="preserve"> </w:t>
      </w:r>
      <w:r w:rsidRPr="00E96B59">
        <w:rPr>
          <w:rFonts w:cs="Guttman Yad-Brush" w:hint="cs"/>
          <w:rtl/>
        </w:rPr>
        <w:t>אני</w:t>
      </w:r>
      <w:r w:rsidRPr="00E96B59">
        <w:rPr>
          <w:rFonts w:cs="Guttman Yad-Brush"/>
          <w:rtl/>
        </w:rPr>
        <w:t xml:space="preserve"> </w:t>
      </w:r>
      <w:r w:rsidRPr="00E96B59">
        <w:rPr>
          <w:rFonts w:cs="Guttman Yad-Brush" w:hint="cs"/>
          <w:rtl/>
        </w:rPr>
        <w:t>רואה</w:t>
      </w:r>
      <w:r w:rsidRPr="00E96B59">
        <w:rPr>
          <w:rFonts w:cs="Guttman Yad-Brush"/>
          <w:rtl/>
        </w:rPr>
        <w:t xml:space="preserve"> </w:t>
      </w:r>
      <w:r w:rsidRPr="00E96B59">
        <w:rPr>
          <w:rFonts w:cs="Guttman Yad-Brush" w:hint="cs"/>
          <w:rtl/>
        </w:rPr>
        <w:t>שהרוב</w:t>
      </w:r>
      <w:r w:rsidRPr="00E96B59">
        <w:rPr>
          <w:rFonts w:cs="Guttman Yad-Brush"/>
          <w:rtl/>
        </w:rPr>
        <w:t xml:space="preserve"> </w:t>
      </w:r>
      <w:r w:rsidRPr="00E96B59">
        <w:rPr>
          <w:rFonts w:cs="Guttman Yad-Brush" w:hint="cs"/>
          <w:rtl/>
        </w:rPr>
        <w:t>בסדר</w:t>
      </w:r>
      <w:r w:rsidRPr="00E96B59">
        <w:rPr>
          <w:rFonts w:cs="Guttman Yad-Brush"/>
          <w:rtl/>
        </w:rPr>
        <w:t xml:space="preserve">, </w:t>
      </w:r>
      <w:r w:rsidRPr="00E96B59">
        <w:rPr>
          <w:rFonts w:cs="Guttman Yad-Brush" w:hint="cs"/>
          <w:rtl/>
        </w:rPr>
        <w:t>אז</w:t>
      </w:r>
      <w:r w:rsidRPr="00E96B59">
        <w:rPr>
          <w:rFonts w:cs="Guttman Yad-Brush"/>
          <w:rtl/>
        </w:rPr>
        <w:t xml:space="preserve"> </w:t>
      </w:r>
      <w:r w:rsidRPr="00E96B59">
        <w:rPr>
          <w:rFonts w:cs="Guttman Yad-Brush" w:hint="cs"/>
          <w:rtl/>
        </w:rPr>
        <w:t>אני</w:t>
      </w:r>
      <w:r w:rsidRPr="00E96B59">
        <w:rPr>
          <w:rFonts w:cs="Guttman Yad-Brush"/>
          <w:rtl/>
        </w:rPr>
        <w:t xml:space="preserve"> </w:t>
      </w:r>
      <w:r w:rsidRPr="00E96B59">
        <w:rPr>
          <w:rFonts w:cs="Guttman Yad-Brush" w:hint="cs"/>
          <w:rtl/>
        </w:rPr>
        <w:t>לא</w:t>
      </w:r>
      <w:r w:rsidRPr="00E96B59">
        <w:rPr>
          <w:rFonts w:cs="Guttman Yad-Brush"/>
          <w:rtl/>
        </w:rPr>
        <w:t xml:space="preserve"> </w:t>
      </w:r>
      <w:r w:rsidRPr="00E96B59">
        <w:rPr>
          <w:rFonts w:cs="Guttman Yad-Brush" w:hint="cs"/>
          <w:rtl/>
        </w:rPr>
        <w:t>רוצה להתערב"</w:t>
      </w:r>
      <w:r w:rsidRPr="00E96B59">
        <w:rPr>
          <w:rFonts w:cs="Arial" w:hint="cs"/>
          <w:rtl/>
        </w:rPr>
        <w:t xml:space="preserve"> (הורה לתלמיד/ה בחט"ע)</w:t>
      </w:r>
    </w:p>
    <w:p w:rsidR="00E84DDF" w:rsidRPr="00E96B59" w:rsidRDefault="00E84DDF" w:rsidP="004E15E7">
      <w:pPr>
        <w:spacing w:before="120" w:after="120" w:line="360" w:lineRule="auto"/>
        <w:ind w:firstLine="720"/>
        <w:jc w:val="both"/>
        <w:rPr>
          <w:rFonts w:ascii="Calibri" w:eastAsia="Calibri" w:hAnsi="Calibri" w:cs="Guttman Yad-Brush"/>
          <w:rtl/>
        </w:rPr>
      </w:pPr>
      <w:r w:rsidRPr="00E96B59">
        <w:rPr>
          <w:rFonts w:ascii="Calibri" w:eastAsia="Calibri" w:hAnsi="Calibri" w:cs="Guttman Yad-Brush" w:hint="cs"/>
          <w:rtl/>
        </w:rPr>
        <w:t>"</w:t>
      </w:r>
      <w:r w:rsidRPr="00E96B59">
        <w:rPr>
          <w:rFonts w:ascii="Calibri" w:eastAsia="Calibri" w:hAnsi="Calibri" w:cs="Guttman Yad-Brush"/>
          <w:rtl/>
        </w:rPr>
        <w:t xml:space="preserve">כי אני סומכת על </w:t>
      </w:r>
      <w:r w:rsidR="00107022" w:rsidRPr="00E96B59">
        <w:rPr>
          <w:rFonts w:ascii="Calibri" w:eastAsia="Calibri" w:hAnsi="Calibri" w:cs="Guttman Yad-Brush"/>
          <w:rtl/>
        </w:rPr>
        <w:t>בית הספר</w:t>
      </w:r>
      <w:r w:rsidRPr="00E96B59">
        <w:rPr>
          <w:rFonts w:ascii="Calibri" w:eastAsia="Calibri" w:hAnsi="Calibri" w:cs="Guttman Yad-Brush" w:hint="cs"/>
          <w:rtl/>
        </w:rPr>
        <w:t xml:space="preserve"> </w:t>
      </w:r>
      <w:r w:rsidRPr="00E96B59">
        <w:rPr>
          <w:rFonts w:cs="Arial" w:hint="cs"/>
          <w:rtl/>
        </w:rPr>
        <w:t>(הורה לתלמיד/ה ביסודי)</w:t>
      </w:r>
    </w:p>
    <w:p w:rsidR="00E84DDF" w:rsidRPr="00E96B59" w:rsidRDefault="00E84DDF" w:rsidP="004E15E7">
      <w:pPr>
        <w:spacing w:before="120" w:after="120" w:line="360" w:lineRule="auto"/>
        <w:ind w:left="735" w:hanging="15"/>
        <w:jc w:val="both"/>
        <w:rPr>
          <w:rFonts w:ascii="Calibri" w:eastAsia="Calibri" w:hAnsi="Calibri" w:cs="Guttman Yad-Brush"/>
          <w:rtl/>
        </w:rPr>
      </w:pPr>
      <w:r w:rsidRPr="00E96B59">
        <w:rPr>
          <w:rFonts w:ascii="Calibri" w:eastAsia="Calibri" w:hAnsi="Calibri" w:cs="Guttman Yad-Brush" w:hint="cs"/>
          <w:rtl/>
        </w:rPr>
        <w:t>"אני</w:t>
      </w:r>
      <w:r w:rsidRPr="00E96B59">
        <w:rPr>
          <w:rFonts w:ascii="Calibri" w:eastAsia="Calibri" w:hAnsi="Calibri" w:cs="Guttman Yad-Brush"/>
          <w:rtl/>
        </w:rPr>
        <w:t xml:space="preserve"> </w:t>
      </w:r>
      <w:r w:rsidRPr="00E96B59">
        <w:rPr>
          <w:rFonts w:ascii="Calibri" w:eastAsia="Calibri" w:hAnsi="Calibri" w:cs="Guttman Yad-Brush" w:hint="cs"/>
          <w:rtl/>
        </w:rPr>
        <w:t>בגדול</w:t>
      </w:r>
      <w:r w:rsidRPr="00E96B59">
        <w:rPr>
          <w:rFonts w:ascii="Calibri" w:eastAsia="Calibri" w:hAnsi="Calibri" w:cs="Guttman Yad-Brush"/>
          <w:rtl/>
        </w:rPr>
        <w:t xml:space="preserve"> </w:t>
      </w:r>
      <w:r w:rsidRPr="00E96B59">
        <w:rPr>
          <w:rFonts w:ascii="Calibri" w:eastAsia="Calibri" w:hAnsi="Calibri" w:cs="Guttman Yad-Brush" w:hint="cs"/>
          <w:rtl/>
        </w:rPr>
        <w:t>סומך</w:t>
      </w:r>
      <w:r w:rsidRPr="00E96B59">
        <w:rPr>
          <w:rFonts w:ascii="Calibri" w:eastAsia="Calibri" w:hAnsi="Calibri" w:cs="Guttman Yad-Brush"/>
          <w:rtl/>
        </w:rPr>
        <w:t xml:space="preserve"> </w:t>
      </w:r>
      <w:r w:rsidRPr="00E96B59">
        <w:rPr>
          <w:rFonts w:ascii="Calibri" w:eastAsia="Calibri" w:hAnsi="Calibri" w:cs="Guttman Yad-Brush" w:hint="cs"/>
          <w:rtl/>
        </w:rPr>
        <w:t>על</w:t>
      </w:r>
      <w:r w:rsidRPr="00E96B59">
        <w:rPr>
          <w:rFonts w:ascii="Calibri" w:eastAsia="Calibri" w:hAnsi="Calibri" w:cs="Guttman Yad-Brush"/>
          <w:rtl/>
        </w:rPr>
        <w:t xml:space="preserve"> </w:t>
      </w:r>
      <w:r w:rsidR="00107022" w:rsidRPr="00E96B59">
        <w:rPr>
          <w:rFonts w:ascii="Calibri" w:eastAsia="Calibri" w:hAnsi="Calibri" w:cs="Guttman Yad-Brush" w:hint="cs"/>
          <w:rtl/>
        </w:rPr>
        <w:t>בית הספר</w:t>
      </w:r>
      <w:r w:rsidRPr="00E96B59">
        <w:rPr>
          <w:rFonts w:ascii="Calibri" w:eastAsia="Calibri" w:hAnsi="Calibri" w:cs="Guttman Yad-Brush"/>
          <w:rtl/>
        </w:rPr>
        <w:t xml:space="preserve"> </w:t>
      </w:r>
      <w:r w:rsidRPr="00E96B59">
        <w:rPr>
          <w:rFonts w:ascii="Calibri" w:eastAsia="Calibri" w:hAnsi="Calibri" w:cs="Guttman Yad-Brush" w:hint="cs"/>
          <w:rtl/>
        </w:rPr>
        <w:t>כי</w:t>
      </w:r>
      <w:r w:rsidRPr="00E96B59">
        <w:rPr>
          <w:rFonts w:ascii="Calibri" w:eastAsia="Calibri" w:hAnsi="Calibri" w:cs="Guttman Yad-Brush"/>
          <w:rtl/>
        </w:rPr>
        <w:t xml:space="preserve"> </w:t>
      </w:r>
      <w:r w:rsidRPr="00E96B59">
        <w:rPr>
          <w:rFonts w:ascii="Calibri" w:eastAsia="Calibri" w:hAnsi="Calibri" w:cs="Guttman Yad-Brush" w:hint="cs"/>
          <w:rtl/>
        </w:rPr>
        <w:t>אני</w:t>
      </w:r>
      <w:r w:rsidRPr="00E96B59">
        <w:rPr>
          <w:rFonts w:ascii="Calibri" w:eastAsia="Calibri" w:hAnsi="Calibri" w:cs="Guttman Yad-Brush"/>
          <w:rtl/>
        </w:rPr>
        <w:t xml:space="preserve"> </w:t>
      </w:r>
      <w:r w:rsidRPr="00E96B59">
        <w:rPr>
          <w:rFonts w:ascii="Calibri" w:eastAsia="Calibri" w:hAnsi="Calibri" w:cs="Guttman Yad-Brush" w:hint="cs"/>
          <w:rtl/>
        </w:rPr>
        <w:t>רואה</w:t>
      </w:r>
      <w:r w:rsidRPr="00E96B59">
        <w:rPr>
          <w:rFonts w:ascii="Calibri" w:eastAsia="Calibri" w:hAnsi="Calibri" w:cs="Guttman Yad-Brush"/>
          <w:rtl/>
        </w:rPr>
        <w:t xml:space="preserve"> </w:t>
      </w:r>
      <w:r w:rsidRPr="00E96B59">
        <w:rPr>
          <w:rFonts w:ascii="Calibri" w:eastAsia="Calibri" w:hAnsi="Calibri" w:cs="Guttman Yad-Brush" w:hint="cs"/>
          <w:rtl/>
        </w:rPr>
        <w:t>שהרוב</w:t>
      </w:r>
      <w:r w:rsidRPr="00E96B59">
        <w:rPr>
          <w:rFonts w:ascii="Calibri" w:eastAsia="Calibri" w:hAnsi="Calibri" w:cs="Guttman Yad-Brush"/>
          <w:rtl/>
        </w:rPr>
        <w:t xml:space="preserve"> </w:t>
      </w:r>
      <w:r w:rsidRPr="00E96B59">
        <w:rPr>
          <w:rFonts w:ascii="Calibri" w:eastAsia="Calibri" w:hAnsi="Calibri" w:cs="Guttman Yad-Brush" w:hint="cs"/>
          <w:rtl/>
        </w:rPr>
        <w:t>בסדר</w:t>
      </w:r>
      <w:r w:rsidRPr="00E96B59">
        <w:rPr>
          <w:rFonts w:ascii="Calibri" w:eastAsia="Calibri" w:hAnsi="Calibri" w:cs="Guttman Yad-Brush"/>
          <w:rtl/>
        </w:rPr>
        <w:t xml:space="preserve">, </w:t>
      </w:r>
      <w:r w:rsidRPr="00E96B59">
        <w:rPr>
          <w:rFonts w:ascii="Calibri" w:eastAsia="Calibri" w:hAnsi="Calibri" w:cs="Guttman Yad-Brush" w:hint="cs"/>
          <w:rtl/>
        </w:rPr>
        <w:t>אז</w:t>
      </w:r>
      <w:r w:rsidRPr="00E96B59">
        <w:rPr>
          <w:rFonts w:ascii="Calibri" w:eastAsia="Calibri" w:hAnsi="Calibri" w:cs="Guttman Yad-Brush"/>
          <w:rtl/>
        </w:rPr>
        <w:t xml:space="preserve"> </w:t>
      </w:r>
      <w:r w:rsidRPr="00E96B59">
        <w:rPr>
          <w:rFonts w:ascii="Calibri" w:eastAsia="Calibri" w:hAnsi="Calibri" w:cs="Guttman Yad-Brush" w:hint="cs"/>
          <w:rtl/>
        </w:rPr>
        <w:t>אני</w:t>
      </w:r>
      <w:r w:rsidRPr="00E96B59">
        <w:rPr>
          <w:rFonts w:ascii="Calibri" w:eastAsia="Calibri" w:hAnsi="Calibri" w:cs="Guttman Yad-Brush"/>
          <w:rtl/>
        </w:rPr>
        <w:t xml:space="preserve"> </w:t>
      </w:r>
      <w:r w:rsidRPr="00E96B59">
        <w:rPr>
          <w:rFonts w:ascii="Calibri" w:eastAsia="Calibri" w:hAnsi="Calibri" w:cs="Guttman Yad-Brush" w:hint="cs"/>
          <w:rtl/>
        </w:rPr>
        <w:t>לא</w:t>
      </w:r>
      <w:r w:rsidRPr="00E96B59">
        <w:rPr>
          <w:rFonts w:ascii="Calibri" w:eastAsia="Calibri" w:hAnsi="Calibri" w:cs="Guttman Yad-Brush"/>
          <w:rtl/>
        </w:rPr>
        <w:t xml:space="preserve"> </w:t>
      </w:r>
      <w:r w:rsidRPr="00E96B59">
        <w:rPr>
          <w:rFonts w:ascii="Calibri" w:eastAsia="Calibri" w:hAnsi="Calibri" w:cs="Guttman Yad-Brush" w:hint="cs"/>
          <w:rtl/>
        </w:rPr>
        <w:t>רואה</w:t>
      </w:r>
      <w:r w:rsidR="007621EA">
        <w:rPr>
          <w:rFonts w:ascii="Calibri" w:eastAsia="Calibri" w:hAnsi="Calibri" w:cs="Guttman Yad-Brush" w:hint="cs"/>
          <w:rtl/>
        </w:rPr>
        <w:t xml:space="preserve"> צורך</w:t>
      </w:r>
      <w:r w:rsidRPr="00E96B59">
        <w:rPr>
          <w:rFonts w:ascii="Calibri" w:eastAsia="Calibri" w:hAnsi="Calibri" w:cs="Guttman Yad-Brush"/>
          <w:rtl/>
        </w:rPr>
        <w:t xml:space="preserve"> </w:t>
      </w:r>
      <w:r w:rsidRPr="00E96B59">
        <w:rPr>
          <w:rFonts w:ascii="Calibri" w:eastAsia="Calibri" w:hAnsi="Calibri" w:cs="Guttman Yad-Brush" w:hint="cs"/>
          <w:rtl/>
        </w:rPr>
        <w:t>להתערב"</w:t>
      </w:r>
      <w:r w:rsidR="0085107F" w:rsidRPr="00E96B59">
        <w:rPr>
          <w:rFonts w:ascii="Calibri" w:eastAsia="Calibri" w:hAnsi="Calibri" w:cs="Guttman Yad-Brush" w:hint="cs"/>
          <w:rtl/>
        </w:rPr>
        <w:t xml:space="preserve"> </w:t>
      </w:r>
      <w:r w:rsidRPr="00E96B59">
        <w:rPr>
          <w:rFonts w:cs="Arial" w:hint="cs"/>
          <w:rtl/>
        </w:rPr>
        <w:t>(הורה לתלמיד/ה בחט"ע)</w:t>
      </w:r>
    </w:p>
    <w:p w:rsidR="00E84DDF" w:rsidRPr="00E96B59" w:rsidRDefault="00E84DDF" w:rsidP="004E15E7">
      <w:pPr>
        <w:pStyle w:val="af7"/>
        <w:numPr>
          <w:ilvl w:val="0"/>
          <w:numId w:val="14"/>
        </w:numPr>
        <w:spacing w:before="120" w:after="120" w:line="360" w:lineRule="auto"/>
        <w:jc w:val="both"/>
        <w:rPr>
          <w:rFonts w:cs="Guttman Yad-Brush"/>
        </w:rPr>
      </w:pPr>
      <w:r w:rsidRPr="00E96B59">
        <w:rPr>
          <w:rFonts w:cs="Arial" w:hint="cs"/>
          <w:rtl/>
        </w:rPr>
        <w:t xml:space="preserve"> מעט הורים אמרו שהם לא מעוניינים להיות מעורבים מפני שילדיהם גדולים</w:t>
      </w:r>
      <w:r w:rsidR="004E15E7">
        <w:rPr>
          <w:rFonts w:cs="Arial" w:hint="cs"/>
          <w:rtl/>
        </w:rPr>
        <w:t>:</w:t>
      </w:r>
    </w:p>
    <w:p w:rsidR="00E84DDF" w:rsidRPr="00E96B59" w:rsidRDefault="00E84DDF" w:rsidP="004E15E7">
      <w:pPr>
        <w:spacing w:before="120" w:after="120" w:line="360" w:lineRule="auto"/>
        <w:ind w:left="720"/>
        <w:jc w:val="both"/>
        <w:rPr>
          <w:rFonts w:cs="Arial"/>
          <w:rtl/>
        </w:rPr>
      </w:pPr>
      <w:r w:rsidRPr="00E96B59">
        <w:rPr>
          <w:rFonts w:ascii="Calibri" w:eastAsia="Calibri" w:hAnsi="Calibri" w:cs="Guttman Yad-Brush" w:hint="cs"/>
          <w:rtl/>
        </w:rPr>
        <w:t>"אני</w:t>
      </w:r>
      <w:r w:rsidRPr="00E96B59">
        <w:rPr>
          <w:rFonts w:ascii="Calibri" w:eastAsia="Calibri" w:hAnsi="Calibri" w:cs="Guttman Yad-Brush"/>
          <w:rtl/>
        </w:rPr>
        <w:t xml:space="preserve"> </w:t>
      </w:r>
      <w:r w:rsidRPr="00E96B59">
        <w:rPr>
          <w:rFonts w:ascii="Calibri" w:eastAsia="Calibri" w:hAnsi="Calibri" w:cs="Guttman Yad-Brush" w:hint="cs"/>
          <w:rtl/>
        </w:rPr>
        <w:t>חושבת</w:t>
      </w:r>
      <w:r w:rsidRPr="00E96B59">
        <w:rPr>
          <w:rFonts w:ascii="Calibri" w:eastAsia="Calibri" w:hAnsi="Calibri" w:cs="Guttman Yad-Brush"/>
          <w:rtl/>
        </w:rPr>
        <w:t xml:space="preserve"> </w:t>
      </w:r>
      <w:r w:rsidRPr="00E96B59">
        <w:rPr>
          <w:rFonts w:ascii="Calibri" w:eastAsia="Calibri" w:hAnsi="Calibri" w:cs="Guttman Yad-Brush" w:hint="cs"/>
          <w:rtl/>
        </w:rPr>
        <w:t>שכרגע,</w:t>
      </w:r>
      <w:r w:rsidRPr="00E96B59">
        <w:rPr>
          <w:rFonts w:ascii="Calibri" w:eastAsia="Calibri" w:hAnsi="Calibri" w:cs="Guttman Yad-Brush"/>
          <w:rtl/>
        </w:rPr>
        <w:t xml:space="preserve"> </w:t>
      </w:r>
      <w:r w:rsidRPr="00E96B59">
        <w:rPr>
          <w:rFonts w:ascii="Calibri" w:eastAsia="Calibri" w:hAnsi="Calibri" w:cs="Guttman Yad-Brush" w:hint="cs"/>
          <w:rtl/>
        </w:rPr>
        <w:t>בתי</w:t>
      </w:r>
      <w:r w:rsidRPr="00E96B59">
        <w:rPr>
          <w:rFonts w:ascii="Calibri" w:eastAsia="Calibri" w:hAnsi="Calibri" w:cs="Guttman Yad-Brush"/>
          <w:rtl/>
        </w:rPr>
        <w:t xml:space="preserve"> </w:t>
      </w:r>
      <w:r w:rsidRPr="00E96B59">
        <w:rPr>
          <w:rFonts w:ascii="Calibri" w:eastAsia="Calibri" w:hAnsi="Calibri" w:cs="Guttman Yad-Brush" w:hint="cs"/>
          <w:rtl/>
        </w:rPr>
        <w:t>גדולה</w:t>
      </w:r>
      <w:r w:rsidRPr="00E96B59">
        <w:rPr>
          <w:rFonts w:ascii="Calibri" w:eastAsia="Calibri" w:hAnsi="Calibri" w:cs="Guttman Yad-Brush"/>
          <w:rtl/>
        </w:rPr>
        <w:t xml:space="preserve"> </w:t>
      </w:r>
      <w:r w:rsidRPr="00E96B59">
        <w:rPr>
          <w:rFonts w:ascii="Calibri" w:eastAsia="Calibri" w:hAnsi="Calibri" w:cs="Guttman Yad-Brush" w:hint="cs"/>
          <w:rtl/>
        </w:rPr>
        <w:t>מדי</w:t>
      </w:r>
      <w:r w:rsidRPr="00E96B59">
        <w:rPr>
          <w:rFonts w:ascii="Calibri" w:eastAsia="Calibri" w:hAnsi="Calibri" w:cs="Guttman Yad-Brush"/>
          <w:rtl/>
        </w:rPr>
        <w:t xml:space="preserve"> </w:t>
      </w:r>
      <w:r w:rsidRPr="00E96B59">
        <w:rPr>
          <w:rFonts w:ascii="Calibri" w:eastAsia="Calibri" w:hAnsi="Calibri" w:cs="Guttman Yad-Brush" w:hint="cs"/>
          <w:rtl/>
        </w:rPr>
        <w:t>כדי</w:t>
      </w:r>
      <w:r w:rsidRPr="00E96B59">
        <w:rPr>
          <w:rFonts w:ascii="Calibri" w:eastAsia="Calibri" w:hAnsi="Calibri" w:cs="Guttman Yad-Brush"/>
          <w:rtl/>
        </w:rPr>
        <w:t xml:space="preserve"> </w:t>
      </w:r>
      <w:r w:rsidRPr="00E96B59">
        <w:rPr>
          <w:rFonts w:ascii="Calibri" w:eastAsia="Calibri" w:hAnsi="Calibri" w:cs="Guttman Yad-Brush" w:hint="cs"/>
          <w:rtl/>
        </w:rPr>
        <w:t>שאהיה</w:t>
      </w:r>
      <w:r w:rsidRPr="00E96B59">
        <w:rPr>
          <w:rFonts w:ascii="Calibri" w:eastAsia="Calibri" w:hAnsi="Calibri" w:cs="Guttman Yad-Brush"/>
          <w:rtl/>
        </w:rPr>
        <w:t xml:space="preserve"> </w:t>
      </w:r>
      <w:r w:rsidRPr="00E96B59">
        <w:rPr>
          <w:rFonts w:ascii="Calibri" w:eastAsia="Calibri" w:hAnsi="Calibri" w:cs="Guttman Yad-Brush" w:hint="cs"/>
          <w:rtl/>
        </w:rPr>
        <w:t>מעורבת</w:t>
      </w:r>
      <w:r w:rsidRPr="00E96B59">
        <w:rPr>
          <w:rFonts w:ascii="Calibri" w:eastAsia="Calibri" w:hAnsi="Calibri" w:cs="Guttman Yad-Brush"/>
          <w:rtl/>
        </w:rPr>
        <w:t xml:space="preserve"> </w:t>
      </w:r>
      <w:r w:rsidRPr="00E96B59">
        <w:rPr>
          <w:rFonts w:ascii="Calibri" w:eastAsia="Calibri" w:hAnsi="Calibri" w:cs="Guttman Yad-Brush" w:hint="cs"/>
          <w:rtl/>
        </w:rPr>
        <w:t>בהיבטים</w:t>
      </w:r>
      <w:r w:rsidRPr="00E96B59">
        <w:rPr>
          <w:rFonts w:ascii="Calibri" w:eastAsia="Calibri" w:hAnsi="Calibri" w:cs="Guttman Yad-Brush"/>
          <w:rtl/>
        </w:rPr>
        <w:t xml:space="preserve"> </w:t>
      </w:r>
      <w:r w:rsidRPr="00E96B59">
        <w:rPr>
          <w:rFonts w:ascii="Calibri" w:eastAsia="Calibri" w:hAnsi="Calibri" w:cs="Guttman Yad-Brush" w:hint="cs"/>
          <w:rtl/>
        </w:rPr>
        <w:t>אלו"</w:t>
      </w:r>
      <w:r w:rsidR="00D80717" w:rsidRPr="00E96B59">
        <w:rPr>
          <w:rFonts w:ascii="Calibri" w:eastAsia="Calibri" w:hAnsi="Calibri" w:cs="Guttman Yad-Brush"/>
          <w:rtl/>
        </w:rPr>
        <w:t xml:space="preserve"> </w:t>
      </w:r>
      <w:r w:rsidRPr="00E96B59">
        <w:rPr>
          <w:rFonts w:cs="Arial" w:hint="cs"/>
          <w:rtl/>
        </w:rPr>
        <w:t>(</w:t>
      </w:r>
      <w:r w:rsidR="0083728E" w:rsidRPr="00E96B59">
        <w:rPr>
          <w:rFonts w:cs="Arial" w:hint="cs"/>
          <w:rtl/>
        </w:rPr>
        <w:t>אימא</w:t>
      </w:r>
      <w:r w:rsidR="0085107F" w:rsidRPr="00E96B59">
        <w:rPr>
          <w:rFonts w:cs="Arial" w:hint="cs"/>
          <w:rtl/>
        </w:rPr>
        <w:t xml:space="preserve"> </w:t>
      </w:r>
      <w:r w:rsidRPr="00E96B59">
        <w:rPr>
          <w:rFonts w:cs="Arial" w:hint="cs"/>
          <w:rtl/>
        </w:rPr>
        <w:t>לתלמיד/ה בחט"ע)</w:t>
      </w:r>
    </w:p>
    <w:p w:rsidR="00E84DDF" w:rsidRPr="00E96B59" w:rsidRDefault="00E84DDF" w:rsidP="004E15E7">
      <w:pPr>
        <w:spacing w:before="120" w:after="120" w:line="360" w:lineRule="auto"/>
        <w:ind w:left="594" w:firstLine="126"/>
        <w:jc w:val="both"/>
        <w:rPr>
          <w:rFonts w:cs="Arial"/>
          <w:rtl/>
        </w:rPr>
      </w:pPr>
      <w:r w:rsidRPr="00E96B59">
        <w:rPr>
          <w:rFonts w:ascii="Calibri" w:eastAsia="Calibri" w:hAnsi="Calibri" w:cs="Guttman Yad-Brush" w:hint="cs"/>
          <w:rtl/>
        </w:rPr>
        <w:t>"הילדים</w:t>
      </w:r>
      <w:r w:rsidRPr="00E96B59">
        <w:rPr>
          <w:rFonts w:ascii="Calibri" w:eastAsia="Calibri" w:hAnsi="Calibri" w:cs="Guttman Yad-Brush"/>
          <w:rtl/>
        </w:rPr>
        <w:t xml:space="preserve"> </w:t>
      </w:r>
      <w:r w:rsidRPr="00E96B59">
        <w:rPr>
          <w:rFonts w:ascii="Calibri" w:eastAsia="Calibri" w:hAnsi="Calibri" w:cs="Guttman Yad-Brush" w:hint="cs"/>
          <w:rtl/>
        </w:rPr>
        <w:t>הגדולים</w:t>
      </w:r>
      <w:r w:rsidRPr="00E96B59">
        <w:rPr>
          <w:rFonts w:ascii="Calibri" w:eastAsia="Calibri" w:hAnsi="Calibri" w:cs="Guttman Yad-Brush"/>
          <w:rtl/>
        </w:rPr>
        <w:t xml:space="preserve"> </w:t>
      </w:r>
      <w:r w:rsidRPr="00E96B59">
        <w:rPr>
          <w:rFonts w:ascii="Calibri" w:eastAsia="Calibri" w:hAnsi="Calibri" w:cs="Guttman Yad-Brush" w:hint="cs"/>
          <w:rtl/>
        </w:rPr>
        <w:t>כבר</w:t>
      </w:r>
      <w:r w:rsidRPr="00E96B59">
        <w:rPr>
          <w:rFonts w:ascii="Calibri" w:eastAsia="Calibri" w:hAnsi="Calibri" w:cs="Guttman Yad-Brush"/>
          <w:rtl/>
        </w:rPr>
        <w:t xml:space="preserve"> </w:t>
      </w:r>
      <w:r w:rsidRPr="00E96B59">
        <w:rPr>
          <w:rFonts w:ascii="Calibri" w:eastAsia="Calibri" w:hAnsi="Calibri" w:cs="Guttman Yad-Brush" w:hint="cs"/>
          <w:rtl/>
        </w:rPr>
        <w:t>לא</w:t>
      </w:r>
      <w:r w:rsidRPr="00E96B59">
        <w:rPr>
          <w:rFonts w:ascii="Calibri" w:eastAsia="Calibri" w:hAnsi="Calibri" w:cs="Guttman Yad-Brush"/>
          <w:rtl/>
        </w:rPr>
        <w:t xml:space="preserve"> </w:t>
      </w:r>
      <w:r w:rsidRPr="00E96B59">
        <w:rPr>
          <w:rFonts w:ascii="Calibri" w:eastAsia="Calibri" w:hAnsi="Calibri" w:cs="Guttman Yad-Brush" w:hint="cs"/>
          <w:rtl/>
        </w:rPr>
        <w:t>צריכים</w:t>
      </w:r>
      <w:r w:rsidRPr="00E96B59">
        <w:rPr>
          <w:rFonts w:ascii="Calibri" w:eastAsia="Calibri" w:hAnsi="Calibri" w:cs="Guttman Yad-Brush"/>
          <w:rtl/>
        </w:rPr>
        <w:t xml:space="preserve"> </w:t>
      </w:r>
      <w:r w:rsidRPr="00E96B59">
        <w:rPr>
          <w:rFonts w:ascii="Calibri" w:eastAsia="Calibri" w:hAnsi="Calibri" w:cs="Guttman Yad-Brush" w:hint="cs"/>
          <w:rtl/>
        </w:rPr>
        <w:t>את</w:t>
      </w:r>
      <w:r w:rsidRPr="00E96B59">
        <w:rPr>
          <w:rFonts w:ascii="Calibri" w:eastAsia="Calibri" w:hAnsi="Calibri" w:cs="Guttman Yad-Brush"/>
          <w:rtl/>
        </w:rPr>
        <w:t xml:space="preserve"> </w:t>
      </w:r>
      <w:r w:rsidRPr="00E96B59">
        <w:rPr>
          <w:rFonts w:ascii="Calibri" w:eastAsia="Calibri" w:hAnsi="Calibri" w:cs="Guttman Yad-Brush" w:hint="cs"/>
          <w:rtl/>
        </w:rPr>
        <w:t>זה"</w:t>
      </w:r>
      <w:r w:rsidRPr="00E96B59">
        <w:rPr>
          <w:rFonts w:cs="Arial" w:hint="cs"/>
          <w:rtl/>
        </w:rPr>
        <w:t xml:space="preserve"> (הורה לתלמיד/ה בחט"ע)</w:t>
      </w:r>
    </w:p>
    <w:p w:rsidR="00E84DDF" w:rsidRPr="00E96B59" w:rsidRDefault="00E84DDF" w:rsidP="00832150">
      <w:pPr>
        <w:spacing w:after="0" w:line="360" w:lineRule="auto"/>
        <w:jc w:val="both"/>
        <w:rPr>
          <w:rtl/>
        </w:rPr>
      </w:pPr>
    </w:p>
    <w:p w:rsidR="00161A25" w:rsidRPr="00E96B59" w:rsidRDefault="00161A25" w:rsidP="00CE5A9E">
      <w:pPr>
        <w:spacing w:after="120" w:line="360" w:lineRule="auto"/>
        <w:rPr>
          <w:rtl/>
        </w:rPr>
      </w:pPr>
    </w:p>
    <w:p w:rsidR="003965B6" w:rsidRPr="00E96B59" w:rsidRDefault="003965B6">
      <w:pPr>
        <w:bidi w:val="0"/>
        <w:rPr>
          <w:rtl/>
        </w:rPr>
      </w:pPr>
      <w:r w:rsidRPr="00E96B59">
        <w:rPr>
          <w:rtl/>
        </w:rPr>
        <w:br w:type="page"/>
      </w:r>
    </w:p>
    <w:p w:rsidR="00990E8D" w:rsidRPr="00E96B59" w:rsidRDefault="00990E8D" w:rsidP="00DF3B7B">
      <w:pPr>
        <w:pStyle w:val="30"/>
        <w:rPr>
          <w:rtl/>
        </w:rPr>
      </w:pPr>
      <w:bookmarkStart w:id="178" w:name="_Toc413235708"/>
      <w:bookmarkStart w:id="179" w:name="_Toc418680084"/>
      <w:r w:rsidRPr="00E96B59">
        <w:rPr>
          <w:rFonts w:hint="cs"/>
          <w:rtl/>
        </w:rPr>
        <w:lastRenderedPageBreak/>
        <w:t>גובה תשלומי ההורים לבית הספר</w:t>
      </w:r>
      <w:bookmarkEnd w:id="178"/>
      <w:bookmarkEnd w:id="179"/>
    </w:p>
    <w:p w:rsidR="00DC7A2F" w:rsidRPr="00E96B59" w:rsidRDefault="00BF4E8C" w:rsidP="009F55C1">
      <w:pPr>
        <w:spacing w:before="240" w:after="0" w:line="360" w:lineRule="auto"/>
        <w:jc w:val="both"/>
        <w:rPr>
          <w:rFonts w:ascii="Arial" w:eastAsia="Times New Roman" w:hAnsi="Arial" w:cs="Arial"/>
          <w:rtl/>
        </w:rPr>
      </w:pPr>
      <w:r w:rsidRPr="00E96B59">
        <w:rPr>
          <w:rFonts w:hint="cs"/>
          <w:rtl/>
        </w:rPr>
        <w:t xml:space="preserve">על פי </w:t>
      </w:r>
      <w:r w:rsidRPr="00E96B59">
        <w:rPr>
          <w:rFonts w:cs="Arial" w:hint="cs"/>
          <w:rtl/>
        </w:rPr>
        <w:t>חוק</w:t>
      </w:r>
      <w:r w:rsidRPr="00E96B59">
        <w:rPr>
          <w:rFonts w:cs="Arial"/>
          <w:rtl/>
        </w:rPr>
        <w:t xml:space="preserve"> </w:t>
      </w:r>
      <w:r w:rsidRPr="00E96B59">
        <w:rPr>
          <w:rFonts w:cs="Arial" w:hint="cs"/>
          <w:rtl/>
        </w:rPr>
        <w:t>לימוד</w:t>
      </w:r>
      <w:r w:rsidRPr="00E96B59">
        <w:rPr>
          <w:rFonts w:cs="Arial"/>
          <w:rtl/>
        </w:rPr>
        <w:t xml:space="preserve"> </w:t>
      </w:r>
      <w:r w:rsidRPr="00E96B59">
        <w:rPr>
          <w:rFonts w:cs="Arial" w:hint="cs"/>
          <w:rtl/>
        </w:rPr>
        <w:t>חובה (התש</w:t>
      </w:r>
      <w:r w:rsidRPr="00E96B59">
        <w:rPr>
          <w:rFonts w:cs="Arial"/>
          <w:rtl/>
        </w:rPr>
        <w:t>"</w:t>
      </w:r>
      <w:r w:rsidRPr="00E96B59">
        <w:rPr>
          <w:rFonts w:cs="Arial" w:hint="cs"/>
          <w:rtl/>
        </w:rPr>
        <w:t xml:space="preserve">ט, </w:t>
      </w:r>
      <w:r w:rsidRPr="00E96B59">
        <w:rPr>
          <w:rFonts w:cs="Arial"/>
          <w:rtl/>
        </w:rPr>
        <w:t>194</w:t>
      </w:r>
      <w:r w:rsidRPr="00E96B59">
        <w:rPr>
          <w:rFonts w:cs="Arial" w:hint="cs"/>
          <w:rtl/>
        </w:rPr>
        <w:t xml:space="preserve">9) </w:t>
      </w:r>
      <w:r w:rsidRPr="00E96B59">
        <w:rPr>
          <w:rFonts w:hint="cs"/>
          <w:rtl/>
        </w:rPr>
        <w:t>הלימוד במערכת החינוך ה</w:t>
      </w:r>
      <w:r w:rsidR="002B5D4B">
        <w:rPr>
          <w:rFonts w:hint="cs"/>
          <w:rtl/>
        </w:rPr>
        <w:t xml:space="preserve">וא </w:t>
      </w:r>
      <w:r w:rsidRPr="00E96B59">
        <w:rPr>
          <w:rFonts w:hint="cs"/>
          <w:rtl/>
        </w:rPr>
        <w:t>חינם</w:t>
      </w:r>
      <w:r w:rsidR="00360E0A" w:rsidRPr="00E96B59">
        <w:rPr>
          <w:rFonts w:hint="cs"/>
          <w:rtl/>
        </w:rPr>
        <w:t xml:space="preserve"> </w:t>
      </w:r>
      <w:r w:rsidR="00360E0A" w:rsidRPr="00E96B59">
        <w:rPr>
          <w:rtl/>
        </w:rPr>
        <w:t>–</w:t>
      </w:r>
      <w:r w:rsidR="00360E0A" w:rsidRPr="00E96B59">
        <w:rPr>
          <w:rFonts w:hint="cs"/>
          <w:rtl/>
        </w:rPr>
        <w:t xml:space="preserve"> אין לגבות כספים במוסדות ציבוריים בעבור שכר לימוד או הרשמה</w:t>
      </w:r>
      <w:r w:rsidRPr="00E96B59">
        <w:rPr>
          <w:rFonts w:hint="cs"/>
          <w:rtl/>
        </w:rPr>
        <w:t>. עם זאת</w:t>
      </w:r>
      <w:r w:rsidR="00360E0A" w:rsidRPr="00E96B59">
        <w:rPr>
          <w:rFonts w:hint="cs"/>
          <w:rtl/>
        </w:rPr>
        <w:t>, "א</w:t>
      </w:r>
      <w:r w:rsidR="009D2C01" w:rsidRPr="00E96B59">
        <w:rPr>
          <w:rFonts w:hint="cs"/>
          <w:rtl/>
        </w:rPr>
        <w:t>י</w:t>
      </w:r>
      <w:r w:rsidR="00360E0A" w:rsidRPr="00E96B59">
        <w:rPr>
          <w:rFonts w:hint="cs"/>
          <w:rtl/>
        </w:rPr>
        <w:t>גרת תשלומי ההורים" היוצאת מדי שנה מסדירה תשלומי הורים מותרים, המתחלקים לתשלומי חובה, תשלומי רשות, תשלומי "רכישת שירותים מרצון"</w:t>
      </w:r>
      <w:r w:rsidR="009D2C01" w:rsidRPr="00E96B59">
        <w:rPr>
          <w:rFonts w:hint="cs"/>
          <w:rtl/>
        </w:rPr>
        <w:t xml:space="preserve">, </w:t>
      </w:r>
      <w:r w:rsidR="00360E0A" w:rsidRPr="00E96B59">
        <w:rPr>
          <w:rFonts w:hint="cs"/>
          <w:rtl/>
        </w:rPr>
        <w:t>תשלומי "</w:t>
      </w:r>
      <w:r w:rsidR="007A496A" w:rsidRPr="00E96B59">
        <w:rPr>
          <w:rFonts w:hint="cs"/>
          <w:rtl/>
        </w:rPr>
        <w:t>תכניות</w:t>
      </w:r>
      <w:r w:rsidR="00360E0A" w:rsidRPr="00E96B59">
        <w:rPr>
          <w:rFonts w:hint="cs"/>
          <w:rtl/>
        </w:rPr>
        <w:t xml:space="preserve"> לימוד נוספות" (תל"ן)</w:t>
      </w:r>
      <w:r w:rsidR="009D2C01" w:rsidRPr="00E96B59">
        <w:rPr>
          <w:rFonts w:hint="cs"/>
          <w:rtl/>
        </w:rPr>
        <w:t xml:space="preserve"> ותשלומי הזנה</w:t>
      </w:r>
      <w:r w:rsidR="00360E0A" w:rsidRPr="00E96B59">
        <w:rPr>
          <w:rFonts w:hint="cs"/>
          <w:rtl/>
        </w:rPr>
        <w:t>.</w:t>
      </w:r>
      <w:r w:rsidR="009D2C01" w:rsidRPr="00E96B59">
        <w:rPr>
          <w:rFonts w:hint="cs"/>
          <w:rtl/>
        </w:rPr>
        <w:t xml:space="preserve"> </w:t>
      </w:r>
      <w:r w:rsidR="009F4D4E">
        <w:rPr>
          <w:rFonts w:hint="cs"/>
          <w:rtl/>
        </w:rPr>
        <w:t>תת-</w:t>
      </w:r>
      <w:r w:rsidR="003C22AB">
        <w:rPr>
          <w:rFonts w:hint="cs"/>
          <w:rtl/>
        </w:rPr>
        <w:t>פרק זה מבקש</w:t>
      </w:r>
      <w:r w:rsidR="009D2C01" w:rsidRPr="00E96B59">
        <w:rPr>
          <w:rFonts w:hint="cs"/>
          <w:rtl/>
        </w:rPr>
        <w:t xml:space="preserve"> לבחון כיצד ההורים חשים ביחס לנטל התשלומים</w:t>
      </w:r>
      <w:r w:rsidR="003C22AB">
        <w:rPr>
          <w:rFonts w:hint="cs"/>
          <w:rtl/>
        </w:rPr>
        <w:t>.</w:t>
      </w:r>
      <w:r w:rsidR="009D2C01" w:rsidRPr="00E96B59">
        <w:rPr>
          <w:rFonts w:hint="cs"/>
          <w:rtl/>
        </w:rPr>
        <w:t xml:space="preserve"> </w:t>
      </w:r>
      <w:r w:rsidR="0053155D" w:rsidRPr="00E96B59">
        <w:rPr>
          <w:rFonts w:hint="cs"/>
          <w:rtl/>
        </w:rPr>
        <w:t>ההורים נשאלו בנוגע לגובה התשלומים לבית הספר. בפרט, ההורים נשאלו אם לדעתם</w:t>
      </w:r>
      <w:r w:rsidR="00540BB4">
        <w:rPr>
          <w:rFonts w:hint="cs"/>
          <w:rtl/>
        </w:rPr>
        <w:t xml:space="preserve"> גובה תשלומי ההורים "גבוה מ</w:t>
      </w:r>
      <w:r w:rsidR="0053155D" w:rsidRPr="00E96B59">
        <w:rPr>
          <w:rFonts w:hint="cs"/>
          <w:rtl/>
        </w:rPr>
        <w:t xml:space="preserve">די", "נמוך מדי", או "במידה הנכונה". </w:t>
      </w:r>
    </w:p>
    <w:p w:rsidR="00A30E4D" w:rsidRPr="00E96B59" w:rsidRDefault="00A30E4D" w:rsidP="00832150">
      <w:pPr>
        <w:spacing w:before="40" w:after="40" w:line="360" w:lineRule="auto"/>
        <w:jc w:val="both"/>
        <w:rPr>
          <w:rtl/>
        </w:rPr>
      </w:pPr>
      <w:r w:rsidRPr="00E96B59">
        <w:rPr>
          <w:rFonts w:ascii="Arial" w:eastAsia="Times New Roman" w:hAnsi="Arial" w:cs="Arial" w:hint="cs"/>
          <w:rtl/>
        </w:rPr>
        <w:t xml:space="preserve">בתרשים הבא מוצגים דיווחי ההורים על </w:t>
      </w:r>
      <w:r w:rsidRPr="00E96B59">
        <w:rPr>
          <w:rFonts w:ascii="Arial" w:eastAsia="Times New Roman" w:hAnsi="Arial" w:cs="Arial" w:hint="cs"/>
          <w:b/>
          <w:bCs/>
          <w:rtl/>
        </w:rPr>
        <w:t>גובה התשלומים לבית הספר</w:t>
      </w:r>
      <w:r w:rsidRPr="00E96B59">
        <w:rPr>
          <w:rFonts w:ascii="Arial" w:eastAsia="Times New Roman" w:hAnsi="Arial" w:cs="Arial" w:hint="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3A24C8" w:rsidRPr="00E96B59" w:rsidRDefault="003A24C8" w:rsidP="002277D6">
      <w:pPr>
        <w:pStyle w:val="a9"/>
        <w:spacing w:before="0" w:after="0" w:line="360" w:lineRule="auto"/>
        <w:ind w:left="1019" w:hanging="991"/>
        <w:jc w:val="center"/>
        <w:rPr>
          <w:rFonts w:asciiTheme="minorBidi" w:hAnsiTheme="minorBidi"/>
          <w:rtl/>
        </w:rPr>
      </w:pPr>
      <w:bookmarkStart w:id="180" w:name="_Toc418680114"/>
      <w:r w:rsidRPr="00E96B59">
        <w:rPr>
          <w:rFonts w:asciiTheme="minorBidi" w:hAnsiTheme="minorBidi" w:cstheme="minorBidi"/>
          <w:bCs w:val="0"/>
          <w:sz w:val="22"/>
          <w:szCs w:val="22"/>
          <w:rtl/>
        </w:rPr>
        <w:t>תרשים</w:t>
      </w:r>
      <w:r w:rsidRPr="00E96B59">
        <w:rPr>
          <w:rFonts w:asciiTheme="minorBidi" w:hAnsiTheme="minorBidi" w:cstheme="minorBidi"/>
          <w:bCs w:val="0"/>
          <w:sz w:val="22"/>
          <w:szCs w:val="22"/>
        </w:rPr>
        <w:t xml:space="preserve"> </w:t>
      </w:r>
      <w:r w:rsidR="005253CC" w:rsidRPr="00E96B59">
        <w:rPr>
          <w:rFonts w:asciiTheme="minorBidi" w:hAnsiTheme="minorBidi" w:cstheme="minorBidi"/>
          <w:bCs w:val="0"/>
          <w:sz w:val="22"/>
          <w:szCs w:val="22"/>
          <w:rtl/>
        </w:rPr>
        <w:fldChar w:fldCharType="begin"/>
      </w:r>
      <w:r w:rsidRPr="00E96B59">
        <w:rPr>
          <w:rFonts w:asciiTheme="minorBidi" w:hAnsiTheme="minorBidi" w:cstheme="minorBidi"/>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bCs w:val="0"/>
          <w:sz w:val="22"/>
          <w:szCs w:val="22"/>
          <w:rtl/>
        </w:rPr>
        <w:fldChar w:fldCharType="separate"/>
      </w:r>
      <w:r w:rsidR="00A677B6">
        <w:rPr>
          <w:rFonts w:asciiTheme="minorBidi" w:hAnsiTheme="minorBidi" w:cstheme="minorBidi"/>
          <w:bCs w:val="0"/>
          <w:noProof/>
          <w:sz w:val="22"/>
          <w:szCs w:val="22"/>
          <w:rtl/>
        </w:rPr>
        <w:t>21</w:t>
      </w:r>
      <w:r w:rsidR="005253CC" w:rsidRPr="00E96B59">
        <w:rPr>
          <w:rFonts w:asciiTheme="minorBidi" w:hAnsiTheme="minorBidi" w:cstheme="minorBidi"/>
          <w:bCs w:val="0"/>
          <w:sz w:val="22"/>
          <w:szCs w:val="22"/>
          <w:rtl/>
        </w:rPr>
        <w:fldChar w:fldCharType="end"/>
      </w:r>
      <w:r w:rsidRPr="00E96B59">
        <w:rPr>
          <w:rFonts w:asciiTheme="minorBidi" w:hAnsiTheme="minorBidi" w:cstheme="minorBidi"/>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bCs w:val="0"/>
          <w:sz w:val="22"/>
          <w:szCs w:val="22"/>
          <w:rtl/>
        </w:rPr>
        <w:t xml:space="preserve"> על </w:t>
      </w:r>
      <w:r w:rsidRPr="00E96B59">
        <w:rPr>
          <w:rFonts w:asciiTheme="minorBidi" w:hAnsiTheme="minorBidi" w:cs="Arial" w:hint="cs"/>
          <w:bCs w:val="0"/>
          <w:sz w:val="22"/>
          <w:szCs w:val="22"/>
          <w:rtl/>
        </w:rPr>
        <w:t>גובה התשלומים לבית הספר</w:t>
      </w:r>
      <w:r w:rsidRPr="00E96B59">
        <w:rPr>
          <w:rFonts w:asciiTheme="minorBidi" w:hAnsiTheme="minorBidi" w:cstheme="minorBidi"/>
          <w:bCs w:val="0"/>
          <w:sz w:val="22"/>
          <w:szCs w:val="22"/>
          <w:rtl/>
        </w:rPr>
        <w:t xml:space="preserve">: שיעורי </w:t>
      </w:r>
      <w:r w:rsidR="00C74652" w:rsidRPr="00E96B59">
        <w:rPr>
          <w:rFonts w:asciiTheme="minorBidi" w:hAnsiTheme="minorBidi" w:cstheme="minorBidi" w:hint="cs"/>
          <w:bCs w:val="0"/>
          <w:sz w:val="22"/>
          <w:szCs w:val="22"/>
          <w:rtl/>
        </w:rPr>
        <w:t>המדווחים</w:t>
      </w:r>
      <w:r w:rsidRPr="00E96B59">
        <w:rPr>
          <w:rFonts w:asciiTheme="minorBidi" w:hAnsiTheme="minorBidi" w:cstheme="minorBidi"/>
          <w:bCs w:val="0"/>
          <w:sz w:val="22"/>
          <w:szCs w:val="22"/>
          <w:rtl/>
        </w:rPr>
        <w:t xml:space="preserve"> </w:t>
      </w:r>
      <w:r w:rsidR="00887046" w:rsidRPr="00E96B59">
        <w:rPr>
          <w:rFonts w:asciiTheme="minorBidi" w:hAnsiTheme="minorBidi" w:cstheme="minorBidi"/>
          <w:bCs w:val="0"/>
          <w:sz w:val="22"/>
          <w:szCs w:val="22"/>
          <w:rtl/>
        </w:rPr>
        <w:t>לפי מגזר שפה ושלב גיל</w:t>
      </w:r>
      <w:bookmarkEnd w:id="180"/>
    </w:p>
    <w:tbl>
      <w:tblPr>
        <w:bidiVisual/>
        <w:tblW w:w="9669" w:type="dxa"/>
        <w:jc w:val="center"/>
        <w:tblInd w:w="-26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227" w:type="dxa"/>
          <w:right w:w="227" w:type="dxa"/>
        </w:tblCellMar>
        <w:tblLook w:val="0000" w:firstRow="0" w:lastRow="0" w:firstColumn="0" w:lastColumn="0" w:noHBand="0" w:noVBand="0"/>
      </w:tblPr>
      <w:tblGrid>
        <w:gridCol w:w="9669"/>
      </w:tblGrid>
      <w:tr w:rsidR="00F62221" w:rsidRPr="00E96B59" w:rsidTr="00EB134C">
        <w:trPr>
          <w:trHeight w:val="2923"/>
          <w:jc w:val="center"/>
        </w:trPr>
        <w:tc>
          <w:tcPr>
            <w:tcW w:w="5000" w:type="pct"/>
            <w:shd w:val="clear" w:color="auto" w:fill="auto"/>
            <w:tcMar>
              <w:left w:w="0" w:type="dxa"/>
              <w:right w:w="0" w:type="dxa"/>
            </w:tcMar>
            <w:vAlign w:val="center"/>
          </w:tcPr>
          <w:p w:rsidR="00F62221" w:rsidRPr="00E96B59" w:rsidRDefault="00F62221" w:rsidP="00EB134C">
            <w:pPr>
              <w:jc w:val="center"/>
              <w:rPr>
                <w:rFonts w:asciiTheme="minorBidi" w:hAnsiTheme="minorBidi"/>
                <w:color w:val="000080"/>
                <w:sz w:val="18"/>
                <w:szCs w:val="18"/>
                <w:rtl/>
              </w:rPr>
            </w:pPr>
            <w:r w:rsidRPr="00E96B59">
              <w:rPr>
                <w:noProof/>
              </w:rPr>
              <w:drawing>
                <wp:inline distT="0" distB="0" distL="0" distR="0" wp14:anchorId="5C1BF880" wp14:editId="381935C5">
                  <wp:extent cx="5656521" cy="1800000"/>
                  <wp:effectExtent l="0" t="0" r="0" b="0"/>
                  <wp:docPr id="493" name="Chart 49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tc>
      </w:tr>
      <w:tr w:rsidR="00F62221" w:rsidRPr="00E96B59" w:rsidTr="00EB134C">
        <w:trPr>
          <w:trHeight w:val="3173"/>
          <w:jc w:val="center"/>
        </w:trPr>
        <w:tc>
          <w:tcPr>
            <w:tcW w:w="5000" w:type="pct"/>
            <w:shd w:val="clear" w:color="auto" w:fill="auto"/>
            <w:tcMar>
              <w:left w:w="0" w:type="dxa"/>
              <w:right w:w="0" w:type="dxa"/>
            </w:tcMar>
            <w:vAlign w:val="center"/>
          </w:tcPr>
          <w:p w:rsidR="00F62221" w:rsidRPr="00E96B59" w:rsidRDefault="00F62221" w:rsidP="00EB134C">
            <w:pPr>
              <w:jc w:val="center"/>
              <w:rPr>
                <w:rFonts w:asciiTheme="minorBidi" w:hAnsiTheme="minorBidi"/>
                <w:color w:val="000080"/>
                <w:sz w:val="18"/>
                <w:szCs w:val="18"/>
                <w:rtl/>
              </w:rPr>
            </w:pPr>
            <w:r w:rsidRPr="00E96B59">
              <w:rPr>
                <w:noProof/>
              </w:rPr>
              <w:drawing>
                <wp:inline distT="0" distB="0" distL="0" distR="0" wp14:anchorId="750278E9" wp14:editId="7AE56F4A">
                  <wp:extent cx="5603358" cy="1800000"/>
                  <wp:effectExtent l="0" t="0" r="0" b="0"/>
                  <wp:docPr id="494" name="Chart 49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tc>
      </w:tr>
      <w:tr w:rsidR="00F62221" w:rsidRPr="00E96B59" w:rsidTr="00DC7A2F">
        <w:trPr>
          <w:trHeight w:val="3043"/>
          <w:jc w:val="center"/>
        </w:trPr>
        <w:tc>
          <w:tcPr>
            <w:tcW w:w="5000" w:type="pct"/>
            <w:shd w:val="clear" w:color="auto" w:fill="auto"/>
            <w:tcMar>
              <w:left w:w="0" w:type="dxa"/>
              <w:right w:w="0" w:type="dxa"/>
            </w:tcMar>
            <w:vAlign w:val="center"/>
          </w:tcPr>
          <w:p w:rsidR="00F62221" w:rsidRPr="00E96B59" w:rsidRDefault="00F62221" w:rsidP="00EB134C">
            <w:pPr>
              <w:jc w:val="center"/>
              <w:rPr>
                <w:rFonts w:asciiTheme="minorBidi" w:hAnsiTheme="minorBidi"/>
                <w:color w:val="000080"/>
                <w:sz w:val="18"/>
                <w:szCs w:val="18"/>
                <w:rtl/>
              </w:rPr>
            </w:pPr>
            <w:r w:rsidRPr="00E96B59">
              <w:rPr>
                <w:noProof/>
              </w:rPr>
              <w:drawing>
                <wp:inline distT="0" distB="0" distL="0" distR="0" wp14:anchorId="34C5489B" wp14:editId="0F7F4092">
                  <wp:extent cx="5635256" cy="1800000"/>
                  <wp:effectExtent l="0" t="0" r="0" b="0"/>
                  <wp:docPr id="495" name="Chart 4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tc>
      </w:tr>
    </w:tbl>
    <w:p w:rsidR="00DC7A2F" w:rsidRPr="00E96B59" w:rsidRDefault="00DC7A2F" w:rsidP="00DC7A2F">
      <w:pPr>
        <w:spacing w:after="0" w:line="240" w:lineRule="auto"/>
        <w:rPr>
          <w:rFonts w:ascii="Arial" w:hAnsi="Arial" w:cs="Arial"/>
          <w:sz w:val="20"/>
          <w:szCs w:val="20"/>
          <w:rtl/>
        </w:rPr>
      </w:pPr>
      <w:r w:rsidRPr="00E96B59">
        <w:rPr>
          <w:rFonts w:ascii="Arial" w:hAnsi="Arial" w:cs="Arial" w:hint="cs"/>
          <w:sz w:val="20"/>
          <w:szCs w:val="20"/>
          <w:rtl/>
        </w:rPr>
        <w:t>הערות</w:t>
      </w:r>
      <w:r w:rsidRPr="00E96B59">
        <w:rPr>
          <w:rFonts w:ascii="Arial" w:hAnsi="Arial" w:cs="Arial"/>
          <w:sz w:val="20"/>
          <w:szCs w:val="20"/>
          <w:rtl/>
        </w:rPr>
        <w:t xml:space="preserve">: </w:t>
      </w:r>
      <w:r w:rsidRPr="00E96B59">
        <w:rPr>
          <w:rFonts w:ascii="Arial" w:hAnsi="Arial" w:cs="Arial" w:hint="cs"/>
          <w:sz w:val="20"/>
          <w:szCs w:val="20"/>
          <w:rtl/>
        </w:rPr>
        <w:t xml:space="preserve">1. </w:t>
      </w:r>
      <w:r w:rsidRPr="00E96B59">
        <w:rPr>
          <w:rFonts w:ascii="Arial" w:hAnsi="Arial" w:cs="Arial"/>
          <w:sz w:val="20"/>
          <w:szCs w:val="20"/>
          <w:rtl/>
        </w:rPr>
        <w:t>שיעורי המדווחים בקטגוריות השונות אינם בהכרח מסתכמים ל-100% שכן הם עוגלו למספרים שלמים.</w:t>
      </w:r>
      <w:r w:rsidR="0085107F" w:rsidRPr="00E96B59">
        <w:rPr>
          <w:rFonts w:ascii="Arial" w:hAnsi="Arial" w:cs="Arial"/>
          <w:sz w:val="20"/>
          <w:szCs w:val="20"/>
          <w:rtl/>
        </w:rPr>
        <w:t xml:space="preserve"> </w:t>
      </w:r>
    </w:p>
    <w:p w:rsidR="00DC7A2F" w:rsidRPr="00E96B59" w:rsidRDefault="00DC7A2F" w:rsidP="00DC7A2F">
      <w:pPr>
        <w:spacing w:after="0" w:line="240" w:lineRule="auto"/>
        <w:ind w:firstLine="623"/>
        <w:rPr>
          <w:rFonts w:ascii="Arial" w:hAnsi="Arial" w:cs="Arial"/>
          <w:sz w:val="20"/>
          <w:szCs w:val="20"/>
          <w:rtl/>
        </w:rPr>
      </w:pPr>
      <w:r w:rsidRPr="00E96B59">
        <w:rPr>
          <w:rFonts w:ascii="Arial" w:hAnsi="Arial" w:cs="Arial" w:hint="cs"/>
          <w:sz w:val="20"/>
          <w:szCs w:val="20"/>
          <w:rtl/>
        </w:rPr>
        <w:t>2. בשאלה</w:t>
      </w:r>
      <w:r w:rsidRPr="00E96B59">
        <w:rPr>
          <w:rFonts w:ascii="Arial" w:hAnsi="Arial" w:cs="Arial"/>
          <w:sz w:val="20"/>
          <w:szCs w:val="20"/>
          <w:rtl/>
        </w:rPr>
        <w:t xml:space="preserve"> </w:t>
      </w:r>
      <w:r w:rsidRPr="00E96B59">
        <w:rPr>
          <w:rFonts w:ascii="Arial" w:hAnsi="Arial" w:cs="Arial" w:hint="cs"/>
          <w:sz w:val="20"/>
          <w:szCs w:val="20"/>
          <w:rtl/>
        </w:rPr>
        <w:t>זו</w:t>
      </w:r>
      <w:r w:rsidRPr="00E96B59">
        <w:rPr>
          <w:rFonts w:ascii="Arial" w:hAnsi="Arial" w:cs="Arial"/>
          <w:sz w:val="20"/>
          <w:szCs w:val="20"/>
          <w:rtl/>
        </w:rPr>
        <w:t xml:space="preserve">, </w:t>
      </w:r>
      <w:r w:rsidRPr="00E96B59">
        <w:rPr>
          <w:rFonts w:ascii="Arial" w:hAnsi="Arial" w:cs="Arial" w:hint="cs"/>
          <w:sz w:val="20"/>
          <w:szCs w:val="20"/>
          <w:rtl/>
        </w:rPr>
        <w:t>נמצא</w:t>
      </w:r>
      <w:r w:rsidRPr="00E96B59">
        <w:rPr>
          <w:rFonts w:ascii="Arial" w:hAnsi="Arial" w:cs="Arial"/>
          <w:sz w:val="20"/>
          <w:szCs w:val="20"/>
          <w:rtl/>
        </w:rPr>
        <w:t xml:space="preserve"> </w:t>
      </w:r>
      <w:r w:rsidRPr="00E96B59">
        <w:rPr>
          <w:rFonts w:ascii="Arial" w:hAnsi="Arial" w:cs="Arial" w:hint="cs"/>
          <w:sz w:val="20"/>
          <w:szCs w:val="20"/>
          <w:rtl/>
        </w:rPr>
        <w:t>שיעור</w:t>
      </w:r>
      <w:r w:rsidRPr="00E96B59">
        <w:rPr>
          <w:rFonts w:ascii="Arial" w:hAnsi="Arial" w:cs="Arial"/>
          <w:sz w:val="20"/>
          <w:szCs w:val="20"/>
          <w:rtl/>
        </w:rPr>
        <w:t xml:space="preserve"> </w:t>
      </w:r>
      <w:r w:rsidRPr="00E96B59">
        <w:rPr>
          <w:rFonts w:ascii="Arial" w:hAnsi="Arial" w:cs="Arial" w:hint="cs"/>
          <w:sz w:val="20"/>
          <w:szCs w:val="20"/>
          <w:rtl/>
        </w:rPr>
        <w:t>אי-השבה</w:t>
      </w:r>
      <w:r w:rsidRPr="00E96B59">
        <w:rPr>
          <w:rFonts w:ascii="Arial" w:hAnsi="Arial" w:cs="Arial"/>
          <w:sz w:val="20"/>
          <w:szCs w:val="20"/>
          <w:rtl/>
        </w:rPr>
        <w:t xml:space="preserve"> </w:t>
      </w:r>
      <w:r w:rsidRPr="00E96B59">
        <w:rPr>
          <w:rFonts w:ascii="Arial" w:hAnsi="Arial" w:cs="Arial" w:hint="cs"/>
          <w:sz w:val="20"/>
          <w:szCs w:val="20"/>
          <w:rtl/>
        </w:rPr>
        <w:t>גבוה</w:t>
      </w:r>
      <w:r w:rsidRPr="00E96B59">
        <w:rPr>
          <w:rFonts w:ascii="Arial" w:hAnsi="Arial" w:cs="Arial"/>
          <w:sz w:val="20"/>
          <w:szCs w:val="20"/>
          <w:rtl/>
        </w:rPr>
        <w:t xml:space="preserve"> (11%) </w:t>
      </w:r>
      <w:r w:rsidRPr="00E96B59">
        <w:rPr>
          <w:rFonts w:ascii="Arial" w:hAnsi="Arial" w:cs="Arial" w:hint="cs"/>
          <w:sz w:val="20"/>
          <w:szCs w:val="20"/>
          <w:rtl/>
        </w:rPr>
        <w:t>בקרב</w:t>
      </w:r>
      <w:r w:rsidRPr="00E96B59">
        <w:rPr>
          <w:rFonts w:ascii="Arial" w:hAnsi="Arial" w:cs="Arial"/>
          <w:sz w:val="20"/>
          <w:szCs w:val="20"/>
          <w:rtl/>
        </w:rPr>
        <w:t xml:space="preserve"> </w:t>
      </w:r>
      <w:r w:rsidRPr="00E96B59">
        <w:rPr>
          <w:rFonts w:ascii="Arial" w:hAnsi="Arial" w:cs="Arial" w:hint="cs"/>
          <w:sz w:val="20"/>
          <w:szCs w:val="20"/>
          <w:rtl/>
        </w:rPr>
        <w:t>הורים</w:t>
      </w:r>
      <w:r w:rsidRPr="00E96B59">
        <w:rPr>
          <w:rFonts w:ascii="Arial" w:hAnsi="Arial" w:cs="Arial"/>
          <w:sz w:val="20"/>
          <w:szCs w:val="20"/>
          <w:rtl/>
        </w:rPr>
        <w:t xml:space="preserve"> </w:t>
      </w:r>
      <w:r w:rsidRPr="00E96B59">
        <w:rPr>
          <w:rFonts w:ascii="Arial" w:hAnsi="Arial" w:cs="Arial" w:hint="cs"/>
          <w:sz w:val="20"/>
          <w:szCs w:val="20"/>
          <w:rtl/>
        </w:rPr>
        <w:t>לילדים</w:t>
      </w:r>
      <w:r w:rsidRPr="00E96B59">
        <w:rPr>
          <w:rFonts w:ascii="Arial" w:hAnsi="Arial" w:cs="Arial"/>
          <w:sz w:val="20"/>
          <w:szCs w:val="20"/>
          <w:rtl/>
        </w:rPr>
        <w:t xml:space="preserve"> </w:t>
      </w:r>
      <w:r w:rsidRPr="00E96B59">
        <w:rPr>
          <w:rFonts w:ascii="Arial" w:hAnsi="Arial" w:cs="Arial" w:hint="cs"/>
          <w:sz w:val="20"/>
          <w:szCs w:val="20"/>
          <w:rtl/>
        </w:rPr>
        <w:t>בבתי ספר</w:t>
      </w:r>
      <w:r w:rsidRPr="00E96B59">
        <w:rPr>
          <w:rFonts w:ascii="Arial" w:hAnsi="Arial" w:cs="Arial"/>
          <w:sz w:val="20"/>
          <w:szCs w:val="20"/>
          <w:rtl/>
        </w:rPr>
        <w:t xml:space="preserve"> </w:t>
      </w:r>
      <w:r w:rsidRPr="00E96B59">
        <w:rPr>
          <w:rFonts w:ascii="Arial" w:hAnsi="Arial" w:cs="Arial" w:hint="cs"/>
          <w:sz w:val="20"/>
          <w:szCs w:val="20"/>
          <w:rtl/>
        </w:rPr>
        <w:t>דוברי</w:t>
      </w:r>
      <w:r w:rsidRPr="00E96B59">
        <w:rPr>
          <w:rFonts w:ascii="Arial" w:hAnsi="Arial" w:cs="Arial"/>
          <w:sz w:val="20"/>
          <w:szCs w:val="20"/>
          <w:rtl/>
        </w:rPr>
        <w:t xml:space="preserve"> </w:t>
      </w:r>
      <w:r w:rsidRPr="00E96B59">
        <w:rPr>
          <w:rFonts w:ascii="Arial" w:hAnsi="Arial" w:cs="Arial" w:hint="cs"/>
          <w:sz w:val="20"/>
          <w:szCs w:val="20"/>
          <w:rtl/>
        </w:rPr>
        <w:t>ערבית.</w:t>
      </w:r>
    </w:p>
    <w:p w:rsidR="003C22AB" w:rsidRPr="00D43085" w:rsidRDefault="006565E9" w:rsidP="006E4A6C">
      <w:pPr>
        <w:spacing w:after="0" w:line="360" w:lineRule="auto"/>
        <w:contextualSpacing/>
        <w:jc w:val="both"/>
        <w:rPr>
          <w:rFonts w:ascii="Arial" w:hAnsi="Arial" w:cs="Arial"/>
          <w:rtl/>
          <w:lang w:val="fr-FR"/>
        </w:rPr>
      </w:pPr>
      <w:r w:rsidRPr="00D43085">
        <w:rPr>
          <w:rFonts w:ascii="Arial" w:hAnsi="Arial" w:cs="Arial"/>
          <w:rtl/>
          <w:lang w:val="fr-FR"/>
        </w:rPr>
        <w:lastRenderedPageBreak/>
        <w:t>עיון בתרשים לעיל מעלה כי</w:t>
      </w:r>
      <w:r w:rsidRPr="00D43085">
        <w:rPr>
          <w:rFonts w:ascii="Arial" w:hAnsi="Arial" w:cs="Arial" w:hint="cs"/>
          <w:rtl/>
          <w:lang w:val="fr-FR"/>
        </w:rPr>
        <w:t xml:space="preserve"> בקרב חטיבות ביניים וחטיבות עליונות דוברות עברית, </w:t>
      </w:r>
      <w:r w:rsidR="006E4A6C">
        <w:rPr>
          <w:rFonts w:ascii="Arial" w:hAnsi="Arial" w:cs="Arial" w:hint="cs"/>
          <w:rtl/>
          <w:lang w:val="fr-FR"/>
        </w:rPr>
        <w:t>מעט מעל ל</w:t>
      </w:r>
      <w:r w:rsidR="003C22AB" w:rsidRPr="00D43085">
        <w:rPr>
          <w:rFonts w:ascii="Arial" w:hAnsi="Arial" w:cs="Arial" w:hint="cs"/>
          <w:rtl/>
          <w:lang w:val="fr-FR"/>
        </w:rPr>
        <w:t>מחצית</w:t>
      </w:r>
      <w:r w:rsidRPr="00D43085">
        <w:rPr>
          <w:rFonts w:ascii="Arial" w:hAnsi="Arial" w:cs="Arial" w:hint="cs"/>
          <w:rtl/>
          <w:lang w:val="fr-FR"/>
        </w:rPr>
        <w:t xml:space="preserve"> </w:t>
      </w:r>
      <w:r w:rsidR="003C22AB" w:rsidRPr="00D43085">
        <w:rPr>
          <w:rFonts w:ascii="Arial" w:hAnsi="Arial" w:cs="Arial" w:hint="cs"/>
          <w:rtl/>
          <w:lang w:val="fr-FR"/>
        </w:rPr>
        <w:t>מ</w:t>
      </w:r>
      <w:r w:rsidRPr="00D43085">
        <w:rPr>
          <w:rFonts w:ascii="Arial" w:hAnsi="Arial" w:cs="Arial" w:hint="cs"/>
          <w:rtl/>
          <w:lang w:val="fr-FR"/>
        </w:rPr>
        <w:t>ההורים (55% ו-56% בהתאמה) מדווחים</w:t>
      </w:r>
      <w:r w:rsidR="002277D6" w:rsidRPr="00D43085">
        <w:rPr>
          <w:rFonts w:ascii="Arial" w:hAnsi="Arial" w:cs="Arial" w:hint="cs"/>
          <w:rtl/>
          <w:lang w:val="fr-FR"/>
        </w:rPr>
        <w:t xml:space="preserve"> כי תשלומי ההורים גבוהים מ</w:t>
      </w:r>
      <w:r w:rsidRPr="00D43085">
        <w:rPr>
          <w:rFonts w:ascii="Arial" w:hAnsi="Arial" w:cs="Arial" w:hint="cs"/>
          <w:rtl/>
          <w:lang w:val="fr-FR"/>
        </w:rPr>
        <w:t xml:space="preserve">די. לעומת זאת, בקרב בתי ספר יסודיים דוברי עברית ובקרב בתי ספר דוברי ערבית, </w:t>
      </w:r>
      <w:r w:rsidR="006E4A6C">
        <w:rPr>
          <w:rFonts w:ascii="Arial" w:hAnsi="Arial" w:cs="Arial" w:hint="cs"/>
          <w:rtl/>
          <w:lang w:val="fr-FR"/>
        </w:rPr>
        <w:t>שיעור דומה של הורים</w:t>
      </w:r>
      <w:r w:rsidRPr="00D43085">
        <w:rPr>
          <w:rFonts w:ascii="Arial" w:hAnsi="Arial" w:cs="Arial" w:hint="cs"/>
          <w:rtl/>
          <w:lang w:val="fr-FR"/>
        </w:rPr>
        <w:t xml:space="preserve"> (52% עד 58%) </w:t>
      </w:r>
      <w:r w:rsidR="00C0511E" w:rsidRPr="00D43085">
        <w:rPr>
          <w:rFonts w:ascii="Arial" w:hAnsi="Arial" w:cs="Arial" w:hint="cs"/>
          <w:rtl/>
          <w:lang w:val="fr-FR"/>
        </w:rPr>
        <w:t>מדווחים</w:t>
      </w:r>
      <w:r w:rsidRPr="00D43085">
        <w:rPr>
          <w:rFonts w:ascii="Arial" w:hAnsi="Arial" w:cs="Arial" w:hint="cs"/>
          <w:rtl/>
          <w:lang w:val="fr-FR"/>
        </w:rPr>
        <w:t xml:space="preserve"> כי תשלומי ההורים הם בגובה מתאים. </w:t>
      </w:r>
    </w:p>
    <w:p w:rsidR="003C22AB" w:rsidRPr="00D43085" w:rsidRDefault="006565E9" w:rsidP="00E40C0E">
      <w:pPr>
        <w:spacing w:after="0" w:line="360" w:lineRule="auto"/>
        <w:contextualSpacing/>
        <w:jc w:val="both"/>
        <w:rPr>
          <w:rFonts w:ascii="Arial" w:hAnsi="Arial" w:cs="Arial"/>
          <w:rtl/>
          <w:lang w:val="fr-FR"/>
        </w:rPr>
      </w:pPr>
      <w:r w:rsidRPr="00D43085">
        <w:rPr>
          <w:rFonts w:ascii="Arial" w:hAnsi="Arial" w:cs="Arial" w:hint="cs"/>
          <w:rtl/>
          <w:lang w:val="fr-FR"/>
        </w:rPr>
        <w:t xml:space="preserve">בקרב בתי ספר דוברי ערבית, שיעור הדיווח שתשלומי ההורים הם בגובה מתאים גבוה בחט"ע (58%) </w:t>
      </w:r>
      <w:r w:rsidR="00E40C0E" w:rsidRPr="00D43085">
        <w:rPr>
          <w:rFonts w:ascii="Arial" w:hAnsi="Arial" w:cs="Arial" w:hint="cs"/>
          <w:rtl/>
          <w:lang w:val="fr-FR"/>
        </w:rPr>
        <w:t xml:space="preserve">יותר </w:t>
      </w:r>
      <w:r w:rsidR="00E40C0E">
        <w:rPr>
          <w:rFonts w:ascii="Arial" w:hAnsi="Arial" w:cs="Arial" w:hint="cs"/>
          <w:rtl/>
          <w:lang w:val="fr-FR"/>
        </w:rPr>
        <w:t xml:space="preserve">מאשר </w:t>
      </w:r>
      <w:r w:rsidR="006E4A6C">
        <w:rPr>
          <w:rFonts w:ascii="Arial" w:hAnsi="Arial" w:cs="Arial" w:hint="cs"/>
          <w:rtl/>
          <w:lang w:val="fr-FR"/>
        </w:rPr>
        <w:t>ב</w:t>
      </w:r>
      <w:r w:rsidRPr="00D43085">
        <w:rPr>
          <w:rFonts w:ascii="Arial" w:hAnsi="Arial" w:cs="Arial" w:hint="cs"/>
          <w:rtl/>
          <w:lang w:val="fr-FR"/>
        </w:rPr>
        <w:t>יסודי (52%) ו</w:t>
      </w:r>
      <w:r w:rsidR="006E4A6C">
        <w:rPr>
          <w:rFonts w:ascii="Arial" w:hAnsi="Arial" w:cs="Arial" w:hint="cs"/>
          <w:rtl/>
          <w:lang w:val="fr-FR"/>
        </w:rPr>
        <w:t>ב</w:t>
      </w:r>
      <w:r w:rsidRPr="00D43085">
        <w:rPr>
          <w:rFonts w:ascii="Arial" w:hAnsi="Arial" w:cs="Arial" w:hint="cs"/>
          <w:rtl/>
          <w:lang w:val="fr-FR"/>
        </w:rPr>
        <w:t xml:space="preserve">חט"ב (53%). </w:t>
      </w:r>
      <w:r w:rsidR="00CC37E1" w:rsidRPr="00D43085">
        <w:rPr>
          <w:rFonts w:ascii="Arial" w:hAnsi="Arial" w:cs="Arial" w:hint="cs"/>
          <w:rtl/>
          <w:lang w:val="fr-FR"/>
        </w:rPr>
        <w:t>לעומת</w:t>
      </w:r>
      <w:r w:rsidR="00CC37E1" w:rsidRPr="00D43085">
        <w:rPr>
          <w:rFonts w:ascii="Arial" w:hAnsi="Arial" w:cs="Arial"/>
          <w:rtl/>
          <w:lang w:val="fr-FR"/>
        </w:rPr>
        <w:t xml:space="preserve"> </w:t>
      </w:r>
      <w:r w:rsidR="00CC37E1" w:rsidRPr="00D43085">
        <w:rPr>
          <w:rFonts w:ascii="Arial" w:hAnsi="Arial" w:cs="Arial" w:hint="cs"/>
          <w:rtl/>
          <w:lang w:val="fr-FR"/>
        </w:rPr>
        <w:t>זאת</w:t>
      </w:r>
      <w:r w:rsidR="00CC37E1" w:rsidRPr="00D43085">
        <w:rPr>
          <w:rFonts w:ascii="Arial" w:hAnsi="Arial" w:cs="Arial"/>
          <w:rtl/>
          <w:lang w:val="fr-FR"/>
        </w:rPr>
        <w:t xml:space="preserve">, </w:t>
      </w:r>
      <w:r w:rsidR="00CC37E1" w:rsidRPr="00D43085">
        <w:rPr>
          <w:rFonts w:ascii="Arial" w:hAnsi="Arial" w:cs="Arial" w:hint="cs"/>
          <w:rtl/>
          <w:lang w:val="fr-FR"/>
        </w:rPr>
        <w:t>בקרב</w:t>
      </w:r>
      <w:r w:rsidR="00CC37E1" w:rsidRPr="00D43085">
        <w:rPr>
          <w:rFonts w:ascii="Arial" w:hAnsi="Arial" w:cs="Arial"/>
          <w:rtl/>
          <w:lang w:val="fr-FR"/>
        </w:rPr>
        <w:t xml:space="preserve"> </w:t>
      </w:r>
      <w:r w:rsidR="00CC37E1" w:rsidRPr="00D43085">
        <w:rPr>
          <w:rFonts w:ascii="Arial" w:hAnsi="Arial" w:cs="Arial" w:hint="cs"/>
          <w:rtl/>
          <w:lang w:val="fr-FR"/>
        </w:rPr>
        <w:t>בתי</w:t>
      </w:r>
      <w:r w:rsidR="00CC37E1" w:rsidRPr="00D43085">
        <w:rPr>
          <w:rFonts w:ascii="Arial" w:hAnsi="Arial" w:cs="Arial"/>
          <w:rtl/>
          <w:lang w:val="fr-FR"/>
        </w:rPr>
        <w:t xml:space="preserve"> </w:t>
      </w:r>
      <w:r w:rsidR="00CC37E1" w:rsidRPr="00D43085">
        <w:rPr>
          <w:rFonts w:ascii="Arial" w:hAnsi="Arial" w:cs="Arial" w:hint="cs"/>
          <w:rtl/>
          <w:lang w:val="fr-FR"/>
        </w:rPr>
        <w:t>ספר</w:t>
      </w:r>
      <w:r w:rsidR="00CC37E1" w:rsidRPr="00D43085">
        <w:rPr>
          <w:rFonts w:ascii="Arial" w:hAnsi="Arial" w:cs="Arial"/>
          <w:rtl/>
          <w:lang w:val="fr-FR"/>
        </w:rPr>
        <w:t xml:space="preserve"> </w:t>
      </w:r>
      <w:r w:rsidR="00CC37E1" w:rsidRPr="00D43085">
        <w:rPr>
          <w:rFonts w:ascii="Arial" w:hAnsi="Arial" w:cs="Arial" w:hint="cs"/>
          <w:rtl/>
          <w:lang w:val="fr-FR"/>
        </w:rPr>
        <w:t>דוברי</w:t>
      </w:r>
      <w:r w:rsidR="00CC37E1" w:rsidRPr="00D43085">
        <w:rPr>
          <w:rFonts w:ascii="Arial" w:hAnsi="Arial" w:cs="Arial"/>
          <w:rtl/>
          <w:lang w:val="fr-FR"/>
        </w:rPr>
        <w:t xml:space="preserve"> </w:t>
      </w:r>
      <w:r w:rsidR="00CC37E1" w:rsidRPr="00D43085">
        <w:rPr>
          <w:rFonts w:ascii="Arial" w:hAnsi="Arial" w:cs="Arial" w:hint="cs"/>
          <w:rtl/>
          <w:lang w:val="fr-FR"/>
        </w:rPr>
        <w:t>עברית</w:t>
      </w:r>
      <w:r w:rsidR="00CC37E1" w:rsidRPr="00D43085">
        <w:rPr>
          <w:rFonts w:ascii="Arial" w:hAnsi="Arial" w:cs="Arial"/>
          <w:rtl/>
          <w:lang w:val="fr-FR"/>
        </w:rPr>
        <w:t xml:space="preserve">, </w:t>
      </w:r>
      <w:r w:rsidR="00CC37E1" w:rsidRPr="00D43085">
        <w:rPr>
          <w:rFonts w:ascii="Arial" w:hAnsi="Arial" w:cs="Arial" w:hint="cs"/>
          <w:rtl/>
          <w:lang w:val="fr-FR"/>
        </w:rPr>
        <w:t>שיעור</w:t>
      </w:r>
      <w:r w:rsidR="00CC37E1" w:rsidRPr="00D43085">
        <w:rPr>
          <w:rFonts w:ascii="Arial" w:hAnsi="Arial" w:cs="Arial"/>
          <w:rtl/>
          <w:lang w:val="fr-FR"/>
        </w:rPr>
        <w:t xml:space="preserve"> </w:t>
      </w:r>
      <w:r w:rsidR="00CC37E1" w:rsidRPr="00D43085">
        <w:rPr>
          <w:rFonts w:ascii="Arial" w:hAnsi="Arial" w:cs="Arial" w:hint="cs"/>
          <w:rtl/>
          <w:lang w:val="fr-FR"/>
        </w:rPr>
        <w:t>הדיווח</w:t>
      </w:r>
      <w:r w:rsidR="00CC37E1" w:rsidRPr="00D43085">
        <w:rPr>
          <w:rFonts w:ascii="Arial" w:hAnsi="Arial" w:cs="Arial"/>
          <w:rtl/>
          <w:lang w:val="fr-FR"/>
        </w:rPr>
        <w:t xml:space="preserve"> </w:t>
      </w:r>
      <w:r w:rsidR="00CC37E1" w:rsidRPr="00D43085">
        <w:rPr>
          <w:rFonts w:ascii="Arial" w:hAnsi="Arial" w:cs="Arial" w:hint="cs"/>
          <w:rtl/>
          <w:lang w:val="fr-FR"/>
        </w:rPr>
        <w:t>שתשלומי</w:t>
      </w:r>
      <w:r w:rsidR="00CC37E1" w:rsidRPr="00D43085">
        <w:rPr>
          <w:rFonts w:ascii="Arial" w:hAnsi="Arial" w:cs="Arial"/>
          <w:rtl/>
          <w:lang w:val="fr-FR"/>
        </w:rPr>
        <w:t xml:space="preserve"> </w:t>
      </w:r>
      <w:r w:rsidR="00CC37E1" w:rsidRPr="00D43085">
        <w:rPr>
          <w:rFonts w:ascii="Arial" w:hAnsi="Arial" w:cs="Arial" w:hint="cs"/>
          <w:rtl/>
          <w:lang w:val="fr-FR"/>
        </w:rPr>
        <w:t>ההורים</w:t>
      </w:r>
      <w:r w:rsidR="00CC37E1" w:rsidRPr="00D43085">
        <w:rPr>
          <w:rFonts w:ascii="Arial" w:hAnsi="Arial" w:cs="Arial"/>
          <w:rtl/>
          <w:lang w:val="fr-FR"/>
        </w:rPr>
        <w:t xml:space="preserve"> </w:t>
      </w:r>
      <w:r w:rsidR="000E561B">
        <w:rPr>
          <w:rFonts w:ascii="Arial" w:hAnsi="Arial" w:cs="Arial" w:hint="cs"/>
          <w:rtl/>
          <w:lang w:val="fr-FR"/>
        </w:rPr>
        <w:t xml:space="preserve">הם </w:t>
      </w:r>
      <w:r w:rsidR="00CC37E1" w:rsidRPr="00D43085">
        <w:rPr>
          <w:rFonts w:ascii="Arial" w:hAnsi="Arial" w:cs="Arial" w:hint="cs"/>
          <w:rtl/>
          <w:lang w:val="fr-FR"/>
        </w:rPr>
        <w:t>בגובה</w:t>
      </w:r>
      <w:r w:rsidR="00CC37E1" w:rsidRPr="00D43085">
        <w:rPr>
          <w:rFonts w:ascii="Arial" w:hAnsi="Arial" w:cs="Arial"/>
          <w:rtl/>
          <w:lang w:val="fr-FR"/>
        </w:rPr>
        <w:t xml:space="preserve"> </w:t>
      </w:r>
      <w:r w:rsidR="00CC37E1" w:rsidRPr="00D43085">
        <w:rPr>
          <w:rFonts w:ascii="Arial" w:hAnsi="Arial" w:cs="Arial" w:hint="cs"/>
          <w:rtl/>
          <w:lang w:val="fr-FR"/>
        </w:rPr>
        <w:t>מתאים</w:t>
      </w:r>
      <w:r w:rsidR="00CC37E1" w:rsidRPr="00D43085">
        <w:rPr>
          <w:rFonts w:ascii="Arial" w:hAnsi="Arial" w:cs="Arial"/>
          <w:rtl/>
          <w:lang w:val="fr-FR"/>
        </w:rPr>
        <w:t xml:space="preserve"> </w:t>
      </w:r>
      <w:r w:rsidR="00CC37E1" w:rsidRPr="00D43085">
        <w:rPr>
          <w:rFonts w:ascii="Arial" w:hAnsi="Arial" w:cs="Arial" w:hint="cs"/>
          <w:rtl/>
          <w:lang w:val="fr-FR"/>
        </w:rPr>
        <w:t>גבוה</w:t>
      </w:r>
      <w:r w:rsidR="00CC37E1" w:rsidRPr="00D43085">
        <w:rPr>
          <w:rFonts w:ascii="Arial" w:hAnsi="Arial" w:cs="Arial"/>
          <w:rtl/>
          <w:lang w:val="fr-FR"/>
        </w:rPr>
        <w:t xml:space="preserve"> </w:t>
      </w:r>
      <w:r w:rsidR="00CC37E1" w:rsidRPr="00D43085">
        <w:rPr>
          <w:rFonts w:ascii="Arial" w:hAnsi="Arial" w:cs="Arial" w:hint="cs"/>
          <w:rtl/>
          <w:lang w:val="fr-FR"/>
        </w:rPr>
        <w:t>ב</w:t>
      </w:r>
      <w:r w:rsidR="00A23A21" w:rsidRPr="00D43085">
        <w:rPr>
          <w:rFonts w:ascii="Arial" w:hAnsi="Arial" w:cs="Arial" w:hint="cs"/>
          <w:rtl/>
          <w:lang w:val="fr-FR"/>
        </w:rPr>
        <w:t xml:space="preserve">יסודי </w:t>
      </w:r>
      <w:r w:rsidR="00CC37E1" w:rsidRPr="00D43085">
        <w:rPr>
          <w:rFonts w:ascii="Arial" w:hAnsi="Arial" w:cs="Arial"/>
          <w:rtl/>
          <w:lang w:val="fr-FR"/>
        </w:rPr>
        <w:t xml:space="preserve">(52%) </w:t>
      </w:r>
      <w:r w:rsidR="00E40C0E" w:rsidRPr="00D43085">
        <w:rPr>
          <w:rFonts w:ascii="Arial" w:hAnsi="Arial" w:cs="Arial" w:hint="cs"/>
          <w:rtl/>
          <w:lang w:val="fr-FR"/>
        </w:rPr>
        <w:t xml:space="preserve">יותר </w:t>
      </w:r>
      <w:r w:rsidR="00E40C0E">
        <w:rPr>
          <w:rFonts w:ascii="Arial" w:hAnsi="Arial" w:cs="Arial" w:hint="cs"/>
          <w:rtl/>
          <w:lang w:val="fr-FR"/>
        </w:rPr>
        <w:t>מאשר</w:t>
      </w:r>
      <w:r w:rsidR="00CC37E1" w:rsidRPr="00D43085">
        <w:rPr>
          <w:rFonts w:ascii="Arial" w:hAnsi="Arial" w:cs="Arial" w:hint="cs"/>
          <w:rtl/>
          <w:lang w:val="fr-FR"/>
        </w:rPr>
        <w:t xml:space="preserve"> </w:t>
      </w:r>
      <w:r w:rsidR="00E40C0E">
        <w:rPr>
          <w:rFonts w:ascii="Arial" w:hAnsi="Arial" w:cs="Arial" w:hint="cs"/>
          <w:rtl/>
          <w:lang w:val="fr-FR"/>
        </w:rPr>
        <w:t>ב</w:t>
      </w:r>
      <w:r w:rsidR="00CC37E1" w:rsidRPr="00D43085">
        <w:rPr>
          <w:rFonts w:ascii="Arial" w:hAnsi="Arial" w:cs="Arial" w:hint="cs"/>
          <w:rtl/>
          <w:lang w:val="fr-FR"/>
        </w:rPr>
        <w:t>חט"ב (44%) ו</w:t>
      </w:r>
      <w:r w:rsidR="00E40C0E">
        <w:rPr>
          <w:rFonts w:ascii="Arial" w:hAnsi="Arial" w:cs="Arial" w:hint="cs"/>
          <w:rtl/>
          <w:lang w:val="fr-FR"/>
        </w:rPr>
        <w:t>ב</w:t>
      </w:r>
      <w:r w:rsidR="00CC37E1" w:rsidRPr="00D43085">
        <w:rPr>
          <w:rFonts w:ascii="Arial" w:hAnsi="Arial" w:cs="Arial" w:hint="cs"/>
          <w:rtl/>
          <w:lang w:val="fr-FR"/>
        </w:rPr>
        <w:t xml:space="preserve">חט"ע (43%). </w:t>
      </w:r>
    </w:p>
    <w:p w:rsidR="006565E9" w:rsidRPr="00E96B59" w:rsidRDefault="006565E9" w:rsidP="00F67F24">
      <w:pPr>
        <w:spacing w:after="0" w:line="360" w:lineRule="auto"/>
        <w:contextualSpacing/>
        <w:jc w:val="both"/>
        <w:rPr>
          <w:rFonts w:ascii="Arial" w:hAnsi="Arial" w:cs="Arial"/>
          <w:rtl/>
          <w:lang w:val="fr-FR"/>
        </w:rPr>
      </w:pPr>
      <w:r w:rsidRPr="00D43085">
        <w:rPr>
          <w:rFonts w:ascii="Arial" w:hAnsi="Arial" w:cs="Arial" w:hint="cs"/>
          <w:rtl/>
          <w:lang w:val="fr-FR"/>
        </w:rPr>
        <w:t xml:space="preserve">בקרב בתי ספר דוברי ערבית </w:t>
      </w:r>
      <w:r w:rsidR="004E700F" w:rsidRPr="00D43085">
        <w:rPr>
          <w:rFonts w:ascii="Arial" w:hAnsi="Arial" w:cs="Arial" w:hint="cs"/>
          <w:rtl/>
          <w:lang w:val="fr-FR"/>
        </w:rPr>
        <w:t>שיעורי המדווחים על כך שתשלומי ההורים נמוכים מד</w:t>
      </w:r>
      <w:r w:rsidR="00F67F24">
        <w:rPr>
          <w:rFonts w:ascii="Arial" w:hAnsi="Arial" w:cs="Arial" w:hint="cs"/>
          <w:rtl/>
          <w:lang w:val="fr-FR"/>
        </w:rPr>
        <w:t>י</w:t>
      </w:r>
      <w:r w:rsidR="004E700F" w:rsidRPr="00D43085">
        <w:rPr>
          <w:rFonts w:ascii="Arial" w:hAnsi="Arial" w:cs="Arial" w:hint="cs"/>
          <w:rtl/>
          <w:lang w:val="fr-FR"/>
        </w:rPr>
        <w:t xml:space="preserve"> נמוך </w:t>
      </w:r>
      <w:r w:rsidRPr="00D43085">
        <w:rPr>
          <w:rFonts w:ascii="Arial" w:hAnsi="Arial" w:cs="Arial" w:hint="cs"/>
          <w:rtl/>
          <w:lang w:val="fr-FR"/>
        </w:rPr>
        <w:t>(6% עד 7%)</w:t>
      </w:r>
      <w:r w:rsidR="00674CC4" w:rsidRPr="00D43085">
        <w:rPr>
          <w:rFonts w:ascii="Arial" w:hAnsi="Arial" w:cs="Arial" w:hint="cs"/>
          <w:rtl/>
          <w:lang w:val="fr-FR"/>
        </w:rPr>
        <w:t>,</w:t>
      </w:r>
      <w:r w:rsidR="004E700F" w:rsidRPr="00D43085">
        <w:rPr>
          <w:rFonts w:ascii="Arial" w:hAnsi="Arial" w:cs="Arial" w:hint="cs"/>
          <w:rtl/>
          <w:lang w:val="fr-FR"/>
        </w:rPr>
        <w:t xml:space="preserve"> ואילו בבתי ספר דוברי עברית כמעט ולא דיווחו על כ</w:t>
      </w:r>
      <w:r w:rsidR="00A52957" w:rsidRPr="00D43085">
        <w:rPr>
          <w:rFonts w:ascii="Arial" w:hAnsi="Arial" w:cs="Arial" w:hint="cs"/>
          <w:rtl/>
          <w:lang w:val="fr-FR"/>
        </w:rPr>
        <w:t>ך</w:t>
      </w:r>
      <w:r w:rsidR="004E700F" w:rsidRPr="00D43085">
        <w:rPr>
          <w:rFonts w:ascii="Arial" w:hAnsi="Arial" w:cs="Arial" w:hint="cs"/>
          <w:rtl/>
          <w:lang w:val="fr-FR"/>
        </w:rPr>
        <w:t xml:space="preserve"> </w:t>
      </w:r>
      <w:r w:rsidRPr="00D43085">
        <w:rPr>
          <w:rFonts w:ascii="Arial" w:hAnsi="Arial" w:cs="Arial" w:hint="cs"/>
          <w:rtl/>
          <w:lang w:val="fr-FR"/>
        </w:rPr>
        <w:t>(0% עד 2%).</w:t>
      </w:r>
      <w:r w:rsidR="00D80717" w:rsidRPr="00E96B59">
        <w:rPr>
          <w:rFonts w:ascii="Arial" w:hAnsi="Arial" w:cs="Arial" w:hint="cs"/>
          <w:rtl/>
          <w:lang w:val="fr-FR"/>
        </w:rPr>
        <w:t xml:space="preserve"> </w:t>
      </w:r>
    </w:p>
    <w:p w:rsidR="004B066A" w:rsidRPr="00E96B59" w:rsidRDefault="004B066A" w:rsidP="00BC2DFD">
      <w:pPr>
        <w:autoSpaceDE w:val="0"/>
        <w:autoSpaceDN w:val="0"/>
        <w:adjustRightInd w:val="0"/>
        <w:spacing w:before="120" w:after="120" w:line="360" w:lineRule="auto"/>
        <w:jc w:val="both"/>
        <w:rPr>
          <w:rFonts w:ascii="Arial" w:eastAsia="Times New Roman" w:hAnsi="Arial" w:cs="Arial"/>
          <w:sz w:val="20"/>
          <w:szCs w:val="20"/>
          <w:rtl/>
        </w:rPr>
      </w:pPr>
    </w:p>
    <w:p w:rsidR="0053155D" w:rsidRPr="00E96B59" w:rsidRDefault="0053155D" w:rsidP="0053155D">
      <w:pPr>
        <w:autoSpaceDE w:val="0"/>
        <w:autoSpaceDN w:val="0"/>
        <w:adjustRightInd w:val="0"/>
        <w:spacing w:before="120" w:after="120" w:line="360" w:lineRule="auto"/>
        <w:jc w:val="both"/>
        <w:rPr>
          <w:rtl/>
        </w:rPr>
      </w:pPr>
    </w:p>
    <w:p w:rsidR="00F10AC2" w:rsidRPr="00F0298A" w:rsidRDefault="00F10AC2" w:rsidP="00F0298A">
      <w:pPr>
        <w:pStyle w:val="af7"/>
        <w:numPr>
          <w:ilvl w:val="0"/>
          <w:numId w:val="25"/>
        </w:numPr>
        <w:autoSpaceDE w:val="0"/>
        <w:autoSpaceDN w:val="0"/>
        <w:adjustRightInd w:val="0"/>
        <w:spacing w:after="200" w:line="360" w:lineRule="auto"/>
        <w:jc w:val="both"/>
        <w:rPr>
          <w:rFonts w:ascii="Arial" w:eastAsia="Times New Roman" w:hAnsi="Arial" w:cs="Arial"/>
          <w:b/>
          <w:bCs/>
          <w:rtl/>
        </w:rPr>
      </w:pPr>
      <w:bookmarkStart w:id="181" w:name="_Toc412970495"/>
      <w:bookmarkStart w:id="182" w:name="_Toc413235709"/>
      <w:r w:rsidRPr="00F0298A">
        <w:rPr>
          <w:rFonts w:ascii="Arial" w:eastAsia="Times New Roman" w:hAnsi="Arial" w:cs="Arial"/>
          <w:b/>
          <w:bCs/>
          <w:rtl/>
        </w:rPr>
        <w:br w:type="page"/>
      </w:r>
    </w:p>
    <w:p w:rsidR="00F81E8C" w:rsidRPr="00E96B59" w:rsidRDefault="00F81E8C" w:rsidP="00761266">
      <w:pPr>
        <w:pStyle w:val="20"/>
        <w:rPr>
          <w:rtl/>
        </w:rPr>
      </w:pPr>
      <w:bookmarkStart w:id="183" w:name="_Toc418680085"/>
      <w:r w:rsidRPr="00E96B59">
        <w:rPr>
          <w:rFonts w:hint="cs"/>
          <w:rtl/>
        </w:rPr>
        <w:lastRenderedPageBreak/>
        <w:t>מוגנות ואלימות</w:t>
      </w:r>
      <w:bookmarkEnd w:id="181"/>
      <w:bookmarkEnd w:id="182"/>
      <w:bookmarkEnd w:id="183"/>
    </w:p>
    <w:p w:rsidR="00CF682E" w:rsidRPr="00E96B59" w:rsidRDefault="00CF682E" w:rsidP="00540BB4">
      <w:pPr>
        <w:pStyle w:val="aff4"/>
        <w:jc w:val="both"/>
        <w:rPr>
          <w:rFonts w:ascii="Arial" w:hAnsi="Arial" w:cs="Arial"/>
          <w:b w:val="0"/>
          <w:bCs w:val="0"/>
          <w:szCs w:val="22"/>
          <w:rtl/>
        </w:rPr>
      </w:pPr>
      <w:r w:rsidRPr="00E96B59">
        <w:rPr>
          <w:rFonts w:ascii="Arial" w:hAnsi="Arial" w:cs="Arial" w:hint="cs"/>
          <w:b w:val="0"/>
          <w:bCs w:val="0"/>
          <w:szCs w:val="22"/>
          <w:rtl/>
        </w:rPr>
        <w:t xml:space="preserve">פרק זה מבקש לתת מקום מרכזי לבחינת </w:t>
      </w:r>
      <w:r w:rsidRPr="00E96B59">
        <w:rPr>
          <w:rFonts w:ascii="Arial" w:hAnsi="Arial" w:cs="Arial"/>
          <w:b w:val="0"/>
          <w:bCs w:val="0"/>
          <w:szCs w:val="22"/>
          <w:rtl/>
        </w:rPr>
        <w:t>נושא</w:t>
      </w:r>
      <w:r w:rsidRPr="00E96B59">
        <w:rPr>
          <w:rFonts w:ascii="Arial" w:hAnsi="Arial" w:cs="Arial" w:hint="cs"/>
          <w:b w:val="0"/>
          <w:bCs w:val="0"/>
          <w:szCs w:val="22"/>
          <w:rtl/>
        </w:rPr>
        <w:t>י</w:t>
      </w:r>
      <w:r w:rsidRPr="00E96B59">
        <w:rPr>
          <w:rFonts w:ascii="Arial" w:hAnsi="Arial" w:cs="Arial"/>
          <w:b w:val="0"/>
          <w:bCs w:val="0"/>
          <w:szCs w:val="22"/>
          <w:rtl/>
        </w:rPr>
        <w:t xml:space="preserve"> האלימות</w:t>
      </w:r>
      <w:r w:rsidRPr="00E96B59">
        <w:rPr>
          <w:rFonts w:ascii="Arial" w:hAnsi="Arial" w:cs="Arial"/>
          <w:szCs w:val="22"/>
          <w:rtl/>
        </w:rPr>
        <w:t xml:space="preserve"> </w:t>
      </w:r>
      <w:r w:rsidRPr="00E96B59">
        <w:rPr>
          <w:rFonts w:ascii="Arial" w:hAnsi="Arial" w:cs="Arial" w:hint="cs"/>
          <w:b w:val="0"/>
          <w:bCs w:val="0"/>
          <w:szCs w:val="22"/>
          <w:rtl/>
        </w:rPr>
        <w:t xml:space="preserve">והמוגנות </w:t>
      </w:r>
      <w:r w:rsidRPr="00E96B59">
        <w:rPr>
          <w:rFonts w:ascii="Arial" w:hAnsi="Arial" w:cs="Arial"/>
          <w:b w:val="0"/>
          <w:bCs w:val="0"/>
          <w:szCs w:val="22"/>
          <w:rtl/>
        </w:rPr>
        <w:t>בבתי הספר</w:t>
      </w:r>
      <w:r w:rsidRPr="00E96B59">
        <w:rPr>
          <w:rFonts w:ascii="Arial" w:hAnsi="Arial" w:cs="Arial" w:hint="cs"/>
          <w:b w:val="0"/>
          <w:bCs w:val="0"/>
          <w:szCs w:val="22"/>
          <w:rtl/>
        </w:rPr>
        <w:t>, לפי דיווחי ההורים. נושא האלימות</w:t>
      </w:r>
      <w:r w:rsidRPr="00E96B59">
        <w:rPr>
          <w:rFonts w:ascii="Arial" w:hAnsi="Arial" w:cs="Arial"/>
          <w:b w:val="0"/>
          <w:bCs w:val="0"/>
          <w:szCs w:val="22"/>
          <w:rtl/>
        </w:rPr>
        <w:t xml:space="preserve"> הוא אחד הנושאים החשובים שעומדים על סדר יומם של מערכת החינוך ושל השיח הציבורי בישראל בשנים האחרונות. גם בית ספר המצטיין במוטיבציה גבוהה של התלמידים ובהשקעה רבה של הצוות עלול להיכשל בהשגת יעדיו, אם באי בית הספר סובל</w:t>
      </w:r>
      <w:r w:rsidR="00540BB4">
        <w:rPr>
          <w:rFonts w:ascii="Arial" w:hAnsi="Arial" w:cs="Arial"/>
          <w:b w:val="0"/>
          <w:bCs w:val="0"/>
          <w:szCs w:val="22"/>
          <w:rtl/>
        </w:rPr>
        <w:t>ים מאלימות</w:t>
      </w:r>
      <w:r w:rsidR="00540BB4">
        <w:rPr>
          <w:rFonts w:ascii="Arial" w:hAnsi="Arial" w:cs="Arial" w:hint="cs"/>
          <w:b w:val="0"/>
          <w:bCs w:val="0"/>
          <w:szCs w:val="22"/>
          <w:rtl/>
        </w:rPr>
        <w:t xml:space="preserve">, </w:t>
      </w:r>
      <w:r w:rsidRPr="00E96B59">
        <w:rPr>
          <w:rFonts w:ascii="Arial" w:hAnsi="Arial" w:cs="Arial"/>
          <w:b w:val="0"/>
          <w:bCs w:val="0"/>
          <w:szCs w:val="22"/>
          <w:rtl/>
        </w:rPr>
        <w:t>פועלים באווירה של פחד ו</w:t>
      </w:r>
      <w:r w:rsidR="00540BB4">
        <w:rPr>
          <w:rFonts w:ascii="Arial" w:hAnsi="Arial" w:cs="Arial" w:hint="cs"/>
          <w:b w:val="0"/>
          <w:bCs w:val="0"/>
          <w:szCs w:val="22"/>
          <w:rtl/>
        </w:rPr>
        <w:t>אינם חשים מוגנים</w:t>
      </w:r>
      <w:r w:rsidRPr="00E96B59">
        <w:rPr>
          <w:rFonts w:ascii="Arial" w:hAnsi="Arial" w:cs="Arial"/>
          <w:b w:val="0"/>
          <w:bCs w:val="0"/>
          <w:szCs w:val="22"/>
          <w:rtl/>
        </w:rPr>
        <w:t>.</w:t>
      </w:r>
    </w:p>
    <w:p w:rsidR="005A7967" w:rsidRPr="00E96B59" w:rsidRDefault="005A7967" w:rsidP="00CF682E">
      <w:pPr>
        <w:pStyle w:val="aff4"/>
        <w:jc w:val="both"/>
        <w:rPr>
          <w:rFonts w:ascii="Arial" w:hAnsi="Arial" w:cs="Arial"/>
          <w:b w:val="0"/>
          <w:bCs w:val="0"/>
          <w:sz w:val="24"/>
          <w:szCs w:val="24"/>
          <w:rtl/>
        </w:rPr>
      </w:pPr>
    </w:p>
    <w:p w:rsidR="00C829D8" w:rsidRPr="00E96B59" w:rsidRDefault="00C829D8" w:rsidP="00DF3B7B">
      <w:pPr>
        <w:pStyle w:val="30"/>
        <w:rPr>
          <w:rtl/>
        </w:rPr>
      </w:pPr>
      <w:bookmarkStart w:id="184" w:name="_Toc412970496"/>
      <w:bookmarkStart w:id="185" w:name="_Toc413235710"/>
      <w:bookmarkStart w:id="186" w:name="_Toc418680086"/>
      <w:r w:rsidRPr="00E96B59">
        <w:rPr>
          <w:rFonts w:hint="cs"/>
          <w:rtl/>
        </w:rPr>
        <w:t>אלימות בין תלמידים</w:t>
      </w:r>
      <w:bookmarkEnd w:id="184"/>
      <w:bookmarkEnd w:id="185"/>
      <w:bookmarkEnd w:id="186"/>
    </w:p>
    <w:p w:rsidR="005A7967" w:rsidRPr="00E96B59" w:rsidRDefault="005A7967" w:rsidP="009F55C1">
      <w:pPr>
        <w:spacing w:before="240" w:after="120" w:line="360" w:lineRule="auto"/>
        <w:jc w:val="both"/>
        <w:rPr>
          <w:rFonts w:ascii="Arial" w:hAnsi="Arial" w:cs="Arial"/>
          <w:rtl/>
          <w:lang w:val="fr-FR"/>
        </w:rPr>
      </w:pPr>
      <w:r w:rsidRPr="00E96B59">
        <w:rPr>
          <w:rFonts w:ascii="Arial" w:hAnsi="Arial" w:cs="Arial" w:hint="cs"/>
          <w:rtl/>
          <w:lang w:val="fr-FR"/>
        </w:rPr>
        <w:t xml:space="preserve">תת-פרק זה עוסק בתופעות של אלימות בין תלמידים בין כותלי בית הספר: </w:t>
      </w:r>
      <w:r w:rsidRPr="00E96B59">
        <w:rPr>
          <w:rFonts w:hint="cs"/>
          <w:rtl/>
        </w:rPr>
        <w:t>אלימות מילולית (כמו קללות ועלבונות), אלימות פיזית (כמו מכות, סטירות ודחיפות), אלימות חברתית (כמו חרם או הפצת שמועות) ואלימות דיגיטלית (</w:t>
      </w:r>
      <w:r w:rsidR="009904EB" w:rsidRPr="00E96B59">
        <w:rPr>
          <w:rFonts w:hint="cs"/>
          <w:rtl/>
        </w:rPr>
        <w:t xml:space="preserve">פגיעה ברשת האינטרנט או בסלולר). ההורים נשאלו, </w:t>
      </w:r>
      <w:r w:rsidR="00E40C0E">
        <w:rPr>
          <w:rFonts w:hint="cs"/>
          <w:rtl/>
        </w:rPr>
        <w:t>עבור</w:t>
      </w:r>
      <w:r w:rsidR="009904EB" w:rsidRPr="00E96B59">
        <w:rPr>
          <w:rFonts w:hint="cs"/>
          <w:rtl/>
        </w:rPr>
        <w:t xml:space="preserve"> כל אחד מארבע</w:t>
      </w:r>
      <w:r w:rsidR="00B87B92" w:rsidRPr="00E96B59">
        <w:rPr>
          <w:rFonts w:hint="cs"/>
          <w:rtl/>
        </w:rPr>
        <w:t>ת</w:t>
      </w:r>
      <w:r w:rsidR="009904EB" w:rsidRPr="00E96B59">
        <w:rPr>
          <w:rFonts w:hint="cs"/>
          <w:rtl/>
        </w:rPr>
        <w:t xml:space="preserve"> סוגי האלימות, אם הילד שלהם חווה </w:t>
      </w:r>
      <w:r w:rsidR="00937432" w:rsidRPr="00E96B59">
        <w:rPr>
          <w:rFonts w:hint="cs"/>
          <w:rtl/>
        </w:rPr>
        <w:t xml:space="preserve">בבית הספר </w:t>
      </w:r>
      <w:r w:rsidR="009904EB" w:rsidRPr="00E96B59">
        <w:rPr>
          <w:rFonts w:hint="cs"/>
          <w:rtl/>
        </w:rPr>
        <w:t>אלימות</w:t>
      </w:r>
      <w:r w:rsidR="001015FC" w:rsidRPr="00E96B59">
        <w:rPr>
          <w:rFonts w:hint="cs"/>
          <w:rtl/>
        </w:rPr>
        <w:t xml:space="preserve"> מצד תלמידים אחרים</w:t>
      </w:r>
      <w:r w:rsidR="009904EB" w:rsidRPr="00E96B59">
        <w:rPr>
          <w:rFonts w:hint="cs"/>
          <w:rtl/>
        </w:rPr>
        <w:t xml:space="preserve">, ואם כן </w:t>
      </w:r>
      <w:r w:rsidR="009904EB" w:rsidRPr="00E96B59">
        <w:rPr>
          <w:rtl/>
        </w:rPr>
        <w:t xml:space="preserve">– </w:t>
      </w:r>
      <w:r w:rsidR="009904EB" w:rsidRPr="00E96B59">
        <w:rPr>
          <w:rFonts w:hint="cs"/>
          <w:rtl/>
        </w:rPr>
        <w:t xml:space="preserve">באיזה היקף. </w:t>
      </w:r>
      <w:r w:rsidR="00727EAB">
        <w:rPr>
          <w:rFonts w:ascii="Arial" w:eastAsia="Times New Roman" w:hAnsi="Arial" w:cs="Arial" w:hint="cs"/>
          <w:rtl/>
        </w:rPr>
        <w:t xml:space="preserve">שלוש </w:t>
      </w:r>
      <w:r w:rsidR="009904EB" w:rsidRPr="00E96B59">
        <w:rPr>
          <w:rFonts w:ascii="Arial" w:eastAsia="Times New Roman" w:hAnsi="Arial" w:cs="Arial" w:hint="cs"/>
          <w:rtl/>
        </w:rPr>
        <w:t>אפשרו</w:t>
      </w:r>
      <w:r w:rsidR="00727EAB">
        <w:rPr>
          <w:rFonts w:ascii="Arial" w:eastAsia="Times New Roman" w:hAnsi="Arial" w:cs="Arial" w:hint="cs"/>
          <w:rtl/>
        </w:rPr>
        <w:t>יות תשובה הוצגו בפני ההורים</w:t>
      </w:r>
      <w:r w:rsidR="009904EB" w:rsidRPr="00E96B59">
        <w:rPr>
          <w:rFonts w:ascii="Arial" w:eastAsia="Times New Roman" w:hAnsi="Arial" w:cs="Arial" w:hint="cs"/>
          <w:rtl/>
        </w:rPr>
        <w:t>:</w:t>
      </w:r>
      <w:r w:rsidR="009904EB" w:rsidRPr="00E96B59">
        <w:rPr>
          <w:rFonts w:ascii="Arial" w:hAnsi="Arial" w:cs="Arial" w:hint="cs"/>
          <w:rtl/>
          <w:lang w:val="fr-FR"/>
        </w:rPr>
        <w:t xml:space="preserve"> "בכלל</w:t>
      </w:r>
      <w:r w:rsidR="009904EB" w:rsidRPr="00E96B59">
        <w:rPr>
          <w:rFonts w:ascii="Arial" w:hAnsi="Arial" w:cs="Arial"/>
          <w:rtl/>
          <w:lang w:val="fr-FR"/>
        </w:rPr>
        <w:t xml:space="preserve"> </w:t>
      </w:r>
      <w:r w:rsidR="009904EB" w:rsidRPr="00E96B59">
        <w:rPr>
          <w:rFonts w:ascii="Arial" w:hAnsi="Arial" w:cs="Arial" w:hint="cs"/>
          <w:rtl/>
          <w:lang w:val="fr-FR"/>
        </w:rPr>
        <w:t>לא</w:t>
      </w:r>
      <w:r w:rsidR="009904EB" w:rsidRPr="00E96B59">
        <w:rPr>
          <w:rFonts w:ascii="Arial" w:hAnsi="Arial" w:cs="Arial"/>
          <w:rtl/>
          <w:lang w:val="fr-FR"/>
        </w:rPr>
        <w:t xml:space="preserve"> </w:t>
      </w:r>
      <w:r w:rsidR="009904EB" w:rsidRPr="00E96B59">
        <w:rPr>
          <w:rFonts w:ascii="Arial" w:hAnsi="Arial" w:cs="Arial" w:hint="cs"/>
          <w:rtl/>
          <w:lang w:val="fr-FR"/>
        </w:rPr>
        <w:t>או</w:t>
      </w:r>
      <w:r w:rsidR="009904EB" w:rsidRPr="00E96B59">
        <w:rPr>
          <w:rFonts w:ascii="Arial" w:hAnsi="Arial" w:cs="Arial"/>
          <w:rtl/>
          <w:lang w:val="fr-FR"/>
        </w:rPr>
        <w:t xml:space="preserve"> </w:t>
      </w:r>
      <w:r w:rsidR="009904EB" w:rsidRPr="00E96B59">
        <w:rPr>
          <w:rFonts w:ascii="Arial" w:hAnsi="Arial" w:cs="Arial" w:hint="cs"/>
          <w:rtl/>
          <w:lang w:val="fr-FR"/>
        </w:rPr>
        <w:t>כמעט</w:t>
      </w:r>
      <w:r w:rsidR="009904EB" w:rsidRPr="00E96B59">
        <w:rPr>
          <w:rFonts w:ascii="Arial" w:hAnsi="Arial" w:cs="Arial"/>
          <w:rtl/>
          <w:lang w:val="fr-FR"/>
        </w:rPr>
        <w:t xml:space="preserve"> </w:t>
      </w:r>
      <w:r w:rsidR="009904EB" w:rsidRPr="00E96B59">
        <w:rPr>
          <w:rFonts w:ascii="Arial" w:hAnsi="Arial" w:cs="Arial" w:hint="cs"/>
          <w:rtl/>
          <w:lang w:val="fr-FR"/>
        </w:rPr>
        <w:t>בכלל</w:t>
      </w:r>
      <w:r w:rsidR="009904EB" w:rsidRPr="00E96B59">
        <w:rPr>
          <w:rFonts w:ascii="Arial" w:hAnsi="Arial" w:cs="Arial"/>
          <w:rtl/>
          <w:lang w:val="fr-FR"/>
        </w:rPr>
        <w:t xml:space="preserve"> </w:t>
      </w:r>
      <w:r w:rsidR="009904EB" w:rsidRPr="00E96B59">
        <w:rPr>
          <w:rFonts w:ascii="Arial" w:hAnsi="Arial" w:cs="Arial" w:hint="cs"/>
          <w:rtl/>
          <w:lang w:val="fr-FR"/>
        </w:rPr>
        <w:t>לא", "כן</w:t>
      </w:r>
      <w:r w:rsidR="009904EB" w:rsidRPr="00E96B59">
        <w:rPr>
          <w:rFonts w:ascii="Arial" w:hAnsi="Arial" w:cs="Arial"/>
          <w:rtl/>
          <w:lang w:val="fr-FR"/>
        </w:rPr>
        <w:t xml:space="preserve">, </w:t>
      </w:r>
      <w:r w:rsidR="009904EB" w:rsidRPr="00E96B59">
        <w:rPr>
          <w:rFonts w:ascii="Arial" w:hAnsi="Arial" w:cs="Arial" w:hint="cs"/>
          <w:rtl/>
          <w:lang w:val="fr-FR"/>
        </w:rPr>
        <w:t>קורה</w:t>
      </w:r>
      <w:r w:rsidR="009904EB" w:rsidRPr="00E96B59">
        <w:rPr>
          <w:rFonts w:ascii="Arial" w:hAnsi="Arial" w:cs="Arial"/>
          <w:rtl/>
          <w:lang w:val="fr-FR"/>
        </w:rPr>
        <w:t xml:space="preserve"> </w:t>
      </w:r>
      <w:r w:rsidR="009904EB" w:rsidRPr="00E96B59">
        <w:rPr>
          <w:rFonts w:ascii="Arial" w:hAnsi="Arial" w:cs="Arial" w:hint="cs"/>
          <w:rtl/>
          <w:lang w:val="fr-FR"/>
        </w:rPr>
        <w:t>מעט" ו- "כן</w:t>
      </w:r>
      <w:r w:rsidR="009904EB" w:rsidRPr="00E96B59">
        <w:rPr>
          <w:rFonts w:ascii="Arial" w:hAnsi="Arial" w:cs="Arial"/>
          <w:rtl/>
          <w:lang w:val="fr-FR"/>
        </w:rPr>
        <w:t xml:space="preserve">, </w:t>
      </w:r>
      <w:r w:rsidR="009904EB" w:rsidRPr="00E96B59">
        <w:rPr>
          <w:rFonts w:ascii="Arial" w:hAnsi="Arial" w:cs="Arial" w:hint="cs"/>
          <w:rtl/>
          <w:lang w:val="fr-FR"/>
        </w:rPr>
        <w:t>קורה</w:t>
      </w:r>
      <w:r w:rsidR="009904EB" w:rsidRPr="00E96B59">
        <w:rPr>
          <w:rFonts w:ascii="Arial" w:hAnsi="Arial" w:cs="Arial"/>
          <w:rtl/>
          <w:lang w:val="fr-FR"/>
        </w:rPr>
        <w:t xml:space="preserve"> </w:t>
      </w:r>
      <w:r w:rsidR="009904EB" w:rsidRPr="00E96B59">
        <w:rPr>
          <w:rFonts w:ascii="Arial" w:hAnsi="Arial" w:cs="Arial" w:hint="cs"/>
          <w:rtl/>
          <w:lang w:val="fr-FR"/>
        </w:rPr>
        <w:t>ובצורה</w:t>
      </w:r>
      <w:r w:rsidR="009904EB" w:rsidRPr="00E96B59">
        <w:rPr>
          <w:rFonts w:ascii="Arial" w:hAnsi="Arial" w:cs="Arial"/>
          <w:rtl/>
          <w:lang w:val="fr-FR"/>
        </w:rPr>
        <w:t xml:space="preserve"> </w:t>
      </w:r>
      <w:r w:rsidR="009904EB" w:rsidRPr="00E96B59">
        <w:rPr>
          <w:rFonts w:ascii="Arial" w:hAnsi="Arial" w:cs="Arial" w:hint="cs"/>
          <w:rtl/>
          <w:lang w:val="fr-FR"/>
        </w:rPr>
        <w:t>חמורה". לצורכי</w:t>
      </w:r>
      <w:r w:rsidR="009904EB" w:rsidRPr="00E96B59">
        <w:rPr>
          <w:rFonts w:ascii="Arial" w:hAnsi="Arial" w:cs="Arial"/>
          <w:rtl/>
          <w:lang w:val="fr-FR"/>
        </w:rPr>
        <w:t xml:space="preserve"> </w:t>
      </w:r>
      <w:r w:rsidR="009904EB" w:rsidRPr="00E96B59">
        <w:rPr>
          <w:rFonts w:ascii="Arial" w:hAnsi="Arial" w:cs="Arial" w:hint="cs"/>
          <w:rtl/>
          <w:lang w:val="fr-FR"/>
        </w:rPr>
        <w:t>הדיווח</w:t>
      </w:r>
      <w:r w:rsidR="009904EB" w:rsidRPr="00E96B59">
        <w:rPr>
          <w:rFonts w:ascii="Arial" w:hAnsi="Arial" w:cs="Arial"/>
          <w:rtl/>
          <w:lang w:val="fr-FR"/>
        </w:rPr>
        <w:t xml:space="preserve"> </w:t>
      </w:r>
      <w:r w:rsidR="009904EB" w:rsidRPr="00E96B59">
        <w:rPr>
          <w:rFonts w:ascii="Arial" w:hAnsi="Arial" w:cs="Arial" w:hint="cs"/>
          <w:rtl/>
          <w:lang w:val="fr-FR"/>
        </w:rPr>
        <w:t>על</w:t>
      </w:r>
      <w:r w:rsidR="009904EB" w:rsidRPr="00E96B59">
        <w:rPr>
          <w:rFonts w:ascii="Arial" w:hAnsi="Arial" w:cs="Arial"/>
          <w:rtl/>
          <w:lang w:val="fr-FR"/>
        </w:rPr>
        <w:t xml:space="preserve"> </w:t>
      </w:r>
      <w:r w:rsidR="009904EB" w:rsidRPr="00E96B59">
        <w:rPr>
          <w:rFonts w:ascii="Arial" w:hAnsi="Arial" w:cs="Arial" w:hint="cs"/>
          <w:rtl/>
          <w:lang w:val="fr-FR"/>
        </w:rPr>
        <w:t>הממצאים</w:t>
      </w:r>
      <w:r w:rsidR="009904EB" w:rsidRPr="00E96B59">
        <w:rPr>
          <w:rFonts w:ascii="Arial" w:hAnsi="Arial" w:cs="Arial"/>
          <w:rtl/>
          <w:lang w:val="fr-FR"/>
        </w:rPr>
        <w:t xml:space="preserve">, </w:t>
      </w:r>
      <w:r w:rsidR="009904EB" w:rsidRPr="00E96B59">
        <w:rPr>
          <w:rFonts w:ascii="Arial" w:hAnsi="Arial" w:cs="Arial" w:hint="cs"/>
          <w:rtl/>
          <w:lang w:val="fr-FR"/>
        </w:rPr>
        <w:t>סווגו</w:t>
      </w:r>
      <w:r w:rsidR="009904EB" w:rsidRPr="00E96B59">
        <w:rPr>
          <w:rFonts w:ascii="Arial" w:hAnsi="Arial" w:cs="Arial"/>
          <w:rtl/>
          <w:lang w:val="fr-FR"/>
        </w:rPr>
        <w:t xml:space="preserve"> </w:t>
      </w:r>
      <w:r w:rsidR="009904EB" w:rsidRPr="00E96B59">
        <w:rPr>
          <w:rFonts w:ascii="Arial" w:hAnsi="Arial" w:cs="Arial" w:hint="cs"/>
          <w:rtl/>
          <w:lang w:val="fr-FR"/>
        </w:rPr>
        <w:t>ההורים</w:t>
      </w:r>
      <w:r w:rsidR="009904EB" w:rsidRPr="00E96B59">
        <w:rPr>
          <w:rFonts w:ascii="Arial" w:hAnsi="Arial" w:cs="Arial"/>
          <w:rtl/>
          <w:lang w:val="fr-FR"/>
        </w:rPr>
        <w:t xml:space="preserve"> </w:t>
      </w:r>
      <w:r w:rsidR="009904EB" w:rsidRPr="00E96B59">
        <w:rPr>
          <w:rFonts w:ascii="Arial" w:hAnsi="Arial" w:cs="Arial" w:hint="cs"/>
          <w:rtl/>
          <w:lang w:val="fr-FR"/>
        </w:rPr>
        <w:t>אשר</w:t>
      </w:r>
      <w:r w:rsidR="009904EB" w:rsidRPr="00E96B59">
        <w:rPr>
          <w:rFonts w:ascii="Arial" w:hAnsi="Arial" w:cs="Arial"/>
          <w:rtl/>
          <w:lang w:val="fr-FR"/>
        </w:rPr>
        <w:t xml:space="preserve"> </w:t>
      </w:r>
      <w:r w:rsidR="009904EB" w:rsidRPr="00E96B59">
        <w:rPr>
          <w:rFonts w:ascii="Arial" w:hAnsi="Arial" w:cs="Arial" w:hint="cs"/>
          <w:rtl/>
          <w:lang w:val="fr-FR"/>
        </w:rPr>
        <w:t>ציינו</w:t>
      </w:r>
      <w:r w:rsidR="009904EB" w:rsidRPr="00E96B59">
        <w:rPr>
          <w:rFonts w:ascii="Arial" w:hAnsi="Arial" w:cs="Arial"/>
          <w:rtl/>
          <w:lang w:val="fr-FR"/>
        </w:rPr>
        <w:t xml:space="preserve"> </w:t>
      </w:r>
      <w:r w:rsidR="009904EB" w:rsidRPr="00E96B59">
        <w:rPr>
          <w:rFonts w:ascii="Arial" w:hAnsi="Arial" w:cs="Arial" w:hint="cs"/>
          <w:rtl/>
          <w:lang w:val="fr-FR"/>
        </w:rPr>
        <w:t>את</w:t>
      </w:r>
      <w:r w:rsidR="009904EB" w:rsidRPr="00E96B59">
        <w:rPr>
          <w:rFonts w:ascii="Arial" w:hAnsi="Arial" w:cs="Arial"/>
          <w:rtl/>
          <w:lang w:val="fr-FR"/>
        </w:rPr>
        <w:t xml:space="preserve"> </w:t>
      </w:r>
      <w:r w:rsidR="009904EB" w:rsidRPr="00E96B59">
        <w:rPr>
          <w:rFonts w:ascii="Arial" w:hAnsi="Arial" w:cs="Arial" w:hint="cs"/>
          <w:rtl/>
          <w:lang w:val="fr-FR"/>
        </w:rPr>
        <w:t>אחת</w:t>
      </w:r>
      <w:r w:rsidR="009904EB" w:rsidRPr="00E96B59">
        <w:rPr>
          <w:rFonts w:ascii="Arial" w:hAnsi="Arial" w:cs="Arial"/>
          <w:rtl/>
          <w:lang w:val="fr-FR"/>
        </w:rPr>
        <w:t xml:space="preserve"> </w:t>
      </w:r>
      <w:r w:rsidR="009904EB" w:rsidRPr="00E96B59">
        <w:rPr>
          <w:rFonts w:ascii="Arial" w:hAnsi="Arial" w:cs="Arial" w:hint="cs"/>
          <w:rtl/>
          <w:lang w:val="fr-FR"/>
        </w:rPr>
        <w:t>משתי אפשרויות התשובה "כן</w:t>
      </w:r>
      <w:r w:rsidR="009904EB" w:rsidRPr="00E96B59">
        <w:rPr>
          <w:rFonts w:ascii="Arial" w:hAnsi="Arial" w:cs="Arial"/>
          <w:rtl/>
          <w:lang w:val="fr-FR"/>
        </w:rPr>
        <w:t xml:space="preserve">, </w:t>
      </w:r>
      <w:r w:rsidR="009904EB" w:rsidRPr="00E96B59">
        <w:rPr>
          <w:rFonts w:ascii="Arial" w:hAnsi="Arial" w:cs="Arial" w:hint="cs"/>
          <w:rtl/>
          <w:lang w:val="fr-FR"/>
        </w:rPr>
        <w:t>קורה</w:t>
      </w:r>
      <w:r w:rsidR="009904EB" w:rsidRPr="00E96B59">
        <w:rPr>
          <w:rFonts w:ascii="Arial" w:hAnsi="Arial" w:cs="Arial"/>
          <w:rtl/>
          <w:lang w:val="fr-FR"/>
        </w:rPr>
        <w:t xml:space="preserve"> </w:t>
      </w:r>
      <w:r w:rsidR="009904EB" w:rsidRPr="00E96B59">
        <w:rPr>
          <w:rFonts w:ascii="Arial" w:hAnsi="Arial" w:cs="Arial" w:hint="cs"/>
          <w:rtl/>
          <w:lang w:val="fr-FR"/>
        </w:rPr>
        <w:t>מעט" ו- "כן</w:t>
      </w:r>
      <w:r w:rsidR="009904EB" w:rsidRPr="00E96B59">
        <w:rPr>
          <w:rFonts w:ascii="Arial" w:hAnsi="Arial" w:cs="Arial"/>
          <w:rtl/>
          <w:lang w:val="fr-FR"/>
        </w:rPr>
        <w:t xml:space="preserve">, </w:t>
      </w:r>
      <w:r w:rsidR="009904EB" w:rsidRPr="00E96B59">
        <w:rPr>
          <w:rFonts w:ascii="Arial" w:hAnsi="Arial" w:cs="Arial" w:hint="cs"/>
          <w:rtl/>
          <w:lang w:val="fr-FR"/>
        </w:rPr>
        <w:t>קורה</w:t>
      </w:r>
      <w:r w:rsidR="009904EB" w:rsidRPr="00E96B59">
        <w:rPr>
          <w:rFonts w:ascii="Arial" w:hAnsi="Arial" w:cs="Arial"/>
          <w:rtl/>
          <w:lang w:val="fr-FR"/>
        </w:rPr>
        <w:t xml:space="preserve"> </w:t>
      </w:r>
      <w:r w:rsidR="009904EB" w:rsidRPr="00E96B59">
        <w:rPr>
          <w:rFonts w:ascii="Arial" w:hAnsi="Arial" w:cs="Arial" w:hint="cs"/>
          <w:rtl/>
          <w:lang w:val="fr-FR"/>
        </w:rPr>
        <w:t>ובצורה</w:t>
      </w:r>
      <w:r w:rsidR="009904EB" w:rsidRPr="00E96B59">
        <w:rPr>
          <w:rFonts w:ascii="Arial" w:hAnsi="Arial" w:cs="Arial"/>
          <w:rtl/>
          <w:lang w:val="fr-FR"/>
        </w:rPr>
        <w:t xml:space="preserve"> </w:t>
      </w:r>
      <w:r w:rsidR="009904EB" w:rsidRPr="00E96B59">
        <w:rPr>
          <w:rFonts w:ascii="Arial" w:hAnsi="Arial" w:cs="Arial" w:hint="cs"/>
          <w:rtl/>
          <w:lang w:val="fr-FR"/>
        </w:rPr>
        <w:t>חמורה"</w:t>
      </w:r>
      <w:r w:rsidR="009904EB" w:rsidRPr="00E96B59">
        <w:rPr>
          <w:rFonts w:ascii="Arial" w:hAnsi="Arial" w:cs="Arial"/>
          <w:rtl/>
          <w:lang w:val="fr-FR"/>
        </w:rPr>
        <w:t xml:space="preserve"> </w:t>
      </w:r>
      <w:r w:rsidR="009904EB" w:rsidRPr="00E96B59">
        <w:rPr>
          <w:rFonts w:ascii="Arial" w:hAnsi="Arial" w:cs="Arial" w:hint="cs"/>
          <w:rtl/>
          <w:lang w:val="fr-FR"/>
        </w:rPr>
        <w:t xml:space="preserve">ככאלה המדווחים על כך שילדם חווה אלימות בבית הספר. </w:t>
      </w:r>
    </w:p>
    <w:p w:rsidR="005A7967" w:rsidRPr="00E96B59" w:rsidRDefault="005A7967" w:rsidP="00DF3B7B">
      <w:pPr>
        <w:autoSpaceDE w:val="0"/>
        <w:autoSpaceDN w:val="0"/>
        <w:adjustRightInd w:val="0"/>
        <w:spacing w:before="120" w:after="120" w:line="360" w:lineRule="auto"/>
        <w:jc w:val="both"/>
        <w:rPr>
          <w:rFonts w:ascii="Arial" w:eastAsia="Times New Roman" w:hAnsi="Arial" w:cs="Arial"/>
          <w:rtl/>
        </w:rPr>
      </w:pPr>
      <w:r w:rsidRPr="00E96B59">
        <w:rPr>
          <w:rFonts w:ascii="Arial" w:eastAsia="Times New Roman" w:hAnsi="Arial" w:cs="Arial"/>
          <w:rtl/>
        </w:rPr>
        <w:t xml:space="preserve">להלן פירוט ההיגדים </w:t>
      </w:r>
      <w:r w:rsidRPr="00E96B59">
        <w:rPr>
          <w:rFonts w:ascii="Arial" w:eastAsia="Times New Roman" w:hAnsi="Arial" w:cs="Arial" w:hint="cs"/>
          <w:rtl/>
        </w:rPr>
        <w:t>הרלוונטיים לנושא זה</w:t>
      </w:r>
      <w:r w:rsidR="009904EB" w:rsidRPr="00E96B59">
        <w:rPr>
          <w:rFonts w:ascii="Arial" w:eastAsia="Times New Roman" w:hAnsi="Arial" w:cs="Arial" w:hint="cs"/>
          <w:rtl/>
        </w:rPr>
        <w:t>,</w:t>
      </w:r>
      <w:r w:rsidRPr="00E96B59">
        <w:rPr>
          <w:rFonts w:ascii="Arial" w:eastAsia="Times New Roman" w:hAnsi="Arial" w:cs="Arial" w:hint="cs"/>
          <w:rtl/>
        </w:rPr>
        <w:t xml:space="preserve"> </w:t>
      </w:r>
      <w:r w:rsidRPr="00E96B59">
        <w:rPr>
          <w:rFonts w:ascii="Arial" w:eastAsia="Times New Roman" w:hAnsi="Arial" w:cs="Arial"/>
          <w:rtl/>
        </w:rPr>
        <w:t>כפי שהם מוצגים בשאלון:</w:t>
      </w:r>
    </w:p>
    <w:tbl>
      <w:tblPr>
        <w:bidiVisual/>
        <w:tblW w:w="963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9639"/>
      </w:tblGrid>
      <w:tr w:rsidR="000D6879" w:rsidRPr="00E96B59" w:rsidTr="000D6879">
        <w:trPr>
          <w:trHeight w:val="284"/>
          <w:jc w:val="center"/>
        </w:trPr>
        <w:tc>
          <w:tcPr>
            <w:tcW w:w="9639" w:type="dxa"/>
            <w:tcBorders>
              <w:top w:val="single" w:sz="18" w:space="0" w:color="999999"/>
              <w:left w:val="single" w:sz="2" w:space="0" w:color="A6A6A6"/>
              <w:bottom w:val="single" w:sz="12" w:space="0" w:color="999999"/>
            </w:tcBorders>
            <w:shd w:val="clear" w:color="auto" w:fill="D0D1E6"/>
            <w:vAlign w:val="center"/>
          </w:tcPr>
          <w:p w:rsidR="000D6879" w:rsidRPr="00E96B59" w:rsidRDefault="000D6879" w:rsidP="004F0CF5">
            <w:pPr>
              <w:autoSpaceDE w:val="0"/>
              <w:autoSpaceDN w:val="0"/>
              <w:adjustRightInd w:val="0"/>
              <w:spacing w:before="60" w:after="60" w:line="360" w:lineRule="auto"/>
              <w:rPr>
                <w:rFonts w:ascii="Arial" w:eastAsia="Times New Roman" w:hAnsi="Arial" w:cs="Arial"/>
                <w:b/>
                <w:bCs/>
                <w:color w:val="000066"/>
                <w:sz w:val="20"/>
                <w:szCs w:val="20"/>
              </w:rPr>
            </w:pPr>
            <w:r w:rsidRPr="00E96B59">
              <w:rPr>
                <w:rFonts w:ascii="Arial" w:eastAsia="Times New Roman" w:hAnsi="Arial" w:cs="Arial" w:hint="cs"/>
                <w:b/>
                <w:bCs/>
                <w:color w:val="000066"/>
                <w:sz w:val="20"/>
                <w:szCs w:val="20"/>
                <w:rtl/>
              </w:rPr>
              <w:t>אלימות בין תלמידים</w:t>
            </w:r>
          </w:p>
        </w:tc>
      </w:tr>
      <w:tr w:rsidR="000D6879" w:rsidRPr="00E96B59" w:rsidTr="000D6879">
        <w:trPr>
          <w:trHeight w:val="284"/>
          <w:jc w:val="center"/>
        </w:trPr>
        <w:tc>
          <w:tcPr>
            <w:tcW w:w="9639" w:type="dxa"/>
            <w:shd w:val="clear" w:color="auto" w:fill="auto"/>
          </w:tcPr>
          <w:p w:rsidR="000D6879" w:rsidRPr="00E96B59" w:rsidRDefault="000D6879" w:rsidP="004F0CF5">
            <w:pPr>
              <w:autoSpaceDE w:val="0"/>
              <w:autoSpaceDN w:val="0"/>
              <w:adjustRightInd w:val="0"/>
              <w:spacing w:before="60" w:after="60" w:line="360" w:lineRule="auto"/>
              <w:jc w:val="both"/>
              <w:rPr>
                <w:rFonts w:ascii="Arial" w:eastAsia="Times New Roman" w:hAnsi="Arial" w:cs="Arial"/>
                <w:color w:val="000066"/>
                <w:sz w:val="20"/>
                <w:szCs w:val="20"/>
                <w:rtl/>
                <w:lang w:val="fr-FR"/>
              </w:rPr>
            </w:pPr>
            <w:r w:rsidRPr="00E96B59">
              <w:rPr>
                <w:rFonts w:ascii="Arial" w:eastAsia="Times New Roman" w:hAnsi="Arial" w:cs="Arial" w:hint="cs"/>
                <w:color w:val="000066"/>
                <w:sz w:val="20"/>
                <w:szCs w:val="20"/>
                <w:rtl/>
                <w:lang w:val="fr-FR"/>
              </w:rPr>
              <w:t>א. "האם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חווה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בבית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הספר</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אלימות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מילולית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כמו</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קללות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ועלבונות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מצד</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תלמידים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אחרים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ואם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כן</w:t>
            </w:r>
            <w:r w:rsidRPr="00E96B59">
              <w:rPr>
                <w:rFonts w:ascii="Arial" w:eastAsia="Times New Roman" w:hAnsi="Arial" w:cs="Arial"/>
                <w:color w:val="000066"/>
                <w:sz w:val="20"/>
                <w:szCs w:val="20"/>
                <w:rtl/>
                <w:lang w:val="fr-FR"/>
              </w:rPr>
              <w:t xml:space="preserve"> – </w:t>
            </w:r>
            <w:r w:rsidRPr="00E96B59">
              <w:rPr>
                <w:rFonts w:ascii="Arial" w:eastAsia="Times New Roman" w:hAnsi="Arial" w:cs="Arial" w:hint="cs"/>
                <w:color w:val="000066"/>
                <w:sz w:val="20"/>
                <w:szCs w:val="20"/>
                <w:rtl/>
                <w:lang w:val="fr-FR"/>
              </w:rPr>
              <w:t>באיזה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היקף</w:t>
            </w:r>
            <w:r w:rsidRPr="00E96B59">
              <w:rPr>
                <w:rFonts w:ascii="Arial" w:eastAsia="Times New Roman" w:hAnsi="Arial" w:cs="Arial"/>
                <w:color w:val="000066"/>
                <w:sz w:val="20"/>
                <w:szCs w:val="20"/>
                <w:rtl/>
                <w:lang w:val="fr-FR"/>
              </w:rPr>
              <w:t>?</w:t>
            </w:r>
            <w:r w:rsidRPr="00E96B59">
              <w:rPr>
                <w:rFonts w:ascii="Arial" w:eastAsia="Times New Roman" w:hAnsi="Arial" w:cs="Arial" w:hint="cs"/>
                <w:color w:val="000066"/>
                <w:sz w:val="20"/>
                <w:szCs w:val="20"/>
                <w:rtl/>
                <w:lang w:val="fr-FR"/>
              </w:rPr>
              <w:t>"</w:t>
            </w:r>
          </w:p>
        </w:tc>
      </w:tr>
      <w:tr w:rsidR="000D6879" w:rsidRPr="00E96B59" w:rsidTr="000D6879">
        <w:trPr>
          <w:trHeight w:val="284"/>
          <w:jc w:val="center"/>
        </w:trPr>
        <w:tc>
          <w:tcPr>
            <w:tcW w:w="9639" w:type="dxa"/>
            <w:tcBorders>
              <w:bottom w:val="single" w:sz="4" w:space="0" w:color="808080"/>
            </w:tcBorders>
            <w:shd w:val="clear" w:color="auto" w:fill="auto"/>
          </w:tcPr>
          <w:p w:rsidR="000D6879" w:rsidRPr="00E96B59" w:rsidRDefault="000D6879" w:rsidP="004F0CF5">
            <w:pPr>
              <w:autoSpaceDE w:val="0"/>
              <w:autoSpaceDN w:val="0"/>
              <w:adjustRightInd w:val="0"/>
              <w:spacing w:before="60" w:after="60" w:line="360" w:lineRule="auto"/>
              <w:jc w:val="both"/>
              <w:rPr>
                <w:rFonts w:ascii="Arial" w:eastAsia="Times New Roman" w:hAnsi="Arial" w:cs="Arial"/>
                <w:color w:val="000066"/>
                <w:sz w:val="20"/>
                <w:szCs w:val="20"/>
                <w:rtl/>
              </w:rPr>
            </w:pPr>
            <w:r w:rsidRPr="00E96B59">
              <w:rPr>
                <w:rFonts w:ascii="Arial" w:eastAsia="Times New Roman" w:hAnsi="Arial" w:cs="Arial" w:hint="cs"/>
                <w:color w:val="000066"/>
                <w:sz w:val="20"/>
                <w:szCs w:val="20"/>
                <w:rtl/>
              </w:rPr>
              <w:t>ב. "האם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ילדך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חווה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00367FBC"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אלימות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פיזית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כמו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מכות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סטירות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ודחיפות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מצד</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תלמידים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אחרים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ואם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כן</w:t>
            </w:r>
            <w:r w:rsidRPr="00E96B59">
              <w:rPr>
                <w:rFonts w:ascii="Arial" w:eastAsia="Times New Roman" w:hAnsi="Arial" w:cs="Arial"/>
                <w:color w:val="000066"/>
                <w:sz w:val="20"/>
                <w:szCs w:val="20"/>
                <w:rtl/>
              </w:rPr>
              <w:t xml:space="preserve"> – </w:t>
            </w:r>
            <w:r w:rsidRPr="00E96B59">
              <w:rPr>
                <w:rFonts w:ascii="Arial" w:eastAsia="Times New Roman" w:hAnsi="Arial" w:cs="Arial" w:hint="cs"/>
                <w:color w:val="000066"/>
                <w:sz w:val="20"/>
                <w:szCs w:val="20"/>
                <w:rtl/>
              </w:rPr>
              <w:t>באיזה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היקף</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r w:rsidR="000D6879" w:rsidRPr="00E96B59" w:rsidTr="000D6879">
        <w:trPr>
          <w:trHeight w:val="284"/>
          <w:jc w:val="center"/>
        </w:trPr>
        <w:tc>
          <w:tcPr>
            <w:tcW w:w="9639" w:type="dxa"/>
            <w:tcBorders>
              <w:bottom w:val="single" w:sz="4" w:space="0" w:color="808080"/>
            </w:tcBorders>
            <w:shd w:val="clear" w:color="auto" w:fill="auto"/>
          </w:tcPr>
          <w:p w:rsidR="000D6879" w:rsidRPr="00E96B59" w:rsidRDefault="000D6879" w:rsidP="004F0CF5">
            <w:pPr>
              <w:autoSpaceDE w:val="0"/>
              <w:autoSpaceDN w:val="0"/>
              <w:adjustRightInd w:val="0"/>
              <w:spacing w:before="60" w:after="60" w:line="360" w:lineRule="auto"/>
              <w:jc w:val="both"/>
              <w:rPr>
                <w:rFonts w:ascii="Arial" w:eastAsia="Times New Roman" w:hAnsi="Arial" w:cs="Arial"/>
                <w:color w:val="000066"/>
                <w:sz w:val="20"/>
                <w:szCs w:val="20"/>
                <w:rtl/>
              </w:rPr>
            </w:pPr>
            <w:r w:rsidRPr="00E96B59">
              <w:rPr>
                <w:rFonts w:ascii="Arial" w:eastAsia="Times New Roman" w:hAnsi="Arial" w:cs="Arial" w:hint="cs"/>
                <w:color w:val="000066"/>
                <w:sz w:val="20"/>
                <w:szCs w:val="20"/>
                <w:rtl/>
              </w:rPr>
              <w:t>ג. "האם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ילדך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חווה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אלימות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חברתית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כמו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חרם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הפצת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שמועות</w:t>
            </w:r>
            <w:r w:rsidRPr="00E96B59">
              <w:rPr>
                <w:rFonts w:ascii="Arial" w:eastAsia="Times New Roman" w:hAnsi="Arial" w:cs="Arial"/>
                <w:color w:val="000066"/>
                <w:sz w:val="20"/>
                <w:szCs w:val="20"/>
                <w:rtl/>
              </w:rPr>
              <w:t>,</w:t>
            </w:r>
            <w:r w:rsidR="004F69CA">
              <w:rPr>
                <w:rFonts w:ascii="Arial" w:eastAsia="Times New Roman" w:hAnsi="Arial" w:cs="Arial" w:hint="cs"/>
                <w:color w:val="000066"/>
                <w:sz w:val="20"/>
                <w:szCs w:val="20"/>
                <w:rtl/>
              </w:rPr>
              <w:t xml:space="preserve"> </w:t>
            </w:r>
            <w:r w:rsidRPr="00E96B59">
              <w:rPr>
                <w:rFonts w:ascii="Arial" w:eastAsia="Times New Roman" w:hAnsi="Arial" w:cs="Arial" w:hint="cs"/>
                <w:color w:val="000066"/>
                <w:sz w:val="20"/>
                <w:szCs w:val="20"/>
                <w:rtl/>
              </w:rPr>
              <w:t>ילדים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אמרו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לילדים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אחרים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לא</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לדבר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אתו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וכדומה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ואם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כן</w:t>
            </w:r>
            <w:r w:rsidRPr="00E96B59">
              <w:rPr>
                <w:rFonts w:ascii="Arial" w:eastAsia="Times New Roman" w:hAnsi="Arial" w:cs="Arial"/>
                <w:color w:val="000066"/>
                <w:sz w:val="20"/>
                <w:szCs w:val="20"/>
                <w:rtl/>
              </w:rPr>
              <w:t xml:space="preserve"> – </w:t>
            </w:r>
            <w:r w:rsidRPr="00E96B59">
              <w:rPr>
                <w:rFonts w:ascii="Arial" w:eastAsia="Times New Roman" w:hAnsi="Arial" w:cs="Arial" w:hint="cs"/>
                <w:color w:val="000066"/>
                <w:sz w:val="20"/>
                <w:szCs w:val="20"/>
                <w:rtl/>
              </w:rPr>
              <w:t>באיזה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היקף</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r w:rsidR="000D6879" w:rsidRPr="00E96B59" w:rsidTr="004F0CF5">
        <w:trPr>
          <w:trHeight w:val="375"/>
          <w:jc w:val="center"/>
        </w:trPr>
        <w:tc>
          <w:tcPr>
            <w:tcW w:w="9639" w:type="dxa"/>
            <w:tcBorders>
              <w:bottom w:val="single" w:sz="18" w:space="0" w:color="808080"/>
            </w:tcBorders>
            <w:shd w:val="clear" w:color="auto" w:fill="auto"/>
          </w:tcPr>
          <w:p w:rsidR="000D6879" w:rsidRPr="00E96B59" w:rsidRDefault="000D6879" w:rsidP="0083728E">
            <w:pPr>
              <w:autoSpaceDE w:val="0"/>
              <w:autoSpaceDN w:val="0"/>
              <w:adjustRightInd w:val="0"/>
              <w:spacing w:before="60" w:after="60" w:line="360" w:lineRule="auto"/>
              <w:jc w:val="both"/>
              <w:rPr>
                <w:rFonts w:ascii="Arial" w:eastAsia="Times New Roman" w:hAnsi="Arial" w:cs="Arial"/>
                <w:color w:val="000066"/>
                <w:sz w:val="20"/>
                <w:szCs w:val="20"/>
                <w:rtl/>
              </w:rPr>
            </w:pPr>
            <w:r w:rsidRPr="00E96B59">
              <w:rPr>
                <w:rFonts w:ascii="Arial" w:eastAsia="Times New Roman" w:hAnsi="Arial" w:cs="Arial" w:hint="cs"/>
                <w:color w:val="000066"/>
                <w:sz w:val="20"/>
                <w:szCs w:val="20"/>
                <w:rtl/>
              </w:rPr>
              <w:t xml:space="preserve">ד. "האם ילדך חווה בבית הספר פגיעה ברשת האינטרנט או בסלולר, כמו קללות, עלבונות, חרם, הפצת שמועות בפייסבוק, בוואטסאפ וכדומה, מצד תלמידים אחרים, ואם כן </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 xml:space="preserve"> באיזה היקף?"</w:t>
            </w:r>
          </w:p>
        </w:tc>
      </w:tr>
    </w:tbl>
    <w:p w:rsidR="005A7967" w:rsidRPr="00E96B59" w:rsidRDefault="005A7967" w:rsidP="005A7967">
      <w:pPr>
        <w:autoSpaceDE w:val="0"/>
        <w:autoSpaceDN w:val="0"/>
        <w:adjustRightInd w:val="0"/>
        <w:spacing w:before="120" w:after="120" w:line="360" w:lineRule="auto"/>
        <w:jc w:val="both"/>
        <w:rPr>
          <w:rFonts w:ascii="Arial" w:eastAsia="Times New Roman" w:hAnsi="Arial" w:cs="Arial"/>
          <w:rtl/>
        </w:rPr>
      </w:pPr>
    </w:p>
    <w:p w:rsidR="005A7967" w:rsidRPr="00E96B59" w:rsidRDefault="005A7967">
      <w:pPr>
        <w:bidi w:val="0"/>
        <w:rPr>
          <w:rFonts w:ascii="Arial" w:eastAsia="Times New Roman" w:hAnsi="Arial" w:cs="Arial"/>
          <w:rtl/>
        </w:rPr>
      </w:pPr>
      <w:r w:rsidRPr="00E96B59">
        <w:rPr>
          <w:rFonts w:ascii="Arial" w:eastAsia="Times New Roman" w:hAnsi="Arial" w:cs="Arial"/>
          <w:rtl/>
        </w:rPr>
        <w:br w:type="page"/>
      </w:r>
    </w:p>
    <w:p w:rsidR="005A7967" w:rsidRPr="00E96B59" w:rsidRDefault="005A7967" w:rsidP="003B3D29">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rtl/>
        </w:rPr>
        <w:lastRenderedPageBreak/>
        <w:t xml:space="preserve">בתרשים </w:t>
      </w:r>
      <w:r w:rsidRPr="00E96B59">
        <w:rPr>
          <w:rFonts w:ascii="Arial" w:eastAsia="Times New Roman" w:hAnsi="Arial" w:cs="Arial" w:hint="cs"/>
          <w:rtl/>
        </w:rPr>
        <w:t xml:space="preserve">הבא </w:t>
      </w:r>
      <w:r w:rsidRPr="00E96B59">
        <w:rPr>
          <w:rFonts w:ascii="Arial" w:eastAsia="Times New Roman" w:hAnsi="Arial" w:cs="Arial"/>
          <w:rtl/>
        </w:rPr>
        <w:t xml:space="preserve">מוצגים </w:t>
      </w:r>
      <w:r w:rsidR="00D939F7" w:rsidRPr="00E96B59">
        <w:rPr>
          <w:rFonts w:ascii="Arial" w:eastAsia="Times New Roman" w:hAnsi="Arial" w:cs="Arial" w:hint="cs"/>
          <w:rtl/>
        </w:rPr>
        <w:t xml:space="preserve">שיעורי ההורים המדווחים </w:t>
      </w:r>
      <w:r w:rsidR="00937432" w:rsidRPr="00E96B59">
        <w:rPr>
          <w:rFonts w:ascii="Arial" w:eastAsia="Times New Roman" w:hAnsi="Arial" w:cs="Arial" w:hint="cs"/>
          <w:rtl/>
        </w:rPr>
        <w:t xml:space="preserve">כי </w:t>
      </w:r>
      <w:r w:rsidR="00D939F7" w:rsidRPr="00E96B59">
        <w:rPr>
          <w:rFonts w:ascii="Arial" w:eastAsia="Times New Roman" w:hAnsi="Arial" w:cs="Arial" w:hint="cs"/>
          <w:b/>
          <w:bCs/>
          <w:rtl/>
        </w:rPr>
        <w:t xml:space="preserve">ילדם חווה אלימות </w:t>
      </w:r>
      <w:r w:rsidR="00937432" w:rsidRPr="00E96B59">
        <w:rPr>
          <w:rFonts w:ascii="Arial" w:eastAsia="Times New Roman" w:hAnsi="Arial" w:cs="Arial" w:hint="cs"/>
          <w:b/>
          <w:bCs/>
          <w:rtl/>
        </w:rPr>
        <w:t>מילולית, פיזית, חברתית או דיגיטלית</w:t>
      </w:r>
      <w:r w:rsidR="00937432" w:rsidRPr="00E96B59">
        <w:rPr>
          <w:rFonts w:ascii="Arial" w:eastAsia="Times New Roman" w:hAnsi="Arial" w:cs="Arial" w:hint="cs"/>
          <w:rtl/>
        </w:rPr>
        <w:t xml:space="preserve"> </w:t>
      </w:r>
      <w:r w:rsidR="001015FC" w:rsidRPr="00E96B59">
        <w:rPr>
          <w:rFonts w:ascii="Arial" w:eastAsia="Times New Roman" w:hAnsi="Arial" w:cs="Arial" w:hint="cs"/>
          <w:b/>
          <w:bCs/>
          <w:rtl/>
        </w:rPr>
        <w:t xml:space="preserve">מצד תלמידים אחרים </w:t>
      </w:r>
      <w:r w:rsidR="00D939F7" w:rsidRPr="00E96B59">
        <w:rPr>
          <w:rFonts w:ascii="Arial" w:eastAsia="Times New Roman" w:hAnsi="Arial" w:cs="Arial" w:hint="cs"/>
          <w:b/>
          <w:bCs/>
          <w:rtl/>
        </w:rPr>
        <w:t>בבית הספר</w:t>
      </w:r>
      <w:r w:rsidR="00937432" w:rsidRPr="00E96B59">
        <w:rPr>
          <w:rFonts w:ascii="Arial" w:eastAsia="Times New Roman" w:hAnsi="Arial" w:cs="Arial" w:hint="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r w:rsidR="00B47BC2" w:rsidRPr="00E96B59">
        <w:rPr>
          <w:rFonts w:ascii="Arial" w:eastAsia="Times New Roman" w:hAnsi="Arial" w:cs="Arial" w:hint="cs"/>
          <w:rtl/>
        </w:rPr>
        <w:t xml:space="preserve"> כאמור לעיל, הורים שציינו </w:t>
      </w:r>
      <w:r w:rsidR="00B47BC2" w:rsidRPr="00E96B59">
        <w:rPr>
          <w:rFonts w:ascii="Arial" w:hAnsi="Arial" w:cs="Arial" w:hint="cs"/>
          <w:rtl/>
          <w:lang w:val="fr-FR"/>
        </w:rPr>
        <w:t>את</w:t>
      </w:r>
      <w:r w:rsidR="00B47BC2" w:rsidRPr="00E96B59">
        <w:rPr>
          <w:rFonts w:ascii="Arial" w:hAnsi="Arial" w:cs="Arial"/>
          <w:rtl/>
          <w:lang w:val="fr-FR"/>
        </w:rPr>
        <w:t xml:space="preserve"> </w:t>
      </w:r>
      <w:r w:rsidR="00B47BC2" w:rsidRPr="00E96B59">
        <w:rPr>
          <w:rFonts w:ascii="Arial" w:hAnsi="Arial" w:cs="Arial" w:hint="cs"/>
          <w:rtl/>
          <w:lang w:val="fr-FR"/>
        </w:rPr>
        <w:t>אחת</w:t>
      </w:r>
      <w:r w:rsidR="00B47BC2" w:rsidRPr="00E96B59">
        <w:rPr>
          <w:rFonts w:ascii="Arial" w:hAnsi="Arial" w:cs="Arial"/>
          <w:rtl/>
          <w:lang w:val="fr-FR"/>
        </w:rPr>
        <w:t xml:space="preserve"> </w:t>
      </w:r>
      <w:r w:rsidR="00B47BC2" w:rsidRPr="00E96B59">
        <w:rPr>
          <w:rFonts w:ascii="Arial" w:hAnsi="Arial" w:cs="Arial" w:hint="cs"/>
          <w:rtl/>
          <w:lang w:val="fr-FR"/>
        </w:rPr>
        <w:t>משתי אפשרויות התשובה "כן</w:t>
      </w:r>
      <w:r w:rsidR="00B47BC2" w:rsidRPr="00E96B59">
        <w:rPr>
          <w:rFonts w:ascii="Arial" w:hAnsi="Arial" w:cs="Arial"/>
          <w:rtl/>
          <w:lang w:val="fr-FR"/>
        </w:rPr>
        <w:t xml:space="preserve">, </w:t>
      </w:r>
      <w:r w:rsidR="00B47BC2" w:rsidRPr="00E96B59">
        <w:rPr>
          <w:rFonts w:ascii="Arial" w:hAnsi="Arial" w:cs="Arial" w:hint="cs"/>
          <w:rtl/>
          <w:lang w:val="fr-FR"/>
        </w:rPr>
        <w:t>קורה</w:t>
      </w:r>
      <w:r w:rsidR="00B47BC2" w:rsidRPr="00E96B59">
        <w:rPr>
          <w:rFonts w:ascii="Arial" w:hAnsi="Arial" w:cs="Arial"/>
          <w:rtl/>
          <w:lang w:val="fr-FR"/>
        </w:rPr>
        <w:t xml:space="preserve"> </w:t>
      </w:r>
      <w:r w:rsidR="00B47BC2" w:rsidRPr="00E96B59">
        <w:rPr>
          <w:rFonts w:ascii="Arial" w:hAnsi="Arial" w:cs="Arial" w:hint="cs"/>
          <w:rtl/>
          <w:lang w:val="fr-FR"/>
        </w:rPr>
        <w:t>מעט" ו- "כן</w:t>
      </w:r>
      <w:r w:rsidR="00B47BC2" w:rsidRPr="00E96B59">
        <w:rPr>
          <w:rFonts w:ascii="Arial" w:hAnsi="Arial" w:cs="Arial"/>
          <w:rtl/>
          <w:lang w:val="fr-FR"/>
        </w:rPr>
        <w:t xml:space="preserve">, </w:t>
      </w:r>
      <w:r w:rsidR="00B47BC2" w:rsidRPr="00E96B59">
        <w:rPr>
          <w:rFonts w:ascii="Arial" w:hAnsi="Arial" w:cs="Arial" w:hint="cs"/>
          <w:rtl/>
          <w:lang w:val="fr-FR"/>
        </w:rPr>
        <w:t>קורה</w:t>
      </w:r>
      <w:r w:rsidR="00B47BC2" w:rsidRPr="00E96B59">
        <w:rPr>
          <w:rFonts w:ascii="Arial" w:hAnsi="Arial" w:cs="Arial"/>
          <w:rtl/>
          <w:lang w:val="fr-FR"/>
        </w:rPr>
        <w:t xml:space="preserve"> </w:t>
      </w:r>
      <w:r w:rsidR="00B47BC2" w:rsidRPr="00E96B59">
        <w:rPr>
          <w:rFonts w:ascii="Arial" w:hAnsi="Arial" w:cs="Arial" w:hint="cs"/>
          <w:rtl/>
          <w:lang w:val="fr-FR"/>
        </w:rPr>
        <w:t>ובצורה</w:t>
      </w:r>
      <w:r w:rsidR="00B47BC2" w:rsidRPr="00E96B59">
        <w:rPr>
          <w:rFonts w:ascii="Arial" w:hAnsi="Arial" w:cs="Arial"/>
          <w:rtl/>
          <w:lang w:val="fr-FR"/>
        </w:rPr>
        <w:t xml:space="preserve"> </w:t>
      </w:r>
      <w:r w:rsidR="00B47BC2" w:rsidRPr="00E96B59">
        <w:rPr>
          <w:rFonts w:ascii="Arial" w:hAnsi="Arial" w:cs="Arial" w:hint="cs"/>
          <w:rtl/>
          <w:lang w:val="fr-FR"/>
        </w:rPr>
        <w:t>חמורה"</w:t>
      </w:r>
      <w:r w:rsidR="00B47BC2" w:rsidRPr="00E96B59">
        <w:rPr>
          <w:rFonts w:ascii="Arial" w:hAnsi="Arial" w:cs="Arial"/>
          <w:rtl/>
          <w:lang w:val="fr-FR"/>
        </w:rPr>
        <w:t xml:space="preserve"> </w:t>
      </w:r>
      <w:r w:rsidR="003B3D29" w:rsidRPr="00E96B59">
        <w:rPr>
          <w:rFonts w:ascii="Arial" w:hAnsi="Arial" w:cs="Arial" w:hint="cs"/>
          <w:rtl/>
          <w:lang w:val="fr-FR"/>
        </w:rPr>
        <w:t>מוצגים</w:t>
      </w:r>
      <w:r w:rsidR="00B47BC2" w:rsidRPr="00E96B59">
        <w:rPr>
          <w:rFonts w:ascii="Arial" w:hAnsi="Arial" w:cs="Arial" w:hint="cs"/>
          <w:rtl/>
          <w:lang w:val="fr-FR"/>
        </w:rPr>
        <w:t xml:space="preserve"> בתרשים ככאלה ש</w:t>
      </w:r>
      <w:r w:rsidR="003B3D29" w:rsidRPr="00E96B59">
        <w:rPr>
          <w:rFonts w:ascii="Arial" w:hAnsi="Arial" w:cs="Arial" w:hint="cs"/>
          <w:rtl/>
          <w:lang w:val="fr-FR"/>
        </w:rPr>
        <w:t>מדווחים</w:t>
      </w:r>
      <w:r w:rsidR="00B47BC2" w:rsidRPr="00E96B59">
        <w:rPr>
          <w:rFonts w:ascii="Arial" w:hAnsi="Arial" w:cs="Arial" w:hint="cs"/>
          <w:rtl/>
          <w:lang w:val="fr-FR"/>
        </w:rPr>
        <w:t xml:space="preserve"> על כך שילדם חווה אלימות בבית הספר.</w:t>
      </w:r>
    </w:p>
    <w:p w:rsidR="00234E97" w:rsidRPr="00E96B59" w:rsidRDefault="00234E97" w:rsidP="001B58FB">
      <w:pPr>
        <w:pStyle w:val="a9"/>
        <w:spacing w:before="0" w:after="0" w:line="360" w:lineRule="auto"/>
        <w:ind w:left="1161" w:hanging="1134"/>
        <w:rPr>
          <w:rFonts w:asciiTheme="minorBidi" w:hAnsiTheme="minorBidi" w:cs="Arial"/>
          <w:bCs w:val="0"/>
          <w:sz w:val="22"/>
          <w:szCs w:val="22"/>
        </w:rPr>
      </w:pPr>
      <w:bookmarkStart w:id="187" w:name="_Toc418680115"/>
      <w:r w:rsidRPr="00E96B59">
        <w:rPr>
          <w:rFonts w:asciiTheme="minorBidi" w:hAnsiTheme="minorBidi" w:cstheme="minorBidi" w:hint="cs"/>
          <w:bCs w:val="0"/>
          <w:sz w:val="22"/>
          <w:szCs w:val="22"/>
          <w:rtl/>
        </w:rPr>
        <w:t>תרשים</w:t>
      </w:r>
      <w:r w:rsidRPr="00E96B59">
        <w:rPr>
          <w:rFonts w:asciiTheme="minorBidi" w:hAnsiTheme="minorBidi" w:cstheme="minorBidi" w:hint="cs"/>
          <w:bCs w:val="0"/>
          <w:sz w:val="22"/>
          <w:szCs w:val="22"/>
        </w:rPr>
        <w:t xml:space="preserve"> </w:t>
      </w:r>
      <w:r w:rsidR="005253CC" w:rsidRPr="00E96B59">
        <w:rPr>
          <w:rFonts w:asciiTheme="minorBidi" w:hAnsiTheme="minorBidi" w:cstheme="minorBidi" w:hint="cs"/>
          <w:bCs w:val="0"/>
          <w:sz w:val="22"/>
          <w:szCs w:val="22"/>
        </w:rPr>
        <w:fldChar w:fldCharType="begin"/>
      </w:r>
      <w:r w:rsidRPr="00E96B59">
        <w:rPr>
          <w:rFonts w:asciiTheme="minorBidi" w:hAnsiTheme="minorBidi" w:cstheme="minorBidi" w:hint="cs"/>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hint="cs"/>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22</w:t>
      </w:r>
      <w:r w:rsidR="005253CC" w:rsidRPr="00E96B59">
        <w:rPr>
          <w:rFonts w:asciiTheme="minorBidi" w:hAnsiTheme="minorBidi" w:cstheme="minorBidi" w:hint="cs"/>
          <w:bCs w:val="0"/>
          <w:sz w:val="22"/>
          <w:szCs w:val="22"/>
        </w:rPr>
        <w:fldChar w:fldCharType="end"/>
      </w:r>
      <w:r w:rsidRPr="00E96B59">
        <w:rPr>
          <w:rFonts w:asciiTheme="minorBidi" w:hAnsiTheme="minorBidi" w:cstheme="minorBidi" w:hint="cs"/>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hint="cs"/>
          <w:bCs w:val="0"/>
          <w:sz w:val="22"/>
          <w:szCs w:val="22"/>
          <w:rtl/>
        </w:rPr>
        <w:t xml:space="preserve"> על אלימות בין תלמידים</w:t>
      </w:r>
      <w:r w:rsidRPr="00E96B59">
        <w:rPr>
          <w:rFonts w:asciiTheme="minorBidi" w:hAnsiTheme="minorBidi" w:cs="Arial" w:hint="cs"/>
          <w:bCs w:val="0"/>
          <w:sz w:val="22"/>
          <w:szCs w:val="22"/>
          <w:rtl/>
        </w:rPr>
        <w:t xml:space="preserve">: שיעורי </w:t>
      </w:r>
      <w:r w:rsidR="00937432" w:rsidRPr="00E96B59">
        <w:rPr>
          <w:rFonts w:asciiTheme="minorBidi" w:hAnsiTheme="minorBidi" w:cs="Arial" w:hint="cs"/>
          <w:bCs w:val="0"/>
          <w:sz w:val="22"/>
          <w:szCs w:val="22"/>
          <w:rtl/>
        </w:rPr>
        <w:t>המדווחים</w:t>
      </w:r>
      <w:r w:rsidRPr="00E96B59">
        <w:rPr>
          <w:rFonts w:asciiTheme="minorBidi" w:hAnsiTheme="minorBidi" w:cs="Arial" w:hint="cs"/>
          <w:bCs w:val="0"/>
          <w:sz w:val="22"/>
          <w:szCs w:val="22"/>
          <w:rtl/>
        </w:rPr>
        <w:t xml:space="preserve"> </w:t>
      </w:r>
      <w:r w:rsidR="00937432" w:rsidRPr="00E96B59">
        <w:rPr>
          <w:rFonts w:asciiTheme="minorBidi" w:hAnsiTheme="minorBidi" w:cs="Arial" w:hint="cs"/>
          <w:bCs w:val="0"/>
          <w:sz w:val="22"/>
          <w:szCs w:val="22"/>
          <w:rtl/>
        </w:rPr>
        <w:t xml:space="preserve">על אלימות </w:t>
      </w:r>
      <w:r w:rsidR="00937432" w:rsidRPr="00E96B59">
        <w:rPr>
          <w:rFonts w:cs="Arial"/>
          <w:b w:val="0"/>
          <w:bCs w:val="0"/>
          <w:sz w:val="22"/>
          <w:szCs w:val="22"/>
          <w:rtl/>
        </w:rPr>
        <w:t>–</w:t>
      </w:r>
      <w:r w:rsidR="00937432" w:rsidRPr="00E96B59">
        <w:rPr>
          <w:rFonts w:cs="Arial" w:hint="cs"/>
          <w:b w:val="0"/>
          <w:bCs w:val="0"/>
          <w:sz w:val="22"/>
          <w:szCs w:val="22"/>
          <w:rtl/>
        </w:rPr>
        <w:t xml:space="preserve"> </w:t>
      </w:r>
      <w:r w:rsidR="00937432" w:rsidRPr="00E96B59">
        <w:rPr>
          <w:rFonts w:asciiTheme="minorBidi" w:hAnsiTheme="minorBidi" w:cs="Arial" w:hint="cs"/>
          <w:bCs w:val="0"/>
          <w:sz w:val="22"/>
          <w:szCs w:val="22"/>
          <w:rtl/>
        </w:rPr>
        <w:t>לפי סוג האלימות,</w:t>
      </w:r>
      <w:r w:rsidRPr="00E96B59">
        <w:rPr>
          <w:rFonts w:asciiTheme="minorBidi" w:hAnsiTheme="minorBidi" w:cs="Arial" w:hint="cs"/>
          <w:bCs w:val="0"/>
          <w:sz w:val="22"/>
          <w:szCs w:val="22"/>
          <w:rtl/>
        </w:rPr>
        <w:t xml:space="preserve"> </w:t>
      </w:r>
      <w:r w:rsidR="0052257F" w:rsidRPr="00E96B59">
        <w:rPr>
          <w:rFonts w:asciiTheme="minorBidi" w:hAnsiTheme="minorBidi" w:cs="Arial" w:hint="cs"/>
          <w:bCs w:val="0"/>
          <w:sz w:val="22"/>
          <w:szCs w:val="22"/>
          <w:rtl/>
        </w:rPr>
        <w:t>מגזר שפה</w:t>
      </w:r>
      <w:r w:rsidRPr="00E96B59">
        <w:rPr>
          <w:rFonts w:asciiTheme="minorBidi" w:hAnsiTheme="minorBidi" w:cs="Arial" w:hint="cs"/>
          <w:bCs w:val="0"/>
          <w:sz w:val="22"/>
          <w:szCs w:val="22"/>
          <w:rtl/>
        </w:rPr>
        <w:t xml:space="preserve"> ו</w:t>
      </w:r>
      <w:r w:rsidR="0052257F" w:rsidRPr="00E96B59">
        <w:rPr>
          <w:rFonts w:asciiTheme="minorBidi" w:hAnsiTheme="minorBidi" w:cs="Arial" w:hint="cs"/>
          <w:bCs w:val="0"/>
          <w:sz w:val="22"/>
          <w:szCs w:val="22"/>
          <w:rtl/>
        </w:rPr>
        <w:t>שלב גיל</w:t>
      </w:r>
      <w:bookmarkEnd w:id="187"/>
    </w:p>
    <w:tbl>
      <w:tblPr>
        <w:tblStyle w:val="ab"/>
        <w:tblW w:w="974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743"/>
      </w:tblGrid>
      <w:tr w:rsidR="00234E97" w:rsidRPr="00E96B59" w:rsidTr="000034F3">
        <w:trPr>
          <w:trHeight w:val="303"/>
          <w:jc w:val="center"/>
        </w:trPr>
        <w:tc>
          <w:tcPr>
            <w:tcW w:w="9743"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hideMark/>
          </w:tcPr>
          <w:p w:rsidR="00234E97" w:rsidRPr="00E96B59" w:rsidRDefault="00081324">
            <w:pPr>
              <w:spacing w:line="300" w:lineRule="exact"/>
              <w:ind w:left="28"/>
              <w:jc w:val="center"/>
              <w:rPr>
                <w:rFonts w:cs="Arial"/>
                <w:b/>
                <w:bCs/>
              </w:rPr>
            </w:pPr>
            <w:r w:rsidRPr="00E96B59">
              <w:rPr>
                <w:rFonts w:cs="Arial" w:hint="cs"/>
                <w:b/>
                <w:bCs/>
                <w:rtl/>
              </w:rPr>
              <w:t xml:space="preserve"> אלימות בין תלמידים - </w:t>
            </w:r>
            <w:r w:rsidR="00234E97" w:rsidRPr="00E96B59">
              <w:rPr>
                <w:rFonts w:cs="Arial"/>
                <w:b/>
                <w:bCs/>
                <w:rtl/>
              </w:rPr>
              <w:t xml:space="preserve">כלל ההורים </w:t>
            </w:r>
          </w:p>
        </w:tc>
      </w:tr>
      <w:tr w:rsidR="00234E97" w:rsidRPr="00E96B59" w:rsidTr="000034F3">
        <w:trPr>
          <w:trHeight w:val="2412"/>
          <w:jc w:val="center"/>
        </w:trPr>
        <w:tc>
          <w:tcPr>
            <w:tcW w:w="9743"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34E97" w:rsidRPr="00E96B59" w:rsidRDefault="00234E97">
            <w:pPr>
              <w:rPr>
                <w:sz w:val="24"/>
                <w:szCs w:val="24"/>
              </w:rPr>
            </w:pPr>
            <w:r w:rsidRPr="00E96B59">
              <w:rPr>
                <w:rFonts w:cs="Arial"/>
                <w:noProof/>
                <w:szCs w:val="16"/>
              </w:rPr>
              <w:drawing>
                <wp:inline distT="0" distB="0" distL="0" distR="0" wp14:anchorId="293EF881" wp14:editId="6FD027FB">
                  <wp:extent cx="6049926" cy="1945758"/>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tc>
      </w:tr>
      <w:tr w:rsidR="00234E97" w:rsidRPr="00E96B59" w:rsidTr="000034F3">
        <w:trPr>
          <w:trHeight w:val="138"/>
          <w:jc w:val="center"/>
        </w:trPr>
        <w:tc>
          <w:tcPr>
            <w:tcW w:w="9743"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hideMark/>
          </w:tcPr>
          <w:p w:rsidR="00234E97" w:rsidRPr="00E96B59" w:rsidRDefault="00081324">
            <w:pPr>
              <w:spacing w:line="300" w:lineRule="exact"/>
              <w:ind w:left="28"/>
              <w:jc w:val="center"/>
              <w:rPr>
                <w:rFonts w:cs="Arial"/>
                <w:b/>
                <w:bCs/>
              </w:rPr>
            </w:pPr>
            <w:r w:rsidRPr="00E96B59">
              <w:rPr>
                <w:rFonts w:cs="Arial" w:hint="cs"/>
                <w:b/>
                <w:bCs/>
                <w:rtl/>
              </w:rPr>
              <w:t xml:space="preserve">אלימות בין תלמידים - </w:t>
            </w:r>
            <w:r w:rsidR="00234E97" w:rsidRPr="00E96B59">
              <w:rPr>
                <w:rFonts w:cs="Arial"/>
                <w:b/>
                <w:bCs/>
                <w:rtl/>
              </w:rPr>
              <w:t>דוברי עברית</w:t>
            </w:r>
          </w:p>
        </w:tc>
      </w:tr>
      <w:tr w:rsidR="00234E97" w:rsidRPr="00E96B59" w:rsidTr="000034F3">
        <w:trPr>
          <w:trHeight w:val="2426"/>
          <w:jc w:val="center"/>
        </w:trPr>
        <w:tc>
          <w:tcPr>
            <w:tcW w:w="9743"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34E97" w:rsidRPr="00E96B59" w:rsidRDefault="00234E97">
            <w:pPr>
              <w:rPr>
                <w:sz w:val="24"/>
                <w:szCs w:val="24"/>
              </w:rPr>
            </w:pPr>
            <w:r w:rsidRPr="00E96B59">
              <w:rPr>
                <w:rFonts w:cs="Arial"/>
                <w:noProof/>
                <w:szCs w:val="16"/>
              </w:rPr>
              <w:drawing>
                <wp:inline distT="0" distB="0" distL="0" distR="0" wp14:anchorId="0C155D09" wp14:editId="2A9EC9FC">
                  <wp:extent cx="6049926" cy="2083982"/>
                  <wp:effectExtent l="0" t="0" r="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r>
      <w:tr w:rsidR="00234E97" w:rsidRPr="00E96B59" w:rsidTr="000034F3">
        <w:trPr>
          <w:trHeight w:val="138"/>
          <w:jc w:val="center"/>
        </w:trPr>
        <w:tc>
          <w:tcPr>
            <w:tcW w:w="9743"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hideMark/>
          </w:tcPr>
          <w:p w:rsidR="00234E97" w:rsidRPr="00E96B59" w:rsidRDefault="00081324">
            <w:pPr>
              <w:spacing w:line="300" w:lineRule="exact"/>
              <w:ind w:left="28"/>
              <w:jc w:val="center"/>
              <w:rPr>
                <w:rFonts w:cs="Arial"/>
                <w:b/>
                <w:bCs/>
              </w:rPr>
            </w:pPr>
            <w:r w:rsidRPr="00E96B59">
              <w:rPr>
                <w:rFonts w:cs="Arial" w:hint="cs"/>
                <w:b/>
                <w:bCs/>
                <w:rtl/>
              </w:rPr>
              <w:t xml:space="preserve">אלימות בין תלמידים - </w:t>
            </w:r>
            <w:r w:rsidR="00234E97" w:rsidRPr="00E96B59">
              <w:rPr>
                <w:rFonts w:cs="Arial"/>
                <w:b/>
                <w:bCs/>
                <w:rtl/>
              </w:rPr>
              <w:t>דוברי ערבית</w:t>
            </w:r>
          </w:p>
        </w:tc>
      </w:tr>
      <w:tr w:rsidR="00234E97" w:rsidRPr="00E96B59" w:rsidTr="000034F3">
        <w:trPr>
          <w:trHeight w:val="2426"/>
          <w:jc w:val="center"/>
        </w:trPr>
        <w:tc>
          <w:tcPr>
            <w:tcW w:w="9743"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34E97" w:rsidRPr="00E96B59" w:rsidRDefault="00234E97">
            <w:pPr>
              <w:rPr>
                <w:sz w:val="24"/>
                <w:szCs w:val="24"/>
              </w:rPr>
            </w:pPr>
            <w:r w:rsidRPr="00E96B59">
              <w:rPr>
                <w:rFonts w:cs="Arial"/>
                <w:noProof/>
                <w:szCs w:val="16"/>
              </w:rPr>
              <w:drawing>
                <wp:inline distT="0" distB="0" distL="0" distR="0" wp14:anchorId="23AA7202" wp14:editId="5CE4707F">
                  <wp:extent cx="6049926" cy="2094613"/>
                  <wp:effectExtent l="0" t="0" r="0" b="12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bl>
    <w:p w:rsidR="007E5E5B" w:rsidRDefault="00D932B6" w:rsidP="00CB0D5E">
      <w:pPr>
        <w:spacing w:before="100" w:beforeAutospacing="1" w:after="0" w:line="360" w:lineRule="auto"/>
        <w:jc w:val="both"/>
        <w:rPr>
          <w:rtl/>
        </w:rPr>
      </w:pPr>
      <w:r w:rsidRPr="00E96B59">
        <w:rPr>
          <w:rFonts w:cs="Arial" w:hint="cs"/>
          <w:rtl/>
        </w:rPr>
        <w:lastRenderedPageBreak/>
        <w:t>עיון</w:t>
      </w:r>
      <w:r w:rsidRPr="00E96B59">
        <w:rPr>
          <w:rFonts w:cs="Arial"/>
          <w:rtl/>
        </w:rPr>
        <w:t xml:space="preserve"> </w:t>
      </w:r>
      <w:r w:rsidRPr="00E96B59">
        <w:rPr>
          <w:rFonts w:cs="Arial" w:hint="cs"/>
          <w:rtl/>
        </w:rPr>
        <w:t>בתרשים לעיל</w:t>
      </w:r>
      <w:r w:rsidRPr="00E96B59">
        <w:rPr>
          <w:rFonts w:cs="Arial"/>
          <w:rtl/>
        </w:rPr>
        <w:t xml:space="preserve"> </w:t>
      </w:r>
      <w:r w:rsidRPr="00E96B59">
        <w:rPr>
          <w:rFonts w:cs="Arial" w:hint="cs"/>
          <w:rtl/>
        </w:rPr>
        <w:t>מעלה</w:t>
      </w:r>
      <w:r w:rsidRPr="00E96B59">
        <w:rPr>
          <w:rFonts w:cs="Arial"/>
          <w:rtl/>
        </w:rPr>
        <w:t xml:space="preserve"> </w:t>
      </w:r>
      <w:r w:rsidRPr="00E96B59">
        <w:rPr>
          <w:rFonts w:cs="Arial" w:hint="cs"/>
          <w:rtl/>
        </w:rPr>
        <w:t xml:space="preserve">כי </w:t>
      </w:r>
      <w:r w:rsidRPr="00E96B59">
        <w:rPr>
          <w:rFonts w:hint="cs"/>
          <w:rtl/>
        </w:rPr>
        <w:t>לפי דיווחי ההורים,</w:t>
      </w:r>
      <w:r w:rsidR="00AC6C52" w:rsidRPr="00E96B59">
        <w:rPr>
          <w:rFonts w:hint="cs"/>
          <w:rtl/>
        </w:rPr>
        <w:t xml:space="preserve"> </w:t>
      </w:r>
      <w:r w:rsidR="00D96AFD" w:rsidRPr="00E96B59">
        <w:rPr>
          <w:rFonts w:hint="cs"/>
          <w:rtl/>
        </w:rPr>
        <w:t>בשני</w:t>
      </w:r>
      <w:r w:rsidR="005C57BE" w:rsidRPr="00E96B59">
        <w:rPr>
          <w:rFonts w:hint="cs"/>
          <w:rtl/>
        </w:rPr>
        <w:t xml:space="preserve"> </w:t>
      </w:r>
      <w:r w:rsidR="00E00B54" w:rsidRPr="00E96B59">
        <w:rPr>
          <w:rFonts w:hint="cs"/>
          <w:rtl/>
        </w:rPr>
        <w:t>מגזר</w:t>
      </w:r>
      <w:r w:rsidR="00D96AFD" w:rsidRPr="00E96B59">
        <w:rPr>
          <w:rFonts w:hint="cs"/>
          <w:rtl/>
        </w:rPr>
        <w:t>י</w:t>
      </w:r>
      <w:r w:rsidR="00E00B54" w:rsidRPr="00E96B59">
        <w:rPr>
          <w:rFonts w:hint="cs"/>
          <w:rtl/>
        </w:rPr>
        <w:t xml:space="preserve"> השפה</w:t>
      </w:r>
      <w:r w:rsidRPr="00E96B59">
        <w:rPr>
          <w:rFonts w:hint="cs"/>
          <w:rtl/>
        </w:rPr>
        <w:t xml:space="preserve">, </w:t>
      </w:r>
      <w:r w:rsidR="00D96AFD" w:rsidRPr="00E96B59">
        <w:rPr>
          <w:rFonts w:hint="cs"/>
          <w:rtl/>
        </w:rPr>
        <w:t xml:space="preserve">ככלל, </w:t>
      </w:r>
      <w:r w:rsidRPr="00E96B59">
        <w:rPr>
          <w:rFonts w:hint="cs"/>
          <w:rtl/>
        </w:rPr>
        <w:t>אלימות מילולית היא הרווחת ביותר (20% עד 61%), ואחריה</w:t>
      </w:r>
      <w:r w:rsidR="00583B5E" w:rsidRPr="00E96B59">
        <w:rPr>
          <w:rFonts w:hint="cs"/>
          <w:rtl/>
        </w:rPr>
        <w:t>,</w:t>
      </w:r>
      <w:r w:rsidRPr="00E96B59">
        <w:rPr>
          <w:rFonts w:hint="cs"/>
          <w:rtl/>
        </w:rPr>
        <w:t xml:space="preserve"> לפי הסדר: אלימות פיזית (9% עד 31%), אלימות חברתית (10% עד 25%) ואלימות דיגיטלית (5% עד 12%).</w:t>
      </w:r>
      <w:r w:rsidR="009E1801" w:rsidRPr="00E96B59">
        <w:rPr>
          <w:rFonts w:hint="cs"/>
          <w:rtl/>
        </w:rPr>
        <w:t xml:space="preserve"> </w:t>
      </w:r>
    </w:p>
    <w:p w:rsidR="007E5E5B" w:rsidRDefault="005C57BE" w:rsidP="00AE0D5D">
      <w:pPr>
        <w:spacing w:after="0" w:line="360" w:lineRule="auto"/>
        <w:jc w:val="both"/>
        <w:rPr>
          <w:rtl/>
        </w:rPr>
      </w:pPr>
      <w:r w:rsidRPr="00E96B59">
        <w:rPr>
          <w:rFonts w:hint="cs"/>
          <w:rtl/>
        </w:rPr>
        <w:t xml:space="preserve">באופן כללי, </w:t>
      </w:r>
      <w:r w:rsidR="00AC6C52" w:rsidRPr="00E96B59">
        <w:rPr>
          <w:rFonts w:hint="cs"/>
          <w:rtl/>
        </w:rPr>
        <w:t xml:space="preserve">בשני </w:t>
      </w:r>
      <w:r w:rsidR="00E00B54" w:rsidRPr="00E96B59">
        <w:rPr>
          <w:rFonts w:hint="cs"/>
          <w:rtl/>
        </w:rPr>
        <w:t>מגזרי השפה</w:t>
      </w:r>
      <w:r w:rsidR="009E1801" w:rsidRPr="00E96B59">
        <w:rPr>
          <w:rFonts w:hint="cs"/>
          <w:rtl/>
        </w:rPr>
        <w:t>,</w:t>
      </w:r>
      <w:r w:rsidR="00D932B6" w:rsidRPr="00E96B59">
        <w:rPr>
          <w:rFonts w:hint="cs"/>
          <w:rtl/>
        </w:rPr>
        <w:t xml:space="preserve"> שיעורי הדיווח על אלימות </w:t>
      </w:r>
      <w:r w:rsidR="009E1801" w:rsidRPr="00E96B59">
        <w:rPr>
          <w:rFonts w:hint="cs"/>
          <w:rtl/>
        </w:rPr>
        <w:t xml:space="preserve">גבוהים יותר ככל ששלב הגיל נמוך יותר. בפרט, </w:t>
      </w:r>
      <w:r w:rsidR="004B4362">
        <w:rPr>
          <w:rFonts w:hint="cs"/>
          <w:rtl/>
        </w:rPr>
        <w:t>יותר</w:t>
      </w:r>
      <w:r w:rsidR="00CB40A1" w:rsidRPr="00E96B59">
        <w:rPr>
          <w:rFonts w:hint="cs"/>
          <w:rtl/>
        </w:rPr>
        <w:t xml:space="preserve"> ממחצית</w:t>
      </w:r>
      <w:r w:rsidR="009E1801" w:rsidRPr="00E96B59">
        <w:rPr>
          <w:rFonts w:hint="cs"/>
          <w:rtl/>
        </w:rPr>
        <w:t xml:space="preserve"> (61%)</w:t>
      </w:r>
      <w:r w:rsidR="00CB40A1" w:rsidRPr="00E96B59">
        <w:rPr>
          <w:rFonts w:hint="cs"/>
          <w:rtl/>
        </w:rPr>
        <w:t xml:space="preserve"> מההורים לילדים בבתי ספר יסודיים דוברי עברית מדווחים כי ילדם חווה אלימות מילולית</w:t>
      </w:r>
      <w:r w:rsidRPr="00E96B59">
        <w:rPr>
          <w:rFonts w:hint="cs"/>
          <w:rtl/>
        </w:rPr>
        <w:t>.</w:t>
      </w:r>
      <w:r w:rsidR="00D932B6" w:rsidRPr="00E96B59">
        <w:rPr>
          <w:rFonts w:hint="cs"/>
          <w:rtl/>
        </w:rPr>
        <w:t xml:space="preserve"> </w:t>
      </w:r>
      <w:r w:rsidR="00CB40A1" w:rsidRPr="00E96B59">
        <w:rPr>
          <w:rFonts w:hint="cs"/>
          <w:rtl/>
        </w:rPr>
        <w:t>היוצאים מן הכלל הם</w:t>
      </w:r>
      <w:r w:rsidR="00D932B6" w:rsidRPr="00E96B59">
        <w:rPr>
          <w:rFonts w:hint="cs"/>
          <w:rtl/>
        </w:rPr>
        <w:t xml:space="preserve"> שיעורי הדיווח על אלימות דיגיטלית </w:t>
      </w:r>
      <w:r w:rsidR="00C62D35" w:rsidRPr="00E96B59">
        <w:rPr>
          <w:rFonts w:hint="cs"/>
          <w:rtl/>
        </w:rPr>
        <w:t>ב</w:t>
      </w:r>
      <w:r w:rsidR="00D932B6" w:rsidRPr="00E96B59">
        <w:rPr>
          <w:rFonts w:hint="cs"/>
          <w:rtl/>
        </w:rPr>
        <w:t>בתי ספר דוברי ערבית</w:t>
      </w:r>
      <w:r w:rsidR="007319CD">
        <w:rPr>
          <w:rFonts w:hint="cs"/>
          <w:rtl/>
        </w:rPr>
        <w:t xml:space="preserve"> ש</w:t>
      </w:r>
      <w:r w:rsidRPr="00E96B59">
        <w:rPr>
          <w:rFonts w:hint="cs"/>
          <w:rtl/>
        </w:rPr>
        <w:t xml:space="preserve">בהם </w:t>
      </w:r>
      <w:r w:rsidR="00D932B6" w:rsidRPr="00E96B59">
        <w:rPr>
          <w:rFonts w:hint="cs"/>
          <w:rtl/>
        </w:rPr>
        <w:t xml:space="preserve">שיעורי </w:t>
      </w:r>
      <w:r w:rsidR="00C62D35" w:rsidRPr="00E96B59">
        <w:rPr>
          <w:rFonts w:hint="cs"/>
          <w:rtl/>
        </w:rPr>
        <w:t>ה</w:t>
      </w:r>
      <w:r w:rsidR="00D932B6" w:rsidRPr="00E96B59">
        <w:rPr>
          <w:rFonts w:hint="cs"/>
          <w:rtl/>
        </w:rPr>
        <w:t>דיווח</w:t>
      </w:r>
      <w:r w:rsidR="00C62D35" w:rsidRPr="00E96B59">
        <w:rPr>
          <w:rFonts w:hint="cs"/>
          <w:rtl/>
        </w:rPr>
        <w:t xml:space="preserve"> דווקא</w:t>
      </w:r>
      <w:r w:rsidR="00D932B6" w:rsidRPr="00E96B59">
        <w:rPr>
          <w:rFonts w:hint="cs"/>
          <w:rtl/>
        </w:rPr>
        <w:t xml:space="preserve"> </w:t>
      </w:r>
      <w:r w:rsidR="00D932B6" w:rsidRPr="007E5E5B">
        <w:rPr>
          <w:rFonts w:hint="cs"/>
          <w:rtl/>
        </w:rPr>
        <w:t>גבוהים</w:t>
      </w:r>
      <w:r w:rsidR="00D932B6" w:rsidRPr="00E96B59">
        <w:rPr>
          <w:rFonts w:hint="cs"/>
          <w:rtl/>
        </w:rPr>
        <w:t xml:space="preserve"> יותר</w:t>
      </w:r>
      <w:r w:rsidR="009E1801" w:rsidRPr="00E96B59">
        <w:rPr>
          <w:rFonts w:hint="cs"/>
          <w:rtl/>
        </w:rPr>
        <w:t xml:space="preserve"> ככל ששלב הגיל גבוה יותר.</w:t>
      </w:r>
      <w:r w:rsidR="00D932B6" w:rsidRPr="00E96B59">
        <w:rPr>
          <w:rFonts w:hint="cs"/>
          <w:rtl/>
        </w:rPr>
        <w:t xml:space="preserve"> </w:t>
      </w:r>
    </w:p>
    <w:p w:rsidR="00D932B6" w:rsidRPr="00E96B59" w:rsidRDefault="00CB40A1" w:rsidP="00E40C0E">
      <w:pPr>
        <w:spacing w:after="0" w:line="360" w:lineRule="auto"/>
        <w:jc w:val="both"/>
        <w:rPr>
          <w:rFonts w:ascii="Times New Roman" w:hAnsi="Times New Roman" w:cs="Times New Roman"/>
          <w:sz w:val="24"/>
          <w:szCs w:val="24"/>
          <w:rtl/>
        </w:rPr>
      </w:pPr>
      <w:r w:rsidRPr="00E96B59">
        <w:rPr>
          <w:rFonts w:hint="cs"/>
          <w:rtl/>
        </w:rPr>
        <w:t xml:space="preserve">בהשוואת שלבי הגיל בין מגזרי השפה </w:t>
      </w:r>
      <w:r w:rsidR="002B5D4B">
        <w:rPr>
          <w:rFonts w:hint="cs"/>
          <w:rtl/>
        </w:rPr>
        <w:t>אפשר</w:t>
      </w:r>
      <w:r w:rsidRPr="00E96B59">
        <w:rPr>
          <w:rFonts w:hint="cs"/>
          <w:rtl/>
        </w:rPr>
        <w:t xml:space="preserve"> לראות ש</w:t>
      </w:r>
      <w:r w:rsidR="00D932B6" w:rsidRPr="00E96B59">
        <w:rPr>
          <w:rFonts w:hint="cs"/>
          <w:rtl/>
        </w:rPr>
        <w:t xml:space="preserve">שיעורי הדיווח על אלימות </w:t>
      </w:r>
      <w:r w:rsidR="00A23A21">
        <w:rPr>
          <w:rFonts w:hint="cs"/>
          <w:rtl/>
        </w:rPr>
        <w:t>ביסודי</w:t>
      </w:r>
      <w:r w:rsidR="00D932B6" w:rsidRPr="00E96B59">
        <w:rPr>
          <w:rFonts w:hint="cs"/>
          <w:rtl/>
        </w:rPr>
        <w:t xml:space="preserve"> גבוהים בקרב דוברי עברית</w:t>
      </w:r>
      <w:r w:rsidRPr="00E96B59">
        <w:rPr>
          <w:rFonts w:hint="cs"/>
          <w:rtl/>
        </w:rPr>
        <w:t xml:space="preserve"> </w:t>
      </w:r>
      <w:r w:rsidR="00E40C0E" w:rsidRPr="00E96B59">
        <w:rPr>
          <w:rFonts w:hint="cs"/>
          <w:rtl/>
        </w:rPr>
        <w:t xml:space="preserve">יותר </w:t>
      </w:r>
      <w:r w:rsidR="00E40C0E">
        <w:rPr>
          <w:rFonts w:hint="cs"/>
          <w:rtl/>
        </w:rPr>
        <w:t>מאשר</w:t>
      </w:r>
      <w:r w:rsidRPr="00E96B59">
        <w:rPr>
          <w:rFonts w:hint="cs"/>
          <w:rtl/>
        </w:rPr>
        <w:t xml:space="preserve"> </w:t>
      </w:r>
      <w:r w:rsidR="00E40C0E">
        <w:rPr>
          <w:rFonts w:hint="cs"/>
          <w:rtl/>
        </w:rPr>
        <w:t xml:space="preserve">בקרב </w:t>
      </w:r>
      <w:r w:rsidRPr="00E96B59">
        <w:rPr>
          <w:rFonts w:hint="cs"/>
          <w:rtl/>
        </w:rPr>
        <w:t>דוברי ערבית</w:t>
      </w:r>
      <w:r w:rsidR="00D932B6" w:rsidRPr="00E96B59">
        <w:rPr>
          <w:rFonts w:hint="cs"/>
          <w:rtl/>
        </w:rPr>
        <w:t xml:space="preserve">, </w:t>
      </w:r>
      <w:r w:rsidRPr="00F0298A">
        <w:rPr>
          <w:rFonts w:hint="cs"/>
          <w:rtl/>
        </w:rPr>
        <w:t>שיעורי הדיווח בחט</w:t>
      </w:r>
      <w:r w:rsidR="008C6484">
        <w:rPr>
          <w:rFonts w:hint="cs"/>
          <w:rtl/>
        </w:rPr>
        <w:t xml:space="preserve">"ב </w:t>
      </w:r>
      <w:r w:rsidRPr="00F0298A">
        <w:rPr>
          <w:rFonts w:hint="cs"/>
          <w:rtl/>
        </w:rPr>
        <w:t xml:space="preserve">דומים </w:t>
      </w:r>
      <w:r w:rsidR="00D932B6" w:rsidRPr="00F0298A">
        <w:rPr>
          <w:rFonts w:hint="cs"/>
          <w:rtl/>
        </w:rPr>
        <w:t xml:space="preserve">ואילו שיעורי הדיווח </w:t>
      </w:r>
      <w:r w:rsidR="008C6484">
        <w:rPr>
          <w:rFonts w:hint="cs"/>
          <w:rtl/>
        </w:rPr>
        <w:t>בחט"ע</w:t>
      </w:r>
      <w:r w:rsidR="002E280A" w:rsidRPr="00E96B59">
        <w:rPr>
          <w:rFonts w:hint="cs"/>
          <w:rtl/>
        </w:rPr>
        <w:t xml:space="preserve"> </w:t>
      </w:r>
      <w:r w:rsidR="00D932B6" w:rsidRPr="00E96B59">
        <w:rPr>
          <w:rFonts w:hint="cs"/>
          <w:rtl/>
        </w:rPr>
        <w:t xml:space="preserve">גבוהים יותר בקרב דוברי ערבית (למעט </w:t>
      </w:r>
      <w:r w:rsidRPr="00E96B59">
        <w:rPr>
          <w:rFonts w:hint="cs"/>
          <w:rtl/>
        </w:rPr>
        <w:t xml:space="preserve">עבור </w:t>
      </w:r>
      <w:r w:rsidR="00D932B6" w:rsidRPr="00E96B59">
        <w:rPr>
          <w:rFonts w:hint="cs"/>
          <w:rtl/>
        </w:rPr>
        <w:t>אלימות מילולית</w:t>
      </w:r>
      <w:r w:rsidR="002E280A" w:rsidRPr="00E96B59">
        <w:rPr>
          <w:rFonts w:hint="cs"/>
          <w:rtl/>
        </w:rPr>
        <w:t>).</w:t>
      </w:r>
      <w:r w:rsidR="00D80717" w:rsidRPr="00E96B59">
        <w:rPr>
          <w:rFonts w:hint="cs"/>
          <w:rtl/>
        </w:rPr>
        <w:t xml:space="preserve"> </w:t>
      </w:r>
    </w:p>
    <w:p w:rsidR="00B47BC2" w:rsidRPr="00E96B59" w:rsidRDefault="00B47BC2" w:rsidP="00C05D04">
      <w:pPr>
        <w:spacing w:before="100" w:beforeAutospacing="1" w:after="0" w:line="360" w:lineRule="auto"/>
        <w:jc w:val="both"/>
        <w:rPr>
          <w:rFonts w:cs="Arial"/>
          <w:rtl/>
        </w:rPr>
      </w:pPr>
    </w:p>
    <w:p w:rsidR="007360AA" w:rsidRPr="00E96B59" w:rsidRDefault="007360AA">
      <w:pPr>
        <w:bidi w:val="0"/>
        <w:rPr>
          <w:rFonts w:ascii="Times New Roman" w:hAnsi="Times New Roman" w:cs="Times New Roman"/>
          <w:sz w:val="24"/>
          <w:szCs w:val="24"/>
          <w:rtl/>
        </w:rPr>
      </w:pPr>
      <w:r w:rsidRPr="00E96B59">
        <w:rPr>
          <w:rFonts w:ascii="Times New Roman" w:hAnsi="Times New Roman" w:cs="Times New Roman"/>
          <w:sz w:val="24"/>
          <w:szCs w:val="24"/>
          <w:rtl/>
        </w:rPr>
        <w:br w:type="page"/>
      </w:r>
    </w:p>
    <w:p w:rsidR="00C829D8" w:rsidRPr="00E96B59" w:rsidRDefault="00C829D8" w:rsidP="00DF3B7B">
      <w:pPr>
        <w:pStyle w:val="30"/>
        <w:rPr>
          <w:rtl/>
        </w:rPr>
      </w:pPr>
      <w:bookmarkStart w:id="188" w:name="_Toc412970497"/>
      <w:bookmarkStart w:id="189" w:name="_Toc413235711"/>
      <w:bookmarkStart w:id="190" w:name="_Toc418680087"/>
      <w:r w:rsidRPr="00E96B59">
        <w:rPr>
          <w:rFonts w:hint="cs"/>
          <w:rtl/>
        </w:rPr>
        <w:lastRenderedPageBreak/>
        <w:t>אלימות כלפי התלמידים מצד המורים</w:t>
      </w:r>
      <w:bookmarkEnd w:id="188"/>
      <w:bookmarkEnd w:id="189"/>
      <w:bookmarkEnd w:id="190"/>
    </w:p>
    <w:p w:rsidR="00B47BC2" w:rsidRPr="00E96B59" w:rsidRDefault="00937432" w:rsidP="009F55C1">
      <w:pPr>
        <w:spacing w:before="240" w:after="120" w:line="360" w:lineRule="auto"/>
        <w:jc w:val="both"/>
        <w:rPr>
          <w:rFonts w:ascii="Arial" w:eastAsia="Times New Roman" w:hAnsi="Arial" w:cs="Arial"/>
          <w:rtl/>
        </w:rPr>
      </w:pPr>
      <w:r w:rsidRPr="00E96B59">
        <w:rPr>
          <w:rFonts w:ascii="Arial" w:hAnsi="Arial" w:cs="Arial" w:hint="cs"/>
          <w:rtl/>
          <w:lang w:val="fr-FR"/>
        </w:rPr>
        <w:t>תת-פרק זה עוסק בתופעות של אלימות מורים כלפי תלמידיהם בין כותלי בית הספר, לפי דיווחי ההורים. ההורים נשאלו אם הילד שלהם חווה בבית הספר</w:t>
      </w:r>
      <w:r w:rsidR="001015FC" w:rsidRPr="00E96B59">
        <w:rPr>
          <w:rFonts w:ascii="Arial" w:hAnsi="Arial" w:cs="Arial" w:hint="cs"/>
          <w:rtl/>
          <w:lang w:val="fr-FR"/>
        </w:rPr>
        <w:t xml:space="preserve"> אלימות מילולית או </w:t>
      </w:r>
      <w:r w:rsidRPr="00E96B59">
        <w:rPr>
          <w:rFonts w:ascii="Arial" w:hAnsi="Arial" w:cs="Arial" w:hint="cs"/>
          <w:rtl/>
          <w:lang w:val="fr-FR"/>
        </w:rPr>
        <w:t xml:space="preserve">פיזית מצד מורים, </w:t>
      </w:r>
      <w:r w:rsidRPr="00E96B59">
        <w:rPr>
          <w:rFonts w:hint="cs"/>
          <w:rtl/>
        </w:rPr>
        <w:t xml:space="preserve">ואם כן </w:t>
      </w:r>
      <w:r w:rsidRPr="00E96B59">
        <w:rPr>
          <w:rtl/>
        </w:rPr>
        <w:t xml:space="preserve">– </w:t>
      </w:r>
      <w:r w:rsidRPr="00E96B59">
        <w:rPr>
          <w:rFonts w:hint="cs"/>
          <w:rtl/>
        </w:rPr>
        <w:t>באיזה היקף</w:t>
      </w:r>
      <w:r w:rsidR="00B47BC2" w:rsidRPr="00E96B59">
        <w:rPr>
          <w:rFonts w:ascii="Arial" w:hAnsi="Arial" w:cs="Arial" w:hint="cs"/>
          <w:rtl/>
          <w:lang w:val="fr-FR"/>
        </w:rPr>
        <w:t xml:space="preserve">. </w:t>
      </w:r>
    </w:p>
    <w:p w:rsidR="00B47BC2" w:rsidRPr="00E96B59" w:rsidRDefault="00727EAB" w:rsidP="00727EAB">
      <w:pPr>
        <w:spacing w:before="120" w:after="120" w:line="360" w:lineRule="auto"/>
        <w:jc w:val="both"/>
        <w:rPr>
          <w:rFonts w:ascii="Arial" w:hAnsi="Arial" w:cs="Arial"/>
          <w:rtl/>
          <w:lang w:val="fr-FR"/>
        </w:rPr>
      </w:pPr>
      <w:r>
        <w:rPr>
          <w:rFonts w:ascii="Arial" w:eastAsia="Times New Roman" w:hAnsi="Arial" w:cs="Arial" w:hint="cs"/>
          <w:rtl/>
        </w:rPr>
        <w:t xml:space="preserve">אלה </w:t>
      </w:r>
      <w:r w:rsidR="00B47BC2" w:rsidRPr="00E96B59">
        <w:rPr>
          <w:rFonts w:ascii="Arial" w:eastAsia="Times New Roman" w:hAnsi="Arial" w:cs="Arial" w:hint="cs"/>
          <w:rtl/>
        </w:rPr>
        <w:t>אפשרויות התשובה שהוצגו בפני ההורים:</w:t>
      </w:r>
      <w:r w:rsidR="00B47BC2" w:rsidRPr="00E96B59">
        <w:rPr>
          <w:rFonts w:ascii="Arial" w:hAnsi="Arial" w:cs="Arial" w:hint="cs"/>
          <w:rtl/>
          <w:lang w:val="fr-FR"/>
        </w:rPr>
        <w:t xml:space="preserve"> "בכלל</w:t>
      </w:r>
      <w:r w:rsidR="00B47BC2" w:rsidRPr="00E96B59">
        <w:rPr>
          <w:rFonts w:ascii="Arial" w:hAnsi="Arial" w:cs="Arial"/>
          <w:rtl/>
          <w:lang w:val="fr-FR"/>
        </w:rPr>
        <w:t xml:space="preserve"> </w:t>
      </w:r>
      <w:r w:rsidR="00B47BC2" w:rsidRPr="00E96B59">
        <w:rPr>
          <w:rFonts w:ascii="Arial" w:hAnsi="Arial" w:cs="Arial" w:hint="cs"/>
          <w:rtl/>
          <w:lang w:val="fr-FR"/>
        </w:rPr>
        <w:t>לא</w:t>
      </w:r>
      <w:r w:rsidR="00B47BC2" w:rsidRPr="00E96B59">
        <w:rPr>
          <w:rFonts w:ascii="Arial" w:hAnsi="Arial" w:cs="Arial"/>
          <w:rtl/>
          <w:lang w:val="fr-FR"/>
        </w:rPr>
        <w:t xml:space="preserve"> </w:t>
      </w:r>
      <w:r w:rsidR="00B47BC2" w:rsidRPr="00E96B59">
        <w:rPr>
          <w:rFonts w:ascii="Arial" w:hAnsi="Arial" w:cs="Arial" w:hint="cs"/>
          <w:rtl/>
          <w:lang w:val="fr-FR"/>
        </w:rPr>
        <w:t>או</w:t>
      </w:r>
      <w:r w:rsidR="00B47BC2" w:rsidRPr="00E96B59">
        <w:rPr>
          <w:rFonts w:ascii="Arial" w:hAnsi="Arial" w:cs="Arial"/>
          <w:rtl/>
          <w:lang w:val="fr-FR"/>
        </w:rPr>
        <w:t xml:space="preserve"> </w:t>
      </w:r>
      <w:r w:rsidR="00B47BC2" w:rsidRPr="00E96B59">
        <w:rPr>
          <w:rFonts w:ascii="Arial" w:hAnsi="Arial" w:cs="Arial" w:hint="cs"/>
          <w:rtl/>
          <w:lang w:val="fr-FR"/>
        </w:rPr>
        <w:t>כמעט</w:t>
      </w:r>
      <w:r w:rsidR="00B47BC2" w:rsidRPr="00E96B59">
        <w:rPr>
          <w:rFonts w:ascii="Arial" w:hAnsi="Arial" w:cs="Arial"/>
          <w:rtl/>
          <w:lang w:val="fr-FR"/>
        </w:rPr>
        <w:t xml:space="preserve"> </w:t>
      </w:r>
      <w:r w:rsidR="00B47BC2" w:rsidRPr="00E96B59">
        <w:rPr>
          <w:rFonts w:ascii="Arial" w:hAnsi="Arial" w:cs="Arial" w:hint="cs"/>
          <w:rtl/>
          <w:lang w:val="fr-FR"/>
        </w:rPr>
        <w:t>בכלל</w:t>
      </w:r>
      <w:r w:rsidR="00B47BC2" w:rsidRPr="00E96B59">
        <w:rPr>
          <w:rFonts w:ascii="Arial" w:hAnsi="Arial" w:cs="Arial"/>
          <w:rtl/>
          <w:lang w:val="fr-FR"/>
        </w:rPr>
        <w:t xml:space="preserve"> </w:t>
      </w:r>
      <w:r w:rsidR="00B47BC2" w:rsidRPr="00E96B59">
        <w:rPr>
          <w:rFonts w:ascii="Arial" w:hAnsi="Arial" w:cs="Arial" w:hint="cs"/>
          <w:rtl/>
          <w:lang w:val="fr-FR"/>
        </w:rPr>
        <w:t>לא", "כן</w:t>
      </w:r>
      <w:r w:rsidR="00B47BC2" w:rsidRPr="00E96B59">
        <w:rPr>
          <w:rFonts w:ascii="Arial" w:hAnsi="Arial" w:cs="Arial"/>
          <w:rtl/>
          <w:lang w:val="fr-FR"/>
        </w:rPr>
        <w:t xml:space="preserve">, </w:t>
      </w:r>
      <w:r w:rsidR="00B47BC2" w:rsidRPr="00E96B59">
        <w:rPr>
          <w:rFonts w:ascii="Arial" w:hAnsi="Arial" w:cs="Arial" w:hint="cs"/>
          <w:rtl/>
          <w:lang w:val="fr-FR"/>
        </w:rPr>
        <w:t>קורה</w:t>
      </w:r>
      <w:r w:rsidR="00B47BC2" w:rsidRPr="00E96B59">
        <w:rPr>
          <w:rFonts w:ascii="Arial" w:hAnsi="Arial" w:cs="Arial"/>
          <w:rtl/>
          <w:lang w:val="fr-FR"/>
        </w:rPr>
        <w:t xml:space="preserve"> </w:t>
      </w:r>
      <w:r w:rsidR="00B47BC2" w:rsidRPr="00E96B59">
        <w:rPr>
          <w:rFonts w:ascii="Arial" w:hAnsi="Arial" w:cs="Arial" w:hint="cs"/>
          <w:rtl/>
          <w:lang w:val="fr-FR"/>
        </w:rPr>
        <w:t>מעט" ו- "כן</w:t>
      </w:r>
      <w:r w:rsidR="00B47BC2" w:rsidRPr="00E96B59">
        <w:rPr>
          <w:rFonts w:ascii="Arial" w:hAnsi="Arial" w:cs="Arial"/>
          <w:rtl/>
          <w:lang w:val="fr-FR"/>
        </w:rPr>
        <w:t xml:space="preserve">, </w:t>
      </w:r>
      <w:r w:rsidR="00B47BC2" w:rsidRPr="00E96B59">
        <w:rPr>
          <w:rFonts w:ascii="Arial" w:hAnsi="Arial" w:cs="Arial" w:hint="cs"/>
          <w:rtl/>
          <w:lang w:val="fr-FR"/>
        </w:rPr>
        <w:t>קורה</w:t>
      </w:r>
      <w:r w:rsidR="00B47BC2" w:rsidRPr="00E96B59">
        <w:rPr>
          <w:rFonts w:ascii="Arial" w:hAnsi="Arial" w:cs="Arial"/>
          <w:rtl/>
          <w:lang w:val="fr-FR"/>
        </w:rPr>
        <w:t xml:space="preserve"> </w:t>
      </w:r>
      <w:r w:rsidR="00B47BC2" w:rsidRPr="00E96B59">
        <w:rPr>
          <w:rFonts w:ascii="Arial" w:hAnsi="Arial" w:cs="Arial" w:hint="cs"/>
          <w:rtl/>
          <w:lang w:val="fr-FR"/>
        </w:rPr>
        <w:t>ובצורה</w:t>
      </w:r>
      <w:r w:rsidR="00B47BC2" w:rsidRPr="00E96B59">
        <w:rPr>
          <w:rFonts w:ascii="Arial" w:hAnsi="Arial" w:cs="Arial"/>
          <w:rtl/>
          <w:lang w:val="fr-FR"/>
        </w:rPr>
        <w:t xml:space="preserve"> </w:t>
      </w:r>
      <w:r w:rsidR="00B47BC2" w:rsidRPr="00E96B59">
        <w:rPr>
          <w:rFonts w:ascii="Arial" w:hAnsi="Arial" w:cs="Arial" w:hint="cs"/>
          <w:rtl/>
          <w:lang w:val="fr-FR"/>
        </w:rPr>
        <w:t>חמורה". לצורכי</w:t>
      </w:r>
      <w:r w:rsidR="00B47BC2" w:rsidRPr="00E96B59">
        <w:rPr>
          <w:rFonts w:ascii="Arial" w:hAnsi="Arial" w:cs="Arial"/>
          <w:rtl/>
          <w:lang w:val="fr-FR"/>
        </w:rPr>
        <w:t xml:space="preserve"> </w:t>
      </w:r>
      <w:r w:rsidR="00B47BC2" w:rsidRPr="00E96B59">
        <w:rPr>
          <w:rFonts w:ascii="Arial" w:hAnsi="Arial" w:cs="Arial" w:hint="cs"/>
          <w:rtl/>
          <w:lang w:val="fr-FR"/>
        </w:rPr>
        <w:t>הדיווח</w:t>
      </w:r>
      <w:r w:rsidR="00B47BC2" w:rsidRPr="00E96B59">
        <w:rPr>
          <w:rFonts w:ascii="Arial" w:hAnsi="Arial" w:cs="Arial"/>
          <w:rtl/>
          <w:lang w:val="fr-FR"/>
        </w:rPr>
        <w:t xml:space="preserve"> </w:t>
      </w:r>
      <w:r w:rsidR="00B47BC2" w:rsidRPr="00E96B59">
        <w:rPr>
          <w:rFonts w:ascii="Arial" w:hAnsi="Arial" w:cs="Arial" w:hint="cs"/>
          <w:rtl/>
          <w:lang w:val="fr-FR"/>
        </w:rPr>
        <w:t>על</w:t>
      </w:r>
      <w:r w:rsidR="00B47BC2" w:rsidRPr="00E96B59">
        <w:rPr>
          <w:rFonts w:ascii="Arial" w:hAnsi="Arial" w:cs="Arial"/>
          <w:rtl/>
          <w:lang w:val="fr-FR"/>
        </w:rPr>
        <w:t xml:space="preserve"> </w:t>
      </w:r>
      <w:r w:rsidR="00B47BC2" w:rsidRPr="00E96B59">
        <w:rPr>
          <w:rFonts w:ascii="Arial" w:hAnsi="Arial" w:cs="Arial" w:hint="cs"/>
          <w:rtl/>
          <w:lang w:val="fr-FR"/>
        </w:rPr>
        <w:t>הממצאים</w:t>
      </w:r>
      <w:r w:rsidR="00B47BC2" w:rsidRPr="00E96B59">
        <w:rPr>
          <w:rFonts w:ascii="Arial" w:hAnsi="Arial" w:cs="Arial"/>
          <w:rtl/>
          <w:lang w:val="fr-FR"/>
        </w:rPr>
        <w:t xml:space="preserve">, </w:t>
      </w:r>
      <w:r w:rsidR="00B47BC2" w:rsidRPr="00E96B59">
        <w:rPr>
          <w:rFonts w:ascii="Arial" w:hAnsi="Arial" w:cs="Arial" w:hint="cs"/>
          <w:rtl/>
          <w:lang w:val="fr-FR"/>
        </w:rPr>
        <w:t>סווגו</w:t>
      </w:r>
      <w:r w:rsidR="00B47BC2" w:rsidRPr="00E96B59">
        <w:rPr>
          <w:rFonts w:ascii="Arial" w:hAnsi="Arial" w:cs="Arial"/>
          <w:rtl/>
          <w:lang w:val="fr-FR"/>
        </w:rPr>
        <w:t xml:space="preserve"> </w:t>
      </w:r>
      <w:r w:rsidR="00B47BC2" w:rsidRPr="00E96B59">
        <w:rPr>
          <w:rFonts w:ascii="Arial" w:hAnsi="Arial" w:cs="Arial" w:hint="cs"/>
          <w:rtl/>
          <w:lang w:val="fr-FR"/>
        </w:rPr>
        <w:t>ההורים</w:t>
      </w:r>
      <w:r w:rsidR="00B47BC2" w:rsidRPr="00E96B59">
        <w:rPr>
          <w:rFonts w:ascii="Arial" w:hAnsi="Arial" w:cs="Arial"/>
          <w:rtl/>
          <w:lang w:val="fr-FR"/>
        </w:rPr>
        <w:t xml:space="preserve"> </w:t>
      </w:r>
      <w:r w:rsidR="00B47BC2" w:rsidRPr="00E96B59">
        <w:rPr>
          <w:rFonts w:ascii="Arial" w:hAnsi="Arial" w:cs="Arial" w:hint="cs"/>
          <w:rtl/>
          <w:lang w:val="fr-FR"/>
        </w:rPr>
        <w:t>אשר</w:t>
      </w:r>
      <w:r w:rsidR="00B47BC2" w:rsidRPr="00E96B59">
        <w:rPr>
          <w:rFonts w:ascii="Arial" w:hAnsi="Arial" w:cs="Arial"/>
          <w:rtl/>
          <w:lang w:val="fr-FR"/>
        </w:rPr>
        <w:t xml:space="preserve"> </w:t>
      </w:r>
      <w:r w:rsidR="00B47BC2" w:rsidRPr="00E96B59">
        <w:rPr>
          <w:rFonts w:ascii="Arial" w:hAnsi="Arial" w:cs="Arial" w:hint="cs"/>
          <w:rtl/>
          <w:lang w:val="fr-FR"/>
        </w:rPr>
        <w:t>ציינו</w:t>
      </w:r>
      <w:r w:rsidR="00B47BC2" w:rsidRPr="00E96B59">
        <w:rPr>
          <w:rFonts w:ascii="Arial" w:hAnsi="Arial" w:cs="Arial"/>
          <w:rtl/>
          <w:lang w:val="fr-FR"/>
        </w:rPr>
        <w:t xml:space="preserve"> </w:t>
      </w:r>
      <w:r w:rsidR="00B47BC2" w:rsidRPr="00E96B59">
        <w:rPr>
          <w:rFonts w:ascii="Arial" w:hAnsi="Arial" w:cs="Arial" w:hint="cs"/>
          <w:rtl/>
          <w:lang w:val="fr-FR"/>
        </w:rPr>
        <w:t>את</w:t>
      </w:r>
      <w:r w:rsidR="00B47BC2" w:rsidRPr="00E96B59">
        <w:rPr>
          <w:rFonts w:ascii="Arial" w:hAnsi="Arial" w:cs="Arial"/>
          <w:rtl/>
          <w:lang w:val="fr-FR"/>
        </w:rPr>
        <w:t xml:space="preserve"> </w:t>
      </w:r>
      <w:r w:rsidR="00B47BC2" w:rsidRPr="00E96B59">
        <w:rPr>
          <w:rFonts w:ascii="Arial" w:hAnsi="Arial" w:cs="Arial" w:hint="cs"/>
          <w:rtl/>
          <w:lang w:val="fr-FR"/>
        </w:rPr>
        <w:t>אחת</w:t>
      </w:r>
      <w:r w:rsidR="00B47BC2" w:rsidRPr="00E96B59">
        <w:rPr>
          <w:rFonts w:ascii="Arial" w:hAnsi="Arial" w:cs="Arial"/>
          <w:rtl/>
          <w:lang w:val="fr-FR"/>
        </w:rPr>
        <w:t xml:space="preserve"> </w:t>
      </w:r>
      <w:r w:rsidR="00B47BC2" w:rsidRPr="00E96B59">
        <w:rPr>
          <w:rFonts w:ascii="Arial" w:hAnsi="Arial" w:cs="Arial" w:hint="cs"/>
          <w:rtl/>
          <w:lang w:val="fr-FR"/>
        </w:rPr>
        <w:t>משתי אפשרויות התשובה "כן</w:t>
      </w:r>
      <w:r w:rsidR="00B47BC2" w:rsidRPr="00E96B59">
        <w:rPr>
          <w:rFonts w:ascii="Arial" w:hAnsi="Arial" w:cs="Arial"/>
          <w:rtl/>
          <w:lang w:val="fr-FR"/>
        </w:rPr>
        <w:t xml:space="preserve">, </w:t>
      </w:r>
      <w:r w:rsidR="00B47BC2" w:rsidRPr="00E96B59">
        <w:rPr>
          <w:rFonts w:ascii="Arial" w:hAnsi="Arial" w:cs="Arial" w:hint="cs"/>
          <w:rtl/>
          <w:lang w:val="fr-FR"/>
        </w:rPr>
        <w:t>קורה</w:t>
      </w:r>
      <w:r w:rsidR="00B47BC2" w:rsidRPr="00E96B59">
        <w:rPr>
          <w:rFonts w:ascii="Arial" w:hAnsi="Arial" w:cs="Arial"/>
          <w:rtl/>
          <w:lang w:val="fr-FR"/>
        </w:rPr>
        <w:t xml:space="preserve"> </w:t>
      </w:r>
      <w:r w:rsidR="00B47BC2" w:rsidRPr="00E96B59">
        <w:rPr>
          <w:rFonts w:ascii="Arial" w:hAnsi="Arial" w:cs="Arial" w:hint="cs"/>
          <w:rtl/>
          <w:lang w:val="fr-FR"/>
        </w:rPr>
        <w:t>מעט" ו- "כן</w:t>
      </w:r>
      <w:r w:rsidR="00B47BC2" w:rsidRPr="00E96B59">
        <w:rPr>
          <w:rFonts w:ascii="Arial" w:hAnsi="Arial" w:cs="Arial"/>
          <w:rtl/>
          <w:lang w:val="fr-FR"/>
        </w:rPr>
        <w:t xml:space="preserve">, </w:t>
      </w:r>
      <w:r w:rsidR="00B47BC2" w:rsidRPr="00E96B59">
        <w:rPr>
          <w:rFonts w:ascii="Arial" w:hAnsi="Arial" w:cs="Arial" w:hint="cs"/>
          <w:rtl/>
          <w:lang w:val="fr-FR"/>
        </w:rPr>
        <w:t>קורה</w:t>
      </w:r>
      <w:r w:rsidR="00B47BC2" w:rsidRPr="00E96B59">
        <w:rPr>
          <w:rFonts w:ascii="Arial" w:hAnsi="Arial" w:cs="Arial"/>
          <w:rtl/>
          <w:lang w:val="fr-FR"/>
        </w:rPr>
        <w:t xml:space="preserve"> </w:t>
      </w:r>
      <w:r w:rsidR="00B47BC2" w:rsidRPr="00E96B59">
        <w:rPr>
          <w:rFonts w:ascii="Arial" w:hAnsi="Arial" w:cs="Arial" w:hint="cs"/>
          <w:rtl/>
          <w:lang w:val="fr-FR"/>
        </w:rPr>
        <w:t>ובצורה</w:t>
      </w:r>
      <w:r w:rsidR="00B47BC2" w:rsidRPr="00E96B59">
        <w:rPr>
          <w:rFonts w:ascii="Arial" w:hAnsi="Arial" w:cs="Arial"/>
          <w:rtl/>
          <w:lang w:val="fr-FR"/>
        </w:rPr>
        <w:t xml:space="preserve"> </w:t>
      </w:r>
      <w:r w:rsidR="00B47BC2" w:rsidRPr="00E96B59">
        <w:rPr>
          <w:rFonts w:ascii="Arial" w:hAnsi="Arial" w:cs="Arial" w:hint="cs"/>
          <w:rtl/>
          <w:lang w:val="fr-FR"/>
        </w:rPr>
        <w:t>חמורה"</w:t>
      </w:r>
      <w:r w:rsidR="00B47BC2" w:rsidRPr="00E96B59">
        <w:rPr>
          <w:rFonts w:ascii="Arial" w:hAnsi="Arial" w:cs="Arial"/>
          <w:rtl/>
          <w:lang w:val="fr-FR"/>
        </w:rPr>
        <w:t xml:space="preserve"> </w:t>
      </w:r>
      <w:r w:rsidR="00B47BC2" w:rsidRPr="00E96B59">
        <w:rPr>
          <w:rFonts w:ascii="Arial" w:hAnsi="Arial" w:cs="Arial" w:hint="cs"/>
          <w:rtl/>
          <w:lang w:val="fr-FR"/>
        </w:rPr>
        <w:t xml:space="preserve">ככאלה המדווחים על כך שילדם חווה אלימות בבית הספר. </w:t>
      </w:r>
    </w:p>
    <w:p w:rsidR="001015FC" w:rsidRPr="00E96B59" w:rsidRDefault="001015FC" w:rsidP="00DF3B7B">
      <w:pPr>
        <w:autoSpaceDE w:val="0"/>
        <w:autoSpaceDN w:val="0"/>
        <w:adjustRightInd w:val="0"/>
        <w:spacing w:before="120" w:after="120" w:line="360" w:lineRule="auto"/>
        <w:jc w:val="both"/>
        <w:rPr>
          <w:rFonts w:ascii="Arial" w:eastAsia="Times New Roman" w:hAnsi="Arial" w:cs="Arial"/>
          <w:rtl/>
        </w:rPr>
      </w:pPr>
      <w:r w:rsidRPr="00E96B59">
        <w:rPr>
          <w:rFonts w:ascii="Arial" w:eastAsia="Times New Roman" w:hAnsi="Arial" w:cs="Arial"/>
          <w:rtl/>
        </w:rPr>
        <w:t xml:space="preserve">להלן פירוט ההיגדים </w:t>
      </w:r>
      <w:r w:rsidRPr="00E96B59">
        <w:rPr>
          <w:rFonts w:ascii="Arial" w:eastAsia="Times New Roman" w:hAnsi="Arial" w:cs="Arial" w:hint="cs"/>
          <w:rtl/>
        </w:rPr>
        <w:t xml:space="preserve">הרלוונטיים לנושא זה, </w:t>
      </w:r>
      <w:r w:rsidRPr="00E96B59">
        <w:rPr>
          <w:rFonts w:ascii="Arial" w:eastAsia="Times New Roman" w:hAnsi="Arial" w:cs="Arial"/>
          <w:rtl/>
        </w:rPr>
        <w:t>כפי שהם מוצגים בשאלון:</w:t>
      </w:r>
    </w:p>
    <w:tbl>
      <w:tblPr>
        <w:bidiVisual/>
        <w:tblW w:w="963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9639"/>
      </w:tblGrid>
      <w:tr w:rsidR="000D6879" w:rsidRPr="00E96B59" w:rsidTr="000D6879">
        <w:trPr>
          <w:trHeight w:val="284"/>
          <w:jc w:val="center"/>
        </w:trPr>
        <w:tc>
          <w:tcPr>
            <w:tcW w:w="9639" w:type="dxa"/>
            <w:tcBorders>
              <w:top w:val="single" w:sz="18" w:space="0" w:color="999999"/>
              <w:left w:val="single" w:sz="2" w:space="0" w:color="A6A6A6"/>
              <w:bottom w:val="single" w:sz="12" w:space="0" w:color="999999"/>
            </w:tcBorders>
            <w:shd w:val="clear" w:color="auto" w:fill="D0D1E6"/>
            <w:vAlign w:val="center"/>
          </w:tcPr>
          <w:p w:rsidR="000D6879" w:rsidRPr="00E96B59" w:rsidRDefault="000D6879" w:rsidP="00F10AC2">
            <w:pPr>
              <w:autoSpaceDE w:val="0"/>
              <w:autoSpaceDN w:val="0"/>
              <w:adjustRightInd w:val="0"/>
              <w:spacing w:before="60" w:afterLines="60" w:after="144" w:line="360" w:lineRule="auto"/>
              <w:rPr>
                <w:rFonts w:ascii="Arial" w:eastAsia="Times New Roman" w:hAnsi="Arial" w:cs="Arial"/>
                <w:b/>
                <w:bCs/>
                <w:color w:val="000066"/>
                <w:sz w:val="20"/>
                <w:szCs w:val="20"/>
              </w:rPr>
            </w:pPr>
            <w:r w:rsidRPr="00E96B59">
              <w:rPr>
                <w:rFonts w:ascii="Arial" w:eastAsia="Times New Roman" w:hAnsi="Arial" w:cs="Arial" w:hint="cs"/>
                <w:b/>
                <w:bCs/>
                <w:color w:val="000066"/>
                <w:sz w:val="20"/>
                <w:szCs w:val="20"/>
                <w:rtl/>
              </w:rPr>
              <w:t>אלימות כלפי התלמידים מצד המורים</w:t>
            </w:r>
          </w:p>
        </w:tc>
      </w:tr>
      <w:tr w:rsidR="000D6879" w:rsidRPr="00E96B59" w:rsidTr="000D6879">
        <w:trPr>
          <w:trHeight w:val="284"/>
          <w:jc w:val="center"/>
        </w:trPr>
        <w:tc>
          <w:tcPr>
            <w:tcW w:w="9639" w:type="dxa"/>
            <w:shd w:val="clear" w:color="auto" w:fill="auto"/>
          </w:tcPr>
          <w:p w:rsidR="000D6879" w:rsidRPr="00E96B59" w:rsidRDefault="000D6879" w:rsidP="00F10AC2">
            <w:pPr>
              <w:autoSpaceDE w:val="0"/>
              <w:autoSpaceDN w:val="0"/>
              <w:adjustRightInd w:val="0"/>
              <w:spacing w:before="60" w:afterLines="60" w:after="144" w:line="360" w:lineRule="auto"/>
              <w:jc w:val="both"/>
              <w:rPr>
                <w:rFonts w:ascii="Arial" w:eastAsia="Times New Roman" w:hAnsi="Arial" w:cs="Arial"/>
                <w:color w:val="000066"/>
                <w:sz w:val="20"/>
                <w:szCs w:val="20"/>
                <w:rtl/>
                <w:lang w:val="fr-FR"/>
              </w:rPr>
            </w:pPr>
            <w:r w:rsidRPr="00E96B59">
              <w:rPr>
                <w:rFonts w:ascii="Arial" w:eastAsia="Times New Roman" w:hAnsi="Arial" w:cs="Arial" w:hint="cs"/>
                <w:color w:val="000066"/>
                <w:sz w:val="20"/>
                <w:szCs w:val="20"/>
                <w:rtl/>
                <w:lang w:val="fr-FR"/>
              </w:rPr>
              <w:t>א. "האם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ילדך</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חווה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בבית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הספר</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אלימות</w:t>
            </w:r>
            <w:r w:rsidRPr="00E96B59">
              <w:rPr>
                <w:rFonts w:ascii="Arial" w:eastAsia="Times New Roman" w:hAnsi="Arial" w:cs="Arial"/>
                <w:color w:val="000066"/>
                <w:sz w:val="20"/>
                <w:szCs w:val="20"/>
                <w:rtl/>
                <w:lang w:val="fr-FR"/>
              </w:rPr>
              <w:t xml:space="preserve"> </w:t>
            </w:r>
            <w:r w:rsidR="0083728E" w:rsidRPr="00E96B59">
              <w:rPr>
                <w:rFonts w:ascii="Arial" w:eastAsia="Times New Roman" w:hAnsi="Arial" w:cs="Arial" w:hint="cs"/>
                <w:color w:val="000066"/>
                <w:sz w:val="20"/>
                <w:szCs w:val="20"/>
                <w:rtl/>
                <w:lang w:val="fr-FR"/>
              </w:rPr>
              <w:t>מילולית, כמ</w:t>
            </w:r>
            <w:r w:rsidR="0083728E" w:rsidRPr="00E96B59">
              <w:rPr>
                <w:rFonts w:ascii="Arial" w:eastAsia="Times New Roman" w:hAnsi="Arial" w:cs="Arial" w:hint="eastAsia"/>
                <w:color w:val="000066"/>
                <w:sz w:val="20"/>
                <w:szCs w:val="20"/>
                <w:rtl/>
                <w:lang w:val="fr-FR"/>
              </w:rPr>
              <w:t>ו</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קללות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ועלבונות</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מצד</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מורים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ואם</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כן</w:t>
            </w:r>
            <w:r w:rsidRPr="00E96B59">
              <w:rPr>
                <w:rFonts w:ascii="Arial" w:eastAsia="Times New Roman" w:hAnsi="Arial" w:cs="Arial"/>
                <w:color w:val="000066"/>
                <w:sz w:val="20"/>
                <w:szCs w:val="20"/>
                <w:rtl/>
                <w:lang w:val="fr-FR"/>
              </w:rPr>
              <w:t xml:space="preserve"> - </w:t>
            </w:r>
            <w:r w:rsidRPr="00E96B59">
              <w:rPr>
                <w:rFonts w:ascii="Arial" w:eastAsia="Times New Roman" w:hAnsi="Arial" w:cs="Arial" w:hint="cs"/>
                <w:color w:val="000066"/>
                <w:sz w:val="20"/>
                <w:szCs w:val="20"/>
                <w:rtl/>
                <w:lang w:val="fr-FR"/>
              </w:rPr>
              <w:t>באיזה</w:t>
            </w:r>
            <w:r w:rsidRPr="00E96B59">
              <w:rPr>
                <w:rFonts w:ascii="Arial" w:eastAsia="Times New Roman" w:hAnsi="Arial" w:cs="Arial"/>
                <w:color w:val="000066"/>
                <w:sz w:val="20"/>
                <w:szCs w:val="20"/>
                <w:rtl/>
                <w:lang w:val="fr-FR"/>
              </w:rPr>
              <w:t xml:space="preserve"> </w:t>
            </w:r>
            <w:r w:rsidRPr="00E96B59">
              <w:rPr>
                <w:rFonts w:ascii="Arial" w:eastAsia="Times New Roman" w:hAnsi="Arial" w:cs="Arial" w:hint="cs"/>
                <w:color w:val="000066"/>
                <w:sz w:val="20"/>
                <w:szCs w:val="20"/>
                <w:rtl/>
                <w:lang w:val="fr-FR"/>
              </w:rPr>
              <w:t>היקף</w:t>
            </w:r>
            <w:r w:rsidRPr="00E96B59">
              <w:rPr>
                <w:rFonts w:ascii="Arial" w:eastAsia="Times New Roman" w:hAnsi="Arial" w:cs="Arial"/>
                <w:color w:val="000066"/>
                <w:sz w:val="20"/>
                <w:szCs w:val="20"/>
                <w:rtl/>
                <w:lang w:val="fr-FR"/>
              </w:rPr>
              <w:t>?</w:t>
            </w:r>
            <w:r w:rsidRPr="00E96B59">
              <w:rPr>
                <w:rFonts w:ascii="Arial" w:eastAsia="Times New Roman" w:hAnsi="Arial" w:cs="Arial" w:hint="cs"/>
                <w:color w:val="000066"/>
                <w:sz w:val="20"/>
                <w:szCs w:val="20"/>
                <w:rtl/>
                <w:lang w:val="fr-FR"/>
              </w:rPr>
              <w:t>"</w:t>
            </w:r>
          </w:p>
        </w:tc>
      </w:tr>
      <w:tr w:rsidR="000D6879" w:rsidRPr="00E96B59" w:rsidTr="000D6879">
        <w:trPr>
          <w:trHeight w:val="284"/>
          <w:jc w:val="center"/>
        </w:trPr>
        <w:tc>
          <w:tcPr>
            <w:tcW w:w="9639" w:type="dxa"/>
            <w:tcBorders>
              <w:bottom w:val="single" w:sz="18" w:space="0" w:color="808080"/>
            </w:tcBorders>
            <w:shd w:val="clear" w:color="auto" w:fill="auto"/>
          </w:tcPr>
          <w:p w:rsidR="000D6879" w:rsidRPr="00E96B59" w:rsidRDefault="000D6879" w:rsidP="00F10AC2">
            <w:pPr>
              <w:autoSpaceDE w:val="0"/>
              <w:autoSpaceDN w:val="0"/>
              <w:adjustRightInd w:val="0"/>
              <w:spacing w:before="60" w:afterLines="60" w:after="144" w:line="360" w:lineRule="auto"/>
              <w:jc w:val="both"/>
              <w:rPr>
                <w:rFonts w:ascii="Arial" w:eastAsia="Times New Roman" w:hAnsi="Arial" w:cs="Arial"/>
                <w:color w:val="000066"/>
                <w:sz w:val="20"/>
                <w:szCs w:val="20"/>
                <w:rtl/>
              </w:rPr>
            </w:pPr>
            <w:r w:rsidRPr="00E96B59">
              <w:rPr>
                <w:rFonts w:ascii="Arial" w:eastAsia="Times New Roman" w:hAnsi="Arial" w:cs="Arial" w:hint="cs"/>
                <w:color w:val="000066"/>
                <w:sz w:val="20"/>
                <w:szCs w:val="20"/>
                <w:rtl/>
              </w:rPr>
              <w:t>ב. "האם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ילדך</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חווה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בבית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הספר</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אלימות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פיזית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כמו</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מכות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סטירות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ודחיפות</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מצד</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מורים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ואם</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כן</w:t>
            </w:r>
            <w:r w:rsidRPr="00E96B59">
              <w:rPr>
                <w:rFonts w:ascii="Arial" w:eastAsia="Times New Roman" w:hAnsi="Arial" w:cs="Arial"/>
                <w:color w:val="000066"/>
                <w:sz w:val="20"/>
                <w:szCs w:val="20"/>
                <w:rtl/>
              </w:rPr>
              <w:t xml:space="preserve"> - </w:t>
            </w:r>
            <w:r w:rsidRPr="00E96B59">
              <w:rPr>
                <w:rFonts w:ascii="Arial" w:eastAsia="Times New Roman" w:hAnsi="Arial" w:cs="Arial" w:hint="cs"/>
                <w:color w:val="000066"/>
                <w:sz w:val="20"/>
                <w:szCs w:val="20"/>
                <w:rtl/>
              </w:rPr>
              <w:t>באיזה</w:t>
            </w:r>
            <w:r w:rsidRPr="00E96B59">
              <w:rPr>
                <w:rFonts w:ascii="Arial" w:eastAsia="Times New Roman" w:hAnsi="Arial" w:cs="Arial"/>
                <w:color w:val="000066"/>
                <w:sz w:val="20"/>
                <w:szCs w:val="20"/>
                <w:rtl/>
              </w:rPr>
              <w:t xml:space="preserve"> </w:t>
            </w:r>
            <w:r w:rsidRPr="00E96B59">
              <w:rPr>
                <w:rFonts w:ascii="Arial" w:eastAsia="Times New Roman" w:hAnsi="Arial" w:cs="Arial" w:hint="cs"/>
                <w:color w:val="000066"/>
                <w:sz w:val="20"/>
                <w:szCs w:val="20"/>
                <w:rtl/>
              </w:rPr>
              <w:t>היקף</w:t>
            </w:r>
            <w:r w:rsidRPr="00E96B59">
              <w:rPr>
                <w:rFonts w:ascii="Arial" w:eastAsia="Times New Roman" w:hAnsi="Arial" w:cs="Arial"/>
                <w:color w:val="000066"/>
                <w:sz w:val="20"/>
                <w:szCs w:val="20"/>
                <w:rtl/>
              </w:rPr>
              <w:t>?</w:t>
            </w:r>
            <w:r w:rsidRPr="00E96B59">
              <w:rPr>
                <w:rFonts w:ascii="Arial" w:eastAsia="Times New Roman" w:hAnsi="Arial" w:cs="Arial" w:hint="cs"/>
                <w:color w:val="000066"/>
                <w:sz w:val="20"/>
                <w:szCs w:val="20"/>
                <w:rtl/>
              </w:rPr>
              <w:t>"</w:t>
            </w:r>
          </w:p>
        </w:tc>
      </w:tr>
    </w:tbl>
    <w:p w:rsidR="005253E7" w:rsidRPr="00E96B59" w:rsidRDefault="005253E7">
      <w:pPr>
        <w:bidi w:val="0"/>
        <w:rPr>
          <w:rFonts w:ascii="Arial" w:eastAsia="Times New Roman" w:hAnsi="Arial" w:cs="Arial"/>
          <w:rtl/>
        </w:rPr>
      </w:pPr>
    </w:p>
    <w:p w:rsidR="001015FC" w:rsidRPr="00E96B59" w:rsidRDefault="001015FC" w:rsidP="00DF3B7B">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rtl/>
        </w:rPr>
        <w:t xml:space="preserve">בתרשים </w:t>
      </w:r>
      <w:r w:rsidRPr="00E96B59">
        <w:rPr>
          <w:rFonts w:ascii="Arial" w:eastAsia="Times New Roman" w:hAnsi="Arial" w:cs="Arial" w:hint="cs"/>
          <w:rtl/>
        </w:rPr>
        <w:t xml:space="preserve">הבא </w:t>
      </w:r>
      <w:r w:rsidRPr="00E96B59">
        <w:rPr>
          <w:rFonts w:ascii="Arial" w:eastAsia="Times New Roman" w:hAnsi="Arial" w:cs="Arial"/>
          <w:rtl/>
        </w:rPr>
        <w:t xml:space="preserve">מוצגים </w:t>
      </w:r>
      <w:r w:rsidRPr="00E96B59">
        <w:rPr>
          <w:rFonts w:ascii="Arial" w:eastAsia="Times New Roman" w:hAnsi="Arial" w:cs="Arial" w:hint="cs"/>
          <w:rtl/>
        </w:rPr>
        <w:t xml:space="preserve">שיעורי ההורים המדווחים כי </w:t>
      </w:r>
      <w:r w:rsidRPr="00E96B59">
        <w:rPr>
          <w:rFonts w:ascii="Arial" w:eastAsia="Times New Roman" w:hAnsi="Arial" w:cs="Arial" w:hint="cs"/>
          <w:b/>
          <w:bCs/>
          <w:rtl/>
        </w:rPr>
        <w:t>ילדם חווה אלימות מילולית או פיזית מצד המורים בבית הספר</w:t>
      </w:r>
      <w:r w:rsidRPr="00E96B59">
        <w:rPr>
          <w:rFonts w:ascii="Arial" w:eastAsia="Times New Roman" w:hAnsi="Arial" w:cs="Arial" w:hint="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2217E2" w:rsidRDefault="002217E2">
      <w:pPr>
        <w:bidi w:val="0"/>
        <w:rPr>
          <w:rFonts w:asciiTheme="minorBidi" w:eastAsia="Times New Roman" w:hAnsiTheme="minorBidi"/>
          <w:b/>
          <w:rtl/>
          <w:lang w:val="x-none" w:eastAsia="x-none"/>
        </w:rPr>
      </w:pPr>
      <w:r>
        <w:rPr>
          <w:rFonts w:asciiTheme="minorBidi" w:hAnsiTheme="minorBidi"/>
          <w:bCs/>
          <w:rtl/>
        </w:rPr>
        <w:br w:type="page"/>
      </w:r>
    </w:p>
    <w:p w:rsidR="001015FC" w:rsidRPr="00E96B59" w:rsidRDefault="000D6879" w:rsidP="00C05D04">
      <w:pPr>
        <w:pStyle w:val="a9"/>
        <w:spacing w:before="0" w:after="0" w:line="360" w:lineRule="auto"/>
        <w:ind w:left="1161" w:hanging="1134"/>
        <w:rPr>
          <w:rFonts w:asciiTheme="minorBidi" w:hAnsiTheme="minorBidi" w:cs="Arial"/>
          <w:bCs w:val="0"/>
          <w:sz w:val="22"/>
          <w:szCs w:val="22"/>
        </w:rPr>
      </w:pPr>
      <w:bookmarkStart w:id="191" w:name="_Toc418680116"/>
      <w:r w:rsidRPr="00E96B59">
        <w:rPr>
          <w:rFonts w:asciiTheme="minorBidi" w:hAnsiTheme="minorBidi" w:cstheme="minorBidi" w:hint="cs"/>
          <w:bCs w:val="0"/>
          <w:sz w:val="22"/>
          <w:szCs w:val="22"/>
          <w:rtl/>
        </w:rPr>
        <w:lastRenderedPageBreak/>
        <w:t>תרשים</w:t>
      </w:r>
      <w:r w:rsidRPr="00E96B59">
        <w:rPr>
          <w:rFonts w:asciiTheme="minorBidi" w:hAnsiTheme="minorBidi" w:cstheme="minorBidi" w:hint="cs"/>
          <w:bCs w:val="0"/>
          <w:sz w:val="22"/>
          <w:szCs w:val="22"/>
        </w:rPr>
        <w:t xml:space="preserve"> </w:t>
      </w:r>
      <w:r w:rsidR="005253CC" w:rsidRPr="00E96B59">
        <w:rPr>
          <w:rFonts w:asciiTheme="minorBidi" w:hAnsiTheme="minorBidi" w:cstheme="minorBidi" w:hint="cs"/>
          <w:bCs w:val="0"/>
          <w:sz w:val="22"/>
          <w:szCs w:val="22"/>
        </w:rPr>
        <w:fldChar w:fldCharType="begin"/>
      </w:r>
      <w:r w:rsidRPr="00E96B59">
        <w:rPr>
          <w:rFonts w:asciiTheme="minorBidi" w:hAnsiTheme="minorBidi" w:cstheme="minorBidi" w:hint="cs"/>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hint="cs"/>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23</w:t>
      </w:r>
      <w:r w:rsidR="005253CC" w:rsidRPr="00E96B59">
        <w:rPr>
          <w:rFonts w:asciiTheme="minorBidi" w:hAnsiTheme="minorBidi" w:cstheme="minorBidi" w:hint="cs"/>
          <w:bCs w:val="0"/>
          <w:sz w:val="22"/>
          <w:szCs w:val="22"/>
        </w:rPr>
        <w:fldChar w:fldCharType="end"/>
      </w:r>
      <w:r w:rsidRPr="00E96B59">
        <w:rPr>
          <w:rFonts w:asciiTheme="minorBidi" w:hAnsiTheme="minorBidi" w:cstheme="minorBidi" w:hint="cs"/>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hint="cs"/>
          <w:bCs w:val="0"/>
          <w:sz w:val="22"/>
          <w:szCs w:val="22"/>
          <w:rtl/>
        </w:rPr>
        <w:t xml:space="preserve"> על אלימות כלפי התלמידים מצד המורים</w:t>
      </w:r>
      <w:r w:rsidR="00ED065A" w:rsidRPr="00E96B59">
        <w:rPr>
          <w:rFonts w:asciiTheme="minorBidi" w:hAnsiTheme="minorBidi" w:cs="Arial" w:hint="cs"/>
          <w:bCs w:val="0"/>
          <w:sz w:val="22"/>
          <w:szCs w:val="22"/>
          <w:rtl/>
        </w:rPr>
        <w:t>:</w:t>
      </w:r>
      <w:r w:rsidR="001015FC" w:rsidRPr="00E96B59">
        <w:rPr>
          <w:rFonts w:asciiTheme="minorBidi" w:hAnsiTheme="minorBidi" w:cs="Arial" w:hint="cs"/>
          <w:bCs w:val="0"/>
          <w:sz w:val="22"/>
          <w:szCs w:val="22"/>
          <w:rtl/>
        </w:rPr>
        <w:t xml:space="preserve"> שיעורי המדווחים על אלימות </w:t>
      </w:r>
      <w:r w:rsidR="001015FC" w:rsidRPr="00E96B59">
        <w:rPr>
          <w:rFonts w:cs="Arial"/>
          <w:b w:val="0"/>
          <w:bCs w:val="0"/>
          <w:sz w:val="22"/>
          <w:szCs w:val="22"/>
          <w:rtl/>
        </w:rPr>
        <w:t>–</w:t>
      </w:r>
      <w:r w:rsidR="001015FC" w:rsidRPr="00E96B59">
        <w:rPr>
          <w:rFonts w:cs="Arial" w:hint="cs"/>
          <w:b w:val="0"/>
          <w:bCs w:val="0"/>
          <w:sz w:val="22"/>
          <w:szCs w:val="22"/>
          <w:rtl/>
        </w:rPr>
        <w:t xml:space="preserve"> </w:t>
      </w:r>
      <w:r w:rsidR="00FA3089" w:rsidRPr="00E96B59">
        <w:rPr>
          <w:rFonts w:asciiTheme="minorBidi" w:hAnsiTheme="minorBidi" w:cs="Arial" w:hint="cs"/>
          <w:bCs w:val="0"/>
          <w:sz w:val="22"/>
          <w:szCs w:val="22"/>
          <w:rtl/>
        </w:rPr>
        <w:t xml:space="preserve">לפי סוג האלימות, </w:t>
      </w:r>
      <w:r w:rsidR="0052257F" w:rsidRPr="00E96B59">
        <w:rPr>
          <w:rFonts w:asciiTheme="minorBidi" w:hAnsiTheme="minorBidi" w:cs="Arial" w:hint="cs"/>
          <w:bCs w:val="0"/>
          <w:sz w:val="22"/>
          <w:szCs w:val="22"/>
          <w:rtl/>
        </w:rPr>
        <w:t>מגזר שפה</w:t>
      </w:r>
      <w:r w:rsidR="001015FC" w:rsidRPr="00E96B59">
        <w:rPr>
          <w:rFonts w:asciiTheme="minorBidi" w:hAnsiTheme="minorBidi" w:cs="Arial" w:hint="cs"/>
          <w:bCs w:val="0"/>
          <w:sz w:val="22"/>
          <w:szCs w:val="22"/>
          <w:rtl/>
        </w:rPr>
        <w:t xml:space="preserve"> ו</w:t>
      </w:r>
      <w:r w:rsidR="001B58FB" w:rsidRPr="00E96B59">
        <w:rPr>
          <w:rFonts w:asciiTheme="minorBidi" w:hAnsiTheme="minorBidi" w:cs="Arial" w:hint="cs"/>
          <w:bCs w:val="0"/>
          <w:sz w:val="22"/>
          <w:szCs w:val="22"/>
          <w:rtl/>
        </w:rPr>
        <w:t>שלב</w:t>
      </w:r>
      <w:r w:rsidR="0052257F" w:rsidRPr="00E96B59">
        <w:rPr>
          <w:rFonts w:asciiTheme="minorBidi" w:hAnsiTheme="minorBidi" w:cs="Arial" w:hint="cs"/>
          <w:bCs w:val="0"/>
          <w:sz w:val="22"/>
          <w:szCs w:val="22"/>
          <w:rtl/>
        </w:rPr>
        <w:t xml:space="preserve"> גיל</w:t>
      </w:r>
      <w:bookmarkEnd w:id="191"/>
    </w:p>
    <w:tbl>
      <w:tblPr>
        <w:tblStyle w:val="ab"/>
        <w:tblW w:w="974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743"/>
      </w:tblGrid>
      <w:tr w:rsidR="000D6879" w:rsidRPr="00E96B59" w:rsidTr="000A019A">
        <w:trPr>
          <w:trHeight w:val="303"/>
          <w:jc w:val="center"/>
        </w:trPr>
        <w:tc>
          <w:tcPr>
            <w:tcW w:w="9743"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hideMark/>
          </w:tcPr>
          <w:p w:rsidR="000D6879" w:rsidRPr="00E96B59" w:rsidRDefault="00081324" w:rsidP="000D6879">
            <w:pPr>
              <w:spacing w:line="300" w:lineRule="exact"/>
              <w:ind w:left="28"/>
              <w:jc w:val="center"/>
              <w:rPr>
                <w:rFonts w:cs="Arial"/>
                <w:b/>
                <w:bCs/>
              </w:rPr>
            </w:pPr>
            <w:r w:rsidRPr="00E96B59">
              <w:rPr>
                <w:rFonts w:cs="Arial" w:hint="cs"/>
                <w:b/>
                <w:bCs/>
                <w:rtl/>
              </w:rPr>
              <w:t xml:space="preserve">אלימות כלפי התלמידים מצד המורים - </w:t>
            </w:r>
            <w:r w:rsidR="000D6879" w:rsidRPr="00E96B59">
              <w:rPr>
                <w:rFonts w:cs="Arial"/>
                <w:b/>
                <w:bCs/>
                <w:rtl/>
              </w:rPr>
              <w:t xml:space="preserve">כלל ההורים </w:t>
            </w:r>
          </w:p>
        </w:tc>
      </w:tr>
      <w:tr w:rsidR="000D6879" w:rsidRPr="00E96B59" w:rsidTr="000A019A">
        <w:trPr>
          <w:trHeight w:val="2412"/>
          <w:jc w:val="center"/>
        </w:trPr>
        <w:tc>
          <w:tcPr>
            <w:tcW w:w="9743"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0D6879" w:rsidRPr="00E96B59" w:rsidRDefault="000D6879" w:rsidP="000D6879">
            <w:pPr>
              <w:rPr>
                <w:sz w:val="24"/>
                <w:szCs w:val="24"/>
              </w:rPr>
            </w:pPr>
            <w:r w:rsidRPr="00E96B59">
              <w:rPr>
                <w:rFonts w:cs="Arial"/>
                <w:noProof/>
                <w:szCs w:val="16"/>
              </w:rPr>
              <w:drawing>
                <wp:inline distT="0" distB="0" distL="0" distR="0" wp14:anchorId="577B1284" wp14:editId="27823FA6">
                  <wp:extent cx="6049926" cy="1403498"/>
                  <wp:effectExtent l="0" t="0" r="0" b="635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r>
      <w:tr w:rsidR="000D6879" w:rsidRPr="00E96B59" w:rsidTr="000A019A">
        <w:trPr>
          <w:trHeight w:val="138"/>
          <w:jc w:val="center"/>
        </w:trPr>
        <w:tc>
          <w:tcPr>
            <w:tcW w:w="9743"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hideMark/>
          </w:tcPr>
          <w:p w:rsidR="000D6879" w:rsidRPr="00E96B59" w:rsidRDefault="00081324" w:rsidP="000D6879">
            <w:pPr>
              <w:spacing w:line="300" w:lineRule="exact"/>
              <w:ind w:left="28"/>
              <w:jc w:val="center"/>
              <w:rPr>
                <w:rFonts w:cs="Arial"/>
                <w:b/>
                <w:bCs/>
              </w:rPr>
            </w:pPr>
            <w:r w:rsidRPr="00E96B59">
              <w:rPr>
                <w:rFonts w:cs="Arial" w:hint="cs"/>
                <w:b/>
                <w:bCs/>
                <w:rtl/>
              </w:rPr>
              <w:t xml:space="preserve">אלימות כלפי התלמידים מצד המורים - </w:t>
            </w:r>
            <w:r w:rsidR="000D6879" w:rsidRPr="00E96B59">
              <w:rPr>
                <w:rFonts w:cs="Arial"/>
                <w:b/>
                <w:bCs/>
                <w:rtl/>
              </w:rPr>
              <w:t>דוברי עברית</w:t>
            </w:r>
          </w:p>
        </w:tc>
      </w:tr>
      <w:tr w:rsidR="000D6879" w:rsidRPr="00E96B59" w:rsidTr="000A019A">
        <w:trPr>
          <w:trHeight w:val="2426"/>
          <w:jc w:val="center"/>
        </w:trPr>
        <w:tc>
          <w:tcPr>
            <w:tcW w:w="9743"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0D6879" w:rsidRPr="00E96B59" w:rsidRDefault="000D6879" w:rsidP="000D6879">
            <w:pPr>
              <w:rPr>
                <w:sz w:val="24"/>
                <w:szCs w:val="24"/>
              </w:rPr>
            </w:pPr>
            <w:r w:rsidRPr="00E96B59">
              <w:rPr>
                <w:rFonts w:cs="Arial"/>
                <w:noProof/>
                <w:szCs w:val="16"/>
              </w:rPr>
              <w:drawing>
                <wp:inline distT="0" distB="0" distL="0" distR="0" wp14:anchorId="3FB66B49" wp14:editId="543EB44C">
                  <wp:extent cx="6049926" cy="1467293"/>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r w:rsidR="000D6879" w:rsidRPr="00E96B59" w:rsidTr="000A019A">
        <w:trPr>
          <w:trHeight w:val="138"/>
          <w:jc w:val="center"/>
        </w:trPr>
        <w:tc>
          <w:tcPr>
            <w:tcW w:w="9743"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hideMark/>
          </w:tcPr>
          <w:p w:rsidR="000D6879" w:rsidRPr="00E96B59" w:rsidRDefault="00081324" w:rsidP="000D6879">
            <w:pPr>
              <w:spacing w:line="300" w:lineRule="exact"/>
              <w:ind w:left="28"/>
              <w:jc w:val="center"/>
              <w:rPr>
                <w:rFonts w:cs="Arial"/>
                <w:b/>
                <w:bCs/>
              </w:rPr>
            </w:pPr>
            <w:r w:rsidRPr="00E96B59">
              <w:rPr>
                <w:rFonts w:cs="Arial" w:hint="cs"/>
                <w:b/>
                <w:bCs/>
                <w:rtl/>
              </w:rPr>
              <w:t xml:space="preserve">אלימות כלפי התלמידים מצד המורים - </w:t>
            </w:r>
            <w:r w:rsidR="000D6879" w:rsidRPr="00E96B59">
              <w:rPr>
                <w:rFonts w:cs="Arial"/>
                <w:b/>
                <w:bCs/>
                <w:rtl/>
              </w:rPr>
              <w:t>דוברי ערבית</w:t>
            </w:r>
          </w:p>
        </w:tc>
      </w:tr>
      <w:tr w:rsidR="000D6879" w:rsidRPr="00E96B59" w:rsidTr="000A019A">
        <w:trPr>
          <w:trHeight w:val="2426"/>
          <w:jc w:val="center"/>
        </w:trPr>
        <w:tc>
          <w:tcPr>
            <w:tcW w:w="9743"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0D6879" w:rsidRPr="00E96B59" w:rsidRDefault="000D6879" w:rsidP="000D6879">
            <w:pPr>
              <w:rPr>
                <w:sz w:val="24"/>
                <w:szCs w:val="24"/>
              </w:rPr>
            </w:pPr>
            <w:r w:rsidRPr="00E96B59">
              <w:rPr>
                <w:rFonts w:cs="Arial"/>
                <w:noProof/>
                <w:szCs w:val="16"/>
              </w:rPr>
              <w:drawing>
                <wp:inline distT="0" distB="0" distL="0" distR="0" wp14:anchorId="49DCD625" wp14:editId="38102800">
                  <wp:extent cx="6049926" cy="1382233"/>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c>
      </w:tr>
    </w:tbl>
    <w:p w:rsidR="007E5E5B" w:rsidRDefault="00D932B6" w:rsidP="001342A6">
      <w:pPr>
        <w:spacing w:before="120" w:after="0" w:line="360" w:lineRule="auto"/>
        <w:jc w:val="both"/>
        <w:rPr>
          <w:rFonts w:cs="Arial"/>
          <w:rtl/>
        </w:rPr>
      </w:pPr>
      <w:bookmarkStart w:id="192" w:name="_Toc412970498"/>
      <w:bookmarkStart w:id="193" w:name="_Toc413235712"/>
      <w:r w:rsidRPr="00E96B59">
        <w:rPr>
          <w:rFonts w:cs="Arial" w:hint="cs"/>
          <w:rtl/>
        </w:rPr>
        <w:t>עיון בתרשים לעיל מעלה כי</w:t>
      </w:r>
      <w:r w:rsidR="007E5E5B">
        <w:rPr>
          <w:rFonts w:cs="Arial" w:hint="cs"/>
          <w:rtl/>
        </w:rPr>
        <w:t xml:space="preserve"> כעשירית מההורים מדווחים על </w:t>
      </w:r>
      <w:r w:rsidR="007E5E5B" w:rsidRPr="00E96B59">
        <w:rPr>
          <w:rFonts w:cs="Arial" w:hint="cs"/>
          <w:rtl/>
        </w:rPr>
        <w:t>אלימות מילולית מצד מורים (5% עד 12%)</w:t>
      </w:r>
      <w:r w:rsidR="007E5E5B">
        <w:rPr>
          <w:rFonts w:cs="Arial" w:hint="cs"/>
          <w:rtl/>
        </w:rPr>
        <w:t xml:space="preserve"> ופחות מעשירית מדווחים על </w:t>
      </w:r>
      <w:r w:rsidR="007E5E5B" w:rsidRPr="00E96B59">
        <w:rPr>
          <w:rFonts w:cs="Arial" w:hint="cs"/>
          <w:rtl/>
        </w:rPr>
        <w:t>אלימות פיזית מצד מורים (0% עד 8%)</w:t>
      </w:r>
      <w:r w:rsidR="007E5E5B">
        <w:rPr>
          <w:rFonts w:cs="Arial" w:hint="cs"/>
          <w:rtl/>
        </w:rPr>
        <w:t>.</w:t>
      </w:r>
    </w:p>
    <w:p w:rsidR="007E5E5B" w:rsidRDefault="00A23A21" w:rsidP="00A518B4">
      <w:pPr>
        <w:spacing w:before="120" w:after="0" w:line="360" w:lineRule="auto"/>
        <w:contextualSpacing/>
        <w:jc w:val="both"/>
        <w:rPr>
          <w:rFonts w:cs="Arial"/>
          <w:rtl/>
        </w:rPr>
      </w:pPr>
      <w:r>
        <w:rPr>
          <w:rFonts w:cs="Arial" w:hint="cs"/>
          <w:rtl/>
        </w:rPr>
        <w:t>ביסודי</w:t>
      </w:r>
      <w:r w:rsidR="000E0CAD" w:rsidRPr="00E96B59">
        <w:rPr>
          <w:rFonts w:cs="Arial" w:hint="cs"/>
          <w:rtl/>
        </w:rPr>
        <w:t xml:space="preserve">, שיעור הדיווח על אלימות </w:t>
      </w:r>
      <w:r w:rsidR="004B168F" w:rsidRPr="00E96B59">
        <w:rPr>
          <w:rFonts w:cs="Arial" w:hint="cs"/>
          <w:rtl/>
        </w:rPr>
        <w:t xml:space="preserve">מילולית </w:t>
      </w:r>
      <w:r w:rsidR="000E0CAD" w:rsidRPr="00E96B59">
        <w:rPr>
          <w:rFonts w:cs="Arial" w:hint="cs"/>
          <w:rtl/>
        </w:rPr>
        <w:t>מצד מורים גבוה יותר בקרב דוברי ערבית (10%</w:t>
      </w:r>
      <w:r w:rsidR="004B168F" w:rsidRPr="00E96B59">
        <w:rPr>
          <w:rFonts w:cs="Arial" w:hint="cs"/>
          <w:rtl/>
        </w:rPr>
        <w:t>)</w:t>
      </w:r>
      <w:r w:rsidR="000E0CAD" w:rsidRPr="00E96B59">
        <w:rPr>
          <w:rFonts w:cs="Arial" w:hint="cs"/>
          <w:rtl/>
        </w:rPr>
        <w:t xml:space="preserve"> </w:t>
      </w:r>
      <w:r w:rsidR="00A518B4">
        <w:rPr>
          <w:rFonts w:cs="Arial" w:hint="cs"/>
          <w:rtl/>
        </w:rPr>
        <w:t>מאשר בקרב</w:t>
      </w:r>
      <w:r w:rsidR="000E0CAD" w:rsidRPr="00E96B59">
        <w:rPr>
          <w:rFonts w:cs="Arial" w:hint="cs"/>
          <w:rtl/>
        </w:rPr>
        <w:t xml:space="preserve"> דוברי עברית (5%). </w:t>
      </w:r>
    </w:p>
    <w:p w:rsidR="007E5E5B" w:rsidRDefault="001D7488" w:rsidP="00A518B4">
      <w:pPr>
        <w:spacing w:after="0" w:line="360" w:lineRule="auto"/>
        <w:jc w:val="both"/>
        <w:rPr>
          <w:rFonts w:cs="Arial"/>
          <w:rtl/>
        </w:rPr>
      </w:pPr>
      <w:r w:rsidRPr="00E96B59">
        <w:rPr>
          <w:rFonts w:cs="Arial" w:hint="cs"/>
          <w:rtl/>
        </w:rPr>
        <w:t xml:space="preserve">עבור כל אחד משלבי הגיל, </w:t>
      </w:r>
      <w:r w:rsidR="004B168F" w:rsidRPr="00E96B59">
        <w:rPr>
          <w:rFonts w:cs="Arial" w:hint="cs"/>
          <w:rtl/>
        </w:rPr>
        <w:t xml:space="preserve">שיעורי הדיווח על אלימות פיזית מצד מורים בקרב בתי ספר דוברי ערבית </w:t>
      </w:r>
      <w:r w:rsidRPr="00E96B59">
        <w:rPr>
          <w:rFonts w:cs="Arial" w:hint="cs"/>
          <w:rtl/>
        </w:rPr>
        <w:t xml:space="preserve">(3% עד 8%) </w:t>
      </w:r>
      <w:r w:rsidR="00A518B4" w:rsidRPr="00E96B59">
        <w:rPr>
          <w:rFonts w:cs="Arial" w:hint="cs"/>
          <w:rtl/>
        </w:rPr>
        <w:t xml:space="preserve">גבוהים יותר </w:t>
      </w:r>
      <w:r w:rsidR="00A518B4">
        <w:rPr>
          <w:rFonts w:cs="Arial" w:hint="cs"/>
          <w:rtl/>
        </w:rPr>
        <w:t>מאשר ב</w:t>
      </w:r>
      <w:r w:rsidR="004B168F" w:rsidRPr="00E96B59">
        <w:rPr>
          <w:rFonts w:cs="Arial" w:hint="cs"/>
          <w:rtl/>
        </w:rPr>
        <w:t>בתי ספר דוברי עברית</w:t>
      </w:r>
      <w:r w:rsidRPr="00E96B59">
        <w:rPr>
          <w:rFonts w:cs="Arial" w:hint="cs"/>
          <w:rtl/>
        </w:rPr>
        <w:t xml:space="preserve"> (0% עד 1%). </w:t>
      </w:r>
    </w:p>
    <w:p w:rsidR="007E5E5B" w:rsidRDefault="00D932B6" w:rsidP="00A518B4">
      <w:pPr>
        <w:spacing w:after="0" w:line="360" w:lineRule="auto"/>
        <w:jc w:val="both"/>
        <w:rPr>
          <w:rFonts w:cs="Arial"/>
          <w:rtl/>
        </w:rPr>
      </w:pPr>
      <w:r w:rsidRPr="00E96B59">
        <w:rPr>
          <w:rFonts w:cs="Arial" w:hint="cs"/>
          <w:rtl/>
        </w:rPr>
        <w:t xml:space="preserve">בשני </w:t>
      </w:r>
      <w:r w:rsidR="00E00B54" w:rsidRPr="00E96B59">
        <w:rPr>
          <w:rFonts w:cs="Arial" w:hint="cs"/>
          <w:rtl/>
        </w:rPr>
        <w:t>מגזרי השפה</w:t>
      </w:r>
      <w:r w:rsidRPr="00E96B59">
        <w:rPr>
          <w:rFonts w:cs="Arial" w:hint="cs"/>
          <w:rtl/>
        </w:rPr>
        <w:t xml:space="preserve">, שיעורי הדיווח על אלימות מילולית </w:t>
      </w:r>
      <w:r w:rsidR="00A518B4" w:rsidRPr="00E96B59">
        <w:rPr>
          <w:rFonts w:cs="Arial" w:hint="cs"/>
          <w:rtl/>
        </w:rPr>
        <w:t xml:space="preserve">בחט"ב (11% עד 12%) </w:t>
      </w:r>
      <w:r w:rsidRPr="00E96B59">
        <w:rPr>
          <w:rFonts w:cs="Arial" w:hint="cs"/>
          <w:rtl/>
        </w:rPr>
        <w:t xml:space="preserve">גבוהים </w:t>
      </w:r>
      <w:r w:rsidR="00A518B4" w:rsidRPr="00E96B59">
        <w:rPr>
          <w:rFonts w:cs="Arial" w:hint="cs"/>
          <w:rtl/>
        </w:rPr>
        <w:t xml:space="preserve">מעט </w:t>
      </w:r>
      <w:r w:rsidRPr="00E96B59">
        <w:rPr>
          <w:rFonts w:cs="Arial" w:hint="cs"/>
          <w:rtl/>
        </w:rPr>
        <w:t>יותר מאשר בחט"ע (9% עד 10%) וביסודי (</w:t>
      </w:r>
      <w:r w:rsidR="001D7488" w:rsidRPr="00E96B59">
        <w:rPr>
          <w:rFonts w:cs="Arial" w:hint="cs"/>
          <w:rtl/>
        </w:rPr>
        <w:t>5% עד 10%)</w:t>
      </w:r>
      <w:r w:rsidRPr="00E96B59">
        <w:rPr>
          <w:rFonts w:cs="Arial" w:hint="cs"/>
          <w:rtl/>
        </w:rPr>
        <w:t xml:space="preserve">. </w:t>
      </w:r>
    </w:p>
    <w:p w:rsidR="00C370A1" w:rsidRDefault="00D932B6" w:rsidP="00A518B4">
      <w:pPr>
        <w:spacing w:after="0" w:line="360" w:lineRule="auto"/>
        <w:jc w:val="both"/>
        <w:rPr>
          <w:rFonts w:cs="Arial"/>
          <w:rtl/>
        </w:rPr>
      </w:pPr>
      <w:r w:rsidRPr="00E96B59">
        <w:rPr>
          <w:rFonts w:cs="Arial" w:hint="cs"/>
          <w:rtl/>
        </w:rPr>
        <w:t>שיעורי הדיווח על אלימות פיזית ב</w:t>
      </w:r>
      <w:r w:rsidR="00CB40A1" w:rsidRPr="00E96B59">
        <w:rPr>
          <w:rFonts w:cs="Arial" w:hint="cs"/>
          <w:rtl/>
        </w:rPr>
        <w:t>בתי ספר דוברי ערבית</w:t>
      </w:r>
      <w:r w:rsidR="00E96B59">
        <w:rPr>
          <w:rFonts w:cs="Arial" w:hint="cs"/>
          <w:rtl/>
        </w:rPr>
        <w:t xml:space="preserve"> </w:t>
      </w:r>
      <w:r w:rsidRPr="00E96B59">
        <w:rPr>
          <w:rFonts w:cs="Arial" w:hint="cs"/>
          <w:rtl/>
        </w:rPr>
        <w:t xml:space="preserve">גבוהים </w:t>
      </w:r>
      <w:r w:rsidR="00A518B4" w:rsidRPr="00E96B59">
        <w:rPr>
          <w:rFonts w:cs="Arial" w:hint="cs"/>
          <w:rtl/>
        </w:rPr>
        <w:t xml:space="preserve">מעט </w:t>
      </w:r>
      <w:r w:rsidRPr="00E96B59">
        <w:rPr>
          <w:rFonts w:cs="Arial" w:hint="cs"/>
          <w:rtl/>
        </w:rPr>
        <w:t xml:space="preserve">יותר </w:t>
      </w:r>
      <w:r w:rsidR="00CB40A1" w:rsidRPr="00E96B59">
        <w:rPr>
          <w:rFonts w:cs="Arial" w:hint="cs"/>
          <w:rtl/>
        </w:rPr>
        <w:t xml:space="preserve">בחט"ע (5%) </w:t>
      </w:r>
      <w:r w:rsidR="00D9066B">
        <w:rPr>
          <w:rFonts w:cs="Arial" w:hint="cs"/>
          <w:rtl/>
        </w:rPr>
        <w:t xml:space="preserve">מאשר בחט"ב (3%) ונמוכים </w:t>
      </w:r>
      <w:r w:rsidRPr="00E96B59">
        <w:rPr>
          <w:rFonts w:cs="Arial" w:hint="cs"/>
          <w:rtl/>
        </w:rPr>
        <w:t xml:space="preserve">לעומת </w:t>
      </w:r>
      <w:r w:rsidR="005F63AD" w:rsidRPr="00E96B59">
        <w:rPr>
          <w:rFonts w:cs="Arial" w:hint="cs"/>
          <w:rtl/>
        </w:rPr>
        <w:t>היסודי</w:t>
      </w:r>
      <w:r w:rsidRPr="00E96B59">
        <w:rPr>
          <w:rFonts w:cs="Arial" w:hint="cs"/>
          <w:rtl/>
        </w:rPr>
        <w:t xml:space="preserve"> (8%); בקרב בתי ספר דוברי עברית שיעורי הדיווח על אלימות פיזית דומים (0% עד 1%).</w:t>
      </w:r>
    </w:p>
    <w:p w:rsidR="002217E2" w:rsidRDefault="002217E2">
      <w:pPr>
        <w:bidi w:val="0"/>
        <w:rPr>
          <w:rFonts w:cs="Arial"/>
          <w:rtl/>
        </w:rPr>
      </w:pPr>
      <w:r>
        <w:rPr>
          <w:rFonts w:cs="Arial"/>
          <w:rtl/>
        </w:rPr>
        <w:br w:type="page"/>
      </w:r>
    </w:p>
    <w:p w:rsidR="00C829D8" w:rsidRPr="00E96B59" w:rsidRDefault="00C829D8" w:rsidP="00DF3B7B">
      <w:pPr>
        <w:pStyle w:val="30"/>
        <w:rPr>
          <w:rtl/>
        </w:rPr>
      </w:pPr>
      <w:bookmarkStart w:id="194" w:name="_Toc418680088"/>
      <w:r w:rsidRPr="00E96B59">
        <w:rPr>
          <w:rFonts w:hint="cs"/>
          <w:rtl/>
        </w:rPr>
        <w:lastRenderedPageBreak/>
        <w:t>מאמצי בית הספר למניעת אלימות</w:t>
      </w:r>
      <w:bookmarkEnd w:id="192"/>
      <w:bookmarkEnd w:id="193"/>
      <w:bookmarkEnd w:id="194"/>
    </w:p>
    <w:p w:rsidR="000E6AD4" w:rsidRPr="00E96B59" w:rsidRDefault="000E6AD4" w:rsidP="00C83998">
      <w:pPr>
        <w:spacing w:before="240" w:after="120" w:line="360" w:lineRule="auto"/>
        <w:jc w:val="both"/>
        <w:rPr>
          <w:rFonts w:ascii="Arial" w:hAnsi="Arial" w:cs="Arial"/>
          <w:rtl/>
          <w:lang w:val="fr-FR"/>
        </w:rPr>
      </w:pPr>
      <w:r w:rsidRPr="00E96B59">
        <w:rPr>
          <w:rFonts w:ascii="Arial" w:hAnsi="Arial" w:cs="Arial" w:hint="cs"/>
          <w:rtl/>
          <w:lang w:val="fr-FR"/>
        </w:rPr>
        <w:t>בתת</w:t>
      </w:r>
      <w:r w:rsidR="00B07B51" w:rsidRPr="00E96B59">
        <w:rPr>
          <w:rFonts w:ascii="Arial" w:hAnsi="Arial" w:cs="Arial" w:hint="cs"/>
          <w:rtl/>
          <w:lang w:val="fr-FR"/>
        </w:rPr>
        <w:t>י</w:t>
      </w:r>
      <w:r w:rsidR="00A518B4">
        <w:rPr>
          <w:rFonts w:ascii="Arial" w:hAnsi="Arial" w:cs="Arial" w:hint="cs"/>
          <w:rtl/>
          <w:lang w:val="fr-FR"/>
        </w:rPr>
        <w:t>-</w:t>
      </w:r>
      <w:r w:rsidRPr="00E96B59">
        <w:rPr>
          <w:rFonts w:ascii="Arial" w:hAnsi="Arial" w:cs="Arial" w:hint="cs"/>
          <w:rtl/>
          <w:lang w:val="fr-FR"/>
        </w:rPr>
        <w:t>פרקים הקודמים</w:t>
      </w:r>
      <w:r w:rsidR="00D76DED" w:rsidRPr="00E96B59">
        <w:rPr>
          <w:rFonts w:ascii="Arial" w:hAnsi="Arial" w:cs="Arial"/>
          <w:rtl/>
          <w:lang w:val="fr-FR"/>
        </w:rPr>
        <w:t xml:space="preserve"> הוצגו </w:t>
      </w:r>
      <w:r w:rsidR="00D76DED" w:rsidRPr="00E96B59">
        <w:rPr>
          <w:rFonts w:ascii="Arial" w:hAnsi="Arial" w:cs="Arial" w:hint="cs"/>
          <w:rtl/>
          <w:lang w:val="fr-FR"/>
        </w:rPr>
        <w:t xml:space="preserve">דיווחי ההורים על אלימות </w:t>
      </w:r>
      <w:r w:rsidR="007D76B9" w:rsidRPr="00E96B59">
        <w:rPr>
          <w:rFonts w:ascii="Arial" w:hAnsi="Arial" w:cs="Arial" w:hint="cs"/>
          <w:rtl/>
          <w:lang w:val="fr-FR"/>
        </w:rPr>
        <w:t xml:space="preserve">כלפי </w:t>
      </w:r>
      <w:r w:rsidR="00681BF6" w:rsidRPr="00E96B59">
        <w:rPr>
          <w:rFonts w:ascii="Arial" w:hAnsi="Arial" w:cs="Arial" w:hint="cs"/>
          <w:rtl/>
          <w:lang w:val="fr-FR"/>
        </w:rPr>
        <w:t>ילד</w:t>
      </w:r>
      <w:r w:rsidR="007D76B9" w:rsidRPr="00E96B59">
        <w:rPr>
          <w:rFonts w:ascii="Arial" w:hAnsi="Arial" w:cs="Arial" w:hint="cs"/>
          <w:rtl/>
          <w:lang w:val="fr-FR"/>
        </w:rPr>
        <w:t>ם</w:t>
      </w:r>
      <w:r w:rsidR="00681BF6" w:rsidRPr="00E96B59">
        <w:rPr>
          <w:rFonts w:ascii="Arial" w:hAnsi="Arial" w:cs="Arial" w:hint="cs"/>
          <w:rtl/>
          <w:lang w:val="fr-FR"/>
        </w:rPr>
        <w:t xml:space="preserve"> </w:t>
      </w:r>
      <w:r w:rsidR="00671BC9" w:rsidRPr="00E96B59">
        <w:rPr>
          <w:rFonts w:ascii="Arial" w:hAnsi="Arial" w:cs="Arial" w:hint="cs"/>
          <w:rtl/>
          <w:lang w:val="fr-FR"/>
        </w:rPr>
        <w:t>מצד תלמידים אחרים ו</w:t>
      </w:r>
      <w:r w:rsidR="00D76DED" w:rsidRPr="00E96B59">
        <w:rPr>
          <w:rFonts w:ascii="Arial" w:hAnsi="Arial" w:cs="Arial" w:hint="cs"/>
          <w:rtl/>
          <w:lang w:val="fr-FR"/>
        </w:rPr>
        <w:t xml:space="preserve">מצד מורים בבית הספר. </w:t>
      </w:r>
      <w:r w:rsidR="00671BC9" w:rsidRPr="00E96B59">
        <w:rPr>
          <w:rFonts w:ascii="Arial" w:hAnsi="Arial" w:cs="Arial" w:hint="cs"/>
          <w:rtl/>
          <w:lang w:val="fr-FR"/>
        </w:rPr>
        <w:t>בתת-פרק זה</w:t>
      </w:r>
      <w:r w:rsidR="00D76DED" w:rsidRPr="00E96B59">
        <w:rPr>
          <w:rFonts w:ascii="Arial" w:hAnsi="Arial" w:cs="Arial"/>
          <w:rtl/>
          <w:lang w:val="fr-FR"/>
        </w:rPr>
        <w:t xml:space="preserve"> </w:t>
      </w:r>
      <w:r w:rsidR="00D76DED" w:rsidRPr="00E96B59">
        <w:rPr>
          <w:rFonts w:ascii="Arial" w:hAnsi="Arial" w:cs="Arial" w:hint="cs"/>
          <w:rtl/>
          <w:lang w:val="fr-FR"/>
        </w:rPr>
        <w:t>יוצגו</w:t>
      </w:r>
      <w:r w:rsidR="00D76DED" w:rsidRPr="00E96B59">
        <w:rPr>
          <w:rFonts w:ascii="Arial" w:hAnsi="Arial" w:cs="Arial"/>
          <w:rtl/>
          <w:lang w:val="fr-FR"/>
        </w:rPr>
        <w:t xml:space="preserve"> תפיסות ה</w:t>
      </w:r>
      <w:r w:rsidR="00D76DED" w:rsidRPr="00E96B59">
        <w:rPr>
          <w:rFonts w:ascii="Arial" w:hAnsi="Arial" w:cs="Arial" w:hint="cs"/>
          <w:rtl/>
          <w:lang w:val="fr-FR"/>
        </w:rPr>
        <w:t xml:space="preserve">הורים </w:t>
      </w:r>
      <w:r w:rsidR="00D76DED" w:rsidRPr="00E96B59">
        <w:rPr>
          <w:rFonts w:ascii="Arial" w:hAnsi="Arial" w:cs="Arial"/>
          <w:rtl/>
          <w:lang w:val="fr-FR"/>
        </w:rPr>
        <w:t xml:space="preserve">בדבר המאמצים שצוות בית הספר משקיע במניעת אלימות ובטיפול בה. יש לזכור כי גם </w:t>
      </w:r>
      <w:r w:rsidR="00D76DED" w:rsidRPr="00E96B59">
        <w:rPr>
          <w:rFonts w:ascii="Arial" w:hAnsi="Arial" w:cs="Arial" w:hint="cs"/>
          <w:rtl/>
          <w:lang w:val="fr-FR"/>
        </w:rPr>
        <w:t xml:space="preserve">כאשר </w:t>
      </w:r>
      <w:r w:rsidR="00D76DED" w:rsidRPr="00E96B59">
        <w:rPr>
          <w:rFonts w:ascii="Arial" w:hAnsi="Arial" w:cs="Arial"/>
          <w:rtl/>
          <w:lang w:val="fr-FR"/>
        </w:rPr>
        <w:t xml:space="preserve">תלמידים חשים מוגנים ובטוחים בבית הספר, חשוב לבחון אם בית הספר ממשיך לפעול ולהשקיע מאמצים </w:t>
      </w:r>
      <w:r w:rsidR="00D76DED" w:rsidRPr="00E96B59">
        <w:rPr>
          <w:rFonts w:ascii="Arial" w:hAnsi="Arial" w:cs="Arial" w:hint="cs"/>
          <w:rtl/>
          <w:lang w:val="fr-FR"/>
        </w:rPr>
        <w:t xml:space="preserve">כדי </w:t>
      </w:r>
      <w:r w:rsidR="00D76DED" w:rsidRPr="00E96B59">
        <w:rPr>
          <w:rFonts w:ascii="Arial" w:hAnsi="Arial" w:cs="Arial"/>
          <w:rtl/>
          <w:lang w:val="fr-FR"/>
        </w:rPr>
        <w:t xml:space="preserve">לשמר מצב זה. </w:t>
      </w:r>
    </w:p>
    <w:p w:rsidR="007D76B9" w:rsidRPr="00E96B59" w:rsidRDefault="00671BC9" w:rsidP="00DF3B7B">
      <w:pPr>
        <w:spacing w:before="120" w:after="120" w:line="360" w:lineRule="auto"/>
        <w:jc w:val="both"/>
        <w:rPr>
          <w:rFonts w:ascii="Arial" w:eastAsia="Times New Roman" w:hAnsi="Arial" w:cs="Arial"/>
          <w:rtl/>
        </w:rPr>
      </w:pPr>
      <w:r w:rsidRPr="00E96B59">
        <w:rPr>
          <w:rFonts w:ascii="Arial" w:hAnsi="Arial" w:cs="Arial" w:hint="cs"/>
          <w:rtl/>
          <w:lang w:val="fr-FR"/>
        </w:rPr>
        <w:t xml:space="preserve">ההורים נשאלו </w:t>
      </w:r>
      <w:r w:rsidRPr="00E96B59">
        <w:rPr>
          <w:rFonts w:ascii="Arial" w:hAnsi="Arial" w:cs="Arial"/>
          <w:rtl/>
          <w:lang w:val="fr-FR"/>
        </w:rPr>
        <w:t>"</w:t>
      </w:r>
      <w:r w:rsidRPr="00E96B59">
        <w:rPr>
          <w:rFonts w:ascii="Arial" w:hAnsi="Arial" w:cs="Arial" w:hint="cs"/>
          <w:rtl/>
          <w:lang w:val="fr-FR"/>
        </w:rPr>
        <w:t>האם</w:t>
      </w:r>
      <w:r w:rsidRPr="00E96B59">
        <w:rPr>
          <w:rFonts w:ascii="Arial" w:hAnsi="Arial" w:cs="Arial"/>
          <w:rtl/>
          <w:lang w:val="fr-FR"/>
        </w:rPr>
        <w:t xml:space="preserve"> </w:t>
      </w:r>
      <w:r w:rsidRPr="00E96B59">
        <w:rPr>
          <w:rFonts w:ascii="Arial" w:hAnsi="Arial" w:cs="Arial" w:hint="cs"/>
          <w:rtl/>
          <w:lang w:val="fr-FR"/>
        </w:rPr>
        <w:t>לדעתך</w:t>
      </w:r>
      <w:r w:rsidRPr="00E96B59">
        <w:rPr>
          <w:rFonts w:ascii="Arial" w:hAnsi="Arial" w:cs="Arial"/>
          <w:rtl/>
          <w:lang w:val="fr-FR"/>
        </w:rPr>
        <w:t xml:space="preserve"> </w:t>
      </w:r>
      <w:r w:rsidRPr="00E96B59">
        <w:rPr>
          <w:rFonts w:ascii="Arial" w:hAnsi="Arial" w:cs="Arial" w:hint="cs"/>
          <w:rtl/>
          <w:lang w:val="fr-FR"/>
        </w:rPr>
        <w:t>צוות</w:t>
      </w:r>
      <w:r w:rsidRPr="00E96B59">
        <w:rPr>
          <w:rFonts w:ascii="Arial" w:hAnsi="Arial" w:cs="Arial"/>
          <w:rtl/>
          <w:lang w:val="fr-FR"/>
        </w:rPr>
        <w:t xml:space="preserve"> </w:t>
      </w:r>
      <w:r w:rsidRPr="00E96B59">
        <w:rPr>
          <w:rFonts w:ascii="Arial" w:hAnsi="Arial" w:cs="Arial" w:hint="cs"/>
          <w:rtl/>
          <w:lang w:val="fr-FR"/>
        </w:rPr>
        <w:t>בית</w:t>
      </w:r>
      <w:r w:rsidRPr="00E96B59">
        <w:rPr>
          <w:rFonts w:ascii="Arial" w:hAnsi="Arial" w:cs="Arial"/>
          <w:rtl/>
          <w:lang w:val="fr-FR"/>
        </w:rPr>
        <w:t xml:space="preserve"> </w:t>
      </w:r>
      <w:r w:rsidRPr="00E96B59">
        <w:rPr>
          <w:rFonts w:ascii="Arial" w:hAnsi="Arial" w:cs="Arial" w:hint="cs"/>
          <w:rtl/>
          <w:lang w:val="fr-FR"/>
        </w:rPr>
        <w:t>הספר</w:t>
      </w:r>
      <w:r w:rsidRPr="00E96B59">
        <w:rPr>
          <w:rFonts w:ascii="Arial" w:hAnsi="Arial" w:cs="Arial"/>
          <w:rtl/>
          <w:lang w:val="fr-FR"/>
        </w:rPr>
        <w:t xml:space="preserve"> </w:t>
      </w:r>
      <w:r w:rsidRPr="00E96B59">
        <w:rPr>
          <w:rFonts w:ascii="Arial" w:hAnsi="Arial" w:cs="Arial" w:hint="cs"/>
          <w:rtl/>
          <w:lang w:val="fr-FR"/>
        </w:rPr>
        <w:t>שבו</w:t>
      </w:r>
      <w:r w:rsidRPr="00E96B59">
        <w:rPr>
          <w:rFonts w:ascii="Arial" w:hAnsi="Arial" w:cs="Arial"/>
          <w:rtl/>
          <w:lang w:val="fr-FR"/>
        </w:rPr>
        <w:t xml:space="preserve"> </w:t>
      </w:r>
      <w:r w:rsidRPr="00E96B59">
        <w:rPr>
          <w:rFonts w:ascii="Arial" w:hAnsi="Arial" w:cs="Arial" w:hint="cs"/>
          <w:rtl/>
          <w:lang w:val="fr-FR"/>
        </w:rPr>
        <w:t>לומד</w:t>
      </w:r>
      <w:r w:rsidRPr="00E96B59">
        <w:rPr>
          <w:rFonts w:ascii="Arial" w:hAnsi="Arial" w:cs="Arial"/>
          <w:rtl/>
          <w:lang w:val="fr-FR"/>
        </w:rPr>
        <w:t xml:space="preserve"> </w:t>
      </w:r>
      <w:r w:rsidRPr="00E96B59">
        <w:rPr>
          <w:rFonts w:ascii="Arial" w:hAnsi="Arial" w:cs="Arial" w:hint="cs"/>
          <w:rtl/>
          <w:lang w:val="fr-FR"/>
        </w:rPr>
        <w:t>ילדך</w:t>
      </w:r>
      <w:r w:rsidRPr="00E96B59">
        <w:rPr>
          <w:rFonts w:ascii="Arial" w:hAnsi="Arial" w:cs="Arial"/>
          <w:rtl/>
          <w:lang w:val="fr-FR"/>
        </w:rPr>
        <w:t xml:space="preserve"> </w:t>
      </w:r>
      <w:r w:rsidRPr="00E96B59">
        <w:rPr>
          <w:rFonts w:ascii="Arial" w:hAnsi="Arial" w:cs="Arial" w:hint="cs"/>
          <w:rtl/>
          <w:lang w:val="fr-FR"/>
        </w:rPr>
        <w:t>עושה</w:t>
      </w:r>
      <w:r w:rsidRPr="00E96B59">
        <w:rPr>
          <w:rFonts w:ascii="Arial" w:hAnsi="Arial" w:cs="Arial"/>
          <w:rtl/>
          <w:lang w:val="fr-FR"/>
        </w:rPr>
        <w:t xml:space="preserve"> </w:t>
      </w:r>
      <w:r w:rsidRPr="00E96B59">
        <w:rPr>
          <w:rFonts w:ascii="Arial" w:hAnsi="Arial" w:cs="Arial" w:hint="cs"/>
          <w:rtl/>
          <w:lang w:val="fr-FR"/>
        </w:rPr>
        <w:t>מאמצים</w:t>
      </w:r>
      <w:r w:rsidRPr="00E96B59">
        <w:rPr>
          <w:rFonts w:ascii="Arial" w:hAnsi="Arial" w:cs="Arial"/>
          <w:rtl/>
          <w:lang w:val="fr-FR"/>
        </w:rPr>
        <w:t xml:space="preserve"> </w:t>
      </w:r>
      <w:r w:rsidRPr="00E96B59">
        <w:rPr>
          <w:rFonts w:ascii="Arial" w:hAnsi="Arial" w:cs="Arial" w:hint="cs"/>
          <w:rtl/>
          <w:lang w:val="fr-FR"/>
        </w:rPr>
        <w:t>רבים</w:t>
      </w:r>
      <w:r w:rsidRPr="00E96B59">
        <w:rPr>
          <w:rFonts w:ascii="Arial" w:hAnsi="Arial" w:cs="Arial"/>
          <w:rtl/>
          <w:lang w:val="fr-FR"/>
        </w:rPr>
        <w:t xml:space="preserve"> </w:t>
      </w:r>
      <w:r w:rsidRPr="00E96B59">
        <w:rPr>
          <w:rFonts w:ascii="Arial" w:hAnsi="Arial" w:cs="Arial" w:hint="cs"/>
          <w:rtl/>
          <w:lang w:val="fr-FR"/>
        </w:rPr>
        <w:t>כדי</w:t>
      </w:r>
      <w:r w:rsidRPr="00E96B59">
        <w:rPr>
          <w:rFonts w:ascii="Arial" w:hAnsi="Arial" w:cs="Arial"/>
          <w:rtl/>
          <w:lang w:val="fr-FR"/>
        </w:rPr>
        <w:t xml:space="preserve"> </w:t>
      </w:r>
      <w:r w:rsidRPr="00E96B59">
        <w:rPr>
          <w:rFonts w:ascii="Arial" w:hAnsi="Arial" w:cs="Arial" w:hint="cs"/>
          <w:rtl/>
          <w:lang w:val="fr-FR"/>
        </w:rPr>
        <w:t>למנוע</w:t>
      </w:r>
      <w:r w:rsidRPr="00E96B59">
        <w:rPr>
          <w:rFonts w:ascii="Arial" w:hAnsi="Arial" w:cs="Arial"/>
          <w:rtl/>
          <w:lang w:val="fr-FR"/>
        </w:rPr>
        <w:t xml:space="preserve"> </w:t>
      </w:r>
      <w:r w:rsidRPr="00E96B59">
        <w:rPr>
          <w:rFonts w:ascii="Arial" w:hAnsi="Arial" w:cs="Arial" w:hint="cs"/>
          <w:rtl/>
          <w:lang w:val="fr-FR"/>
        </w:rPr>
        <w:t>ולטפל</w:t>
      </w:r>
      <w:r w:rsidRPr="00E96B59">
        <w:rPr>
          <w:rFonts w:ascii="Arial" w:hAnsi="Arial" w:cs="Arial"/>
          <w:rtl/>
          <w:lang w:val="fr-FR"/>
        </w:rPr>
        <w:t xml:space="preserve"> </w:t>
      </w:r>
      <w:r w:rsidRPr="00E96B59">
        <w:rPr>
          <w:rFonts w:ascii="Arial" w:hAnsi="Arial" w:cs="Arial" w:hint="cs"/>
          <w:rtl/>
          <w:lang w:val="fr-FR"/>
        </w:rPr>
        <w:t>באלימות</w:t>
      </w:r>
      <w:r w:rsidRPr="00E96B59">
        <w:rPr>
          <w:rFonts w:ascii="Arial" w:hAnsi="Arial" w:cs="Arial"/>
          <w:rtl/>
          <w:lang w:val="fr-FR"/>
        </w:rPr>
        <w:t xml:space="preserve"> </w:t>
      </w:r>
      <w:r w:rsidRPr="00E96B59">
        <w:rPr>
          <w:rFonts w:ascii="Arial" w:hAnsi="Arial" w:cs="Arial" w:hint="cs"/>
          <w:rtl/>
          <w:lang w:val="fr-FR"/>
        </w:rPr>
        <w:t>בין</w:t>
      </w:r>
      <w:r w:rsidRPr="00E96B59">
        <w:rPr>
          <w:rFonts w:ascii="Arial" w:hAnsi="Arial" w:cs="Arial"/>
          <w:rtl/>
          <w:lang w:val="fr-FR"/>
        </w:rPr>
        <w:t xml:space="preserve"> </w:t>
      </w:r>
      <w:r w:rsidRPr="00E96B59">
        <w:rPr>
          <w:rFonts w:ascii="Arial" w:hAnsi="Arial" w:cs="Arial" w:hint="cs"/>
          <w:rtl/>
          <w:lang w:val="fr-FR"/>
        </w:rPr>
        <w:t>תלמידים</w:t>
      </w:r>
      <w:r w:rsidRPr="00E96B59">
        <w:rPr>
          <w:rFonts w:ascii="Arial" w:hAnsi="Arial" w:cs="Arial"/>
          <w:rtl/>
          <w:lang w:val="fr-FR"/>
        </w:rPr>
        <w:t>?"</w:t>
      </w:r>
      <w:r w:rsidRPr="00E96B59">
        <w:rPr>
          <w:rFonts w:ascii="Arial" w:hAnsi="Arial" w:cs="Arial" w:hint="cs"/>
          <w:rtl/>
          <w:lang w:val="fr-FR"/>
        </w:rPr>
        <w:t xml:space="preserve"> </w:t>
      </w:r>
      <w:r w:rsidR="00FE023F" w:rsidRPr="00E96B59">
        <w:rPr>
          <w:rFonts w:ascii="Arial" w:hAnsi="Arial" w:cs="Arial" w:hint="cs"/>
          <w:rtl/>
          <w:lang w:val="fr-FR"/>
        </w:rPr>
        <w:t>ודרגו</w:t>
      </w:r>
      <w:r w:rsidRPr="00E96B59">
        <w:rPr>
          <w:rFonts w:ascii="Arial" w:hAnsi="Arial" w:cs="Arial" w:hint="cs"/>
          <w:rtl/>
          <w:lang w:val="fr-FR"/>
        </w:rPr>
        <w:t xml:space="preserve"> את תשובתם על </w:t>
      </w:r>
      <w:r w:rsidRPr="00E96B59">
        <w:rPr>
          <w:rFonts w:hint="cs"/>
          <w:rtl/>
        </w:rPr>
        <w:t xml:space="preserve">סולם בן חמש דרגות, הנע מ-"במידה רבה </w:t>
      </w:r>
      <w:r w:rsidR="00540BB4">
        <w:rPr>
          <w:rFonts w:hint="cs"/>
          <w:rtl/>
        </w:rPr>
        <w:t>מאוד</w:t>
      </w:r>
      <w:r w:rsidRPr="00E96B59">
        <w:rPr>
          <w:rFonts w:hint="cs"/>
          <w:rtl/>
        </w:rPr>
        <w:t xml:space="preserve">" (1) עד "במידה מועטה </w:t>
      </w:r>
      <w:r w:rsidR="00540BB4">
        <w:rPr>
          <w:rFonts w:hint="cs"/>
          <w:rtl/>
        </w:rPr>
        <w:t>מאוד</w:t>
      </w:r>
      <w:r w:rsidRPr="00E96B59">
        <w:rPr>
          <w:rFonts w:hint="cs"/>
          <w:rtl/>
        </w:rPr>
        <w:t xml:space="preserve"> או בכלל לא" (5). </w:t>
      </w:r>
      <w:r w:rsidRPr="00E96B59">
        <w:rPr>
          <w:rFonts w:cs="Arial" w:hint="cs"/>
          <w:rtl/>
        </w:rPr>
        <w:t>לצורכי</w:t>
      </w:r>
      <w:r w:rsidRPr="00E96B59">
        <w:rPr>
          <w:rFonts w:cs="Arial"/>
          <w:rtl/>
        </w:rPr>
        <w:t xml:space="preserve"> </w:t>
      </w:r>
      <w:r w:rsidRPr="00E96B59">
        <w:rPr>
          <w:rFonts w:cs="Arial" w:hint="cs"/>
          <w:rtl/>
        </w:rPr>
        <w:t>הדיווח</w:t>
      </w:r>
      <w:r w:rsidRPr="00E96B59">
        <w:rPr>
          <w:rFonts w:cs="Arial"/>
          <w:rtl/>
        </w:rPr>
        <w:t xml:space="preserve"> </w:t>
      </w:r>
      <w:r w:rsidRPr="00E96B59">
        <w:rPr>
          <w:rFonts w:cs="Arial" w:hint="cs"/>
          <w:rtl/>
        </w:rPr>
        <w:t>על</w:t>
      </w:r>
      <w:r w:rsidRPr="00E96B59">
        <w:rPr>
          <w:rFonts w:cs="Arial"/>
          <w:rtl/>
        </w:rPr>
        <w:t xml:space="preserve"> </w:t>
      </w:r>
      <w:r w:rsidRPr="00E96B59">
        <w:rPr>
          <w:rFonts w:cs="Arial" w:hint="cs"/>
          <w:rtl/>
        </w:rPr>
        <w:t>הממצאים</w:t>
      </w:r>
      <w:r w:rsidRPr="00E96B59">
        <w:rPr>
          <w:rFonts w:cs="Arial"/>
          <w:rtl/>
        </w:rPr>
        <w:t xml:space="preserve">, </w:t>
      </w:r>
      <w:r w:rsidRPr="00E96B59">
        <w:rPr>
          <w:rFonts w:cs="Arial" w:hint="cs"/>
          <w:rtl/>
        </w:rPr>
        <w:t>סווגו</w:t>
      </w:r>
      <w:r w:rsidRPr="00E96B59">
        <w:rPr>
          <w:rFonts w:cs="Arial"/>
          <w:rtl/>
        </w:rPr>
        <w:t xml:space="preserve"> </w:t>
      </w:r>
      <w:r w:rsidRPr="00E96B59">
        <w:rPr>
          <w:rFonts w:cs="Arial" w:hint="cs"/>
          <w:rtl/>
        </w:rPr>
        <w:t>המשיבים</w:t>
      </w:r>
      <w:r w:rsidRPr="00E96B59">
        <w:rPr>
          <w:rFonts w:cs="Arial"/>
          <w:rtl/>
        </w:rPr>
        <w:t xml:space="preserve"> </w:t>
      </w:r>
      <w:r w:rsidRPr="00E96B59">
        <w:rPr>
          <w:rFonts w:cs="Arial" w:hint="cs"/>
          <w:rtl/>
        </w:rPr>
        <w:t>אשר</w:t>
      </w:r>
      <w:r w:rsidRPr="00E96B59">
        <w:rPr>
          <w:rFonts w:cs="Arial"/>
          <w:rtl/>
        </w:rPr>
        <w:t xml:space="preserve"> </w:t>
      </w:r>
      <w:r w:rsidRPr="00E96B59">
        <w:rPr>
          <w:rFonts w:cs="Arial" w:hint="cs"/>
          <w:rtl/>
        </w:rPr>
        <w:t>ציינו</w:t>
      </w:r>
      <w:r w:rsidRPr="00E96B59">
        <w:rPr>
          <w:rFonts w:cs="Arial"/>
          <w:rtl/>
        </w:rPr>
        <w:t xml:space="preserve"> </w:t>
      </w:r>
      <w:r w:rsidR="007E5E5B">
        <w:rPr>
          <w:rFonts w:cs="Arial" w:hint="cs"/>
          <w:rtl/>
        </w:rPr>
        <w:t>"</w:t>
      </w:r>
      <w:r w:rsidRPr="00E96B59">
        <w:rPr>
          <w:rFonts w:cs="Arial"/>
          <w:rtl/>
        </w:rPr>
        <w:t xml:space="preserve"> </w:t>
      </w:r>
      <w:r w:rsidR="007E5E5B">
        <w:rPr>
          <w:rFonts w:cs="Arial" w:hint="cs"/>
          <w:rtl/>
        </w:rPr>
        <w:t xml:space="preserve">במידה רבה </w:t>
      </w:r>
      <w:r w:rsidR="00540BB4">
        <w:rPr>
          <w:rFonts w:cs="Arial" w:hint="cs"/>
          <w:rtl/>
        </w:rPr>
        <w:t>מאוד</w:t>
      </w:r>
      <w:r w:rsidR="007E5E5B">
        <w:rPr>
          <w:rFonts w:cs="Arial" w:hint="cs"/>
          <w:rtl/>
        </w:rPr>
        <w:t xml:space="preserve">" או "במידה רבה" </w:t>
      </w:r>
      <w:r w:rsidRPr="00E96B59">
        <w:rPr>
          <w:rFonts w:cs="Arial" w:hint="cs"/>
          <w:rtl/>
        </w:rPr>
        <w:t xml:space="preserve">כמדווחים על כך </w:t>
      </w:r>
      <w:r w:rsidR="007D76B9" w:rsidRPr="00E96B59">
        <w:rPr>
          <w:rFonts w:asciiTheme="minorBidi" w:hAnsiTheme="minorBidi" w:hint="cs"/>
          <w:b/>
          <w:rtl/>
        </w:rPr>
        <w:t>שבית הספר עושה מאמצים למניעת אלימות</w:t>
      </w:r>
      <w:r w:rsidR="007D76B9" w:rsidRPr="00E96B59">
        <w:rPr>
          <w:rFonts w:ascii="Arial" w:eastAsia="Times New Roman" w:hAnsi="Arial" w:cs="Arial" w:hint="cs"/>
          <w:rtl/>
        </w:rPr>
        <w:t>.</w:t>
      </w:r>
    </w:p>
    <w:p w:rsidR="005253E7" w:rsidRPr="00E96B59" w:rsidRDefault="005253E7">
      <w:pPr>
        <w:bidi w:val="0"/>
        <w:rPr>
          <w:rFonts w:ascii="Arial" w:eastAsia="Times New Roman" w:hAnsi="Arial" w:cs="Arial"/>
          <w:rtl/>
        </w:rPr>
      </w:pPr>
      <w:r w:rsidRPr="00E96B59">
        <w:rPr>
          <w:rFonts w:ascii="Arial" w:eastAsia="Times New Roman" w:hAnsi="Arial" w:cs="Arial"/>
          <w:rtl/>
        </w:rPr>
        <w:br w:type="page"/>
      </w:r>
    </w:p>
    <w:p w:rsidR="00FE023F" w:rsidRPr="00E96B59" w:rsidRDefault="00FE023F" w:rsidP="00DF3B7B">
      <w:pPr>
        <w:spacing w:before="60" w:after="60" w:line="360" w:lineRule="auto"/>
        <w:jc w:val="both"/>
        <w:rPr>
          <w:rFonts w:ascii="Arial" w:eastAsia="Times New Roman" w:hAnsi="Arial" w:cs="Arial"/>
          <w:rtl/>
        </w:rPr>
      </w:pPr>
      <w:r w:rsidRPr="00E96B59">
        <w:rPr>
          <w:rFonts w:ascii="Arial" w:eastAsia="Times New Roman" w:hAnsi="Arial" w:cs="Arial" w:hint="cs"/>
          <w:rtl/>
        </w:rPr>
        <w:lastRenderedPageBreak/>
        <w:t>בתרשים הבא מוצגים שיעורי ההורים המדווחים על כך</w:t>
      </w:r>
      <w:r w:rsidRPr="00E96B59">
        <w:rPr>
          <w:rFonts w:ascii="Arial" w:eastAsia="Times New Roman" w:hAnsi="Arial" w:cs="Arial" w:hint="cs"/>
          <w:b/>
          <w:bCs/>
          <w:rtl/>
        </w:rPr>
        <w:t xml:space="preserve"> </w:t>
      </w:r>
      <w:r w:rsidRPr="00E96B59">
        <w:rPr>
          <w:rFonts w:asciiTheme="minorBidi" w:hAnsiTheme="minorBidi" w:hint="cs"/>
          <w:b/>
          <w:bCs/>
          <w:rtl/>
        </w:rPr>
        <w:t>שבי</w:t>
      </w:r>
      <w:r w:rsidR="007D76B9" w:rsidRPr="00E96B59">
        <w:rPr>
          <w:rFonts w:asciiTheme="minorBidi" w:hAnsiTheme="minorBidi" w:hint="cs"/>
          <w:b/>
          <w:bCs/>
          <w:rtl/>
        </w:rPr>
        <w:t>ת הספר</w:t>
      </w:r>
      <w:r w:rsidRPr="00E96B59">
        <w:rPr>
          <w:rFonts w:asciiTheme="minorBidi" w:hAnsiTheme="minorBidi" w:hint="cs"/>
          <w:b/>
          <w:bCs/>
          <w:rtl/>
        </w:rPr>
        <w:t xml:space="preserve"> עושה מאמצים למניעת אלימות</w:t>
      </w:r>
      <w:r w:rsidRPr="00E96B59">
        <w:rPr>
          <w:rFonts w:ascii="Arial" w:eastAsia="Times New Roman" w:hAnsi="Arial" w:cs="Arial" w:hint="cs"/>
          <w:rtl/>
        </w:rPr>
        <w:t>,</w:t>
      </w:r>
      <w:r w:rsidRPr="00E96B59">
        <w:rPr>
          <w:rFonts w:ascii="Arial" w:eastAsia="Times New Roman" w:hAnsi="Arial" w:cs="Arial" w:hint="cs"/>
          <w:b/>
          <w:b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3575EF" w:rsidRPr="00E96B59" w:rsidRDefault="003575EF" w:rsidP="00021E70">
      <w:pPr>
        <w:pStyle w:val="a9"/>
        <w:spacing w:before="0" w:after="0" w:line="360" w:lineRule="auto"/>
        <w:ind w:left="1161" w:hanging="1134"/>
        <w:jc w:val="center"/>
        <w:rPr>
          <w:rFonts w:asciiTheme="minorBidi" w:hAnsiTheme="minorBidi" w:cs="Arial"/>
          <w:bCs w:val="0"/>
          <w:sz w:val="22"/>
          <w:szCs w:val="22"/>
        </w:rPr>
      </w:pPr>
      <w:bookmarkStart w:id="195" w:name="_Toc418680117"/>
      <w:r w:rsidRPr="00E96B59">
        <w:rPr>
          <w:rFonts w:asciiTheme="minorBidi" w:hAnsiTheme="minorBidi" w:cstheme="minorBidi" w:hint="cs"/>
          <w:bCs w:val="0"/>
          <w:sz w:val="22"/>
          <w:szCs w:val="22"/>
          <w:rtl/>
        </w:rPr>
        <w:t>תרשים</w:t>
      </w:r>
      <w:r w:rsidRPr="00E96B59">
        <w:rPr>
          <w:rFonts w:asciiTheme="minorBidi" w:hAnsiTheme="minorBidi" w:cstheme="minorBidi" w:hint="cs"/>
          <w:bCs w:val="0"/>
          <w:sz w:val="22"/>
          <w:szCs w:val="22"/>
        </w:rPr>
        <w:t xml:space="preserve"> </w:t>
      </w:r>
      <w:r w:rsidR="005253CC" w:rsidRPr="00E96B59">
        <w:rPr>
          <w:rFonts w:asciiTheme="minorBidi" w:hAnsiTheme="minorBidi" w:cstheme="minorBidi" w:hint="cs"/>
          <w:bCs w:val="0"/>
          <w:sz w:val="22"/>
          <w:szCs w:val="22"/>
        </w:rPr>
        <w:fldChar w:fldCharType="begin"/>
      </w:r>
      <w:r w:rsidRPr="00E96B59">
        <w:rPr>
          <w:rFonts w:asciiTheme="minorBidi" w:hAnsiTheme="minorBidi" w:cstheme="minorBidi" w:hint="cs"/>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hint="cs"/>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24</w:t>
      </w:r>
      <w:r w:rsidR="005253CC" w:rsidRPr="00E96B59">
        <w:rPr>
          <w:rFonts w:asciiTheme="minorBidi" w:hAnsiTheme="minorBidi" w:cstheme="minorBidi" w:hint="cs"/>
          <w:bCs w:val="0"/>
          <w:sz w:val="22"/>
          <w:szCs w:val="22"/>
        </w:rPr>
        <w:fldChar w:fldCharType="end"/>
      </w:r>
      <w:r w:rsidRPr="00E96B59">
        <w:rPr>
          <w:rFonts w:asciiTheme="minorBidi" w:hAnsiTheme="minorBidi" w:cstheme="minorBidi" w:hint="cs"/>
          <w:bCs w:val="0"/>
          <w:sz w:val="22"/>
          <w:szCs w:val="22"/>
          <w:rtl/>
        </w:rPr>
        <w:t xml:space="preserve">: </w:t>
      </w:r>
      <w:r w:rsidR="00FE023F" w:rsidRPr="00E96B59">
        <w:rPr>
          <w:rFonts w:asciiTheme="minorBidi" w:hAnsiTheme="minorBidi" w:cstheme="minorBidi" w:hint="cs"/>
          <w:bCs w:val="0"/>
          <w:sz w:val="22"/>
          <w:szCs w:val="22"/>
          <w:rtl/>
        </w:rPr>
        <w:t>שיעורי ההורים המדווחים על כך שבי</w:t>
      </w:r>
      <w:r w:rsidR="007D76B9" w:rsidRPr="00E96B59">
        <w:rPr>
          <w:rFonts w:asciiTheme="minorBidi" w:hAnsiTheme="minorBidi" w:cstheme="minorBidi" w:hint="cs"/>
          <w:bCs w:val="0"/>
          <w:sz w:val="22"/>
          <w:szCs w:val="22"/>
          <w:rtl/>
        </w:rPr>
        <w:t>ת הספר</w:t>
      </w:r>
      <w:r w:rsidR="00FE023F" w:rsidRPr="00E96B59">
        <w:rPr>
          <w:rFonts w:asciiTheme="minorBidi" w:hAnsiTheme="minorBidi" w:cstheme="minorBidi" w:hint="cs"/>
          <w:bCs w:val="0"/>
          <w:sz w:val="22"/>
          <w:szCs w:val="22"/>
          <w:rtl/>
        </w:rPr>
        <w:t xml:space="preserve"> עושה מאמצים למניעת אלימות,</w:t>
      </w:r>
      <w:r w:rsidRPr="00E96B59">
        <w:rPr>
          <w:rFonts w:asciiTheme="minorBidi" w:hAnsiTheme="minorBidi" w:cs="Arial" w:hint="cs"/>
          <w:bCs w:val="0"/>
          <w:sz w:val="22"/>
          <w:szCs w:val="22"/>
          <w:rtl/>
        </w:rPr>
        <w:t xml:space="preserve"> </w:t>
      </w:r>
      <w:r w:rsidR="00887046" w:rsidRPr="00E96B59">
        <w:rPr>
          <w:rFonts w:asciiTheme="minorBidi" w:hAnsiTheme="minorBidi" w:cs="Arial" w:hint="cs"/>
          <w:bCs w:val="0"/>
          <w:sz w:val="22"/>
          <w:szCs w:val="22"/>
          <w:rtl/>
        </w:rPr>
        <w:t>לפי מגזר שפה ושלב גיל</w:t>
      </w:r>
      <w:bookmarkEnd w:id="195"/>
    </w:p>
    <w:tbl>
      <w:tblPr>
        <w:tblStyle w:val="ab"/>
        <w:tblW w:w="9882"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2"/>
      </w:tblGrid>
      <w:tr w:rsidR="00F22CB7" w:rsidRPr="00E96B59" w:rsidTr="000034F3">
        <w:trPr>
          <w:trHeight w:val="2412"/>
          <w:jc w:val="center"/>
        </w:trPr>
        <w:tc>
          <w:tcPr>
            <w:tcW w:w="9882" w:type="dxa"/>
            <w:hideMark/>
          </w:tcPr>
          <w:p w:rsidR="00F22CB7" w:rsidRPr="00E96B59" w:rsidRDefault="00F22CB7" w:rsidP="005864F0">
            <w:pPr>
              <w:rPr>
                <w:sz w:val="24"/>
                <w:szCs w:val="24"/>
              </w:rPr>
            </w:pPr>
            <w:r w:rsidRPr="00E96B59">
              <w:rPr>
                <w:noProof/>
              </w:rPr>
              <w:drawing>
                <wp:inline distT="0" distB="0" distL="0" distR="0" wp14:anchorId="364B5AE3" wp14:editId="03EA8644">
                  <wp:extent cx="6156251" cy="1637414"/>
                  <wp:effectExtent l="0" t="0" r="0" b="12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tc>
      </w:tr>
      <w:tr w:rsidR="00F22CB7" w:rsidRPr="00E96B59" w:rsidTr="000034F3">
        <w:trPr>
          <w:trHeight w:val="2426"/>
          <w:jc w:val="center"/>
        </w:trPr>
        <w:tc>
          <w:tcPr>
            <w:tcW w:w="9882" w:type="dxa"/>
            <w:hideMark/>
          </w:tcPr>
          <w:p w:rsidR="00F22CB7" w:rsidRPr="00E96B59" w:rsidRDefault="00F22CB7" w:rsidP="005864F0">
            <w:pPr>
              <w:rPr>
                <w:sz w:val="24"/>
                <w:szCs w:val="24"/>
              </w:rPr>
            </w:pPr>
            <w:r w:rsidRPr="00E96B59">
              <w:rPr>
                <w:noProof/>
              </w:rPr>
              <w:drawing>
                <wp:inline distT="0" distB="0" distL="0" distR="0" wp14:anchorId="0CE002C5" wp14:editId="08D701F5">
                  <wp:extent cx="6156251" cy="1648047"/>
                  <wp:effectExtent l="0" t="0" r="0" b="0"/>
                  <wp:docPr id="454" name="Chart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tc>
      </w:tr>
      <w:tr w:rsidR="00F22CB7" w:rsidRPr="00E96B59" w:rsidTr="000034F3">
        <w:trPr>
          <w:trHeight w:val="2426"/>
          <w:jc w:val="center"/>
        </w:trPr>
        <w:tc>
          <w:tcPr>
            <w:tcW w:w="9882" w:type="dxa"/>
            <w:hideMark/>
          </w:tcPr>
          <w:p w:rsidR="00F22CB7" w:rsidRPr="00E96B59" w:rsidRDefault="00F22CB7" w:rsidP="005864F0">
            <w:pPr>
              <w:rPr>
                <w:sz w:val="24"/>
                <w:szCs w:val="24"/>
              </w:rPr>
            </w:pPr>
            <w:r w:rsidRPr="00E96B59">
              <w:rPr>
                <w:noProof/>
              </w:rPr>
              <w:drawing>
                <wp:inline distT="0" distB="0" distL="0" distR="0" wp14:anchorId="3CF9CFC1" wp14:editId="56A3EB2A">
                  <wp:extent cx="6209414" cy="1584251"/>
                  <wp:effectExtent l="0" t="0" r="0" b="0"/>
                  <wp:docPr id="455" name="Chart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tc>
      </w:tr>
    </w:tbl>
    <w:p w:rsidR="00D932B6" w:rsidRPr="00E96B59" w:rsidRDefault="00B95504" w:rsidP="00F0298A">
      <w:pPr>
        <w:autoSpaceDE w:val="0"/>
        <w:autoSpaceDN w:val="0"/>
        <w:adjustRightInd w:val="0"/>
        <w:spacing w:line="240" w:lineRule="auto"/>
        <w:ind w:left="539" w:hanging="539"/>
        <w:jc w:val="both"/>
        <w:rPr>
          <w:rFonts w:ascii="Arial" w:eastAsia="Times New Roman" w:hAnsi="Arial" w:cs="Arial"/>
          <w:sz w:val="20"/>
          <w:szCs w:val="20"/>
          <w:rtl/>
        </w:rPr>
      </w:pPr>
      <w:r w:rsidRPr="00E96B59">
        <w:rPr>
          <w:rFonts w:ascii="Arial" w:eastAsia="Times New Roman" w:hAnsi="Arial" w:cs="Arial" w:hint="cs"/>
          <w:sz w:val="20"/>
          <w:szCs w:val="20"/>
          <w:rtl/>
        </w:rPr>
        <w:t xml:space="preserve">הערה: בשאלה זו, נמצאו שיעורי אי-השבה גבוהים בקרב הורים לילדים </w:t>
      </w:r>
      <w:r w:rsidR="000034F3" w:rsidRPr="00E96B59">
        <w:rPr>
          <w:rFonts w:ascii="Arial" w:eastAsia="Times New Roman" w:hAnsi="Arial" w:cs="Arial" w:hint="cs"/>
          <w:sz w:val="20"/>
          <w:szCs w:val="20"/>
          <w:rtl/>
        </w:rPr>
        <w:t>ב</w:t>
      </w:r>
      <w:r w:rsidR="00107022" w:rsidRPr="00E96B59">
        <w:rPr>
          <w:rFonts w:ascii="Arial" w:eastAsia="Times New Roman" w:hAnsi="Arial" w:cs="Arial" w:hint="cs"/>
          <w:sz w:val="20"/>
          <w:szCs w:val="20"/>
          <w:rtl/>
        </w:rPr>
        <w:t>בתי ספר</w:t>
      </w:r>
      <w:r w:rsidR="000034F3" w:rsidRPr="00E96B59">
        <w:rPr>
          <w:rFonts w:ascii="Arial" w:eastAsia="Times New Roman" w:hAnsi="Arial" w:cs="Arial" w:hint="cs"/>
          <w:sz w:val="20"/>
          <w:szCs w:val="20"/>
          <w:rtl/>
        </w:rPr>
        <w:t xml:space="preserve"> דוברי עברית </w:t>
      </w:r>
      <w:r w:rsidR="000034F3" w:rsidRPr="00E96B59">
        <w:rPr>
          <w:rFonts w:ascii="Arial" w:eastAsia="Times New Roman" w:hAnsi="Arial" w:cs="Arial"/>
          <w:sz w:val="20"/>
          <w:szCs w:val="20"/>
          <w:rtl/>
        </w:rPr>
        <w:t>–</w:t>
      </w:r>
      <w:r w:rsidR="000034F3" w:rsidRPr="00E96B59">
        <w:rPr>
          <w:rFonts w:ascii="Arial" w:eastAsia="Times New Roman" w:hAnsi="Arial" w:cs="Arial" w:hint="cs"/>
          <w:sz w:val="20"/>
          <w:szCs w:val="20"/>
          <w:rtl/>
        </w:rPr>
        <w:t xml:space="preserve"> בחטיבות ביניים (11%) ובחטיבות עליונות (14%). </w:t>
      </w:r>
      <w:bookmarkStart w:id="196" w:name="_Toc412970499"/>
      <w:bookmarkStart w:id="197" w:name="_Toc413235713"/>
    </w:p>
    <w:p w:rsidR="002217E2" w:rsidRDefault="002217E2" w:rsidP="00DF3B7B">
      <w:pPr>
        <w:spacing w:before="120" w:after="120" w:line="360" w:lineRule="auto"/>
        <w:contextualSpacing/>
        <w:jc w:val="both"/>
        <w:rPr>
          <w:rFonts w:cs="Arial"/>
          <w:rtl/>
        </w:rPr>
      </w:pPr>
    </w:p>
    <w:p w:rsidR="00E3737E" w:rsidRDefault="00D932B6" w:rsidP="00A518B4">
      <w:pPr>
        <w:spacing w:before="120" w:after="120" w:line="360" w:lineRule="auto"/>
        <w:contextualSpacing/>
        <w:jc w:val="both"/>
        <w:rPr>
          <w:rFonts w:cs="Arial"/>
          <w:rtl/>
        </w:rPr>
      </w:pPr>
      <w:r w:rsidRPr="00E96B59">
        <w:rPr>
          <w:rFonts w:cs="Arial" w:hint="cs"/>
          <w:rtl/>
        </w:rPr>
        <w:t xml:space="preserve">עיון בתרשים לעיל מעלה כי </w:t>
      </w:r>
      <w:r w:rsidR="007E5E5B">
        <w:rPr>
          <w:rFonts w:cs="Arial" w:hint="cs"/>
          <w:rtl/>
        </w:rPr>
        <w:t>רוב ההורים</w:t>
      </w:r>
      <w:r w:rsidR="00DE6934">
        <w:rPr>
          <w:rFonts w:cs="Arial" w:hint="cs"/>
          <w:rtl/>
        </w:rPr>
        <w:t xml:space="preserve"> </w:t>
      </w:r>
      <w:r w:rsidRPr="00E96B59">
        <w:rPr>
          <w:rFonts w:cs="Arial" w:hint="cs"/>
          <w:rtl/>
        </w:rPr>
        <w:t>(77% עד 88%) מדווחים על</w:t>
      </w:r>
      <w:r w:rsidRPr="00E96B59">
        <w:rPr>
          <w:rFonts w:cs="Arial"/>
          <w:rtl/>
        </w:rPr>
        <w:t xml:space="preserve"> </w:t>
      </w:r>
      <w:r w:rsidRPr="00E96B59">
        <w:rPr>
          <w:rFonts w:cs="Arial" w:hint="cs"/>
          <w:rtl/>
        </w:rPr>
        <w:t>כך</w:t>
      </w:r>
      <w:r w:rsidRPr="00E96B59">
        <w:rPr>
          <w:rFonts w:cs="Arial"/>
          <w:rtl/>
        </w:rPr>
        <w:t xml:space="preserve"> </w:t>
      </w:r>
      <w:r w:rsidRPr="00E96B59">
        <w:rPr>
          <w:rFonts w:cs="Arial" w:hint="cs"/>
          <w:rtl/>
        </w:rPr>
        <w:t>שבית</w:t>
      </w:r>
      <w:r w:rsidRPr="00E96B59">
        <w:rPr>
          <w:rFonts w:cs="Arial"/>
          <w:rtl/>
        </w:rPr>
        <w:t xml:space="preserve"> </w:t>
      </w:r>
      <w:r w:rsidRPr="00E96B59">
        <w:rPr>
          <w:rFonts w:cs="Arial" w:hint="cs"/>
          <w:rtl/>
        </w:rPr>
        <w:t>הספר</w:t>
      </w:r>
      <w:r w:rsidRPr="00E96B59">
        <w:rPr>
          <w:rFonts w:cs="Arial"/>
          <w:rtl/>
        </w:rPr>
        <w:t xml:space="preserve"> </w:t>
      </w:r>
      <w:r w:rsidRPr="00E96B59">
        <w:rPr>
          <w:rFonts w:cs="Arial" w:hint="cs"/>
          <w:rtl/>
        </w:rPr>
        <w:t>עושה</w:t>
      </w:r>
      <w:r w:rsidRPr="00E96B59">
        <w:rPr>
          <w:rFonts w:cs="Arial"/>
          <w:rtl/>
        </w:rPr>
        <w:t xml:space="preserve"> </w:t>
      </w:r>
      <w:r w:rsidRPr="00E96B59">
        <w:rPr>
          <w:rFonts w:cs="Arial" w:hint="cs"/>
          <w:rtl/>
        </w:rPr>
        <w:t>מאמצים</w:t>
      </w:r>
      <w:r w:rsidRPr="00E96B59">
        <w:rPr>
          <w:rFonts w:cs="Arial"/>
          <w:rtl/>
        </w:rPr>
        <w:t xml:space="preserve"> </w:t>
      </w:r>
      <w:r w:rsidRPr="00E96B59">
        <w:rPr>
          <w:rFonts w:cs="Arial" w:hint="cs"/>
          <w:rtl/>
        </w:rPr>
        <w:t>למנ</w:t>
      </w:r>
      <w:r w:rsidR="005A37DB" w:rsidRPr="00E96B59">
        <w:rPr>
          <w:rFonts w:cs="Arial" w:hint="cs"/>
          <w:rtl/>
        </w:rPr>
        <w:t>וע</w:t>
      </w:r>
      <w:r w:rsidRPr="00E96B59">
        <w:rPr>
          <w:rFonts w:cs="Arial"/>
          <w:rtl/>
        </w:rPr>
        <w:t xml:space="preserve"> </w:t>
      </w:r>
      <w:r w:rsidRPr="00E96B59">
        <w:rPr>
          <w:rFonts w:cs="Arial" w:hint="cs"/>
          <w:rtl/>
        </w:rPr>
        <w:t>אלימות. בחט</w:t>
      </w:r>
      <w:r w:rsidR="007177F4" w:rsidRPr="00E96B59">
        <w:rPr>
          <w:rFonts w:cs="Arial" w:hint="cs"/>
          <w:rtl/>
        </w:rPr>
        <w:t>"ב ובחט"ע</w:t>
      </w:r>
      <w:r w:rsidRPr="00E96B59">
        <w:rPr>
          <w:rFonts w:cs="Arial" w:hint="cs"/>
          <w:rtl/>
        </w:rPr>
        <w:t xml:space="preserve">, שיעורי הדיווח בקרב דוברי עברית (84% ו-88% בהתאמה) </w:t>
      </w:r>
      <w:r w:rsidR="00A518B4" w:rsidRPr="00E96B59">
        <w:rPr>
          <w:rFonts w:cs="Arial" w:hint="cs"/>
          <w:rtl/>
        </w:rPr>
        <w:t xml:space="preserve">גבוהים יותר </w:t>
      </w:r>
      <w:r w:rsidR="00A518B4">
        <w:rPr>
          <w:rFonts w:cs="Arial" w:hint="cs"/>
          <w:rtl/>
        </w:rPr>
        <w:t>מאשר בקרב</w:t>
      </w:r>
      <w:r w:rsidRPr="00E96B59">
        <w:rPr>
          <w:rFonts w:cs="Arial" w:hint="cs"/>
          <w:rtl/>
        </w:rPr>
        <w:t xml:space="preserve"> דוברי ערבית (77% ו-82% בהתאמה); ב</w:t>
      </w:r>
      <w:r w:rsidR="005F63AD" w:rsidRPr="00E96B59">
        <w:rPr>
          <w:rFonts w:cs="Arial" w:hint="cs"/>
          <w:rtl/>
        </w:rPr>
        <w:t xml:space="preserve">יסודי </w:t>
      </w:r>
      <w:r w:rsidRPr="00E96B59">
        <w:rPr>
          <w:rFonts w:cs="Arial" w:hint="cs"/>
          <w:rtl/>
        </w:rPr>
        <w:t>שיעור</w:t>
      </w:r>
      <w:r w:rsidR="0065269E" w:rsidRPr="00E96B59">
        <w:rPr>
          <w:rFonts w:cs="Arial" w:hint="cs"/>
          <w:rtl/>
        </w:rPr>
        <w:t>י</w:t>
      </w:r>
      <w:r w:rsidRPr="00E96B59">
        <w:rPr>
          <w:rFonts w:cs="Arial" w:hint="cs"/>
          <w:rtl/>
        </w:rPr>
        <w:t xml:space="preserve"> הדיווח </w:t>
      </w:r>
      <w:r w:rsidR="00CB40A1" w:rsidRPr="00E96B59">
        <w:rPr>
          <w:rFonts w:cs="Arial" w:hint="cs"/>
          <w:rtl/>
        </w:rPr>
        <w:t>בקרב דוברי העברית (77%) ו</w:t>
      </w:r>
      <w:r w:rsidR="00D972DD" w:rsidRPr="00E96B59">
        <w:rPr>
          <w:rFonts w:cs="Arial" w:hint="cs"/>
          <w:rtl/>
        </w:rPr>
        <w:t xml:space="preserve">דוברי </w:t>
      </w:r>
      <w:r w:rsidR="00CB40A1" w:rsidRPr="00E96B59">
        <w:rPr>
          <w:rFonts w:cs="Arial" w:hint="cs"/>
          <w:rtl/>
        </w:rPr>
        <w:t>הערבית (79%)</w:t>
      </w:r>
      <w:r w:rsidR="0065269E" w:rsidRPr="00E96B59">
        <w:rPr>
          <w:rFonts w:cs="Arial" w:hint="cs"/>
          <w:rtl/>
        </w:rPr>
        <w:t xml:space="preserve"> דומים</w:t>
      </w:r>
      <w:r w:rsidRPr="00E96B59">
        <w:rPr>
          <w:rFonts w:cs="Arial" w:hint="cs"/>
          <w:rtl/>
        </w:rPr>
        <w:t>.</w:t>
      </w:r>
    </w:p>
    <w:p w:rsidR="00D932B6" w:rsidRPr="00E96B59" w:rsidRDefault="00D932B6" w:rsidP="00DF3B7B">
      <w:pPr>
        <w:spacing w:before="120" w:after="120" w:line="360" w:lineRule="auto"/>
        <w:contextualSpacing/>
        <w:jc w:val="both"/>
        <w:rPr>
          <w:rFonts w:cs="Arial"/>
          <w:rtl/>
        </w:rPr>
      </w:pPr>
      <w:r w:rsidRPr="00E96B59">
        <w:rPr>
          <w:rFonts w:cs="Arial" w:hint="cs"/>
          <w:rtl/>
        </w:rPr>
        <w:t>בקרב בתי ספר דוברי עברית</w:t>
      </w:r>
      <w:r w:rsidR="00D972DD" w:rsidRPr="00E96B59">
        <w:rPr>
          <w:rFonts w:cs="Arial" w:hint="cs"/>
          <w:rtl/>
        </w:rPr>
        <w:t>,</w:t>
      </w:r>
      <w:r w:rsidRPr="00E96B59">
        <w:rPr>
          <w:rFonts w:cs="Arial" w:hint="cs"/>
          <w:rtl/>
        </w:rPr>
        <w:t xml:space="preserve"> שיעורי הדיווח על מאמצי בית הספר גבוהים יותר ככל ששלב הגיל גבוה </w:t>
      </w:r>
      <w:r w:rsidR="001F5038" w:rsidRPr="00E96B59">
        <w:rPr>
          <w:rFonts w:cs="Arial" w:hint="cs"/>
          <w:rtl/>
        </w:rPr>
        <w:t>יותר</w:t>
      </w:r>
      <w:r w:rsidR="009D0FB0" w:rsidRPr="00E96B59">
        <w:rPr>
          <w:rFonts w:cs="Arial" w:hint="cs"/>
          <w:rtl/>
        </w:rPr>
        <w:t xml:space="preserve"> (77%</w:t>
      </w:r>
      <w:r w:rsidR="007177F4" w:rsidRPr="00E96B59">
        <w:rPr>
          <w:rFonts w:cs="Arial" w:hint="cs"/>
          <w:rtl/>
        </w:rPr>
        <w:t xml:space="preserve"> ביסודי</w:t>
      </w:r>
      <w:r w:rsidR="009D0FB0" w:rsidRPr="00E96B59">
        <w:rPr>
          <w:rFonts w:cs="Arial" w:hint="cs"/>
          <w:rtl/>
        </w:rPr>
        <w:t xml:space="preserve">, </w:t>
      </w:r>
      <w:r w:rsidR="007177F4" w:rsidRPr="00E96B59">
        <w:rPr>
          <w:rFonts w:cs="Arial" w:hint="cs"/>
          <w:rtl/>
        </w:rPr>
        <w:t>84% ב</w:t>
      </w:r>
      <w:r w:rsidR="009D0FB0" w:rsidRPr="00E96B59">
        <w:rPr>
          <w:rFonts w:cs="Arial" w:hint="cs"/>
          <w:rtl/>
        </w:rPr>
        <w:t>חט"ב</w:t>
      </w:r>
      <w:r w:rsidR="001F716B" w:rsidRPr="00E96B59">
        <w:rPr>
          <w:rFonts w:cs="Arial" w:hint="cs"/>
          <w:rtl/>
        </w:rPr>
        <w:t xml:space="preserve"> ו-</w:t>
      </w:r>
      <w:r w:rsidR="007177F4" w:rsidRPr="00E96B59">
        <w:rPr>
          <w:rFonts w:cs="Arial" w:hint="cs"/>
          <w:rtl/>
        </w:rPr>
        <w:t>88% ב</w:t>
      </w:r>
      <w:r w:rsidR="009D0FB0" w:rsidRPr="00E96B59">
        <w:rPr>
          <w:rFonts w:cs="Arial" w:hint="cs"/>
          <w:rtl/>
        </w:rPr>
        <w:t>חט"ע)</w:t>
      </w:r>
      <w:r w:rsidR="001F5038" w:rsidRPr="00E96B59">
        <w:rPr>
          <w:rFonts w:cs="Arial" w:hint="cs"/>
          <w:rtl/>
        </w:rPr>
        <w:t xml:space="preserve">; בקרב בתי ספר דוברי ערבית </w:t>
      </w:r>
      <w:r w:rsidRPr="00E96B59">
        <w:rPr>
          <w:rFonts w:cs="Arial" w:hint="cs"/>
          <w:rtl/>
        </w:rPr>
        <w:t xml:space="preserve">שיעור הדיווח בחט"ע הוא </w:t>
      </w:r>
      <w:r w:rsidR="0065269E" w:rsidRPr="00E96B59">
        <w:rPr>
          <w:rFonts w:cs="Arial" w:hint="cs"/>
          <w:rtl/>
        </w:rPr>
        <w:t xml:space="preserve">גם כן </w:t>
      </w:r>
      <w:r w:rsidRPr="00E96B59">
        <w:rPr>
          <w:rFonts w:cs="Arial" w:hint="cs"/>
          <w:rtl/>
        </w:rPr>
        <w:t xml:space="preserve">הגבוה ביותר (82%), </w:t>
      </w:r>
      <w:r w:rsidR="0065269E" w:rsidRPr="00E96B59">
        <w:rPr>
          <w:rFonts w:cs="Arial" w:hint="cs"/>
          <w:rtl/>
        </w:rPr>
        <w:t xml:space="preserve">אך </w:t>
      </w:r>
      <w:r w:rsidR="00D972DD" w:rsidRPr="00E96B59">
        <w:rPr>
          <w:rFonts w:cs="Arial" w:hint="cs"/>
          <w:rtl/>
        </w:rPr>
        <w:t xml:space="preserve">שיעורי הדיווח </w:t>
      </w:r>
      <w:r w:rsidRPr="00E96B59">
        <w:rPr>
          <w:rFonts w:cs="Arial" w:hint="cs"/>
          <w:rtl/>
        </w:rPr>
        <w:t xml:space="preserve">בחט"ב (77%) </w:t>
      </w:r>
      <w:r w:rsidR="00D972DD" w:rsidRPr="00E96B59">
        <w:rPr>
          <w:rFonts w:cs="Arial" w:hint="cs"/>
          <w:rtl/>
        </w:rPr>
        <w:t>וב</w:t>
      </w:r>
      <w:r w:rsidRPr="00E96B59">
        <w:rPr>
          <w:rFonts w:cs="Arial" w:hint="cs"/>
          <w:rtl/>
        </w:rPr>
        <w:t>יסודי (</w:t>
      </w:r>
      <w:r w:rsidR="00F55B0F" w:rsidRPr="00E96B59">
        <w:rPr>
          <w:rFonts w:cs="Arial" w:hint="cs"/>
          <w:rtl/>
        </w:rPr>
        <w:t>79%</w:t>
      </w:r>
      <w:r w:rsidRPr="00E96B59">
        <w:rPr>
          <w:rFonts w:cs="Arial" w:hint="cs"/>
          <w:rtl/>
        </w:rPr>
        <w:t>)</w:t>
      </w:r>
      <w:r w:rsidR="00D972DD" w:rsidRPr="00E96B59">
        <w:rPr>
          <w:rFonts w:cs="Arial" w:hint="cs"/>
          <w:rtl/>
        </w:rPr>
        <w:t xml:space="preserve"> דומים</w:t>
      </w:r>
      <w:r w:rsidRPr="00E96B59">
        <w:rPr>
          <w:rFonts w:cs="Arial" w:hint="cs"/>
          <w:rtl/>
        </w:rPr>
        <w:t>.</w:t>
      </w:r>
      <w:r w:rsidR="00D80717" w:rsidRPr="00E96B59">
        <w:rPr>
          <w:rFonts w:cs="Arial" w:hint="cs"/>
          <w:rtl/>
        </w:rPr>
        <w:t xml:space="preserve"> </w:t>
      </w:r>
    </w:p>
    <w:p w:rsidR="00D932B6" w:rsidRPr="00E96B59" w:rsidRDefault="00D932B6" w:rsidP="00D932B6">
      <w:pPr>
        <w:autoSpaceDE w:val="0"/>
        <w:autoSpaceDN w:val="0"/>
        <w:adjustRightInd w:val="0"/>
        <w:spacing w:after="0" w:line="240" w:lineRule="auto"/>
        <w:jc w:val="both"/>
        <w:rPr>
          <w:rtl/>
        </w:rPr>
      </w:pPr>
    </w:p>
    <w:p w:rsidR="00F10AC2" w:rsidRPr="00E96B59" w:rsidRDefault="00F10AC2" w:rsidP="00D932B6">
      <w:pPr>
        <w:autoSpaceDE w:val="0"/>
        <w:autoSpaceDN w:val="0"/>
        <w:adjustRightInd w:val="0"/>
        <w:spacing w:after="0" w:line="240" w:lineRule="auto"/>
        <w:jc w:val="both"/>
        <w:rPr>
          <w:rFonts w:ascii="Arial" w:eastAsia="Times New Roman" w:hAnsi="Arial" w:cs="Arial"/>
          <w:sz w:val="20"/>
          <w:szCs w:val="20"/>
          <w:rtl/>
        </w:rPr>
      </w:pPr>
      <w:r w:rsidRPr="00E96B59">
        <w:rPr>
          <w:rtl/>
        </w:rPr>
        <w:br w:type="page"/>
      </w:r>
    </w:p>
    <w:p w:rsidR="00C829D8" w:rsidRPr="00E96B59" w:rsidRDefault="00DF44CE" w:rsidP="00761266">
      <w:pPr>
        <w:pStyle w:val="20"/>
        <w:rPr>
          <w:rtl/>
        </w:rPr>
      </w:pPr>
      <w:bookmarkStart w:id="198" w:name="_Toc418680089"/>
      <w:r w:rsidRPr="00E96B59">
        <w:rPr>
          <w:rFonts w:hint="cs"/>
          <w:rtl/>
        </w:rPr>
        <w:lastRenderedPageBreak/>
        <w:t>הסתייעות ב</w:t>
      </w:r>
      <w:r w:rsidR="00C829D8" w:rsidRPr="00E96B59">
        <w:rPr>
          <w:rFonts w:hint="cs"/>
          <w:rtl/>
        </w:rPr>
        <w:t>שיעורים פרטיים</w:t>
      </w:r>
      <w:bookmarkEnd w:id="196"/>
      <w:bookmarkEnd w:id="197"/>
      <w:bookmarkEnd w:id="198"/>
    </w:p>
    <w:p w:rsidR="00DF44CE" w:rsidRPr="00E96B59" w:rsidRDefault="00DF44CE" w:rsidP="00A518B4">
      <w:pPr>
        <w:spacing w:after="0" w:line="360" w:lineRule="auto"/>
        <w:jc w:val="both"/>
        <w:rPr>
          <w:rFonts w:ascii="Arial" w:hAnsi="Arial" w:cs="Arial"/>
          <w:rtl/>
        </w:rPr>
      </w:pPr>
      <w:r w:rsidRPr="00E96B59">
        <w:rPr>
          <w:rFonts w:ascii="Arial" w:hAnsi="Arial" w:cs="Arial"/>
          <w:rtl/>
          <w:lang w:val="fr-FR"/>
        </w:rPr>
        <w:t xml:space="preserve">הנתונים </w:t>
      </w:r>
      <w:r w:rsidRPr="00E96B59">
        <w:rPr>
          <w:rFonts w:ascii="Arial" w:hAnsi="Arial" w:cs="Arial" w:hint="cs"/>
          <w:rtl/>
          <w:lang w:val="fr-FR"/>
        </w:rPr>
        <w:t>ב</w:t>
      </w:r>
      <w:r w:rsidRPr="00E96B59">
        <w:rPr>
          <w:rFonts w:ascii="Arial" w:hAnsi="Arial" w:cs="Arial"/>
          <w:rtl/>
          <w:lang w:val="fr-FR"/>
        </w:rPr>
        <w:t xml:space="preserve">פרק זה עוסקים </w:t>
      </w:r>
      <w:r w:rsidRPr="00E96B59">
        <w:rPr>
          <w:rFonts w:ascii="Arial" w:hAnsi="Arial" w:cs="Arial" w:hint="cs"/>
          <w:rtl/>
          <w:lang w:val="fr-FR"/>
        </w:rPr>
        <w:t>ב</w:t>
      </w:r>
      <w:r w:rsidRPr="00E96B59">
        <w:rPr>
          <w:rFonts w:ascii="Arial" w:hAnsi="Arial" w:cs="Arial"/>
          <w:rtl/>
          <w:lang w:val="fr-FR"/>
        </w:rPr>
        <w:t>הסתייעות בשיעורים פרטיים</w:t>
      </w:r>
      <w:r w:rsidR="00BD1090" w:rsidRPr="00E96B59">
        <w:rPr>
          <w:rFonts w:ascii="Arial" w:hAnsi="Arial" w:cs="Arial" w:hint="cs"/>
          <w:rtl/>
          <w:lang w:val="fr-FR"/>
        </w:rPr>
        <w:t xml:space="preserve"> </w:t>
      </w:r>
      <w:r w:rsidR="00BD1090" w:rsidRPr="00E96B59">
        <w:rPr>
          <w:rFonts w:ascii="Arial" w:eastAsia="Times New Roman" w:hAnsi="Arial" w:cs="Arial" w:hint="cs"/>
          <w:rtl/>
        </w:rPr>
        <w:t>–</w:t>
      </w:r>
      <w:r w:rsidR="00BD1090" w:rsidRPr="00E96B59">
        <w:rPr>
          <w:rFonts w:ascii="Arial" w:eastAsia="Times New Roman" w:hAnsi="Arial" w:cs="Arial"/>
          <w:rtl/>
        </w:rPr>
        <w:t xml:space="preserve"> מפגשי למידה משלימים עם מורים שהורי התלמיד משלמים להם</w:t>
      </w:r>
      <w:r w:rsidRPr="00E96B59">
        <w:rPr>
          <w:rFonts w:ascii="Arial" w:hAnsi="Arial" w:cs="Arial" w:hint="cs"/>
          <w:rtl/>
          <w:lang w:val="fr-FR"/>
        </w:rPr>
        <w:t xml:space="preserve">. </w:t>
      </w:r>
      <w:r w:rsidRPr="00E96B59">
        <w:rPr>
          <w:rFonts w:ascii="Arial" w:hAnsi="Arial" w:cs="Arial"/>
          <w:rtl/>
        </w:rPr>
        <w:t>שיעור גבוה של תלמידים המקבלים שיעורים פרטיים במקצוע מסוים עשוי לה</w:t>
      </w:r>
      <w:r w:rsidRPr="00E96B59">
        <w:rPr>
          <w:rFonts w:ascii="Arial" w:hAnsi="Arial" w:cs="Arial" w:hint="cs"/>
          <w:rtl/>
        </w:rPr>
        <w:t>צביע על הצורך</w:t>
      </w:r>
      <w:r w:rsidRPr="00E96B59">
        <w:rPr>
          <w:rFonts w:ascii="Arial" w:hAnsi="Arial" w:cs="Arial"/>
          <w:rtl/>
        </w:rPr>
        <w:t xml:space="preserve"> לבחון</w:t>
      </w:r>
      <w:r w:rsidR="00C4065B">
        <w:rPr>
          <w:rFonts w:ascii="Arial" w:hAnsi="Arial" w:cs="Arial" w:hint="cs"/>
          <w:rtl/>
        </w:rPr>
        <w:t xml:space="preserve"> </w:t>
      </w:r>
      <w:r w:rsidRPr="00E96B59">
        <w:rPr>
          <w:rFonts w:ascii="Arial" w:hAnsi="Arial" w:cs="Arial"/>
          <w:rtl/>
        </w:rPr>
        <w:t xml:space="preserve"> אם התלמידים מקבלים מענה לצ</w:t>
      </w:r>
      <w:r w:rsidRPr="00E96B59">
        <w:rPr>
          <w:rFonts w:ascii="Arial" w:hAnsi="Arial" w:cs="Arial" w:hint="cs"/>
          <w:rtl/>
        </w:rPr>
        <w:t>ו</w:t>
      </w:r>
      <w:r w:rsidRPr="00E96B59">
        <w:rPr>
          <w:rFonts w:ascii="Arial" w:hAnsi="Arial" w:cs="Arial"/>
          <w:rtl/>
        </w:rPr>
        <w:t>רכיהם במקצוע זה במסגרת בית הספר.</w:t>
      </w:r>
      <w:r w:rsidRPr="00E96B59">
        <w:rPr>
          <w:rFonts w:ascii="Arial" w:hAnsi="Arial" w:cs="Arial" w:hint="cs"/>
          <w:rtl/>
        </w:rPr>
        <w:t xml:space="preserve"> ההורים נשאלו "האם</w:t>
      </w:r>
      <w:r w:rsidRPr="00E96B59">
        <w:rPr>
          <w:rFonts w:ascii="Arial" w:hAnsi="Arial" w:cs="Arial"/>
          <w:rtl/>
        </w:rPr>
        <w:t xml:space="preserve"> </w:t>
      </w:r>
      <w:r w:rsidRPr="00E96B59">
        <w:rPr>
          <w:rFonts w:ascii="Arial" w:hAnsi="Arial" w:cs="Arial" w:hint="cs"/>
          <w:rtl/>
        </w:rPr>
        <w:t>ילדך</w:t>
      </w:r>
      <w:r w:rsidRPr="00E96B59">
        <w:rPr>
          <w:rFonts w:ascii="Arial" w:hAnsi="Arial" w:cs="Arial"/>
          <w:rtl/>
        </w:rPr>
        <w:t xml:space="preserve"> </w:t>
      </w:r>
      <w:r w:rsidRPr="00E96B59">
        <w:rPr>
          <w:rFonts w:ascii="Arial" w:hAnsi="Arial" w:cs="Arial" w:hint="cs"/>
          <w:rtl/>
        </w:rPr>
        <w:t>נעזר</w:t>
      </w:r>
      <w:r w:rsidRPr="00E96B59">
        <w:rPr>
          <w:rFonts w:ascii="Arial" w:hAnsi="Arial" w:cs="Arial"/>
          <w:rtl/>
        </w:rPr>
        <w:t xml:space="preserve"> </w:t>
      </w:r>
      <w:r w:rsidRPr="00E96B59">
        <w:rPr>
          <w:rFonts w:ascii="Arial" w:hAnsi="Arial" w:cs="Arial" w:hint="cs"/>
          <w:rtl/>
        </w:rPr>
        <w:t>בשנת</w:t>
      </w:r>
      <w:r w:rsidRPr="00E96B59">
        <w:rPr>
          <w:rFonts w:ascii="Arial" w:hAnsi="Arial" w:cs="Arial"/>
          <w:rtl/>
        </w:rPr>
        <w:t xml:space="preserve"> </w:t>
      </w:r>
      <w:r w:rsidRPr="00E96B59">
        <w:rPr>
          <w:rFonts w:ascii="Arial" w:hAnsi="Arial" w:cs="Arial" w:hint="cs"/>
          <w:rtl/>
        </w:rPr>
        <w:t>הלימודים</w:t>
      </w:r>
      <w:r w:rsidRPr="00E96B59">
        <w:rPr>
          <w:rFonts w:ascii="Arial" w:hAnsi="Arial" w:cs="Arial"/>
          <w:rtl/>
        </w:rPr>
        <w:t xml:space="preserve"> </w:t>
      </w:r>
      <w:r w:rsidRPr="00E96B59">
        <w:rPr>
          <w:rFonts w:ascii="Arial" w:hAnsi="Arial" w:cs="Arial" w:hint="cs"/>
          <w:rtl/>
        </w:rPr>
        <w:t>הנוכחית</w:t>
      </w:r>
      <w:r w:rsidRPr="00E96B59">
        <w:rPr>
          <w:rFonts w:ascii="Arial" w:hAnsi="Arial" w:cs="Arial"/>
          <w:rtl/>
        </w:rPr>
        <w:t xml:space="preserve"> </w:t>
      </w:r>
      <w:r w:rsidRPr="00E96B59">
        <w:rPr>
          <w:rFonts w:ascii="Arial" w:hAnsi="Arial" w:cs="Arial" w:hint="cs"/>
          <w:rtl/>
        </w:rPr>
        <w:t>בשיעורים</w:t>
      </w:r>
      <w:r w:rsidRPr="00E96B59">
        <w:rPr>
          <w:rFonts w:ascii="Arial" w:hAnsi="Arial" w:cs="Arial"/>
          <w:rtl/>
        </w:rPr>
        <w:t xml:space="preserve"> </w:t>
      </w:r>
      <w:r w:rsidRPr="00E96B59">
        <w:rPr>
          <w:rFonts w:ascii="Arial" w:hAnsi="Arial" w:cs="Arial" w:hint="cs"/>
          <w:rtl/>
        </w:rPr>
        <w:t>פרטיים</w:t>
      </w:r>
      <w:r w:rsidRPr="00E96B59">
        <w:rPr>
          <w:rFonts w:ascii="Arial" w:hAnsi="Arial" w:cs="Arial"/>
          <w:rtl/>
        </w:rPr>
        <w:t xml:space="preserve"> </w:t>
      </w:r>
      <w:r w:rsidRPr="00E96B59">
        <w:rPr>
          <w:rFonts w:ascii="Arial" w:hAnsi="Arial" w:cs="Arial" w:hint="cs"/>
          <w:rtl/>
        </w:rPr>
        <w:t>בתשלום</w:t>
      </w:r>
      <w:r w:rsidRPr="00E96B59">
        <w:rPr>
          <w:rFonts w:ascii="Arial" w:hAnsi="Arial" w:cs="Arial"/>
          <w:rtl/>
        </w:rPr>
        <w:t>?</w:t>
      </w:r>
      <w:r w:rsidR="00A518B4">
        <w:rPr>
          <w:rFonts w:ascii="Arial" w:hAnsi="Arial" w:cs="Arial" w:hint="cs"/>
          <w:rtl/>
        </w:rPr>
        <w:t xml:space="preserve"> </w:t>
      </w:r>
      <w:r w:rsidRPr="00E96B59">
        <w:rPr>
          <w:rFonts w:ascii="Arial" w:hAnsi="Arial" w:cs="Arial" w:hint="cs"/>
          <w:rtl/>
        </w:rPr>
        <w:t>הכוונה</w:t>
      </w:r>
      <w:r w:rsidRPr="00E96B59">
        <w:rPr>
          <w:rFonts w:ascii="Arial" w:hAnsi="Arial" w:cs="Arial"/>
          <w:rtl/>
        </w:rPr>
        <w:t xml:space="preserve"> </w:t>
      </w:r>
      <w:r w:rsidRPr="00E96B59">
        <w:rPr>
          <w:rFonts w:ascii="Arial" w:hAnsi="Arial" w:cs="Arial" w:hint="cs"/>
          <w:rtl/>
        </w:rPr>
        <w:t>היא</w:t>
      </w:r>
      <w:r w:rsidRPr="00E96B59">
        <w:rPr>
          <w:rFonts w:ascii="Arial" w:hAnsi="Arial" w:cs="Arial"/>
          <w:rtl/>
        </w:rPr>
        <w:t xml:space="preserve"> </w:t>
      </w:r>
      <w:r w:rsidRPr="00E96B59">
        <w:rPr>
          <w:rFonts w:ascii="Arial" w:hAnsi="Arial" w:cs="Arial" w:hint="cs"/>
          <w:rtl/>
        </w:rPr>
        <w:t>לשיעורים</w:t>
      </w:r>
      <w:r w:rsidRPr="00E96B59">
        <w:rPr>
          <w:rFonts w:ascii="Arial" w:hAnsi="Arial" w:cs="Arial"/>
          <w:rtl/>
        </w:rPr>
        <w:t xml:space="preserve"> </w:t>
      </w:r>
      <w:r w:rsidRPr="00E96B59">
        <w:rPr>
          <w:rFonts w:ascii="Arial" w:hAnsi="Arial" w:cs="Arial" w:hint="cs"/>
          <w:rtl/>
        </w:rPr>
        <w:t>פרטיים</w:t>
      </w:r>
      <w:r w:rsidRPr="00E96B59">
        <w:rPr>
          <w:rFonts w:ascii="Arial" w:hAnsi="Arial" w:cs="Arial"/>
          <w:rtl/>
        </w:rPr>
        <w:t xml:space="preserve"> </w:t>
      </w:r>
      <w:r w:rsidRPr="00E96B59">
        <w:rPr>
          <w:rFonts w:ascii="Arial" w:hAnsi="Arial" w:cs="Arial" w:hint="cs"/>
          <w:rtl/>
        </w:rPr>
        <w:t>שאינם</w:t>
      </w:r>
      <w:r w:rsidRPr="00E96B59">
        <w:rPr>
          <w:rFonts w:ascii="Arial" w:hAnsi="Arial" w:cs="Arial"/>
          <w:rtl/>
        </w:rPr>
        <w:t xml:space="preserve"> </w:t>
      </w:r>
      <w:r w:rsidRPr="00E96B59">
        <w:rPr>
          <w:rFonts w:ascii="Arial" w:hAnsi="Arial" w:cs="Arial" w:hint="cs"/>
          <w:rtl/>
        </w:rPr>
        <w:t>מתקיימים</w:t>
      </w:r>
      <w:r w:rsidRPr="00E96B59">
        <w:rPr>
          <w:rFonts w:ascii="Arial" w:hAnsi="Arial" w:cs="Arial"/>
          <w:rtl/>
        </w:rPr>
        <w:t xml:space="preserve"> </w:t>
      </w:r>
      <w:r w:rsidRPr="00E96B59">
        <w:rPr>
          <w:rFonts w:ascii="Arial" w:hAnsi="Arial" w:cs="Arial" w:hint="cs"/>
          <w:rtl/>
        </w:rPr>
        <w:t>בבית</w:t>
      </w:r>
      <w:r w:rsidRPr="00E96B59">
        <w:rPr>
          <w:rFonts w:ascii="Arial" w:hAnsi="Arial" w:cs="Arial"/>
          <w:rtl/>
        </w:rPr>
        <w:t xml:space="preserve"> </w:t>
      </w:r>
      <w:r w:rsidRPr="00E96B59">
        <w:rPr>
          <w:rFonts w:ascii="Arial" w:hAnsi="Arial" w:cs="Arial" w:hint="cs"/>
          <w:rtl/>
        </w:rPr>
        <w:t>הספר</w:t>
      </w:r>
      <w:r w:rsidRPr="00E96B59">
        <w:rPr>
          <w:rFonts w:ascii="Arial" w:hAnsi="Arial" w:cs="Arial"/>
          <w:rtl/>
        </w:rPr>
        <w:t xml:space="preserve"> </w:t>
      </w:r>
      <w:r w:rsidRPr="00E96B59">
        <w:rPr>
          <w:rFonts w:ascii="Arial" w:hAnsi="Arial" w:cs="Arial" w:hint="cs"/>
          <w:rtl/>
        </w:rPr>
        <w:t>או</w:t>
      </w:r>
      <w:r w:rsidRPr="00E96B59">
        <w:rPr>
          <w:rFonts w:ascii="Arial" w:hAnsi="Arial" w:cs="Arial"/>
          <w:rtl/>
        </w:rPr>
        <w:t xml:space="preserve"> </w:t>
      </w:r>
      <w:r w:rsidRPr="00E96B59">
        <w:rPr>
          <w:rFonts w:ascii="Arial" w:hAnsi="Arial" w:cs="Arial" w:hint="cs"/>
          <w:rtl/>
        </w:rPr>
        <w:t>במסגרת</w:t>
      </w:r>
      <w:r w:rsidRPr="00E96B59">
        <w:rPr>
          <w:rFonts w:ascii="Arial" w:hAnsi="Arial" w:cs="Arial"/>
          <w:rtl/>
        </w:rPr>
        <w:t xml:space="preserve"> </w:t>
      </w:r>
      <w:r w:rsidRPr="00E96B59">
        <w:rPr>
          <w:rFonts w:ascii="Arial" w:hAnsi="Arial" w:cs="Arial" w:hint="cs"/>
          <w:rtl/>
        </w:rPr>
        <w:t>חוגים</w:t>
      </w:r>
      <w:r w:rsidRPr="00E96B59">
        <w:rPr>
          <w:rFonts w:ascii="Arial" w:hAnsi="Arial" w:cs="Arial"/>
          <w:rtl/>
        </w:rPr>
        <w:t xml:space="preserve"> </w:t>
      </w:r>
      <w:r w:rsidRPr="00E96B59">
        <w:rPr>
          <w:rFonts w:ascii="Arial" w:hAnsi="Arial" w:cs="Arial" w:hint="cs"/>
          <w:rtl/>
        </w:rPr>
        <w:t>והם</w:t>
      </w:r>
      <w:r w:rsidRPr="00E96B59">
        <w:rPr>
          <w:rFonts w:ascii="Arial" w:hAnsi="Arial" w:cs="Arial"/>
          <w:rtl/>
        </w:rPr>
        <w:t xml:space="preserve"> </w:t>
      </w:r>
      <w:r w:rsidRPr="00E96B59">
        <w:rPr>
          <w:rFonts w:ascii="Arial" w:hAnsi="Arial" w:cs="Arial" w:hint="cs"/>
          <w:rtl/>
        </w:rPr>
        <w:t>ניתנים</w:t>
      </w:r>
      <w:r w:rsidRPr="00E96B59">
        <w:rPr>
          <w:rFonts w:ascii="Arial" w:hAnsi="Arial" w:cs="Arial"/>
          <w:rtl/>
        </w:rPr>
        <w:t xml:space="preserve"> </w:t>
      </w:r>
      <w:r w:rsidRPr="00E96B59">
        <w:rPr>
          <w:rFonts w:ascii="Arial" w:hAnsi="Arial" w:cs="Arial" w:hint="cs"/>
          <w:rtl/>
        </w:rPr>
        <w:t>לילדך</w:t>
      </w:r>
      <w:r w:rsidRPr="00E96B59">
        <w:rPr>
          <w:rFonts w:ascii="Arial" w:hAnsi="Arial" w:cs="Arial"/>
          <w:rtl/>
        </w:rPr>
        <w:t>/</w:t>
      </w:r>
      <w:r w:rsidRPr="00E96B59">
        <w:rPr>
          <w:rFonts w:ascii="Arial" w:hAnsi="Arial" w:cs="Arial" w:hint="cs"/>
          <w:rtl/>
        </w:rPr>
        <w:t>ילדתך</w:t>
      </w:r>
      <w:r w:rsidRPr="00E96B59">
        <w:rPr>
          <w:rFonts w:ascii="Arial" w:hAnsi="Arial" w:cs="Arial"/>
          <w:rtl/>
        </w:rPr>
        <w:t xml:space="preserve"> </w:t>
      </w:r>
      <w:r w:rsidRPr="00E96B59">
        <w:rPr>
          <w:rFonts w:ascii="Arial" w:hAnsi="Arial" w:cs="Arial" w:hint="cs"/>
          <w:rtl/>
        </w:rPr>
        <w:t>לבד</w:t>
      </w:r>
      <w:r w:rsidRPr="00E96B59">
        <w:rPr>
          <w:rFonts w:ascii="Arial" w:hAnsi="Arial" w:cs="Arial"/>
          <w:rtl/>
        </w:rPr>
        <w:t xml:space="preserve"> </w:t>
      </w:r>
      <w:r w:rsidRPr="00E96B59">
        <w:rPr>
          <w:rFonts w:ascii="Arial" w:hAnsi="Arial" w:cs="Arial" w:hint="cs"/>
          <w:rtl/>
        </w:rPr>
        <w:t>או</w:t>
      </w:r>
      <w:r w:rsidRPr="00E96B59">
        <w:rPr>
          <w:rFonts w:ascii="Arial" w:hAnsi="Arial" w:cs="Arial"/>
          <w:rtl/>
        </w:rPr>
        <w:t xml:space="preserve"> </w:t>
      </w:r>
      <w:r w:rsidRPr="00E96B59">
        <w:rPr>
          <w:rFonts w:ascii="Arial" w:hAnsi="Arial" w:cs="Arial" w:hint="cs"/>
          <w:rtl/>
        </w:rPr>
        <w:t>עם</w:t>
      </w:r>
      <w:r w:rsidRPr="00E96B59">
        <w:rPr>
          <w:rFonts w:ascii="Arial" w:hAnsi="Arial" w:cs="Arial"/>
          <w:rtl/>
        </w:rPr>
        <w:t xml:space="preserve"> </w:t>
      </w:r>
      <w:r w:rsidRPr="00E96B59">
        <w:rPr>
          <w:rFonts w:ascii="Arial" w:hAnsi="Arial" w:cs="Arial" w:hint="cs"/>
          <w:rtl/>
        </w:rPr>
        <w:t>חבר</w:t>
      </w:r>
      <w:r w:rsidRPr="00E96B59">
        <w:rPr>
          <w:rFonts w:ascii="Arial" w:hAnsi="Arial" w:cs="Arial"/>
          <w:rtl/>
        </w:rPr>
        <w:t>/</w:t>
      </w:r>
      <w:r w:rsidRPr="00E96B59">
        <w:rPr>
          <w:rFonts w:ascii="Arial" w:hAnsi="Arial" w:cs="Arial" w:hint="cs"/>
          <w:rtl/>
        </w:rPr>
        <w:t>ה</w:t>
      </w:r>
      <w:r w:rsidRPr="00E96B59">
        <w:rPr>
          <w:rFonts w:ascii="Arial" w:hAnsi="Arial" w:cs="Arial"/>
          <w:rtl/>
        </w:rPr>
        <w:t xml:space="preserve"> </w:t>
      </w:r>
      <w:r w:rsidRPr="00E96B59">
        <w:rPr>
          <w:rFonts w:ascii="Arial" w:hAnsi="Arial" w:cs="Arial" w:hint="cs"/>
          <w:rtl/>
        </w:rPr>
        <w:t>נוס</w:t>
      </w:r>
      <w:r w:rsidR="00A915BE">
        <w:rPr>
          <w:rFonts w:ascii="Arial" w:hAnsi="Arial" w:cs="Arial" w:hint="cs"/>
          <w:rtl/>
        </w:rPr>
        <w:t>פ/ת</w:t>
      </w:r>
      <w:r w:rsidRPr="00E96B59">
        <w:rPr>
          <w:rFonts w:ascii="Arial" w:hAnsi="Arial" w:cs="Arial"/>
          <w:rtl/>
        </w:rPr>
        <w:t xml:space="preserve">, </w:t>
      </w:r>
      <w:r w:rsidRPr="00E96B59">
        <w:rPr>
          <w:rFonts w:ascii="Arial" w:hAnsi="Arial" w:cs="Arial" w:hint="cs"/>
          <w:rtl/>
        </w:rPr>
        <w:t>אבל</w:t>
      </w:r>
      <w:r w:rsidRPr="00E96B59">
        <w:rPr>
          <w:rFonts w:ascii="Arial" w:hAnsi="Arial" w:cs="Arial"/>
          <w:rtl/>
        </w:rPr>
        <w:t xml:space="preserve"> </w:t>
      </w:r>
      <w:r w:rsidRPr="00E96B59">
        <w:rPr>
          <w:rFonts w:ascii="Arial" w:hAnsi="Arial" w:cs="Arial" w:hint="cs"/>
          <w:rtl/>
        </w:rPr>
        <w:t>לא</w:t>
      </w:r>
      <w:r w:rsidRPr="00E96B59">
        <w:rPr>
          <w:rFonts w:ascii="Arial" w:hAnsi="Arial" w:cs="Arial"/>
          <w:rtl/>
        </w:rPr>
        <w:t xml:space="preserve"> </w:t>
      </w:r>
      <w:r w:rsidRPr="00E96B59">
        <w:rPr>
          <w:rFonts w:ascii="Arial" w:hAnsi="Arial" w:cs="Arial" w:hint="cs"/>
          <w:rtl/>
        </w:rPr>
        <w:t>בקבוצה</w:t>
      </w:r>
      <w:r w:rsidRPr="00E96B59">
        <w:rPr>
          <w:rFonts w:ascii="Arial" w:hAnsi="Arial" w:cs="Arial"/>
          <w:rtl/>
        </w:rPr>
        <w:t xml:space="preserve"> </w:t>
      </w:r>
      <w:r w:rsidRPr="00E96B59">
        <w:rPr>
          <w:rFonts w:ascii="Arial" w:hAnsi="Arial" w:cs="Arial" w:hint="cs"/>
          <w:rtl/>
        </w:rPr>
        <w:t>גדולה</w:t>
      </w:r>
      <w:r w:rsidRPr="00E96B59">
        <w:rPr>
          <w:rFonts w:ascii="Arial" w:hAnsi="Arial" w:cs="Arial"/>
          <w:rtl/>
        </w:rPr>
        <w:t xml:space="preserve"> </w:t>
      </w:r>
      <w:r w:rsidRPr="00E96B59">
        <w:rPr>
          <w:rFonts w:ascii="Arial" w:hAnsi="Arial" w:cs="Arial" w:hint="cs"/>
          <w:rtl/>
        </w:rPr>
        <w:t>יותר</w:t>
      </w:r>
      <w:r w:rsidRPr="00E96B59">
        <w:rPr>
          <w:rFonts w:ascii="Arial" w:hAnsi="Arial" w:cs="Arial"/>
          <w:rtl/>
        </w:rPr>
        <w:t>"</w:t>
      </w:r>
      <w:r w:rsidRPr="00E96B59">
        <w:rPr>
          <w:rFonts w:ascii="Arial" w:hAnsi="Arial" w:cs="Arial" w:hint="cs"/>
          <w:rtl/>
        </w:rPr>
        <w:t xml:space="preserve">. </w:t>
      </w:r>
      <w:r w:rsidR="00727EAB">
        <w:rPr>
          <w:rFonts w:ascii="Arial" w:hAnsi="Arial" w:cs="Arial" w:hint="cs"/>
          <w:rtl/>
        </w:rPr>
        <w:t xml:space="preserve">שלוש </w:t>
      </w:r>
      <w:r w:rsidRPr="00E96B59">
        <w:rPr>
          <w:rFonts w:ascii="Arial" w:eastAsia="Times New Roman" w:hAnsi="Arial" w:cs="Arial" w:hint="cs"/>
          <w:rtl/>
        </w:rPr>
        <w:t>אפשרויות תשו</w:t>
      </w:r>
      <w:r w:rsidR="00727EAB">
        <w:rPr>
          <w:rFonts w:ascii="Arial" w:eastAsia="Times New Roman" w:hAnsi="Arial" w:cs="Arial" w:hint="cs"/>
          <w:rtl/>
        </w:rPr>
        <w:t>בה הוצגו בפני ההורים</w:t>
      </w:r>
      <w:r w:rsidRPr="00E96B59">
        <w:rPr>
          <w:rFonts w:ascii="Arial" w:eastAsia="Times New Roman" w:hAnsi="Arial" w:cs="Arial" w:hint="cs"/>
          <w:rtl/>
        </w:rPr>
        <w:t>:</w:t>
      </w:r>
      <w:r w:rsidRPr="00E96B59">
        <w:rPr>
          <w:rFonts w:ascii="Arial" w:hAnsi="Arial" w:cs="Arial" w:hint="cs"/>
          <w:rtl/>
          <w:lang w:val="fr-FR"/>
        </w:rPr>
        <w:t xml:space="preserve"> "בכלל</w:t>
      </w:r>
      <w:r w:rsidRPr="00E96B59">
        <w:rPr>
          <w:rFonts w:ascii="Arial" w:hAnsi="Arial" w:cs="Arial"/>
          <w:rtl/>
          <w:lang w:val="fr-FR"/>
        </w:rPr>
        <w:t xml:space="preserve"> </w:t>
      </w:r>
      <w:r w:rsidRPr="00E96B59">
        <w:rPr>
          <w:rFonts w:ascii="Arial" w:hAnsi="Arial" w:cs="Arial" w:hint="cs"/>
          <w:rtl/>
          <w:lang w:val="fr-FR"/>
        </w:rPr>
        <w:t>לא", "כן</w:t>
      </w:r>
      <w:r w:rsidRPr="00E96B59">
        <w:rPr>
          <w:rFonts w:ascii="Arial" w:hAnsi="Arial" w:cs="Arial"/>
          <w:rtl/>
          <w:lang w:val="fr-FR"/>
        </w:rPr>
        <w:t xml:space="preserve">, </w:t>
      </w:r>
      <w:r w:rsidRPr="00E96B59">
        <w:rPr>
          <w:rFonts w:ascii="Arial" w:hAnsi="Arial" w:cs="Arial" w:hint="cs"/>
          <w:rtl/>
          <w:lang w:val="fr-FR"/>
        </w:rPr>
        <w:t>מדי פעם" ו- "כן</w:t>
      </w:r>
      <w:r w:rsidRPr="00E96B59">
        <w:rPr>
          <w:rFonts w:ascii="Arial" w:hAnsi="Arial" w:cs="Arial"/>
          <w:rtl/>
          <w:lang w:val="fr-FR"/>
        </w:rPr>
        <w:t xml:space="preserve">, </w:t>
      </w:r>
      <w:r w:rsidRPr="00E96B59">
        <w:rPr>
          <w:rFonts w:ascii="Arial" w:hAnsi="Arial" w:cs="Arial" w:hint="cs"/>
          <w:rtl/>
          <w:lang w:val="fr-FR"/>
        </w:rPr>
        <w:t xml:space="preserve">באופן קבוע". </w:t>
      </w:r>
    </w:p>
    <w:p w:rsidR="00D1631E" w:rsidRPr="00E96B59" w:rsidRDefault="00D1631E" w:rsidP="00DF3B7B">
      <w:pPr>
        <w:spacing w:before="60" w:after="60" w:line="360" w:lineRule="auto"/>
        <w:jc w:val="both"/>
        <w:rPr>
          <w:rFonts w:ascii="Arial" w:eastAsia="Times New Roman" w:hAnsi="Arial" w:cs="Arial"/>
          <w:rtl/>
        </w:rPr>
      </w:pPr>
      <w:r w:rsidRPr="00E96B59">
        <w:rPr>
          <w:rFonts w:ascii="Arial" w:eastAsia="Times New Roman" w:hAnsi="Arial" w:cs="Arial" w:hint="cs"/>
          <w:rtl/>
        </w:rPr>
        <w:t>בתרשים הבא מוצגים שיעורי ההורים המדווחים על</w:t>
      </w:r>
      <w:r w:rsidRPr="00E96B59">
        <w:rPr>
          <w:rFonts w:ascii="Arial" w:eastAsia="Times New Roman" w:hAnsi="Arial" w:cs="Arial" w:hint="cs"/>
          <w:b/>
          <w:bCs/>
          <w:rtl/>
        </w:rPr>
        <w:t xml:space="preserve"> </w:t>
      </w:r>
      <w:r w:rsidRPr="00E96B59">
        <w:rPr>
          <w:rFonts w:asciiTheme="minorBidi" w:hAnsiTheme="minorBidi" w:hint="cs"/>
          <w:b/>
          <w:bCs/>
          <w:rtl/>
        </w:rPr>
        <w:t>הסתייעות בשיעורים פרטיים</w:t>
      </w:r>
      <w:r w:rsidRPr="00E96B59">
        <w:rPr>
          <w:rFonts w:ascii="Arial" w:eastAsia="Times New Roman" w:hAnsi="Arial" w:cs="Arial" w:hint="cs"/>
          <w:rtl/>
        </w:rPr>
        <w:t>,</w:t>
      </w:r>
      <w:r w:rsidRPr="00E96B59">
        <w:rPr>
          <w:rFonts w:ascii="Arial" w:eastAsia="Times New Roman" w:hAnsi="Arial" w:cs="Arial" w:hint="cs"/>
          <w:b/>
          <w:b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w:t>
      </w:r>
      <w:r w:rsidR="00A915BE">
        <w:rPr>
          <w:rFonts w:asciiTheme="minorBidi" w:hAnsiTheme="minorBidi" w:hint="cs"/>
          <w:rtl/>
        </w:rPr>
        <w:t>ל</w:t>
      </w:r>
      <w:r w:rsidRPr="00E96B59">
        <w:rPr>
          <w:rFonts w:asciiTheme="minorBidi" w:hAnsiTheme="minorBidi" w:hint="cs"/>
          <w:rtl/>
        </w:rPr>
        <w:t>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F23C7A" w:rsidRPr="00E96B59" w:rsidRDefault="00F23C7A" w:rsidP="00021E70">
      <w:pPr>
        <w:pStyle w:val="a9"/>
        <w:spacing w:before="0" w:after="0" w:line="360" w:lineRule="auto"/>
        <w:ind w:left="1019" w:hanging="992"/>
        <w:jc w:val="center"/>
        <w:rPr>
          <w:rFonts w:asciiTheme="minorBidi" w:hAnsiTheme="minorBidi" w:cs="Arial"/>
          <w:bCs w:val="0"/>
          <w:sz w:val="22"/>
          <w:szCs w:val="22"/>
          <w:rtl/>
        </w:rPr>
      </w:pPr>
      <w:bookmarkStart w:id="199" w:name="_Toc418680118"/>
      <w:r w:rsidRPr="00E96B59">
        <w:rPr>
          <w:rFonts w:asciiTheme="minorBidi" w:hAnsiTheme="minorBidi" w:cstheme="minorBidi" w:hint="cs"/>
          <w:bCs w:val="0"/>
          <w:sz w:val="22"/>
          <w:szCs w:val="22"/>
          <w:rtl/>
        </w:rPr>
        <w:t>תרשים</w:t>
      </w:r>
      <w:r w:rsidRPr="00E96B59">
        <w:rPr>
          <w:rFonts w:asciiTheme="minorBidi" w:hAnsiTheme="minorBidi" w:cstheme="minorBidi" w:hint="cs"/>
          <w:bCs w:val="0"/>
          <w:sz w:val="22"/>
          <w:szCs w:val="22"/>
        </w:rPr>
        <w:t xml:space="preserve"> </w:t>
      </w:r>
      <w:r w:rsidR="005253CC" w:rsidRPr="00E96B59">
        <w:rPr>
          <w:rFonts w:asciiTheme="minorBidi" w:hAnsiTheme="minorBidi" w:cstheme="minorBidi" w:hint="cs"/>
          <w:bCs w:val="0"/>
          <w:sz w:val="22"/>
          <w:szCs w:val="22"/>
        </w:rPr>
        <w:fldChar w:fldCharType="begin"/>
      </w:r>
      <w:r w:rsidRPr="00E96B59">
        <w:rPr>
          <w:rFonts w:asciiTheme="minorBidi" w:hAnsiTheme="minorBidi" w:cstheme="minorBidi" w:hint="cs"/>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hint="cs"/>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25</w:t>
      </w:r>
      <w:r w:rsidR="005253CC" w:rsidRPr="00E96B59">
        <w:rPr>
          <w:rFonts w:asciiTheme="minorBidi" w:hAnsiTheme="minorBidi" w:cstheme="minorBidi" w:hint="cs"/>
          <w:bCs w:val="0"/>
          <w:sz w:val="22"/>
          <w:szCs w:val="22"/>
        </w:rPr>
        <w:fldChar w:fldCharType="end"/>
      </w:r>
      <w:r w:rsidRPr="00E96B59">
        <w:rPr>
          <w:rFonts w:asciiTheme="minorBidi" w:hAnsiTheme="minorBidi" w:cstheme="minorBidi" w:hint="cs"/>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hint="cs"/>
          <w:bCs w:val="0"/>
          <w:sz w:val="22"/>
          <w:szCs w:val="22"/>
          <w:rtl/>
        </w:rPr>
        <w:t xml:space="preserve"> על </w:t>
      </w:r>
      <w:r w:rsidR="00FA5907" w:rsidRPr="00E96B59">
        <w:rPr>
          <w:rFonts w:asciiTheme="minorBidi" w:hAnsiTheme="minorBidi" w:cstheme="minorBidi" w:hint="cs"/>
          <w:bCs w:val="0"/>
          <w:sz w:val="22"/>
          <w:szCs w:val="22"/>
          <w:rtl/>
        </w:rPr>
        <w:t>הסתייעות בשיעורים פרטיים</w:t>
      </w:r>
      <w:r w:rsidRPr="00E96B59">
        <w:rPr>
          <w:rFonts w:asciiTheme="minorBidi" w:hAnsiTheme="minorBidi" w:cs="Arial" w:hint="cs"/>
          <w:bCs w:val="0"/>
          <w:sz w:val="22"/>
          <w:szCs w:val="22"/>
          <w:rtl/>
        </w:rPr>
        <w:t xml:space="preserve">: שיעורי </w:t>
      </w:r>
      <w:r w:rsidR="00FA5907" w:rsidRPr="00E96B59">
        <w:rPr>
          <w:rFonts w:asciiTheme="minorBidi" w:hAnsiTheme="minorBidi" w:cs="Arial" w:hint="cs"/>
          <w:bCs w:val="0"/>
          <w:sz w:val="22"/>
          <w:szCs w:val="22"/>
          <w:rtl/>
        </w:rPr>
        <w:t>המדווחים</w:t>
      </w:r>
      <w:r w:rsidRPr="00E96B59">
        <w:rPr>
          <w:rFonts w:asciiTheme="minorBidi" w:hAnsiTheme="minorBidi" w:cs="Arial" w:hint="cs"/>
          <w:bCs w:val="0"/>
          <w:sz w:val="22"/>
          <w:szCs w:val="22"/>
          <w:rtl/>
        </w:rPr>
        <w:t xml:space="preserve"> </w:t>
      </w:r>
      <w:r w:rsidR="00887046" w:rsidRPr="00E96B59">
        <w:rPr>
          <w:rFonts w:asciiTheme="minorBidi" w:hAnsiTheme="minorBidi" w:cs="Arial" w:hint="cs"/>
          <w:bCs w:val="0"/>
          <w:sz w:val="22"/>
          <w:szCs w:val="22"/>
          <w:rtl/>
        </w:rPr>
        <w:t>לפי מגזר שפה ושלב גיל</w:t>
      </w:r>
      <w:bookmarkEnd w:id="199"/>
    </w:p>
    <w:tbl>
      <w:tblPr>
        <w:bidiVisual/>
        <w:tblW w:w="9669" w:type="dxa"/>
        <w:jc w:val="center"/>
        <w:tblInd w:w="-26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227" w:type="dxa"/>
          <w:right w:w="227" w:type="dxa"/>
        </w:tblCellMar>
        <w:tblLook w:val="0000" w:firstRow="0" w:lastRow="0" w:firstColumn="0" w:lastColumn="0" w:noHBand="0" w:noVBand="0"/>
      </w:tblPr>
      <w:tblGrid>
        <w:gridCol w:w="9669"/>
      </w:tblGrid>
      <w:tr w:rsidR="00F21D40" w:rsidRPr="00E96B59" w:rsidTr="00EB134C">
        <w:trPr>
          <w:trHeight w:val="2923"/>
          <w:jc w:val="center"/>
        </w:trPr>
        <w:tc>
          <w:tcPr>
            <w:tcW w:w="5000" w:type="pct"/>
            <w:shd w:val="clear" w:color="auto" w:fill="auto"/>
            <w:tcMar>
              <w:left w:w="0" w:type="dxa"/>
              <w:right w:w="0" w:type="dxa"/>
            </w:tcMar>
            <w:vAlign w:val="center"/>
          </w:tcPr>
          <w:p w:rsidR="00F21D40" w:rsidRPr="00E96B59" w:rsidRDefault="00F21D40" w:rsidP="00EB134C">
            <w:pPr>
              <w:jc w:val="center"/>
              <w:rPr>
                <w:rFonts w:asciiTheme="minorBidi" w:hAnsiTheme="minorBidi"/>
                <w:color w:val="000080"/>
                <w:sz w:val="18"/>
                <w:szCs w:val="18"/>
                <w:rtl/>
              </w:rPr>
            </w:pPr>
            <w:r w:rsidRPr="00E96B59">
              <w:rPr>
                <w:noProof/>
              </w:rPr>
              <w:drawing>
                <wp:inline distT="0" distB="0" distL="0" distR="0" wp14:anchorId="0B6B797F" wp14:editId="3520AB38">
                  <wp:extent cx="5656521" cy="18000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c>
      </w:tr>
      <w:tr w:rsidR="00F21D40" w:rsidRPr="00E96B59" w:rsidTr="00EB134C">
        <w:trPr>
          <w:trHeight w:val="3173"/>
          <w:jc w:val="center"/>
        </w:trPr>
        <w:tc>
          <w:tcPr>
            <w:tcW w:w="5000" w:type="pct"/>
            <w:shd w:val="clear" w:color="auto" w:fill="auto"/>
            <w:tcMar>
              <w:left w:w="0" w:type="dxa"/>
              <w:right w:w="0" w:type="dxa"/>
            </w:tcMar>
            <w:vAlign w:val="center"/>
          </w:tcPr>
          <w:p w:rsidR="00F21D40" w:rsidRPr="00E96B59" w:rsidRDefault="00F21D40" w:rsidP="00EB134C">
            <w:pPr>
              <w:jc w:val="center"/>
              <w:rPr>
                <w:rFonts w:asciiTheme="minorBidi" w:hAnsiTheme="minorBidi"/>
                <w:color w:val="000080"/>
                <w:sz w:val="18"/>
                <w:szCs w:val="18"/>
                <w:rtl/>
              </w:rPr>
            </w:pPr>
            <w:r w:rsidRPr="00E96B59">
              <w:rPr>
                <w:noProof/>
              </w:rPr>
              <w:drawing>
                <wp:inline distT="0" distB="0" distL="0" distR="0" wp14:anchorId="01385905" wp14:editId="69BBC811">
                  <wp:extent cx="5603358" cy="1800000"/>
                  <wp:effectExtent l="0" t="0" r="0" b="0"/>
                  <wp:docPr id="482" name="Chart 482"/>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tc>
      </w:tr>
      <w:tr w:rsidR="00F21D40" w:rsidRPr="00E96B59" w:rsidTr="00EB134C">
        <w:trPr>
          <w:trHeight w:val="3173"/>
          <w:jc w:val="center"/>
        </w:trPr>
        <w:tc>
          <w:tcPr>
            <w:tcW w:w="5000" w:type="pct"/>
            <w:shd w:val="clear" w:color="auto" w:fill="auto"/>
            <w:tcMar>
              <w:left w:w="0" w:type="dxa"/>
              <w:right w:w="0" w:type="dxa"/>
            </w:tcMar>
            <w:vAlign w:val="center"/>
          </w:tcPr>
          <w:p w:rsidR="00F21D40" w:rsidRPr="00E96B59" w:rsidRDefault="00F21D40" w:rsidP="00EB134C">
            <w:pPr>
              <w:jc w:val="center"/>
              <w:rPr>
                <w:rFonts w:asciiTheme="minorBidi" w:hAnsiTheme="minorBidi"/>
                <w:color w:val="000080"/>
                <w:sz w:val="18"/>
                <w:szCs w:val="18"/>
                <w:rtl/>
              </w:rPr>
            </w:pPr>
            <w:r w:rsidRPr="00E96B59">
              <w:rPr>
                <w:noProof/>
              </w:rPr>
              <w:drawing>
                <wp:inline distT="0" distB="0" distL="0" distR="0" wp14:anchorId="1945FC8E" wp14:editId="2CF698AC">
                  <wp:extent cx="5635256" cy="1800000"/>
                  <wp:effectExtent l="0" t="0" r="0" b="0"/>
                  <wp:docPr id="483" name="Chart 4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c>
      </w:tr>
    </w:tbl>
    <w:p w:rsidR="00E549E8" w:rsidRPr="00E96B59" w:rsidRDefault="00E549E8" w:rsidP="00E549E8">
      <w:pPr>
        <w:rPr>
          <w:rFonts w:ascii="Arial" w:hAnsi="Arial" w:cs="Arial"/>
          <w:sz w:val="20"/>
          <w:szCs w:val="20"/>
        </w:rPr>
      </w:pPr>
      <w:r w:rsidRPr="00E96B59">
        <w:rPr>
          <w:rFonts w:ascii="Arial" w:hAnsi="Arial" w:cs="Arial" w:hint="cs"/>
          <w:sz w:val="18"/>
          <w:szCs w:val="18"/>
          <w:rtl/>
        </w:rPr>
        <w:t xml:space="preserve">הערה: </w:t>
      </w:r>
      <w:r w:rsidRPr="00E96B59">
        <w:rPr>
          <w:rFonts w:ascii="Arial" w:hAnsi="Arial" w:cs="Arial"/>
          <w:sz w:val="18"/>
          <w:szCs w:val="18"/>
          <w:rtl/>
        </w:rPr>
        <w:t xml:space="preserve">שיעורי המדווחים בקטגוריות השונות אינם בהכרח מסתכמים ל-100% שכן הם עוגלו למספרים שלמים. </w:t>
      </w:r>
    </w:p>
    <w:p w:rsidR="006A389A" w:rsidRPr="00E96B59" w:rsidRDefault="006A389A" w:rsidP="00A518B4">
      <w:pPr>
        <w:spacing w:after="0" w:line="360" w:lineRule="auto"/>
        <w:jc w:val="both"/>
        <w:rPr>
          <w:rFonts w:ascii="Arial" w:hAnsi="Arial" w:cs="Arial"/>
          <w:rtl/>
          <w:lang w:val="fr-FR"/>
        </w:rPr>
      </w:pPr>
      <w:r w:rsidRPr="00E96B59">
        <w:rPr>
          <w:rFonts w:ascii="Arial" w:hAnsi="Arial" w:cs="Arial" w:hint="cs"/>
          <w:rtl/>
          <w:lang w:val="fr-FR"/>
        </w:rPr>
        <w:lastRenderedPageBreak/>
        <w:t xml:space="preserve">עיון בתרשים לעיל מעלה כי, למעט חטיבות עליונות דוברות עברית, </w:t>
      </w:r>
      <w:r w:rsidR="00A52957">
        <w:rPr>
          <w:rFonts w:ascii="Arial" w:hAnsi="Arial" w:cs="Arial" w:hint="cs"/>
          <w:rtl/>
          <w:lang w:val="fr-FR"/>
        </w:rPr>
        <w:t xml:space="preserve">פחות ממחצית מההורים </w:t>
      </w:r>
      <w:r w:rsidRPr="00E96B59">
        <w:rPr>
          <w:rFonts w:ascii="Arial" w:hAnsi="Arial" w:cs="Arial" w:hint="cs"/>
          <w:rtl/>
          <w:lang w:val="fr-FR"/>
        </w:rPr>
        <w:t>(</w:t>
      </w:r>
      <w:r w:rsidR="00A51143" w:rsidRPr="00E96B59">
        <w:rPr>
          <w:rFonts w:ascii="Arial" w:hAnsi="Arial" w:cs="Arial" w:hint="cs"/>
          <w:rtl/>
          <w:lang w:val="fr-FR"/>
        </w:rPr>
        <w:t>19</w:t>
      </w:r>
      <w:r w:rsidRPr="00E96B59">
        <w:rPr>
          <w:rFonts w:ascii="Arial" w:hAnsi="Arial" w:cs="Arial" w:hint="cs"/>
          <w:rtl/>
          <w:lang w:val="fr-FR"/>
        </w:rPr>
        <w:t xml:space="preserve">% עד </w:t>
      </w:r>
      <w:r w:rsidR="00400D53" w:rsidRPr="00E96B59">
        <w:rPr>
          <w:rFonts w:ascii="Arial" w:hAnsi="Arial" w:cs="Arial" w:hint="cs"/>
          <w:rtl/>
          <w:lang w:val="fr-FR"/>
        </w:rPr>
        <w:t>44</w:t>
      </w:r>
      <w:r w:rsidRPr="00E96B59">
        <w:rPr>
          <w:rFonts w:ascii="Arial" w:hAnsi="Arial" w:cs="Arial" w:hint="cs"/>
          <w:rtl/>
          <w:lang w:val="fr-FR"/>
        </w:rPr>
        <w:t xml:space="preserve">%) </w:t>
      </w:r>
      <w:r w:rsidR="0057765E" w:rsidRPr="00E96B59">
        <w:rPr>
          <w:rFonts w:ascii="Arial" w:hAnsi="Arial" w:cs="Arial" w:hint="cs"/>
          <w:rtl/>
          <w:lang w:val="fr-FR"/>
        </w:rPr>
        <w:t>מדווחים כי ילדם נעזר בשיעורים פרטיים</w:t>
      </w:r>
      <w:r w:rsidR="00A51143" w:rsidRPr="00E96B59">
        <w:rPr>
          <w:rFonts w:ascii="Arial" w:hAnsi="Arial" w:cs="Arial" w:hint="cs"/>
          <w:rtl/>
          <w:lang w:val="fr-FR"/>
        </w:rPr>
        <w:t xml:space="preserve"> (בין אם באופן קבוע ובין אם מדי פעם)</w:t>
      </w:r>
      <w:r w:rsidR="0057765E" w:rsidRPr="00E96B59">
        <w:rPr>
          <w:rFonts w:ascii="Arial" w:hAnsi="Arial" w:cs="Arial" w:hint="cs"/>
          <w:rtl/>
          <w:lang w:val="fr-FR"/>
        </w:rPr>
        <w:t>.</w:t>
      </w:r>
      <w:r w:rsidRPr="00E96B59">
        <w:rPr>
          <w:rFonts w:ascii="Arial" w:hAnsi="Arial" w:cs="Arial" w:hint="cs"/>
          <w:rtl/>
          <w:lang w:val="fr-FR"/>
        </w:rPr>
        <w:t xml:space="preserve"> </w:t>
      </w:r>
      <w:r w:rsidR="00D80717" w:rsidRPr="00E96B59">
        <w:rPr>
          <w:rFonts w:ascii="Arial" w:hAnsi="Arial" w:cs="Arial" w:hint="cs"/>
          <w:rtl/>
          <w:lang w:val="fr-FR"/>
        </w:rPr>
        <w:t>בכל אחד מ</w:t>
      </w:r>
      <w:r w:rsidR="00A51143" w:rsidRPr="00E96B59">
        <w:rPr>
          <w:rFonts w:ascii="Arial" w:hAnsi="Arial" w:cs="Arial" w:hint="cs"/>
          <w:rtl/>
          <w:lang w:val="fr-FR"/>
        </w:rPr>
        <w:t xml:space="preserve">שלבי הגיל </w:t>
      </w:r>
      <w:r w:rsidRPr="00E96B59">
        <w:rPr>
          <w:rFonts w:ascii="Arial" w:hAnsi="Arial" w:cs="Arial" w:hint="cs"/>
          <w:rtl/>
          <w:lang w:val="fr-FR"/>
        </w:rPr>
        <w:t xml:space="preserve">שיעורי הדיווח על הסתייעות בשיעורים פרטיים גבוהים בקרב בתי ספר דוברי עברית (28% ביסודי עד 52% בחט"ע) </w:t>
      </w:r>
      <w:r w:rsidR="00A518B4" w:rsidRPr="00E96B59">
        <w:rPr>
          <w:rFonts w:ascii="Arial" w:hAnsi="Arial" w:cs="Arial" w:hint="cs"/>
          <w:rtl/>
          <w:lang w:val="fr-FR"/>
        </w:rPr>
        <w:t xml:space="preserve">יותר </w:t>
      </w:r>
      <w:r w:rsidR="00A518B4">
        <w:rPr>
          <w:rFonts w:ascii="Arial" w:hAnsi="Arial" w:cs="Arial" w:hint="cs"/>
          <w:rtl/>
          <w:lang w:val="fr-FR"/>
        </w:rPr>
        <w:t>מאשר</w:t>
      </w:r>
      <w:r w:rsidRPr="00E96B59">
        <w:rPr>
          <w:rFonts w:ascii="Arial" w:hAnsi="Arial" w:cs="Arial" w:hint="cs"/>
          <w:rtl/>
          <w:lang w:val="fr-FR"/>
        </w:rPr>
        <w:t xml:space="preserve"> </w:t>
      </w:r>
      <w:r w:rsidR="00A518B4">
        <w:rPr>
          <w:rFonts w:ascii="Arial" w:hAnsi="Arial" w:cs="Arial" w:hint="cs"/>
          <w:rtl/>
          <w:lang w:val="fr-FR"/>
        </w:rPr>
        <w:t>ב</w:t>
      </w:r>
      <w:r w:rsidRPr="00E96B59">
        <w:rPr>
          <w:rFonts w:ascii="Arial" w:hAnsi="Arial" w:cs="Arial" w:hint="cs"/>
          <w:rtl/>
          <w:lang w:val="fr-FR"/>
        </w:rPr>
        <w:t xml:space="preserve">בתי ספר דוברי ערבית (19% ביסודי עד 31% בחט"ע). </w:t>
      </w:r>
      <w:r w:rsidR="00197DC0" w:rsidRPr="00E96B59">
        <w:rPr>
          <w:rFonts w:ascii="Arial" w:hAnsi="Arial" w:cs="Arial" w:hint="cs"/>
          <w:rtl/>
          <w:lang w:val="fr-FR"/>
        </w:rPr>
        <w:t xml:space="preserve">בשני מגזרי השפה </w:t>
      </w:r>
      <w:r w:rsidRPr="00E96B59">
        <w:rPr>
          <w:rFonts w:ascii="Arial" w:hAnsi="Arial" w:cs="Arial" w:hint="cs"/>
          <w:rtl/>
          <w:lang w:val="fr-FR"/>
        </w:rPr>
        <w:t>שיעורי הדיווח על הסתייעות בשיעורים פרטיים</w:t>
      </w:r>
      <w:r w:rsidR="00A51143" w:rsidRPr="00E96B59">
        <w:rPr>
          <w:rFonts w:ascii="Arial" w:hAnsi="Arial" w:cs="Arial" w:hint="cs"/>
          <w:rtl/>
          <w:lang w:val="fr-FR"/>
        </w:rPr>
        <w:t xml:space="preserve"> </w:t>
      </w:r>
      <w:r w:rsidR="00216031" w:rsidRPr="00E96B59">
        <w:rPr>
          <w:rFonts w:ascii="Arial" w:hAnsi="Arial" w:cs="Arial" w:hint="cs"/>
          <w:rtl/>
          <w:lang w:val="fr-FR"/>
        </w:rPr>
        <w:t xml:space="preserve">(באופן קבוע או מזדמן) </w:t>
      </w:r>
      <w:r w:rsidR="00A51143" w:rsidRPr="00E96B59">
        <w:rPr>
          <w:rFonts w:ascii="Arial" w:hAnsi="Arial" w:cs="Arial" w:hint="cs"/>
          <w:rtl/>
          <w:lang w:val="fr-FR"/>
        </w:rPr>
        <w:t>גבוהים יותר ככל ששלב הגיל גבוה יותר</w:t>
      </w:r>
      <w:r w:rsidR="00B17076" w:rsidRPr="00E96B59">
        <w:rPr>
          <w:rFonts w:ascii="Arial" w:hAnsi="Arial" w:cs="Arial" w:hint="cs"/>
          <w:rtl/>
          <w:lang w:val="fr-FR"/>
        </w:rPr>
        <w:t xml:space="preserve">. </w:t>
      </w:r>
      <w:r w:rsidR="00EC1153" w:rsidRPr="00E96B59">
        <w:rPr>
          <w:rFonts w:ascii="Arial" w:hAnsi="Arial" w:cs="Arial" w:hint="cs"/>
          <w:rtl/>
          <w:lang w:val="fr-FR"/>
        </w:rPr>
        <w:t>שיעורי ההסתייעות הקבועה בשיעורים פרטיים הם הגבוהים ביותר בקרב חטיבות ביניים ו</w:t>
      </w:r>
      <w:r w:rsidR="00C70C8B">
        <w:rPr>
          <w:rFonts w:ascii="Arial" w:hAnsi="Arial" w:cs="Arial" w:hint="cs"/>
          <w:rtl/>
          <w:lang w:val="fr-FR"/>
        </w:rPr>
        <w:t xml:space="preserve">בקרב </w:t>
      </w:r>
      <w:r w:rsidR="00EC1153" w:rsidRPr="00E96B59">
        <w:rPr>
          <w:rFonts w:ascii="Arial" w:hAnsi="Arial" w:cs="Arial" w:hint="cs"/>
          <w:rtl/>
          <w:lang w:val="fr-FR"/>
        </w:rPr>
        <w:t>חטיבות עליונות דוברות עברית (28% ו- 27% בהתאמה).</w:t>
      </w:r>
    </w:p>
    <w:p w:rsidR="006A389A" w:rsidRPr="00E96B59" w:rsidRDefault="006A389A" w:rsidP="006A389A">
      <w:pPr>
        <w:spacing w:after="0" w:line="360" w:lineRule="auto"/>
        <w:jc w:val="both"/>
        <w:rPr>
          <w:rFonts w:ascii="Arial" w:hAnsi="Arial" w:cs="Arial"/>
          <w:rtl/>
          <w:lang w:val="fr-FR"/>
        </w:rPr>
      </w:pPr>
    </w:p>
    <w:p w:rsidR="00FA5907" w:rsidRPr="00E96B59" w:rsidRDefault="00FA5907" w:rsidP="004F0CF5">
      <w:pPr>
        <w:spacing w:after="0" w:line="360" w:lineRule="auto"/>
        <w:jc w:val="both"/>
        <w:rPr>
          <w:rtl/>
        </w:rPr>
      </w:pPr>
      <w:r w:rsidRPr="008A2854">
        <w:rPr>
          <w:rFonts w:hint="cs"/>
          <w:b/>
          <w:bCs/>
          <w:rtl/>
        </w:rPr>
        <w:t>הורים שענו כי ילדם</w:t>
      </w:r>
      <w:r w:rsidR="00F23C7A" w:rsidRPr="008A2854">
        <w:rPr>
          <w:rFonts w:hint="cs"/>
          <w:b/>
          <w:bCs/>
          <w:rtl/>
        </w:rPr>
        <w:t xml:space="preserve"> </w:t>
      </w:r>
      <w:r w:rsidRPr="008A2854">
        <w:rPr>
          <w:rFonts w:ascii="Arial" w:hAnsi="Arial" w:cs="Arial" w:hint="cs"/>
          <w:b/>
          <w:bCs/>
          <w:rtl/>
        </w:rPr>
        <w:t>נעזר בשנת</w:t>
      </w:r>
      <w:r w:rsidRPr="008A2854">
        <w:rPr>
          <w:rFonts w:ascii="Arial" w:hAnsi="Arial" w:cs="Arial"/>
          <w:b/>
          <w:bCs/>
          <w:rtl/>
        </w:rPr>
        <w:t xml:space="preserve"> </w:t>
      </w:r>
      <w:r w:rsidRPr="008A2854">
        <w:rPr>
          <w:rFonts w:ascii="Arial" w:hAnsi="Arial" w:cs="Arial" w:hint="cs"/>
          <w:b/>
          <w:bCs/>
          <w:rtl/>
        </w:rPr>
        <w:t>הלימודים</w:t>
      </w:r>
      <w:r w:rsidRPr="008A2854">
        <w:rPr>
          <w:rFonts w:ascii="Arial" w:hAnsi="Arial" w:cs="Arial"/>
          <w:b/>
          <w:bCs/>
          <w:rtl/>
        </w:rPr>
        <w:t xml:space="preserve"> </w:t>
      </w:r>
      <w:r w:rsidRPr="008A2854">
        <w:rPr>
          <w:rFonts w:ascii="Arial" w:hAnsi="Arial" w:cs="Arial" w:hint="cs"/>
          <w:b/>
          <w:bCs/>
          <w:rtl/>
        </w:rPr>
        <w:t>הנוכחית</w:t>
      </w:r>
      <w:r w:rsidRPr="008A2854">
        <w:rPr>
          <w:rFonts w:ascii="Arial" w:hAnsi="Arial" w:cs="Arial"/>
          <w:b/>
          <w:bCs/>
          <w:rtl/>
        </w:rPr>
        <w:t xml:space="preserve"> </w:t>
      </w:r>
      <w:r w:rsidRPr="008A2854">
        <w:rPr>
          <w:rFonts w:ascii="Arial" w:hAnsi="Arial" w:cs="Arial" w:hint="cs"/>
          <w:b/>
          <w:bCs/>
          <w:rtl/>
        </w:rPr>
        <w:t>בשיעורים</w:t>
      </w:r>
      <w:r w:rsidRPr="008A2854">
        <w:rPr>
          <w:rFonts w:ascii="Arial" w:hAnsi="Arial" w:cs="Arial"/>
          <w:b/>
          <w:bCs/>
          <w:rtl/>
        </w:rPr>
        <w:t xml:space="preserve"> </w:t>
      </w:r>
      <w:r w:rsidRPr="008A2854">
        <w:rPr>
          <w:rFonts w:ascii="Arial" w:hAnsi="Arial" w:cs="Arial" w:hint="cs"/>
          <w:b/>
          <w:bCs/>
          <w:rtl/>
        </w:rPr>
        <w:t>פרטיים</w:t>
      </w:r>
      <w:r w:rsidRPr="008A2854">
        <w:rPr>
          <w:rFonts w:ascii="Arial" w:hAnsi="Arial" w:cs="Arial"/>
          <w:b/>
          <w:bCs/>
          <w:rtl/>
        </w:rPr>
        <w:t xml:space="preserve"> </w:t>
      </w:r>
      <w:r w:rsidRPr="008A2854">
        <w:rPr>
          <w:rFonts w:ascii="Arial" w:hAnsi="Arial" w:cs="Arial" w:hint="cs"/>
          <w:b/>
          <w:bCs/>
          <w:rtl/>
        </w:rPr>
        <w:t>בתשלום,</w:t>
      </w:r>
      <w:r w:rsidR="00F23C7A" w:rsidRPr="008A2854">
        <w:rPr>
          <w:rFonts w:hint="cs"/>
          <w:b/>
          <w:bCs/>
          <w:rtl/>
        </w:rPr>
        <w:t xml:space="preserve"> התבקשו לציין את הסיבה הע</w:t>
      </w:r>
      <w:r w:rsidRPr="008A2854">
        <w:rPr>
          <w:rFonts w:hint="cs"/>
          <w:b/>
          <w:bCs/>
          <w:rtl/>
        </w:rPr>
        <w:t>י</w:t>
      </w:r>
      <w:r w:rsidR="00F23C7A" w:rsidRPr="008A2854">
        <w:rPr>
          <w:rFonts w:hint="cs"/>
          <w:b/>
          <w:bCs/>
          <w:rtl/>
        </w:rPr>
        <w:t xml:space="preserve">קרית </w:t>
      </w:r>
      <w:r w:rsidRPr="008A2854">
        <w:rPr>
          <w:rFonts w:hint="cs"/>
          <w:b/>
          <w:bCs/>
          <w:rtl/>
        </w:rPr>
        <w:t>לכך</w:t>
      </w:r>
      <w:r w:rsidR="00F23C7A" w:rsidRPr="008A2854">
        <w:rPr>
          <w:rFonts w:hint="cs"/>
          <w:b/>
          <w:bCs/>
          <w:rtl/>
        </w:rPr>
        <w:t>.</w:t>
      </w:r>
      <w:r w:rsidR="006B06BD" w:rsidRPr="00E96B59">
        <w:rPr>
          <w:rFonts w:hint="cs"/>
          <w:rtl/>
        </w:rPr>
        <w:t xml:space="preserve"> </w:t>
      </w:r>
      <w:r w:rsidR="004B4362">
        <w:rPr>
          <w:rFonts w:hint="cs"/>
          <w:rtl/>
        </w:rPr>
        <w:t>ע</w:t>
      </w:r>
      <w:r w:rsidR="007B43C4" w:rsidRPr="00E96B59">
        <w:rPr>
          <w:rFonts w:hint="cs"/>
          <w:rtl/>
        </w:rPr>
        <w:t>ל</w:t>
      </w:r>
      <w:r w:rsidR="004B4362">
        <w:rPr>
          <w:rFonts w:hint="cs"/>
          <w:rtl/>
        </w:rPr>
        <w:t xml:space="preserve"> </w:t>
      </w:r>
      <w:r w:rsidR="007B43C4" w:rsidRPr="00E96B59">
        <w:rPr>
          <w:rFonts w:hint="cs"/>
          <w:rtl/>
        </w:rPr>
        <w:t xml:space="preserve">שאלה זו השיבו ההורים באופן חופשי. </w:t>
      </w:r>
      <w:r w:rsidR="007B43C4" w:rsidRPr="00E96B59">
        <w:rPr>
          <w:rFonts w:ascii="Arial" w:hAnsi="Arial" w:cs="Arial" w:hint="cs"/>
          <w:rtl/>
        </w:rPr>
        <w:t>מניתוח</w:t>
      </w:r>
      <w:r w:rsidR="007B43C4" w:rsidRPr="00E96B59">
        <w:rPr>
          <w:rFonts w:ascii="Calibri" w:hAnsi="Calibri" w:cs="Calibri" w:hint="cs"/>
          <w:rtl/>
        </w:rPr>
        <w:t xml:space="preserve"> </w:t>
      </w:r>
      <w:r w:rsidR="007B43C4" w:rsidRPr="00E96B59">
        <w:rPr>
          <w:rFonts w:ascii="Arial" w:hAnsi="Arial" w:cs="Arial" w:hint="cs"/>
          <w:rtl/>
        </w:rPr>
        <w:t>תשובות</w:t>
      </w:r>
      <w:r w:rsidR="007B43C4" w:rsidRPr="00E96B59">
        <w:rPr>
          <w:rFonts w:ascii="Calibri" w:hAnsi="Calibri" w:cs="Calibri" w:hint="cs"/>
          <w:rtl/>
        </w:rPr>
        <w:t xml:space="preserve"> </w:t>
      </w:r>
      <w:r w:rsidR="007B43C4" w:rsidRPr="00E96B59">
        <w:rPr>
          <w:rFonts w:ascii="Arial" w:hAnsi="Arial" w:cs="Arial" w:hint="cs"/>
          <w:rtl/>
        </w:rPr>
        <w:t>ההורים</w:t>
      </w:r>
      <w:r w:rsidR="007B43C4" w:rsidRPr="00E96B59">
        <w:rPr>
          <w:rFonts w:ascii="Calibri" w:hAnsi="Calibri" w:cs="Calibri" w:hint="cs"/>
          <w:rtl/>
        </w:rPr>
        <w:t xml:space="preserve"> </w:t>
      </w:r>
      <w:r w:rsidR="007B43C4" w:rsidRPr="00E96B59">
        <w:rPr>
          <w:rFonts w:ascii="Arial" w:hAnsi="Arial" w:cs="Arial" w:hint="cs"/>
          <w:rtl/>
        </w:rPr>
        <w:t>עולה</w:t>
      </w:r>
      <w:r w:rsidR="007B43C4" w:rsidRPr="00E96B59">
        <w:rPr>
          <w:rFonts w:ascii="Calibri" w:hAnsi="Calibri" w:cs="Calibri" w:hint="cs"/>
          <w:rtl/>
        </w:rPr>
        <w:t xml:space="preserve"> </w:t>
      </w:r>
      <w:r w:rsidR="007B43C4" w:rsidRPr="00E96B59">
        <w:rPr>
          <w:rFonts w:ascii="Arial" w:hAnsi="Arial" w:cs="Arial" w:hint="cs"/>
          <w:rtl/>
        </w:rPr>
        <w:t>שקיימים</w:t>
      </w:r>
      <w:r w:rsidR="007B43C4" w:rsidRPr="00E96B59">
        <w:rPr>
          <w:rFonts w:ascii="Calibri" w:hAnsi="Calibri" w:cs="Calibri" w:hint="cs"/>
          <w:rtl/>
        </w:rPr>
        <w:t xml:space="preserve"> </w:t>
      </w:r>
      <w:r w:rsidR="007B43C4" w:rsidRPr="00E96B59">
        <w:rPr>
          <w:rFonts w:ascii="Arial" w:hAnsi="Arial" w:cs="Arial" w:hint="cs"/>
          <w:rtl/>
        </w:rPr>
        <w:t>הבדלים</w:t>
      </w:r>
      <w:r w:rsidR="007B43C4" w:rsidRPr="00E96B59">
        <w:rPr>
          <w:rFonts w:ascii="Calibri" w:hAnsi="Calibri" w:cs="Calibri" w:hint="cs"/>
          <w:rtl/>
        </w:rPr>
        <w:t xml:space="preserve"> </w:t>
      </w:r>
      <w:r w:rsidR="007B43C4" w:rsidRPr="00E96B59">
        <w:rPr>
          <w:rFonts w:ascii="Arial" w:hAnsi="Arial" w:cs="Arial" w:hint="cs"/>
          <w:rtl/>
        </w:rPr>
        <w:t>בין</w:t>
      </w:r>
      <w:r w:rsidR="007B43C4" w:rsidRPr="00E96B59">
        <w:rPr>
          <w:rFonts w:ascii="Calibri" w:hAnsi="Calibri" w:cs="Calibri" w:hint="cs"/>
          <w:rtl/>
        </w:rPr>
        <w:t xml:space="preserve"> </w:t>
      </w:r>
      <w:r w:rsidR="00582225" w:rsidRPr="00E96B59">
        <w:rPr>
          <w:rFonts w:ascii="Calibri" w:hAnsi="Calibri" w:cs="Arial" w:hint="cs"/>
          <w:rtl/>
        </w:rPr>
        <w:t>התשובות</w:t>
      </w:r>
      <w:r w:rsidR="007B43C4" w:rsidRPr="00E96B59">
        <w:rPr>
          <w:rFonts w:ascii="Calibri" w:hAnsi="Calibri" w:cs="Calibri" w:hint="cs"/>
          <w:rtl/>
        </w:rPr>
        <w:t xml:space="preserve"> </w:t>
      </w:r>
      <w:r w:rsidR="007B43C4" w:rsidRPr="00E96B59">
        <w:rPr>
          <w:rFonts w:ascii="Arial" w:hAnsi="Arial" w:cs="Arial" w:hint="cs"/>
          <w:rtl/>
        </w:rPr>
        <w:t>של</w:t>
      </w:r>
      <w:r w:rsidR="007B43C4" w:rsidRPr="00E96B59">
        <w:rPr>
          <w:rFonts w:ascii="Calibri" w:hAnsi="Calibri" w:cs="Calibri" w:hint="cs"/>
          <w:rtl/>
        </w:rPr>
        <w:t xml:space="preserve"> </w:t>
      </w:r>
      <w:r w:rsidR="007B43C4" w:rsidRPr="00E96B59">
        <w:rPr>
          <w:rFonts w:ascii="Arial" w:hAnsi="Arial" w:cs="Arial" w:hint="cs"/>
          <w:rtl/>
        </w:rPr>
        <w:t>ההורים</w:t>
      </w:r>
      <w:r w:rsidR="007B43C4" w:rsidRPr="00E96B59">
        <w:rPr>
          <w:rFonts w:ascii="Calibri" w:hAnsi="Calibri" w:cs="Calibri" w:hint="cs"/>
          <w:rtl/>
        </w:rPr>
        <w:t xml:space="preserve"> </w:t>
      </w:r>
      <w:r w:rsidR="007B43C4" w:rsidRPr="00E96B59">
        <w:rPr>
          <w:rFonts w:ascii="Arial" w:hAnsi="Arial" w:cs="Arial" w:hint="cs"/>
          <w:rtl/>
        </w:rPr>
        <w:t>לתלמידים</w:t>
      </w:r>
      <w:r w:rsidR="007B43C4" w:rsidRPr="00E96B59">
        <w:rPr>
          <w:rFonts w:ascii="Calibri" w:hAnsi="Calibri" w:cs="Calibri" w:hint="cs"/>
          <w:rtl/>
        </w:rPr>
        <w:t xml:space="preserve"> </w:t>
      </w:r>
      <w:r w:rsidR="007B43C4" w:rsidRPr="00E96B59">
        <w:rPr>
          <w:rFonts w:ascii="Arial" w:hAnsi="Arial" w:cs="Arial" w:hint="cs"/>
          <w:rtl/>
        </w:rPr>
        <w:t>הנעזרים</w:t>
      </w:r>
      <w:r w:rsidR="007B43C4" w:rsidRPr="00E96B59">
        <w:rPr>
          <w:rFonts w:ascii="Calibri" w:hAnsi="Calibri" w:cs="Calibri" w:hint="cs"/>
          <w:rtl/>
        </w:rPr>
        <w:t xml:space="preserve"> </w:t>
      </w:r>
      <w:r w:rsidR="004E15E7">
        <w:rPr>
          <w:rFonts w:ascii="Arial" w:hAnsi="Arial" w:cs="Arial" w:hint="cs"/>
          <w:rtl/>
        </w:rPr>
        <w:t>מ</w:t>
      </w:r>
      <w:r w:rsidR="007B43C4" w:rsidRPr="00E96B59">
        <w:rPr>
          <w:rFonts w:ascii="Arial" w:hAnsi="Arial" w:cs="Arial" w:hint="cs"/>
          <w:rtl/>
        </w:rPr>
        <w:t>די</w:t>
      </w:r>
      <w:r w:rsidR="007B43C4" w:rsidRPr="00E96B59">
        <w:rPr>
          <w:rFonts w:ascii="Calibri" w:hAnsi="Calibri" w:cs="Calibri" w:hint="cs"/>
          <w:rtl/>
        </w:rPr>
        <w:t xml:space="preserve"> </w:t>
      </w:r>
      <w:r w:rsidR="007B43C4" w:rsidRPr="00E96B59">
        <w:rPr>
          <w:rFonts w:ascii="Arial" w:hAnsi="Arial" w:cs="Arial" w:hint="cs"/>
          <w:rtl/>
        </w:rPr>
        <w:t>פעם</w:t>
      </w:r>
      <w:r w:rsidR="007B43C4" w:rsidRPr="00E96B59">
        <w:rPr>
          <w:rFonts w:ascii="Calibri" w:hAnsi="Calibri" w:cs="Calibri" w:hint="cs"/>
          <w:rtl/>
        </w:rPr>
        <w:t xml:space="preserve"> </w:t>
      </w:r>
      <w:r w:rsidR="007B43C4" w:rsidRPr="00E96B59">
        <w:rPr>
          <w:rFonts w:ascii="Arial" w:hAnsi="Arial" w:cs="Arial" w:hint="cs"/>
          <w:rtl/>
        </w:rPr>
        <w:t>במורים</w:t>
      </w:r>
      <w:r w:rsidR="007B43C4" w:rsidRPr="00E96B59">
        <w:rPr>
          <w:rFonts w:ascii="Calibri" w:hAnsi="Calibri" w:cs="Calibri" w:hint="cs"/>
          <w:rtl/>
        </w:rPr>
        <w:t xml:space="preserve"> </w:t>
      </w:r>
      <w:r w:rsidR="007B43C4" w:rsidRPr="00E96B59">
        <w:rPr>
          <w:rFonts w:ascii="Arial" w:hAnsi="Arial" w:cs="Arial" w:hint="cs"/>
          <w:rtl/>
        </w:rPr>
        <w:t>פרטיים</w:t>
      </w:r>
      <w:r w:rsidR="007B43C4" w:rsidRPr="00E96B59">
        <w:rPr>
          <w:rFonts w:ascii="Calibri" w:hAnsi="Calibri" w:cs="Calibri" w:hint="cs"/>
          <w:rtl/>
        </w:rPr>
        <w:t xml:space="preserve"> </w:t>
      </w:r>
      <w:r w:rsidR="007B43C4" w:rsidRPr="00E96B59">
        <w:rPr>
          <w:rFonts w:ascii="Arial" w:hAnsi="Arial" w:cs="Arial" w:hint="cs"/>
          <w:rtl/>
        </w:rPr>
        <w:t>לבין</w:t>
      </w:r>
      <w:r w:rsidR="007B43C4" w:rsidRPr="00E96B59">
        <w:rPr>
          <w:rFonts w:ascii="Calibri" w:hAnsi="Calibri" w:cs="Calibri" w:hint="cs"/>
          <w:rtl/>
        </w:rPr>
        <w:t xml:space="preserve"> </w:t>
      </w:r>
      <w:r w:rsidR="007B43C4" w:rsidRPr="00E96B59">
        <w:rPr>
          <w:rFonts w:ascii="Arial" w:hAnsi="Arial" w:cs="Arial" w:hint="cs"/>
          <w:rtl/>
        </w:rPr>
        <w:t>הורים</w:t>
      </w:r>
      <w:r w:rsidR="007B43C4" w:rsidRPr="00E96B59">
        <w:rPr>
          <w:rFonts w:ascii="Calibri" w:hAnsi="Calibri" w:cs="Calibri" w:hint="cs"/>
          <w:rtl/>
        </w:rPr>
        <w:t xml:space="preserve"> </w:t>
      </w:r>
      <w:r w:rsidR="007B43C4" w:rsidRPr="00E96B59">
        <w:rPr>
          <w:rFonts w:ascii="Arial" w:hAnsi="Arial" w:cs="Arial" w:hint="cs"/>
          <w:rtl/>
        </w:rPr>
        <w:t>שילדיהם</w:t>
      </w:r>
      <w:r w:rsidR="007B43C4" w:rsidRPr="00E96B59">
        <w:rPr>
          <w:rFonts w:ascii="Calibri" w:hAnsi="Calibri" w:cs="Calibri" w:hint="cs"/>
          <w:rtl/>
        </w:rPr>
        <w:t xml:space="preserve"> </w:t>
      </w:r>
      <w:r w:rsidR="007B43C4" w:rsidRPr="00E96B59">
        <w:rPr>
          <w:rFonts w:ascii="Arial" w:hAnsi="Arial" w:cs="Arial" w:hint="cs"/>
          <w:rtl/>
        </w:rPr>
        <w:t>מסתייעים</w:t>
      </w:r>
      <w:r w:rsidR="007B43C4" w:rsidRPr="00E96B59">
        <w:rPr>
          <w:rFonts w:ascii="Calibri" w:hAnsi="Calibri" w:cs="Calibri" w:hint="cs"/>
          <w:rtl/>
        </w:rPr>
        <w:t xml:space="preserve"> </w:t>
      </w:r>
      <w:r w:rsidR="007B43C4" w:rsidRPr="00E96B59">
        <w:rPr>
          <w:rFonts w:ascii="Arial" w:hAnsi="Arial" w:cs="Arial" w:hint="cs"/>
          <w:rtl/>
        </w:rPr>
        <w:t>במורים</w:t>
      </w:r>
      <w:r w:rsidR="007B43C4" w:rsidRPr="00E96B59">
        <w:rPr>
          <w:rFonts w:ascii="Calibri" w:hAnsi="Calibri" w:cs="Calibri" w:hint="cs"/>
          <w:rtl/>
        </w:rPr>
        <w:t xml:space="preserve"> </w:t>
      </w:r>
      <w:r w:rsidR="007B43C4" w:rsidRPr="00E96B59">
        <w:rPr>
          <w:rFonts w:ascii="Arial" w:hAnsi="Arial" w:cs="Arial" w:hint="cs"/>
          <w:rtl/>
        </w:rPr>
        <w:t>פרטיים</w:t>
      </w:r>
      <w:r w:rsidR="007B43C4" w:rsidRPr="00E96B59">
        <w:rPr>
          <w:rFonts w:ascii="Calibri" w:hAnsi="Calibri" w:cs="Calibri" w:hint="cs"/>
          <w:rtl/>
        </w:rPr>
        <w:t xml:space="preserve"> </w:t>
      </w:r>
      <w:r w:rsidR="007B43C4" w:rsidRPr="00E96B59">
        <w:rPr>
          <w:rFonts w:ascii="Arial" w:hAnsi="Arial" w:cs="Arial" w:hint="cs"/>
          <w:rtl/>
        </w:rPr>
        <w:t>באופן</w:t>
      </w:r>
      <w:r w:rsidR="007B43C4" w:rsidRPr="00E96B59">
        <w:rPr>
          <w:rFonts w:ascii="Calibri" w:hAnsi="Calibri" w:cs="Calibri" w:hint="cs"/>
          <w:rtl/>
        </w:rPr>
        <w:t xml:space="preserve"> </w:t>
      </w:r>
      <w:r w:rsidR="007B43C4" w:rsidRPr="00E96B59">
        <w:rPr>
          <w:rFonts w:ascii="Arial" w:hAnsi="Arial" w:cs="Arial" w:hint="cs"/>
          <w:rtl/>
        </w:rPr>
        <w:t>קבוע</w:t>
      </w:r>
      <w:r w:rsidR="007B43C4" w:rsidRPr="00E96B59">
        <w:rPr>
          <w:rFonts w:hint="cs"/>
          <w:rtl/>
        </w:rPr>
        <w:t>:</w:t>
      </w:r>
    </w:p>
    <w:p w:rsidR="007B43C4" w:rsidRPr="00E96B59" w:rsidRDefault="007B43C4" w:rsidP="00C70C8B">
      <w:pPr>
        <w:pStyle w:val="af7"/>
        <w:numPr>
          <w:ilvl w:val="0"/>
          <w:numId w:val="15"/>
        </w:numPr>
        <w:spacing w:after="120" w:line="360" w:lineRule="auto"/>
        <w:jc w:val="both"/>
      </w:pPr>
      <w:r w:rsidRPr="00E96B59">
        <w:rPr>
          <w:rFonts w:cs="Arial" w:hint="cs"/>
          <w:rtl/>
        </w:rPr>
        <w:t xml:space="preserve">הורים לילדים המסתייעים במורים פרטיים </w:t>
      </w:r>
      <w:r w:rsidR="00C70C8B" w:rsidRPr="00E96B59">
        <w:rPr>
          <w:rFonts w:cs="Arial" w:hint="cs"/>
          <w:rtl/>
        </w:rPr>
        <w:t xml:space="preserve">מדי פעם </w:t>
      </w:r>
      <w:r w:rsidRPr="00E96B59">
        <w:rPr>
          <w:rFonts w:cs="Arial" w:hint="cs"/>
          <w:rtl/>
        </w:rPr>
        <w:t>הסבירו שהדבר נובע מ</w:t>
      </w:r>
      <w:r w:rsidRPr="008A2854">
        <w:rPr>
          <w:rFonts w:cs="Arial" w:hint="cs"/>
          <w:i/>
          <w:iCs/>
          <w:rtl/>
        </w:rPr>
        <w:t>הצרכים של הילדים</w:t>
      </w:r>
      <w:r w:rsidRPr="00E96B59">
        <w:rPr>
          <w:rFonts w:cs="Arial" w:hint="cs"/>
          <w:rtl/>
        </w:rPr>
        <w:t xml:space="preserve">: הצורך </w:t>
      </w:r>
      <w:r w:rsidR="00C70C8B">
        <w:rPr>
          <w:rFonts w:cs="Arial" w:hint="cs"/>
          <w:rtl/>
        </w:rPr>
        <w:t>ב</w:t>
      </w:r>
      <w:r w:rsidR="0083728E" w:rsidRPr="00E96B59">
        <w:rPr>
          <w:rFonts w:cs="Arial" w:hint="cs"/>
          <w:rtl/>
        </w:rPr>
        <w:t>תגבור</w:t>
      </w:r>
      <w:r w:rsidRPr="00E96B59">
        <w:rPr>
          <w:rFonts w:cs="Arial" w:hint="cs"/>
          <w:rtl/>
        </w:rPr>
        <w:t xml:space="preserve"> או </w:t>
      </w:r>
      <w:r w:rsidR="00C70C8B">
        <w:rPr>
          <w:rFonts w:cs="Arial" w:hint="cs"/>
          <w:rtl/>
        </w:rPr>
        <w:t>ב</w:t>
      </w:r>
      <w:r w:rsidRPr="00E96B59">
        <w:rPr>
          <w:rFonts w:cs="Arial" w:hint="cs"/>
          <w:rtl/>
        </w:rPr>
        <w:t xml:space="preserve">חיזוק בלימודים, קשיי למידה, הרצון לשפר </w:t>
      </w:r>
      <w:r w:rsidR="00525E5F" w:rsidRPr="00E96B59">
        <w:rPr>
          <w:rFonts w:cs="Arial" w:hint="cs"/>
          <w:rtl/>
        </w:rPr>
        <w:t>הישגים</w:t>
      </w:r>
      <w:r w:rsidRPr="00E96B59">
        <w:rPr>
          <w:rFonts w:cs="Arial" w:hint="cs"/>
          <w:rtl/>
        </w:rPr>
        <w:t xml:space="preserve"> או לצורך הכנה לקראת מבחנים.</w:t>
      </w:r>
      <w:r w:rsidR="00D80717" w:rsidRPr="00E96B59">
        <w:rPr>
          <w:rFonts w:cs="Arial" w:hint="cs"/>
          <w:rtl/>
        </w:rPr>
        <w:t xml:space="preserve"> </w:t>
      </w:r>
      <w:r w:rsidRPr="00E96B59">
        <w:rPr>
          <w:rFonts w:cs="Arial" w:hint="cs"/>
          <w:rtl/>
        </w:rPr>
        <w:t>באשר ל</w:t>
      </w:r>
      <w:r w:rsidR="007621EA">
        <w:rPr>
          <w:rFonts w:cs="Arial" w:hint="cs"/>
          <w:rtl/>
        </w:rPr>
        <w:t>סיבה</w:t>
      </w:r>
      <w:r w:rsidRPr="00E96B59">
        <w:rPr>
          <w:rFonts w:cs="Arial" w:hint="cs"/>
          <w:rtl/>
        </w:rPr>
        <w:t xml:space="preserve"> האחרונה, מתשובות ההורים עולה שהצורך בהכנה לקראת מבחנים בולט יותר בקרב תלמידים הלומדים בחט"ב ובחט"ע, במקצועות אנגלית ומתמטיקה</w:t>
      </w:r>
      <w:r w:rsidRPr="00E96B59">
        <w:rPr>
          <w:rFonts w:hint="cs"/>
          <w:rtl/>
        </w:rPr>
        <w:t xml:space="preserve">. </w:t>
      </w:r>
    </w:p>
    <w:p w:rsidR="007B43C4" w:rsidRPr="00E96B59" w:rsidRDefault="007B43C4" w:rsidP="00DA76A8">
      <w:pPr>
        <w:pStyle w:val="af7"/>
        <w:numPr>
          <w:ilvl w:val="0"/>
          <w:numId w:val="15"/>
        </w:numPr>
        <w:spacing w:before="120" w:after="120" w:line="360" w:lineRule="auto"/>
        <w:ind w:left="1077"/>
        <w:jc w:val="both"/>
      </w:pPr>
      <w:r w:rsidRPr="00E96B59">
        <w:rPr>
          <w:rFonts w:cs="Arial" w:hint="cs"/>
          <w:rtl/>
        </w:rPr>
        <w:t xml:space="preserve">הורים לילדים המסתייעים במורים פרטיים באופן קבוע הסבירו שהדבר קשור </w:t>
      </w:r>
      <w:r w:rsidRPr="008A2854">
        <w:rPr>
          <w:rFonts w:cs="Arial" w:hint="cs"/>
          <w:i/>
          <w:iCs/>
          <w:rtl/>
        </w:rPr>
        <w:t>בצרכים של התלמידים</w:t>
      </w:r>
      <w:r w:rsidR="004E15E7">
        <w:rPr>
          <w:rFonts w:cs="Arial" w:hint="cs"/>
          <w:rtl/>
        </w:rPr>
        <w:t>,</w:t>
      </w:r>
      <w:r w:rsidRPr="00E96B59">
        <w:rPr>
          <w:rFonts w:cs="Arial" w:hint="cs"/>
          <w:rtl/>
        </w:rPr>
        <w:t xml:space="preserve"> כפי שהוסבר לעיל</w:t>
      </w:r>
      <w:r w:rsidR="0017438E">
        <w:rPr>
          <w:rFonts w:hint="cs"/>
          <w:rtl/>
        </w:rPr>
        <w:t>,</w:t>
      </w:r>
      <w:r w:rsidRPr="00E96B59">
        <w:rPr>
          <w:rFonts w:hint="cs"/>
          <w:rtl/>
        </w:rPr>
        <w:t xml:space="preserve"> </w:t>
      </w:r>
      <w:r w:rsidRPr="00E96B59">
        <w:rPr>
          <w:rFonts w:cs="Arial" w:hint="cs"/>
          <w:rtl/>
        </w:rPr>
        <w:t>והיו כאלה שהשיבו, שהדבר נובע מ</w:t>
      </w:r>
      <w:r w:rsidRPr="008A2854">
        <w:rPr>
          <w:rFonts w:cs="Arial" w:hint="cs"/>
          <w:i/>
          <w:iCs/>
          <w:rtl/>
        </w:rPr>
        <w:t>בעיות במערכת החינוך ובעיות שונות בבתי הספר</w:t>
      </w:r>
      <w:r w:rsidRPr="00E96B59">
        <w:rPr>
          <w:rFonts w:cs="Arial" w:hint="cs"/>
          <w:rtl/>
        </w:rPr>
        <w:t>, כגון צפיפות הכיתות ואיכות המורים</w:t>
      </w:r>
      <w:r w:rsidR="00DA76A8">
        <w:rPr>
          <w:rFonts w:cs="Arial" w:hint="cs"/>
          <w:rtl/>
        </w:rPr>
        <w:t xml:space="preserve"> וכישוריהם</w:t>
      </w:r>
      <w:r w:rsidRPr="00E96B59">
        <w:rPr>
          <w:rFonts w:cs="Arial" w:hint="cs"/>
          <w:rtl/>
        </w:rPr>
        <w:t>:</w:t>
      </w:r>
    </w:p>
    <w:p w:rsidR="007B43C4" w:rsidRPr="00E96B59" w:rsidRDefault="007B43C4" w:rsidP="004E15E7">
      <w:pPr>
        <w:pStyle w:val="af7"/>
        <w:spacing w:before="120" w:after="120" w:line="360" w:lineRule="auto"/>
        <w:ind w:left="1077"/>
        <w:jc w:val="both"/>
        <w:rPr>
          <w:rFonts w:cs="Times New Roman"/>
          <w:rtl/>
        </w:rPr>
      </w:pPr>
      <w:r w:rsidRPr="00E96B59">
        <w:rPr>
          <w:rFonts w:cs="Guttman Yad-Brush" w:hint="cs"/>
          <w:rtl/>
        </w:rPr>
        <w:t>"אין</w:t>
      </w:r>
      <w:r w:rsidRPr="00E96B59">
        <w:rPr>
          <w:rFonts w:cs="Guttman Yad-Brush"/>
          <w:rtl/>
        </w:rPr>
        <w:t xml:space="preserve"> </w:t>
      </w:r>
      <w:r w:rsidRPr="00E96B59">
        <w:rPr>
          <w:rFonts w:cs="Guttman Yad-Brush" w:hint="cs"/>
          <w:rtl/>
        </w:rPr>
        <w:t>מספיק</w:t>
      </w:r>
      <w:r w:rsidRPr="00E96B59">
        <w:rPr>
          <w:rFonts w:cs="Guttman Yad-Brush"/>
          <w:rtl/>
        </w:rPr>
        <w:t xml:space="preserve"> </w:t>
      </w:r>
      <w:r w:rsidRPr="00E96B59">
        <w:rPr>
          <w:rFonts w:cs="Guttman Yad-Brush" w:hint="cs"/>
          <w:rtl/>
        </w:rPr>
        <w:t>משאבים</w:t>
      </w:r>
      <w:r w:rsidRPr="00E96B59">
        <w:rPr>
          <w:rFonts w:cs="Guttman Yad-Brush"/>
          <w:rtl/>
        </w:rPr>
        <w:t xml:space="preserve"> </w:t>
      </w:r>
      <w:r w:rsidRPr="00E96B59">
        <w:rPr>
          <w:rFonts w:cs="Guttman Yad-Brush" w:hint="cs"/>
          <w:rtl/>
        </w:rPr>
        <w:t>בבית</w:t>
      </w:r>
      <w:r w:rsidRPr="00E96B59">
        <w:rPr>
          <w:rFonts w:cs="Guttman Yad-Brush"/>
          <w:rtl/>
        </w:rPr>
        <w:t xml:space="preserve"> </w:t>
      </w:r>
      <w:r w:rsidRPr="00E96B59">
        <w:rPr>
          <w:rFonts w:cs="Guttman Yad-Brush" w:hint="cs"/>
          <w:rtl/>
        </w:rPr>
        <w:t>הספר</w:t>
      </w:r>
      <w:r w:rsidRPr="00E96B59">
        <w:rPr>
          <w:rFonts w:cs="Guttman Yad-Brush"/>
          <w:rtl/>
        </w:rPr>
        <w:t xml:space="preserve"> </w:t>
      </w:r>
      <w:r w:rsidRPr="00E96B59">
        <w:rPr>
          <w:rFonts w:cs="Guttman Yad-Brush" w:hint="cs"/>
          <w:rtl/>
        </w:rPr>
        <w:t>לכן</w:t>
      </w:r>
      <w:r w:rsidRPr="00E96B59">
        <w:rPr>
          <w:rFonts w:cs="Guttman Yad-Brush"/>
          <w:rtl/>
        </w:rPr>
        <w:t xml:space="preserve"> </w:t>
      </w:r>
      <w:r w:rsidRPr="00E96B59">
        <w:rPr>
          <w:rFonts w:cs="Guttman Yad-Brush" w:hint="cs"/>
          <w:rtl/>
        </w:rPr>
        <w:t>ילדי</w:t>
      </w:r>
      <w:r w:rsidRPr="00E96B59">
        <w:rPr>
          <w:rFonts w:cs="Guttman Yad-Brush"/>
          <w:rtl/>
        </w:rPr>
        <w:t xml:space="preserve"> </w:t>
      </w:r>
      <w:r w:rsidRPr="00E96B59">
        <w:rPr>
          <w:rFonts w:cs="Guttman Yad-Brush" w:hint="cs"/>
          <w:rtl/>
        </w:rPr>
        <w:t>זקוק</w:t>
      </w:r>
      <w:r w:rsidRPr="00E96B59">
        <w:rPr>
          <w:rFonts w:cs="Guttman Yad-Brush"/>
          <w:rtl/>
        </w:rPr>
        <w:t xml:space="preserve"> </w:t>
      </w:r>
      <w:r w:rsidRPr="00E96B59">
        <w:rPr>
          <w:rFonts w:cs="Guttman Yad-Brush" w:hint="cs"/>
          <w:rtl/>
        </w:rPr>
        <w:t>לעזרה</w:t>
      </w:r>
      <w:r w:rsidRPr="00E96B59">
        <w:rPr>
          <w:rFonts w:cs="Guttman Yad-Brush"/>
          <w:rtl/>
        </w:rPr>
        <w:t xml:space="preserve"> </w:t>
      </w:r>
      <w:r w:rsidRPr="00E96B59">
        <w:rPr>
          <w:rFonts w:cs="Guttman Yad-Brush" w:hint="cs"/>
          <w:rtl/>
        </w:rPr>
        <w:t>פרטית</w:t>
      </w:r>
      <w:r w:rsidRPr="00E96B59">
        <w:rPr>
          <w:rFonts w:cs="Times New Roman" w:hint="cs"/>
          <w:rtl/>
        </w:rPr>
        <w:t>"</w:t>
      </w:r>
      <w:r w:rsidR="00D80717" w:rsidRPr="00E96B59">
        <w:rPr>
          <w:rFonts w:cs="Times New Roman" w:hint="cs"/>
          <w:rtl/>
        </w:rPr>
        <w:t xml:space="preserve"> </w:t>
      </w:r>
      <w:r w:rsidRPr="00E96B59">
        <w:rPr>
          <w:rFonts w:asciiTheme="minorHAnsi" w:eastAsiaTheme="minorHAnsi" w:hAnsiTheme="minorHAnsi" w:cs="Arial" w:hint="cs"/>
          <w:rtl/>
        </w:rPr>
        <w:t>(הורה לתלמיד/ה ביסודי)</w:t>
      </w:r>
    </w:p>
    <w:p w:rsidR="007B43C4" w:rsidRPr="00E96B59" w:rsidRDefault="007B43C4" w:rsidP="004E15E7">
      <w:pPr>
        <w:pStyle w:val="af7"/>
        <w:spacing w:before="120" w:after="120" w:line="360" w:lineRule="auto"/>
        <w:ind w:left="1077"/>
        <w:jc w:val="both"/>
        <w:rPr>
          <w:rFonts w:cs="Times New Roman"/>
          <w:rtl/>
        </w:rPr>
      </w:pPr>
      <w:r w:rsidRPr="00E96B59">
        <w:rPr>
          <w:rFonts w:cs="Guttman Yad-Brush" w:hint="cs"/>
          <w:rtl/>
        </w:rPr>
        <w:t>"כי</w:t>
      </w:r>
      <w:r w:rsidRPr="00E96B59">
        <w:rPr>
          <w:rFonts w:cs="Guttman Yad-Brush"/>
          <w:rtl/>
        </w:rPr>
        <w:t xml:space="preserve"> </w:t>
      </w:r>
      <w:r w:rsidRPr="00E96B59">
        <w:rPr>
          <w:rFonts w:cs="Guttman Yad-Brush" w:hint="cs"/>
          <w:rtl/>
        </w:rPr>
        <w:t>המורה</w:t>
      </w:r>
      <w:r w:rsidR="00D80717" w:rsidRPr="00E96B59">
        <w:rPr>
          <w:rFonts w:cs="Guttman Yad-Brush"/>
          <w:rtl/>
        </w:rPr>
        <w:t xml:space="preserve"> </w:t>
      </w:r>
      <w:r w:rsidRPr="00E96B59">
        <w:rPr>
          <w:rFonts w:cs="Guttman Yad-Brush" w:hint="cs"/>
          <w:rtl/>
        </w:rPr>
        <w:t>באנגלית</w:t>
      </w:r>
      <w:r w:rsidRPr="00E96B59">
        <w:rPr>
          <w:rFonts w:cs="Guttman Yad-Brush"/>
          <w:rtl/>
        </w:rPr>
        <w:t xml:space="preserve"> </w:t>
      </w:r>
      <w:r w:rsidRPr="00E96B59">
        <w:rPr>
          <w:rFonts w:cs="Guttman Yad-Brush" w:hint="cs"/>
          <w:rtl/>
        </w:rPr>
        <w:t>גרועה</w:t>
      </w:r>
      <w:r w:rsidRPr="00E96B59">
        <w:rPr>
          <w:rFonts w:cs="Guttman Yad-Brush"/>
          <w:rtl/>
        </w:rPr>
        <w:t xml:space="preserve"> </w:t>
      </w:r>
      <w:r w:rsidRPr="00E96B59">
        <w:rPr>
          <w:rFonts w:cs="Guttman Yad-Brush" w:hint="cs"/>
          <w:rtl/>
        </w:rPr>
        <w:t>ולא</w:t>
      </w:r>
      <w:r w:rsidRPr="00E96B59">
        <w:rPr>
          <w:rFonts w:cs="Guttman Yad-Brush"/>
          <w:rtl/>
        </w:rPr>
        <w:t xml:space="preserve"> </w:t>
      </w:r>
      <w:r w:rsidRPr="00E96B59">
        <w:rPr>
          <w:rFonts w:cs="Guttman Yad-Brush" w:hint="cs"/>
          <w:rtl/>
        </w:rPr>
        <w:t>מלמדת</w:t>
      </w:r>
      <w:r w:rsidRPr="00E96B59">
        <w:rPr>
          <w:rFonts w:cs="Guttman Yad-Brush"/>
          <w:rtl/>
        </w:rPr>
        <w:t xml:space="preserve"> </w:t>
      </w:r>
      <w:r w:rsidRPr="00E96B59">
        <w:rPr>
          <w:rFonts w:cs="Guttman Yad-Brush" w:hint="cs"/>
          <w:rtl/>
        </w:rPr>
        <w:t>את</w:t>
      </w:r>
      <w:r w:rsidRPr="00E96B59">
        <w:rPr>
          <w:rFonts w:cs="Guttman Yad-Brush"/>
          <w:rtl/>
        </w:rPr>
        <w:t xml:space="preserve"> </w:t>
      </w:r>
      <w:r w:rsidRPr="00E96B59">
        <w:rPr>
          <w:rFonts w:cs="Guttman Yad-Brush" w:hint="cs"/>
          <w:rtl/>
        </w:rPr>
        <w:t>התלמידים</w:t>
      </w:r>
      <w:r w:rsidRPr="00E96B59">
        <w:rPr>
          <w:rFonts w:cs="Guttman Yad-Brush"/>
          <w:rtl/>
        </w:rPr>
        <w:t xml:space="preserve"> </w:t>
      </w:r>
      <w:r w:rsidRPr="00E96B59">
        <w:rPr>
          <w:rFonts w:cs="Guttman Yad-Brush" w:hint="cs"/>
          <w:rtl/>
        </w:rPr>
        <w:t>טוב"</w:t>
      </w:r>
      <w:r w:rsidRPr="00E96B59">
        <w:rPr>
          <w:rFonts w:hint="cs"/>
          <w:rtl/>
        </w:rPr>
        <w:t xml:space="preserve"> </w:t>
      </w:r>
      <w:r w:rsidRPr="00E96B59">
        <w:rPr>
          <w:rFonts w:asciiTheme="minorHAnsi" w:eastAsiaTheme="minorHAnsi" w:hAnsiTheme="minorHAnsi" w:cs="Arial" w:hint="cs"/>
          <w:rtl/>
        </w:rPr>
        <w:t>(הורה לתלמיד/ה ביסודי)</w:t>
      </w:r>
    </w:p>
    <w:p w:rsidR="007B43C4" w:rsidRPr="00E96B59" w:rsidRDefault="007B43C4" w:rsidP="004E15E7">
      <w:pPr>
        <w:pStyle w:val="af7"/>
        <w:spacing w:before="120" w:after="120" w:line="360" w:lineRule="auto"/>
        <w:ind w:left="1077"/>
        <w:jc w:val="both"/>
        <w:rPr>
          <w:rFonts w:asciiTheme="minorHAnsi" w:eastAsiaTheme="minorHAnsi" w:hAnsiTheme="minorHAnsi" w:cs="Arial"/>
          <w:rtl/>
        </w:rPr>
      </w:pPr>
      <w:r w:rsidRPr="00E96B59">
        <w:rPr>
          <w:rFonts w:cs="Guttman Yad-Brush" w:hint="cs"/>
          <w:rtl/>
        </w:rPr>
        <w:t>"כי</w:t>
      </w:r>
      <w:r w:rsidRPr="00E96B59">
        <w:rPr>
          <w:rFonts w:cs="Guttman Yad-Brush"/>
          <w:rtl/>
        </w:rPr>
        <w:t xml:space="preserve"> </w:t>
      </w:r>
      <w:r w:rsidRPr="00E96B59">
        <w:rPr>
          <w:rFonts w:cs="Guttman Yad-Brush" w:hint="cs"/>
          <w:rtl/>
        </w:rPr>
        <w:t>למשרד</w:t>
      </w:r>
      <w:r w:rsidRPr="00E96B59">
        <w:rPr>
          <w:rFonts w:cs="Guttman Yad-Brush"/>
          <w:rtl/>
        </w:rPr>
        <w:t xml:space="preserve"> </w:t>
      </w:r>
      <w:r w:rsidRPr="00E96B59">
        <w:rPr>
          <w:rFonts w:cs="Guttman Yad-Brush" w:hint="cs"/>
          <w:rtl/>
        </w:rPr>
        <w:t>החינוך</w:t>
      </w:r>
      <w:r w:rsidRPr="00E96B59">
        <w:rPr>
          <w:rFonts w:cs="Guttman Yad-Brush"/>
          <w:rtl/>
        </w:rPr>
        <w:t xml:space="preserve"> </w:t>
      </w:r>
      <w:r w:rsidRPr="00E96B59">
        <w:rPr>
          <w:rFonts w:cs="Guttman Yad-Brush" w:hint="cs"/>
          <w:rtl/>
        </w:rPr>
        <w:t>אין</w:t>
      </w:r>
      <w:r w:rsidRPr="00E96B59">
        <w:rPr>
          <w:rFonts w:cs="Guttman Yad-Brush"/>
          <w:rtl/>
        </w:rPr>
        <w:t xml:space="preserve"> </w:t>
      </w:r>
      <w:r w:rsidRPr="00E96B59">
        <w:rPr>
          <w:rFonts w:cs="Guttman Yad-Brush" w:hint="cs"/>
          <w:rtl/>
        </w:rPr>
        <w:t>כלים</w:t>
      </w:r>
      <w:r w:rsidRPr="00E96B59">
        <w:rPr>
          <w:rFonts w:cs="Guttman Yad-Brush"/>
          <w:rtl/>
        </w:rPr>
        <w:t xml:space="preserve"> </w:t>
      </w:r>
      <w:r w:rsidRPr="00E96B59">
        <w:rPr>
          <w:rFonts w:cs="Guttman Yad-Brush" w:hint="cs"/>
          <w:rtl/>
        </w:rPr>
        <w:t>מספיק</w:t>
      </w:r>
      <w:r w:rsidRPr="00E96B59">
        <w:rPr>
          <w:rFonts w:cs="Guttman Yad-Brush"/>
          <w:rtl/>
        </w:rPr>
        <w:t xml:space="preserve"> </w:t>
      </w:r>
      <w:r w:rsidRPr="00E96B59">
        <w:rPr>
          <w:rFonts w:cs="Guttman Yad-Brush" w:hint="cs"/>
          <w:rtl/>
        </w:rPr>
        <w:t>ללמד</w:t>
      </w:r>
      <w:r w:rsidRPr="00E96B59">
        <w:rPr>
          <w:rFonts w:cs="Guttman Yad-Brush"/>
          <w:rtl/>
        </w:rPr>
        <w:t xml:space="preserve"> </w:t>
      </w:r>
      <w:r w:rsidRPr="00E96B59">
        <w:rPr>
          <w:rFonts w:cs="Guttman Yad-Brush" w:hint="cs"/>
          <w:rtl/>
        </w:rPr>
        <w:t>אותה</w:t>
      </w:r>
      <w:r w:rsidRPr="00E96B59">
        <w:rPr>
          <w:rFonts w:cs="Guttman Yad-Brush"/>
          <w:rtl/>
        </w:rPr>
        <w:t xml:space="preserve"> </w:t>
      </w:r>
      <w:r w:rsidRPr="00E96B59">
        <w:rPr>
          <w:rFonts w:cs="Guttman Yad-Brush" w:hint="cs"/>
          <w:rtl/>
        </w:rPr>
        <w:t>איך</w:t>
      </w:r>
      <w:r w:rsidRPr="00E96B59">
        <w:rPr>
          <w:rFonts w:cs="Guttman Yad-Brush"/>
          <w:rtl/>
        </w:rPr>
        <w:t xml:space="preserve"> </w:t>
      </w:r>
      <w:r w:rsidRPr="00E96B59">
        <w:rPr>
          <w:rFonts w:cs="Guttman Yad-Brush" w:hint="cs"/>
          <w:rtl/>
        </w:rPr>
        <w:t xml:space="preserve">ללמוד" </w:t>
      </w:r>
      <w:r w:rsidRPr="00E96B59">
        <w:rPr>
          <w:rFonts w:asciiTheme="minorHAnsi" w:eastAsiaTheme="minorHAnsi" w:hAnsiTheme="minorHAnsi" w:cs="Arial" w:hint="cs"/>
          <w:rtl/>
        </w:rPr>
        <w:t>(הורה לתלמיד/ה ביסודי)</w:t>
      </w:r>
    </w:p>
    <w:p w:rsidR="007B43C4" w:rsidRPr="00E96B59" w:rsidRDefault="007B43C4" w:rsidP="004E15E7">
      <w:pPr>
        <w:pStyle w:val="af7"/>
        <w:spacing w:before="120" w:after="120" w:line="360" w:lineRule="auto"/>
        <w:ind w:left="1077"/>
        <w:jc w:val="both"/>
        <w:rPr>
          <w:rFonts w:asciiTheme="minorHAnsi" w:eastAsiaTheme="minorHAnsi" w:hAnsiTheme="minorHAnsi" w:cs="Arial"/>
          <w:rtl/>
        </w:rPr>
      </w:pPr>
      <w:r w:rsidRPr="00E96B59">
        <w:rPr>
          <w:rFonts w:cs="Guttman Yad-Brush" w:hint="cs"/>
          <w:rtl/>
        </w:rPr>
        <w:t>"היא</w:t>
      </w:r>
      <w:r w:rsidRPr="00E96B59">
        <w:rPr>
          <w:rFonts w:cs="Guttman Yad-Brush"/>
          <w:rtl/>
        </w:rPr>
        <w:t xml:space="preserve"> </w:t>
      </w:r>
      <w:r w:rsidRPr="00E96B59">
        <w:rPr>
          <w:rFonts w:cs="Guttman Yad-Brush" w:hint="cs"/>
          <w:rtl/>
        </w:rPr>
        <w:t>לא</w:t>
      </w:r>
      <w:r w:rsidRPr="00E96B59">
        <w:rPr>
          <w:rFonts w:cs="Guttman Yad-Brush"/>
          <w:rtl/>
        </w:rPr>
        <w:t xml:space="preserve"> </w:t>
      </w:r>
      <w:r w:rsidRPr="00E96B59">
        <w:rPr>
          <w:rFonts w:cs="Guttman Yad-Brush" w:hint="cs"/>
          <w:rtl/>
        </w:rPr>
        <w:t>מבינה</w:t>
      </w:r>
      <w:r w:rsidRPr="00E96B59">
        <w:rPr>
          <w:rFonts w:cs="Guttman Yad-Brush"/>
          <w:rtl/>
        </w:rPr>
        <w:t xml:space="preserve"> </w:t>
      </w:r>
      <w:r w:rsidRPr="00E96B59">
        <w:rPr>
          <w:rFonts w:cs="Guttman Yad-Brush" w:hint="cs"/>
          <w:rtl/>
        </w:rPr>
        <w:t>את</w:t>
      </w:r>
      <w:r w:rsidRPr="00E96B59">
        <w:rPr>
          <w:rFonts w:cs="Guttman Yad-Brush"/>
          <w:rtl/>
        </w:rPr>
        <w:t xml:space="preserve"> </w:t>
      </w:r>
      <w:r w:rsidRPr="00E96B59">
        <w:rPr>
          <w:rFonts w:cs="Guttman Yad-Brush" w:hint="cs"/>
          <w:rtl/>
        </w:rPr>
        <w:t>המורים</w:t>
      </w:r>
      <w:r w:rsidRPr="00E96B59">
        <w:rPr>
          <w:rFonts w:cs="Guttman Yad-Brush"/>
          <w:rtl/>
        </w:rPr>
        <w:t xml:space="preserve"> </w:t>
      </w:r>
      <w:r w:rsidRPr="00E96B59">
        <w:rPr>
          <w:rFonts w:cs="Guttman Yad-Brush" w:hint="cs"/>
          <w:rtl/>
        </w:rPr>
        <w:t>ויש</w:t>
      </w:r>
      <w:r w:rsidRPr="00E96B59">
        <w:rPr>
          <w:rFonts w:cs="Guttman Yad-Brush"/>
          <w:rtl/>
        </w:rPr>
        <w:t xml:space="preserve"> </w:t>
      </w:r>
      <w:r w:rsidRPr="00E96B59">
        <w:rPr>
          <w:rFonts w:cs="Guttman Yad-Brush" w:hint="cs"/>
          <w:rtl/>
        </w:rPr>
        <w:t>רעש</w:t>
      </w:r>
      <w:r w:rsidRPr="00E96B59">
        <w:rPr>
          <w:rFonts w:cs="Guttman Yad-Brush"/>
          <w:rtl/>
        </w:rPr>
        <w:t xml:space="preserve"> </w:t>
      </w:r>
      <w:r w:rsidRPr="00E96B59">
        <w:rPr>
          <w:rFonts w:cs="Guttman Yad-Brush" w:hint="cs"/>
          <w:rtl/>
        </w:rPr>
        <w:t>בכיתה</w:t>
      </w:r>
      <w:r w:rsidRPr="00E96B59">
        <w:rPr>
          <w:rFonts w:cs="Guttman Yad-Brush"/>
          <w:rtl/>
        </w:rPr>
        <w:t xml:space="preserve"> </w:t>
      </w:r>
      <w:r w:rsidRPr="00E96B59">
        <w:rPr>
          <w:rFonts w:cs="Guttman Yad-Brush" w:hint="cs"/>
          <w:rtl/>
        </w:rPr>
        <w:t>ואי</w:t>
      </w:r>
      <w:r w:rsidRPr="00E96B59">
        <w:rPr>
          <w:rFonts w:cs="Guttman Yad-Brush"/>
          <w:rtl/>
        </w:rPr>
        <w:t xml:space="preserve"> </w:t>
      </w:r>
      <w:r w:rsidRPr="00E96B59">
        <w:rPr>
          <w:rFonts w:cs="Guttman Yad-Brush" w:hint="cs"/>
          <w:rtl/>
        </w:rPr>
        <w:t>אפשר</w:t>
      </w:r>
      <w:r w:rsidRPr="00E96B59">
        <w:rPr>
          <w:rFonts w:cs="Guttman Yad-Brush"/>
          <w:rtl/>
        </w:rPr>
        <w:t xml:space="preserve"> </w:t>
      </w:r>
      <w:r w:rsidRPr="00E96B59">
        <w:rPr>
          <w:rFonts w:cs="Guttman Yad-Brush" w:hint="cs"/>
          <w:rtl/>
        </w:rPr>
        <w:t>ללמוד</w:t>
      </w:r>
      <w:r w:rsidRPr="00E96B59">
        <w:rPr>
          <w:rFonts w:cs="Guttman Yad-Brush"/>
          <w:rtl/>
        </w:rPr>
        <w:t xml:space="preserve"> </w:t>
      </w:r>
      <w:r w:rsidRPr="00E96B59">
        <w:rPr>
          <w:rFonts w:cs="Guttman Yad-Brush" w:hint="cs"/>
          <w:rtl/>
        </w:rPr>
        <w:t>בצורה</w:t>
      </w:r>
      <w:r w:rsidRPr="00E96B59">
        <w:rPr>
          <w:rFonts w:cs="Guttman Yad-Brush"/>
          <w:rtl/>
        </w:rPr>
        <w:t xml:space="preserve"> </w:t>
      </w:r>
      <w:r w:rsidRPr="00E96B59">
        <w:rPr>
          <w:rFonts w:cs="Guttman Yad-Brush" w:hint="cs"/>
          <w:rtl/>
        </w:rPr>
        <w:t xml:space="preserve">מסודרת" </w:t>
      </w:r>
      <w:r w:rsidRPr="00E96B59">
        <w:rPr>
          <w:rFonts w:asciiTheme="minorHAnsi" w:eastAsiaTheme="minorHAnsi" w:hAnsiTheme="minorHAnsi" w:cs="Arial" w:hint="cs"/>
          <w:rtl/>
        </w:rPr>
        <w:t>(הורה לתלמידה בחט"ב)</w:t>
      </w:r>
    </w:p>
    <w:p w:rsidR="007B43C4" w:rsidRPr="00E96B59" w:rsidRDefault="007B43C4" w:rsidP="007621EA">
      <w:pPr>
        <w:pStyle w:val="af7"/>
        <w:spacing w:before="120" w:after="120" w:line="360" w:lineRule="auto"/>
        <w:ind w:left="1077"/>
        <w:jc w:val="both"/>
        <w:rPr>
          <w:rFonts w:cs="Times New Roman"/>
          <w:rtl/>
        </w:rPr>
      </w:pPr>
      <w:r w:rsidRPr="00E96B59">
        <w:rPr>
          <w:rFonts w:cs="Guttman Yad-Brush" w:hint="cs"/>
          <w:rtl/>
        </w:rPr>
        <w:t>"החומר</w:t>
      </w:r>
      <w:r w:rsidRPr="00E96B59">
        <w:rPr>
          <w:rFonts w:cs="Guttman Yad-Brush"/>
          <w:rtl/>
        </w:rPr>
        <w:t xml:space="preserve"> </w:t>
      </w:r>
      <w:r w:rsidRPr="00E96B59">
        <w:rPr>
          <w:rFonts w:cs="Guttman Yad-Brush" w:hint="cs"/>
          <w:rtl/>
        </w:rPr>
        <w:t>הלימודי</w:t>
      </w:r>
      <w:r w:rsidRPr="00E96B59">
        <w:rPr>
          <w:rFonts w:cs="Guttman Yad-Brush"/>
          <w:rtl/>
        </w:rPr>
        <w:t xml:space="preserve"> </w:t>
      </w:r>
      <w:r w:rsidRPr="00E96B59">
        <w:rPr>
          <w:rFonts w:cs="Guttman Yad-Brush" w:hint="cs"/>
          <w:rtl/>
        </w:rPr>
        <w:t>לא</w:t>
      </w:r>
      <w:r w:rsidRPr="00E96B59">
        <w:rPr>
          <w:rFonts w:cs="Guttman Yad-Brush"/>
          <w:rtl/>
        </w:rPr>
        <w:t xml:space="preserve"> </w:t>
      </w:r>
      <w:r w:rsidRPr="00E96B59">
        <w:rPr>
          <w:rFonts w:cs="Guttman Yad-Brush" w:hint="cs"/>
          <w:rtl/>
        </w:rPr>
        <w:t>הועבר</w:t>
      </w:r>
      <w:r w:rsidRPr="00E96B59">
        <w:rPr>
          <w:rFonts w:cs="Guttman Yad-Brush"/>
          <w:rtl/>
        </w:rPr>
        <w:t xml:space="preserve"> </w:t>
      </w:r>
      <w:r w:rsidRPr="00E96B59">
        <w:rPr>
          <w:rFonts w:cs="Guttman Yad-Brush" w:hint="cs"/>
          <w:rtl/>
        </w:rPr>
        <w:t>לתלמידים</w:t>
      </w:r>
      <w:r w:rsidRPr="00E96B59">
        <w:rPr>
          <w:rFonts w:cs="Guttman Yad-Brush"/>
          <w:rtl/>
        </w:rPr>
        <w:t xml:space="preserve"> </w:t>
      </w:r>
      <w:r w:rsidRPr="00E96B59">
        <w:rPr>
          <w:rFonts w:cs="Guttman Yad-Brush" w:hint="cs"/>
          <w:rtl/>
        </w:rPr>
        <w:t>בצורה</w:t>
      </w:r>
      <w:r w:rsidRPr="00E96B59">
        <w:rPr>
          <w:rFonts w:cs="Guttman Yad-Brush"/>
          <w:rtl/>
        </w:rPr>
        <w:t xml:space="preserve"> </w:t>
      </w:r>
      <w:r w:rsidRPr="00E96B59">
        <w:rPr>
          <w:rFonts w:cs="Guttman Yad-Brush" w:hint="cs"/>
          <w:rtl/>
        </w:rPr>
        <w:t>טובה</w:t>
      </w:r>
      <w:r w:rsidRPr="00E96B59">
        <w:rPr>
          <w:rFonts w:cs="Guttman Yad-Brush"/>
          <w:rtl/>
        </w:rPr>
        <w:t xml:space="preserve">. </w:t>
      </w:r>
      <w:r w:rsidRPr="00E96B59">
        <w:rPr>
          <w:rFonts w:cs="Guttman Yad-Brush" w:hint="cs"/>
          <w:rtl/>
        </w:rPr>
        <w:t>אי</w:t>
      </w:r>
      <w:r w:rsidRPr="00E96B59">
        <w:rPr>
          <w:rFonts w:cs="Guttman Yad-Brush"/>
          <w:rtl/>
        </w:rPr>
        <w:t xml:space="preserve"> </w:t>
      </w:r>
      <w:r w:rsidRPr="00E96B59">
        <w:rPr>
          <w:rFonts w:cs="Guttman Yad-Brush" w:hint="cs"/>
          <w:rtl/>
        </w:rPr>
        <w:t>אפשר</w:t>
      </w:r>
      <w:r w:rsidRPr="00E96B59">
        <w:rPr>
          <w:rFonts w:cs="Guttman Yad-Brush"/>
          <w:rtl/>
        </w:rPr>
        <w:t xml:space="preserve"> </w:t>
      </w:r>
      <w:r w:rsidRPr="00E96B59">
        <w:rPr>
          <w:rFonts w:cs="Guttman Yad-Brush" w:hint="cs"/>
          <w:rtl/>
        </w:rPr>
        <w:t>ללמוד</w:t>
      </w:r>
      <w:r w:rsidRPr="00E96B59">
        <w:rPr>
          <w:rFonts w:cs="Guttman Yad-Brush"/>
          <w:rtl/>
        </w:rPr>
        <w:t xml:space="preserve"> </w:t>
      </w:r>
      <w:r w:rsidRPr="00E96B59">
        <w:rPr>
          <w:rFonts w:cs="Guttman Yad-Brush" w:hint="cs"/>
          <w:rtl/>
        </w:rPr>
        <w:t>מתמטיקה</w:t>
      </w:r>
      <w:r w:rsidRPr="00E96B59">
        <w:rPr>
          <w:rFonts w:cs="Guttman Yad-Brush"/>
          <w:rtl/>
        </w:rPr>
        <w:t xml:space="preserve"> </w:t>
      </w:r>
      <w:r w:rsidRPr="00E96B59">
        <w:rPr>
          <w:rFonts w:cs="Guttman Yad-Brush" w:hint="cs"/>
          <w:rtl/>
        </w:rPr>
        <w:t>ב</w:t>
      </w:r>
      <w:r w:rsidR="00A52957">
        <w:rPr>
          <w:rFonts w:cs="Guttman Yad-Brush" w:hint="cs"/>
          <w:rtl/>
        </w:rPr>
        <w:t>-</w:t>
      </w:r>
      <w:r w:rsidRPr="00A52957">
        <w:rPr>
          <w:rFonts w:cs="Guttman Yad-Brush"/>
          <w:sz w:val="28"/>
          <w:szCs w:val="28"/>
          <w:rtl/>
        </w:rPr>
        <w:t>5</w:t>
      </w:r>
      <w:r w:rsidRPr="00E96B59">
        <w:rPr>
          <w:rFonts w:cs="Guttman Yad-Brush"/>
          <w:rtl/>
        </w:rPr>
        <w:t xml:space="preserve"> </w:t>
      </w:r>
      <w:r w:rsidRPr="00E96B59">
        <w:rPr>
          <w:rFonts w:cs="Guttman Yad-Brush" w:hint="cs"/>
          <w:rtl/>
        </w:rPr>
        <w:t>יחידות</w:t>
      </w:r>
      <w:r w:rsidRPr="00E96B59">
        <w:rPr>
          <w:rFonts w:cs="Guttman Yad-Brush"/>
          <w:rtl/>
        </w:rPr>
        <w:t xml:space="preserve"> </w:t>
      </w:r>
      <w:r w:rsidRPr="00E96B59">
        <w:rPr>
          <w:rFonts w:cs="Guttman Yad-Brush" w:hint="cs"/>
          <w:rtl/>
        </w:rPr>
        <w:t>ללא</w:t>
      </w:r>
      <w:r w:rsidRPr="00E96B59">
        <w:rPr>
          <w:rFonts w:cs="Guttman Yad-Brush"/>
          <w:rtl/>
        </w:rPr>
        <w:t xml:space="preserve"> </w:t>
      </w:r>
      <w:r w:rsidRPr="00E96B59">
        <w:rPr>
          <w:rFonts w:cs="Guttman Yad-Brush" w:hint="cs"/>
          <w:rtl/>
        </w:rPr>
        <w:t>מורה</w:t>
      </w:r>
      <w:r w:rsidRPr="00E96B59">
        <w:rPr>
          <w:rFonts w:cs="Guttman Yad-Brush"/>
          <w:rtl/>
        </w:rPr>
        <w:t xml:space="preserve"> </w:t>
      </w:r>
      <w:r w:rsidRPr="00E96B59">
        <w:rPr>
          <w:rFonts w:cs="Guttman Yad-Brush" w:hint="cs"/>
          <w:rtl/>
        </w:rPr>
        <w:t xml:space="preserve">פרטי" </w:t>
      </w:r>
      <w:r w:rsidRPr="00E96B59">
        <w:rPr>
          <w:rFonts w:asciiTheme="minorHAnsi" w:eastAsiaTheme="minorHAnsi" w:hAnsiTheme="minorHAnsi" w:cs="Arial" w:hint="cs"/>
          <w:rtl/>
        </w:rPr>
        <w:t>(הורה לתלמיד/ה בחט"ע)</w:t>
      </w:r>
    </w:p>
    <w:p w:rsidR="00113B71" w:rsidRPr="00E96B59" w:rsidRDefault="00113B71" w:rsidP="004F0CF5">
      <w:pPr>
        <w:bidi w:val="0"/>
        <w:jc w:val="both"/>
        <w:rPr>
          <w:rFonts w:ascii="Arial" w:eastAsia="Times New Roman" w:hAnsi="Arial" w:cs="Arial"/>
          <w:b/>
          <w:bCs/>
          <w:color w:val="2B8CBE"/>
          <w:sz w:val="36"/>
          <w:szCs w:val="36"/>
          <w:rtl/>
        </w:rPr>
      </w:pPr>
      <w:bookmarkStart w:id="200" w:name="_Toc413235714"/>
      <w:r w:rsidRPr="00E96B59">
        <w:rPr>
          <w:rtl/>
        </w:rPr>
        <w:br w:type="page"/>
      </w:r>
    </w:p>
    <w:p w:rsidR="006F2CAE" w:rsidRPr="00E96B59" w:rsidRDefault="006F2CAE" w:rsidP="00761266">
      <w:pPr>
        <w:pStyle w:val="20"/>
        <w:rPr>
          <w:rtl/>
        </w:rPr>
      </w:pPr>
      <w:bookmarkStart w:id="201" w:name="_Toc418680090"/>
      <w:r w:rsidRPr="00E96B59">
        <w:rPr>
          <w:rFonts w:hint="cs"/>
          <w:rtl/>
        </w:rPr>
        <w:lastRenderedPageBreak/>
        <w:t>חופשות בית הספר</w:t>
      </w:r>
      <w:bookmarkEnd w:id="201"/>
    </w:p>
    <w:bookmarkEnd w:id="200"/>
    <w:p w:rsidR="007377F2" w:rsidRPr="00E96B59" w:rsidRDefault="007377F2" w:rsidP="00C70C8B">
      <w:pPr>
        <w:spacing w:after="0" w:line="360" w:lineRule="auto"/>
        <w:jc w:val="both"/>
        <w:rPr>
          <w:rtl/>
        </w:rPr>
      </w:pPr>
      <w:r w:rsidRPr="00E96B59">
        <w:rPr>
          <w:rFonts w:hint="cs"/>
          <w:rtl/>
        </w:rPr>
        <w:t xml:space="preserve">פרק זה עוסק </w:t>
      </w:r>
      <w:r w:rsidR="00994E72" w:rsidRPr="00E96B59">
        <w:rPr>
          <w:rFonts w:cs="Arial" w:hint="cs"/>
          <w:rtl/>
        </w:rPr>
        <w:t>בלוח</w:t>
      </w:r>
      <w:r w:rsidR="00994E72" w:rsidRPr="00E96B59">
        <w:rPr>
          <w:rFonts w:cs="Arial"/>
          <w:rtl/>
        </w:rPr>
        <w:t xml:space="preserve"> </w:t>
      </w:r>
      <w:r w:rsidR="00994E72" w:rsidRPr="00E96B59">
        <w:rPr>
          <w:rFonts w:cs="Arial" w:hint="cs"/>
          <w:rtl/>
        </w:rPr>
        <w:t>הלימודים</w:t>
      </w:r>
      <w:r w:rsidR="00994E72" w:rsidRPr="00E96B59">
        <w:rPr>
          <w:rFonts w:cs="Arial"/>
          <w:rtl/>
        </w:rPr>
        <w:t xml:space="preserve"> </w:t>
      </w:r>
      <w:r w:rsidR="00994E72" w:rsidRPr="00E96B59">
        <w:rPr>
          <w:rFonts w:cs="Arial" w:hint="cs"/>
          <w:rtl/>
        </w:rPr>
        <w:t>והחופשות</w:t>
      </w:r>
      <w:r w:rsidR="00994E72" w:rsidRPr="00E96B59">
        <w:rPr>
          <w:rFonts w:cs="Arial"/>
          <w:rtl/>
        </w:rPr>
        <w:t xml:space="preserve"> </w:t>
      </w:r>
      <w:r w:rsidR="00994E72" w:rsidRPr="00E96B59">
        <w:rPr>
          <w:rFonts w:cs="Arial" w:hint="cs"/>
          <w:rtl/>
        </w:rPr>
        <w:t>של</w:t>
      </w:r>
      <w:r w:rsidR="00994E72" w:rsidRPr="00E96B59">
        <w:rPr>
          <w:rFonts w:cs="Arial"/>
          <w:rtl/>
        </w:rPr>
        <w:t xml:space="preserve"> </w:t>
      </w:r>
      <w:r w:rsidR="00994E72" w:rsidRPr="00E96B59">
        <w:rPr>
          <w:rFonts w:cs="Arial" w:hint="cs"/>
          <w:rtl/>
        </w:rPr>
        <w:t>בית</w:t>
      </w:r>
      <w:r w:rsidR="00994E72" w:rsidRPr="00E96B59">
        <w:rPr>
          <w:rFonts w:cs="Arial"/>
          <w:rtl/>
        </w:rPr>
        <w:t xml:space="preserve"> </w:t>
      </w:r>
      <w:r w:rsidR="00994E72" w:rsidRPr="00E96B59">
        <w:rPr>
          <w:rFonts w:cs="Arial" w:hint="cs"/>
          <w:rtl/>
        </w:rPr>
        <w:t>הספר</w:t>
      </w:r>
      <w:r w:rsidR="00994E72" w:rsidRPr="00E96B59">
        <w:rPr>
          <w:rFonts w:cs="Arial"/>
          <w:rtl/>
        </w:rPr>
        <w:t xml:space="preserve"> </w:t>
      </w:r>
      <w:r w:rsidR="00994E72" w:rsidRPr="00E96B59">
        <w:rPr>
          <w:rFonts w:cs="Arial" w:hint="cs"/>
          <w:rtl/>
        </w:rPr>
        <w:t>לאורך</w:t>
      </w:r>
      <w:r w:rsidR="00994E72" w:rsidRPr="00E96B59">
        <w:rPr>
          <w:rFonts w:cs="Arial"/>
          <w:rtl/>
        </w:rPr>
        <w:t xml:space="preserve"> </w:t>
      </w:r>
      <w:r w:rsidR="00994E72" w:rsidRPr="00E96B59">
        <w:rPr>
          <w:rFonts w:cs="Arial" w:hint="cs"/>
          <w:rtl/>
        </w:rPr>
        <w:t>השנה</w:t>
      </w:r>
      <w:r w:rsidRPr="00E96B59">
        <w:rPr>
          <w:rFonts w:hint="cs"/>
          <w:rtl/>
        </w:rPr>
        <w:t xml:space="preserve">. תחילה יוצגו עמדות ההורים </w:t>
      </w:r>
      <w:r w:rsidR="00C70C8B">
        <w:rPr>
          <w:rFonts w:hint="cs"/>
          <w:rtl/>
        </w:rPr>
        <w:t xml:space="preserve">כלפי </w:t>
      </w:r>
      <w:r w:rsidR="006718CF" w:rsidRPr="00E96B59">
        <w:rPr>
          <w:rFonts w:hint="cs"/>
          <w:rtl/>
        </w:rPr>
        <w:t>משך</w:t>
      </w:r>
      <w:r w:rsidRPr="00E96B59">
        <w:rPr>
          <w:rFonts w:hint="cs"/>
          <w:rtl/>
        </w:rPr>
        <w:t xml:space="preserve"> החופשות ו</w:t>
      </w:r>
      <w:r w:rsidR="00D54EC9" w:rsidRPr="00E96B59">
        <w:rPr>
          <w:rFonts w:hint="cs"/>
          <w:rtl/>
        </w:rPr>
        <w:t>פריש</w:t>
      </w:r>
      <w:r w:rsidRPr="00E96B59">
        <w:rPr>
          <w:rFonts w:hint="cs"/>
          <w:rtl/>
        </w:rPr>
        <w:t xml:space="preserve">תן לאורך השנה. לאחר מכן יוצגו עמדותיהם כלפי הצורך </w:t>
      </w:r>
      <w:r w:rsidRPr="00E96B59">
        <w:rPr>
          <w:rFonts w:cs="Arial" w:hint="cs"/>
          <w:rtl/>
        </w:rPr>
        <w:t>בפעילות</w:t>
      </w:r>
      <w:r w:rsidRPr="00E96B59">
        <w:rPr>
          <w:rFonts w:cs="Arial"/>
          <w:rtl/>
        </w:rPr>
        <w:t xml:space="preserve"> </w:t>
      </w:r>
      <w:r w:rsidRPr="00E96B59">
        <w:rPr>
          <w:rFonts w:cs="Arial" w:hint="cs"/>
          <w:rtl/>
        </w:rPr>
        <w:t>לתלמידים</w:t>
      </w:r>
      <w:r w:rsidRPr="00E96B59">
        <w:rPr>
          <w:rFonts w:cs="Arial"/>
          <w:rtl/>
        </w:rPr>
        <w:t xml:space="preserve"> </w:t>
      </w:r>
      <w:r w:rsidRPr="00E96B59">
        <w:rPr>
          <w:rFonts w:cs="Arial" w:hint="cs"/>
          <w:rtl/>
        </w:rPr>
        <w:t>מטעם</w:t>
      </w:r>
      <w:r w:rsidRPr="00E96B59">
        <w:rPr>
          <w:rFonts w:cs="Arial"/>
          <w:rtl/>
        </w:rPr>
        <w:t xml:space="preserve"> </w:t>
      </w:r>
      <w:r w:rsidRPr="00E96B59">
        <w:rPr>
          <w:rFonts w:cs="Arial" w:hint="cs"/>
          <w:rtl/>
        </w:rPr>
        <w:t>בית</w:t>
      </w:r>
      <w:r w:rsidRPr="00E96B59">
        <w:rPr>
          <w:rFonts w:cs="Arial"/>
          <w:rtl/>
        </w:rPr>
        <w:t xml:space="preserve"> </w:t>
      </w:r>
      <w:r w:rsidRPr="00E96B59">
        <w:rPr>
          <w:rFonts w:cs="Arial" w:hint="cs"/>
          <w:rtl/>
        </w:rPr>
        <w:t>הספר</w:t>
      </w:r>
      <w:r w:rsidR="00994E72" w:rsidRPr="00E96B59">
        <w:rPr>
          <w:rFonts w:cs="Arial" w:hint="cs"/>
          <w:rtl/>
        </w:rPr>
        <w:t xml:space="preserve"> בזמן חופשות</w:t>
      </w:r>
      <w:r w:rsidRPr="00E96B59">
        <w:rPr>
          <w:rFonts w:cs="Arial" w:hint="cs"/>
          <w:rtl/>
        </w:rPr>
        <w:t xml:space="preserve">, המועד הרצוי לפעילות </w:t>
      </w:r>
      <w:r w:rsidRPr="00E96B59">
        <w:rPr>
          <w:rFonts w:hint="cs"/>
          <w:rtl/>
        </w:rPr>
        <w:t xml:space="preserve">וסוג הפעילות הרצוי. </w:t>
      </w:r>
      <w:r w:rsidR="004B4362">
        <w:rPr>
          <w:rFonts w:hint="cs"/>
          <w:rtl/>
        </w:rPr>
        <w:t xml:space="preserve">בנוסף על </w:t>
      </w:r>
      <w:r w:rsidR="00E9528D" w:rsidRPr="00E96B59">
        <w:rPr>
          <w:rFonts w:hint="cs"/>
          <w:rtl/>
        </w:rPr>
        <w:t xml:space="preserve">השפעתו של לוח החופשות של בית הספר על התלמידים ועל המורים, ניכרת השפעה רבה גם על ההורים, שעל פי רוב צריכים להתארגן ולתכנן את זמנם באופן שונה בזמן החופשות. </w:t>
      </w:r>
    </w:p>
    <w:p w:rsidR="00D1631E" w:rsidRPr="00E96B59" w:rsidRDefault="00D1631E" w:rsidP="006718CF">
      <w:pPr>
        <w:spacing w:after="0" w:line="360" w:lineRule="auto"/>
        <w:rPr>
          <w:rtl/>
        </w:rPr>
      </w:pPr>
    </w:p>
    <w:p w:rsidR="00C829D8" w:rsidRPr="00E96B59" w:rsidRDefault="00C829D8" w:rsidP="00DF3B7B">
      <w:pPr>
        <w:pStyle w:val="30"/>
        <w:rPr>
          <w:rtl/>
        </w:rPr>
      </w:pPr>
      <w:bookmarkStart w:id="202" w:name="_Toc412970501"/>
      <w:bookmarkStart w:id="203" w:name="_Toc413235715"/>
      <w:bookmarkStart w:id="204" w:name="_Toc418680091"/>
      <w:r w:rsidRPr="00E96B59">
        <w:rPr>
          <w:rFonts w:hint="cs"/>
          <w:rtl/>
        </w:rPr>
        <w:t xml:space="preserve">עמדות ההורים כלפי </w:t>
      </w:r>
      <w:r w:rsidR="00E93138" w:rsidRPr="00E96B59">
        <w:rPr>
          <w:rFonts w:hint="cs"/>
          <w:rtl/>
        </w:rPr>
        <w:t>היקף</w:t>
      </w:r>
      <w:r w:rsidRPr="00E96B59">
        <w:rPr>
          <w:rFonts w:hint="cs"/>
          <w:rtl/>
        </w:rPr>
        <w:t xml:space="preserve"> החופשות ו</w:t>
      </w:r>
      <w:r w:rsidR="00D54EC9" w:rsidRPr="00E96B59">
        <w:rPr>
          <w:rFonts w:hint="cs"/>
          <w:rtl/>
        </w:rPr>
        <w:t>פריש</w:t>
      </w:r>
      <w:r w:rsidRPr="00E96B59">
        <w:rPr>
          <w:rFonts w:hint="cs"/>
          <w:rtl/>
        </w:rPr>
        <w:t>ת</w:t>
      </w:r>
      <w:bookmarkEnd w:id="202"/>
      <w:r w:rsidR="007377F2" w:rsidRPr="00E96B59">
        <w:rPr>
          <w:rFonts w:hint="cs"/>
          <w:rtl/>
        </w:rPr>
        <w:t>ן</w:t>
      </w:r>
      <w:bookmarkEnd w:id="203"/>
      <w:bookmarkEnd w:id="204"/>
    </w:p>
    <w:p w:rsidR="006718CF" w:rsidRPr="00E96B59" w:rsidRDefault="000529E8" w:rsidP="009F55C1">
      <w:pPr>
        <w:spacing w:before="240" w:after="120" w:line="360" w:lineRule="auto"/>
        <w:ind w:right="284"/>
        <w:jc w:val="both"/>
        <w:rPr>
          <w:rFonts w:ascii="Arial" w:hAnsi="Arial" w:cs="Arial"/>
          <w:rtl/>
          <w:lang w:val="fr-FR"/>
        </w:rPr>
      </w:pPr>
      <w:r w:rsidRPr="00E96B59">
        <w:rPr>
          <w:rFonts w:ascii="Arial" w:eastAsia="Times New Roman" w:hAnsi="Arial" w:cs="Arial" w:hint="cs"/>
          <w:rtl/>
        </w:rPr>
        <w:t xml:space="preserve">ההורים נשאלו </w:t>
      </w:r>
      <w:r w:rsidR="004F7535" w:rsidRPr="00E96B59">
        <w:rPr>
          <w:rFonts w:ascii="Arial" w:eastAsia="Times New Roman" w:hAnsi="Arial" w:cs="Arial" w:hint="cs"/>
          <w:rtl/>
        </w:rPr>
        <w:t xml:space="preserve">אם </w:t>
      </w:r>
      <w:r w:rsidRPr="00E96B59">
        <w:rPr>
          <w:rFonts w:ascii="Arial" w:eastAsia="Times New Roman" w:hAnsi="Arial" w:cs="Arial" w:hint="cs"/>
          <w:rtl/>
        </w:rPr>
        <w:t>היו משנים את לוח החופשות</w:t>
      </w:r>
      <w:r w:rsidR="00442D87">
        <w:rPr>
          <w:rFonts w:ascii="Arial" w:eastAsia="Times New Roman" w:hAnsi="Arial" w:cs="Arial" w:hint="cs"/>
          <w:rtl/>
        </w:rPr>
        <w:t>,</w:t>
      </w:r>
      <w:r w:rsidRPr="00E96B59">
        <w:rPr>
          <w:rFonts w:ascii="Arial" w:eastAsia="Times New Roman" w:hAnsi="Arial" w:cs="Arial" w:hint="cs"/>
          <w:rtl/>
        </w:rPr>
        <w:t xml:space="preserve"> </w:t>
      </w:r>
      <w:r w:rsidR="002B5D4B">
        <w:rPr>
          <w:rFonts w:ascii="Arial" w:eastAsia="Times New Roman" w:hAnsi="Arial" w:cs="Arial" w:hint="cs"/>
          <w:rtl/>
        </w:rPr>
        <w:t xml:space="preserve">אם </w:t>
      </w:r>
      <w:r w:rsidR="004F7535" w:rsidRPr="00E96B59">
        <w:rPr>
          <w:rFonts w:ascii="Arial" w:eastAsia="Times New Roman" w:hAnsi="Arial" w:cs="Arial" w:hint="cs"/>
          <w:rtl/>
        </w:rPr>
        <w:t>הדבר היה תלוי בהם</w:t>
      </w:r>
      <w:r w:rsidR="00442D87">
        <w:rPr>
          <w:rFonts w:ascii="Arial" w:eastAsia="Times New Roman" w:hAnsi="Arial" w:cs="Arial" w:hint="cs"/>
          <w:rtl/>
        </w:rPr>
        <w:t>, וכיצד היו עושים זאת</w:t>
      </w:r>
      <w:r w:rsidR="006718CF" w:rsidRPr="00E96B59">
        <w:rPr>
          <w:rFonts w:ascii="Arial" w:eastAsia="Times New Roman" w:hAnsi="Arial" w:cs="Arial" w:hint="cs"/>
          <w:rtl/>
        </w:rPr>
        <w:t>.</w:t>
      </w:r>
      <w:r w:rsidR="004F7535" w:rsidRPr="00E96B59">
        <w:rPr>
          <w:rFonts w:ascii="Arial" w:eastAsia="Times New Roman" w:hAnsi="Arial" w:cs="Arial" w:hint="cs"/>
          <w:rtl/>
        </w:rPr>
        <w:t xml:space="preserve"> </w:t>
      </w:r>
      <w:r w:rsidR="00727EAB">
        <w:rPr>
          <w:rFonts w:ascii="Arial" w:eastAsia="Times New Roman" w:hAnsi="Arial" w:cs="Arial" w:hint="cs"/>
          <w:rtl/>
        </w:rPr>
        <w:t xml:space="preserve">בפני ההורים הוצגו חמש </w:t>
      </w:r>
      <w:r w:rsidR="006718CF" w:rsidRPr="00E96B59">
        <w:rPr>
          <w:rFonts w:ascii="Arial" w:eastAsia="Times New Roman" w:hAnsi="Arial" w:cs="Arial" w:hint="cs"/>
          <w:rtl/>
        </w:rPr>
        <w:t xml:space="preserve">אפשרויות </w:t>
      </w:r>
      <w:r w:rsidR="00727EAB">
        <w:rPr>
          <w:rFonts w:ascii="Arial" w:eastAsia="Times New Roman" w:hAnsi="Arial" w:cs="Arial" w:hint="cs"/>
          <w:rtl/>
        </w:rPr>
        <w:t>תשובה</w:t>
      </w:r>
      <w:r w:rsidR="006718CF" w:rsidRPr="00E96B59">
        <w:rPr>
          <w:rFonts w:ascii="Arial" w:eastAsia="Times New Roman" w:hAnsi="Arial" w:cs="Arial" w:hint="cs"/>
          <w:rtl/>
        </w:rPr>
        <w:t>:</w:t>
      </w:r>
    </w:p>
    <w:p w:rsidR="006718CF" w:rsidRPr="00E96B59" w:rsidRDefault="006718CF" w:rsidP="007B43C4">
      <w:pPr>
        <w:spacing w:after="0" w:line="360" w:lineRule="auto"/>
        <w:ind w:right="284" w:firstLine="454"/>
        <w:jc w:val="both"/>
        <w:rPr>
          <w:rFonts w:ascii="Arial" w:hAnsi="Arial" w:cs="Arial"/>
          <w:rtl/>
        </w:rPr>
      </w:pPr>
      <w:r w:rsidRPr="00E96B59">
        <w:rPr>
          <w:rFonts w:ascii="Arial" w:hAnsi="Arial" w:cs="Arial"/>
          <w:rtl/>
        </w:rPr>
        <w:t>1.</w:t>
      </w:r>
      <w:r w:rsidRPr="00E96B59">
        <w:rPr>
          <w:rFonts w:ascii="Arial" w:hAnsi="Arial" w:cs="Arial"/>
          <w:rtl/>
        </w:rPr>
        <w:tab/>
      </w:r>
      <w:r w:rsidR="00D80717" w:rsidRPr="00E96B59">
        <w:rPr>
          <w:rFonts w:ascii="Arial" w:hAnsi="Arial" w:cs="Arial" w:hint="cs"/>
          <w:rtl/>
        </w:rPr>
        <w:t>"</w:t>
      </w:r>
      <w:r w:rsidRPr="00E96B59">
        <w:rPr>
          <w:rFonts w:ascii="Arial" w:hAnsi="Arial" w:cs="Arial" w:hint="cs"/>
          <w:rtl/>
        </w:rPr>
        <w:t>מצמצם</w:t>
      </w:r>
      <w:r w:rsidRPr="00E96B59">
        <w:rPr>
          <w:rFonts w:ascii="Arial" w:hAnsi="Arial" w:cs="Arial"/>
          <w:rtl/>
        </w:rPr>
        <w:t xml:space="preserve"> </w:t>
      </w:r>
      <w:r w:rsidRPr="00E96B59">
        <w:rPr>
          <w:rFonts w:ascii="Arial" w:hAnsi="Arial" w:cs="Arial" w:hint="cs"/>
          <w:rtl/>
        </w:rPr>
        <w:t>מאוד</w:t>
      </w:r>
      <w:r w:rsidRPr="00E96B59">
        <w:rPr>
          <w:rFonts w:ascii="Arial" w:hAnsi="Arial" w:cs="Arial"/>
          <w:rtl/>
        </w:rPr>
        <w:t xml:space="preserve"> </w:t>
      </w:r>
      <w:r w:rsidRPr="00E96B59">
        <w:rPr>
          <w:rFonts w:ascii="Arial" w:hAnsi="Arial" w:cs="Arial" w:hint="cs"/>
          <w:rtl/>
        </w:rPr>
        <w:t>את</w:t>
      </w:r>
      <w:r w:rsidRPr="00E96B59">
        <w:rPr>
          <w:rFonts w:ascii="Arial" w:hAnsi="Arial" w:cs="Arial"/>
          <w:rtl/>
        </w:rPr>
        <w:t xml:space="preserve"> </w:t>
      </w:r>
      <w:r w:rsidRPr="00E96B59">
        <w:rPr>
          <w:rFonts w:ascii="Arial" w:hAnsi="Arial" w:cs="Arial" w:hint="cs"/>
          <w:rtl/>
        </w:rPr>
        <w:t>היקף</w:t>
      </w:r>
      <w:r w:rsidRPr="00E96B59">
        <w:rPr>
          <w:rFonts w:ascii="Arial" w:hAnsi="Arial" w:cs="Arial"/>
          <w:rtl/>
        </w:rPr>
        <w:t xml:space="preserve"> </w:t>
      </w:r>
      <w:r w:rsidRPr="00E96B59">
        <w:rPr>
          <w:rFonts w:ascii="Arial" w:hAnsi="Arial" w:cs="Arial" w:hint="cs"/>
          <w:rtl/>
        </w:rPr>
        <w:t>החופשות</w:t>
      </w:r>
      <w:r w:rsidRPr="00E96B59">
        <w:rPr>
          <w:rFonts w:ascii="Arial" w:hAnsi="Arial" w:cs="Arial"/>
          <w:rtl/>
        </w:rPr>
        <w:t xml:space="preserve"> </w:t>
      </w:r>
      <w:r w:rsidRPr="00E96B59">
        <w:rPr>
          <w:rFonts w:ascii="Arial" w:hAnsi="Arial" w:cs="Arial" w:hint="cs"/>
          <w:rtl/>
        </w:rPr>
        <w:t>בבית</w:t>
      </w:r>
      <w:r w:rsidRPr="00E96B59">
        <w:rPr>
          <w:rFonts w:ascii="Arial" w:hAnsi="Arial" w:cs="Arial"/>
          <w:rtl/>
        </w:rPr>
        <w:t xml:space="preserve"> </w:t>
      </w:r>
      <w:r w:rsidRPr="00E96B59">
        <w:rPr>
          <w:rFonts w:ascii="Arial" w:hAnsi="Arial" w:cs="Arial" w:hint="cs"/>
          <w:rtl/>
        </w:rPr>
        <w:t>הספר</w:t>
      </w:r>
      <w:r w:rsidRPr="00E96B59">
        <w:rPr>
          <w:rFonts w:ascii="Arial" w:hAnsi="Arial" w:cs="Arial"/>
          <w:rtl/>
        </w:rPr>
        <w:t xml:space="preserve">, </w:t>
      </w:r>
      <w:r w:rsidRPr="00E96B59">
        <w:rPr>
          <w:rFonts w:ascii="Arial" w:hAnsi="Arial" w:cs="Arial" w:hint="cs"/>
          <w:rtl/>
        </w:rPr>
        <w:t>כך</w:t>
      </w:r>
      <w:r w:rsidRPr="00E96B59">
        <w:rPr>
          <w:rFonts w:ascii="Arial" w:hAnsi="Arial" w:cs="Arial"/>
          <w:rtl/>
        </w:rPr>
        <w:t xml:space="preserve"> </w:t>
      </w:r>
      <w:r w:rsidRPr="00E96B59">
        <w:rPr>
          <w:rFonts w:ascii="Arial" w:hAnsi="Arial" w:cs="Arial" w:hint="cs"/>
          <w:rtl/>
        </w:rPr>
        <w:t>שיהיו</w:t>
      </w:r>
      <w:r w:rsidRPr="00E96B59">
        <w:rPr>
          <w:rFonts w:ascii="Arial" w:hAnsi="Arial" w:cs="Arial"/>
          <w:rtl/>
        </w:rPr>
        <w:t xml:space="preserve"> </w:t>
      </w:r>
      <w:r w:rsidRPr="00E96B59">
        <w:rPr>
          <w:rFonts w:ascii="Arial" w:hAnsi="Arial" w:cs="Arial" w:hint="cs"/>
          <w:rtl/>
        </w:rPr>
        <w:t>הרבה</w:t>
      </w:r>
      <w:r w:rsidRPr="00E96B59">
        <w:rPr>
          <w:rFonts w:ascii="Arial" w:hAnsi="Arial" w:cs="Arial"/>
          <w:rtl/>
        </w:rPr>
        <w:t xml:space="preserve"> </w:t>
      </w:r>
      <w:r w:rsidRPr="00E96B59">
        <w:rPr>
          <w:rFonts w:ascii="Arial" w:hAnsi="Arial" w:cs="Arial" w:hint="cs"/>
          <w:rtl/>
        </w:rPr>
        <w:t>פחות</w:t>
      </w:r>
      <w:r w:rsidRPr="00E96B59">
        <w:rPr>
          <w:rFonts w:ascii="Arial" w:hAnsi="Arial" w:cs="Arial"/>
          <w:rtl/>
        </w:rPr>
        <w:t xml:space="preserve"> </w:t>
      </w:r>
      <w:r w:rsidRPr="00E96B59">
        <w:rPr>
          <w:rFonts w:ascii="Arial" w:hAnsi="Arial" w:cs="Arial" w:hint="cs"/>
          <w:rtl/>
        </w:rPr>
        <w:t>ימי</w:t>
      </w:r>
      <w:r w:rsidRPr="00E96B59">
        <w:rPr>
          <w:rFonts w:ascii="Arial" w:hAnsi="Arial" w:cs="Arial"/>
          <w:rtl/>
        </w:rPr>
        <w:t xml:space="preserve"> </w:t>
      </w:r>
      <w:r w:rsidRPr="00E96B59">
        <w:rPr>
          <w:rFonts w:ascii="Arial" w:hAnsi="Arial" w:cs="Arial" w:hint="cs"/>
          <w:rtl/>
        </w:rPr>
        <w:t>חופשה</w:t>
      </w:r>
      <w:r w:rsidRPr="00E96B59">
        <w:rPr>
          <w:rFonts w:ascii="Arial" w:hAnsi="Arial" w:cs="Arial"/>
          <w:rtl/>
        </w:rPr>
        <w:t xml:space="preserve"> </w:t>
      </w:r>
      <w:r w:rsidRPr="00E96B59">
        <w:rPr>
          <w:rFonts w:ascii="Arial" w:hAnsi="Arial" w:cs="Arial" w:hint="cs"/>
          <w:rtl/>
        </w:rPr>
        <w:t>מאשר</w:t>
      </w:r>
      <w:r w:rsidRPr="00E96B59">
        <w:rPr>
          <w:rFonts w:ascii="Arial" w:hAnsi="Arial" w:cs="Arial"/>
          <w:rtl/>
        </w:rPr>
        <w:t xml:space="preserve"> </w:t>
      </w:r>
      <w:r w:rsidRPr="00E96B59">
        <w:rPr>
          <w:rFonts w:ascii="Arial" w:hAnsi="Arial" w:cs="Arial" w:hint="cs"/>
          <w:rtl/>
        </w:rPr>
        <w:t>יש</w:t>
      </w:r>
      <w:r w:rsidRPr="00E96B59">
        <w:rPr>
          <w:rFonts w:ascii="Arial" w:hAnsi="Arial" w:cs="Arial"/>
          <w:rtl/>
        </w:rPr>
        <w:t xml:space="preserve"> </w:t>
      </w:r>
      <w:r w:rsidRPr="00E96B59">
        <w:rPr>
          <w:rFonts w:ascii="Arial" w:hAnsi="Arial" w:cs="Arial" w:hint="cs"/>
          <w:rtl/>
        </w:rPr>
        <w:t>היום</w:t>
      </w:r>
      <w:r w:rsidR="00D80717" w:rsidRPr="00E96B59">
        <w:rPr>
          <w:rFonts w:ascii="Arial" w:hAnsi="Arial" w:cs="Arial" w:hint="cs"/>
          <w:rtl/>
        </w:rPr>
        <w:t>"</w:t>
      </w:r>
      <w:r w:rsidRPr="00E96B59">
        <w:rPr>
          <w:rFonts w:ascii="Arial" w:hAnsi="Arial" w:cs="Arial"/>
          <w:rtl/>
        </w:rPr>
        <w:t>.</w:t>
      </w:r>
    </w:p>
    <w:p w:rsidR="006718CF" w:rsidRPr="00E96B59" w:rsidRDefault="006718CF" w:rsidP="007B43C4">
      <w:pPr>
        <w:spacing w:after="0" w:line="360" w:lineRule="auto"/>
        <w:ind w:right="284" w:firstLine="454"/>
        <w:jc w:val="both"/>
        <w:rPr>
          <w:rFonts w:ascii="Arial" w:hAnsi="Arial" w:cs="Arial"/>
          <w:rtl/>
        </w:rPr>
      </w:pPr>
      <w:r w:rsidRPr="00E96B59">
        <w:rPr>
          <w:rFonts w:ascii="Arial" w:hAnsi="Arial" w:cs="Arial"/>
          <w:rtl/>
        </w:rPr>
        <w:t>2.</w:t>
      </w:r>
      <w:r w:rsidRPr="00E96B59">
        <w:rPr>
          <w:rFonts w:ascii="Arial" w:hAnsi="Arial" w:cs="Arial"/>
          <w:rtl/>
        </w:rPr>
        <w:tab/>
      </w:r>
      <w:r w:rsidR="001F5128" w:rsidRPr="00E96B59">
        <w:rPr>
          <w:rFonts w:ascii="Arial" w:hAnsi="Arial" w:cs="Arial" w:hint="cs"/>
          <w:rtl/>
        </w:rPr>
        <w:t>"</w:t>
      </w:r>
      <w:r w:rsidRPr="00E96B59">
        <w:rPr>
          <w:rFonts w:ascii="Arial" w:hAnsi="Arial" w:cs="Arial" w:hint="cs"/>
          <w:rtl/>
        </w:rPr>
        <w:t>מצמצם</w:t>
      </w:r>
      <w:r w:rsidRPr="00E96B59">
        <w:rPr>
          <w:rFonts w:ascii="Arial" w:hAnsi="Arial" w:cs="Arial"/>
          <w:rtl/>
        </w:rPr>
        <w:t xml:space="preserve"> </w:t>
      </w:r>
      <w:r w:rsidRPr="00E96B59">
        <w:rPr>
          <w:rFonts w:ascii="Arial" w:hAnsi="Arial" w:cs="Arial" w:hint="cs"/>
          <w:rtl/>
        </w:rPr>
        <w:t>במעט</w:t>
      </w:r>
      <w:r w:rsidRPr="00E96B59">
        <w:rPr>
          <w:rFonts w:ascii="Arial" w:hAnsi="Arial" w:cs="Arial"/>
          <w:rtl/>
        </w:rPr>
        <w:t xml:space="preserve"> </w:t>
      </w:r>
      <w:r w:rsidRPr="00E96B59">
        <w:rPr>
          <w:rFonts w:ascii="Arial" w:hAnsi="Arial" w:cs="Arial" w:hint="cs"/>
          <w:rtl/>
        </w:rPr>
        <w:t>את</w:t>
      </w:r>
      <w:r w:rsidRPr="00E96B59">
        <w:rPr>
          <w:rFonts w:ascii="Arial" w:hAnsi="Arial" w:cs="Arial"/>
          <w:rtl/>
        </w:rPr>
        <w:t xml:space="preserve"> </w:t>
      </w:r>
      <w:r w:rsidRPr="00E96B59">
        <w:rPr>
          <w:rFonts w:ascii="Arial" w:hAnsi="Arial" w:cs="Arial" w:hint="cs"/>
          <w:rtl/>
        </w:rPr>
        <w:t>החופשות</w:t>
      </w:r>
      <w:r w:rsidRPr="00E96B59">
        <w:rPr>
          <w:rFonts w:ascii="Arial" w:hAnsi="Arial" w:cs="Arial"/>
          <w:rtl/>
        </w:rPr>
        <w:t xml:space="preserve"> </w:t>
      </w:r>
      <w:r w:rsidRPr="00E96B59">
        <w:rPr>
          <w:rFonts w:ascii="Arial" w:hAnsi="Arial" w:cs="Arial" w:hint="cs"/>
          <w:rtl/>
        </w:rPr>
        <w:t>בבית</w:t>
      </w:r>
      <w:r w:rsidRPr="00E96B59">
        <w:rPr>
          <w:rFonts w:ascii="Arial" w:hAnsi="Arial" w:cs="Arial"/>
          <w:rtl/>
        </w:rPr>
        <w:t xml:space="preserve"> </w:t>
      </w:r>
      <w:r w:rsidRPr="00E96B59">
        <w:rPr>
          <w:rFonts w:ascii="Arial" w:hAnsi="Arial" w:cs="Arial" w:hint="cs"/>
          <w:rtl/>
        </w:rPr>
        <w:t>הספר</w:t>
      </w:r>
      <w:r w:rsidRPr="00E96B59">
        <w:rPr>
          <w:rFonts w:ascii="Arial" w:hAnsi="Arial" w:cs="Arial"/>
          <w:rtl/>
        </w:rPr>
        <w:t xml:space="preserve">, </w:t>
      </w:r>
      <w:r w:rsidRPr="00E96B59">
        <w:rPr>
          <w:rFonts w:ascii="Arial" w:hAnsi="Arial" w:cs="Arial" w:hint="cs"/>
          <w:rtl/>
        </w:rPr>
        <w:t>כך</w:t>
      </w:r>
      <w:r w:rsidRPr="00E96B59">
        <w:rPr>
          <w:rFonts w:ascii="Arial" w:hAnsi="Arial" w:cs="Arial"/>
          <w:rtl/>
        </w:rPr>
        <w:t xml:space="preserve"> </w:t>
      </w:r>
      <w:r w:rsidRPr="00E96B59">
        <w:rPr>
          <w:rFonts w:ascii="Arial" w:hAnsi="Arial" w:cs="Arial" w:hint="cs"/>
          <w:rtl/>
        </w:rPr>
        <w:t>שיהיו</w:t>
      </w:r>
      <w:r w:rsidR="00D80717" w:rsidRPr="00E96B59">
        <w:rPr>
          <w:rFonts w:ascii="Arial" w:hAnsi="Arial" w:cs="Arial"/>
          <w:rtl/>
        </w:rPr>
        <w:t xml:space="preserve"> </w:t>
      </w:r>
      <w:r w:rsidRPr="00E96B59">
        <w:rPr>
          <w:rFonts w:ascii="Arial" w:hAnsi="Arial" w:cs="Arial" w:hint="cs"/>
          <w:rtl/>
        </w:rPr>
        <w:t>מעט</w:t>
      </w:r>
      <w:r w:rsidRPr="00E96B59">
        <w:rPr>
          <w:rFonts w:ascii="Arial" w:hAnsi="Arial" w:cs="Arial"/>
          <w:rtl/>
        </w:rPr>
        <w:t xml:space="preserve"> </w:t>
      </w:r>
      <w:r w:rsidRPr="00E96B59">
        <w:rPr>
          <w:rFonts w:ascii="Arial" w:hAnsi="Arial" w:cs="Arial" w:hint="cs"/>
          <w:rtl/>
        </w:rPr>
        <w:t>פחות</w:t>
      </w:r>
      <w:r w:rsidRPr="00E96B59">
        <w:rPr>
          <w:rFonts w:ascii="Arial" w:hAnsi="Arial" w:cs="Arial"/>
          <w:rtl/>
        </w:rPr>
        <w:t xml:space="preserve"> </w:t>
      </w:r>
      <w:r w:rsidRPr="00E96B59">
        <w:rPr>
          <w:rFonts w:ascii="Arial" w:hAnsi="Arial" w:cs="Arial" w:hint="cs"/>
          <w:rtl/>
        </w:rPr>
        <w:t>ימי</w:t>
      </w:r>
      <w:r w:rsidRPr="00E96B59">
        <w:rPr>
          <w:rFonts w:ascii="Arial" w:hAnsi="Arial" w:cs="Arial"/>
          <w:rtl/>
        </w:rPr>
        <w:t xml:space="preserve"> </w:t>
      </w:r>
      <w:r w:rsidRPr="00E96B59">
        <w:rPr>
          <w:rFonts w:ascii="Arial" w:hAnsi="Arial" w:cs="Arial" w:hint="cs"/>
          <w:rtl/>
        </w:rPr>
        <w:t>חופשה</w:t>
      </w:r>
      <w:r w:rsidRPr="00E96B59">
        <w:rPr>
          <w:rFonts w:ascii="Arial" w:hAnsi="Arial" w:cs="Arial"/>
          <w:rtl/>
        </w:rPr>
        <w:t xml:space="preserve"> </w:t>
      </w:r>
      <w:r w:rsidRPr="00E96B59">
        <w:rPr>
          <w:rFonts w:ascii="Arial" w:hAnsi="Arial" w:cs="Arial" w:hint="cs"/>
          <w:rtl/>
        </w:rPr>
        <w:t>מאשר</w:t>
      </w:r>
      <w:r w:rsidRPr="00E96B59">
        <w:rPr>
          <w:rFonts w:ascii="Arial" w:hAnsi="Arial" w:cs="Arial"/>
          <w:rtl/>
        </w:rPr>
        <w:t xml:space="preserve"> </w:t>
      </w:r>
      <w:r w:rsidRPr="00E96B59">
        <w:rPr>
          <w:rFonts w:ascii="Arial" w:hAnsi="Arial" w:cs="Arial" w:hint="cs"/>
          <w:rtl/>
        </w:rPr>
        <w:t>יש</w:t>
      </w:r>
      <w:r w:rsidRPr="00E96B59">
        <w:rPr>
          <w:rFonts w:ascii="Arial" w:hAnsi="Arial" w:cs="Arial"/>
          <w:rtl/>
        </w:rPr>
        <w:t xml:space="preserve"> </w:t>
      </w:r>
      <w:r w:rsidRPr="00E96B59">
        <w:rPr>
          <w:rFonts w:ascii="Arial" w:hAnsi="Arial" w:cs="Arial" w:hint="cs"/>
          <w:rtl/>
        </w:rPr>
        <w:t>היום</w:t>
      </w:r>
      <w:r w:rsidR="001F5128" w:rsidRPr="00E96B59">
        <w:rPr>
          <w:rFonts w:ascii="Arial" w:hAnsi="Arial" w:cs="Arial" w:hint="cs"/>
          <w:rtl/>
        </w:rPr>
        <w:t>"</w:t>
      </w:r>
      <w:r w:rsidRPr="00E96B59">
        <w:rPr>
          <w:rFonts w:ascii="Arial" w:hAnsi="Arial" w:cs="Arial"/>
          <w:rtl/>
        </w:rPr>
        <w:t>.</w:t>
      </w:r>
    </w:p>
    <w:p w:rsidR="006718CF" w:rsidRPr="00E96B59" w:rsidRDefault="006718CF" w:rsidP="007B43C4">
      <w:pPr>
        <w:spacing w:after="0" w:line="360" w:lineRule="auto"/>
        <w:ind w:right="284" w:firstLine="454"/>
        <w:jc w:val="both"/>
        <w:rPr>
          <w:rFonts w:ascii="Arial" w:hAnsi="Arial" w:cs="Arial"/>
          <w:rtl/>
        </w:rPr>
      </w:pPr>
      <w:r w:rsidRPr="00E96B59">
        <w:rPr>
          <w:rFonts w:ascii="Arial" w:hAnsi="Arial" w:cs="Arial"/>
          <w:rtl/>
        </w:rPr>
        <w:t>3.</w:t>
      </w:r>
      <w:r w:rsidRPr="00E96B59">
        <w:rPr>
          <w:rFonts w:ascii="Arial" w:hAnsi="Arial" w:cs="Arial"/>
          <w:rtl/>
        </w:rPr>
        <w:tab/>
      </w:r>
      <w:r w:rsidR="001F5128" w:rsidRPr="00E96B59">
        <w:rPr>
          <w:rFonts w:ascii="Arial" w:hAnsi="Arial" w:cs="Arial" w:hint="cs"/>
          <w:rtl/>
        </w:rPr>
        <w:t>"</w:t>
      </w:r>
      <w:r w:rsidRPr="00E96B59">
        <w:rPr>
          <w:rFonts w:ascii="Arial" w:hAnsi="Arial" w:cs="Arial" w:hint="cs"/>
          <w:rtl/>
        </w:rPr>
        <w:t>משאיר</w:t>
      </w:r>
      <w:r w:rsidRPr="00E96B59">
        <w:rPr>
          <w:rFonts w:ascii="Arial" w:hAnsi="Arial" w:cs="Arial"/>
          <w:rtl/>
        </w:rPr>
        <w:t xml:space="preserve"> </w:t>
      </w:r>
      <w:r w:rsidRPr="00E96B59">
        <w:rPr>
          <w:rFonts w:ascii="Arial" w:hAnsi="Arial" w:cs="Arial" w:hint="cs"/>
          <w:rtl/>
        </w:rPr>
        <w:t>את</w:t>
      </w:r>
      <w:r w:rsidRPr="00E96B59">
        <w:rPr>
          <w:rFonts w:ascii="Arial" w:hAnsi="Arial" w:cs="Arial"/>
          <w:rtl/>
        </w:rPr>
        <w:t xml:space="preserve"> </w:t>
      </w:r>
      <w:r w:rsidRPr="00E96B59">
        <w:rPr>
          <w:rFonts w:ascii="Arial" w:hAnsi="Arial" w:cs="Arial" w:hint="cs"/>
          <w:rtl/>
        </w:rPr>
        <w:t>החופשות</w:t>
      </w:r>
      <w:r w:rsidRPr="00E96B59">
        <w:rPr>
          <w:rFonts w:ascii="Arial" w:hAnsi="Arial" w:cs="Arial"/>
          <w:rtl/>
        </w:rPr>
        <w:t xml:space="preserve"> </w:t>
      </w:r>
      <w:r w:rsidRPr="00E96B59">
        <w:rPr>
          <w:rFonts w:ascii="Arial" w:hAnsi="Arial" w:cs="Arial" w:hint="cs"/>
          <w:rtl/>
        </w:rPr>
        <w:t>בבית</w:t>
      </w:r>
      <w:r w:rsidRPr="00E96B59">
        <w:rPr>
          <w:rFonts w:ascii="Arial" w:hAnsi="Arial" w:cs="Arial"/>
          <w:rtl/>
        </w:rPr>
        <w:t xml:space="preserve"> </w:t>
      </w:r>
      <w:r w:rsidRPr="00E96B59">
        <w:rPr>
          <w:rFonts w:ascii="Arial" w:hAnsi="Arial" w:cs="Arial" w:hint="cs"/>
          <w:rtl/>
        </w:rPr>
        <w:t>הספר</w:t>
      </w:r>
      <w:r w:rsidR="00D80717" w:rsidRPr="00E96B59">
        <w:rPr>
          <w:rFonts w:ascii="Arial" w:hAnsi="Arial" w:cs="Arial"/>
          <w:rtl/>
        </w:rPr>
        <w:t xml:space="preserve"> </w:t>
      </w:r>
      <w:r w:rsidRPr="00E96B59">
        <w:rPr>
          <w:rFonts w:ascii="Arial" w:hAnsi="Arial" w:cs="Arial" w:hint="cs"/>
          <w:rtl/>
        </w:rPr>
        <w:t>כפי</w:t>
      </w:r>
      <w:r w:rsidRPr="00E96B59">
        <w:rPr>
          <w:rFonts w:ascii="Arial" w:hAnsi="Arial" w:cs="Arial"/>
          <w:rtl/>
        </w:rPr>
        <w:t xml:space="preserve"> </w:t>
      </w:r>
      <w:r w:rsidRPr="00E96B59">
        <w:rPr>
          <w:rFonts w:ascii="Arial" w:hAnsi="Arial" w:cs="Arial" w:hint="cs"/>
          <w:rtl/>
        </w:rPr>
        <w:t>שהן</w:t>
      </w:r>
      <w:r w:rsidRPr="00E96B59">
        <w:rPr>
          <w:rFonts w:ascii="Arial" w:hAnsi="Arial" w:cs="Arial"/>
          <w:rtl/>
        </w:rPr>
        <w:t xml:space="preserve"> </w:t>
      </w:r>
      <w:r w:rsidRPr="00E96B59">
        <w:rPr>
          <w:rFonts w:ascii="Arial" w:hAnsi="Arial" w:cs="Arial" w:hint="cs"/>
          <w:rtl/>
        </w:rPr>
        <w:t>היום</w:t>
      </w:r>
      <w:r w:rsidRPr="00E96B59">
        <w:rPr>
          <w:rFonts w:ascii="Arial" w:hAnsi="Arial" w:cs="Arial"/>
          <w:rtl/>
        </w:rPr>
        <w:t xml:space="preserve"> </w:t>
      </w:r>
      <w:r w:rsidRPr="00E96B59">
        <w:rPr>
          <w:rFonts w:ascii="Arial" w:hAnsi="Arial" w:cs="Arial" w:hint="cs"/>
          <w:rtl/>
        </w:rPr>
        <w:t>מבחינת</w:t>
      </w:r>
      <w:r w:rsidRPr="00E96B59">
        <w:rPr>
          <w:rFonts w:ascii="Arial" w:hAnsi="Arial" w:cs="Arial"/>
          <w:rtl/>
        </w:rPr>
        <w:t xml:space="preserve"> </w:t>
      </w:r>
      <w:r w:rsidRPr="00E96B59">
        <w:rPr>
          <w:rFonts w:ascii="Arial" w:hAnsi="Arial" w:cs="Arial" w:hint="cs"/>
          <w:rtl/>
        </w:rPr>
        <w:t>היקף</w:t>
      </w:r>
      <w:r w:rsidRPr="00E96B59">
        <w:rPr>
          <w:rFonts w:ascii="Arial" w:hAnsi="Arial" w:cs="Arial"/>
          <w:rtl/>
        </w:rPr>
        <w:t xml:space="preserve"> </w:t>
      </w:r>
      <w:r w:rsidRPr="00E96B59">
        <w:rPr>
          <w:rFonts w:ascii="Arial" w:hAnsi="Arial" w:cs="Arial" w:hint="cs"/>
          <w:rtl/>
        </w:rPr>
        <w:t>ימי</w:t>
      </w:r>
      <w:r w:rsidRPr="00E96B59">
        <w:rPr>
          <w:rFonts w:ascii="Arial" w:hAnsi="Arial" w:cs="Arial"/>
          <w:rtl/>
        </w:rPr>
        <w:t xml:space="preserve"> </w:t>
      </w:r>
      <w:r w:rsidRPr="00E96B59">
        <w:rPr>
          <w:rFonts w:ascii="Arial" w:hAnsi="Arial" w:cs="Arial" w:hint="cs"/>
          <w:rtl/>
        </w:rPr>
        <w:t>החופשה</w:t>
      </w:r>
      <w:r w:rsidR="001F5128" w:rsidRPr="00E96B59">
        <w:rPr>
          <w:rFonts w:ascii="Arial" w:hAnsi="Arial" w:cs="Arial" w:hint="cs"/>
          <w:rtl/>
        </w:rPr>
        <w:t>"</w:t>
      </w:r>
      <w:r w:rsidRPr="00E96B59">
        <w:rPr>
          <w:rFonts w:ascii="Arial" w:hAnsi="Arial" w:cs="Arial"/>
          <w:rtl/>
        </w:rPr>
        <w:t>.</w:t>
      </w:r>
    </w:p>
    <w:p w:rsidR="006718CF" w:rsidRPr="00E96B59" w:rsidRDefault="006718CF" w:rsidP="007B43C4">
      <w:pPr>
        <w:spacing w:after="0" w:line="360" w:lineRule="auto"/>
        <w:ind w:right="284" w:firstLine="454"/>
        <w:jc w:val="both"/>
        <w:rPr>
          <w:rFonts w:ascii="Arial" w:hAnsi="Arial" w:cs="Arial"/>
          <w:rtl/>
        </w:rPr>
      </w:pPr>
      <w:r w:rsidRPr="00E96B59">
        <w:rPr>
          <w:rFonts w:ascii="Arial" w:hAnsi="Arial" w:cs="Arial"/>
          <w:rtl/>
        </w:rPr>
        <w:t>4.</w:t>
      </w:r>
      <w:r w:rsidRPr="00E96B59">
        <w:rPr>
          <w:rFonts w:ascii="Arial" w:hAnsi="Arial" w:cs="Arial"/>
          <w:rtl/>
        </w:rPr>
        <w:tab/>
      </w:r>
      <w:r w:rsidR="001F5128" w:rsidRPr="00E96B59">
        <w:rPr>
          <w:rFonts w:ascii="Arial" w:hAnsi="Arial" w:cs="Arial" w:hint="cs"/>
          <w:rtl/>
        </w:rPr>
        <w:t>"</w:t>
      </w:r>
      <w:r w:rsidRPr="00E96B59">
        <w:rPr>
          <w:rFonts w:ascii="Arial" w:hAnsi="Arial" w:cs="Arial" w:hint="cs"/>
          <w:rtl/>
        </w:rPr>
        <w:t>מגדיל</w:t>
      </w:r>
      <w:r w:rsidRPr="00E96B59">
        <w:rPr>
          <w:rFonts w:ascii="Arial" w:hAnsi="Arial" w:cs="Arial"/>
          <w:rtl/>
        </w:rPr>
        <w:t xml:space="preserve"> </w:t>
      </w:r>
      <w:r w:rsidRPr="00E96B59">
        <w:rPr>
          <w:rFonts w:ascii="Arial" w:hAnsi="Arial" w:cs="Arial" w:hint="cs"/>
          <w:rtl/>
        </w:rPr>
        <w:t>מעט</w:t>
      </w:r>
      <w:r w:rsidRPr="00E96B59">
        <w:rPr>
          <w:rFonts w:ascii="Arial" w:hAnsi="Arial" w:cs="Arial"/>
          <w:rtl/>
        </w:rPr>
        <w:t xml:space="preserve"> </w:t>
      </w:r>
      <w:r w:rsidRPr="00E96B59">
        <w:rPr>
          <w:rFonts w:ascii="Arial" w:hAnsi="Arial" w:cs="Arial" w:hint="cs"/>
          <w:rtl/>
        </w:rPr>
        <w:t>את</w:t>
      </w:r>
      <w:r w:rsidRPr="00E96B59">
        <w:rPr>
          <w:rFonts w:ascii="Arial" w:hAnsi="Arial" w:cs="Arial"/>
          <w:rtl/>
        </w:rPr>
        <w:t xml:space="preserve"> </w:t>
      </w:r>
      <w:r w:rsidRPr="00E96B59">
        <w:rPr>
          <w:rFonts w:ascii="Arial" w:hAnsi="Arial" w:cs="Arial" w:hint="cs"/>
          <w:rtl/>
        </w:rPr>
        <w:t>החופשות</w:t>
      </w:r>
      <w:r w:rsidRPr="00E96B59">
        <w:rPr>
          <w:rFonts w:ascii="Arial" w:hAnsi="Arial" w:cs="Arial"/>
          <w:rtl/>
        </w:rPr>
        <w:t xml:space="preserve"> </w:t>
      </w:r>
      <w:r w:rsidRPr="00E96B59">
        <w:rPr>
          <w:rFonts w:ascii="Arial" w:hAnsi="Arial" w:cs="Arial" w:hint="cs"/>
          <w:rtl/>
        </w:rPr>
        <w:t>בבית</w:t>
      </w:r>
      <w:r w:rsidRPr="00E96B59">
        <w:rPr>
          <w:rFonts w:ascii="Arial" w:hAnsi="Arial" w:cs="Arial"/>
          <w:rtl/>
        </w:rPr>
        <w:t xml:space="preserve"> </w:t>
      </w:r>
      <w:r w:rsidRPr="00E96B59">
        <w:rPr>
          <w:rFonts w:ascii="Arial" w:hAnsi="Arial" w:cs="Arial" w:hint="cs"/>
          <w:rtl/>
        </w:rPr>
        <w:t>הספר</w:t>
      </w:r>
      <w:r w:rsidRPr="00E96B59">
        <w:rPr>
          <w:rFonts w:ascii="Arial" w:hAnsi="Arial" w:cs="Arial"/>
          <w:rtl/>
        </w:rPr>
        <w:t>,</w:t>
      </w:r>
      <w:r w:rsidR="00D80717" w:rsidRPr="00E96B59">
        <w:rPr>
          <w:rFonts w:ascii="Arial" w:hAnsi="Arial" w:cs="Arial"/>
          <w:rtl/>
        </w:rPr>
        <w:t xml:space="preserve"> </w:t>
      </w:r>
      <w:r w:rsidRPr="00E96B59">
        <w:rPr>
          <w:rFonts w:ascii="Arial" w:hAnsi="Arial" w:cs="Arial" w:hint="cs"/>
          <w:rtl/>
        </w:rPr>
        <w:t>כך</w:t>
      </w:r>
      <w:r w:rsidRPr="00E96B59">
        <w:rPr>
          <w:rFonts w:ascii="Arial" w:hAnsi="Arial" w:cs="Arial"/>
          <w:rtl/>
        </w:rPr>
        <w:t xml:space="preserve"> </w:t>
      </w:r>
      <w:r w:rsidRPr="00E96B59">
        <w:rPr>
          <w:rFonts w:ascii="Arial" w:hAnsi="Arial" w:cs="Arial" w:hint="cs"/>
          <w:rtl/>
        </w:rPr>
        <w:t>שיהיו</w:t>
      </w:r>
      <w:r w:rsidR="00D80717" w:rsidRPr="00E96B59">
        <w:rPr>
          <w:rFonts w:ascii="Arial" w:hAnsi="Arial" w:cs="Arial"/>
          <w:rtl/>
        </w:rPr>
        <w:t xml:space="preserve"> </w:t>
      </w:r>
      <w:r w:rsidRPr="00E96B59">
        <w:rPr>
          <w:rFonts w:ascii="Arial" w:hAnsi="Arial" w:cs="Arial" w:hint="cs"/>
          <w:rtl/>
        </w:rPr>
        <w:t>יותר</w:t>
      </w:r>
      <w:r w:rsidRPr="00E96B59">
        <w:rPr>
          <w:rFonts w:ascii="Arial" w:hAnsi="Arial" w:cs="Arial"/>
          <w:rtl/>
        </w:rPr>
        <w:t xml:space="preserve"> </w:t>
      </w:r>
      <w:r w:rsidRPr="00E96B59">
        <w:rPr>
          <w:rFonts w:ascii="Arial" w:hAnsi="Arial" w:cs="Arial" w:hint="cs"/>
          <w:rtl/>
        </w:rPr>
        <w:t>ימי</w:t>
      </w:r>
      <w:r w:rsidRPr="00E96B59">
        <w:rPr>
          <w:rFonts w:ascii="Arial" w:hAnsi="Arial" w:cs="Arial"/>
          <w:rtl/>
        </w:rPr>
        <w:t xml:space="preserve"> </w:t>
      </w:r>
      <w:r w:rsidRPr="00E96B59">
        <w:rPr>
          <w:rFonts w:ascii="Arial" w:hAnsi="Arial" w:cs="Arial" w:hint="cs"/>
          <w:rtl/>
        </w:rPr>
        <w:t>חופשה</w:t>
      </w:r>
      <w:r w:rsidRPr="00E96B59">
        <w:rPr>
          <w:rFonts w:ascii="Arial" w:hAnsi="Arial" w:cs="Arial"/>
          <w:rtl/>
        </w:rPr>
        <w:t xml:space="preserve"> </w:t>
      </w:r>
      <w:r w:rsidRPr="00E96B59">
        <w:rPr>
          <w:rFonts w:ascii="Arial" w:hAnsi="Arial" w:cs="Arial" w:hint="cs"/>
          <w:rtl/>
        </w:rPr>
        <w:t>מאשר</w:t>
      </w:r>
      <w:r w:rsidRPr="00E96B59">
        <w:rPr>
          <w:rFonts w:ascii="Arial" w:hAnsi="Arial" w:cs="Arial"/>
          <w:rtl/>
        </w:rPr>
        <w:t xml:space="preserve"> </w:t>
      </w:r>
      <w:r w:rsidRPr="00E96B59">
        <w:rPr>
          <w:rFonts w:ascii="Arial" w:hAnsi="Arial" w:cs="Arial" w:hint="cs"/>
          <w:rtl/>
        </w:rPr>
        <w:t>יש</w:t>
      </w:r>
      <w:r w:rsidR="00D80717" w:rsidRPr="00E96B59">
        <w:rPr>
          <w:rFonts w:ascii="Arial" w:hAnsi="Arial" w:cs="Arial"/>
          <w:rtl/>
        </w:rPr>
        <w:t xml:space="preserve"> </w:t>
      </w:r>
      <w:r w:rsidRPr="00E96B59">
        <w:rPr>
          <w:rFonts w:ascii="Arial" w:hAnsi="Arial" w:cs="Arial" w:hint="cs"/>
          <w:rtl/>
        </w:rPr>
        <w:t>היום</w:t>
      </w:r>
      <w:r w:rsidR="001F5128" w:rsidRPr="00E96B59">
        <w:rPr>
          <w:rFonts w:ascii="Arial" w:hAnsi="Arial" w:cs="Arial" w:hint="cs"/>
          <w:rtl/>
        </w:rPr>
        <w:t>"</w:t>
      </w:r>
      <w:r w:rsidRPr="00E96B59">
        <w:rPr>
          <w:rFonts w:ascii="Arial" w:hAnsi="Arial" w:cs="Arial"/>
          <w:rtl/>
        </w:rPr>
        <w:t>.</w:t>
      </w:r>
    </w:p>
    <w:p w:rsidR="006718CF" w:rsidRPr="00E96B59" w:rsidRDefault="006718CF" w:rsidP="007B43C4">
      <w:pPr>
        <w:spacing w:after="0" w:line="360" w:lineRule="auto"/>
        <w:ind w:right="284" w:firstLine="454"/>
        <w:jc w:val="both"/>
        <w:rPr>
          <w:rFonts w:ascii="Arial" w:hAnsi="Arial" w:cs="Arial"/>
          <w:rtl/>
        </w:rPr>
      </w:pPr>
      <w:r w:rsidRPr="00E96B59">
        <w:rPr>
          <w:rFonts w:ascii="Arial" w:hAnsi="Arial" w:cs="Arial"/>
          <w:rtl/>
        </w:rPr>
        <w:t>5.</w:t>
      </w:r>
      <w:r w:rsidRPr="00E96B59">
        <w:rPr>
          <w:rFonts w:ascii="Arial" w:hAnsi="Arial" w:cs="Arial"/>
          <w:rtl/>
        </w:rPr>
        <w:tab/>
      </w:r>
      <w:r w:rsidR="001F5128" w:rsidRPr="00E96B59">
        <w:rPr>
          <w:rFonts w:ascii="Arial" w:hAnsi="Arial" w:cs="Arial" w:hint="cs"/>
          <w:rtl/>
        </w:rPr>
        <w:t>"</w:t>
      </w:r>
      <w:r w:rsidRPr="00E96B59">
        <w:rPr>
          <w:rFonts w:ascii="Arial" w:hAnsi="Arial" w:cs="Arial" w:hint="cs"/>
          <w:rtl/>
        </w:rPr>
        <w:t>מגדיל</w:t>
      </w:r>
      <w:r w:rsidRPr="00E96B59">
        <w:rPr>
          <w:rFonts w:ascii="Arial" w:hAnsi="Arial" w:cs="Arial"/>
          <w:rtl/>
        </w:rPr>
        <w:t xml:space="preserve"> </w:t>
      </w:r>
      <w:r w:rsidRPr="00E96B59">
        <w:rPr>
          <w:rFonts w:ascii="Arial" w:hAnsi="Arial" w:cs="Arial" w:hint="cs"/>
          <w:rtl/>
        </w:rPr>
        <w:t>בהרבה</w:t>
      </w:r>
      <w:r w:rsidRPr="00E96B59">
        <w:rPr>
          <w:rFonts w:ascii="Arial" w:hAnsi="Arial" w:cs="Arial"/>
          <w:rtl/>
        </w:rPr>
        <w:t xml:space="preserve"> </w:t>
      </w:r>
      <w:r w:rsidRPr="00E96B59">
        <w:rPr>
          <w:rFonts w:ascii="Arial" w:hAnsi="Arial" w:cs="Arial" w:hint="cs"/>
          <w:rtl/>
        </w:rPr>
        <w:t>את</w:t>
      </w:r>
      <w:r w:rsidRPr="00E96B59">
        <w:rPr>
          <w:rFonts w:ascii="Arial" w:hAnsi="Arial" w:cs="Arial"/>
          <w:rtl/>
        </w:rPr>
        <w:t xml:space="preserve"> </w:t>
      </w:r>
      <w:r w:rsidRPr="00E96B59">
        <w:rPr>
          <w:rFonts w:ascii="Arial" w:hAnsi="Arial" w:cs="Arial" w:hint="cs"/>
          <w:rtl/>
        </w:rPr>
        <w:t>החופשות</w:t>
      </w:r>
      <w:r w:rsidRPr="00E96B59">
        <w:rPr>
          <w:rFonts w:ascii="Arial" w:hAnsi="Arial" w:cs="Arial"/>
          <w:rtl/>
        </w:rPr>
        <w:t xml:space="preserve"> </w:t>
      </w:r>
      <w:r w:rsidRPr="00E96B59">
        <w:rPr>
          <w:rFonts w:ascii="Arial" w:hAnsi="Arial" w:cs="Arial" w:hint="cs"/>
          <w:rtl/>
        </w:rPr>
        <w:t>בבית</w:t>
      </w:r>
      <w:r w:rsidRPr="00E96B59">
        <w:rPr>
          <w:rFonts w:ascii="Arial" w:hAnsi="Arial" w:cs="Arial"/>
          <w:rtl/>
        </w:rPr>
        <w:t xml:space="preserve"> </w:t>
      </w:r>
      <w:r w:rsidRPr="00E96B59">
        <w:rPr>
          <w:rFonts w:ascii="Arial" w:hAnsi="Arial" w:cs="Arial" w:hint="cs"/>
          <w:rtl/>
        </w:rPr>
        <w:t>הספר</w:t>
      </w:r>
      <w:r w:rsidRPr="00E96B59">
        <w:rPr>
          <w:rFonts w:ascii="Arial" w:hAnsi="Arial" w:cs="Arial"/>
          <w:rtl/>
        </w:rPr>
        <w:t>,</w:t>
      </w:r>
      <w:r w:rsidR="00D80717" w:rsidRPr="00E96B59">
        <w:rPr>
          <w:rFonts w:ascii="Arial" w:hAnsi="Arial" w:cs="Arial"/>
          <w:rtl/>
        </w:rPr>
        <w:t xml:space="preserve"> </w:t>
      </w:r>
      <w:r w:rsidRPr="00E96B59">
        <w:rPr>
          <w:rFonts w:ascii="Arial" w:hAnsi="Arial" w:cs="Arial" w:hint="cs"/>
          <w:rtl/>
        </w:rPr>
        <w:t>כך</w:t>
      </w:r>
      <w:r w:rsidRPr="00E96B59">
        <w:rPr>
          <w:rFonts w:ascii="Arial" w:hAnsi="Arial" w:cs="Arial"/>
          <w:rtl/>
        </w:rPr>
        <w:t xml:space="preserve"> </w:t>
      </w:r>
      <w:r w:rsidRPr="00E96B59">
        <w:rPr>
          <w:rFonts w:ascii="Arial" w:hAnsi="Arial" w:cs="Arial" w:hint="cs"/>
          <w:rtl/>
        </w:rPr>
        <w:t>שיהיה</w:t>
      </w:r>
      <w:r w:rsidRPr="00E96B59">
        <w:rPr>
          <w:rFonts w:ascii="Arial" w:hAnsi="Arial" w:cs="Arial"/>
          <w:rtl/>
        </w:rPr>
        <w:t xml:space="preserve"> </w:t>
      </w:r>
      <w:r w:rsidRPr="00E96B59">
        <w:rPr>
          <w:rFonts w:ascii="Arial" w:hAnsi="Arial" w:cs="Arial" w:hint="cs"/>
          <w:rtl/>
        </w:rPr>
        <w:t>הרבה</w:t>
      </w:r>
      <w:r w:rsidRPr="00E96B59">
        <w:rPr>
          <w:rFonts w:ascii="Arial" w:hAnsi="Arial" w:cs="Arial"/>
          <w:rtl/>
        </w:rPr>
        <w:t xml:space="preserve"> </w:t>
      </w:r>
      <w:r w:rsidRPr="00E96B59">
        <w:rPr>
          <w:rFonts w:ascii="Arial" w:hAnsi="Arial" w:cs="Arial" w:hint="cs"/>
          <w:rtl/>
        </w:rPr>
        <w:t>יותר</w:t>
      </w:r>
      <w:r w:rsidRPr="00E96B59">
        <w:rPr>
          <w:rFonts w:ascii="Arial" w:hAnsi="Arial" w:cs="Arial"/>
          <w:rtl/>
        </w:rPr>
        <w:t xml:space="preserve"> </w:t>
      </w:r>
      <w:r w:rsidRPr="00E96B59">
        <w:rPr>
          <w:rFonts w:ascii="Arial" w:hAnsi="Arial" w:cs="Arial" w:hint="cs"/>
          <w:rtl/>
        </w:rPr>
        <w:t>ימי</w:t>
      </w:r>
      <w:r w:rsidRPr="00E96B59">
        <w:rPr>
          <w:rFonts w:ascii="Arial" w:hAnsi="Arial" w:cs="Arial"/>
          <w:rtl/>
        </w:rPr>
        <w:t xml:space="preserve"> </w:t>
      </w:r>
      <w:r w:rsidRPr="00E96B59">
        <w:rPr>
          <w:rFonts w:ascii="Arial" w:hAnsi="Arial" w:cs="Arial" w:hint="cs"/>
          <w:rtl/>
        </w:rPr>
        <w:t>חופשה</w:t>
      </w:r>
      <w:r w:rsidRPr="00E96B59">
        <w:rPr>
          <w:rFonts w:ascii="Arial" w:hAnsi="Arial" w:cs="Arial"/>
          <w:rtl/>
        </w:rPr>
        <w:t xml:space="preserve"> </w:t>
      </w:r>
      <w:r w:rsidRPr="00E96B59">
        <w:rPr>
          <w:rFonts w:ascii="Arial" w:hAnsi="Arial" w:cs="Arial" w:hint="cs"/>
          <w:rtl/>
        </w:rPr>
        <w:t>מאשר</w:t>
      </w:r>
      <w:r w:rsidRPr="00E96B59">
        <w:rPr>
          <w:rFonts w:ascii="Arial" w:hAnsi="Arial" w:cs="Arial"/>
          <w:rtl/>
        </w:rPr>
        <w:t xml:space="preserve"> </w:t>
      </w:r>
      <w:r w:rsidRPr="00E96B59">
        <w:rPr>
          <w:rFonts w:ascii="Arial" w:hAnsi="Arial" w:cs="Arial" w:hint="cs"/>
          <w:rtl/>
        </w:rPr>
        <w:t>יש</w:t>
      </w:r>
      <w:r w:rsidRPr="00E96B59">
        <w:rPr>
          <w:rFonts w:ascii="Arial" w:hAnsi="Arial" w:cs="Arial"/>
          <w:rtl/>
        </w:rPr>
        <w:t xml:space="preserve"> </w:t>
      </w:r>
      <w:r w:rsidRPr="00E96B59">
        <w:rPr>
          <w:rFonts w:ascii="Arial" w:hAnsi="Arial" w:cs="Arial" w:hint="cs"/>
          <w:rtl/>
        </w:rPr>
        <w:t>היום</w:t>
      </w:r>
      <w:r w:rsidR="001F5128" w:rsidRPr="00E96B59">
        <w:rPr>
          <w:rFonts w:ascii="Arial" w:hAnsi="Arial" w:cs="Arial" w:hint="cs"/>
          <w:rtl/>
        </w:rPr>
        <w:t>"</w:t>
      </w:r>
      <w:r w:rsidRPr="00E96B59">
        <w:rPr>
          <w:rFonts w:ascii="Arial" w:hAnsi="Arial" w:cs="Arial"/>
          <w:rtl/>
        </w:rPr>
        <w:t>.</w:t>
      </w:r>
    </w:p>
    <w:p w:rsidR="006718CF" w:rsidRPr="00E96B59" w:rsidRDefault="006718CF" w:rsidP="007B43C4">
      <w:pPr>
        <w:spacing w:before="120" w:after="0" w:line="360" w:lineRule="auto"/>
        <w:jc w:val="both"/>
        <w:rPr>
          <w:rFonts w:ascii="Arial" w:eastAsia="Times New Roman" w:hAnsi="Arial" w:cs="Arial"/>
          <w:rtl/>
        </w:rPr>
      </w:pPr>
      <w:r w:rsidRPr="00E96B59">
        <w:rPr>
          <w:rFonts w:cs="Arial" w:hint="cs"/>
          <w:rtl/>
        </w:rPr>
        <w:t>לצורכי</w:t>
      </w:r>
      <w:r w:rsidRPr="00E96B59">
        <w:rPr>
          <w:rFonts w:cs="Arial"/>
          <w:rtl/>
        </w:rPr>
        <w:t xml:space="preserve"> </w:t>
      </w:r>
      <w:r w:rsidRPr="00E96B59">
        <w:rPr>
          <w:rFonts w:cs="Arial" w:hint="cs"/>
          <w:rtl/>
        </w:rPr>
        <w:t>הדיווח</w:t>
      </w:r>
      <w:r w:rsidRPr="00E96B59">
        <w:rPr>
          <w:rFonts w:cs="Arial"/>
          <w:rtl/>
        </w:rPr>
        <w:t xml:space="preserve"> </w:t>
      </w:r>
      <w:r w:rsidRPr="00E96B59">
        <w:rPr>
          <w:rFonts w:cs="Arial" w:hint="cs"/>
          <w:rtl/>
        </w:rPr>
        <w:t>על</w:t>
      </w:r>
      <w:r w:rsidRPr="00E96B59">
        <w:rPr>
          <w:rFonts w:cs="Arial"/>
          <w:rtl/>
        </w:rPr>
        <w:t xml:space="preserve"> </w:t>
      </w:r>
      <w:r w:rsidRPr="00E96B59">
        <w:rPr>
          <w:rFonts w:cs="Arial" w:hint="cs"/>
          <w:rtl/>
        </w:rPr>
        <w:t>הממצאים</w:t>
      </w:r>
      <w:r w:rsidRPr="00E96B59">
        <w:rPr>
          <w:rFonts w:cs="Arial"/>
          <w:rtl/>
        </w:rPr>
        <w:t xml:space="preserve">, </w:t>
      </w:r>
      <w:r w:rsidRPr="00E96B59">
        <w:rPr>
          <w:rFonts w:cs="Arial" w:hint="cs"/>
          <w:rtl/>
        </w:rPr>
        <w:t>סווגו</w:t>
      </w:r>
      <w:r w:rsidRPr="00E96B59">
        <w:rPr>
          <w:rFonts w:cs="Arial"/>
          <w:rtl/>
        </w:rPr>
        <w:t xml:space="preserve"> </w:t>
      </w:r>
      <w:r w:rsidRPr="00E96B59">
        <w:rPr>
          <w:rFonts w:cs="Arial" w:hint="cs"/>
          <w:rtl/>
        </w:rPr>
        <w:t xml:space="preserve">המשיבים 1 או 2 כבעלי עמדה שיש לצמצם את היקף החופשות בבית הספר, המשיבים 3 כבעלי עמדה שיש להשאיר את היקף החופשות כפי שהוא, והמשיבים 4 או 5 כבעלי עמדה שיש להגדיל את היקף החופשות בבית הספר. </w:t>
      </w:r>
    </w:p>
    <w:p w:rsidR="008A2854" w:rsidRDefault="00D1631E" w:rsidP="00832150">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t xml:space="preserve">בתרשים הבא מוצגים שיעורי </w:t>
      </w:r>
      <w:r w:rsidR="0078788F" w:rsidRPr="00E96B59">
        <w:rPr>
          <w:rFonts w:ascii="Arial" w:eastAsia="Times New Roman" w:hAnsi="Arial" w:cs="Arial" w:hint="cs"/>
          <w:rtl/>
        </w:rPr>
        <w:t xml:space="preserve">ההורים </w:t>
      </w:r>
      <w:r w:rsidRPr="00E96B59">
        <w:rPr>
          <w:rFonts w:ascii="Arial" w:eastAsia="Times New Roman" w:hAnsi="Arial" w:cs="Arial" w:hint="cs"/>
          <w:rtl/>
        </w:rPr>
        <w:t>המדווחים כי</w:t>
      </w:r>
      <w:r w:rsidRPr="00E96B59">
        <w:rPr>
          <w:rFonts w:ascii="Arial" w:eastAsia="Times New Roman" w:hAnsi="Arial" w:cs="Arial" w:hint="cs"/>
          <w:b/>
          <w:bCs/>
          <w:rtl/>
        </w:rPr>
        <w:t xml:space="preserve"> יש לצמצם את היקף החופשות בבית הספר, להגדילו או להשאירו כפי שהוא</w:t>
      </w:r>
      <w:r w:rsidRPr="00E96B59">
        <w:rPr>
          <w:rFonts w:ascii="Arial" w:eastAsia="Times New Roman" w:hAnsi="Arial" w:cs="Arial" w:hint="cs"/>
          <w:rtl/>
        </w:rPr>
        <w:t>,</w:t>
      </w:r>
      <w:r w:rsidRPr="00E96B59">
        <w:rPr>
          <w:rFonts w:ascii="Arial" w:eastAsia="Times New Roman" w:hAnsi="Arial" w:cs="Arial" w:hint="cs"/>
          <w:b/>
          <w:b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8A2854" w:rsidRDefault="008A2854">
      <w:pPr>
        <w:bidi w:val="0"/>
        <w:rPr>
          <w:rFonts w:ascii="Arial" w:eastAsia="Times New Roman" w:hAnsi="Arial" w:cs="Arial"/>
          <w:rtl/>
        </w:rPr>
      </w:pPr>
      <w:r>
        <w:rPr>
          <w:rFonts w:ascii="Arial" w:eastAsia="Times New Roman" w:hAnsi="Arial" w:cs="Arial"/>
          <w:rtl/>
        </w:rPr>
        <w:br w:type="page"/>
      </w:r>
    </w:p>
    <w:p w:rsidR="005A5CD9" w:rsidRPr="00E96B59" w:rsidRDefault="005A5CD9" w:rsidP="00832150">
      <w:pPr>
        <w:pStyle w:val="a9"/>
        <w:spacing w:before="0" w:after="0" w:line="360" w:lineRule="auto"/>
        <w:ind w:left="1161" w:hanging="1161"/>
        <w:jc w:val="center"/>
        <w:rPr>
          <w:rFonts w:asciiTheme="minorBidi" w:hAnsiTheme="minorBidi" w:cs="Arial"/>
          <w:b w:val="0"/>
          <w:bCs w:val="0"/>
          <w:sz w:val="22"/>
          <w:szCs w:val="22"/>
          <w:rtl/>
        </w:rPr>
      </w:pPr>
      <w:bookmarkStart w:id="205" w:name="_Toc418680119"/>
      <w:r w:rsidRPr="00E96B59">
        <w:rPr>
          <w:rFonts w:asciiTheme="minorBidi" w:hAnsiTheme="minorBidi" w:cstheme="minorBidi" w:hint="cs"/>
          <w:bCs w:val="0"/>
          <w:sz w:val="22"/>
          <w:szCs w:val="22"/>
          <w:rtl/>
        </w:rPr>
        <w:lastRenderedPageBreak/>
        <w:t>תרשים</w:t>
      </w:r>
      <w:r w:rsidRPr="00E96B59">
        <w:rPr>
          <w:rFonts w:asciiTheme="minorBidi" w:hAnsiTheme="minorBidi" w:cstheme="minorBidi" w:hint="cs"/>
          <w:bCs w:val="0"/>
          <w:sz w:val="22"/>
          <w:szCs w:val="22"/>
        </w:rPr>
        <w:t xml:space="preserve"> </w:t>
      </w:r>
      <w:r w:rsidR="005253CC" w:rsidRPr="00E96B59">
        <w:rPr>
          <w:rFonts w:asciiTheme="minorBidi" w:hAnsiTheme="minorBidi" w:cstheme="minorBidi" w:hint="cs"/>
          <w:bCs w:val="0"/>
          <w:sz w:val="22"/>
          <w:szCs w:val="22"/>
        </w:rPr>
        <w:fldChar w:fldCharType="begin"/>
      </w:r>
      <w:r w:rsidRPr="00E96B59">
        <w:rPr>
          <w:rFonts w:asciiTheme="minorBidi" w:hAnsiTheme="minorBidi" w:cstheme="minorBidi" w:hint="cs"/>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hint="cs"/>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26</w:t>
      </w:r>
      <w:r w:rsidR="005253CC" w:rsidRPr="00E96B59">
        <w:rPr>
          <w:rFonts w:asciiTheme="minorBidi" w:hAnsiTheme="minorBidi" w:cstheme="minorBidi" w:hint="cs"/>
          <w:bCs w:val="0"/>
          <w:sz w:val="22"/>
          <w:szCs w:val="22"/>
        </w:rPr>
        <w:fldChar w:fldCharType="end"/>
      </w:r>
      <w:r w:rsidRPr="00E96B59">
        <w:rPr>
          <w:rFonts w:asciiTheme="minorBidi" w:hAnsiTheme="minorBidi" w:cstheme="minorBidi" w:hint="cs"/>
          <w:bCs w:val="0"/>
          <w:sz w:val="22"/>
          <w:szCs w:val="22"/>
          <w:rtl/>
        </w:rPr>
        <w:t xml:space="preserve">: </w:t>
      </w:r>
      <w:r w:rsidR="00E93138" w:rsidRPr="00E96B59">
        <w:rPr>
          <w:rFonts w:asciiTheme="minorBidi" w:hAnsiTheme="minorBidi" w:cstheme="minorBidi" w:hint="cs"/>
          <w:bCs w:val="0"/>
          <w:sz w:val="22"/>
          <w:szCs w:val="22"/>
          <w:rtl/>
        </w:rPr>
        <w:t xml:space="preserve">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hint="cs"/>
          <w:bCs w:val="0"/>
          <w:sz w:val="22"/>
          <w:szCs w:val="22"/>
          <w:rtl/>
        </w:rPr>
        <w:t xml:space="preserve"> על </w:t>
      </w:r>
      <w:r w:rsidR="00E93138" w:rsidRPr="00E96B59">
        <w:rPr>
          <w:rFonts w:asciiTheme="minorBidi" w:hAnsiTheme="minorBidi" w:cstheme="minorBidi" w:hint="cs"/>
          <w:bCs w:val="0"/>
          <w:sz w:val="22"/>
          <w:szCs w:val="22"/>
          <w:rtl/>
        </w:rPr>
        <w:t xml:space="preserve">היקף החופשות בבית הספר: </w:t>
      </w:r>
      <w:r w:rsidRPr="00E96B59">
        <w:rPr>
          <w:rFonts w:asciiTheme="minorBidi" w:hAnsiTheme="minorBidi" w:cstheme="minorBidi" w:hint="cs"/>
          <w:bCs w:val="0"/>
          <w:sz w:val="22"/>
          <w:szCs w:val="22"/>
          <w:rtl/>
        </w:rPr>
        <w:t>שיעורי</w:t>
      </w:r>
      <w:r w:rsidRPr="00E96B59">
        <w:rPr>
          <w:rFonts w:asciiTheme="minorBidi" w:hAnsiTheme="minorBidi" w:cs="Arial" w:hint="cs"/>
          <w:b w:val="0"/>
          <w:bCs w:val="0"/>
          <w:sz w:val="22"/>
          <w:szCs w:val="22"/>
          <w:rtl/>
        </w:rPr>
        <w:t xml:space="preserve"> המדווחים </w:t>
      </w:r>
      <w:r w:rsidR="00887046" w:rsidRPr="00E96B59">
        <w:rPr>
          <w:rFonts w:asciiTheme="minorBidi" w:hAnsiTheme="minorBidi" w:cs="Arial" w:hint="cs"/>
          <w:b w:val="0"/>
          <w:bCs w:val="0"/>
          <w:sz w:val="22"/>
          <w:szCs w:val="22"/>
          <w:rtl/>
        </w:rPr>
        <w:t>לפי מגזר שפה ושלב גיל</w:t>
      </w:r>
      <w:bookmarkEnd w:id="205"/>
    </w:p>
    <w:tbl>
      <w:tblPr>
        <w:bidiVisual/>
        <w:tblW w:w="9669" w:type="dxa"/>
        <w:jc w:val="center"/>
        <w:tblInd w:w="-26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227" w:type="dxa"/>
          <w:right w:w="227" w:type="dxa"/>
        </w:tblCellMar>
        <w:tblLook w:val="0000" w:firstRow="0" w:lastRow="0" w:firstColumn="0" w:lastColumn="0" w:noHBand="0" w:noVBand="0"/>
      </w:tblPr>
      <w:tblGrid>
        <w:gridCol w:w="9669"/>
      </w:tblGrid>
      <w:tr w:rsidR="00294915" w:rsidRPr="00E96B59" w:rsidTr="00EB134C">
        <w:trPr>
          <w:trHeight w:val="2923"/>
          <w:jc w:val="center"/>
        </w:trPr>
        <w:tc>
          <w:tcPr>
            <w:tcW w:w="5000" w:type="pct"/>
            <w:shd w:val="clear" w:color="auto" w:fill="auto"/>
            <w:tcMar>
              <w:left w:w="0" w:type="dxa"/>
              <w:right w:w="0" w:type="dxa"/>
            </w:tcMar>
            <w:vAlign w:val="center"/>
          </w:tcPr>
          <w:p w:rsidR="00294915" w:rsidRPr="00E96B59" w:rsidRDefault="00294915" w:rsidP="00EB134C">
            <w:pPr>
              <w:jc w:val="center"/>
              <w:rPr>
                <w:rFonts w:asciiTheme="minorBidi" w:hAnsiTheme="minorBidi"/>
                <w:color w:val="000080"/>
                <w:sz w:val="18"/>
                <w:szCs w:val="18"/>
                <w:rtl/>
              </w:rPr>
            </w:pPr>
            <w:r w:rsidRPr="00E96B59">
              <w:rPr>
                <w:noProof/>
              </w:rPr>
              <w:drawing>
                <wp:inline distT="0" distB="0" distL="0" distR="0" wp14:anchorId="6BF8F3DA" wp14:editId="48AFF1CC">
                  <wp:extent cx="5656521" cy="1800000"/>
                  <wp:effectExtent l="0" t="0" r="0" b="0"/>
                  <wp:docPr id="484" name="Chart 484"/>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tc>
      </w:tr>
      <w:tr w:rsidR="00294915" w:rsidRPr="00E96B59" w:rsidTr="00EB134C">
        <w:trPr>
          <w:trHeight w:val="3173"/>
          <w:jc w:val="center"/>
        </w:trPr>
        <w:tc>
          <w:tcPr>
            <w:tcW w:w="5000" w:type="pct"/>
            <w:shd w:val="clear" w:color="auto" w:fill="auto"/>
            <w:tcMar>
              <w:left w:w="0" w:type="dxa"/>
              <w:right w:w="0" w:type="dxa"/>
            </w:tcMar>
            <w:vAlign w:val="center"/>
          </w:tcPr>
          <w:p w:rsidR="00294915" w:rsidRPr="00E96B59" w:rsidRDefault="00294915" w:rsidP="00EB134C">
            <w:pPr>
              <w:jc w:val="center"/>
              <w:rPr>
                <w:rFonts w:asciiTheme="minorBidi" w:hAnsiTheme="minorBidi"/>
                <w:color w:val="000080"/>
                <w:sz w:val="18"/>
                <w:szCs w:val="18"/>
                <w:rtl/>
              </w:rPr>
            </w:pPr>
            <w:r w:rsidRPr="00E96B59">
              <w:rPr>
                <w:noProof/>
              </w:rPr>
              <w:drawing>
                <wp:inline distT="0" distB="0" distL="0" distR="0" wp14:anchorId="33D8BDB5" wp14:editId="1CF28FDD">
                  <wp:extent cx="5603358" cy="1800000"/>
                  <wp:effectExtent l="0" t="0" r="0" b="0"/>
                  <wp:docPr id="485" name="Chart 485"/>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tc>
      </w:tr>
      <w:tr w:rsidR="00294915" w:rsidRPr="00E96B59" w:rsidTr="00EB134C">
        <w:trPr>
          <w:trHeight w:val="3173"/>
          <w:jc w:val="center"/>
        </w:trPr>
        <w:tc>
          <w:tcPr>
            <w:tcW w:w="5000" w:type="pct"/>
            <w:shd w:val="clear" w:color="auto" w:fill="auto"/>
            <w:tcMar>
              <w:left w:w="0" w:type="dxa"/>
              <w:right w:w="0" w:type="dxa"/>
            </w:tcMar>
            <w:vAlign w:val="center"/>
          </w:tcPr>
          <w:p w:rsidR="00294915" w:rsidRPr="00E96B59" w:rsidRDefault="00294915" w:rsidP="00EB134C">
            <w:pPr>
              <w:jc w:val="center"/>
              <w:rPr>
                <w:rFonts w:asciiTheme="minorBidi" w:hAnsiTheme="minorBidi"/>
                <w:color w:val="000080"/>
                <w:sz w:val="18"/>
                <w:szCs w:val="18"/>
                <w:rtl/>
              </w:rPr>
            </w:pPr>
            <w:r w:rsidRPr="00E96B59">
              <w:rPr>
                <w:noProof/>
              </w:rPr>
              <w:drawing>
                <wp:inline distT="0" distB="0" distL="0" distR="0" wp14:anchorId="4905058D" wp14:editId="60B2D5E0">
                  <wp:extent cx="5635256" cy="1800000"/>
                  <wp:effectExtent l="0" t="0" r="0" b="0"/>
                  <wp:docPr id="486" name="Chart 4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tc>
      </w:tr>
    </w:tbl>
    <w:p w:rsidR="004B066A" w:rsidRPr="00E96B59" w:rsidRDefault="004B066A" w:rsidP="004B066A">
      <w:pPr>
        <w:rPr>
          <w:rFonts w:ascii="Arial" w:hAnsi="Arial" w:cs="Arial"/>
          <w:sz w:val="20"/>
          <w:szCs w:val="20"/>
          <w:rtl/>
        </w:rPr>
      </w:pPr>
      <w:r w:rsidRPr="00E96B59">
        <w:rPr>
          <w:rFonts w:ascii="Arial" w:hAnsi="Arial" w:cs="Arial" w:hint="cs"/>
          <w:sz w:val="18"/>
          <w:szCs w:val="18"/>
          <w:rtl/>
        </w:rPr>
        <w:t xml:space="preserve">הערה: </w:t>
      </w:r>
      <w:r w:rsidRPr="00E96B59">
        <w:rPr>
          <w:rFonts w:ascii="Arial" w:hAnsi="Arial" w:cs="Arial"/>
          <w:sz w:val="18"/>
          <w:szCs w:val="18"/>
          <w:rtl/>
        </w:rPr>
        <w:t xml:space="preserve">שיעורי המדווחים בקטגוריות השונות אינם בהכרח מסתכמים ל-100% שכן הם עוגלו למספרים שלמים. </w:t>
      </w:r>
    </w:p>
    <w:p w:rsidR="00E9055C" w:rsidRDefault="00D56E8B" w:rsidP="002B75C7">
      <w:pPr>
        <w:autoSpaceDE w:val="0"/>
        <w:autoSpaceDN w:val="0"/>
        <w:adjustRightInd w:val="0"/>
        <w:spacing w:before="120" w:after="100" w:afterAutospacing="1" w:line="360" w:lineRule="auto"/>
        <w:contextualSpacing/>
        <w:jc w:val="both"/>
        <w:rPr>
          <w:rtl/>
        </w:rPr>
      </w:pPr>
      <w:r w:rsidRPr="00E96B59">
        <w:rPr>
          <w:rFonts w:hint="cs"/>
          <w:rtl/>
        </w:rPr>
        <w:t xml:space="preserve">עיון בתרשים לעיל מעלה כי בקרב בתי ספר דוברי עברית, מרבית ההורים (52% עד 68%) מדווחים שיש לצמצם את היקף החופשות בבית הספר. לעומת זאת, בקרב בתי ספר דוברי ערבית, מרבית ההורים (55% עד 59%) מדווחים כי יש להשאיר את היקף החופשות כפי שהוא. </w:t>
      </w:r>
    </w:p>
    <w:p w:rsidR="008A2854" w:rsidRDefault="00D56E8B" w:rsidP="002B75C7">
      <w:pPr>
        <w:autoSpaceDE w:val="0"/>
        <w:autoSpaceDN w:val="0"/>
        <w:adjustRightInd w:val="0"/>
        <w:spacing w:after="100" w:afterAutospacing="1" w:line="360" w:lineRule="auto"/>
        <w:contextualSpacing/>
        <w:jc w:val="both"/>
        <w:rPr>
          <w:rtl/>
        </w:rPr>
      </w:pPr>
      <w:r w:rsidRPr="00E96B59">
        <w:rPr>
          <w:rFonts w:hint="cs"/>
          <w:rtl/>
        </w:rPr>
        <w:t>בקרב בתי ספר דוברי עברית, ככל ששלב הגיל גבוה יותר, שיעור ההורים המדווחים כי יש לצמצם את היקף החופשות בבית הספר נמוך יותר</w:t>
      </w:r>
      <w:r w:rsidR="00E66D77" w:rsidRPr="00E96B59">
        <w:rPr>
          <w:rFonts w:hint="cs"/>
          <w:rtl/>
        </w:rPr>
        <w:t xml:space="preserve"> ושיעור המדווחים כי יש להשאיר את היקף החופשות כפי שהוא</w:t>
      </w:r>
      <w:r w:rsidR="00761266" w:rsidRPr="00E96B59">
        <w:rPr>
          <w:rFonts w:hint="cs"/>
          <w:rtl/>
        </w:rPr>
        <w:t>,</w:t>
      </w:r>
      <w:r w:rsidR="00E66D77" w:rsidRPr="00E96B59">
        <w:rPr>
          <w:rFonts w:hint="cs"/>
          <w:rtl/>
        </w:rPr>
        <w:t xml:space="preserve"> גבוה יותר.</w:t>
      </w:r>
      <w:r w:rsidRPr="00E96B59">
        <w:rPr>
          <w:rFonts w:hint="cs"/>
          <w:rtl/>
        </w:rPr>
        <w:t xml:space="preserve"> </w:t>
      </w:r>
    </w:p>
    <w:p w:rsidR="00E9055C" w:rsidRDefault="00D56E8B" w:rsidP="00C70C8B">
      <w:pPr>
        <w:autoSpaceDE w:val="0"/>
        <w:autoSpaceDN w:val="0"/>
        <w:adjustRightInd w:val="0"/>
        <w:spacing w:after="100" w:afterAutospacing="1" w:line="360" w:lineRule="auto"/>
        <w:contextualSpacing/>
        <w:jc w:val="both"/>
        <w:rPr>
          <w:rtl/>
        </w:rPr>
      </w:pPr>
      <w:r w:rsidRPr="00E96B59">
        <w:rPr>
          <w:rFonts w:hint="cs"/>
          <w:rtl/>
        </w:rPr>
        <w:t xml:space="preserve">בקרב בתי ספר דוברי ערבית, שיעור ההורים המדווחים כי יש </w:t>
      </w:r>
      <w:r w:rsidR="00E66D77" w:rsidRPr="00E96B59">
        <w:rPr>
          <w:rFonts w:hint="cs"/>
          <w:rtl/>
        </w:rPr>
        <w:t>לצמצם את היקף החופשות דומה ב</w:t>
      </w:r>
      <w:r w:rsidR="00254504">
        <w:rPr>
          <w:rFonts w:hint="cs"/>
          <w:rtl/>
        </w:rPr>
        <w:t>כל אחד מ</w:t>
      </w:r>
      <w:r w:rsidR="00E66D77" w:rsidRPr="00E96B59">
        <w:rPr>
          <w:rFonts w:hint="cs"/>
          <w:rtl/>
        </w:rPr>
        <w:t>שלבי הגיל (</w:t>
      </w:r>
      <w:r w:rsidR="00761266" w:rsidRPr="00E96B59">
        <w:rPr>
          <w:rFonts w:hint="cs"/>
          <w:rtl/>
        </w:rPr>
        <w:t>35% עד 36%</w:t>
      </w:r>
      <w:r w:rsidR="00E66D77" w:rsidRPr="00E96B59">
        <w:rPr>
          <w:rFonts w:hint="cs"/>
          <w:rtl/>
        </w:rPr>
        <w:t>)</w:t>
      </w:r>
      <w:r w:rsidR="00761266" w:rsidRPr="00E96B59">
        <w:rPr>
          <w:rFonts w:hint="cs"/>
          <w:rtl/>
        </w:rPr>
        <w:t>,</w:t>
      </w:r>
      <w:r w:rsidR="00E66D77" w:rsidRPr="00E96B59">
        <w:rPr>
          <w:rFonts w:hint="cs"/>
          <w:rtl/>
        </w:rPr>
        <w:t xml:space="preserve"> ואילו שיעור המדווחים שיש </w:t>
      </w:r>
      <w:r w:rsidRPr="00E96B59">
        <w:rPr>
          <w:rFonts w:hint="cs"/>
          <w:rtl/>
        </w:rPr>
        <w:t xml:space="preserve">להשאיר את היקף החופשות כפי שהוא בחט"ב (55%) </w:t>
      </w:r>
      <w:r w:rsidR="00C70C8B" w:rsidRPr="00E96B59">
        <w:rPr>
          <w:rFonts w:hint="cs"/>
          <w:rtl/>
        </w:rPr>
        <w:t xml:space="preserve">נמוך מעט יותר </w:t>
      </w:r>
      <w:r w:rsidR="00C70C8B">
        <w:rPr>
          <w:rFonts w:hint="cs"/>
          <w:rtl/>
        </w:rPr>
        <w:t>מאשר ב</w:t>
      </w:r>
      <w:r w:rsidRPr="00E96B59">
        <w:rPr>
          <w:rFonts w:hint="cs"/>
          <w:rtl/>
        </w:rPr>
        <w:t>יסודי ו</w:t>
      </w:r>
      <w:r w:rsidR="00C70C8B">
        <w:rPr>
          <w:rFonts w:hint="cs"/>
          <w:rtl/>
        </w:rPr>
        <w:t>ב</w:t>
      </w:r>
      <w:r w:rsidRPr="00E96B59">
        <w:rPr>
          <w:rFonts w:hint="cs"/>
          <w:rtl/>
        </w:rPr>
        <w:t xml:space="preserve">חט"ע (59%). </w:t>
      </w:r>
    </w:p>
    <w:p w:rsidR="00D56E8B" w:rsidRPr="00E96B59" w:rsidRDefault="00D56E8B" w:rsidP="002B75C7">
      <w:pPr>
        <w:autoSpaceDE w:val="0"/>
        <w:autoSpaceDN w:val="0"/>
        <w:adjustRightInd w:val="0"/>
        <w:spacing w:after="100" w:afterAutospacing="1" w:line="360" w:lineRule="auto"/>
        <w:contextualSpacing/>
        <w:jc w:val="both"/>
        <w:rPr>
          <w:rtl/>
        </w:rPr>
      </w:pPr>
      <w:r w:rsidRPr="00E96B59">
        <w:rPr>
          <w:rFonts w:hint="cs"/>
          <w:rtl/>
        </w:rPr>
        <w:t>בשני מגזרי השפה, שיעורי ההורים המדווחים כי יש להגדיל את היקף החופשות קטנים יחסית (3% עד 9%).</w:t>
      </w:r>
    </w:p>
    <w:p w:rsidR="00A2491F" w:rsidRPr="00E96B59" w:rsidRDefault="00A2491F" w:rsidP="007B43C4">
      <w:pPr>
        <w:spacing w:after="120" w:line="360" w:lineRule="auto"/>
        <w:rPr>
          <w:rFonts w:ascii="Arial" w:eastAsia="Times New Roman" w:hAnsi="Arial" w:cs="Arial"/>
          <w:rtl/>
        </w:rPr>
      </w:pPr>
    </w:p>
    <w:p w:rsidR="006F216D" w:rsidRPr="00E96B59" w:rsidRDefault="006F216D" w:rsidP="004B4362">
      <w:pPr>
        <w:spacing w:after="0" w:line="360" w:lineRule="auto"/>
        <w:jc w:val="both"/>
        <w:rPr>
          <w:rtl/>
        </w:rPr>
      </w:pPr>
      <w:r w:rsidRPr="008A2854">
        <w:rPr>
          <w:rFonts w:ascii="Arial" w:eastAsia="Times New Roman" w:hAnsi="Arial" w:cs="Arial" w:hint="cs"/>
          <w:b/>
          <w:bCs/>
          <w:rtl/>
        </w:rPr>
        <w:lastRenderedPageBreak/>
        <w:t xml:space="preserve">בשאלה עוקבת, התבקשו ההורים לנמק את תשובתם </w:t>
      </w:r>
      <w:r w:rsidR="004B4362">
        <w:rPr>
          <w:rFonts w:ascii="Arial" w:eastAsia="Times New Roman" w:hAnsi="Arial" w:cs="Arial" w:hint="cs"/>
          <w:b/>
          <w:bCs/>
          <w:rtl/>
        </w:rPr>
        <w:t>ע</w:t>
      </w:r>
      <w:r w:rsidRPr="008A2854">
        <w:rPr>
          <w:rFonts w:ascii="Arial" w:eastAsia="Times New Roman" w:hAnsi="Arial" w:cs="Arial" w:hint="cs"/>
          <w:b/>
          <w:bCs/>
          <w:rtl/>
        </w:rPr>
        <w:t>ל</w:t>
      </w:r>
      <w:r w:rsidR="004B4362">
        <w:rPr>
          <w:rFonts w:ascii="Arial" w:eastAsia="Times New Roman" w:hAnsi="Arial" w:cs="Arial" w:hint="cs"/>
          <w:b/>
          <w:bCs/>
          <w:rtl/>
        </w:rPr>
        <w:t xml:space="preserve"> ה</w:t>
      </w:r>
      <w:r w:rsidRPr="008A2854">
        <w:rPr>
          <w:rFonts w:ascii="Arial" w:eastAsia="Times New Roman" w:hAnsi="Arial" w:cs="Arial" w:hint="cs"/>
          <w:b/>
          <w:bCs/>
          <w:rtl/>
        </w:rPr>
        <w:t xml:space="preserve">שאלה </w:t>
      </w:r>
      <w:r w:rsidR="004B4362">
        <w:rPr>
          <w:rFonts w:ascii="Arial" w:eastAsia="Times New Roman" w:hAnsi="Arial" w:cs="Arial" w:hint="cs"/>
          <w:b/>
          <w:bCs/>
          <w:rtl/>
        </w:rPr>
        <w:t>הנוגעת ל</w:t>
      </w:r>
      <w:r w:rsidRPr="008A2854">
        <w:rPr>
          <w:rFonts w:ascii="Arial" w:eastAsia="Times New Roman" w:hAnsi="Arial" w:cs="Arial" w:hint="cs"/>
          <w:b/>
          <w:bCs/>
          <w:rtl/>
        </w:rPr>
        <w:t>היקף החופשות בבית הספר</w:t>
      </w:r>
      <w:r w:rsidRPr="00E96B59">
        <w:rPr>
          <w:rFonts w:ascii="Arial" w:eastAsia="Times New Roman" w:hAnsi="Arial" w:cs="Arial" w:hint="cs"/>
          <w:rtl/>
        </w:rPr>
        <w:t xml:space="preserve">. </w:t>
      </w:r>
      <w:r w:rsidR="004B4362">
        <w:rPr>
          <w:rFonts w:hint="cs"/>
          <w:rtl/>
        </w:rPr>
        <w:t xml:space="preserve">על </w:t>
      </w:r>
      <w:r w:rsidRPr="00E96B59">
        <w:rPr>
          <w:rFonts w:hint="cs"/>
          <w:rtl/>
        </w:rPr>
        <w:t>שאלה זו השיבו ההורים באופן חופשי. הורים שהשיבו שאילו זה היה תלוי בהם הם היו מצמצמים את היקף החופשות נימקו זאת בכך:</w:t>
      </w:r>
    </w:p>
    <w:p w:rsidR="006F216D" w:rsidRPr="00E96B59" w:rsidRDefault="006F216D" w:rsidP="006F216D">
      <w:pPr>
        <w:pStyle w:val="af7"/>
        <w:numPr>
          <w:ilvl w:val="0"/>
          <w:numId w:val="16"/>
        </w:numPr>
        <w:spacing w:after="120" w:line="360" w:lineRule="auto"/>
        <w:jc w:val="both"/>
      </w:pPr>
      <w:r>
        <w:rPr>
          <w:rFonts w:cs="Arial" w:hint="cs"/>
          <w:rtl/>
        </w:rPr>
        <w:t>יש יותר מדי ימי חופשה על חשבון לימודים והקניית ידע</w:t>
      </w:r>
      <w:r w:rsidRPr="00E96B59">
        <w:rPr>
          <w:rFonts w:cs="Arial" w:hint="cs"/>
          <w:rtl/>
        </w:rPr>
        <w:t>:</w:t>
      </w:r>
    </w:p>
    <w:p w:rsidR="006F216D" w:rsidRPr="00E96B59" w:rsidRDefault="006F216D" w:rsidP="006F216D">
      <w:pPr>
        <w:spacing w:after="120" w:line="360" w:lineRule="auto"/>
        <w:ind w:firstLine="360"/>
        <w:jc w:val="both"/>
        <w:rPr>
          <w:rFonts w:cs="Times New Roman"/>
          <w:rtl/>
        </w:rPr>
      </w:pPr>
      <w:r w:rsidRPr="00E96B59">
        <w:rPr>
          <w:rFonts w:cs="Guttman Yad-Brush" w:hint="cs"/>
          <w:rtl/>
        </w:rPr>
        <w:t>"יותר</w:t>
      </w:r>
      <w:r w:rsidRPr="00E96B59">
        <w:rPr>
          <w:rFonts w:cs="Guttman Yad-Brush"/>
          <w:rtl/>
        </w:rPr>
        <w:t xml:space="preserve"> </w:t>
      </w:r>
      <w:r w:rsidRPr="00E96B59">
        <w:rPr>
          <w:rFonts w:cs="Guttman Yad-Brush" w:hint="cs"/>
          <w:rtl/>
        </w:rPr>
        <w:t>מדי</w:t>
      </w:r>
      <w:r w:rsidRPr="00E96B59">
        <w:rPr>
          <w:rFonts w:cs="Guttman Yad-Brush"/>
          <w:rtl/>
        </w:rPr>
        <w:t xml:space="preserve"> </w:t>
      </w:r>
      <w:r w:rsidRPr="00E96B59">
        <w:rPr>
          <w:rFonts w:cs="Guttman Yad-Brush" w:hint="cs"/>
          <w:rtl/>
        </w:rPr>
        <w:t>חופשים</w:t>
      </w:r>
      <w:r w:rsidRPr="00E96B59">
        <w:rPr>
          <w:rFonts w:cs="Guttman Yad-Brush"/>
          <w:rtl/>
        </w:rPr>
        <w:t xml:space="preserve"> </w:t>
      </w:r>
      <w:r w:rsidRPr="00E96B59">
        <w:rPr>
          <w:rFonts w:cs="Guttman Yad-Brush" w:hint="cs"/>
          <w:rtl/>
        </w:rPr>
        <w:t>וחגים</w:t>
      </w:r>
      <w:r w:rsidRPr="00E96B59">
        <w:rPr>
          <w:rFonts w:cs="Guttman Yad-Brush"/>
          <w:rtl/>
        </w:rPr>
        <w:t xml:space="preserve">, </w:t>
      </w:r>
      <w:r w:rsidRPr="00E96B59">
        <w:rPr>
          <w:rFonts w:cs="Guttman Yad-Brush" w:hint="cs"/>
          <w:rtl/>
        </w:rPr>
        <w:t>צריך</w:t>
      </w:r>
      <w:r w:rsidRPr="00E96B59">
        <w:rPr>
          <w:rFonts w:cs="Guttman Yad-Brush"/>
          <w:rtl/>
        </w:rPr>
        <w:t xml:space="preserve"> </w:t>
      </w:r>
      <w:r w:rsidRPr="00E96B59">
        <w:rPr>
          <w:rFonts w:cs="Guttman Yad-Brush" w:hint="cs"/>
          <w:rtl/>
        </w:rPr>
        <w:t>קצת</w:t>
      </w:r>
      <w:r w:rsidRPr="00E96B59">
        <w:rPr>
          <w:rFonts w:cs="Guttman Yad-Brush"/>
          <w:rtl/>
        </w:rPr>
        <w:t xml:space="preserve"> </w:t>
      </w:r>
      <w:r w:rsidRPr="00E96B59">
        <w:rPr>
          <w:rFonts w:cs="Guttman Yad-Brush" w:hint="cs"/>
          <w:rtl/>
        </w:rPr>
        <w:t>יותר</w:t>
      </w:r>
      <w:r w:rsidRPr="00E96B59">
        <w:rPr>
          <w:rFonts w:cs="Guttman Yad-Brush"/>
          <w:rtl/>
        </w:rPr>
        <w:t xml:space="preserve"> </w:t>
      </w:r>
      <w:r w:rsidRPr="00E96B59">
        <w:rPr>
          <w:rFonts w:cs="Guttman Yad-Brush" w:hint="cs"/>
          <w:rtl/>
        </w:rPr>
        <w:t xml:space="preserve">ללמוד" </w:t>
      </w:r>
      <w:r w:rsidRPr="00E96B59">
        <w:rPr>
          <w:rFonts w:cs="Arial" w:hint="cs"/>
          <w:rtl/>
        </w:rPr>
        <w:t>(הורה לתלמיד/ה בחט"ב)</w:t>
      </w:r>
    </w:p>
    <w:p w:rsidR="006F216D" w:rsidRPr="00E96B59" w:rsidRDefault="006F216D" w:rsidP="006F216D">
      <w:pPr>
        <w:pStyle w:val="af7"/>
        <w:numPr>
          <w:ilvl w:val="0"/>
          <w:numId w:val="16"/>
        </w:numPr>
        <w:spacing w:after="120" w:line="360" w:lineRule="auto"/>
        <w:jc w:val="both"/>
      </w:pPr>
      <w:r w:rsidRPr="00E96B59">
        <w:rPr>
          <w:rFonts w:cs="Arial" w:hint="cs"/>
          <w:rtl/>
        </w:rPr>
        <w:t xml:space="preserve">הורים לילדים ביסודי אמרו </w:t>
      </w:r>
      <w:r w:rsidR="007A496A" w:rsidRPr="00E96B59">
        <w:rPr>
          <w:rFonts w:cs="Arial" w:hint="cs"/>
          <w:rtl/>
        </w:rPr>
        <w:t>ש</w:t>
      </w:r>
      <w:r w:rsidR="007A496A">
        <w:rPr>
          <w:rFonts w:cs="Arial" w:hint="cs"/>
          <w:rtl/>
        </w:rPr>
        <w:t>אין</w:t>
      </w:r>
      <w:r>
        <w:rPr>
          <w:rFonts w:cs="Arial" w:hint="cs"/>
          <w:rtl/>
        </w:rPr>
        <w:t xml:space="preserve"> להם פנאי להעסיק את </w:t>
      </w:r>
      <w:r w:rsidRPr="00E96B59">
        <w:rPr>
          <w:rFonts w:cs="Arial" w:hint="cs"/>
          <w:rtl/>
        </w:rPr>
        <w:t xml:space="preserve">הילדים בעיקר בחופש הגדול בגלל שהם עובדים: </w:t>
      </w:r>
    </w:p>
    <w:p w:rsidR="007B43C4" w:rsidRPr="00E96B59" w:rsidRDefault="007B43C4" w:rsidP="0007348C">
      <w:pPr>
        <w:spacing w:after="120" w:line="360" w:lineRule="auto"/>
        <w:ind w:left="360"/>
        <w:jc w:val="both"/>
        <w:rPr>
          <w:rFonts w:cs="Times New Roman"/>
          <w:rtl/>
        </w:rPr>
      </w:pPr>
      <w:r w:rsidRPr="00E96B59">
        <w:rPr>
          <w:rFonts w:cs="Guttman Yad-Brush" w:hint="cs"/>
          <w:rtl/>
        </w:rPr>
        <w:t>"יותר</w:t>
      </w:r>
      <w:r w:rsidRPr="00E96B59">
        <w:rPr>
          <w:rFonts w:cs="Guttman Yad-Brush"/>
          <w:rtl/>
        </w:rPr>
        <w:t xml:space="preserve"> </w:t>
      </w:r>
      <w:r w:rsidRPr="00E96B59">
        <w:rPr>
          <w:rFonts w:cs="Guttman Yad-Brush" w:hint="cs"/>
          <w:rtl/>
        </w:rPr>
        <w:t>מדי</w:t>
      </w:r>
      <w:r w:rsidRPr="00E96B59">
        <w:rPr>
          <w:rFonts w:cs="Guttman Yad-Brush"/>
          <w:rtl/>
        </w:rPr>
        <w:t xml:space="preserve"> </w:t>
      </w:r>
      <w:r w:rsidRPr="00E96B59">
        <w:rPr>
          <w:rFonts w:cs="Guttman Yad-Brush" w:hint="cs"/>
          <w:rtl/>
        </w:rPr>
        <w:t>חופשים</w:t>
      </w:r>
      <w:r w:rsidR="0085107F" w:rsidRPr="00E96B59">
        <w:rPr>
          <w:rFonts w:cs="Guttman Yad-Brush"/>
          <w:rtl/>
        </w:rPr>
        <w:t>,</w:t>
      </w:r>
      <w:r w:rsidRPr="00E96B59">
        <w:rPr>
          <w:rFonts w:cs="Guttman Yad-Brush"/>
          <w:rtl/>
        </w:rPr>
        <w:t xml:space="preserve"> </w:t>
      </w:r>
      <w:r w:rsidRPr="00E96B59">
        <w:rPr>
          <w:rFonts w:cs="Guttman Yad-Brush" w:hint="cs"/>
          <w:rtl/>
        </w:rPr>
        <w:t>להורים</w:t>
      </w:r>
      <w:r w:rsidRPr="00E96B59">
        <w:rPr>
          <w:rFonts w:cs="Guttman Yad-Brush"/>
          <w:rtl/>
        </w:rPr>
        <w:t xml:space="preserve"> </w:t>
      </w:r>
      <w:r w:rsidRPr="00E96B59">
        <w:rPr>
          <w:rFonts w:cs="Guttman Yad-Brush" w:hint="cs"/>
          <w:rtl/>
        </w:rPr>
        <w:t>אין</w:t>
      </w:r>
      <w:r w:rsidRPr="00E96B59">
        <w:rPr>
          <w:rFonts w:cs="Guttman Yad-Brush"/>
          <w:rtl/>
        </w:rPr>
        <w:t xml:space="preserve"> </w:t>
      </w:r>
      <w:r w:rsidRPr="00E96B59">
        <w:rPr>
          <w:rFonts w:cs="Guttman Yad-Brush" w:hint="cs"/>
          <w:rtl/>
        </w:rPr>
        <w:t>חופשות</w:t>
      </w:r>
      <w:r w:rsidRPr="00E96B59">
        <w:rPr>
          <w:rFonts w:cs="Guttman Yad-Brush"/>
          <w:rtl/>
        </w:rPr>
        <w:t xml:space="preserve"> </w:t>
      </w:r>
      <w:r w:rsidRPr="00E96B59">
        <w:rPr>
          <w:rFonts w:cs="Guttman Yad-Brush" w:hint="cs"/>
          <w:rtl/>
        </w:rPr>
        <w:t>מהעבודה</w:t>
      </w:r>
      <w:r w:rsidRPr="00E96B59">
        <w:rPr>
          <w:rFonts w:cs="Guttman Yad-Brush"/>
          <w:rtl/>
        </w:rPr>
        <w:t xml:space="preserve">, </w:t>
      </w:r>
      <w:r w:rsidRPr="00E96B59">
        <w:rPr>
          <w:rFonts w:cs="Guttman Yad-Brush" w:hint="cs"/>
          <w:rtl/>
        </w:rPr>
        <w:t>צריכים</w:t>
      </w:r>
      <w:r w:rsidRPr="00E96B59">
        <w:rPr>
          <w:rFonts w:cs="Guttman Yad-Brush"/>
          <w:rtl/>
        </w:rPr>
        <w:t xml:space="preserve"> </w:t>
      </w:r>
      <w:r w:rsidRPr="00E96B59">
        <w:rPr>
          <w:rFonts w:cs="Guttman Yad-Brush" w:hint="cs"/>
          <w:rtl/>
        </w:rPr>
        <w:t>למצוא</w:t>
      </w:r>
      <w:r w:rsidRPr="00E96B59">
        <w:rPr>
          <w:rFonts w:cs="Guttman Yad-Brush"/>
          <w:rtl/>
        </w:rPr>
        <w:t xml:space="preserve"> </w:t>
      </w:r>
      <w:r w:rsidRPr="00E96B59">
        <w:rPr>
          <w:rFonts w:cs="Guttman Yad-Brush" w:hint="cs"/>
          <w:rtl/>
        </w:rPr>
        <w:t xml:space="preserve">תעסוקה" </w:t>
      </w:r>
      <w:r w:rsidRPr="00E96B59">
        <w:rPr>
          <w:rFonts w:cs="Arial" w:hint="cs"/>
          <w:rtl/>
        </w:rPr>
        <w:t>(הורה לתלמיד/ה ביסודי)</w:t>
      </w:r>
    </w:p>
    <w:p w:rsidR="007B43C4" w:rsidRPr="00E96B59" w:rsidRDefault="007B43C4" w:rsidP="0007348C">
      <w:pPr>
        <w:pStyle w:val="af7"/>
        <w:numPr>
          <w:ilvl w:val="0"/>
          <w:numId w:val="16"/>
        </w:numPr>
        <w:spacing w:after="120" w:line="360" w:lineRule="auto"/>
        <w:jc w:val="both"/>
      </w:pPr>
      <w:r w:rsidRPr="00E96B59">
        <w:rPr>
          <w:rFonts w:cs="Arial" w:hint="cs"/>
          <w:rtl/>
        </w:rPr>
        <w:t>החופשות גורמות להגדלת ההוצאות של המשפחה:</w:t>
      </w:r>
    </w:p>
    <w:p w:rsidR="007B43C4" w:rsidRPr="00E96B59" w:rsidRDefault="007B43C4" w:rsidP="0007348C">
      <w:pPr>
        <w:spacing w:after="120" w:line="360" w:lineRule="auto"/>
        <w:ind w:firstLine="360"/>
        <w:jc w:val="both"/>
        <w:rPr>
          <w:rFonts w:cs="Times New Roman"/>
          <w:rtl/>
        </w:rPr>
      </w:pPr>
      <w:r w:rsidRPr="00E96B59">
        <w:rPr>
          <w:rFonts w:cs="Guttman Yad-Brush" w:hint="cs"/>
          <w:rtl/>
        </w:rPr>
        <w:t>"החופשות</w:t>
      </w:r>
      <w:r w:rsidRPr="00E96B59">
        <w:rPr>
          <w:rFonts w:cs="Guttman Yad-Brush"/>
          <w:rtl/>
        </w:rPr>
        <w:t xml:space="preserve"> </w:t>
      </w:r>
      <w:r w:rsidRPr="00E96B59">
        <w:rPr>
          <w:rFonts w:cs="Guttman Yad-Brush" w:hint="cs"/>
          <w:rtl/>
        </w:rPr>
        <w:t>לא</w:t>
      </w:r>
      <w:r w:rsidRPr="00E96B59">
        <w:rPr>
          <w:rFonts w:cs="Guttman Yad-Brush"/>
          <w:rtl/>
        </w:rPr>
        <w:t xml:space="preserve"> </w:t>
      </w:r>
      <w:r w:rsidRPr="00E96B59">
        <w:rPr>
          <w:rFonts w:cs="Guttman Yad-Brush" w:hint="cs"/>
          <w:rtl/>
        </w:rPr>
        <w:t>נחוצות</w:t>
      </w:r>
      <w:r w:rsidRPr="00E96B59">
        <w:rPr>
          <w:rFonts w:cs="Guttman Yad-Brush"/>
          <w:rtl/>
        </w:rPr>
        <w:t xml:space="preserve"> </w:t>
      </w:r>
      <w:r w:rsidRPr="00E96B59">
        <w:rPr>
          <w:rFonts w:cs="Guttman Yad-Brush" w:hint="cs"/>
          <w:rtl/>
        </w:rPr>
        <w:t>והן</w:t>
      </w:r>
      <w:r w:rsidRPr="00E96B59">
        <w:rPr>
          <w:rFonts w:cs="Guttman Yad-Brush"/>
          <w:rtl/>
        </w:rPr>
        <w:t xml:space="preserve"> </w:t>
      </w:r>
      <w:r w:rsidRPr="00E96B59">
        <w:rPr>
          <w:rFonts w:cs="Guttman Yad-Brush" w:hint="cs"/>
          <w:rtl/>
        </w:rPr>
        <w:t>מעמיסות</w:t>
      </w:r>
      <w:r w:rsidRPr="00E96B59">
        <w:rPr>
          <w:rFonts w:cs="Guttman Yad-Brush"/>
          <w:rtl/>
        </w:rPr>
        <w:t xml:space="preserve"> </w:t>
      </w:r>
      <w:r w:rsidRPr="00E96B59">
        <w:rPr>
          <w:rFonts w:cs="Guttman Yad-Brush" w:hint="cs"/>
          <w:rtl/>
        </w:rPr>
        <w:t>על</w:t>
      </w:r>
      <w:r w:rsidRPr="00E96B59">
        <w:rPr>
          <w:rFonts w:cs="Guttman Yad-Brush"/>
          <w:rtl/>
        </w:rPr>
        <w:t xml:space="preserve"> </w:t>
      </w:r>
      <w:r w:rsidRPr="00E96B59">
        <w:rPr>
          <w:rFonts w:cs="Guttman Yad-Brush" w:hint="cs"/>
          <w:rtl/>
        </w:rPr>
        <w:t>ההורים</w:t>
      </w:r>
      <w:r w:rsidRPr="00E96B59">
        <w:rPr>
          <w:rFonts w:cs="Guttman Yad-Brush"/>
          <w:rtl/>
        </w:rPr>
        <w:t xml:space="preserve"> </w:t>
      </w:r>
      <w:r w:rsidRPr="00E96B59">
        <w:rPr>
          <w:rFonts w:cs="Guttman Yad-Brush" w:hint="cs"/>
          <w:rtl/>
        </w:rPr>
        <w:t>מבחינה</w:t>
      </w:r>
      <w:r w:rsidRPr="00E96B59">
        <w:rPr>
          <w:rFonts w:cs="Guttman Yad-Brush"/>
          <w:rtl/>
        </w:rPr>
        <w:t xml:space="preserve"> </w:t>
      </w:r>
      <w:r w:rsidRPr="00E96B59">
        <w:rPr>
          <w:rFonts w:cs="Guttman Yad-Brush" w:hint="cs"/>
          <w:rtl/>
        </w:rPr>
        <w:t xml:space="preserve">כלכלית" </w:t>
      </w:r>
      <w:r w:rsidRPr="00E96B59">
        <w:rPr>
          <w:rFonts w:cs="Arial" w:hint="cs"/>
          <w:rtl/>
        </w:rPr>
        <w:t>(הורה לתלמיד/ה ביסודי)</w:t>
      </w:r>
    </w:p>
    <w:p w:rsidR="007B43C4" w:rsidRPr="00E96B59" w:rsidRDefault="007B43C4" w:rsidP="0007348C">
      <w:pPr>
        <w:pStyle w:val="af7"/>
        <w:numPr>
          <w:ilvl w:val="0"/>
          <w:numId w:val="16"/>
        </w:numPr>
        <w:spacing w:after="120" w:line="360" w:lineRule="auto"/>
        <w:jc w:val="both"/>
      </w:pPr>
      <w:r w:rsidRPr="00E96B59">
        <w:rPr>
          <w:rFonts w:ascii="Arial" w:hAnsi="Arial" w:cs="Arial" w:hint="cs"/>
          <w:rtl/>
        </w:rPr>
        <w:t>הילדים</w:t>
      </w:r>
      <w:r w:rsidRPr="00E96B59">
        <w:rPr>
          <w:rFonts w:cs="Arial" w:hint="cs"/>
          <w:rtl/>
        </w:rPr>
        <w:t xml:space="preserve"> </w:t>
      </w:r>
      <w:r w:rsidRPr="00E96B59">
        <w:rPr>
          <w:rFonts w:ascii="Arial" w:hAnsi="Arial" w:cs="Arial" w:hint="cs"/>
          <w:rtl/>
        </w:rPr>
        <w:t>משתעממים</w:t>
      </w:r>
      <w:r w:rsidRPr="00E96B59">
        <w:rPr>
          <w:rFonts w:cs="Arial" w:hint="cs"/>
          <w:rtl/>
        </w:rPr>
        <w:t xml:space="preserve"> </w:t>
      </w:r>
      <w:r w:rsidRPr="00E96B59">
        <w:rPr>
          <w:rFonts w:ascii="Arial" w:hAnsi="Arial" w:cs="Arial" w:hint="cs"/>
          <w:rtl/>
        </w:rPr>
        <w:t>בחופש</w:t>
      </w:r>
      <w:r w:rsidRPr="00E96B59">
        <w:rPr>
          <w:rFonts w:cs="Arial" w:hint="cs"/>
          <w:rtl/>
        </w:rPr>
        <w:t xml:space="preserve"> </w:t>
      </w:r>
      <w:r w:rsidRPr="00E96B59">
        <w:rPr>
          <w:rFonts w:ascii="Arial" w:hAnsi="Arial" w:cs="Arial" w:hint="cs"/>
          <w:rtl/>
        </w:rPr>
        <w:t>הגדול</w:t>
      </w:r>
      <w:r w:rsidRPr="00E96B59">
        <w:rPr>
          <w:rFonts w:hint="cs"/>
          <w:rtl/>
        </w:rPr>
        <w:t xml:space="preserve"> </w:t>
      </w:r>
      <w:r w:rsidRPr="00E96B59">
        <w:rPr>
          <w:rFonts w:cs="Arial" w:hint="cs"/>
          <w:rtl/>
        </w:rPr>
        <w:t>ויש כאלה שעושים שטויות:</w:t>
      </w:r>
    </w:p>
    <w:p w:rsidR="007B43C4" w:rsidRPr="00E96B59" w:rsidRDefault="007B43C4" w:rsidP="0007348C">
      <w:pPr>
        <w:spacing w:after="120" w:line="360" w:lineRule="auto"/>
        <w:ind w:firstLine="360"/>
        <w:jc w:val="both"/>
        <w:rPr>
          <w:rFonts w:cs="Times New Roman"/>
        </w:rPr>
      </w:pPr>
      <w:r w:rsidRPr="00E96B59">
        <w:rPr>
          <w:rFonts w:cs="Guttman Yad-Brush" w:hint="cs"/>
          <w:rtl/>
        </w:rPr>
        <w:t>"</w:t>
      </w:r>
      <w:r w:rsidRPr="00E96B59">
        <w:rPr>
          <w:rFonts w:cs="Guttman Yad-Brush"/>
          <w:rtl/>
        </w:rPr>
        <w:t>אם הילד נשאר בבית הוא משועמם ועושה שטויות</w:t>
      </w:r>
      <w:r w:rsidRPr="00E96B59">
        <w:rPr>
          <w:rFonts w:cs="Guttman Yad-Brush" w:hint="cs"/>
          <w:rtl/>
        </w:rPr>
        <w:t xml:space="preserve">" </w:t>
      </w:r>
      <w:r w:rsidRPr="00E96B59">
        <w:rPr>
          <w:rFonts w:cs="Arial" w:hint="cs"/>
          <w:rtl/>
        </w:rPr>
        <w:t>(הורה לתלמיד/ה בחט"ב)</w:t>
      </w:r>
    </w:p>
    <w:p w:rsidR="007B43C4" w:rsidRPr="00E96B59" w:rsidRDefault="007B43C4" w:rsidP="0007348C">
      <w:pPr>
        <w:pStyle w:val="af7"/>
        <w:numPr>
          <w:ilvl w:val="0"/>
          <w:numId w:val="16"/>
        </w:numPr>
        <w:spacing w:after="120" w:line="360" w:lineRule="auto"/>
        <w:jc w:val="both"/>
      </w:pPr>
      <w:r w:rsidRPr="00E96B59">
        <w:rPr>
          <w:rFonts w:cs="Arial" w:hint="cs"/>
          <w:rtl/>
        </w:rPr>
        <w:t>חופש ארוך מוציא את הילדים משגרת הלימודים:</w:t>
      </w:r>
    </w:p>
    <w:p w:rsidR="007B43C4" w:rsidRPr="00E96B59" w:rsidRDefault="007B43C4" w:rsidP="0007348C">
      <w:pPr>
        <w:spacing w:after="120" w:line="360" w:lineRule="auto"/>
        <w:ind w:firstLine="360"/>
        <w:jc w:val="both"/>
        <w:rPr>
          <w:rFonts w:cs="Times New Roman"/>
          <w:rtl/>
        </w:rPr>
      </w:pPr>
      <w:r w:rsidRPr="00E96B59">
        <w:rPr>
          <w:rFonts w:cs="Guttman Yad-Brush" w:hint="cs"/>
          <w:rtl/>
        </w:rPr>
        <w:t>"</w:t>
      </w:r>
      <w:r w:rsidRPr="00E96B59">
        <w:rPr>
          <w:rFonts w:cs="Guttman Yad-Brush"/>
          <w:rtl/>
        </w:rPr>
        <w:t>חודשיים זה יותר מדי, זה מנתק אותם לגמרי מהלימודים</w:t>
      </w:r>
      <w:r w:rsidRPr="00E96B59">
        <w:rPr>
          <w:rFonts w:cs="Guttman Yad-Brush" w:hint="cs"/>
          <w:rtl/>
        </w:rPr>
        <w:t xml:space="preserve">" </w:t>
      </w:r>
      <w:r w:rsidRPr="00E96B59">
        <w:rPr>
          <w:rFonts w:cs="Arial" w:hint="cs"/>
          <w:rtl/>
        </w:rPr>
        <w:t>(הורה לתלמיד/ה ביסודי)</w:t>
      </w:r>
    </w:p>
    <w:p w:rsidR="007B43C4" w:rsidRPr="00E96B59" w:rsidRDefault="007B43C4" w:rsidP="0007348C">
      <w:pPr>
        <w:spacing w:after="120" w:line="360" w:lineRule="auto"/>
        <w:jc w:val="both"/>
        <w:rPr>
          <w:rtl/>
        </w:rPr>
      </w:pPr>
      <w:r w:rsidRPr="00E96B59">
        <w:rPr>
          <w:rFonts w:hint="cs"/>
          <w:rtl/>
        </w:rPr>
        <w:t>הורים שהשיבו שאילו זה היה תלוי בהם הם היו משאירים את היקף החופשות כפי שהוא, נימקו זאת בכך:</w:t>
      </w:r>
    </w:p>
    <w:p w:rsidR="000C225D" w:rsidRPr="00E96B59" w:rsidRDefault="000C225D" w:rsidP="000C225D">
      <w:pPr>
        <w:pStyle w:val="af7"/>
        <w:numPr>
          <w:ilvl w:val="0"/>
          <w:numId w:val="17"/>
        </w:numPr>
        <w:spacing w:after="120" w:line="360" w:lineRule="auto"/>
        <w:jc w:val="both"/>
      </w:pPr>
      <w:r w:rsidRPr="00E96B59">
        <w:rPr>
          <w:rFonts w:cs="Arial" w:hint="cs"/>
          <w:rtl/>
        </w:rPr>
        <w:t>הילדים צריכים חופש:</w:t>
      </w:r>
    </w:p>
    <w:p w:rsidR="000C225D" w:rsidRPr="00E96B59" w:rsidRDefault="000C225D" w:rsidP="000C225D">
      <w:pPr>
        <w:spacing w:after="120" w:line="360" w:lineRule="auto"/>
        <w:ind w:firstLine="360"/>
        <w:jc w:val="both"/>
        <w:rPr>
          <w:rFonts w:cs="Times New Roman"/>
          <w:rtl/>
        </w:rPr>
      </w:pPr>
      <w:r w:rsidRPr="00E96B59">
        <w:rPr>
          <w:rFonts w:cs="Guttman Yad-Brush" w:hint="cs"/>
          <w:rtl/>
        </w:rPr>
        <w:t>"</w:t>
      </w:r>
      <w:r w:rsidRPr="00E96B59">
        <w:rPr>
          <w:rFonts w:cs="Guttman Yad-Brush"/>
          <w:rtl/>
        </w:rPr>
        <w:t xml:space="preserve">הילדים זקוקים לחופש </w:t>
      </w:r>
      <w:r w:rsidRPr="00E96B59">
        <w:rPr>
          <w:rFonts w:cs="Guttman Yad-Brush" w:hint="cs"/>
          <w:rtl/>
        </w:rPr>
        <w:t xml:space="preserve">וליהנות" </w:t>
      </w:r>
      <w:r w:rsidRPr="00E96B59">
        <w:rPr>
          <w:rFonts w:cs="Arial" w:hint="cs"/>
          <w:rtl/>
        </w:rPr>
        <w:t>(הורה לתלמיד/ה בחט"ב)</w:t>
      </w:r>
    </w:p>
    <w:p w:rsidR="000C225D" w:rsidRPr="00E96B59" w:rsidRDefault="000C225D" w:rsidP="008A2854">
      <w:pPr>
        <w:pStyle w:val="af7"/>
        <w:numPr>
          <w:ilvl w:val="0"/>
          <w:numId w:val="17"/>
        </w:numPr>
        <w:spacing w:after="120" w:line="360" w:lineRule="auto"/>
        <w:jc w:val="both"/>
      </w:pPr>
      <w:r>
        <w:rPr>
          <w:rFonts w:cs="Arial" w:hint="cs"/>
          <w:rtl/>
        </w:rPr>
        <w:t>חשוב לשמר את הנאות הילדות של הילדים</w:t>
      </w:r>
      <w:r w:rsidRPr="00E96B59">
        <w:rPr>
          <w:rFonts w:cs="Arial" w:hint="cs"/>
          <w:rtl/>
        </w:rPr>
        <w:t>:</w:t>
      </w:r>
    </w:p>
    <w:p w:rsidR="000C225D" w:rsidRDefault="000C225D" w:rsidP="000C225D">
      <w:pPr>
        <w:spacing w:after="120" w:line="360" w:lineRule="auto"/>
        <w:ind w:left="360"/>
        <w:jc w:val="both"/>
        <w:rPr>
          <w:rFonts w:cs="Arial"/>
          <w:rtl/>
        </w:rPr>
      </w:pPr>
      <w:r w:rsidRPr="00E96B59">
        <w:rPr>
          <w:rFonts w:cs="Guttman Yad-Brush" w:hint="cs"/>
          <w:rtl/>
        </w:rPr>
        <w:t>"כי</w:t>
      </w:r>
      <w:r w:rsidRPr="00E96B59">
        <w:rPr>
          <w:rFonts w:cs="Guttman Yad-Brush"/>
          <w:rtl/>
        </w:rPr>
        <w:t xml:space="preserve"> </w:t>
      </w:r>
      <w:r w:rsidRPr="00E96B59">
        <w:rPr>
          <w:rFonts w:cs="Guttman Yad-Brush" w:hint="cs"/>
          <w:rtl/>
        </w:rPr>
        <w:t>אני</w:t>
      </w:r>
      <w:r w:rsidRPr="00E96B59">
        <w:rPr>
          <w:rFonts w:cs="Guttman Yad-Brush"/>
          <w:rtl/>
        </w:rPr>
        <w:t xml:space="preserve"> </w:t>
      </w:r>
      <w:r w:rsidRPr="00E96B59">
        <w:rPr>
          <w:rFonts w:cs="Guttman Yad-Brush" w:hint="cs"/>
          <w:rtl/>
        </w:rPr>
        <w:t>חושב</w:t>
      </w:r>
      <w:r w:rsidRPr="00E96B59">
        <w:rPr>
          <w:rFonts w:cs="Guttman Yad-Brush"/>
          <w:rtl/>
        </w:rPr>
        <w:t xml:space="preserve"> </w:t>
      </w:r>
      <w:r w:rsidRPr="00E96B59">
        <w:rPr>
          <w:rFonts w:cs="Guttman Yad-Brush" w:hint="cs"/>
          <w:rtl/>
        </w:rPr>
        <w:t>שצריך</w:t>
      </w:r>
      <w:r w:rsidRPr="00E96B59">
        <w:rPr>
          <w:rFonts w:cs="Guttman Yad-Brush"/>
          <w:rtl/>
        </w:rPr>
        <w:t xml:space="preserve"> </w:t>
      </w:r>
      <w:r w:rsidRPr="00E96B59">
        <w:rPr>
          <w:rFonts w:cs="Guttman Yad-Brush" w:hint="cs"/>
          <w:rtl/>
        </w:rPr>
        <w:t>איזשהו</w:t>
      </w:r>
      <w:r w:rsidRPr="00E96B59">
        <w:rPr>
          <w:rFonts w:cs="Guttman Yad-Brush"/>
          <w:rtl/>
        </w:rPr>
        <w:t xml:space="preserve"> </w:t>
      </w:r>
      <w:r w:rsidRPr="00E96B59">
        <w:rPr>
          <w:rFonts w:cs="Guttman Yad-Brush" w:hint="cs"/>
          <w:rtl/>
        </w:rPr>
        <w:t>איזון</w:t>
      </w:r>
      <w:r w:rsidRPr="00E96B59">
        <w:rPr>
          <w:rFonts w:cs="Guttman Yad-Brush"/>
          <w:rtl/>
        </w:rPr>
        <w:t xml:space="preserve"> </w:t>
      </w:r>
      <w:r w:rsidRPr="00E96B59">
        <w:rPr>
          <w:rFonts w:cs="Guttman Yad-Brush" w:hint="cs"/>
          <w:rtl/>
        </w:rPr>
        <w:t>מסוים</w:t>
      </w:r>
      <w:r w:rsidRPr="00E96B59">
        <w:rPr>
          <w:rFonts w:cs="Guttman Yad-Brush"/>
          <w:rtl/>
        </w:rPr>
        <w:t xml:space="preserve"> </w:t>
      </w:r>
      <w:r w:rsidRPr="00E96B59">
        <w:rPr>
          <w:rFonts w:cs="Guttman Yad-Brush" w:hint="cs"/>
          <w:rtl/>
        </w:rPr>
        <w:t>בין</w:t>
      </w:r>
      <w:r w:rsidRPr="00E96B59">
        <w:rPr>
          <w:rFonts w:cs="Guttman Yad-Brush"/>
          <w:rtl/>
        </w:rPr>
        <w:t xml:space="preserve"> </w:t>
      </w:r>
      <w:r w:rsidRPr="00E96B59">
        <w:rPr>
          <w:rFonts w:cs="Guttman Yad-Brush" w:hint="cs"/>
          <w:rtl/>
        </w:rPr>
        <w:t>האינטנסיביות</w:t>
      </w:r>
      <w:r w:rsidRPr="00E96B59">
        <w:rPr>
          <w:rFonts w:cs="Guttman Yad-Brush"/>
          <w:rtl/>
        </w:rPr>
        <w:t xml:space="preserve"> </w:t>
      </w:r>
      <w:r w:rsidRPr="00E96B59">
        <w:rPr>
          <w:rFonts w:cs="Guttman Yad-Brush" w:hint="cs"/>
          <w:rtl/>
        </w:rPr>
        <w:t>של</w:t>
      </w:r>
      <w:r w:rsidRPr="00E96B59">
        <w:rPr>
          <w:rFonts w:cs="Guttman Yad-Brush"/>
          <w:rtl/>
        </w:rPr>
        <w:t xml:space="preserve"> </w:t>
      </w:r>
      <w:r w:rsidRPr="00E96B59">
        <w:rPr>
          <w:rFonts w:cs="Guttman Yad-Brush" w:hint="cs"/>
          <w:rtl/>
        </w:rPr>
        <w:t>הלמידה</w:t>
      </w:r>
      <w:r w:rsidRPr="00E96B59">
        <w:rPr>
          <w:rFonts w:cs="Guttman Yad-Brush"/>
          <w:rtl/>
        </w:rPr>
        <w:t xml:space="preserve"> </w:t>
      </w:r>
      <w:r w:rsidRPr="00E96B59">
        <w:rPr>
          <w:rFonts w:cs="Guttman Yad-Brush" w:hint="cs"/>
          <w:rtl/>
        </w:rPr>
        <w:t>ובין</w:t>
      </w:r>
      <w:r w:rsidRPr="00E96B59">
        <w:rPr>
          <w:rFonts w:cs="Guttman Yad-Brush"/>
          <w:rtl/>
        </w:rPr>
        <w:t xml:space="preserve"> </w:t>
      </w:r>
      <w:r w:rsidRPr="00E96B59">
        <w:rPr>
          <w:rFonts w:cs="Guttman Yad-Brush" w:hint="cs"/>
          <w:rtl/>
        </w:rPr>
        <w:t>הנאות</w:t>
      </w:r>
      <w:r w:rsidRPr="00E96B59">
        <w:rPr>
          <w:rFonts w:cs="Guttman Yad-Brush"/>
          <w:rtl/>
        </w:rPr>
        <w:t xml:space="preserve"> </w:t>
      </w:r>
      <w:r w:rsidRPr="00E96B59">
        <w:rPr>
          <w:rFonts w:cs="Guttman Yad-Brush" w:hint="cs"/>
          <w:rtl/>
        </w:rPr>
        <w:t>הילדות</w:t>
      </w:r>
      <w:r w:rsidRPr="00E96B59">
        <w:rPr>
          <w:rFonts w:cs="Guttman Yad-Brush"/>
          <w:rtl/>
        </w:rPr>
        <w:t xml:space="preserve"> </w:t>
      </w:r>
      <w:r w:rsidRPr="00E96B59">
        <w:rPr>
          <w:rFonts w:cs="Guttman Yad-Brush" w:hint="cs"/>
          <w:rtl/>
        </w:rPr>
        <w:t xml:space="preserve">שלהם" </w:t>
      </w:r>
      <w:r w:rsidRPr="00E96B59">
        <w:rPr>
          <w:rFonts w:cs="Arial" w:hint="cs"/>
          <w:rtl/>
        </w:rPr>
        <w:t>(הורה לתלמיד/ה בחט"ב)</w:t>
      </w:r>
    </w:p>
    <w:p w:rsidR="000C225D" w:rsidRPr="00E96B59" w:rsidRDefault="000C225D" w:rsidP="00CC31A8">
      <w:pPr>
        <w:spacing w:after="120" w:line="360" w:lineRule="auto"/>
        <w:ind w:left="360"/>
        <w:jc w:val="both"/>
        <w:rPr>
          <w:rFonts w:cs="Arial"/>
          <w:rtl/>
        </w:rPr>
      </w:pPr>
      <w:r>
        <w:rPr>
          <w:rFonts w:cs="Arial" w:hint="cs"/>
          <w:rtl/>
        </w:rPr>
        <w:t xml:space="preserve">ג. </w:t>
      </w:r>
      <w:r w:rsidRPr="00E96B59">
        <w:rPr>
          <w:rFonts w:cs="Arial" w:hint="cs"/>
          <w:rtl/>
        </w:rPr>
        <w:t xml:space="preserve">הילדים צריכים חופשה </w:t>
      </w:r>
      <w:r w:rsidR="00CC31A8">
        <w:rPr>
          <w:rFonts w:cs="Arial" w:hint="cs"/>
          <w:rtl/>
        </w:rPr>
        <w:t>כדי</w:t>
      </w:r>
      <w:r w:rsidRPr="00E96B59">
        <w:rPr>
          <w:rFonts w:cs="Arial" w:hint="cs"/>
          <w:rtl/>
        </w:rPr>
        <w:t xml:space="preserve"> להירגע מלחץ או מעומס הלימודים:</w:t>
      </w:r>
    </w:p>
    <w:p w:rsidR="000C225D" w:rsidRPr="00E96B59" w:rsidRDefault="000C225D" w:rsidP="007A496A">
      <w:pPr>
        <w:autoSpaceDE w:val="0"/>
        <w:autoSpaceDN w:val="0"/>
        <w:adjustRightInd w:val="0"/>
        <w:spacing w:after="120" w:line="360" w:lineRule="auto"/>
        <w:ind w:firstLine="360"/>
        <w:jc w:val="both"/>
        <w:rPr>
          <w:rtl/>
        </w:rPr>
      </w:pPr>
      <w:r w:rsidRPr="00E96B59">
        <w:rPr>
          <w:rFonts w:cs="Guttman Yad-Brush" w:hint="cs"/>
          <w:rtl/>
        </w:rPr>
        <w:t>"יש</w:t>
      </w:r>
      <w:r w:rsidRPr="00E96B59">
        <w:rPr>
          <w:rFonts w:cs="Guttman Yad-Brush"/>
          <w:rtl/>
        </w:rPr>
        <w:t xml:space="preserve"> </w:t>
      </w:r>
      <w:r w:rsidRPr="00E96B59">
        <w:rPr>
          <w:rFonts w:cs="Guttman Yad-Brush" w:hint="cs"/>
          <w:rtl/>
        </w:rPr>
        <w:t>עומס</w:t>
      </w:r>
      <w:r w:rsidRPr="00E96B59">
        <w:rPr>
          <w:rFonts w:cs="Guttman Yad-Brush"/>
          <w:rtl/>
        </w:rPr>
        <w:t xml:space="preserve"> </w:t>
      </w:r>
      <w:r w:rsidRPr="00E96B59">
        <w:rPr>
          <w:rFonts w:cs="Guttman Yad-Brush" w:hint="cs"/>
          <w:rtl/>
        </w:rPr>
        <w:t>רב</w:t>
      </w:r>
      <w:r w:rsidRPr="00E96B59">
        <w:rPr>
          <w:rFonts w:cs="Guttman Yad-Brush"/>
          <w:rtl/>
        </w:rPr>
        <w:t xml:space="preserve"> </w:t>
      </w:r>
      <w:r w:rsidRPr="00E96B59">
        <w:rPr>
          <w:rFonts w:cs="Guttman Yad-Brush" w:hint="cs"/>
          <w:rtl/>
        </w:rPr>
        <w:t>על</w:t>
      </w:r>
      <w:r w:rsidRPr="00E96B59">
        <w:rPr>
          <w:rFonts w:cs="Guttman Yad-Brush"/>
          <w:rtl/>
        </w:rPr>
        <w:t xml:space="preserve"> </w:t>
      </w:r>
      <w:r w:rsidRPr="00E96B59">
        <w:rPr>
          <w:rFonts w:cs="Guttman Yad-Brush" w:hint="cs"/>
          <w:rtl/>
        </w:rPr>
        <w:t>התלמידים</w:t>
      </w:r>
      <w:r w:rsidRPr="00E96B59">
        <w:rPr>
          <w:rFonts w:cs="Guttman Yad-Brush"/>
          <w:rtl/>
        </w:rPr>
        <w:t xml:space="preserve"> </w:t>
      </w:r>
      <w:r w:rsidRPr="00E96B59">
        <w:rPr>
          <w:rFonts w:cs="Guttman Yad-Brush" w:hint="cs"/>
          <w:rtl/>
        </w:rPr>
        <w:t>מבחינת</w:t>
      </w:r>
      <w:r w:rsidRPr="00E96B59">
        <w:rPr>
          <w:rFonts w:cs="Guttman Yad-Brush"/>
          <w:rtl/>
        </w:rPr>
        <w:t xml:space="preserve"> </w:t>
      </w:r>
      <w:r w:rsidRPr="00E96B59">
        <w:rPr>
          <w:rFonts w:cs="Guttman Yad-Brush" w:hint="cs"/>
          <w:rtl/>
        </w:rPr>
        <w:t>השעות</w:t>
      </w:r>
      <w:r w:rsidRPr="00E96B59">
        <w:rPr>
          <w:rFonts w:cs="Guttman Yad-Brush"/>
          <w:rtl/>
        </w:rPr>
        <w:t xml:space="preserve"> </w:t>
      </w:r>
      <w:r w:rsidRPr="00E96B59">
        <w:rPr>
          <w:rFonts w:cs="Guttman Yad-Brush" w:hint="cs"/>
          <w:rtl/>
        </w:rPr>
        <w:t>הלימוד</w:t>
      </w:r>
      <w:r w:rsidRPr="00E96B59">
        <w:rPr>
          <w:rFonts w:cs="Guttman Yad-Brush"/>
          <w:rtl/>
        </w:rPr>
        <w:t xml:space="preserve"> </w:t>
      </w:r>
      <w:r w:rsidRPr="00E96B59">
        <w:rPr>
          <w:rFonts w:cs="Guttman Yad-Brush" w:hint="cs"/>
          <w:rtl/>
        </w:rPr>
        <w:t>ושיעורי</w:t>
      </w:r>
      <w:r w:rsidRPr="00E96B59">
        <w:rPr>
          <w:rFonts w:cs="Guttman Yad-Brush"/>
          <w:rtl/>
        </w:rPr>
        <w:t xml:space="preserve"> </w:t>
      </w:r>
      <w:r w:rsidRPr="00E96B59">
        <w:rPr>
          <w:rFonts w:cs="Guttman Yad-Brush" w:hint="cs"/>
          <w:rtl/>
        </w:rPr>
        <w:t xml:space="preserve">בית" </w:t>
      </w:r>
      <w:r w:rsidRPr="00E96B59">
        <w:rPr>
          <w:rFonts w:cs="Arial" w:hint="cs"/>
          <w:rtl/>
        </w:rPr>
        <w:t>(הורה לתלמיד/ה ביסודי)</w:t>
      </w:r>
    </w:p>
    <w:p w:rsidR="008A2854" w:rsidRDefault="008A2854" w:rsidP="000C225D">
      <w:pPr>
        <w:spacing w:after="120" w:line="360" w:lineRule="auto"/>
        <w:jc w:val="both"/>
        <w:rPr>
          <w:rtl/>
        </w:rPr>
      </w:pPr>
    </w:p>
    <w:p w:rsidR="000C225D" w:rsidRPr="00A873FB" w:rsidRDefault="000C225D" w:rsidP="000C225D">
      <w:pPr>
        <w:spacing w:after="120" w:line="360" w:lineRule="auto"/>
        <w:jc w:val="both"/>
        <w:rPr>
          <w:rtl/>
        </w:rPr>
      </w:pPr>
      <w:r w:rsidRPr="00E96B59">
        <w:rPr>
          <w:rFonts w:hint="cs"/>
          <w:rtl/>
        </w:rPr>
        <w:t>הורים שהשיבו שאילו זה היה תלוי בהם הם היו מגדילים את היקף החופשות, נימקו זאת בדומה להורים שצידדו בכך שיש להשאיר את היקף החופשות כפי שהוא</w:t>
      </w:r>
      <w:r>
        <w:rPr>
          <w:rFonts w:hint="cs"/>
          <w:rtl/>
        </w:rPr>
        <w:t>.</w:t>
      </w:r>
      <w:r w:rsidRPr="00E96B59">
        <w:rPr>
          <w:rFonts w:hint="cs"/>
          <w:rtl/>
        </w:rPr>
        <w:t xml:space="preserve"> </w:t>
      </w:r>
    </w:p>
    <w:p w:rsidR="000C225D" w:rsidRDefault="000C225D" w:rsidP="000C225D">
      <w:pPr>
        <w:bidi w:val="0"/>
        <w:rPr>
          <w:rFonts w:ascii="Arial" w:eastAsia="Times New Roman" w:hAnsi="Arial" w:cs="Arial"/>
          <w:rtl/>
        </w:rPr>
      </w:pPr>
      <w:r>
        <w:rPr>
          <w:rFonts w:ascii="Arial" w:eastAsia="Times New Roman" w:hAnsi="Arial" w:cs="Arial"/>
          <w:rtl/>
        </w:rPr>
        <w:br w:type="page"/>
      </w:r>
    </w:p>
    <w:p w:rsidR="000C225D" w:rsidRPr="00311A61" w:rsidRDefault="00C70C8B" w:rsidP="002B5D4B">
      <w:pPr>
        <w:autoSpaceDE w:val="0"/>
        <w:autoSpaceDN w:val="0"/>
        <w:adjustRightInd w:val="0"/>
        <w:spacing w:before="60" w:after="60" w:line="360" w:lineRule="auto"/>
        <w:jc w:val="both"/>
        <w:rPr>
          <w:rFonts w:ascii="Arial" w:eastAsia="Times New Roman" w:hAnsi="Arial" w:cs="Arial"/>
          <w:rtl/>
        </w:rPr>
      </w:pPr>
      <w:r>
        <w:rPr>
          <w:rFonts w:ascii="Arial" w:eastAsia="Times New Roman" w:hAnsi="Arial" w:cs="Arial" w:hint="cs"/>
          <w:b/>
          <w:bCs/>
          <w:rtl/>
        </w:rPr>
        <w:lastRenderedPageBreak/>
        <w:t xml:space="preserve">בהמשך נשאלו ההורים </w:t>
      </w:r>
      <w:r w:rsidR="000C225D" w:rsidRPr="008A2854">
        <w:rPr>
          <w:rFonts w:ascii="Arial" w:eastAsia="Times New Roman" w:hAnsi="Arial" w:cs="Arial" w:hint="cs"/>
          <w:b/>
          <w:bCs/>
          <w:rtl/>
        </w:rPr>
        <w:t>אם הם היו משנים את מועדי החופשות והפרי</w:t>
      </w:r>
      <w:r w:rsidR="00854026">
        <w:rPr>
          <w:rFonts w:ascii="Arial" w:eastAsia="Times New Roman" w:hAnsi="Arial" w:cs="Arial" w:hint="cs"/>
          <w:b/>
          <w:bCs/>
          <w:rtl/>
        </w:rPr>
        <w:t>ש</w:t>
      </w:r>
      <w:r w:rsidR="000C225D" w:rsidRPr="008A2854">
        <w:rPr>
          <w:rFonts w:ascii="Arial" w:eastAsia="Times New Roman" w:hAnsi="Arial" w:cs="Arial" w:hint="cs"/>
          <w:b/>
          <w:bCs/>
          <w:rtl/>
        </w:rPr>
        <w:t>ה שלהם לאורך השנה</w:t>
      </w:r>
      <w:r w:rsidR="000C225D" w:rsidRPr="00E96B59">
        <w:rPr>
          <w:rFonts w:ascii="Arial" w:eastAsia="Times New Roman" w:hAnsi="Arial" w:cs="Arial" w:hint="cs"/>
          <w:rtl/>
        </w:rPr>
        <w:t xml:space="preserve"> (קיצור</w:t>
      </w:r>
      <w:r w:rsidR="000C225D" w:rsidRPr="00E96B59">
        <w:rPr>
          <w:rFonts w:ascii="Arial" w:eastAsia="Times New Roman" w:hAnsi="Arial" w:cs="Arial"/>
          <w:rtl/>
        </w:rPr>
        <w:t xml:space="preserve"> </w:t>
      </w:r>
      <w:r w:rsidR="000C225D" w:rsidRPr="00E96B59">
        <w:rPr>
          <w:rFonts w:ascii="Arial" w:eastAsia="Times New Roman" w:hAnsi="Arial" w:cs="Arial" w:hint="cs"/>
          <w:rtl/>
        </w:rPr>
        <w:t>חופשות</w:t>
      </w:r>
      <w:r w:rsidR="000C225D" w:rsidRPr="00E96B59">
        <w:rPr>
          <w:rFonts w:ascii="Arial" w:eastAsia="Times New Roman" w:hAnsi="Arial" w:cs="Arial"/>
          <w:rtl/>
        </w:rPr>
        <w:t xml:space="preserve"> </w:t>
      </w:r>
      <w:r w:rsidR="000C225D" w:rsidRPr="00E96B59">
        <w:rPr>
          <w:rFonts w:ascii="Arial" w:eastAsia="Times New Roman" w:hAnsi="Arial" w:cs="Arial" w:hint="cs"/>
          <w:rtl/>
        </w:rPr>
        <w:t>מסוימות</w:t>
      </w:r>
      <w:r w:rsidR="000C225D" w:rsidRPr="00E96B59">
        <w:rPr>
          <w:rFonts w:ascii="Arial" w:eastAsia="Times New Roman" w:hAnsi="Arial" w:cs="Arial"/>
          <w:rtl/>
        </w:rPr>
        <w:t xml:space="preserve"> </w:t>
      </w:r>
      <w:r w:rsidR="000C225D" w:rsidRPr="00E96B59">
        <w:rPr>
          <w:rFonts w:ascii="Arial" w:eastAsia="Times New Roman" w:hAnsi="Arial" w:cs="Arial" w:hint="cs"/>
          <w:rtl/>
        </w:rPr>
        <w:t>על</w:t>
      </w:r>
      <w:r w:rsidR="000C225D" w:rsidRPr="00E96B59">
        <w:rPr>
          <w:rFonts w:ascii="Arial" w:eastAsia="Times New Roman" w:hAnsi="Arial" w:cs="Arial"/>
          <w:rtl/>
        </w:rPr>
        <w:t xml:space="preserve"> </w:t>
      </w:r>
      <w:r w:rsidR="000C225D" w:rsidRPr="00E96B59">
        <w:rPr>
          <w:rFonts w:ascii="Arial" w:eastAsia="Times New Roman" w:hAnsi="Arial" w:cs="Arial" w:hint="cs"/>
          <w:rtl/>
        </w:rPr>
        <w:t>חשבון</w:t>
      </w:r>
      <w:r w:rsidR="000C225D" w:rsidRPr="00E96B59">
        <w:rPr>
          <w:rFonts w:ascii="Arial" w:eastAsia="Times New Roman" w:hAnsi="Arial" w:cs="Arial"/>
          <w:rtl/>
        </w:rPr>
        <w:t xml:space="preserve"> </w:t>
      </w:r>
      <w:r w:rsidR="000C225D" w:rsidRPr="00E96B59">
        <w:rPr>
          <w:rFonts w:ascii="Arial" w:eastAsia="Times New Roman" w:hAnsi="Arial" w:cs="Arial" w:hint="cs"/>
          <w:rtl/>
        </w:rPr>
        <w:t>הארכת</w:t>
      </w:r>
      <w:r w:rsidR="000C225D" w:rsidRPr="00E96B59">
        <w:rPr>
          <w:rFonts w:ascii="Arial" w:eastAsia="Times New Roman" w:hAnsi="Arial" w:cs="Arial"/>
          <w:rtl/>
        </w:rPr>
        <w:t xml:space="preserve"> </w:t>
      </w:r>
      <w:r w:rsidR="000C225D" w:rsidRPr="00E96B59">
        <w:rPr>
          <w:rFonts w:ascii="Arial" w:eastAsia="Times New Roman" w:hAnsi="Arial" w:cs="Arial" w:hint="cs"/>
          <w:rtl/>
        </w:rPr>
        <w:t>אחרות, כך</w:t>
      </w:r>
      <w:r w:rsidR="000C225D" w:rsidRPr="00E96B59">
        <w:rPr>
          <w:rFonts w:ascii="Arial" w:eastAsia="Times New Roman" w:hAnsi="Arial" w:cs="Arial"/>
          <w:rtl/>
        </w:rPr>
        <w:t xml:space="preserve"> </w:t>
      </w:r>
      <w:r w:rsidR="000C225D" w:rsidRPr="00E96B59">
        <w:rPr>
          <w:rFonts w:ascii="Arial" w:eastAsia="Times New Roman" w:hAnsi="Arial" w:cs="Arial" w:hint="cs"/>
          <w:rtl/>
        </w:rPr>
        <w:t>שמספר</w:t>
      </w:r>
      <w:r w:rsidR="000C225D" w:rsidRPr="00E96B59">
        <w:rPr>
          <w:rFonts w:ascii="Arial" w:eastAsia="Times New Roman" w:hAnsi="Arial" w:cs="Arial"/>
          <w:rtl/>
        </w:rPr>
        <w:t xml:space="preserve"> </w:t>
      </w:r>
      <w:r w:rsidR="000C225D" w:rsidRPr="00E96B59">
        <w:rPr>
          <w:rFonts w:ascii="Arial" w:eastAsia="Times New Roman" w:hAnsi="Arial" w:cs="Arial" w:hint="cs"/>
          <w:rtl/>
        </w:rPr>
        <w:t>ימי</w:t>
      </w:r>
      <w:r w:rsidR="000C225D" w:rsidRPr="00E96B59">
        <w:rPr>
          <w:rFonts w:ascii="Arial" w:eastAsia="Times New Roman" w:hAnsi="Arial" w:cs="Arial"/>
          <w:rtl/>
        </w:rPr>
        <w:t xml:space="preserve"> </w:t>
      </w:r>
      <w:r w:rsidR="000C225D" w:rsidRPr="00E96B59">
        <w:rPr>
          <w:rFonts w:ascii="Arial" w:eastAsia="Times New Roman" w:hAnsi="Arial" w:cs="Arial" w:hint="cs"/>
          <w:rtl/>
        </w:rPr>
        <w:t>החופשה</w:t>
      </w:r>
      <w:r w:rsidR="000C225D" w:rsidRPr="00E96B59">
        <w:rPr>
          <w:rFonts w:ascii="Arial" w:eastAsia="Times New Roman" w:hAnsi="Arial" w:cs="Arial"/>
          <w:rtl/>
        </w:rPr>
        <w:t xml:space="preserve"> </w:t>
      </w:r>
      <w:r w:rsidR="000C225D" w:rsidRPr="00E96B59">
        <w:rPr>
          <w:rFonts w:ascii="Arial" w:eastAsia="Times New Roman" w:hAnsi="Arial" w:cs="Arial" w:hint="cs"/>
          <w:rtl/>
        </w:rPr>
        <w:t>הכולל יישאר</w:t>
      </w:r>
      <w:r w:rsidR="000C225D" w:rsidRPr="00E96B59">
        <w:rPr>
          <w:rFonts w:ascii="Arial" w:eastAsia="Times New Roman" w:hAnsi="Arial" w:cs="Arial"/>
          <w:rtl/>
        </w:rPr>
        <w:t xml:space="preserve"> </w:t>
      </w:r>
      <w:r w:rsidR="000C225D" w:rsidRPr="00E96B59">
        <w:rPr>
          <w:rFonts w:ascii="Arial" w:eastAsia="Times New Roman" w:hAnsi="Arial" w:cs="Arial" w:hint="cs"/>
          <w:rtl/>
        </w:rPr>
        <w:t>ללא</w:t>
      </w:r>
      <w:r w:rsidR="000C225D" w:rsidRPr="00E96B59">
        <w:rPr>
          <w:rFonts w:ascii="Arial" w:eastAsia="Times New Roman" w:hAnsi="Arial" w:cs="Arial"/>
          <w:rtl/>
        </w:rPr>
        <w:t xml:space="preserve"> </w:t>
      </w:r>
      <w:r w:rsidR="000C225D" w:rsidRPr="00E96B59">
        <w:rPr>
          <w:rFonts w:ascii="Arial" w:eastAsia="Times New Roman" w:hAnsi="Arial" w:cs="Arial" w:hint="cs"/>
          <w:rtl/>
        </w:rPr>
        <w:t xml:space="preserve">שינוי), </w:t>
      </w:r>
      <w:r w:rsidR="002B5D4B">
        <w:rPr>
          <w:rFonts w:ascii="Arial" w:eastAsia="Times New Roman" w:hAnsi="Arial" w:cs="Arial" w:hint="cs"/>
          <w:rtl/>
        </w:rPr>
        <w:t xml:space="preserve">אם </w:t>
      </w:r>
      <w:r w:rsidR="000C225D" w:rsidRPr="00E96B59">
        <w:rPr>
          <w:rFonts w:ascii="Arial" w:eastAsia="Times New Roman" w:hAnsi="Arial" w:cs="Arial" w:hint="cs"/>
          <w:rtl/>
        </w:rPr>
        <w:t>הדבר היה תלוי בהם</w:t>
      </w:r>
      <w:r w:rsidR="000C225D">
        <w:rPr>
          <w:rFonts w:ascii="Arial" w:eastAsia="Times New Roman" w:hAnsi="Arial" w:cs="Arial" w:hint="cs"/>
          <w:rtl/>
        </w:rPr>
        <w:t>. ההורים התבקשו</w:t>
      </w:r>
      <w:r w:rsidR="000C225D" w:rsidRPr="00311A61">
        <w:rPr>
          <w:rFonts w:ascii="Arial" w:eastAsia="Times New Roman" w:hAnsi="Arial" w:cs="Arial"/>
          <w:rtl/>
        </w:rPr>
        <w:t xml:space="preserve"> </w:t>
      </w:r>
      <w:r w:rsidR="000C225D" w:rsidRPr="00311A61">
        <w:rPr>
          <w:rFonts w:ascii="Arial" w:eastAsia="Times New Roman" w:hAnsi="Arial" w:cs="Arial" w:hint="cs"/>
          <w:rtl/>
        </w:rPr>
        <w:t>להשיב</w:t>
      </w:r>
      <w:r w:rsidR="000C225D" w:rsidRPr="00311A61">
        <w:rPr>
          <w:rFonts w:ascii="Arial" w:eastAsia="Times New Roman" w:hAnsi="Arial" w:cs="Arial"/>
          <w:rtl/>
        </w:rPr>
        <w:t xml:space="preserve"> </w:t>
      </w:r>
      <w:r w:rsidR="000C225D" w:rsidRPr="00311A61">
        <w:rPr>
          <w:rFonts w:ascii="Arial" w:eastAsia="Times New Roman" w:hAnsi="Arial" w:cs="Arial" w:hint="cs"/>
          <w:rtl/>
        </w:rPr>
        <w:t>ב</w:t>
      </w:r>
      <w:r w:rsidR="000C225D" w:rsidRPr="00311A61">
        <w:rPr>
          <w:rFonts w:ascii="Arial" w:eastAsia="Times New Roman" w:hAnsi="Arial" w:cs="Arial"/>
          <w:rtl/>
        </w:rPr>
        <w:t>-</w:t>
      </w:r>
      <w:r w:rsidR="000C225D" w:rsidRPr="00E96B59">
        <w:rPr>
          <w:rFonts w:ascii="Arial" w:eastAsia="Times New Roman" w:hAnsi="Arial" w:cs="Arial" w:hint="cs"/>
          <w:rtl/>
        </w:rPr>
        <w:t xml:space="preserve">"כן" או "לא". </w:t>
      </w:r>
    </w:p>
    <w:p w:rsidR="00960C6C" w:rsidRPr="00E96B59" w:rsidRDefault="00960C6C" w:rsidP="00FE0FCF">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t xml:space="preserve">בתרשים הבא מוצגים שיעורי ההורים המדווחים כי </w:t>
      </w:r>
      <w:r w:rsidRPr="00E96B59">
        <w:rPr>
          <w:rFonts w:ascii="Arial" w:eastAsia="Times New Roman" w:hAnsi="Arial" w:cs="Arial" w:hint="cs"/>
          <w:b/>
          <w:bCs/>
          <w:rtl/>
        </w:rPr>
        <w:t>היו משנים את מועדי החופשות וה</w:t>
      </w:r>
      <w:r w:rsidR="00D54EC9" w:rsidRPr="00E96B59">
        <w:rPr>
          <w:rFonts w:ascii="Arial" w:eastAsia="Times New Roman" w:hAnsi="Arial" w:cs="Arial" w:hint="cs"/>
          <w:b/>
          <w:bCs/>
          <w:rtl/>
        </w:rPr>
        <w:t>פריש</w:t>
      </w:r>
      <w:r w:rsidRPr="00E96B59">
        <w:rPr>
          <w:rFonts w:ascii="Arial" w:eastAsia="Times New Roman" w:hAnsi="Arial" w:cs="Arial" w:hint="cs"/>
          <w:b/>
          <w:bCs/>
          <w:rtl/>
        </w:rPr>
        <w:t>ה שלהם לאורך השנה</w:t>
      </w:r>
      <w:r w:rsidRPr="00E96B59">
        <w:rPr>
          <w:rFonts w:ascii="Arial" w:eastAsia="Times New Roman" w:hAnsi="Arial" w:cs="Arial" w:hint="cs"/>
          <w:rtl/>
        </w:rPr>
        <w:t>,</w:t>
      </w:r>
      <w:r w:rsidRPr="00E96B59">
        <w:rPr>
          <w:rFonts w:ascii="Arial" w:eastAsia="Times New Roman" w:hAnsi="Arial" w:cs="Arial" w:hint="cs"/>
          <w:b/>
          <w:b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960C6C" w:rsidRPr="00E96B59" w:rsidRDefault="00960C6C" w:rsidP="00FE0FCF">
      <w:pPr>
        <w:pStyle w:val="a9"/>
        <w:spacing w:before="0" w:after="0" w:line="360" w:lineRule="auto"/>
        <w:ind w:left="1055" w:hanging="1055"/>
        <w:rPr>
          <w:rFonts w:asciiTheme="minorBidi" w:hAnsiTheme="minorBidi" w:cs="Arial"/>
          <w:b w:val="0"/>
          <w:bCs w:val="0"/>
          <w:sz w:val="22"/>
          <w:szCs w:val="22"/>
        </w:rPr>
      </w:pPr>
      <w:bookmarkStart w:id="206" w:name="_Toc418680120"/>
      <w:r w:rsidRPr="00E96B59">
        <w:rPr>
          <w:rFonts w:asciiTheme="minorBidi" w:hAnsiTheme="minorBidi" w:cstheme="minorBidi" w:hint="cs"/>
          <w:bCs w:val="0"/>
          <w:sz w:val="22"/>
          <w:szCs w:val="22"/>
          <w:rtl/>
        </w:rPr>
        <w:t>תרשים</w:t>
      </w:r>
      <w:r w:rsidRPr="00E96B59">
        <w:rPr>
          <w:rFonts w:asciiTheme="minorBidi" w:hAnsiTheme="minorBidi" w:cstheme="minorBidi" w:hint="cs"/>
          <w:bCs w:val="0"/>
          <w:sz w:val="22"/>
          <w:szCs w:val="22"/>
        </w:rPr>
        <w:t xml:space="preserve"> </w:t>
      </w:r>
      <w:r w:rsidR="005253CC" w:rsidRPr="00E96B59">
        <w:rPr>
          <w:rFonts w:asciiTheme="minorBidi" w:hAnsiTheme="minorBidi" w:cstheme="minorBidi" w:hint="cs"/>
          <w:bCs w:val="0"/>
          <w:sz w:val="22"/>
          <w:szCs w:val="22"/>
        </w:rPr>
        <w:fldChar w:fldCharType="begin"/>
      </w:r>
      <w:r w:rsidRPr="00E96B59">
        <w:rPr>
          <w:rFonts w:asciiTheme="minorBidi" w:hAnsiTheme="minorBidi" w:cstheme="minorBidi" w:hint="cs"/>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hint="cs"/>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27</w:t>
      </w:r>
      <w:r w:rsidR="005253CC" w:rsidRPr="00E96B59">
        <w:rPr>
          <w:rFonts w:asciiTheme="minorBidi" w:hAnsiTheme="minorBidi" w:cstheme="minorBidi" w:hint="cs"/>
          <w:bCs w:val="0"/>
          <w:sz w:val="22"/>
          <w:szCs w:val="22"/>
        </w:rPr>
        <w:fldChar w:fldCharType="end"/>
      </w:r>
      <w:r w:rsidRPr="00E96B59">
        <w:rPr>
          <w:rFonts w:asciiTheme="minorBidi" w:hAnsiTheme="minorBidi" w:cstheme="minorBidi" w:hint="cs"/>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hint="cs"/>
          <w:bCs w:val="0"/>
          <w:sz w:val="22"/>
          <w:szCs w:val="22"/>
          <w:rtl/>
        </w:rPr>
        <w:t xml:space="preserve"> כי היו משנים את </w:t>
      </w:r>
      <w:r w:rsidR="00D54EC9" w:rsidRPr="00E96B59">
        <w:rPr>
          <w:rFonts w:asciiTheme="minorBidi" w:hAnsiTheme="minorBidi" w:cstheme="minorBidi" w:hint="cs"/>
          <w:bCs w:val="0"/>
          <w:sz w:val="22"/>
          <w:szCs w:val="22"/>
          <w:rtl/>
        </w:rPr>
        <w:t>פריש</w:t>
      </w:r>
      <w:r w:rsidRPr="00E96B59">
        <w:rPr>
          <w:rFonts w:asciiTheme="minorBidi" w:hAnsiTheme="minorBidi" w:cstheme="minorBidi" w:hint="cs"/>
          <w:bCs w:val="0"/>
          <w:sz w:val="22"/>
          <w:szCs w:val="22"/>
          <w:rtl/>
        </w:rPr>
        <w:t>ת החופשות לאורך השנה: שיעורי</w:t>
      </w:r>
      <w:r w:rsidRPr="00E96B59">
        <w:rPr>
          <w:rFonts w:asciiTheme="minorBidi" w:hAnsiTheme="minorBidi" w:cs="Arial" w:hint="cs"/>
          <w:b w:val="0"/>
          <w:bCs w:val="0"/>
          <w:sz w:val="22"/>
          <w:szCs w:val="22"/>
          <w:rtl/>
        </w:rPr>
        <w:t xml:space="preserve"> המדווחים </w:t>
      </w:r>
      <w:r w:rsidR="00887046" w:rsidRPr="00E96B59">
        <w:rPr>
          <w:rFonts w:asciiTheme="minorBidi" w:hAnsiTheme="minorBidi" w:cs="Arial" w:hint="cs"/>
          <w:b w:val="0"/>
          <w:bCs w:val="0"/>
          <w:sz w:val="22"/>
          <w:szCs w:val="22"/>
          <w:rtl/>
        </w:rPr>
        <w:t>לפי מגזר שפה ושלב גיל</w:t>
      </w:r>
      <w:bookmarkEnd w:id="206"/>
    </w:p>
    <w:tbl>
      <w:tblPr>
        <w:tblStyle w:val="ab"/>
        <w:tblW w:w="995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51"/>
      </w:tblGrid>
      <w:tr w:rsidR="004F7535" w:rsidRPr="00E96B59" w:rsidTr="00960C6C">
        <w:trPr>
          <w:trHeight w:val="2412"/>
          <w:jc w:val="center"/>
        </w:trPr>
        <w:tc>
          <w:tcPr>
            <w:tcW w:w="99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F7535" w:rsidRPr="00E96B59" w:rsidRDefault="004F7535">
            <w:pPr>
              <w:rPr>
                <w:sz w:val="24"/>
                <w:szCs w:val="24"/>
              </w:rPr>
            </w:pPr>
            <w:r w:rsidRPr="00E96B59">
              <w:rPr>
                <w:rFonts w:cs="Arial"/>
                <w:noProof/>
                <w:szCs w:val="16"/>
              </w:rPr>
              <w:drawing>
                <wp:inline distT="0" distB="0" distL="0" distR="0" wp14:anchorId="40D6C51D" wp14:editId="0A54C27B">
                  <wp:extent cx="6177516" cy="1828800"/>
                  <wp:effectExtent l="0" t="0" r="0" b="0"/>
                  <wp:docPr id="461" name="Chart 461"/>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tc>
      </w:tr>
      <w:tr w:rsidR="004F7535" w:rsidRPr="00E96B59" w:rsidTr="00960C6C">
        <w:trPr>
          <w:trHeight w:val="2426"/>
          <w:jc w:val="center"/>
        </w:trPr>
        <w:tc>
          <w:tcPr>
            <w:tcW w:w="9951"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F7535" w:rsidRPr="00E96B59" w:rsidRDefault="004F7535">
            <w:pPr>
              <w:rPr>
                <w:sz w:val="24"/>
                <w:szCs w:val="24"/>
              </w:rPr>
            </w:pPr>
            <w:r w:rsidRPr="00E96B59">
              <w:rPr>
                <w:rFonts w:cs="Arial"/>
                <w:noProof/>
                <w:szCs w:val="16"/>
              </w:rPr>
              <w:drawing>
                <wp:inline distT="0" distB="0" distL="0" distR="0" wp14:anchorId="7FF2DC8F" wp14:editId="23044A1E">
                  <wp:extent cx="6177516" cy="1786270"/>
                  <wp:effectExtent l="0" t="0" r="0" b="0"/>
                  <wp:docPr id="460" name="Chart 460"/>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tc>
      </w:tr>
      <w:tr w:rsidR="004F7535" w:rsidRPr="00E96B59" w:rsidTr="00960C6C">
        <w:trPr>
          <w:trHeight w:val="2426"/>
          <w:jc w:val="center"/>
        </w:trPr>
        <w:tc>
          <w:tcPr>
            <w:tcW w:w="9951"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F7535" w:rsidRPr="00E96B59" w:rsidRDefault="004F7535">
            <w:pPr>
              <w:rPr>
                <w:sz w:val="24"/>
                <w:szCs w:val="24"/>
              </w:rPr>
            </w:pPr>
            <w:r w:rsidRPr="00E96B59">
              <w:rPr>
                <w:rFonts w:cs="Arial"/>
                <w:noProof/>
                <w:szCs w:val="16"/>
              </w:rPr>
              <w:drawing>
                <wp:inline distT="0" distB="0" distL="0" distR="0" wp14:anchorId="620D7BC3" wp14:editId="3A51D4DC">
                  <wp:extent cx="6177516" cy="1828800"/>
                  <wp:effectExtent l="0" t="0" r="0" b="0"/>
                  <wp:docPr id="459" name="Chart 459"/>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tc>
      </w:tr>
    </w:tbl>
    <w:p w:rsidR="00E9055C" w:rsidRDefault="00D56E8B" w:rsidP="0088233E">
      <w:pPr>
        <w:autoSpaceDE w:val="0"/>
        <w:autoSpaceDN w:val="0"/>
        <w:adjustRightInd w:val="0"/>
        <w:spacing w:before="120" w:after="0" w:line="360" w:lineRule="auto"/>
        <w:jc w:val="both"/>
        <w:rPr>
          <w:rFonts w:cs="Arial"/>
          <w:rtl/>
        </w:rPr>
      </w:pPr>
      <w:r w:rsidRPr="00E96B59">
        <w:rPr>
          <w:rFonts w:cs="Arial" w:hint="cs"/>
          <w:rtl/>
        </w:rPr>
        <w:t>עיון בתרשים לעיל מעלה כי בקרב בתי ספר דוברי עברית, קרוב למחצית מההורים (46% עד 48%) מדווחים שהיו משנ</w:t>
      </w:r>
      <w:r w:rsidR="00E3737E">
        <w:rPr>
          <w:rFonts w:cs="Arial" w:hint="cs"/>
          <w:rtl/>
        </w:rPr>
        <w:t>ים את מועדי החופשות והפרישה שלהן</w:t>
      </w:r>
      <w:r w:rsidRPr="00E96B59">
        <w:rPr>
          <w:rFonts w:cs="Arial" w:hint="cs"/>
          <w:rtl/>
        </w:rPr>
        <w:t xml:space="preserve"> לאורך השנה. בקרב בתי ספר דוברי ערבית שיעורי הדיווח (26% ע</w:t>
      </w:r>
      <w:r w:rsidR="00D9066B">
        <w:rPr>
          <w:rFonts w:cs="Arial" w:hint="cs"/>
          <w:rtl/>
        </w:rPr>
        <w:t>ד 34%) נמוכים</w:t>
      </w:r>
      <w:r w:rsidR="0088233E">
        <w:rPr>
          <w:rFonts w:cs="Arial" w:hint="cs"/>
          <w:rtl/>
        </w:rPr>
        <w:t xml:space="preserve"> מאשר ב</w:t>
      </w:r>
      <w:r w:rsidRPr="00E96B59">
        <w:rPr>
          <w:rFonts w:cs="Arial" w:hint="cs"/>
          <w:rtl/>
        </w:rPr>
        <w:t xml:space="preserve">בתי ספר דוברי עברית. </w:t>
      </w:r>
    </w:p>
    <w:p w:rsidR="00745788" w:rsidRDefault="00D56E8B" w:rsidP="00C70C8B">
      <w:pPr>
        <w:autoSpaceDE w:val="0"/>
        <w:autoSpaceDN w:val="0"/>
        <w:adjustRightInd w:val="0"/>
        <w:spacing w:after="120" w:line="360" w:lineRule="auto"/>
        <w:jc w:val="both"/>
        <w:rPr>
          <w:rFonts w:ascii="Arial" w:eastAsia="Times New Roman" w:hAnsi="Arial" w:cs="Arial"/>
          <w:rtl/>
        </w:rPr>
      </w:pPr>
      <w:r w:rsidRPr="00E96B59">
        <w:rPr>
          <w:rFonts w:cs="Arial" w:hint="cs"/>
          <w:rtl/>
        </w:rPr>
        <w:t>בקרב בתי ספר דוברי עברית שיעורי הדיווח דומים בין שלבי הגיל</w:t>
      </w:r>
      <w:r w:rsidR="00E9055C">
        <w:rPr>
          <w:rFonts w:cs="Arial" w:hint="cs"/>
          <w:rtl/>
        </w:rPr>
        <w:t xml:space="preserve">. </w:t>
      </w:r>
      <w:r w:rsidRPr="00E96B59">
        <w:rPr>
          <w:rFonts w:cs="Arial" w:hint="cs"/>
          <w:rtl/>
        </w:rPr>
        <w:t xml:space="preserve">לעומת זאת בקרב בתי ספר דוברי ערבית, שיעור הדיווח בחט"ע (34%) גבוה </w:t>
      </w:r>
      <w:r w:rsidR="00C70C8B">
        <w:rPr>
          <w:rFonts w:cs="Arial" w:hint="cs"/>
          <w:rtl/>
        </w:rPr>
        <w:t>מ</w:t>
      </w:r>
      <w:r w:rsidR="0088233E">
        <w:rPr>
          <w:rFonts w:cs="Arial" w:hint="cs"/>
          <w:rtl/>
        </w:rPr>
        <w:t xml:space="preserve">אשר </w:t>
      </w:r>
      <w:r w:rsidR="00C70C8B">
        <w:rPr>
          <w:rFonts w:cs="Arial" w:hint="cs"/>
          <w:rtl/>
        </w:rPr>
        <w:t>ב</w:t>
      </w:r>
      <w:r w:rsidRPr="00E96B59">
        <w:rPr>
          <w:rFonts w:cs="Arial" w:hint="cs"/>
          <w:rtl/>
        </w:rPr>
        <w:t>יסודי (27%) ו</w:t>
      </w:r>
      <w:r w:rsidR="00C70C8B">
        <w:rPr>
          <w:rFonts w:cs="Arial" w:hint="cs"/>
          <w:rtl/>
        </w:rPr>
        <w:t>מ</w:t>
      </w:r>
      <w:r w:rsidR="0088233E">
        <w:rPr>
          <w:rFonts w:cs="Arial" w:hint="cs"/>
          <w:rtl/>
        </w:rPr>
        <w:t xml:space="preserve">אשר </w:t>
      </w:r>
      <w:r w:rsidR="00C70C8B">
        <w:rPr>
          <w:rFonts w:cs="Arial" w:hint="cs"/>
          <w:rtl/>
        </w:rPr>
        <w:t>ב</w:t>
      </w:r>
      <w:r w:rsidRPr="00E96B59">
        <w:rPr>
          <w:rFonts w:cs="Arial" w:hint="cs"/>
          <w:rtl/>
        </w:rPr>
        <w:t xml:space="preserve">חט"ב (26%). </w:t>
      </w:r>
      <w:r w:rsidR="00745788">
        <w:rPr>
          <w:rFonts w:ascii="Arial" w:eastAsia="Times New Roman" w:hAnsi="Arial" w:cs="Arial"/>
          <w:rtl/>
        </w:rPr>
        <w:br w:type="page"/>
      </w:r>
    </w:p>
    <w:p w:rsidR="00CD6CCA" w:rsidRDefault="005B5DD5" w:rsidP="00694422">
      <w:pPr>
        <w:autoSpaceDE w:val="0"/>
        <w:autoSpaceDN w:val="0"/>
        <w:adjustRightInd w:val="0"/>
        <w:spacing w:before="120" w:after="120" w:line="360" w:lineRule="auto"/>
        <w:jc w:val="both"/>
        <w:rPr>
          <w:rtl/>
        </w:rPr>
      </w:pPr>
      <w:r w:rsidRPr="008A2854">
        <w:rPr>
          <w:rFonts w:ascii="Arial" w:eastAsia="Times New Roman" w:hAnsi="Arial" w:cs="Arial" w:hint="cs"/>
          <w:b/>
          <w:bCs/>
          <w:rtl/>
        </w:rPr>
        <w:lastRenderedPageBreak/>
        <w:t xml:space="preserve">בשאלה עוקבת, התבקשו ההורים שהשיבו שהיו </w:t>
      </w:r>
      <w:r w:rsidRPr="008A2854">
        <w:rPr>
          <w:rFonts w:asciiTheme="minorBidi" w:hAnsiTheme="minorBidi" w:hint="cs"/>
          <w:b/>
          <w:bCs/>
          <w:rtl/>
        </w:rPr>
        <w:t xml:space="preserve">משנים את </w:t>
      </w:r>
      <w:r w:rsidR="00D54EC9" w:rsidRPr="008A2854">
        <w:rPr>
          <w:rFonts w:asciiTheme="minorBidi" w:hAnsiTheme="minorBidi" w:hint="cs"/>
          <w:b/>
          <w:bCs/>
          <w:rtl/>
        </w:rPr>
        <w:t>פריש</w:t>
      </w:r>
      <w:r w:rsidR="000A047F" w:rsidRPr="008A2854">
        <w:rPr>
          <w:rFonts w:asciiTheme="minorBidi" w:hAnsiTheme="minorBidi" w:hint="cs"/>
          <w:b/>
          <w:bCs/>
          <w:rtl/>
        </w:rPr>
        <w:t>ת החופשות לאורך השנה</w:t>
      </w:r>
      <w:r w:rsidRPr="008A2854">
        <w:rPr>
          <w:rFonts w:asciiTheme="minorBidi" w:hAnsiTheme="minorBidi" w:hint="cs"/>
          <w:b/>
          <w:bCs/>
          <w:rtl/>
        </w:rPr>
        <w:t xml:space="preserve"> לציין כיצד היו עושים זאת. </w:t>
      </w:r>
      <w:r w:rsidR="004B4362">
        <w:rPr>
          <w:rFonts w:hint="cs"/>
          <w:rtl/>
        </w:rPr>
        <w:t xml:space="preserve">על </w:t>
      </w:r>
      <w:r w:rsidR="00E14BFE" w:rsidRPr="00E96B59">
        <w:rPr>
          <w:rFonts w:hint="cs"/>
          <w:rtl/>
        </w:rPr>
        <w:t xml:space="preserve">שאלה זו השיבו ההורים באופן חופשי. </w:t>
      </w:r>
      <w:r w:rsidR="00694422" w:rsidRPr="00E96B59">
        <w:rPr>
          <w:rtl/>
        </w:rPr>
        <w:t xml:space="preserve">מניתוח תשובות ההורים עולה שיש להם הצעות שונות ומגוונות בנושא פרישת החופשות לאורך השנה. </w:t>
      </w:r>
    </w:p>
    <w:p w:rsidR="00694422" w:rsidRPr="00E96B59" w:rsidRDefault="00694422" w:rsidP="00C178EE">
      <w:pPr>
        <w:autoSpaceDE w:val="0"/>
        <w:autoSpaceDN w:val="0"/>
        <w:adjustRightInd w:val="0"/>
        <w:spacing w:before="120" w:after="120" w:line="360" w:lineRule="auto"/>
        <w:jc w:val="both"/>
      </w:pPr>
      <w:r w:rsidRPr="00E96B59">
        <w:rPr>
          <w:rtl/>
        </w:rPr>
        <w:t xml:space="preserve">להלן ריכוז התשובות שנאמרו בשכיחות </w:t>
      </w:r>
      <w:r w:rsidR="007A496A" w:rsidRPr="00E96B59">
        <w:rPr>
          <w:rFonts w:hint="cs"/>
          <w:rtl/>
        </w:rPr>
        <w:t>גבוהה</w:t>
      </w:r>
      <w:r w:rsidRPr="00E96B59">
        <w:rPr>
          <w:rtl/>
        </w:rPr>
        <w:t>:</w:t>
      </w:r>
    </w:p>
    <w:p w:rsidR="00694422" w:rsidRPr="00E96B59" w:rsidRDefault="00694422" w:rsidP="0007348C">
      <w:pPr>
        <w:pStyle w:val="af7"/>
        <w:numPr>
          <w:ilvl w:val="0"/>
          <w:numId w:val="18"/>
        </w:numPr>
        <w:spacing w:after="120" w:line="360" w:lineRule="auto"/>
        <w:jc w:val="both"/>
        <w:rPr>
          <w:rFonts w:cs="Arial"/>
        </w:rPr>
      </w:pPr>
      <w:r w:rsidRPr="00E96B59">
        <w:rPr>
          <w:rFonts w:cs="Arial"/>
          <w:rtl/>
        </w:rPr>
        <w:t xml:space="preserve">היו הורים שהציעו שחופשת </w:t>
      </w:r>
      <w:r w:rsidR="0039719D">
        <w:rPr>
          <w:rFonts w:cs="Arial"/>
          <w:rtl/>
        </w:rPr>
        <w:t>הקיץ ת</w:t>
      </w:r>
      <w:r w:rsidR="00C70C8B">
        <w:rPr>
          <w:rFonts w:cs="Arial" w:hint="cs"/>
          <w:rtl/>
        </w:rPr>
        <w:t>י</w:t>
      </w:r>
      <w:r w:rsidR="0039719D">
        <w:rPr>
          <w:rFonts w:cs="Arial"/>
          <w:rtl/>
        </w:rPr>
        <w:t>משך מאוגוסט עד אחרי החגים</w:t>
      </w:r>
      <w:r w:rsidR="0039719D">
        <w:rPr>
          <w:rFonts w:cs="Arial" w:hint="cs"/>
          <w:rtl/>
        </w:rPr>
        <w:t>.</w:t>
      </w:r>
    </w:p>
    <w:p w:rsidR="00694422" w:rsidRPr="00E96B59" w:rsidRDefault="00694422" w:rsidP="00C70C8B">
      <w:pPr>
        <w:pStyle w:val="af7"/>
        <w:numPr>
          <w:ilvl w:val="0"/>
          <w:numId w:val="18"/>
        </w:numPr>
        <w:spacing w:after="120" w:line="360" w:lineRule="auto"/>
        <w:jc w:val="both"/>
        <w:rPr>
          <w:rFonts w:cs="Guttman Yad-Brush"/>
          <w:rtl/>
        </w:rPr>
      </w:pPr>
      <w:r w:rsidRPr="00E96B59">
        <w:rPr>
          <w:rFonts w:cs="Arial"/>
          <w:rtl/>
        </w:rPr>
        <w:t xml:space="preserve">היו הורים שאמרו שיש לצמצם את משך חופשת הקיץ וליצור חופשה בחורף. חלק </w:t>
      </w:r>
      <w:r w:rsidR="00C70C8B">
        <w:rPr>
          <w:rFonts w:cs="Arial" w:hint="cs"/>
          <w:rtl/>
        </w:rPr>
        <w:t>ציינו</w:t>
      </w:r>
      <w:r w:rsidRPr="00E96B59">
        <w:rPr>
          <w:rFonts w:cs="Arial"/>
          <w:rtl/>
        </w:rPr>
        <w:t xml:space="preserve"> שמשך החופשה צריך להיות חודש והיו כאלה שהציעו שהחופשה תהיה בת שבועיים-שלושה שבועות: </w:t>
      </w:r>
    </w:p>
    <w:p w:rsidR="0039719D" w:rsidRPr="00E96B59" w:rsidRDefault="00694422" w:rsidP="0007348C">
      <w:pPr>
        <w:pStyle w:val="af7"/>
        <w:spacing w:after="120" w:line="360" w:lineRule="auto"/>
        <w:ind w:left="1080" w:hanging="345"/>
        <w:jc w:val="both"/>
        <w:rPr>
          <w:rFonts w:cs="Times New Roman"/>
          <w:rtl/>
        </w:rPr>
      </w:pPr>
      <w:r w:rsidRPr="00E96B59">
        <w:rPr>
          <w:rFonts w:cs="Guttman Yad-Brush" w:hint="cs"/>
          <w:rtl/>
        </w:rPr>
        <w:t>"שיהיה חודש אחד בקיץ וחודש בחורף</w:t>
      </w:r>
      <w:r w:rsidRPr="00E96B59">
        <w:rPr>
          <w:rFonts w:cs="Arial"/>
          <w:rtl/>
        </w:rPr>
        <w:t>"</w:t>
      </w:r>
      <w:r w:rsidR="0039719D">
        <w:rPr>
          <w:rFonts w:cs="Arial" w:hint="cs"/>
          <w:rtl/>
        </w:rPr>
        <w:t xml:space="preserve"> </w:t>
      </w:r>
      <w:r w:rsidR="0039719D" w:rsidRPr="00E96B59">
        <w:rPr>
          <w:rFonts w:asciiTheme="minorHAnsi" w:eastAsiaTheme="minorHAnsi" w:hAnsiTheme="minorHAnsi" w:cs="Arial" w:hint="cs"/>
          <w:rtl/>
        </w:rPr>
        <w:t>(הורה לתלמיד/ה ביסודי)</w:t>
      </w:r>
    </w:p>
    <w:p w:rsidR="0039719D" w:rsidRPr="00E96B59" w:rsidRDefault="00694422" w:rsidP="0007348C">
      <w:pPr>
        <w:pStyle w:val="af7"/>
        <w:spacing w:after="120" w:line="360" w:lineRule="auto"/>
        <w:ind w:left="735"/>
        <w:jc w:val="both"/>
        <w:rPr>
          <w:rFonts w:cs="Times New Roman"/>
          <w:rtl/>
        </w:rPr>
      </w:pPr>
      <w:r w:rsidRPr="00E96B59">
        <w:rPr>
          <w:rFonts w:cs="Guttman Yad-Brush" w:hint="cs"/>
          <w:rtl/>
        </w:rPr>
        <w:t xml:space="preserve">"מקצרת את החופש הגדול </w:t>
      </w:r>
      <w:r w:rsidR="0083728E" w:rsidRPr="00E96B59">
        <w:rPr>
          <w:rFonts w:cs="Guttman Yad-Brush" w:hint="cs"/>
          <w:rtl/>
        </w:rPr>
        <w:t>ומגדילה</w:t>
      </w:r>
      <w:r w:rsidRPr="00E96B59">
        <w:rPr>
          <w:rFonts w:cs="Guttman Yad-Brush" w:hint="cs"/>
          <w:rtl/>
        </w:rPr>
        <w:t xml:space="preserve"> את החופשות בתקופת החורף משום ששם לומדים 3 חודשים רצופים בלי בכלל חופש"</w:t>
      </w:r>
      <w:r w:rsidR="0039719D">
        <w:rPr>
          <w:rFonts w:cs="Guttman Yad-Brush" w:hint="cs"/>
          <w:rtl/>
        </w:rPr>
        <w:t xml:space="preserve"> </w:t>
      </w:r>
      <w:r w:rsidR="0039719D" w:rsidRPr="00E96B59">
        <w:rPr>
          <w:rFonts w:asciiTheme="minorHAnsi" w:eastAsiaTheme="minorHAnsi" w:hAnsiTheme="minorHAnsi" w:cs="Arial" w:hint="cs"/>
          <w:rtl/>
        </w:rPr>
        <w:t>(הורה לתלמיד/ה ב</w:t>
      </w:r>
      <w:r w:rsidR="0039719D">
        <w:rPr>
          <w:rFonts w:asciiTheme="minorHAnsi" w:eastAsiaTheme="minorHAnsi" w:hAnsiTheme="minorHAnsi" w:cs="Arial" w:hint="cs"/>
          <w:rtl/>
        </w:rPr>
        <w:t>חט"ע</w:t>
      </w:r>
      <w:r w:rsidR="0039719D" w:rsidRPr="00E96B59">
        <w:rPr>
          <w:rFonts w:asciiTheme="minorHAnsi" w:eastAsiaTheme="minorHAnsi" w:hAnsiTheme="minorHAnsi" w:cs="Arial" w:hint="cs"/>
          <w:rtl/>
        </w:rPr>
        <w:t>)</w:t>
      </w:r>
    </w:p>
    <w:p w:rsidR="0039719D" w:rsidRPr="00E96B59" w:rsidRDefault="00694422" w:rsidP="00C4065B">
      <w:pPr>
        <w:pStyle w:val="af7"/>
        <w:spacing w:after="120" w:line="360" w:lineRule="auto"/>
        <w:ind w:left="735"/>
        <w:jc w:val="both"/>
        <w:rPr>
          <w:rFonts w:cs="Times New Roman"/>
          <w:rtl/>
        </w:rPr>
      </w:pPr>
      <w:r w:rsidRPr="00E96B59">
        <w:rPr>
          <w:rFonts w:cs="Guttman Yad-Brush" w:hint="cs"/>
          <w:rtl/>
        </w:rPr>
        <w:t xml:space="preserve">"הייתי יוצרת גם בחורף משהו שדומה </w:t>
      </w:r>
      <w:r w:rsidR="00C4065B">
        <w:rPr>
          <w:rFonts w:cs="Guttman Yad-Brush" w:hint="cs"/>
          <w:rtl/>
        </w:rPr>
        <w:t>ל</w:t>
      </w:r>
      <w:r w:rsidRPr="00E96B59">
        <w:rPr>
          <w:rFonts w:cs="Guttman Yad-Brush" w:hint="cs"/>
          <w:rtl/>
        </w:rPr>
        <w:t>מדינות בחו"ל, שיש חופשה שהיא באמצע החורף לאיזה שבועיים שלושה ומפחיתה מהחופש הגדול"</w:t>
      </w:r>
      <w:r w:rsidR="0039719D">
        <w:rPr>
          <w:rFonts w:cs="Guttman Yad-Brush" w:hint="cs"/>
          <w:rtl/>
        </w:rPr>
        <w:t xml:space="preserve"> </w:t>
      </w:r>
      <w:r w:rsidR="0039719D" w:rsidRPr="00E96B59">
        <w:rPr>
          <w:rFonts w:asciiTheme="minorHAnsi" w:eastAsiaTheme="minorHAnsi" w:hAnsiTheme="minorHAnsi" w:cs="Arial" w:hint="cs"/>
          <w:rtl/>
        </w:rPr>
        <w:t>(הורה לתלמיד/ה ב</w:t>
      </w:r>
      <w:r w:rsidR="0039719D">
        <w:rPr>
          <w:rFonts w:asciiTheme="minorHAnsi" w:eastAsiaTheme="minorHAnsi" w:hAnsiTheme="minorHAnsi" w:cs="Arial" w:hint="cs"/>
          <w:rtl/>
        </w:rPr>
        <w:t>חט"ב</w:t>
      </w:r>
      <w:r w:rsidR="0039719D" w:rsidRPr="00E96B59">
        <w:rPr>
          <w:rFonts w:asciiTheme="minorHAnsi" w:eastAsiaTheme="minorHAnsi" w:hAnsiTheme="minorHAnsi" w:cs="Arial" w:hint="cs"/>
          <w:rtl/>
        </w:rPr>
        <w:t>)</w:t>
      </w:r>
    </w:p>
    <w:p w:rsidR="0039719D" w:rsidRPr="00E96B59" w:rsidRDefault="00694422" w:rsidP="0007348C">
      <w:pPr>
        <w:pStyle w:val="af7"/>
        <w:spacing w:after="120" w:line="360" w:lineRule="auto"/>
        <w:ind w:left="735"/>
        <w:jc w:val="both"/>
        <w:rPr>
          <w:rFonts w:cs="Times New Roman"/>
          <w:rtl/>
        </w:rPr>
      </w:pPr>
      <w:r w:rsidRPr="00E96B59">
        <w:rPr>
          <w:rFonts w:cs="Guttman Yad-Brush" w:hint="cs"/>
          <w:rtl/>
        </w:rPr>
        <w:t>"לקצר מהחופש הגדול בקיץ ולעשות חופשת חורף בזמן שמאוד קר"</w:t>
      </w:r>
      <w:r w:rsidR="0039719D">
        <w:rPr>
          <w:rFonts w:cs="Guttman Yad-Brush" w:hint="cs"/>
          <w:rtl/>
        </w:rPr>
        <w:t xml:space="preserve"> </w:t>
      </w:r>
      <w:r w:rsidR="0039719D" w:rsidRPr="00E96B59">
        <w:rPr>
          <w:rFonts w:asciiTheme="minorHAnsi" w:eastAsiaTheme="minorHAnsi" w:hAnsiTheme="minorHAnsi" w:cs="Arial" w:hint="cs"/>
          <w:rtl/>
        </w:rPr>
        <w:t>(הורה לתלמיד/ה ב</w:t>
      </w:r>
      <w:r w:rsidR="0039719D">
        <w:rPr>
          <w:rFonts w:asciiTheme="minorHAnsi" w:eastAsiaTheme="minorHAnsi" w:hAnsiTheme="minorHAnsi" w:cs="Arial" w:hint="cs"/>
          <w:rtl/>
        </w:rPr>
        <w:t>חט"ע</w:t>
      </w:r>
      <w:r w:rsidR="0039719D" w:rsidRPr="00E96B59">
        <w:rPr>
          <w:rFonts w:asciiTheme="minorHAnsi" w:eastAsiaTheme="minorHAnsi" w:hAnsiTheme="minorHAnsi" w:cs="Arial" w:hint="cs"/>
          <w:rtl/>
        </w:rPr>
        <w:t>)</w:t>
      </w:r>
    </w:p>
    <w:p w:rsidR="0039719D" w:rsidRPr="00E96B59" w:rsidRDefault="00694422" w:rsidP="0007348C">
      <w:pPr>
        <w:pStyle w:val="af7"/>
        <w:spacing w:after="120" w:line="360" w:lineRule="auto"/>
        <w:ind w:left="735"/>
        <w:jc w:val="both"/>
        <w:rPr>
          <w:rFonts w:cs="Times New Roman"/>
          <w:rtl/>
        </w:rPr>
      </w:pPr>
      <w:r w:rsidRPr="00E96B59">
        <w:rPr>
          <w:rFonts w:cs="Guttman Yad-Brush" w:hint="cs"/>
          <w:rtl/>
        </w:rPr>
        <w:t>"הייתי רוצה ש</w:t>
      </w:r>
      <w:r w:rsidR="006C04E4" w:rsidRPr="00E96B59">
        <w:rPr>
          <w:rFonts w:cs="Guttman Yad-Brush" w:hint="cs"/>
          <w:rtl/>
        </w:rPr>
        <w:t>יהיה</w:t>
      </w:r>
      <w:r w:rsidRPr="00E96B59">
        <w:rPr>
          <w:rFonts w:cs="Guttman Yad-Brush" w:hint="cs"/>
          <w:rtl/>
        </w:rPr>
        <w:t xml:space="preserve"> בין סמסטר א' לסמסטר ב' </w:t>
      </w:r>
      <w:r w:rsidR="0083728E" w:rsidRPr="00E96B59">
        <w:rPr>
          <w:rFonts w:cs="Guttman Yad-Brush" w:hint="cs"/>
          <w:rtl/>
        </w:rPr>
        <w:t>שתהיה</w:t>
      </w:r>
      <w:r w:rsidRPr="00E96B59">
        <w:rPr>
          <w:rFonts w:cs="Guttman Yad-Brush" w:hint="cs"/>
          <w:rtl/>
        </w:rPr>
        <w:t xml:space="preserve"> חופשת חורף בין שתי המחציות. ושי</w:t>
      </w:r>
      <w:r w:rsidR="00D36865">
        <w:rPr>
          <w:rFonts w:cs="Guttman Yad-Brush" w:hint="cs"/>
          <w:rtl/>
        </w:rPr>
        <w:t>ו</w:t>
      </w:r>
      <w:r w:rsidRPr="00E96B59">
        <w:rPr>
          <w:rFonts w:cs="Guttman Yad-Brush" w:hint="cs"/>
          <w:rtl/>
        </w:rPr>
        <w:t xml:space="preserve">רידו אולי מפסח אולי מחנוכה ויוסיפו חופשת מחצית שיהיה הפרדה בין </w:t>
      </w:r>
      <w:r w:rsidR="0083728E" w:rsidRPr="00E96B59">
        <w:rPr>
          <w:rFonts w:cs="Guttman Yad-Brush" w:hint="cs"/>
          <w:rtl/>
        </w:rPr>
        <w:t>סמסטר</w:t>
      </w:r>
      <w:r w:rsidRPr="00E96B59">
        <w:rPr>
          <w:rFonts w:cs="Guttman Yad-Brush" w:hint="cs"/>
          <w:rtl/>
        </w:rPr>
        <w:t xml:space="preserve"> א' לב'"</w:t>
      </w:r>
      <w:r w:rsidR="0039719D">
        <w:rPr>
          <w:rFonts w:cs="Guttman Yad-Brush" w:hint="cs"/>
          <w:rtl/>
        </w:rPr>
        <w:t xml:space="preserve"> </w:t>
      </w:r>
      <w:r w:rsidR="0039719D" w:rsidRPr="00E96B59">
        <w:rPr>
          <w:rFonts w:asciiTheme="minorHAnsi" w:eastAsiaTheme="minorHAnsi" w:hAnsiTheme="minorHAnsi" w:cs="Arial" w:hint="cs"/>
          <w:rtl/>
        </w:rPr>
        <w:t>(הורה לתלמיד/ה ב</w:t>
      </w:r>
      <w:r w:rsidR="0039719D">
        <w:rPr>
          <w:rFonts w:asciiTheme="minorHAnsi" w:eastAsiaTheme="minorHAnsi" w:hAnsiTheme="minorHAnsi" w:cs="Arial" w:hint="cs"/>
          <w:rtl/>
        </w:rPr>
        <w:t>חט"ע</w:t>
      </w:r>
      <w:r w:rsidR="0039719D" w:rsidRPr="00E96B59">
        <w:rPr>
          <w:rFonts w:asciiTheme="minorHAnsi" w:eastAsiaTheme="minorHAnsi" w:hAnsiTheme="minorHAnsi" w:cs="Arial" w:hint="cs"/>
          <w:rtl/>
        </w:rPr>
        <w:t>)</w:t>
      </w:r>
    </w:p>
    <w:p w:rsidR="00694422" w:rsidRPr="00E96B59" w:rsidRDefault="00694422" w:rsidP="0007348C">
      <w:pPr>
        <w:pStyle w:val="af7"/>
        <w:numPr>
          <w:ilvl w:val="0"/>
          <w:numId w:val="18"/>
        </w:numPr>
        <w:spacing w:after="120" w:line="360" w:lineRule="auto"/>
        <w:jc w:val="both"/>
        <w:rPr>
          <w:rFonts w:cs="Arial"/>
          <w:rtl/>
        </w:rPr>
      </w:pPr>
      <w:r w:rsidRPr="00E96B59">
        <w:rPr>
          <w:rFonts w:cs="Arial"/>
          <w:rtl/>
        </w:rPr>
        <w:t>חלק קטן מההורים הציעו לקצר חופשות ובתמורה ליצור גשר בימי שישי:</w:t>
      </w:r>
    </w:p>
    <w:p w:rsidR="0039719D" w:rsidRPr="00E96B59" w:rsidRDefault="00694422" w:rsidP="0007348C">
      <w:pPr>
        <w:pStyle w:val="af7"/>
        <w:spacing w:after="120" w:line="360" w:lineRule="auto"/>
        <w:ind w:left="735"/>
        <w:jc w:val="both"/>
        <w:rPr>
          <w:rFonts w:cs="Times New Roman"/>
          <w:rtl/>
        </w:rPr>
      </w:pPr>
      <w:r w:rsidRPr="00E96B59">
        <w:rPr>
          <w:rFonts w:cs="Guttman Yad-Brush" w:hint="cs"/>
          <w:rtl/>
        </w:rPr>
        <w:t>"מקצרת את החופש ובמקום הימים שהורדתי הייתי שמה את החופשות בימי שישי"</w:t>
      </w:r>
      <w:r w:rsidR="0039719D">
        <w:rPr>
          <w:rFonts w:cs="Guttman Yad-Brush" w:hint="cs"/>
          <w:rtl/>
        </w:rPr>
        <w:t xml:space="preserve"> </w:t>
      </w:r>
      <w:r w:rsidR="0039719D" w:rsidRPr="00E96B59">
        <w:rPr>
          <w:rFonts w:asciiTheme="minorHAnsi" w:eastAsiaTheme="minorHAnsi" w:hAnsiTheme="minorHAnsi" w:cs="Arial" w:hint="cs"/>
          <w:rtl/>
        </w:rPr>
        <w:t>(הורה לתלמיד/ה ב</w:t>
      </w:r>
      <w:r w:rsidR="0039719D">
        <w:rPr>
          <w:rFonts w:asciiTheme="minorHAnsi" w:eastAsiaTheme="minorHAnsi" w:hAnsiTheme="minorHAnsi" w:cs="Arial" w:hint="cs"/>
          <w:rtl/>
        </w:rPr>
        <w:t>חט"ע</w:t>
      </w:r>
      <w:r w:rsidR="0039719D" w:rsidRPr="00E96B59">
        <w:rPr>
          <w:rFonts w:asciiTheme="minorHAnsi" w:eastAsiaTheme="minorHAnsi" w:hAnsiTheme="minorHAnsi" w:cs="Arial" w:hint="cs"/>
          <w:rtl/>
        </w:rPr>
        <w:t>)</w:t>
      </w:r>
    </w:p>
    <w:p w:rsidR="0039719D" w:rsidRPr="00E96B59" w:rsidRDefault="00694422" w:rsidP="0007348C">
      <w:pPr>
        <w:pStyle w:val="af7"/>
        <w:spacing w:after="120" w:line="360" w:lineRule="auto"/>
        <w:ind w:left="735"/>
        <w:jc w:val="both"/>
        <w:rPr>
          <w:rFonts w:cs="Times New Roman"/>
          <w:rtl/>
        </w:rPr>
      </w:pPr>
      <w:r w:rsidRPr="00E96B59">
        <w:rPr>
          <w:rFonts w:cs="Guttman Yad-Brush" w:hint="cs"/>
          <w:rtl/>
        </w:rPr>
        <w:t>"הייתי מבטל את יום שישי, כדי שיהיה חופש ומוריד את כל החופש הגדול והחופשות המוזרות שאנשים עובדים בהם"</w:t>
      </w:r>
      <w:r w:rsidR="0039719D">
        <w:rPr>
          <w:rFonts w:cs="Guttman Yad-Brush" w:hint="cs"/>
          <w:rtl/>
        </w:rPr>
        <w:t xml:space="preserve"> </w:t>
      </w:r>
      <w:r w:rsidR="0039719D" w:rsidRPr="00E96B59">
        <w:rPr>
          <w:rFonts w:asciiTheme="minorHAnsi" w:eastAsiaTheme="minorHAnsi" w:hAnsiTheme="minorHAnsi" w:cs="Arial" w:hint="cs"/>
          <w:rtl/>
        </w:rPr>
        <w:t>(הורה לתלמיד/ה ב</w:t>
      </w:r>
      <w:r w:rsidR="0039719D">
        <w:rPr>
          <w:rFonts w:asciiTheme="minorHAnsi" w:eastAsiaTheme="minorHAnsi" w:hAnsiTheme="minorHAnsi" w:cs="Arial" w:hint="cs"/>
          <w:rtl/>
        </w:rPr>
        <w:t>יסודי</w:t>
      </w:r>
      <w:r w:rsidR="0039719D" w:rsidRPr="00E96B59">
        <w:rPr>
          <w:rFonts w:asciiTheme="minorHAnsi" w:eastAsiaTheme="minorHAnsi" w:hAnsiTheme="minorHAnsi" w:cs="Arial" w:hint="cs"/>
          <w:rtl/>
        </w:rPr>
        <w:t>)</w:t>
      </w:r>
    </w:p>
    <w:p w:rsidR="00694422" w:rsidRPr="00E96B59" w:rsidRDefault="009D2750" w:rsidP="0007348C">
      <w:pPr>
        <w:pStyle w:val="af7"/>
        <w:numPr>
          <w:ilvl w:val="0"/>
          <w:numId w:val="18"/>
        </w:numPr>
        <w:spacing w:after="120" w:line="360" w:lineRule="auto"/>
        <w:jc w:val="both"/>
        <w:rPr>
          <w:rFonts w:cs="Arial"/>
          <w:rtl/>
        </w:rPr>
      </w:pPr>
      <w:r w:rsidRPr="00E96B59">
        <w:rPr>
          <w:rFonts w:cs="Arial"/>
          <w:rtl/>
        </w:rPr>
        <w:t xml:space="preserve">ההצעות הרווחות של </w:t>
      </w:r>
      <w:r w:rsidR="00694422" w:rsidRPr="00E96B59">
        <w:rPr>
          <w:rFonts w:cs="Arial"/>
          <w:rtl/>
        </w:rPr>
        <w:t>הורים</w:t>
      </w:r>
      <w:r w:rsidRPr="00E96B59">
        <w:rPr>
          <w:rFonts w:cs="Arial" w:hint="cs"/>
          <w:rtl/>
        </w:rPr>
        <w:t xml:space="preserve"> לתלמידים בבתי</w:t>
      </w:r>
      <w:r w:rsidR="006D0BD5" w:rsidRPr="00E96B59">
        <w:rPr>
          <w:rFonts w:cs="Arial" w:hint="cs"/>
          <w:rtl/>
        </w:rPr>
        <w:t xml:space="preserve"> </w:t>
      </w:r>
      <w:r w:rsidRPr="00E96B59">
        <w:rPr>
          <w:rFonts w:cs="Arial" w:hint="cs"/>
          <w:rtl/>
        </w:rPr>
        <w:t>ספר דוברי ערבית</w:t>
      </w:r>
      <w:r w:rsidR="00A873FB">
        <w:rPr>
          <w:rFonts w:cs="Arial"/>
          <w:rtl/>
        </w:rPr>
        <w:t xml:space="preserve"> היו</w:t>
      </w:r>
      <w:r w:rsidR="00694422" w:rsidRPr="00E96B59">
        <w:rPr>
          <w:rFonts w:cs="Arial"/>
          <w:rtl/>
        </w:rPr>
        <w:t xml:space="preserve"> לקצר את חופשת הקיץ וליצור חופשת חורף/אביב ארוכה או לקצר את חופשת הקיץ ולפזר את הימים בין החופשות האחרות:</w:t>
      </w:r>
    </w:p>
    <w:p w:rsidR="0039719D" w:rsidRPr="00E96B59" w:rsidRDefault="00694422" w:rsidP="0007348C">
      <w:pPr>
        <w:pStyle w:val="af7"/>
        <w:spacing w:after="120" w:line="360" w:lineRule="auto"/>
        <w:ind w:left="735"/>
        <w:jc w:val="both"/>
        <w:rPr>
          <w:rFonts w:cs="Times New Roman"/>
          <w:rtl/>
        </w:rPr>
      </w:pPr>
      <w:r w:rsidRPr="00E96B59">
        <w:rPr>
          <w:rFonts w:cs="Guttman Yad-Brush" w:hint="cs"/>
          <w:rtl/>
        </w:rPr>
        <w:t>"לקחת מחופש החודשיים ולחלק על שאר החופשים"</w:t>
      </w:r>
      <w:r w:rsidR="0039719D">
        <w:rPr>
          <w:rFonts w:cs="Guttman Yad-Brush" w:hint="cs"/>
          <w:rtl/>
        </w:rPr>
        <w:t xml:space="preserve"> </w:t>
      </w:r>
      <w:r w:rsidR="0039719D" w:rsidRPr="00E96B59">
        <w:rPr>
          <w:rFonts w:asciiTheme="minorHAnsi" w:eastAsiaTheme="minorHAnsi" w:hAnsiTheme="minorHAnsi" w:cs="Arial" w:hint="cs"/>
          <w:rtl/>
        </w:rPr>
        <w:t>(הורה לתלמיד/ה ב</w:t>
      </w:r>
      <w:r w:rsidR="0039719D">
        <w:rPr>
          <w:rFonts w:asciiTheme="minorHAnsi" w:eastAsiaTheme="minorHAnsi" w:hAnsiTheme="minorHAnsi" w:cs="Arial" w:hint="cs"/>
          <w:rtl/>
        </w:rPr>
        <w:t>חט"ע</w:t>
      </w:r>
      <w:r w:rsidR="0039719D" w:rsidRPr="00E96B59">
        <w:rPr>
          <w:rFonts w:asciiTheme="minorHAnsi" w:eastAsiaTheme="minorHAnsi" w:hAnsiTheme="minorHAnsi" w:cs="Arial" w:hint="cs"/>
          <w:rtl/>
        </w:rPr>
        <w:t>)</w:t>
      </w:r>
    </w:p>
    <w:p w:rsidR="0039719D" w:rsidRPr="00E96B59" w:rsidRDefault="00694422" w:rsidP="0007348C">
      <w:pPr>
        <w:pStyle w:val="af7"/>
        <w:spacing w:after="120" w:line="360" w:lineRule="auto"/>
        <w:ind w:left="735"/>
        <w:jc w:val="both"/>
        <w:rPr>
          <w:rFonts w:cs="Times New Roman"/>
          <w:rtl/>
        </w:rPr>
      </w:pPr>
      <w:r w:rsidRPr="00E96B59">
        <w:rPr>
          <w:rFonts w:cs="Guttman Yad-Brush" w:hint="cs"/>
          <w:rtl/>
        </w:rPr>
        <w:t>"אפשר לקצר מחופש הקיץ ולהוסיף על האביב"</w:t>
      </w:r>
      <w:r w:rsidR="0039719D">
        <w:rPr>
          <w:rFonts w:cs="Guttman Yad-Brush" w:hint="cs"/>
          <w:rtl/>
        </w:rPr>
        <w:t xml:space="preserve"> </w:t>
      </w:r>
      <w:r w:rsidR="0039719D" w:rsidRPr="00E96B59">
        <w:rPr>
          <w:rFonts w:asciiTheme="minorHAnsi" w:eastAsiaTheme="minorHAnsi" w:hAnsiTheme="minorHAnsi" w:cs="Arial" w:hint="cs"/>
          <w:rtl/>
        </w:rPr>
        <w:t>(הורה לתלמיד/ה ב</w:t>
      </w:r>
      <w:r w:rsidR="0039719D">
        <w:rPr>
          <w:rFonts w:asciiTheme="minorHAnsi" w:eastAsiaTheme="minorHAnsi" w:hAnsiTheme="minorHAnsi" w:cs="Arial" w:hint="cs"/>
          <w:rtl/>
        </w:rPr>
        <w:t>חט"ע</w:t>
      </w:r>
      <w:r w:rsidR="0039719D" w:rsidRPr="00E96B59">
        <w:rPr>
          <w:rFonts w:asciiTheme="minorHAnsi" w:eastAsiaTheme="minorHAnsi" w:hAnsiTheme="minorHAnsi" w:cs="Arial" w:hint="cs"/>
          <w:rtl/>
        </w:rPr>
        <w:t>)</w:t>
      </w:r>
    </w:p>
    <w:p w:rsidR="0039719D" w:rsidRDefault="00694422" w:rsidP="0007348C">
      <w:pPr>
        <w:pStyle w:val="af7"/>
        <w:spacing w:after="120" w:line="360" w:lineRule="auto"/>
        <w:ind w:left="735"/>
        <w:jc w:val="both"/>
        <w:rPr>
          <w:rFonts w:cs="Times New Roman"/>
          <w:rtl/>
        </w:rPr>
      </w:pPr>
      <w:r w:rsidRPr="00E96B59">
        <w:rPr>
          <w:rFonts w:cs="Guttman Yad-Brush" w:hint="cs"/>
          <w:rtl/>
        </w:rPr>
        <w:t>"מקצרת את החופש הגדול לחודש ומוסיפה באמצע החורף"</w:t>
      </w:r>
      <w:r w:rsidR="0039719D">
        <w:rPr>
          <w:rFonts w:cs="Guttman Yad-Brush" w:hint="cs"/>
          <w:rtl/>
        </w:rPr>
        <w:t xml:space="preserve"> </w:t>
      </w:r>
      <w:r w:rsidR="0039719D" w:rsidRPr="00E96B59">
        <w:rPr>
          <w:rFonts w:asciiTheme="minorHAnsi" w:eastAsiaTheme="minorHAnsi" w:hAnsiTheme="minorHAnsi" w:cs="Arial" w:hint="cs"/>
          <w:rtl/>
        </w:rPr>
        <w:t>(הורה לתלמיד/ה ב</w:t>
      </w:r>
      <w:r w:rsidR="0039719D">
        <w:rPr>
          <w:rFonts w:asciiTheme="minorHAnsi" w:eastAsiaTheme="minorHAnsi" w:hAnsiTheme="minorHAnsi" w:cs="Arial" w:hint="cs"/>
          <w:rtl/>
        </w:rPr>
        <w:t>חט"ב</w:t>
      </w:r>
      <w:r w:rsidR="0039719D" w:rsidRPr="00E96B59">
        <w:rPr>
          <w:rFonts w:asciiTheme="minorHAnsi" w:eastAsiaTheme="minorHAnsi" w:hAnsiTheme="minorHAnsi" w:cs="Arial" w:hint="cs"/>
          <w:rtl/>
        </w:rPr>
        <w:t>)</w:t>
      </w:r>
    </w:p>
    <w:p w:rsidR="005B5DD5" w:rsidRPr="00E96B59" w:rsidRDefault="005B5DD5" w:rsidP="00694422">
      <w:pPr>
        <w:autoSpaceDE w:val="0"/>
        <w:autoSpaceDN w:val="0"/>
        <w:adjustRightInd w:val="0"/>
        <w:spacing w:before="120" w:after="120" w:line="360" w:lineRule="auto"/>
        <w:jc w:val="both"/>
        <w:rPr>
          <w:rtl/>
        </w:rPr>
      </w:pPr>
    </w:p>
    <w:p w:rsidR="005B5DD5" w:rsidRPr="00E96B59" w:rsidRDefault="005B5DD5">
      <w:pPr>
        <w:bidi w:val="0"/>
        <w:rPr>
          <w:rFonts w:ascii="Arial" w:eastAsia="Times New Roman" w:hAnsi="Arial" w:cs="Arial"/>
        </w:rPr>
      </w:pPr>
      <w:r w:rsidRPr="00E96B59">
        <w:rPr>
          <w:rFonts w:ascii="Arial" w:eastAsia="Times New Roman" w:hAnsi="Arial" w:cs="Arial"/>
          <w:rtl/>
        </w:rPr>
        <w:br w:type="page"/>
      </w:r>
    </w:p>
    <w:p w:rsidR="00C829D8" w:rsidRPr="00E96B59" w:rsidRDefault="00807801" w:rsidP="00DF3B7B">
      <w:pPr>
        <w:pStyle w:val="30"/>
        <w:rPr>
          <w:rtl/>
        </w:rPr>
      </w:pPr>
      <w:bookmarkStart w:id="207" w:name="_Toc413235716"/>
      <w:bookmarkStart w:id="208" w:name="_Toc418680092"/>
      <w:r>
        <w:rPr>
          <w:rFonts w:hint="cs"/>
          <w:rtl/>
        </w:rPr>
        <w:lastRenderedPageBreak/>
        <w:t>עמדות ההורים בנוגע ל</w:t>
      </w:r>
      <w:r w:rsidR="005B5DD5" w:rsidRPr="00E96B59">
        <w:rPr>
          <w:rFonts w:hint="cs"/>
          <w:rtl/>
        </w:rPr>
        <w:t>פעילות</w:t>
      </w:r>
      <w:r w:rsidR="005B5DD5" w:rsidRPr="00E96B59">
        <w:rPr>
          <w:rtl/>
        </w:rPr>
        <w:t xml:space="preserve"> </w:t>
      </w:r>
      <w:r w:rsidR="005B5DD5" w:rsidRPr="00E96B59">
        <w:rPr>
          <w:rFonts w:hint="cs"/>
          <w:rtl/>
        </w:rPr>
        <w:t>לתלמידים</w:t>
      </w:r>
      <w:r w:rsidR="005B5DD5" w:rsidRPr="00E96B59">
        <w:rPr>
          <w:rtl/>
        </w:rPr>
        <w:t xml:space="preserve"> </w:t>
      </w:r>
      <w:r w:rsidR="005B5DD5" w:rsidRPr="00E96B59">
        <w:rPr>
          <w:rFonts w:hint="cs"/>
          <w:rtl/>
        </w:rPr>
        <w:t>מטעם</w:t>
      </w:r>
      <w:r w:rsidR="005B5DD5" w:rsidRPr="00E96B59">
        <w:rPr>
          <w:rtl/>
        </w:rPr>
        <w:t xml:space="preserve"> </w:t>
      </w:r>
      <w:r w:rsidR="005B5DD5" w:rsidRPr="00E96B59">
        <w:rPr>
          <w:rFonts w:hint="cs"/>
          <w:rtl/>
        </w:rPr>
        <w:t>בית</w:t>
      </w:r>
      <w:r w:rsidR="005B5DD5" w:rsidRPr="00E96B59">
        <w:rPr>
          <w:rtl/>
        </w:rPr>
        <w:t xml:space="preserve"> </w:t>
      </w:r>
      <w:r w:rsidR="005B5DD5" w:rsidRPr="00E96B59">
        <w:rPr>
          <w:rFonts w:hint="cs"/>
          <w:rtl/>
        </w:rPr>
        <w:t>הספר בזמן חופשות</w:t>
      </w:r>
      <w:bookmarkEnd w:id="207"/>
      <w:bookmarkEnd w:id="208"/>
    </w:p>
    <w:p w:rsidR="000C225D" w:rsidRPr="00E96B59" w:rsidRDefault="000C225D" w:rsidP="009F55C1">
      <w:pPr>
        <w:autoSpaceDE w:val="0"/>
        <w:autoSpaceDN w:val="0"/>
        <w:adjustRightInd w:val="0"/>
        <w:spacing w:before="240" w:after="120" w:line="360" w:lineRule="auto"/>
        <w:jc w:val="both"/>
        <w:rPr>
          <w:rFonts w:ascii="Arial" w:eastAsia="Times New Roman" w:hAnsi="Arial" w:cs="Arial"/>
          <w:rtl/>
        </w:rPr>
      </w:pPr>
      <w:r w:rsidRPr="00E96B59">
        <w:rPr>
          <w:rFonts w:ascii="Arial" w:eastAsia="Times New Roman" w:hAnsi="Arial" w:cs="Arial" w:hint="cs"/>
          <w:rtl/>
        </w:rPr>
        <w:t xml:space="preserve">ההורים נשאלו אם לדעתם בזמן חופשות ארוכות מבית הספר </w:t>
      </w:r>
      <w:r w:rsidRPr="00E96B59">
        <w:rPr>
          <w:rtl/>
        </w:rPr>
        <w:t>–</w:t>
      </w:r>
      <w:r w:rsidRPr="00E96B59">
        <w:rPr>
          <w:rFonts w:hint="cs"/>
          <w:rtl/>
        </w:rPr>
        <w:t xml:space="preserve"> </w:t>
      </w:r>
      <w:r w:rsidRPr="00E96B59">
        <w:rPr>
          <w:rFonts w:ascii="Arial" w:eastAsia="Times New Roman" w:hAnsi="Arial" w:cs="Arial" w:hint="cs"/>
          <w:rtl/>
        </w:rPr>
        <w:t xml:space="preserve">כמו החופש הגדול, </w:t>
      </w:r>
      <w:r>
        <w:rPr>
          <w:rFonts w:ascii="Arial" w:eastAsia="Times New Roman" w:hAnsi="Arial" w:cs="Arial" w:hint="cs"/>
          <w:rtl/>
        </w:rPr>
        <w:t>חופשת ה</w:t>
      </w:r>
      <w:r w:rsidRPr="00E96B59">
        <w:rPr>
          <w:rFonts w:ascii="Arial" w:eastAsia="Times New Roman" w:hAnsi="Arial" w:cs="Arial" w:hint="cs"/>
          <w:rtl/>
        </w:rPr>
        <w:t xml:space="preserve">פסח וכדומה </w:t>
      </w:r>
      <w:r w:rsidRPr="00E96B59">
        <w:rPr>
          <w:rtl/>
        </w:rPr>
        <w:t>–</w:t>
      </w:r>
      <w:r w:rsidRPr="00E96B59">
        <w:rPr>
          <w:rFonts w:hint="cs"/>
          <w:rtl/>
        </w:rPr>
        <w:t xml:space="preserve"> </w:t>
      </w:r>
      <w:r w:rsidRPr="00E96B59">
        <w:rPr>
          <w:rFonts w:ascii="Arial" w:eastAsia="Times New Roman" w:hAnsi="Arial" w:cs="Arial" w:hint="cs"/>
          <w:rtl/>
        </w:rPr>
        <w:t>יש צורך בפעילות לתלמידים מטעם בית הספר</w:t>
      </w:r>
      <w:r>
        <w:rPr>
          <w:rFonts w:ascii="Arial" w:eastAsia="Times New Roman" w:hAnsi="Arial" w:cs="Arial" w:hint="cs"/>
          <w:rtl/>
        </w:rPr>
        <w:t>. להורים נ</w:t>
      </w:r>
      <w:r w:rsidR="00C70C8B">
        <w:rPr>
          <w:rFonts w:ascii="Arial" w:eastAsia="Times New Roman" w:hAnsi="Arial" w:cs="Arial" w:hint="cs"/>
          <w:rtl/>
        </w:rPr>
        <w:t>י</w:t>
      </w:r>
      <w:r>
        <w:rPr>
          <w:rFonts w:ascii="Arial" w:eastAsia="Times New Roman" w:hAnsi="Arial" w:cs="Arial" w:hint="cs"/>
          <w:rtl/>
        </w:rPr>
        <w:t>תנה אפשרות לבחור באפשרויות התשובה:</w:t>
      </w:r>
      <w:r w:rsidR="00C178EE">
        <w:rPr>
          <w:rFonts w:cs="Arial" w:hint="cs"/>
          <w:rtl/>
        </w:rPr>
        <w:t xml:space="preserve"> </w:t>
      </w:r>
      <w:r w:rsidRPr="00E96B59">
        <w:rPr>
          <w:rFonts w:cs="Arial" w:hint="cs"/>
          <w:rtl/>
        </w:rPr>
        <w:t>"אין צורך" או "יש צורך".</w:t>
      </w:r>
    </w:p>
    <w:p w:rsidR="00D25EDA" w:rsidRPr="00E96B59" w:rsidRDefault="00D25EDA" w:rsidP="00FE0FCF">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t xml:space="preserve">בתרשים הבא מוצגים שיעורי ההורים המדווחים כי לדעתם </w:t>
      </w:r>
      <w:r w:rsidRPr="00E96B59">
        <w:rPr>
          <w:rFonts w:ascii="Arial" w:eastAsia="Times New Roman" w:hAnsi="Arial" w:cs="Arial" w:hint="cs"/>
          <w:b/>
          <w:bCs/>
          <w:rtl/>
        </w:rPr>
        <w:t>יש צורך בפעילות לתלמידים מטעם בית הספר בזמן חופשות</w:t>
      </w:r>
      <w:r w:rsidRPr="00E96B59">
        <w:rPr>
          <w:rFonts w:ascii="Arial" w:eastAsia="Times New Roman" w:hAnsi="Arial" w:cs="Arial" w:hint="cs"/>
          <w:rtl/>
        </w:rPr>
        <w:t xml:space="preserve"> </w:t>
      </w:r>
      <w:r w:rsidRPr="007A496A">
        <w:rPr>
          <w:rFonts w:ascii="Arial" w:eastAsia="Times New Roman" w:hAnsi="Arial" w:cs="Arial" w:hint="eastAsia"/>
          <w:b/>
          <w:bCs/>
          <w:rtl/>
        </w:rPr>
        <w:t>ארוכות</w:t>
      </w:r>
      <w:r w:rsidRPr="00E96B59">
        <w:rPr>
          <w:rFonts w:ascii="Arial" w:eastAsia="Times New Roman" w:hAnsi="Arial" w:cs="Arial" w:hint="cs"/>
          <w:rtl/>
        </w:rPr>
        <w:t xml:space="preserve"> מבית הספר,</w:t>
      </w:r>
      <w:r w:rsidRPr="00E96B59">
        <w:rPr>
          <w:rFonts w:ascii="Arial" w:eastAsia="Times New Roman" w:hAnsi="Arial" w:cs="Arial" w:hint="cs"/>
          <w:b/>
          <w:b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D25EDA" w:rsidRPr="00E96B59" w:rsidRDefault="00D25EDA" w:rsidP="00405CB7">
      <w:pPr>
        <w:pStyle w:val="a9"/>
        <w:spacing w:before="0" w:after="0" w:line="360" w:lineRule="auto"/>
        <w:ind w:left="1113" w:hanging="1134"/>
        <w:rPr>
          <w:rFonts w:asciiTheme="minorBidi" w:hAnsiTheme="minorBidi" w:cs="Arial"/>
          <w:b w:val="0"/>
          <w:bCs w:val="0"/>
          <w:sz w:val="22"/>
          <w:szCs w:val="22"/>
        </w:rPr>
      </w:pPr>
      <w:bookmarkStart w:id="209" w:name="_Toc418680121"/>
      <w:r w:rsidRPr="00E96B59">
        <w:rPr>
          <w:rFonts w:asciiTheme="minorBidi" w:hAnsiTheme="minorBidi" w:cstheme="minorBidi" w:hint="cs"/>
          <w:bCs w:val="0"/>
          <w:sz w:val="22"/>
          <w:szCs w:val="22"/>
          <w:rtl/>
        </w:rPr>
        <w:t>תרשים</w:t>
      </w:r>
      <w:r w:rsidRPr="00E96B59">
        <w:rPr>
          <w:rFonts w:asciiTheme="minorBidi" w:hAnsiTheme="minorBidi" w:cstheme="minorBidi" w:hint="cs"/>
          <w:bCs w:val="0"/>
          <w:sz w:val="22"/>
          <w:szCs w:val="22"/>
        </w:rPr>
        <w:t xml:space="preserve"> </w:t>
      </w:r>
      <w:r w:rsidR="005253CC" w:rsidRPr="00E96B59">
        <w:rPr>
          <w:rFonts w:asciiTheme="minorBidi" w:hAnsiTheme="minorBidi" w:cstheme="minorBidi" w:hint="cs"/>
          <w:bCs w:val="0"/>
          <w:sz w:val="22"/>
          <w:szCs w:val="22"/>
        </w:rPr>
        <w:fldChar w:fldCharType="begin"/>
      </w:r>
      <w:r w:rsidRPr="00E96B59">
        <w:rPr>
          <w:rFonts w:asciiTheme="minorBidi" w:hAnsiTheme="minorBidi" w:cstheme="minorBidi" w:hint="cs"/>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hint="cs"/>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28</w:t>
      </w:r>
      <w:r w:rsidR="005253CC" w:rsidRPr="00E96B59">
        <w:rPr>
          <w:rFonts w:asciiTheme="minorBidi" w:hAnsiTheme="minorBidi" w:cstheme="minorBidi" w:hint="cs"/>
          <w:bCs w:val="0"/>
          <w:sz w:val="22"/>
          <w:szCs w:val="22"/>
        </w:rPr>
        <w:fldChar w:fldCharType="end"/>
      </w:r>
      <w:r w:rsidRPr="00E96B59">
        <w:rPr>
          <w:rFonts w:asciiTheme="minorBidi" w:hAnsiTheme="minorBidi" w:cstheme="minorBidi" w:hint="cs"/>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hint="cs"/>
          <w:bCs w:val="0"/>
          <w:sz w:val="22"/>
          <w:szCs w:val="22"/>
          <w:rtl/>
        </w:rPr>
        <w:t xml:space="preserve"> כי </w:t>
      </w:r>
      <w:r w:rsidRPr="00E96B59">
        <w:rPr>
          <w:rFonts w:asciiTheme="minorBidi" w:hAnsiTheme="minorBidi" w:cs="Arial" w:hint="cs"/>
          <w:bCs w:val="0"/>
          <w:sz w:val="22"/>
          <w:szCs w:val="22"/>
          <w:rtl/>
        </w:rPr>
        <w:t>יש</w:t>
      </w:r>
      <w:r w:rsidRPr="00E96B59">
        <w:rPr>
          <w:rFonts w:asciiTheme="minorBidi" w:hAnsiTheme="minorBidi" w:cs="Arial"/>
          <w:bCs w:val="0"/>
          <w:sz w:val="22"/>
          <w:szCs w:val="22"/>
          <w:rtl/>
        </w:rPr>
        <w:t xml:space="preserve"> </w:t>
      </w:r>
      <w:r w:rsidRPr="00E96B59">
        <w:rPr>
          <w:rFonts w:asciiTheme="minorBidi" w:hAnsiTheme="minorBidi" w:cs="Arial" w:hint="cs"/>
          <w:bCs w:val="0"/>
          <w:sz w:val="22"/>
          <w:szCs w:val="22"/>
          <w:rtl/>
        </w:rPr>
        <w:t>צורך</w:t>
      </w:r>
      <w:r w:rsidRPr="00E96B59">
        <w:rPr>
          <w:rFonts w:asciiTheme="minorBidi" w:hAnsiTheme="minorBidi" w:cs="Arial"/>
          <w:bCs w:val="0"/>
          <w:sz w:val="22"/>
          <w:szCs w:val="22"/>
          <w:rtl/>
        </w:rPr>
        <w:t xml:space="preserve"> </w:t>
      </w:r>
      <w:r w:rsidRPr="00E96B59">
        <w:rPr>
          <w:rFonts w:asciiTheme="minorBidi" w:hAnsiTheme="minorBidi" w:cs="Arial" w:hint="cs"/>
          <w:bCs w:val="0"/>
          <w:sz w:val="22"/>
          <w:szCs w:val="22"/>
          <w:rtl/>
        </w:rPr>
        <w:t>בפעילות</w:t>
      </w:r>
      <w:r w:rsidRPr="00E96B59">
        <w:rPr>
          <w:rFonts w:asciiTheme="minorBidi" w:hAnsiTheme="minorBidi" w:cs="Arial"/>
          <w:bCs w:val="0"/>
          <w:sz w:val="22"/>
          <w:szCs w:val="22"/>
          <w:rtl/>
        </w:rPr>
        <w:t xml:space="preserve"> </w:t>
      </w:r>
      <w:r w:rsidRPr="00E96B59">
        <w:rPr>
          <w:rFonts w:asciiTheme="minorBidi" w:hAnsiTheme="minorBidi" w:cs="Arial" w:hint="cs"/>
          <w:bCs w:val="0"/>
          <w:sz w:val="22"/>
          <w:szCs w:val="22"/>
          <w:rtl/>
        </w:rPr>
        <w:t>לתלמידים</w:t>
      </w:r>
      <w:r w:rsidRPr="00E96B59">
        <w:rPr>
          <w:rFonts w:asciiTheme="minorBidi" w:hAnsiTheme="minorBidi" w:cs="Arial"/>
          <w:bCs w:val="0"/>
          <w:sz w:val="22"/>
          <w:szCs w:val="22"/>
          <w:rtl/>
        </w:rPr>
        <w:t xml:space="preserve"> </w:t>
      </w:r>
      <w:r w:rsidRPr="00E96B59">
        <w:rPr>
          <w:rFonts w:asciiTheme="minorBidi" w:hAnsiTheme="minorBidi" w:cs="Arial" w:hint="cs"/>
          <w:bCs w:val="0"/>
          <w:sz w:val="22"/>
          <w:szCs w:val="22"/>
          <w:rtl/>
        </w:rPr>
        <w:t>מטעם</w:t>
      </w:r>
      <w:r w:rsidRPr="00E96B59">
        <w:rPr>
          <w:rFonts w:asciiTheme="minorBidi" w:hAnsiTheme="minorBidi" w:cs="Arial"/>
          <w:bCs w:val="0"/>
          <w:sz w:val="22"/>
          <w:szCs w:val="22"/>
          <w:rtl/>
        </w:rPr>
        <w:t xml:space="preserve"> </w:t>
      </w:r>
      <w:r w:rsidRPr="00E96B59">
        <w:rPr>
          <w:rFonts w:asciiTheme="minorBidi" w:hAnsiTheme="minorBidi" w:cs="Arial" w:hint="cs"/>
          <w:bCs w:val="0"/>
          <w:sz w:val="22"/>
          <w:szCs w:val="22"/>
          <w:rtl/>
        </w:rPr>
        <w:t>בית</w:t>
      </w:r>
      <w:r w:rsidRPr="00E96B59">
        <w:rPr>
          <w:rFonts w:asciiTheme="minorBidi" w:hAnsiTheme="minorBidi" w:cs="Arial"/>
          <w:bCs w:val="0"/>
          <w:sz w:val="22"/>
          <w:szCs w:val="22"/>
          <w:rtl/>
        </w:rPr>
        <w:t xml:space="preserve"> </w:t>
      </w:r>
      <w:r w:rsidRPr="00E96B59">
        <w:rPr>
          <w:rFonts w:asciiTheme="minorBidi" w:hAnsiTheme="minorBidi" w:cs="Arial" w:hint="cs"/>
          <w:bCs w:val="0"/>
          <w:sz w:val="22"/>
          <w:szCs w:val="22"/>
          <w:rtl/>
        </w:rPr>
        <w:t>הספר</w:t>
      </w:r>
      <w:r w:rsidRPr="00E96B59">
        <w:rPr>
          <w:rFonts w:asciiTheme="minorBidi" w:hAnsiTheme="minorBidi" w:cs="Arial"/>
          <w:bCs w:val="0"/>
          <w:sz w:val="22"/>
          <w:szCs w:val="22"/>
          <w:rtl/>
        </w:rPr>
        <w:t xml:space="preserve"> </w:t>
      </w:r>
      <w:r w:rsidRPr="00E96B59">
        <w:rPr>
          <w:rFonts w:asciiTheme="minorBidi" w:hAnsiTheme="minorBidi" w:cs="Arial" w:hint="cs"/>
          <w:bCs w:val="0"/>
          <w:sz w:val="22"/>
          <w:szCs w:val="22"/>
          <w:rtl/>
        </w:rPr>
        <w:t>בזמן</w:t>
      </w:r>
      <w:r w:rsidRPr="00E96B59">
        <w:rPr>
          <w:rFonts w:asciiTheme="minorBidi" w:hAnsiTheme="minorBidi" w:cs="Arial"/>
          <w:bCs w:val="0"/>
          <w:sz w:val="22"/>
          <w:szCs w:val="22"/>
          <w:rtl/>
        </w:rPr>
        <w:t xml:space="preserve"> </w:t>
      </w:r>
      <w:r w:rsidRPr="00E96B59">
        <w:rPr>
          <w:rFonts w:asciiTheme="minorBidi" w:hAnsiTheme="minorBidi" w:cs="Arial" w:hint="cs"/>
          <w:bCs w:val="0"/>
          <w:sz w:val="22"/>
          <w:szCs w:val="22"/>
          <w:rtl/>
        </w:rPr>
        <w:t>חופשות</w:t>
      </w:r>
      <w:r w:rsidRPr="00E96B59">
        <w:rPr>
          <w:rFonts w:asciiTheme="minorBidi" w:hAnsiTheme="minorBidi" w:cstheme="minorBidi" w:hint="cs"/>
          <w:bCs w:val="0"/>
          <w:sz w:val="22"/>
          <w:szCs w:val="22"/>
          <w:rtl/>
        </w:rPr>
        <w:t>: שיעורי</w:t>
      </w:r>
      <w:r w:rsidRPr="00E96B59">
        <w:rPr>
          <w:rFonts w:asciiTheme="minorBidi" w:hAnsiTheme="minorBidi" w:cs="Arial" w:hint="cs"/>
          <w:b w:val="0"/>
          <w:bCs w:val="0"/>
          <w:sz w:val="22"/>
          <w:szCs w:val="22"/>
          <w:rtl/>
        </w:rPr>
        <w:t xml:space="preserve"> המדווחים </w:t>
      </w:r>
      <w:r w:rsidR="00887046" w:rsidRPr="00E96B59">
        <w:rPr>
          <w:rFonts w:asciiTheme="minorBidi" w:hAnsiTheme="minorBidi" w:cs="Arial" w:hint="cs"/>
          <w:b w:val="0"/>
          <w:bCs w:val="0"/>
          <w:sz w:val="22"/>
          <w:szCs w:val="22"/>
          <w:rtl/>
        </w:rPr>
        <w:t>לפי מגזר שפה ושלב גיל</w:t>
      </w:r>
      <w:bookmarkEnd w:id="209"/>
    </w:p>
    <w:tbl>
      <w:tblPr>
        <w:tblStyle w:val="ab"/>
        <w:tblW w:w="995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51"/>
      </w:tblGrid>
      <w:tr w:rsidR="00D95E58" w:rsidRPr="00E96B59" w:rsidTr="00D25EDA">
        <w:trPr>
          <w:trHeight w:val="2412"/>
          <w:jc w:val="center"/>
        </w:trPr>
        <w:tc>
          <w:tcPr>
            <w:tcW w:w="99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E58" w:rsidRPr="00E96B59" w:rsidRDefault="00D95E58" w:rsidP="005864F0">
            <w:pPr>
              <w:rPr>
                <w:sz w:val="24"/>
                <w:szCs w:val="24"/>
              </w:rPr>
            </w:pPr>
            <w:r w:rsidRPr="00E96B59">
              <w:rPr>
                <w:rFonts w:cs="Arial"/>
                <w:noProof/>
                <w:szCs w:val="16"/>
              </w:rPr>
              <w:drawing>
                <wp:inline distT="0" distB="0" distL="0" distR="0" wp14:anchorId="5B8A19BA" wp14:editId="5C09E749">
                  <wp:extent cx="6177516" cy="2062716"/>
                  <wp:effectExtent l="0" t="0" r="0" b="0"/>
                  <wp:docPr id="462" name="Chart 462"/>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c>
      </w:tr>
      <w:tr w:rsidR="00D95E58" w:rsidRPr="00E96B59" w:rsidTr="00D25EDA">
        <w:trPr>
          <w:trHeight w:val="2426"/>
          <w:jc w:val="center"/>
        </w:trPr>
        <w:tc>
          <w:tcPr>
            <w:tcW w:w="9951"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E58" w:rsidRPr="00E96B59" w:rsidRDefault="00D95E58" w:rsidP="005864F0">
            <w:pPr>
              <w:rPr>
                <w:sz w:val="24"/>
                <w:szCs w:val="24"/>
              </w:rPr>
            </w:pPr>
            <w:r w:rsidRPr="00E96B59">
              <w:rPr>
                <w:rFonts w:cs="Arial"/>
                <w:noProof/>
                <w:szCs w:val="16"/>
              </w:rPr>
              <w:drawing>
                <wp:inline distT="0" distB="0" distL="0" distR="0" wp14:anchorId="67937603" wp14:editId="1F234EF9">
                  <wp:extent cx="6177516" cy="2083981"/>
                  <wp:effectExtent l="0" t="0" r="0" b="0"/>
                  <wp:docPr id="463" name="Chart 463"/>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tc>
      </w:tr>
      <w:tr w:rsidR="00D95E58" w:rsidRPr="00E96B59" w:rsidTr="00D25EDA">
        <w:trPr>
          <w:trHeight w:val="2426"/>
          <w:jc w:val="center"/>
        </w:trPr>
        <w:tc>
          <w:tcPr>
            <w:tcW w:w="9951"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E58" w:rsidRPr="00E96B59" w:rsidRDefault="00D95E58" w:rsidP="005864F0">
            <w:pPr>
              <w:rPr>
                <w:sz w:val="24"/>
                <w:szCs w:val="24"/>
              </w:rPr>
            </w:pPr>
            <w:r w:rsidRPr="00E96B59">
              <w:rPr>
                <w:rFonts w:cs="Arial"/>
                <w:noProof/>
                <w:szCs w:val="16"/>
              </w:rPr>
              <w:drawing>
                <wp:inline distT="0" distB="0" distL="0" distR="0" wp14:anchorId="22746573" wp14:editId="6664B036">
                  <wp:extent cx="6177516" cy="2083982"/>
                  <wp:effectExtent l="0" t="0" r="0" b="0"/>
                  <wp:docPr id="464" name="Chart 46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tc>
      </w:tr>
    </w:tbl>
    <w:p w:rsidR="009F55C1" w:rsidRDefault="009F55C1" w:rsidP="00422A0D">
      <w:pPr>
        <w:autoSpaceDE w:val="0"/>
        <w:autoSpaceDN w:val="0"/>
        <w:adjustRightInd w:val="0"/>
        <w:spacing w:before="120" w:after="0" w:line="360" w:lineRule="auto"/>
        <w:jc w:val="both"/>
        <w:rPr>
          <w:rFonts w:cs="Arial"/>
          <w:rtl/>
        </w:rPr>
      </w:pPr>
    </w:p>
    <w:p w:rsidR="009F55C1" w:rsidRDefault="009F55C1">
      <w:pPr>
        <w:bidi w:val="0"/>
        <w:rPr>
          <w:rFonts w:cs="Arial"/>
          <w:rtl/>
        </w:rPr>
      </w:pPr>
      <w:r>
        <w:rPr>
          <w:rFonts w:cs="Arial"/>
          <w:rtl/>
        </w:rPr>
        <w:br w:type="page"/>
      </w:r>
    </w:p>
    <w:p w:rsidR="007062E6" w:rsidRDefault="00A2491F" w:rsidP="00422A0D">
      <w:pPr>
        <w:autoSpaceDE w:val="0"/>
        <w:autoSpaceDN w:val="0"/>
        <w:adjustRightInd w:val="0"/>
        <w:spacing w:before="120" w:after="0" w:line="360" w:lineRule="auto"/>
        <w:jc w:val="both"/>
        <w:rPr>
          <w:rFonts w:ascii="Arial" w:eastAsia="Times New Roman" w:hAnsi="Arial" w:cs="Arial"/>
          <w:rtl/>
        </w:rPr>
      </w:pPr>
      <w:r w:rsidRPr="00E96B59">
        <w:rPr>
          <w:rFonts w:cs="Arial" w:hint="cs"/>
          <w:rtl/>
        </w:rPr>
        <w:lastRenderedPageBreak/>
        <w:t xml:space="preserve">עיון בתרשים לעיל מעלה כי מרבית ההורים (59% עד 85%) מדווחים </w:t>
      </w:r>
      <w:r w:rsidRPr="00E96B59">
        <w:rPr>
          <w:rFonts w:ascii="Arial" w:eastAsia="Times New Roman" w:hAnsi="Arial" w:cs="Arial" w:hint="cs"/>
          <w:rtl/>
        </w:rPr>
        <w:t>שלדעתם יש צורך בפעילות לתלמידים מטעם בית הספר בזמן חופשות</w:t>
      </w:r>
      <w:r w:rsidR="0007348C">
        <w:rPr>
          <w:rFonts w:ascii="Arial" w:eastAsia="Times New Roman" w:hAnsi="Arial" w:cs="Arial" w:hint="cs"/>
          <w:rtl/>
        </w:rPr>
        <w:t>.</w:t>
      </w:r>
    </w:p>
    <w:p w:rsidR="00A2491F" w:rsidRPr="00E96B59" w:rsidRDefault="00A2491F" w:rsidP="00C70C8B">
      <w:pPr>
        <w:autoSpaceDE w:val="0"/>
        <w:autoSpaceDN w:val="0"/>
        <w:adjustRightInd w:val="0"/>
        <w:spacing w:after="0" w:line="360" w:lineRule="auto"/>
        <w:jc w:val="both"/>
        <w:rPr>
          <w:rFonts w:cs="Arial"/>
          <w:rtl/>
        </w:rPr>
      </w:pPr>
      <w:r w:rsidRPr="00E96B59">
        <w:rPr>
          <w:rFonts w:ascii="Arial" w:eastAsia="Times New Roman" w:hAnsi="Arial" w:cs="Arial" w:hint="cs"/>
          <w:rtl/>
        </w:rPr>
        <w:t xml:space="preserve">בכל אחד משלבי הגיל, שיעורי הדיווח בבתי ספר דוברי ערבית (79% עד 85%) </w:t>
      </w:r>
      <w:r w:rsidR="00C70C8B" w:rsidRPr="00E96B59">
        <w:rPr>
          <w:rFonts w:ascii="Arial" w:eastAsia="Times New Roman" w:hAnsi="Arial" w:cs="Arial" w:hint="cs"/>
          <w:rtl/>
        </w:rPr>
        <w:t xml:space="preserve">גבוהים יותר </w:t>
      </w:r>
      <w:r w:rsidR="00C70C8B">
        <w:rPr>
          <w:rFonts w:ascii="Arial" w:eastAsia="Times New Roman" w:hAnsi="Arial" w:cs="Arial" w:hint="cs"/>
          <w:rtl/>
        </w:rPr>
        <w:t>מאשר</w:t>
      </w:r>
      <w:r w:rsidRPr="00E96B59">
        <w:rPr>
          <w:rFonts w:ascii="Arial" w:eastAsia="Times New Roman" w:hAnsi="Arial" w:cs="Arial" w:hint="cs"/>
          <w:rtl/>
        </w:rPr>
        <w:t xml:space="preserve"> בבתי ספר דוברי עברית (59% עד 81%)</w:t>
      </w:r>
      <w:r w:rsidR="005C6073" w:rsidRPr="00E96B59">
        <w:rPr>
          <w:rFonts w:ascii="Arial" w:eastAsia="Times New Roman" w:hAnsi="Arial" w:cs="Arial" w:hint="cs"/>
          <w:rtl/>
        </w:rPr>
        <w:t>;</w:t>
      </w:r>
      <w:r w:rsidRPr="00E96B59">
        <w:rPr>
          <w:rFonts w:ascii="Arial" w:eastAsia="Times New Roman" w:hAnsi="Arial" w:cs="Arial" w:hint="cs"/>
          <w:rtl/>
        </w:rPr>
        <w:t xml:space="preserve"> הפער ג</w:t>
      </w:r>
      <w:r w:rsidR="005E0BE2" w:rsidRPr="00E96B59">
        <w:rPr>
          <w:rFonts w:ascii="Arial" w:eastAsia="Times New Roman" w:hAnsi="Arial" w:cs="Arial" w:hint="cs"/>
          <w:rtl/>
        </w:rPr>
        <w:t>דול</w:t>
      </w:r>
      <w:r w:rsidRPr="00E96B59">
        <w:rPr>
          <w:rFonts w:ascii="Arial" w:eastAsia="Times New Roman" w:hAnsi="Arial" w:cs="Arial" w:hint="cs"/>
          <w:rtl/>
        </w:rPr>
        <w:t xml:space="preserve"> יותר ככל ששלב הגיל גבוה יותר. </w:t>
      </w:r>
      <w:r w:rsidRPr="00E96B59">
        <w:rPr>
          <w:rFonts w:cs="Arial" w:hint="cs"/>
          <w:rtl/>
        </w:rPr>
        <w:t xml:space="preserve">בקרב בתי ספר דוברי עברית, שיעור המדווחים </w:t>
      </w:r>
      <w:r w:rsidRPr="00E96B59">
        <w:rPr>
          <w:rFonts w:ascii="Arial" w:eastAsia="Times New Roman" w:hAnsi="Arial" w:cs="Arial" w:hint="cs"/>
          <w:rtl/>
        </w:rPr>
        <w:t>נמוך יותר ככל ששלב הגיל גבוה יותר (81% ביסודי, 69% בחט"ב ו-59% בחט"ע). בקרב בתי ספר דוברי ערבית, שיעור הדיווח ב</w:t>
      </w:r>
      <w:r w:rsidR="00A23A21">
        <w:rPr>
          <w:rFonts w:ascii="Arial" w:eastAsia="Times New Roman" w:hAnsi="Arial" w:cs="Arial" w:hint="cs"/>
          <w:rtl/>
        </w:rPr>
        <w:t xml:space="preserve">יסודי </w:t>
      </w:r>
      <w:r w:rsidRPr="00E96B59">
        <w:rPr>
          <w:rFonts w:ascii="Arial" w:eastAsia="Times New Roman" w:hAnsi="Arial" w:cs="Arial" w:hint="cs"/>
          <w:rtl/>
        </w:rPr>
        <w:t xml:space="preserve">(85%) </w:t>
      </w:r>
      <w:r w:rsidR="00E66D77" w:rsidRPr="00E96B59">
        <w:rPr>
          <w:rFonts w:ascii="Arial" w:eastAsia="Times New Roman" w:hAnsi="Arial" w:cs="Arial" w:hint="cs"/>
          <w:rtl/>
        </w:rPr>
        <w:t xml:space="preserve">מעט </w:t>
      </w:r>
      <w:r w:rsidRPr="00E96B59">
        <w:rPr>
          <w:rFonts w:ascii="Arial" w:eastAsia="Times New Roman" w:hAnsi="Arial" w:cs="Arial" w:hint="cs"/>
          <w:rtl/>
        </w:rPr>
        <w:t xml:space="preserve">גבוה משיעורי הדיווח בחט"ב (79%) ובחט"ע (80%), הדומים ביניהם. </w:t>
      </w:r>
    </w:p>
    <w:p w:rsidR="00D96AFD" w:rsidRPr="00E96B59" w:rsidRDefault="00D96AFD" w:rsidP="002B1FE4">
      <w:pPr>
        <w:autoSpaceDE w:val="0"/>
        <w:autoSpaceDN w:val="0"/>
        <w:adjustRightInd w:val="0"/>
        <w:spacing w:before="120" w:after="120" w:line="360" w:lineRule="auto"/>
        <w:jc w:val="both"/>
        <w:rPr>
          <w:rFonts w:ascii="Arial" w:eastAsia="Times New Roman" w:hAnsi="Arial" w:cs="Arial"/>
          <w:rtl/>
        </w:rPr>
      </w:pPr>
    </w:p>
    <w:p w:rsidR="00022F2B" w:rsidRPr="00C178EE" w:rsidRDefault="00022F2B" w:rsidP="00FE0FCF">
      <w:pPr>
        <w:autoSpaceDE w:val="0"/>
        <w:autoSpaceDN w:val="0"/>
        <w:adjustRightInd w:val="0"/>
        <w:spacing w:before="120" w:after="120" w:line="360" w:lineRule="auto"/>
        <w:contextualSpacing/>
        <w:jc w:val="both"/>
        <w:rPr>
          <w:rFonts w:ascii="Arial" w:eastAsia="Times New Roman" w:hAnsi="Arial" w:cs="Arial"/>
          <w:b/>
          <w:bCs/>
          <w:rtl/>
        </w:rPr>
      </w:pPr>
      <w:r w:rsidRPr="00E96B59">
        <w:rPr>
          <w:rFonts w:ascii="Arial" w:eastAsia="Times New Roman" w:hAnsi="Arial" w:cs="Arial" w:hint="cs"/>
          <w:rtl/>
        </w:rPr>
        <w:t>כמוזכר לעיל</w:t>
      </w:r>
      <w:r w:rsidR="00CD1EE0" w:rsidRPr="00E96B59">
        <w:rPr>
          <w:rFonts w:ascii="Arial" w:eastAsia="Times New Roman" w:hAnsi="Arial" w:cs="Arial" w:hint="cs"/>
          <w:rtl/>
        </w:rPr>
        <w:t xml:space="preserve">, מרבית ההורים (בין 59% </w:t>
      </w:r>
      <w:r w:rsidR="002B1FE4" w:rsidRPr="00E96B59">
        <w:rPr>
          <w:rFonts w:ascii="Arial" w:eastAsia="Times New Roman" w:hAnsi="Arial" w:cs="Arial" w:hint="cs"/>
          <w:rtl/>
        </w:rPr>
        <w:t>ל-</w:t>
      </w:r>
      <w:r w:rsidR="00CD1EE0" w:rsidRPr="00E96B59">
        <w:rPr>
          <w:rFonts w:ascii="Arial" w:eastAsia="Times New Roman" w:hAnsi="Arial" w:cs="Arial" w:hint="cs"/>
          <w:rtl/>
        </w:rPr>
        <w:t>85%</w:t>
      </w:r>
      <w:r w:rsidR="002B1FE4" w:rsidRPr="00E96B59">
        <w:rPr>
          <w:rFonts w:ascii="Arial" w:eastAsia="Times New Roman" w:hAnsi="Arial" w:cs="Arial" w:hint="cs"/>
          <w:rtl/>
        </w:rPr>
        <w:t>)</w:t>
      </w:r>
      <w:r w:rsidR="00CD1EE0" w:rsidRPr="00E96B59">
        <w:rPr>
          <w:rFonts w:ascii="Arial" w:eastAsia="Times New Roman" w:hAnsi="Arial" w:cs="Arial" w:hint="cs"/>
          <w:rtl/>
        </w:rPr>
        <w:t xml:space="preserve"> </w:t>
      </w:r>
      <w:r w:rsidR="00AA138D" w:rsidRPr="00E96B59">
        <w:rPr>
          <w:rFonts w:ascii="Arial" w:eastAsia="Times New Roman" w:hAnsi="Arial" w:cs="Arial" w:hint="cs"/>
          <w:rtl/>
        </w:rPr>
        <w:t>ציינו כי לדעתם יש צורך בפעילות לתלמידים מטעם בית הספר בזמן חופשות ארוכות מבית הספר</w:t>
      </w:r>
      <w:r w:rsidR="00CD1EE0" w:rsidRPr="00E96B59">
        <w:rPr>
          <w:rFonts w:ascii="Arial" w:eastAsia="Times New Roman" w:hAnsi="Arial" w:cs="Arial" w:hint="cs"/>
          <w:rtl/>
        </w:rPr>
        <w:t xml:space="preserve">. </w:t>
      </w:r>
      <w:r w:rsidR="007241EA" w:rsidRPr="00C178EE">
        <w:rPr>
          <w:rFonts w:ascii="Arial" w:eastAsia="Times New Roman" w:hAnsi="Arial" w:cs="Arial" w:hint="cs"/>
          <w:b/>
          <w:bCs/>
          <w:rtl/>
        </w:rPr>
        <w:t>הורים אלה נשאלו שאלות המשך.</w:t>
      </w:r>
      <w:r w:rsidRPr="00C178EE">
        <w:rPr>
          <w:rFonts w:ascii="Arial" w:eastAsia="Times New Roman" w:hAnsi="Arial" w:cs="Arial" w:hint="cs"/>
          <w:b/>
          <w:bCs/>
          <w:rtl/>
        </w:rPr>
        <w:t xml:space="preserve"> </w:t>
      </w:r>
      <w:r w:rsidR="00DA3D83" w:rsidRPr="00C178EE">
        <w:rPr>
          <w:rFonts w:ascii="Arial" w:eastAsia="Times New Roman" w:hAnsi="Arial" w:cs="Arial" w:hint="cs"/>
          <w:b/>
          <w:bCs/>
          <w:rtl/>
        </w:rPr>
        <w:t xml:space="preserve">ראשית, </w:t>
      </w:r>
      <w:r w:rsidRPr="00C178EE">
        <w:rPr>
          <w:rFonts w:ascii="Arial" w:eastAsia="Times New Roman" w:hAnsi="Arial" w:cs="Arial" w:hint="cs"/>
          <w:b/>
          <w:bCs/>
          <w:rtl/>
        </w:rPr>
        <w:t>בנוגע למועדי החופשות ו</w:t>
      </w:r>
      <w:r w:rsidR="00DA3D83" w:rsidRPr="00C178EE">
        <w:rPr>
          <w:rFonts w:ascii="Arial" w:eastAsia="Times New Roman" w:hAnsi="Arial" w:cs="Arial" w:hint="cs"/>
          <w:b/>
          <w:bCs/>
          <w:rtl/>
        </w:rPr>
        <w:t>שנית,</w:t>
      </w:r>
      <w:r w:rsidRPr="00C178EE">
        <w:rPr>
          <w:rFonts w:ascii="Arial" w:eastAsia="Times New Roman" w:hAnsi="Arial" w:cs="Arial" w:hint="cs"/>
          <w:b/>
          <w:bCs/>
          <w:rtl/>
        </w:rPr>
        <w:t xml:space="preserve"> </w:t>
      </w:r>
      <w:r w:rsidR="008011AF" w:rsidRPr="00C178EE">
        <w:rPr>
          <w:rFonts w:ascii="Arial" w:eastAsia="Times New Roman" w:hAnsi="Arial" w:cs="Arial" w:hint="cs"/>
          <w:b/>
          <w:bCs/>
          <w:rtl/>
        </w:rPr>
        <w:t>על</w:t>
      </w:r>
      <w:r w:rsidRPr="00C178EE">
        <w:rPr>
          <w:rFonts w:ascii="Arial" w:eastAsia="Times New Roman" w:hAnsi="Arial" w:cs="Arial" w:hint="cs"/>
          <w:b/>
          <w:bCs/>
          <w:rtl/>
        </w:rPr>
        <w:t xml:space="preserve"> סוג הפעילות הרצוי מבחינתם.</w:t>
      </w:r>
    </w:p>
    <w:p w:rsidR="00AA138D" w:rsidRPr="00E96B59" w:rsidRDefault="001A457A" w:rsidP="00FE0FCF">
      <w:pPr>
        <w:autoSpaceDE w:val="0"/>
        <w:autoSpaceDN w:val="0"/>
        <w:adjustRightInd w:val="0"/>
        <w:spacing w:before="120" w:after="120" w:line="360" w:lineRule="auto"/>
        <w:contextualSpacing/>
        <w:jc w:val="both"/>
        <w:rPr>
          <w:rFonts w:ascii="Arial" w:eastAsia="Times New Roman" w:hAnsi="Arial" w:cs="Arial"/>
        </w:rPr>
      </w:pPr>
      <w:r w:rsidRPr="00E96B59">
        <w:rPr>
          <w:rFonts w:ascii="Arial" w:eastAsia="Times New Roman" w:hAnsi="Arial" w:cs="Arial" w:hint="cs"/>
          <w:rtl/>
        </w:rPr>
        <w:t>בנוגע למועדי החופשות המתאימות לפעילות לתלמידים מטעם בית הספר</w:t>
      </w:r>
      <w:r w:rsidR="00022F2B" w:rsidRPr="00E96B59">
        <w:rPr>
          <w:rFonts w:ascii="Arial" w:eastAsia="Times New Roman" w:hAnsi="Arial" w:cs="Arial" w:hint="cs"/>
          <w:rtl/>
        </w:rPr>
        <w:t xml:space="preserve">, </w:t>
      </w:r>
      <w:r w:rsidR="00AA138D" w:rsidRPr="00E96B59">
        <w:rPr>
          <w:rFonts w:ascii="Arial" w:eastAsia="Times New Roman" w:hAnsi="Arial" w:cs="Arial" w:hint="cs"/>
          <w:rtl/>
        </w:rPr>
        <w:t xml:space="preserve">ההורים התבקשו </w:t>
      </w:r>
      <w:r w:rsidR="00EC6142" w:rsidRPr="00E96B59">
        <w:rPr>
          <w:rFonts w:ascii="Arial" w:eastAsia="Times New Roman" w:hAnsi="Arial" w:cs="Arial" w:hint="cs"/>
          <w:rtl/>
        </w:rPr>
        <w:t>להשיב</w:t>
      </w:r>
      <w:r w:rsidR="00AA138D" w:rsidRPr="00E96B59">
        <w:rPr>
          <w:rFonts w:ascii="Arial" w:eastAsia="Times New Roman" w:hAnsi="Arial" w:cs="Arial" w:hint="cs"/>
          <w:rtl/>
        </w:rPr>
        <w:t xml:space="preserve"> "כן" או "לא"</w:t>
      </w:r>
      <w:r w:rsidR="000A58C8" w:rsidRPr="00E96B59">
        <w:rPr>
          <w:rFonts w:ascii="Arial" w:eastAsia="Times New Roman" w:hAnsi="Arial" w:cs="Arial" w:hint="cs"/>
          <w:rtl/>
        </w:rPr>
        <w:t>: הורים לילדים ב</w:t>
      </w:r>
      <w:r w:rsidR="00107022" w:rsidRPr="00E96B59">
        <w:rPr>
          <w:rFonts w:ascii="Arial" w:eastAsia="Times New Roman" w:hAnsi="Arial" w:cs="Arial" w:hint="cs"/>
          <w:rtl/>
        </w:rPr>
        <w:t>בתי ספר</w:t>
      </w:r>
      <w:r w:rsidR="000A58C8" w:rsidRPr="00E96B59">
        <w:rPr>
          <w:rFonts w:ascii="Arial" w:eastAsia="Times New Roman" w:hAnsi="Arial" w:cs="Arial" w:hint="cs"/>
          <w:rtl/>
        </w:rPr>
        <w:t xml:space="preserve"> דוברי עברית</w:t>
      </w:r>
      <w:r w:rsidR="00AA138D" w:rsidRPr="00E96B59">
        <w:rPr>
          <w:rFonts w:ascii="Arial" w:eastAsia="Times New Roman" w:hAnsi="Arial" w:cs="Arial" w:hint="cs"/>
          <w:rtl/>
        </w:rPr>
        <w:t xml:space="preserve"> עבור החופשות "החופש הגדול", "פסח", "חנוכה" ו</w:t>
      </w:r>
      <w:r w:rsidR="000E24A2" w:rsidRPr="00E96B59">
        <w:rPr>
          <w:rFonts w:ascii="Arial" w:eastAsia="Times New Roman" w:hAnsi="Arial" w:cs="Arial" w:hint="cs"/>
          <w:rtl/>
        </w:rPr>
        <w:t>ה</w:t>
      </w:r>
      <w:r w:rsidR="00582225" w:rsidRPr="00E96B59">
        <w:rPr>
          <w:rFonts w:ascii="Arial" w:eastAsia="Times New Roman" w:hAnsi="Arial" w:cs="Arial" w:hint="cs"/>
          <w:rtl/>
        </w:rPr>
        <w:t>ו</w:t>
      </w:r>
      <w:r w:rsidR="000A58C8" w:rsidRPr="00E96B59">
        <w:rPr>
          <w:rFonts w:ascii="Arial" w:eastAsia="Times New Roman" w:hAnsi="Arial" w:cs="Arial" w:hint="cs"/>
          <w:rtl/>
        </w:rPr>
        <w:t>רים לילדים ב</w:t>
      </w:r>
      <w:r w:rsidR="00107022" w:rsidRPr="00E96B59">
        <w:rPr>
          <w:rFonts w:ascii="Arial" w:eastAsia="Times New Roman" w:hAnsi="Arial" w:cs="Arial" w:hint="cs"/>
          <w:rtl/>
        </w:rPr>
        <w:t>בתי ספר</w:t>
      </w:r>
      <w:r w:rsidR="000A58C8" w:rsidRPr="00E96B59">
        <w:rPr>
          <w:rFonts w:ascii="Arial" w:eastAsia="Times New Roman" w:hAnsi="Arial" w:cs="Arial" w:hint="cs"/>
          <w:rtl/>
        </w:rPr>
        <w:t xml:space="preserve"> דוברי ערבית עבור החופשות</w:t>
      </w:r>
      <w:r w:rsidR="00AA138D" w:rsidRPr="00E96B59">
        <w:rPr>
          <w:rFonts w:ascii="Arial" w:eastAsia="Times New Roman" w:hAnsi="Arial" w:cs="Arial" w:hint="cs"/>
          <w:rtl/>
        </w:rPr>
        <w:t xml:space="preserve"> "החופש הגדול", "חופשת האביב" </w:t>
      </w:r>
      <w:r w:rsidR="000E24A2" w:rsidRPr="00E96B59">
        <w:rPr>
          <w:rFonts w:ascii="Arial" w:eastAsia="Times New Roman" w:hAnsi="Arial" w:cs="Arial" w:hint="cs"/>
          <w:rtl/>
        </w:rPr>
        <w:t>ו</w:t>
      </w:r>
      <w:r w:rsidR="00AA138D" w:rsidRPr="00E96B59">
        <w:rPr>
          <w:rFonts w:ascii="Arial" w:eastAsia="Times New Roman" w:hAnsi="Arial" w:cs="Arial" w:hint="cs"/>
          <w:rtl/>
        </w:rPr>
        <w:t>"חופשת החורף"</w:t>
      </w:r>
      <w:r w:rsidR="000A58C8" w:rsidRPr="00E96B59">
        <w:rPr>
          <w:rFonts w:ascii="Arial" w:eastAsia="Times New Roman" w:hAnsi="Arial" w:cs="Arial" w:hint="cs"/>
          <w:rtl/>
        </w:rPr>
        <w:t>.</w:t>
      </w:r>
      <w:r w:rsidR="00AA138D" w:rsidRPr="00E96B59">
        <w:rPr>
          <w:rFonts w:ascii="Arial" w:eastAsia="Times New Roman" w:hAnsi="Arial" w:cs="Arial" w:hint="cs"/>
          <w:rtl/>
        </w:rPr>
        <w:t xml:space="preserve"> </w:t>
      </w:r>
      <w:r w:rsidR="001E4805" w:rsidRPr="00E96B59">
        <w:rPr>
          <w:rFonts w:ascii="Arial" w:eastAsia="Times New Roman" w:hAnsi="Arial" w:cs="Arial" w:hint="cs"/>
          <w:rtl/>
        </w:rPr>
        <w:t>יודגש כי ההורים יכלו לציין "כן" על יותר מחופשה אחת.</w:t>
      </w:r>
    </w:p>
    <w:p w:rsidR="00AA138D" w:rsidRPr="00E96B59" w:rsidRDefault="00AA138D" w:rsidP="00832150">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t xml:space="preserve">בתרשים הבא מוצגים </w:t>
      </w:r>
      <w:r w:rsidR="001E4805" w:rsidRPr="00E96B59">
        <w:rPr>
          <w:rFonts w:ascii="Arial" w:eastAsia="Times New Roman" w:hAnsi="Arial" w:cs="Arial" w:hint="cs"/>
          <w:rtl/>
        </w:rPr>
        <w:t xml:space="preserve">דיווחי ההורים שציינו כי יש צורך </w:t>
      </w:r>
      <w:r w:rsidR="001E4805" w:rsidRPr="00E96B59">
        <w:rPr>
          <w:rFonts w:cs="Arial" w:hint="cs"/>
          <w:rtl/>
        </w:rPr>
        <w:t xml:space="preserve">בפעילות מטעם בית הספר על </w:t>
      </w:r>
      <w:r w:rsidR="001E4805" w:rsidRPr="00E96B59">
        <w:rPr>
          <w:rFonts w:cs="Arial" w:hint="cs"/>
          <w:b/>
          <w:bCs/>
          <w:rtl/>
        </w:rPr>
        <w:t xml:space="preserve">החופשות </w:t>
      </w:r>
      <w:r w:rsidR="007241EA" w:rsidRPr="00E96B59">
        <w:rPr>
          <w:rFonts w:cs="Arial" w:hint="cs"/>
          <w:b/>
          <w:bCs/>
          <w:rtl/>
        </w:rPr>
        <w:t>ש</w:t>
      </w:r>
      <w:r w:rsidR="001E4805" w:rsidRPr="00E96B59">
        <w:rPr>
          <w:rFonts w:cs="Arial" w:hint="cs"/>
          <w:b/>
          <w:bCs/>
          <w:rtl/>
        </w:rPr>
        <w:t>בהן צורך זה רלוונטי</w:t>
      </w:r>
      <w:r w:rsidR="001E4805" w:rsidRPr="00E96B59">
        <w:rPr>
          <w:rFonts w:ascii="Arial" w:eastAsia="Times New Roman" w:hAnsi="Arial" w:cs="Arial" w:hint="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r w:rsidR="001E4805" w:rsidRPr="00E96B59">
        <w:rPr>
          <w:rFonts w:ascii="Arial" w:eastAsia="Times New Roman" w:hAnsi="Arial" w:cs="Arial" w:hint="cs"/>
          <w:rtl/>
        </w:rPr>
        <w:t xml:space="preserve"> </w:t>
      </w:r>
    </w:p>
    <w:p w:rsidR="00C4065B" w:rsidRDefault="00C4065B">
      <w:pPr>
        <w:bidi w:val="0"/>
        <w:rPr>
          <w:rFonts w:asciiTheme="minorBidi" w:eastAsia="Times New Roman" w:hAnsiTheme="minorBidi"/>
          <w:b/>
          <w:rtl/>
          <w:lang w:val="x-none" w:eastAsia="x-none"/>
        </w:rPr>
      </w:pPr>
      <w:bookmarkStart w:id="210" w:name="_Toc418680122"/>
      <w:r>
        <w:rPr>
          <w:rFonts w:asciiTheme="minorBidi" w:hAnsiTheme="minorBidi"/>
          <w:bCs/>
          <w:rtl/>
        </w:rPr>
        <w:br w:type="page"/>
      </w:r>
    </w:p>
    <w:p w:rsidR="00176FC4" w:rsidRPr="00E96B59" w:rsidRDefault="00176FC4" w:rsidP="007062E6">
      <w:pPr>
        <w:pStyle w:val="a9"/>
        <w:spacing w:before="0" w:after="0" w:line="360" w:lineRule="auto"/>
        <w:ind w:left="1099" w:hanging="1106"/>
        <w:rPr>
          <w:rFonts w:asciiTheme="minorBidi" w:hAnsiTheme="minorBidi" w:cs="Arial"/>
          <w:b w:val="0"/>
          <w:bCs w:val="0"/>
          <w:sz w:val="22"/>
          <w:szCs w:val="22"/>
        </w:rPr>
      </w:pPr>
      <w:r w:rsidRPr="00E96B59">
        <w:rPr>
          <w:rFonts w:asciiTheme="minorBidi" w:hAnsiTheme="minorBidi" w:cstheme="minorBidi" w:hint="cs"/>
          <w:bCs w:val="0"/>
          <w:sz w:val="22"/>
          <w:szCs w:val="22"/>
          <w:rtl/>
        </w:rPr>
        <w:lastRenderedPageBreak/>
        <w:t>תרשים</w:t>
      </w:r>
      <w:r w:rsidRPr="00E96B59">
        <w:rPr>
          <w:rFonts w:asciiTheme="minorBidi" w:hAnsiTheme="minorBidi" w:cstheme="minorBidi" w:hint="cs"/>
          <w:bCs w:val="0"/>
          <w:sz w:val="22"/>
          <w:szCs w:val="22"/>
        </w:rPr>
        <w:t xml:space="preserve"> </w:t>
      </w:r>
      <w:r w:rsidR="005253CC" w:rsidRPr="00E96B59">
        <w:rPr>
          <w:rFonts w:asciiTheme="minorBidi" w:hAnsiTheme="minorBidi" w:cstheme="minorBidi" w:hint="cs"/>
          <w:bCs w:val="0"/>
          <w:sz w:val="22"/>
          <w:szCs w:val="22"/>
        </w:rPr>
        <w:fldChar w:fldCharType="begin"/>
      </w:r>
      <w:r w:rsidRPr="00E96B59">
        <w:rPr>
          <w:rFonts w:asciiTheme="minorBidi" w:hAnsiTheme="minorBidi" w:cstheme="minorBidi" w:hint="cs"/>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hint="cs"/>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29</w:t>
      </w:r>
      <w:r w:rsidR="005253CC" w:rsidRPr="00E96B59">
        <w:rPr>
          <w:rFonts w:asciiTheme="minorBidi" w:hAnsiTheme="minorBidi" w:cstheme="minorBidi" w:hint="cs"/>
          <w:bCs w:val="0"/>
          <w:sz w:val="22"/>
          <w:szCs w:val="22"/>
        </w:rPr>
        <w:fldChar w:fldCharType="end"/>
      </w:r>
      <w:r w:rsidRPr="00E96B59">
        <w:rPr>
          <w:rFonts w:asciiTheme="minorBidi" w:hAnsiTheme="minorBidi" w:cstheme="minorBidi" w:hint="cs"/>
          <w:bCs w:val="0"/>
          <w:sz w:val="22"/>
          <w:szCs w:val="22"/>
          <w:rtl/>
        </w:rPr>
        <w:t xml:space="preserve">: דיווחי </w:t>
      </w:r>
      <w:r w:rsidR="0083728E" w:rsidRPr="00E96B59">
        <w:rPr>
          <w:rFonts w:asciiTheme="minorBidi" w:hAnsiTheme="minorBidi" w:cstheme="minorBidi" w:hint="cs"/>
          <w:bCs w:val="0"/>
          <w:sz w:val="22"/>
          <w:szCs w:val="22"/>
          <w:rtl/>
        </w:rPr>
        <w:t>ההורים</w:t>
      </w:r>
      <w:r w:rsidRPr="00E96B59">
        <w:rPr>
          <w:rFonts w:asciiTheme="minorBidi" w:hAnsiTheme="minorBidi" w:cstheme="minorBidi" w:hint="cs"/>
          <w:bCs w:val="0"/>
          <w:sz w:val="22"/>
          <w:szCs w:val="22"/>
          <w:rtl/>
        </w:rPr>
        <w:t xml:space="preserve"> </w:t>
      </w:r>
      <w:r w:rsidR="00B6287C" w:rsidRPr="00E96B59">
        <w:rPr>
          <w:rFonts w:asciiTheme="minorBidi" w:hAnsiTheme="minorBidi" w:cs="Arial" w:hint="cs"/>
          <w:bCs w:val="0"/>
          <w:sz w:val="22"/>
          <w:szCs w:val="22"/>
          <w:rtl/>
        </w:rPr>
        <w:t>שציינו</w:t>
      </w:r>
      <w:r w:rsidR="00B6287C" w:rsidRPr="00E96B59">
        <w:rPr>
          <w:rFonts w:asciiTheme="minorBidi" w:hAnsiTheme="minorBidi" w:cs="Arial"/>
          <w:bCs w:val="0"/>
          <w:sz w:val="22"/>
          <w:szCs w:val="22"/>
          <w:rtl/>
        </w:rPr>
        <w:t xml:space="preserve"> </w:t>
      </w:r>
      <w:r w:rsidR="00B6287C" w:rsidRPr="00E96B59">
        <w:rPr>
          <w:rFonts w:asciiTheme="minorBidi" w:hAnsiTheme="minorBidi" w:cs="Arial" w:hint="cs"/>
          <w:bCs w:val="0"/>
          <w:sz w:val="22"/>
          <w:szCs w:val="22"/>
          <w:rtl/>
        </w:rPr>
        <w:t>כי</w:t>
      </w:r>
      <w:r w:rsidR="00B6287C" w:rsidRPr="00E96B59">
        <w:rPr>
          <w:rFonts w:asciiTheme="minorBidi" w:hAnsiTheme="minorBidi" w:cs="Arial"/>
          <w:bCs w:val="0"/>
          <w:sz w:val="22"/>
          <w:szCs w:val="22"/>
          <w:rtl/>
        </w:rPr>
        <w:t xml:space="preserve"> </w:t>
      </w:r>
      <w:r w:rsidR="00B6287C" w:rsidRPr="00E96B59">
        <w:rPr>
          <w:rFonts w:asciiTheme="minorBidi" w:hAnsiTheme="minorBidi" w:cs="Arial" w:hint="cs"/>
          <w:bCs w:val="0"/>
          <w:sz w:val="22"/>
          <w:szCs w:val="22"/>
          <w:rtl/>
        </w:rPr>
        <w:t>יש</w:t>
      </w:r>
      <w:r w:rsidR="00B6287C" w:rsidRPr="00E96B59">
        <w:rPr>
          <w:rFonts w:asciiTheme="minorBidi" w:hAnsiTheme="minorBidi" w:cs="Arial"/>
          <w:bCs w:val="0"/>
          <w:sz w:val="22"/>
          <w:szCs w:val="22"/>
          <w:rtl/>
        </w:rPr>
        <w:t xml:space="preserve"> </w:t>
      </w:r>
      <w:r w:rsidR="00B6287C" w:rsidRPr="00E96B59">
        <w:rPr>
          <w:rFonts w:asciiTheme="minorBidi" w:hAnsiTheme="minorBidi" w:cs="Arial" w:hint="cs"/>
          <w:bCs w:val="0"/>
          <w:sz w:val="22"/>
          <w:szCs w:val="22"/>
          <w:rtl/>
        </w:rPr>
        <w:t>צורך</w:t>
      </w:r>
      <w:r w:rsidR="00B6287C" w:rsidRPr="00E96B59">
        <w:rPr>
          <w:rFonts w:asciiTheme="minorBidi" w:hAnsiTheme="minorBidi" w:cs="Arial"/>
          <w:bCs w:val="0"/>
          <w:sz w:val="22"/>
          <w:szCs w:val="22"/>
          <w:rtl/>
        </w:rPr>
        <w:t xml:space="preserve"> </w:t>
      </w:r>
      <w:r w:rsidR="00B6287C" w:rsidRPr="00E96B59">
        <w:rPr>
          <w:rFonts w:asciiTheme="minorBidi" w:hAnsiTheme="minorBidi" w:cs="Arial" w:hint="cs"/>
          <w:bCs w:val="0"/>
          <w:sz w:val="22"/>
          <w:szCs w:val="22"/>
          <w:rtl/>
        </w:rPr>
        <w:t>בפעילות</w:t>
      </w:r>
      <w:r w:rsidR="00B6287C" w:rsidRPr="00E96B59">
        <w:rPr>
          <w:rFonts w:asciiTheme="minorBidi" w:hAnsiTheme="minorBidi" w:cs="Arial"/>
          <w:bCs w:val="0"/>
          <w:sz w:val="22"/>
          <w:szCs w:val="22"/>
          <w:rtl/>
        </w:rPr>
        <w:t xml:space="preserve"> </w:t>
      </w:r>
      <w:r w:rsidR="00B6287C" w:rsidRPr="00E96B59">
        <w:rPr>
          <w:rFonts w:asciiTheme="minorBidi" w:hAnsiTheme="minorBidi" w:cs="Arial" w:hint="cs"/>
          <w:bCs w:val="0"/>
          <w:sz w:val="22"/>
          <w:szCs w:val="22"/>
          <w:rtl/>
        </w:rPr>
        <w:t>מטעם</w:t>
      </w:r>
      <w:r w:rsidR="00B6287C" w:rsidRPr="00E96B59">
        <w:rPr>
          <w:rFonts w:asciiTheme="minorBidi" w:hAnsiTheme="minorBidi" w:cs="Arial"/>
          <w:bCs w:val="0"/>
          <w:sz w:val="22"/>
          <w:szCs w:val="22"/>
          <w:rtl/>
        </w:rPr>
        <w:t xml:space="preserve"> </w:t>
      </w:r>
      <w:r w:rsidR="00B6287C" w:rsidRPr="00E96B59">
        <w:rPr>
          <w:rFonts w:asciiTheme="minorBidi" w:hAnsiTheme="minorBidi" w:cs="Arial" w:hint="cs"/>
          <w:bCs w:val="0"/>
          <w:sz w:val="22"/>
          <w:szCs w:val="22"/>
          <w:rtl/>
        </w:rPr>
        <w:t>בית</w:t>
      </w:r>
      <w:r w:rsidR="00B6287C" w:rsidRPr="00E96B59">
        <w:rPr>
          <w:rFonts w:asciiTheme="minorBidi" w:hAnsiTheme="minorBidi" w:cs="Arial"/>
          <w:bCs w:val="0"/>
          <w:sz w:val="22"/>
          <w:szCs w:val="22"/>
          <w:rtl/>
        </w:rPr>
        <w:t xml:space="preserve"> </w:t>
      </w:r>
      <w:r w:rsidR="00B6287C" w:rsidRPr="00E96B59">
        <w:rPr>
          <w:rFonts w:asciiTheme="minorBidi" w:hAnsiTheme="minorBidi" w:cs="Arial" w:hint="cs"/>
          <w:bCs w:val="0"/>
          <w:sz w:val="22"/>
          <w:szCs w:val="22"/>
          <w:rtl/>
        </w:rPr>
        <w:t>הספר</w:t>
      </w:r>
      <w:r w:rsidR="00B6287C" w:rsidRPr="00E96B59">
        <w:rPr>
          <w:rFonts w:asciiTheme="minorBidi" w:hAnsiTheme="minorBidi" w:cs="Arial"/>
          <w:bCs w:val="0"/>
          <w:sz w:val="22"/>
          <w:szCs w:val="22"/>
          <w:rtl/>
        </w:rPr>
        <w:t xml:space="preserve"> </w:t>
      </w:r>
      <w:r w:rsidR="00B6287C" w:rsidRPr="00E96B59">
        <w:rPr>
          <w:rFonts w:asciiTheme="minorBidi" w:hAnsiTheme="minorBidi" w:cs="Arial" w:hint="cs"/>
          <w:bCs w:val="0"/>
          <w:sz w:val="22"/>
          <w:szCs w:val="22"/>
          <w:rtl/>
        </w:rPr>
        <w:t>על</w:t>
      </w:r>
      <w:r w:rsidR="00B6287C" w:rsidRPr="00E96B59">
        <w:rPr>
          <w:rFonts w:asciiTheme="minorBidi" w:hAnsiTheme="minorBidi" w:cs="Arial"/>
          <w:bCs w:val="0"/>
          <w:sz w:val="22"/>
          <w:szCs w:val="22"/>
          <w:rtl/>
        </w:rPr>
        <w:t xml:space="preserve"> </w:t>
      </w:r>
      <w:r w:rsidR="00B6287C" w:rsidRPr="00E96B59">
        <w:rPr>
          <w:rFonts w:asciiTheme="minorBidi" w:hAnsiTheme="minorBidi" w:cs="Arial" w:hint="cs"/>
          <w:bCs w:val="0"/>
          <w:sz w:val="22"/>
          <w:szCs w:val="22"/>
          <w:rtl/>
        </w:rPr>
        <w:t>החופשות</w:t>
      </w:r>
      <w:r w:rsidR="00B6287C" w:rsidRPr="00E96B59">
        <w:rPr>
          <w:rFonts w:asciiTheme="minorBidi" w:hAnsiTheme="minorBidi" w:cs="Arial"/>
          <w:bCs w:val="0"/>
          <w:sz w:val="22"/>
          <w:szCs w:val="22"/>
          <w:rtl/>
        </w:rPr>
        <w:t xml:space="preserve"> </w:t>
      </w:r>
      <w:r w:rsidR="007062E6">
        <w:rPr>
          <w:rFonts w:asciiTheme="minorBidi" w:hAnsiTheme="minorBidi" w:cs="Arial" w:hint="cs"/>
          <w:bCs w:val="0"/>
          <w:sz w:val="22"/>
          <w:szCs w:val="22"/>
          <w:rtl/>
        </w:rPr>
        <w:t>(</w:t>
      </w:r>
      <w:r w:rsidR="007062E6" w:rsidRPr="007062E6">
        <w:rPr>
          <w:rFonts w:asciiTheme="minorBidi" w:hAnsiTheme="minorBidi" w:cs="Arial" w:hint="cs"/>
          <w:bCs w:val="0"/>
          <w:sz w:val="22"/>
          <w:szCs w:val="22"/>
          <w:rtl/>
        </w:rPr>
        <w:t>מבין</w:t>
      </w:r>
      <w:r w:rsidR="007062E6" w:rsidRPr="007062E6">
        <w:rPr>
          <w:rFonts w:asciiTheme="minorBidi" w:hAnsiTheme="minorBidi" w:cs="Arial"/>
          <w:bCs w:val="0"/>
          <w:sz w:val="22"/>
          <w:szCs w:val="22"/>
          <w:rtl/>
        </w:rPr>
        <w:t xml:space="preserve"> </w:t>
      </w:r>
      <w:r w:rsidR="007062E6" w:rsidRPr="007062E6">
        <w:rPr>
          <w:rFonts w:asciiTheme="minorBidi" w:hAnsiTheme="minorBidi" w:cs="Arial" w:hint="cs"/>
          <w:bCs w:val="0"/>
          <w:sz w:val="22"/>
          <w:szCs w:val="22"/>
          <w:rtl/>
        </w:rPr>
        <w:t>ההורים</w:t>
      </w:r>
      <w:r w:rsidR="007062E6" w:rsidRPr="007062E6">
        <w:rPr>
          <w:rFonts w:asciiTheme="minorBidi" w:hAnsiTheme="minorBidi" w:cs="Arial"/>
          <w:bCs w:val="0"/>
          <w:sz w:val="22"/>
          <w:szCs w:val="22"/>
          <w:rtl/>
        </w:rPr>
        <w:t xml:space="preserve"> </w:t>
      </w:r>
      <w:r w:rsidR="007062E6" w:rsidRPr="007062E6">
        <w:rPr>
          <w:rFonts w:asciiTheme="minorBidi" w:hAnsiTheme="minorBidi" w:cs="Arial" w:hint="cs"/>
          <w:bCs w:val="0"/>
          <w:sz w:val="22"/>
          <w:szCs w:val="22"/>
          <w:rtl/>
        </w:rPr>
        <w:t>שציינו</w:t>
      </w:r>
      <w:r w:rsidR="007062E6" w:rsidRPr="007062E6">
        <w:rPr>
          <w:rFonts w:asciiTheme="minorBidi" w:hAnsiTheme="minorBidi" w:cs="Arial"/>
          <w:bCs w:val="0"/>
          <w:sz w:val="22"/>
          <w:szCs w:val="22"/>
          <w:rtl/>
        </w:rPr>
        <w:t xml:space="preserve"> </w:t>
      </w:r>
      <w:r w:rsidR="007062E6" w:rsidRPr="007062E6">
        <w:rPr>
          <w:rFonts w:asciiTheme="minorBidi" w:hAnsiTheme="minorBidi" w:cs="Arial" w:hint="cs"/>
          <w:bCs w:val="0"/>
          <w:sz w:val="22"/>
          <w:szCs w:val="22"/>
          <w:rtl/>
        </w:rPr>
        <w:t>כי</w:t>
      </w:r>
      <w:r w:rsidR="007062E6" w:rsidRPr="007062E6">
        <w:rPr>
          <w:rFonts w:asciiTheme="minorBidi" w:hAnsiTheme="minorBidi" w:cs="Arial"/>
          <w:bCs w:val="0"/>
          <w:sz w:val="22"/>
          <w:szCs w:val="22"/>
          <w:rtl/>
        </w:rPr>
        <w:t xml:space="preserve"> </w:t>
      </w:r>
      <w:r w:rsidR="007062E6" w:rsidRPr="007062E6">
        <w:rPr>
          <w:rFonts w:asciiTheme="minorBidi" w:hAnsiTheme="minorBidi" w:cs="Arial" w:hint="cs"/>
          <w:bCs w:val="0"/>
          <w:sz w:val="22"/>
          <w:szCs w:val="22"/>
          <w:rtl/>
        </w:rPr>
        <w:t>יש</w:t>
      </w:r>
      <w:r w:rsidR="007062E6" w:rsidRPr="007062E6">
        <w:rPr>
          <w:rFonts w:asciiTheme="minorBidi" w:hAnsiTheme="minorBidi" w:cs="Arial"/>
          <w:bCs w:val="0"/>
          <w:sz w:val="22"/>
          <w:szCs w:val="22"/>
          <w:rtl/>
        </w:rPr>
        <w:t xml:space="preserve"> </w:t>
      </w:r>
      <w:r w:rsidR="007062E6" w:rsidRPr="007062E6">
        <w:rPr>
          <w:rFonts w:asciiTheme="minorBidi" w:hAnsiTheme="minorBidi" w:cs="Arial" w:hint="cs"/>
          <w:bCs w:val="0"/>
          <w:sz w:val="22"/>
          <w:szCs w:val="22"/>
          <w:rtl/>
        </w:rPr>
        <w:t>צורך</w:t>
      </w:r>
      <w:r w:rsidR="007062E6" w:rsidRPr="007062E6">
        <w:rPr>
          <w:rFonts w:asciiTheme="minorBidi" w:hAnsiTheme="minorBidi" w:cs="Arial"/>
          <w:bCs w:val="0"/>
          <w:sz w:val="22"/>
          <w:szCs w:val="22"/>
          <w:rtl/>
        </w:rPr>
        <w:t xml:space="preserve"> </w:t>
      </w:r>
      <w:r w:rsidR="007062E6" w:rsidRPr="007062E6">
        <w:rPr>
          <w:rFonts w:asciiTheme="minorBidi" w:hAnsiTheme="minorBidi" w:cs="Arial" w:hint="cs"/>
          <w:bCs w:val="0"/>
          <w:sz w:val="22"/>
          <w:szCs w:val="22"/>
          <w:rtl/>
        </w:rPr>
        <w:t>בפעילות</w:t>
      </w:r>
      <w:r w:rsidR="007062E6" w:rsidRPr="007062E6">
        <w:rPr>
          <w:rFonts w:asciiTheme="minorBidi" w:hAnsiTheme="minorBidi" w:cs="Arial"/>
          <w:bCs w:val="0"/>
          <w:sz w:val="22"/>
          <w:szCs w:val="22"/>
          <w:rtl/>
        </w:rPr>
        <w:t xml:space="preserve"> </w:t>
      </w:r>
      <w:r w:rsidR="007062E6" w:rsidRPr="007062E6">
        <w:rPr>
          <w:rFonts w:asciiTheme="minorBidi" w:hAnsiTheme="minorBidi" w:cs="Arial" w:hint="cs"/>
          <w:bCs w:val="0"/>
          <w:sz w:val="22"/>
          <w:szCs w:val="22"/>
          <w:rtl/>
        </w:rPr>
        <w:t>בחופשות</w:t>
      </w:r>
      <w:r w:rsidR="007062E6">
        <w:rPr>
          <w:rFonts w:asciiTheme="minorBidi" w:hAnsiTheme="minorBidi" w:cs="Arial" w:hint="cs"/>
          <w:bCs w:val="0"/>
          <w:sz w:val="22"/>
          <w:szCs w:val="22"/>
          <w:rtl/>
        </w:rPr>
        <w:t>)</w:t>
      </w:r>
      <w:r w:rsidRPr="00E96B59">
        <w:rPr>
          <w:rFonts w:asciiTheme="minorBidi" w:hAnsiTheme="minorBidi" w:cstheme="minorBidi" w:hint="cs"/>
          <w:bCs w:val="0"/>
          <w:sz w:val="22"/>
          <w:szCs w:val="22"/>
          <w:rtl/>
        </w:rPr>
        <w:t>: שיעורי</w:t>
      </w:r>
      <w:r w:rsidR="000D2459">
        <w:rPr>
          <w:rFonts w:asciiTheme="minorBidi" w:hAnsiTheme="minorBidi" w:cs="Arial" w:hint="cs"/>
          <w:b w:val="0"/>
          <w:bCs w:val="0"/>
          <w:sz w:val="22"/>
          <w:szCs w:val="22"/>
          <w:rtl/>
        </w:rPr>
        <w:t xml:space="preserve"> </w:t>
      </w:r>
      <w:r w:rsidRPr="00E96B59">
        <w:rPr>
          <w:rFonts w:asciiTheme="minorBidi" w:hAnsiTheme="minorBidi" w:cs="Arial" w:hint="cs"/>
          <w:b w:val="0"/>
          <w:bCs w:val="0"/>
          <w:sz w:val="22"/>
          <w:szCs w:val="22"/>
          <w:rtl/>
        </w:rPr>
        <w:t xml:space="preserve">המדווחים </w:t>
      </w:r>
      <w:r w:rsidR="00887046" w:rsidRPr="00E96B59">
        <w:rPr>
          <w:rFonts w:asciiTheme="minorBidi" w:hAnsiTheme="minorBidi" w:cs="Arial" w:hint="cs"/>
          <w:b w:val="0"/>
          <w:bCs w:val="0"/>
          <w:sz w:val="22"/>
          <w:szCs w:val="22"/>
          <w:rtl/>
        </w:rPr>
        <w:t>לפי מגזר שפה ושלב גיל</w:t>
      </w:r>
      <w:bookmarkEnd w:id="210"/>
    </w:p>
    <w:tbl>
      <w:tblPr>
        <w:tblStyle w:val="ab"/>
        <w:tblW w:w="974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743"/>
      </w:tblGrid>
      <w:tr w:rsidR="00903AAE" w:rsidRPr="00E96B59" w:rsidTr="000D6879">
        <w:trPr>
          <w:trHeight w:val="138"/>
          <w:jc w:val="center"/>
        </w:trPr>
        <w:tc>
          <w:tcPr>
            <w:tcW w:w="9743" w:type="dxa"/>
            <w:tcBorders>
              <w:bottom w:val="nil"/>
            </w:tcBorders>
            <w:shd w:val="clear" w:color="auto" w:fill="auto"/>
          </w:tcPr>
          <w:p w:rsidR="00903AAE" w:rsidRPr="00E96B59" w:rsidRDefault="009D0DB7" w:rsidP="00AA138D">
            <w:pPr>
              <w:spacing w:line="300" w:lineRule="exact"/>
              <w:ind w:left="28"/>
              <w:jc w:val="center"/>
              <w:rPr>
                <w:rFonts w:cs="Arial"/>
                <w:b/>
                <w:bCs/>
                <w:rtl/>
              </w:rPr>
            </w:pPr>
            <w:r w:rsidRPr="00E96B59">
              <w:rPr>
                <w:rFonts w:cs="Arial" w:hint="cs"/>
                <w:b/>
                <w:bCs/>
                <w:rtl/>
              </w:rPr>
              <w:t xml:space="preserve">חופשות </w:t>
            </w:r>
            <w:r w:rsidR="0044772D" w:rsidRPr="00E96B59">
              <w:rPr>
                <w:rFonts w:cs="Arial" w:hint="cs"/>
                <w:b/>
                <w:bCs/>
                <w:rtl/>
              </w:rPr>
              <w:t>ש</w:t>
            </w:r>
            <w:r w:rsidR="00AA138D" w:rsidRPr="00E96B59">
              <w:rPr>
                <w:rFonts w:cs="Arial" w:hint="cs"/>
                <w:b/>
                <w:bCs/>
                <w:rtl/>
              </w:rPr>
              <w:t xml:space="preserve">בהן </w:t>
            </w:r>
            <w:r w:rsidRPr="00E96B59">
              <w:rPr>
                <w:rFonts w:cs="Arial" w:hint="cs"/>
                <w:b/>
                <w:bCs/>
                <w:rtl/>
              </w:rPr>
              <w:t xml:space="preserve">יש צורך בפעילות </w:t>
            </w:r>
            <w:r w:rsidR="00AA138D" w:rsidRPr="00E96B59">
              <w:rPr>
                <w:rFonts w:cs="Arial" w:hint="cs"/>
                <w:b/>
                <w:bCs/>
                <w:rtl/>
              </w:rPr>
              <w:t xml:space="preserve">מטעם </w:t>
            </w:r>
            <w:r w:rsidR="00107022" w:rsidRPr="00E96B59">
              <w:rPr>
                <w:rFonts w:cs="Arial" w:hint="cs"/>
                <w:b/>
                <w:bCs/>
                <w:rtl/>
              </w:rPr>
              <w:t>בית הספר</w:t>
            </w:r>
            <w:r w:rsidRPr="00E96B59">
              <w:rPr>
                <w:rFonts w:cs="Arial" w:hint="cs"/>
                <w:b/>
                <w:bCs/>
                <w:rtl/>
              </w:rPr>
              <w:t xml:space="preserve"> - </w:t>
            </w:r>
            <w:r w:rsidR="00903AAE" w:rsidRPr="00E96B59">
              <w:rPr>
                <w:rFonts w:cs="Arial" w:hint="cs"/>
                <w:b/>
                <w:bCs/>
                <w:rtl/>
              </w:rPr>
              <w:t>דוברי עברית</w:t>
            </w:r>
          </w:p>
        </w:tc>
      </w:tr>
      <w:tr w:rsidR="00903AAE" w:rsidRPr="00E96B59" w:rsidTr="000D6879">
        <w:trPr>
          <w:trHeight w:val="2426"/>
          <w:jc w:val="center"/>
        </w:trPr>
        <w:tc>
          <w:tcPr>
            <w:tcW w:w="9743" w:type="dxa"/>
            <w:tcBorders>
              <w:top w:val="nil"/>
              <w:bottom w:val="single" w:sz="4" w:space="0" w:color="BFBFBF" w:themeColor="background1" w:themeShade="BF"/>
            </w:tcBorders>
          </w:tcPr>
          <w:p w:rsidR="00903AAE" w:rsidRPr="00E96B59" w:rsidRDefault="00903AAE" w:rsidP="000D6879">
            <w:pPr>
              <w:rPr>
                <w:rtl/>
              </w:rPr>
            </w:pPr>
            <w:r w:rsidRPr="00E96B59">
              <w:rPr>
                <w:rFonts w:cs="Arial" w:hint="cs"/>
                <w:noProof/>
                <w:szCs w:val="16"/>
              </w:rPr>
              <w:drawing>
                <wp:inline distT="0" distB="0" distL="0" distR="0" wp14:anchorId="59D8EB3B" wp14:editId="71C509D3">
                  <wp:extent cx="6049925" cy="1881963"/>
                  <wp:effectExtent l="0" t="0" r="0" b="444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tc>
      </w:tr>
      <w:tr w:rsidR="00903AAE" w:rsidRPr="00E96B59" w:rsidTr="000D6879">
        <w:trPr>
          <w:trHeight w:val="138"/>
          <w:jc w:val="center"/>
        </w:trPr>
        <w:tc>
          <w:tcPr>
            <w:tcW w:w="9743" w:type="dxa"/>
            <w:tcBorders>
              <w:bottom w:val="nil"/>
            </w:tcBorders>
            <w:shd w:val="clear" w:color="auto" w:fill="auto"/>
          </w:tcPr>
          <w:p w:rsidR="00903AAE" w:rsidRPr="00E96B59" w:rsidRDefault="00AA138D" w:rsidP="000D6879">
            <w:pPr>
              <w:spacing w:line="300" w:lineRule="exact"/>
              <w:ind w:left="28"/>
              <w:jc w:val="center"/>
              <w:rPr>
                <w:rFonts w:cs="Arial"/>
                <w:b/>
                <w:bCs/>
                <w:rtl/>
              </w:rPr>
            </w:pPr>
            <w:r w:rsidRPr="00E96B59">
              <w:rPr>
                <w:rFonts w:cs="Arial" w:hint="cs"/>
                <w:b/>
                <w:bCs/>
                <w:rtl/>
              </w:rPr>
              <w:t xml:space="preserve">חופשות </w:t>
            </w:r>
            <w:r w:rsidR="0044772D" w:rsidRPr="00E96B59">
              <w:rPr>
                <w:rFonts w:cs="Arial" w:hint="cs"/>
                <w:b/>
                <w:bCs/>
                <w:rtl/>
              </w:rPr>
              <w:t>ש</w:t>
            </w:r>
            <w:r w:rsidRPr="00E96B59">
              <w:rPr>
                <w:rFonts w:cs="Arial" w:hint="cs"/>
                <w:b/>
                <w:bCs/>
                <w:rtl/>
              </w:rPr>
              <w:t xml:space="preserve">בהן יש צורך בפעילות מטעם </w:t>
            </w:r>
            <w:r w:rsidR="00107022" w:rsidRPr="00E96B59">
              <w:rPr>
                <w:rFonts w:cs="Arial" w:hint="cs"/>
                <w:b/>
                <w:bCs/>
                <w:rtl/>
              </w:rPr>
              <w:t>בית הספר</w:t>
            </w:r>
            <w:r w:rsidRPr="00E96B59">
              <w:rPr>
                <w:rFonts w:cs="Arial" w:hint="cs"/>
                <w:b/>
                <w:bCs/>
                <w:rtl/>
              </w:rPr>
              <w:t xml:space="preserve"> - </w:t>
            </w:r>
            <w:r w:rsidR="00903AAE" w:rsidRPr="00E96B59">
              <w:rPr>
                <w:rFonts w:cs="Arial" w:hint="cs"/>
                <w:b/>
                <w:bCs/>
                <w:rtl/>
              </w:rPr>
              <w:t>דוברי ערבית</w:t>
            </w:r>
          </w:p>
        </w:tc>
      </w:tr>
      <w:tr w:rsidR="00903AAE" w:rsidRPr="00E96B59" w:rsidTr="005C6073">
        <w:trPr>
          <w:trHeight w:val="2896"/>
          <w:jc w:val="center"/>
        </w:trPr>
        <w:tc>
          <w:tcPr>
            <w:tcW w:w="9743" w:type="dxa"/>
            <w:tcBorders>
              <w:top w:val="nil"/>
            </w:tcBorders>
          </w:tcPr>
          <w:p w:rsidR="00903AAE" w:rsidRPr="00E96B59" w:rsidRDefault="00903AAE" w:rsidP="000D6879">
            <w:pPr>
              <w:rPr>
                <w:rtl/>
              </w:rPr>
            </w:pPr>
            <w:r w:rsidRPr="00E96B59">
              <w:rPr>
                <w:rFonts w:cs="Arial" w:hint="cs"/>
                <w:noProof/>
                <w:szCs w:val="16"/>
              </w:rPr>
              <w:drawing>
                <wp:inline distT="0" distB="0" distL="0" distR="0" wp14:anchorId="1D246F3D" wp14:editId="19CC4B88">
                  <wp:extent cx="6049925" cy="1796902"/>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c>
      </w:tr>
    </w:tbl>
    <w:p w:rsidR="00B513DF" w:rsidRPr="00E96B59" w:rsidRDefault="00B513DF" w:rsidP="00775700">
      <w:pPr>
        <w:autoSpaceDE w:val="0"/>
        <w:autoSpaceDN w:val="0"/>
        <w:adjustRightInd w:val="0"/>
        <w:spacing w:line="240" w:lineRule="auto"/>
        <w:ind w:left="578" w:hanging="578"/>
        <w:jc w:val="both"/>
        <w:rPr>
          <w:rFonts w:ascii="Arial" w:eastAsia="Times New Roman" w:hAnsi="Arial" w:cs="Arial"/>
          <w:sz w:val="20"/>
          <w:szCs w:val="20"/>
          <w:rtl/>
        </w:rPr>
      </w:pPr>
      <w:r w:rsidRPr="00E96B59">
        <w:rPr>
          <w:rFonts w:ascii="Arial" w:eastAsia="Times New Roman" w:hAnsi="Arial" w:cs="Arial" w:hint="cs"/>
          <w:sz w:val="20"/>
          <w:szCs w:val="20"/>
          <w:rtl/>
        </w:rPr>
        <w:t xml:space="preserve">הערה: נמצא שיעור </w:t>
      </w:r>
      <w:r w:rsidR="00DE4D7E" w:rsidRPr="00E96B59">
        <w:rPr>
          <w:rFonts w:ascii="Arial" w:eastAsia="Times New Roman" w:hAnsi="Arial" w:cs="Arial" w:hint="cs"/>
          <w:sz w:val="20"/>
          <w:szCs w:val="20"/>
          <w:rtl/>
        </w:rPr>
        <w:t>אי-השבה</w:t>
      </w:r>
      <w:r w:rsidR="004B4362">
        <w:rPr>
          <w:rFonts w:ascii="Arial" w:eastAsia="Times New Roman" w:hAnsi="Arial" w:cs="Arial" w:hint="cs"/>
          <w:sz w:val="20"/>
          <w:szCs w:val="20"/>
          <w:rtl/>
        </w:rPr>
        <w:t xml:space="preserve"> גבוה על ה</w:t>
      </w:r>
      <w:r w:rsidR="00775700">
        <w:rPr>
          <w:rFonts w:ascii="Arial" w:eastAsia="Times New Roman" w:hAnsi="Arial" w:cs="Arial" w:hint="cs"/>
          <w:sz w:val="20"/>
          <w:szCs w:val="20"/>
          <w:rtl/>
        </w:rPr>
        <w:t>שאלה הנוגע</w:t>
      </w:r>
      <w:r w:rsidRPr="00E96B59">
        <w:rPr>
          <w:rFonts w:ascii="Arial" w:eastAsia="Times New Roman" w:hAnsi="Arial" w:cs="Arial" w:hint="cs"/>
          <w:sz w:val="20"/>
          <w:szCs w:val="20"/>
          <w:rtl/>
        </w:rPr>
        <w:t>ת ל"</w:t>
      </w:r>
      <w:r w:rsidR="00AC77AE" w:rsidRPr="00E96B59">
        <w:rPr>
          <w:rFonts w:ascii="Arial" w:eastAsia="Times New Roman" w:hAnsi="Arial" w:cs="Arial" w:hint="cs"/>
          <w:sz w:val="20"/>
          <w:szCs w:val="20"/>
          <w:rtl/>
        </w:rPr>
        <w:t>חופשת החורף"</w:t>
      </w:r>
      <w:r w:rsidRPr="00E96B59">
        <w:rPr>
          <w:rFonts w:ascii="Arial" w:eastAsia="Times New Roman" w:hAnsi="Arial" w:cs="Arial" w:hint="cs"/>
          <w:sz w:val="20"/>
          <w:szCs w:val="20"/>
          <w:rtl/>
        </w:rPr>
        <w:t xml:space="preserve"> בקרב </w:t>
      </w:r>
      <w:r w:rsidR="00107022" w:rsidRPr="00E96B59">
        <w:rPr>
          <w:rFonts w:ascii="Arial" w:eastAsia="Times New Roman" w:hAnsi="Arial" w:cs="Arial" w:hint="cs"/>
          <w:sz w:val="20"/>
          <w:szCs w:val="20"/>
          <w:rtl/>
        </w:rPr>
        <w:t>בתי ספר</w:t>
      </w:r>
      <w:r w:rsidRPr="00E96B59">
        <w:rPr>
          <w:rFonts w:ascii="Arial" w:eastAsia="Times New Roman" w:hAnsi="Arial" w:cs="Arial" w:hint="cs"/>
          <w:sz w:val="20"/>
          <w:szCs w:val="20"/>
          <w:rtl/>
        </w:rPr>
        <w:t xml:space="preserve"> דוברי ע</w:t>
      </w:r>
      <w:r w:rsidR="00AC77AE" w:rsidRPr="00E96B59">
        <w:rPr>
          <w:rFonts w:ascii="Arial" w:eastAsia="Times New Roman" w:hAnsi="Arial" w:cs="Arial" w:hint="cs"/>
          <w:sz w:val="20"/>
          <w:szCs w:val="20"/>
          <w:rtl/>
        </w:rPr>
        <w:t>רבית</w:t>
      </w:r>
      <w:r w:rsidRPr="00E96B59">
        <w:rPr>
          <w:rFonts w:ascii="Arial" w:eastAsia="Times New Roman" w:hAnsi="Arial" w:cs="Arial" w:hint="cs"/>
          <w:sz w:val="20"/>
          <w:szCs w:val="20"/>
          <w:rtl/>
        </w:rPr>
        <w:t xml:space="preserve"> (</w:t>
      </w:r>
      <w:r w:rsidR="004B4362">
        <w:rPr>
          <w:rFonts w:ascii="Arial" w:eastAsia="Times New Roman" w:hAnsi="Arial" w:cs="Arial" w:hint="cs"/>
          <w:sz w:val="20"/>
          <w:szCs w:val="20"/>
          <w:rtl/>
        </w:rPr>
        <w:t>11%) ועל ה</w:t>
      </w:r>
      <w:r w:rsidRPr="00E96B59">
        <w:rPr>
          <w:rFonts w:ascii="Arial" w:eastAsia="Times New Roman" w:hAnsi="Arial" w:cs="Arial" w:hint="cs"/>
          <w:sz w:val="20"/>
          <w:szCs w:val="20"/>
          <w:rtl/>
        </w:rPr>
        <w:t>שאלה ה</w:t>
      </w:r>
      <w:r w:rsidR="00775700">
        <w:rPr>
          <w:rFonts w:ascii="Arial" w:eastAsia="Times New Roman" w:hAnsi="Arial" w:cs="Arial" w:hint="cs"/>
          <w:sz w:val="20"/>
          <w:szCs w:val="20"/>
          <w:rtl/>
        </w:rPr>
        <w:t>נוגעת</w:t>
      </w:r>
      <w:r w:rsidRPr="00E96B59">
        <w:rPr>
          <w:rFonts w:ascii="Arial" w:eastAsia="Times New Roman" w:hAnsi="Arial" w:cs="Arial" w:hint="cs"/>
          <w:sz w:val="20"/>
          <w:szCs w:val="20"/>
          <w:rtl/>
        </w:rPr>
        <w:t xml:space="preserve"> ל"חופשת האביב" בקרב חטיבות עליונות דוברות ערבית (12%). </w:t>
      </w:r>
    </w:p>
    <w:p w:rsidR="00C178EE" w:rsidRDefault="00C178EE" w:rsidP="00FE0FCF">
      <w:pPr>
        <w:autoSpaceDE w:val="0"/>
        <w:autoSpaceDN w:val="0"/>
        <w:adjustRightInd w:val="0"/>
        <w:spacing w:before="120" w:after="120" w:line="360" w:lineRule="auto"/>
        <w:contextualSpacing/>
        <w:jc w:val="both"/>
        <w:rPr>
          <w:rFonts w:cs="Arial"/>
          <w:rtl/>
        </w:rPr>
      </w:pPr>
    </w:p>
    <w:p w:rsidR="007062E6" w:rsidRDefault="00A2491F" w:rsidP="0088233E">
      <w:pPr>
        <w:autoSpaceDE w:val="0"/>
        <w:autoSpaceDN w:val="0"/>
        <w:adjustRightInd w:val="0"/>
        <w:spacing w:before="120" w:after="120" w:line="360" w:lineRule="auto"/>
        <w:contextualSpacing/>
        <w:jc w:val="both"/>
        <w:rPr>
          <w:rFonts w:ascii="Arial" w:eastAsia="Times New Roman" w:hAnsi="Arial" w:cs="Arial"/>
          <w:rtl/>
        </w:rPr>
      </w:pPr>
      <w:r w:rsidRPr="00E96B59">
        <w:rPr>
          <w:rFonts w:cs="Arial" w:hint="cs"/>
          <w:rtl/>
        </w:rPr>
        <w:t>עיון</w:t>
      </w:r>
      <w:r w:rsidRPr="00E96B59">
        <w:rPr>
          <w:rFonts w:cs="Arial"/>
          <w:rtl/>
        </w:rPr>
        <w:t xml:space="preserve"> </w:t>
      </w:r>
      <w:r w:rsidRPr="00E96B59">
        <w:rPr>
          <w:rFonts w:cs="Arial" w:hint="cs"/>
          <w:rtl/>
        </w:rPr>
        <w:t>בתרשים לעיל</w:t>
      </w:r>
      <w:r w:rsidRPr="00E96B59">
        <w:rPr>
          <w:rFonts w:cs="Arial"/>
          <w:rtl/>
        </w:rPr>
        <w:t xml:space="preserve"> </w:t>
      </w:r>
      <w:r w:rsidRPr="00E96B59">
        <w:rPr>
          <w:rFonts w:cs="Arial" w:hint="cs"/>
          <w:rtl/>
        </w:rPr>
        <w:t>מעלה</w:t>
      </w:r>
      <w:r w:rsidRPr="00E96B59">
        <w:rPr>
          <w:rFonts w:cs="Arial"/>
          <w:rtl/>
        </w:rPr>
        <w:t xml:space="preserve"> </w:t>
      </w:r>
      <w:r w:rsidRPr="00E96B59">
        <w:rPr>
          <w:rFonts w:cs="Arial" w:hint="cs"/>
          <w:rtl/>
        </w:rPr>
        <w:t xml:space="preserve">כי </w:t>
      </w:r>
      <w:r w:rsidRPr="00E96B59">
        <w:rPr>
          <w:rFonts w:ascii="Arial" w:eastAsia="Times New Roman" w:hAnsi="Arial" w:cs="Arial" w:hint="cs"/>
          <w:rtl/>
        </w:rPr>
        <w:t>בשני מגזרי השפה, בכל אחד משלבי הגיל, ההורים ש</w:t>
      </w:r>
      <w:r w:rsidR="003B3D29" w:rsidRPr="00E96B59">
        <w:rPr>
          <w:rFonts w:ascii="Arial" w:eastAsia="Times New Roman" w:hAnsi="Arial" w:cs="Arial" w:hint="cs"/>
          <w:rtl/>
        </w:rPr>
        <w:t>מדווחים</w:t>
      </w:r>
      <w:r w:rsidRPr="00E96B59">
        <w:rPr>
          <w:rFonts w:ascii="Arial" w:eastAsia="Times New Roman" w:hAnsi="Arial" w:cs="Arial" w:hint="cs"/>
          <w:rtl/>
        </w:rPr>
        <w:t xml:space="preserve"> </w:t>
      </w:r>
      <w:r w:rsidR="003B3D29" w:rsidRPr="00E96B59">
        <w:rPr>
          <w:rFonts w:ascii="Arial" w:eastAsia="Times New Roman" w:hAnsi="Arial" w:cs="Arial" w:hint="cs"/>
          <w:rtl/>
        </w:rPr>
        <w:t xml:space="preserve">כי </w:t>
      </w:r>
      <w:r w:rsidRPr="00E96B59">
        <w:rPr>
          <w:rFonts w:ascii="Arial" w:eastAsia="Times New Roman" w:hAnsi="Arial" w:cs="Arial" w:hint="cs"/>
          <w:rtl/>
        </w:rPr>
        <w:t>לדעתם יש צורך בפעילות לתלמידים בזמן חופשות, מציינים את ה</w:t>
      </w:r>
      <w:r w:rsidR="005C6073" w:rsidRPr="00E96B59">
        <w:rPr>
          <w:rFonts w:ascii="Arial" w:eastAsia="Times New Roman" w:hAnsi="Arial" w:cs="Arial" w:hint="cs"/>
          <w:rtl/>
        </w:rPr>
        <w:t>צורך בפעילות ב</w:t>
      </w:r>
      <w:r w:rsidRPr="00E96B59">
        <w:rPr>
          <w:rFonts w:ascii="Arial" w:eastAsia="Times New Roman" w:hAnsi="Arial" w:cs="Arial" w:hint="cs"/>
          <w:rtl/>
        </w:rPr>
        <w:t xml:space="preserve">חופש הגדול בשיעורים גבוהים (56% עד 81%) </w:t>
      </w:r>
      <w:r w:rsidR="0088233E">
        <w:rPr>
          <w:rFonts w:ascii="Arial" w:eastAsia="Times New Roman" w:hAnsi="Arial" w:cs="Arial" w:hint="cs"/>
          <w:rtl/>
        </w:rPr>
        <w:t>מ</w:t>
      </w:r>
      <w:r w:rsidRPr="00E96B59">
        <w:rPr>
          <w:rFonts w:ascii="Arial" w:eastAsia="Times New Roman" w:hAnsi="Arial" w:cs="Arial" w:hint="cs"/>
          <w:rtl/>
        </w:rPr>
        <w:t xml:space="preserve">יתר החופשות (20% עד 60%). </w:t>
      </w:r>
    </w:p>
    <w:p w:rsidR="007062E6" w:rsidRDefault="00A2491F" w:rsidP="00C4065B">
      <w:pPr>
        <w:autoSpaceDE w:val="0"/>
        <w:autoSpaceDN w:val="0"/>
        <w:adjustRightInd w:val="0"/>
        <w:spacing w:before="120" w:after="120" w:line="360" w:lineRule="auto"/>
        <w:contextualSpacing/>
        <w:jc w:val="both"/>
        <w:rPr>
          <w:rFonts w:ascii="Arial" w:eastAsia="Times New Roman" w:hAnsi="Arial" w:cs="Arial"/>
          <w:rtl/>
        </w:rPr>
      </w:pPr>
      <w:r w:rsidRPr="00E96B59">
        <w:rPr>
          <w:rFonts w:ascii="Arial" w:eastAsia="Times New Roman" w:hAnsi="Arial" w:cs="Arial" w:hint="cs"/>
          <w:rtl/>
        </w:rPr>
        <w:t xml:space="preserve">בקרב בתי ספר דוברי עברית, בכל אחד משלבי הגיל, שיעורי ההורים המשיבים כי לדעתם יש צורך בפעילות בחופשת הפסח (32% עד 60%) גבוהים </w:t>
      </w:r>
      <w:r w:rsidR="00D9066B">
        <w:rPr>
          <w:rFonts w:ascii="Arial" w:eastAsia="Times New Roman" w:hAnsi="Arial" w:cs="Arial" w:hint="cs"/>
          <w:rtl/>
        </w:rPr>
        <w:t xml:space="preserve">מהדיווחים על הצורך </w:t>
      </w:r>
      <w:r w:rsidR="00C4065B">
        <w:rPr>
          <w:rFonts w:ascii="Arial" w:eastAsia="Times New Roman" w:hAnsi="Arial" w:cs="Arial" w:hint="cs"/>
          <w:rtl/>
        </w:rPr>
        <w:t>ב</w:t>
      </w:r>
      <w:bookmarkStart w:id="211" w:name="_GoBack"/>
      <w:bookmarkEnd w:id="211"/>
      <w:r w:rsidR="00D9066B">
        <w:rPr>
          <w:rFonts w:ascii="Arial" w:eastAsia="Times New Roman" w:hAnsi="Arial" w:cs="Arial" w:hint="cs"/>
          <w:rtl/>
        </w:rPr>
        <w:t>פעילות ב</w:t>
      </w:r>
      <w:r w:rsidRPr="00E96B59">
        <w:rPr>
          <w:rFonts w:ascii="Arial" w:eastAsia="Times New Roman" w:hAnsi="Arial" w:cs="Arial" w:hint="cs"/>
          <w:rtl/>
        </w:rPr>
        <w:t xml:space="preserve">חופשת החנוכה (20% עד 36%); </w:t>
      </w:r>
      <w:r w:rsidR="005C6073" w:rsidRPr="00E96B59">
        <w:rPr>
          <w:rFonts w:ascii="Arial" w:eastAsia="Times New Roman" w:hAnsi="Arial" w:cs="Arial" w:hint="cs"/>
          <w:rtl/>
        </w:rPr>
        <w:t xml:space="preserve">הצורך </w:t>
      </w:r>
      <w:r w:rsidR="002167E5">
        <w:rPr>
          <w:rFonts w:ascii="Arial" w:eastAsia="Times New Roman" w:hAnsi="Arial" w:cs="Arial" w:hint="cs"/>
          <w:rtl/>
        </w:rPr>
        <w:t>ב</w:t>
      </w:r>
      <w:r w:rsidR="005C6073" w:rsidRPr="00E96B59">
        <w:rPr>
          <w:rFonts w:ascii="Arial" w:eastAsia="Times New Roman" w:hAnsi="Arial" w:cs="Arial" w:hint="cs"/>
          <w:rtl/>
        </w:rPr>
        <w:t>פעילות ב</w:t>
      </w:r>
      <w:r w:rsidRPr="00E96B59">
        <w:rPr>
          <w:rFonts w:ascii="Arial" w:eastAsia="Times New Roman" w:hAnsi="Arial" w:cs="Arial" w:hint="cs"/>
          <w:rtl/>
        </w:rPr>
        <w:t xml:space="preserve">חופשת הפסח </w:t>
      </w:r>
      <w:r w:rsidR="005C6073" w:rsidRPr="00E96B59">
        <w:rPr>
          <w:rFonts w:ascii="Arial" w:eastAsia="Times New Roman" w:hAnsi="Arial" w:cs="Arial" w:hint="cs"/>
          <w:rtl/>
        </w:rPr>
        <w:t xml:space="preserve">בולט </w:t>
      </w:r>
      <w:r w:rsidRPr="00E96B59">
        <w:rPr>
          <w:rFonts w:ascii="Arial" w:eastAsia="Times New Roman" w:hAnsi="Arial" w:cs="Arial" w:hint="cs"/>
          <w:rtl/>
        </w:rPr>
        <w:t>ב</w:t>
      </w:r>
      <w:r w:rsidR="00A23A21">
        <w:rPr>
          <w:rFonts w:ascii="Arial" w:eastAsia="Times New Roman" w:hAnsi="Arial" w:cs="Arial" w:hint="cs"/>
          <w:rtl/>
        </w:rPr>
        <w:t xml:space="preserve">יסודי </w:t>
      </w:r>
      <w:r w:rsidRPr="00E96B59">
        <w:rPr>
          <w:rFonts w:ascii="Arial" w:eastAsia="Times New Roman" w:hAnsi="Arial" w:cs="Arial" w:hint="cs"/>
          <w:rtl/>
        </w:rPr>
        <w:t xml:space="preserve">(60%). </w:t>
      </w:r>
    </w:p>
    <w:p w:rsidR="007062E6" w:rsidRDefault="00A2491F" w:rsidP="00807801">
      <w:pPr>
        <w:autoSpaceDE w:val="0"/>
        <w:autoSpaceDN w:val="0"/>
        <w:adjustRightInd w:val="0"/>
        <w:spacing w:before="120" w:after="120" w:line="360" w:lineRule="auto"/>
        <w:contextualSpacing/>
        <w:jc w:val="both"/>
        <w:rPr>
          <w:rFonts w:ascii="Arial" w:eastAsia="Times New Roman" w:hAnsi="Arial" w:cs="Arial"/>
          <w:rtl/>
        </w:rPr>
      </w:pPr>
      <w:r w:rsidRPr="00E96B59">
        <w:rPr>
          <w:rFonts w:ascii="Arial" w:eastAsia="Times New Roman" w:hAnsi="Arial" w:cs="Arial" w:hint="cs"/>
          <w:rtl/>
        </w:rPr>
        <w:t xml:space="preserve">כמו כן, בקרב בתי ספר דוברי עברית, בכל אחת מהחופשות, שיעורי ההורים המשיבים כי לדעתם יש צורך בפעילות באותה החופשה נמוכים יותר ככל ששלב הגיל גבוה יותר. תופעה זו </w:t>
      </w:r>
      <w:r w:rsidR="00807801">
        <w:rPr>
          <w:rFonts w:ascii="Arial" w:eastAsia="Times New Roman" w:hAnsi="Arial" w:cs="Arial" w:hint="cs"/>
          <w:rtl/>
        </w:rPr>
        <w:t>ניכרת</w:t>
      </w:r>
      <w:r w:rsidRPr="00E96B59">
        <w:rPr>
          <w:rFonts w:ascii="Arial" w:eastAsia="Times New Roman" w:hAnsi="Arial" w:cs="Arial" w:hint="cs"/>
          <w:rtl/>
        </w:rPr>
        <w:t xml:space="preserve">, אך בפערים קטנים יותר, גם </w:t>
      </w:r>
      <w:r w:rsidR="00807801">
        <w:rPr>
          <w:rFonts w:ascii="Arial" w:eastAsia="Times New Roman" w:hAnsi="Arial" w:cs="Arial" w:hint="cs"/>
          <w:rtl/>
        </w:rPr>
        <w:t xml:space="preserve">בדיווחים על </w:t>
      </w:r>
      <w:r w:rsidRPr="00E96B59">
        <w:rPr>
          <w:rFonts w:ascii="Arial" w:eastAsia="Times New Roman" w:hAnsi="Arial" w:cs="Arial" w:hint="cs"/>
          <w:rtl/>
        </w:rPr>
        <w:t>חופשת האביב ו</w:t>
      </w:r>
      <w:r w:rsidR="00333542">
        <w:rPr>
          <w:rFonts w:ascii="Arial" w:eastAsia="Times New Roman" w:hAnsi="Arial" w:cs="Arial" w:hint="cs"/>
          <w:rtl/>
        </w:rPr>
        <w:t xml:space="preserve">על </w:t>
      </w:r>
      <w:r w:rsidRPr="00E96B59">
        <w:rPr>
          <w:rFonts w:ascii="Arial" w:eastAsia="Times New Roman" w:hAnsi="Arial" w:cs="Arial" w:hint="cs"/>
          <w:rtl/>
        </w:rPr>
        <w:t xml:space="preserve">חופשת החורף בקרב בתי ספר דוברי ערבית. </w:t>
      </w:r>
    </w:p>
    <w:p w:rsidR="00A2491F" w:rsidRPr="00E96B59" w:rsidRDefault="00A2491F" w:rsidP="00807801">
      <w:pPr>
        <w:autoSpaceDE w:val="0"/>
        <w:autoSpaceDN w:val="0"/>
        <w:adjustRightInd w:val="0"/>
        <w:spacing w:before="120" w:after="120" w:line="360" w:lineRule="auto"/>
        <w:contextualSpacing/>
        <w:jc w:val="both"/>
        <w:rPr>
          <w:rFonts w:ascii="Arial" w:eastAsia="Times New Roman" w:hAnsi="Arial" w:cs="Arial"/>
          <w:rtl/>
        </w:rPr>
      </w:pPr>
      <w:r w:rsidRPr="00E96B59">
        <w:rPr>
          <w:rFonts w:ascii="Arial" w:eastAsia="Times New Roman" w:hAnsi="Arial" w:cs="Arial" w:hint="cs"/>
          <w:rtl/>
        </w:rPr>
        <w:t>כמו כן, בקרב בתי ספר דוברי ערבית, בכל אחד משלבי הגיל, שיעורי המשיבים כי לדעתם יש צורך בפעילות בחופשת האביב (26% עד 32%) דומים לשיעורי המ</w:t>
      </w:r>
      <w:r w:rsidR="00807801">
        <w:rPr>
          <w:rFonts w:ascii="Arial" w:eastAsia="Times New Roman" w:hAnsi="Arial" w:cs="Arial" w:hint="cs"/>
          <w:rtl/>
        </w:rPr>
        <w:t>דווחים על צורך זה ב</w:t>
      </w:r>
      <w:r w:rsidRPr="00E96B59">
        <w:rPr>
          <w:rFonts w:ascii="Arial" w:eastAsia="Times New Roman" w:hAnsi="Arial" w:cs="Arial" w:hint="cs"/>
          <w:rtl/>
        </w:rPr>
        <w:t>חופשת החורף (22% עד 30%).</w:t>
      </w:r>
      <w:r w:rsidR="0085107F" w:rsidRPr="00E96B59">
        <w:rPr>
          <w:rFonts w:ascii="Arial" w:eastAsia="Times New Roman" w:hAnsi="Arial" w:cs="Arial" w:hint="cs"/>
          <w:rtl/>
        </w:rPr>
        <w:t xml:space="preserve"> </w:t>
      </w:r>
    </w:p>
    <w:p w:rsidR="00F866AB" w:rsidRDefault="00F866AB">
      <w:pPr>
        <w:bidi w:val="0"/>
        <w:rPr>
          <w:rFonts w:ascii="Arial" w:eastAsia="Times New Roman" w:hAnsi="Arial" w:cs="Arial"/>
          <w:rtl/>
        </w:rPr>
      </w:pPr>
      <w:bookmarkStart w:id="212" w:name="_Toc412970503"/>
      <w:bookmarkStart w:id="213" w:name="_Toc413235717"/>
      <w:r>
        <w:rPr>
          <w:rFonts w:ascii="Arial" w:eastAsia="Times New Roman" w:hAnsi="Arial" w:cs="Arial"/>
          <w:rtl/>
        </w:rPr>
        <w:br w:type="page"/>
      </w:r>
    </w:p>
    <w:p w:rsidR="00020DF7" w:rsidRPr="00E96B59" w:rsidRDefault="00020DF7" w:rsidP="00727EAB">
      <w:pPr>
        <w:autoSpaceDE w:val="0"/>
        <w:autoSpaceDN w:val="0"/>
        <w:adjustRightInd w:val="0"/>
        <w:spacing w:before="120" w:after="120" w:line="360" w:lineRule="auto"/>
        <w:jc w:val="both"/>
        <w:rPr>
          <w:rFonts w:ascii="Arial" w:eastAsia="Times New Roman" w:hAnsi="Arial" w:cs="Arial"/>
          <w:rtl/>
        </w:rPr>
      </w:pPr>
      <w:r w:rsidRPr="00E96B59">
        <w:rPr>
          <w:rFonts w:ascii="Arial" w:eastAsia="Times New Roman" w:hAnsi="Arial" w:cs="Arial" w:hint="cs"/>
          <w:rtl/>
        </w:rPr>
        <w:lastRenderedPageBreak/>
        <w:t xml:space="preserve">כאמור לעיל, </w:t>
      </w:r>
      <w:r w:rsidRPr="00C178EE">
        <w:rPr>
          <w:rFonts w:ascii="Arial" w:eastAsia="Times New Roman" w:hAnsi="Arial" w:cs="Arial" w:hint="cs"/>
          <w:b/>
          <w:bCs/>
          <w:rtl/>
        </w:rPr>
        <w:t xml:space="preserve">ההורים שציינו כי לדעתם יש צורך בפעילות לתלמידים מטעם בית הספר בזמן חופשות ארוכות מבית הספר, נשאלו גם </w:t>
      </w:r>
      <w:r w:rsidR="008011AF" w:rsidRPr="00C178EE">
        <w:rPr>
          <w:rFonts w:ascii="Arial" w:eastAsia="Times New Roman" w:hAnsi="Arial" w:cs="Arial" w:hint="cs"/>
          <w:b/>
          <w:bCs/>
          <w:rtl/>
        </w:rPr>
        <w:t>על</w:t>
      </w:r>
      <w:r w:rsidRPr="00C178EE">
        <w:rPr>
          <w:rFonts w:ascii="Arial" w:eastAsia="Times New Roman" w:hAnsi="Arial" w:cs="Arial" w:hint="cs"/>
          <w:b/>
          <w:bCs/>
          <w:rtl/>
        </w:rPr>
        <w:t xml:space="preserve"> סוג הפעילות הרצוי. </w:t>
      </w:r>
      <w:r w:rsidR="00727EAB">
        <w:rPr>
          <w:rFonts w:ascii="Arial" w:eastAsia="Times New Roman" w:hAnsi="Arial" w:cs="Arial" w:hint="cs"/>
          <w:rtl/>
        </w:rPr>
        <w:t xml:space="preserve">אלה </w:t>
      </w:r>
      <w:r w:rsidRPr="00E96B59">
        <w:rPr>
          <w:rFonts w:ascii="Arial" w:eastAsia="Times New Roman" w:hAnsi="Arial" w:cs="Arial" w:hint="cs"/>
          <w:rtl/>
        </w:rPr>
        <w:t>אפשרויות התשובה שהוצגו בפניהם: "בעיקר פעילות לימודית", "בעיקר פעילות פנאי והעשרה" ו-"פעילות</w:t>
      </w:r>
      <w:r w:rsidRPr="00E96B59">
        <w:rPr>
          <w:rFonts w:ascii="Arial" w:eastAsia="Times New Roman" w:hAnsi="Arial" w:cs="Arial"/>
          <w:rtl/>
        </w:rPr>
        <w:t xml:space="preserve"> </w:t>
      </w:r>
      <w:r w:rsidRPr="00E96B59">
        <w:rPr>
          <w:rFonts w:ascii="Arial" w:eastAsia="Times New Roman" w:hAnsi="Arial" w:cs="Arial" w:hint="cs"/>
          <w:rtl/>
        </w:rPr>
        <w:t>לימודית</w:t>
      </w:r>
      <w:r w:rsidRPr="00E96B59">
        <w:rPr>
          <w:rFonts w:ascii="Arial" w:eastAsia="Times New Roman" w:hAnsi="Arial" w:cs="Arial"/>
          <w:rtl/>
        </w:rPr>
        <w:t xml:space="preserve"> </w:t>
      </w:r>
      <w:r w:rsidRPr="00E96B59">
        <w:rPr>
          <w:rFonts w:ascii="Arial" w:eastAsia="Times New Roman" w:hAnsi="Arial" w:cs="Arial" w:hint="cs"/>
          <w:rtl/>
        </w:rPr>
        <w:t>ופעילות</w:t>
      </w:r>
      <w:r w:rsidRPr="00E96B59">
        <w:rPr>
          <w:rFonts w:ascii="Arial" w:eastAsia="Times New Roman" w:hAnsi="Arial" w:cs="Arial"/>
          <w:rtl/>
        </w:rPr>
        <w:t xml:space="preserve"> </w:t>
      </w:r>
      <w:r w:rsidRPr="00E96B59">
        <w:rPr>
          <w:rFonts w:ascii="Arial" w:eastAsia="Times New Roman" w:hAnsi="Arial" w:cs="Arial" w:hint="cs"/>
          <w:rtl/>
        </w:rPr>
        <w:t>פנאי</w:t>
      </w:r>
      <w:r w:rsidRPr="00E96B59">
        <w:rPr>
          <w:rFonts w:ascii="Arial" w:eastAsia="Times New Roman" w:hAnsi="Arial" w:cs="Arial"/>
          <w:rtl/>
        </w:rPr>
        <w:t xml:space="preserve"> </w:t>
      </w:r>
      <w:r w:rsidRPr="00E96B59">
        <w:rPr>
          <w:rFonts w:ascii="Arial" w:eastAsia="Times New Roman" w:hAnsi="Arial" w:cs="Arial" w:hint="cs"/>
          <w:rtl/>
        </w:rPr>
        <w:t>והעשרה</w:t>
      </w:r>
      <w:r w:rsidRPr="00E96B59">
        <w:rPr>
          <w:rFonts w:ascii="Arial" w:eastAsia="Times New Roman" w:hAnsi="Arial" w:cs="Arial"/>
          <w:rtl/>
        </w:rPr>
        <w:t xml:space="preserve"> </w:t>
      </w:r>
      <w:r w:rsidRPr="00E96B59">
        <w:rPr>
          <w:rFonts w:ascii="Arial" w:eastAsia="Times New Roman" w:hAnsi="Arial" w:cs="Arial" w:hint="cs"/>
          <w:rtl/>
        </w:rPr>
        <w:t>באותה</w:t>
      </w:r>
      <w:r w:rsidRPr="00E96B59">
        <w:rPr>
          <w:rFonts w:ascii="Arial" w:eastAsia="Times New Roman" w:hAnsi="Arial" w:cs="Arial"/>
          <w:rtl/>
        </w:rPr>
        <w:t xml:space="preserve"> </w:t>
      </w:r>
      <w:r w:rsidRPr="00E96B59">
        <w:rPr>
          <w:rFonts w:ascii="Arial" w:eastAsia="Times New Roman" w:hAnsi="Arial" w:cs="Arial" w:hint="cs"/>
          <w:rtl/>
        </w:rPr>
        <w:t xml:space="preserve">המידה". חלק מההורים ציינו סוג </w:t>
      </w:r>
      <w:r>
        <w:rPr>
          <w:rFonts w:ascii="Arial" w:eastAsia="Times New Roman" w:hAnsi="Arial" w:cs="Arial" w:hint="cs"/>
          <w:rtl/>
        </w:rPr>
        <w:t xml:space="preserve">אחר של </w:t>
      </w:r>
      <w:r w:rsidRPr="00E96B59">
        <w:rPr>
          <w:rFonts w:ascii="Arial" w:eastAsia="Times New Roman" w:hAnsi="Arial" w:cs="Arial" w:hint="cs"/>
          <w:rtl/>
        </w:rPr>
        <w:t xml:space="preserve">פעילות, </w:t>
      </w:r>
      <w:r w:rsidR="00333542">
        <w:rPr>
          <w:rFonts w:hint="cs"/>
          <w:rtl/>
        </w:rPr>
        <w:t>פירוט על כך מופיע בהמשך התת-</w:t>
      </w:r>
      <w:r>
        <w:rPr>
          <w:rFonts w:hint="cs"/>
          <w:rtl/>
        </w:rPr>
        <w:t>פרק</w:t>
      </w:r>
      <w:r w:rsidRPr="00E96B59">
        <w:rPr>
          <w:rFonts w:ascii="Arial" w:eastAsia="Times New Roman" w:hAnsi="Arial" w:cs="Arial" w:hint="cs"/>
          <w:rtl/>
        </w:rPr>
        <w:t>.</w:t>
      </w:r>
    </w:p>
    <w:p w:rsidR="00020DF7" w:rsidRPr="00DE69D6" w:rsidRDefault="00020DF7" w:rsidP="00020DF7">
      <w:pPr>
        <w:autoSpaceDE w:val="0"/>
        <w:autoSpaceDN w:val="0"/>
        <w:adjustRightInd w:val="0"/>
        <w:spacing w:before="60" w:after="60" w:line="360" w:lineRule="auto"/>
        <w:jc w:val="both"/>
        <w:rPr>
          <w:rFonts w:ascii="Arial" w:eastAsia="Times New Roman" w:hAnsi="Arial" w:cs="Arial"/>
          <w:rtl/>
        </w:rPr>
      </w:pPr>
      <w:r w:rsidRPr="00DE69D6">
        <w:rPr>
          <w:rFonts w:ascii="Arial" w:eastAsia="Times New Roman" w:hAnsi="Arial" w:cs="Arial" w:hint="cs"/>
          <w:rtl/>
        </w:rPr>
        <w:t xml:space="preserve">בתרשים הבא מוצגים </w:t>
      </w:r>
      <w:r w:rsidRPr="00DE69D6">
        <w:rPr>
          <w:rFonts w:asciiTheme="minorBidi" w:hAnsiTheme="minorBidi" w:hint="cs"/>
          <w:b/>
          <w:rtl/>
        </w:rPr>
        <w:t xml:space="preserve">דיווחי ההורים </w:t>
      </w:r>
      <w:r w:rsidRPr="00DE69D6">
        <w:rPr>
          <w:rFonts w:ascii="Arial" w:eastAsia="Times New Roman" w:hAnsi="Arial" w:cs="Arial" w:hint="cs"/>
          <w:rtl/>
        </w:rPr>
        <w:t xml:space="preserve">שציינו כי יש צורך </w:t>
      </w:r>
      <w:r w:rsidRPr="00DE69D6">
        <w:rPr>
          <w:rFonts w:cs="Arial" w:hint="cs"/>
          <w:rtl/>
        </w:rPr>
        <w:t xml:space="preserve">בפעילות מטעם בית הספר בזמן חופשות </w:t>
      </w:r>
      <w:r w:rsidRPr="00DE69D6">
        <w:rPr>
          <w:rFonts w:asciiTheme="minorBidi" w:hAnsiTheme="minorBidi" w:hint="cs"/>
          <w:b/>
          <w:rtl/>
        </w:rPr>
        <w:t>על</w:t>
      </w:r>
      <w:r w:rsidRPr="00DE69D6">
        <w:rPr>
          <w:rFonts w:asciiTheme="minorBidi" w:hAnsiTheme="minorBidi" w:hint="cs"/>
          <w:bCs/>
          <w:rtl/>
        </w:rPr>
        <w:t xml:space="preserve"> סוג הפעילות הרצוי</w:t>
      </w:r>
      <w:r w:rsidRPr="00DE69D6">
        <w:rPr>
          <w:rFonts w:ascii="Arial" w:eastAsia="Times New Roman" w:hAnsi="Arial" w:cs="Arial" w:hint="cs"/>
          <w:rtl/>
        </w:rPr>
        <w:t xml:space="preserve">, </w:t>
      </w:r>
      <w:r w:rsidRPr="00DE69D6">
        <w:rPr>
          <w:rFonts w:ascii="Arial" w:eastAsia="Times New Roman" w:hAnsi="Arial" w:cs="Arial"/>
          <w:rtl/>
        </w:rPr>
        <w:t xml:space="preserve">לפי שלבי גיל </w:t>
      </w:r>
      <w:r w:rsidRPr="00DE69D6">
        <w:rPr>
          <w:rtl/>
        </w:rPr>
        <w:t>–</w:t>
      </w:r>
      <w:r w:rsidRPr="00DE69D6">
        <w:rPr>
          <w:rFonts w:hint="cs"/>
          <w:rtl/>
        </w:rPr>
        <w:t xml:space="preserve"> </w:t>
      </w:r>
      <w:r w:rsidRPr="00DE69D6">
        <w:rPr>
          <w:rFonts w:asciiTheme="minorBidi" w:hAnsiTheme="minorBidi" w:hint="cs"/>
          <w:rtl/>
        </w:rPr>
        <w:t>עבור כלל ההורים, הורים לתלמידים בבתי ספר דוברי עברית והורים לתלמידים בבתי ספר דוברי ערבית</w:t>
      </w:r>
      <w:r w:rsidRPr="00DE69D6">
        <w:rPr>
          <w:rFonts w:ascii="Arial" w:eastAsia="Times New Roman" w:hAnsi="Arial" w:cs="Arial"/>
          <w:rtl/>
        </w:rPr>
        <w:t>.</w:t>
      </w:r>
    </w:p>
    <w:p w:rsidR="00020DF7" w:rsidRPr="00020DF7" w:rsidRDefault="00020DF7" w:rsidP="00854026">
      <w:pPr>
        <w:pStyle w:val="a9"/>
        <w:spacing w:before="0" w:after="0" w:line="360" w:lineRule="auto"/>
        <w:ind w:left="1161" w:hanging="1134"/>
        <w:rPr>
          <w:rFonts w:asciiTheme="minorBidi" w:hAnsiTheme="minorBidi" w:cs="Arial"/>
          <w:b w:val="0"/>
          <w:bCs w:val="0"/>
          <w:sz w:val="22"/>
          <w:szCs w:val="22"/>
          <w:rtl/>
        </w:rPr>
      </w:pPr>
      <w:bookmarkStart w:id="214" w:name="_Toc418680123"/>
      <w:r w:rsidRPr="00020DF7">
        <w:rPr>
          <w:rFonts w:asciiTheme="minorBidi" w:hAnsiTheme="minorBidi" w:cstheme="minorBidi" w:hint="cs"/>
          <w:bCs w:val="0"/>
          <w:sz w:val="22"/>
          <w:szCs w:val="22"/>
          <w:rtl/>
        </w:rPr>
        <w:t>תרשים</w:t>
      </w:r>
      <w:r w:rsidRPr="00020DF7">
        <w:rPr>
          <w:rFonts w:asciiTheme="minorBidi" w:hAnsiTheme="minorBidi" w:cstheme="minorBidi" w:hint="cs"/>
          <w:bCs w:val="0"/>
          <w:sz w:val="22"/>
          <w:szCs w:val="22"/>
        </w:rPr>
        <w:t xml:space="preserve"> </w:t>
      </w:r>
      <w:r w:rsidR="005253CC" w:rsidRPr="00020DF7">
        <w:rPr>
          <w:rFonts w:asciiTheme="minorBidi" w:hAnsiTheme="minorBidi" w:cstheme="minorBidi" w:hint="cs"/>
          <w:bCs w:val="0"/>
          <w:sz w:val="22"/>
          <w:szCs w:val="22"/>
        </w:rPr>
        <w:fldChar w:fldCharType="begin"/>
      </w:r>
      <w:r w:rsidRPr="00020DF7">
        <w:rPr>
          <w:rFonts w:asciiTheme="minorBidi" w:hAnsiTheme="minorBidi" w:cstheme="minorBidi" w:hint="cs"/>
          <w:bCs w:val="0"/>
          <w:sz w:val="22"/>
          <w:szCs w:val="22"/>
          <w:rtl/>
        </w:rPr>
        <w:instrText xml:space="preserve"> </w:instrText>
      </w:r>
      <w:r w:rsidRPr="00020DF7">
        <w:rPr>
          <w:rFonts w:asciiTheme="minorBidi" w:hAnsiTheme="minorBidi" w:cstheme="minorBidi"/>
          <w:bCs w:val="0"/>
          <w:sz w:val="22"/>
          <w:szCs w:val="22"/>
        </w:rPr>
        <w:instrText>SEQ</w:instrText>
      </w:r>
      <w:r w:rsidRPr="00020DF7">
        <w:rPr>
          <w:rFonts w:asciiTheme="minorBidi" w:hAnsiTheme="minorBidi" w:cstheme="minorBidi" w:hint="cs"/>
          <w:bCs w:val="0"/>
          <w:sz w:val="22"/>
          <w:szCs w:val="22"/>
          <w:rtl/>
        </w:rPr>
        <w:instrText xml:space="preserve"> תרשים \* </w:instrText>
      </w:r>
      <w:r w:rsidRPr="00020DF7">
        <w:rPr>
          <w:rFonts w:asciiTheme="minorBidi" w:hAnsiTheme="minorBidi" w:cstheme="minorBidi"/>
          <w:bCs w:val="0"/>
          <w:sz w:val="22"/>
          <w:szCs w:val="22"/>
        </w:rPr>
        <w:instrText>ARABIC</w:instrText>
      </w:r>
      <w:r w:rsidRPr="00020DF7">
        <w:rPr>
          <w:rFonts w:asciiTheme="minorBidi" w:hAnsiTheme="minorBidi" w:cstheme="minorBidi"/>
          <w:bCs w:val="0"/>
          <w:sz w:val="22"/>
          <w:szCs w:val="22"/>
          <w:rtl/>
        </w:rPr>
        <w:instrText xml:space="preserve"> </w:instrText>
      </w:r>
      <w:r w:rsidR="005253CC" w:rsidRPr="00020DF7">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30</w:t>
      </w:r>
      <w:r w:rsidR="005253CC" w:rsidRPr="00020DF7">
        <w:rPr>
          <w:rFonts w:asciiTheme="minorBidi" w:hAnsiTheme="minorBidi" w:cstheme="minorBidi" w:hint="cs"/>
          <w:bCs w:val="0"/>
          <w:sz w:val="22"/>
          <w:szCs w:val="22"/>
        </w:rPr>
        <w:fldChar w:fldCharType="end"/>
      </w:r>
      <w:r w:rsidRPr="00020DF7">
        <w:rPr>
          <w:rFonts w:asciiTheme="minorBidi" w:hAnsiTheme="minorBidi" w:cstheme="minorBidi" w:hint="cs"/>
          <w:bCs w:val="0"/>
          <w:sz w:val="22"/>
          <w:szCs w:val="22"/>
          <w:rtl/>
        </w:rPr>
        <w:t xml:space="preserve">: </w:t>
      </w:r>
      <w:r w:rsidR="000C225D" w:rsidRPr="00020DF7">
        <w:rPr>
          <w:rFonts w:asciiTheme="minorBidi" w:hAnsiTheme="minorBidi" w:cs="Arial" w:hint="cs"/>
          <w:bCs w:val="0"/>
          <w:sz w:val="22"/>
          <w:szCs w:val="22"/>
          <w:rtl/>
        </w:rPr>
        <w:t>דיווחי</w:t>
      </w:r>
      <w:r w:rsidR="000C225D" w:rsidRPr="00020DF7">
        <w:rPr>
          <w:rFonts w:asciiTheme="minorBidi" w:hAnsiTheme="minorBidi" w:cs="Arial"/>
          <w:bCs w:val="0"/>
          <w:sz w:val="22"/>
          <w:szCs w:val="22"/>
          <w:rtl/>
        </w:rPr>
        <w:t xml:space="preserve"> </w:t>
      </w:r>
      <w:r w:rsidR="000C225D" w:rsidRPr="00020DF7">
        <w:rPr>
          <w:rFonts w:asciiTheme="minorBidi" w:hAnsiTheme="minorBidi" w:cs="Arial" w:hint="cs"/>
          <w:bCs w:val="0"/>
          <w:sz w:val="22"/>
          <w:szCs w:val="22"/>
          <w:rtl/>
        </w:rPr>
        <w:t>ההורים</w:t>
      </w:r>
      <w:r w:rsidR="000C225D" w:rsidRPr="00020DF7">
        <w:rPr>
          <w:rFonts w:asciiTheme="minorBidi" w:hAnsiTheme="minorBidi" w:cs="Arial"/>
          <w:bCs w:val="0"/>
          <w:sz w:val="22"/>
          <w:szCs w:val="22"/>
          <w:rtl/>
        </w:rPr>
        <w:t xml:space="preserve"> </w:t>
      </w:r>
      <w:r w:rsidR="000C225D" w:rsidRPr="00020DF7">
        <w:rPr>
          <w:rFonts w:asciiTheme="minorBidi" w:hAnsiTheme="minorBidi" w:cs="Arial" w:hint="cs"/>
          <w:bCs w:val="0"/>
          <w:sz w:val="22"/>
          <w:szCs w:val="22"/>
          <w:rtl/>
        </w:rPr>
        <w:t>על</w:t>
      </w:r>
      <w:r w:rsidR="000C225D" w:rsidRPr="00020DF7">
        <w:rPr>
          <w:rFonts w:asciiTheme="minorBidi" w:hAnsiTheme="minorBidi" w:cs="Arial"/>
          <w:bCs w:val="0"/>
          <w:sz w:val="22"/>
          <w:szCs w:val="22"/>
          <w:rtl/>
        </w:rPr>
        <w:t xml:space="preserve"> </w:t>
      </w:r>
      <w:r w:rsidR="000C225D" w:rsidRPr="00020DF7">
        <w:rPr>
          <w:rFonts w:asciiTheme="minorBidi" w:hAnsiTheme="minorBidi" w:cs="Arial" w:hint="cs"/>
          <w:bCs w:val="0"/>
          <w:sz w:val="22"/>
          <w:szCs w:val="22"/>
          <w:rtl/>
        </w:rPr>
        <w:t>סוג</w:t>
      </w:r>
      <w:r w:rsidR="000C225D" w:rsidRPr="00020DF7">
        <w:rPr>
          <w:rFonts w:asciiTheme="minorBidi" w:hAnsiTheme="minorBidi" w:cs="Arial"/>
          <w:bCs w:val="0"/>
          <w:sz w:val="22"/>
          <w:szCs w:val="22"/>
          <w:rtl/>
        </w:rPr>
        <w:t xml:space="preserve"> </w:t>
      </w:r>
      <w:r w:rsidR="000C225D" w:rsidRPr="00020DF7">
        <w:rPr>
          <w:rFonts w:asciiTheme="minorBidi" w:hAnsiTheme="minorBidi" w:cs="Arial" w:hint="cs"/>
          <w:bCs w:val="0"/>
          <w:sz w:val="22"/>
          <w:szCs w:val="22"/>
          <w:rtl/>
        </w:rPr>
        <w:t>הפעילות</w:t>
      </w:r>
      <w:r w:rsidR="000C225D" w:rsidRPr="00020DF7">
        <w:rPr>
          <w:rFonts w:asciiTheme="minorBidi" w:hAnsiTheme="minorBidi" w:cs="Arial"/>
          <w:bCs w:val="0"/>
          <w:sz w:val="22"/>
          <w:szCs w:val="22"/>
          <w:rtl/>
        </w:rPr>
        <w:t xml:space="preserve"> </w:t>
      </w:r>
      <w:r w:rsidR="000C225D" w:rsidRPr="00020DF7">
        <w:rPr>
          <w:rFonts w:asciiTheme="minorBidi" w:hAnsiTheme="minorBidi" w:cs="Arial" w:hint="cs"/>
          <w:bCs w:val="0"/>
          <w:sz w:val="22"/>
          <w:szCs w:val="22"/>
          <w:rtl/>
        </w:rPr>
        <w:t>הרצוי</w:t>
      </w:r>
      <w:r w:rsidR="000C225D">
        <w:rPr>
          <w:rFonts w:asciiTheme="minorBidi" w:hAnsiTheme="minorBidi" w:cstheme="minorBidi" w:hint="cs"/>
          <w:bCs w:val="0"/>
          <w:sz w:val="22"/>
          <w:szCs w:val="22"/>
          <w:rtl/>
        </w:rPr>
        <w:t xml:space="preserve"> </w:t>
      </w:r>
      <w:r w:rsidR="000C225D" w:rsidRPr="00020DF7">
        <w:rPr>
          <w:rFonts w:asciiTheme="minorBidi" w:hAnsiTheme="minorBidi" w:cs="Arial" w:hint="cs"/>
          <w:bCs w:val="0"/>
          <w:sz w:val="22"/>
          <w:szCs w:val="22"/>
          <w:rtl/>
        </w:rPr>
        <w:t>מטעם</w:t>
      </w:r>
      <w:r w:rsidR="000C225D" w:rsidRPr="00020DF7">
        <w:rPr>
          <w:rFonts w:asciiTheme="minorBidi" w:hAnsiTheme="minorBidi" w:cs="Arial"/>
          <w:bCs w:val="0"/>
          <w:sz w:val="22"/>
          <w:szCs w:val="22"/>
          <w:rtl/>
        </w:rPr>
        <w:t xml:space="preserve"> </w:t>
      </w:r>
      <w:r w:rsidR="000C225D" w:rsidRPr="00020DF7">
        <w:rPr>
          <w:rFonts w:asciiTheme="minorBidi" w:hAnsiTheme="minorBidi" w:cs="Arial" w:hint="cs"/>
          <w:bCs w:val="0"/>
          <w:sz w:val="22"/>
          <w:szCs w:val="22"/>
          <w:rtl/>
        </w:rPr>
        <w:t>בית</w:t>
      </w:r>
      <w:r w:rsidR="000C225D" w:rsidRPr="00020DF7">
        <w:rPr>
          <w:rFonts w:asciiTheme="minorBidi" w:hAnsiTheme="minorBidi" w:cs="Arial"/>
          <w:bCs w:val="0"/>
          <w:sz w:val="22"/>
          <w:szCs w:val="22"/>
          <w:rtl/>
        </w:rPr>
        <w:t xml:space="preserve"> </w:t>
      </w:r>
      <w:r w:rsidR="000C225D" w:rsidRPr="00020DF7">
        <w:rPr>
          <w:rFonts w:asciiTheme="minorBidi" w:hAnsiTheme="minorBidi" w:cs="Arial" w:hint="cs"/>
          <w:bCs w:val="0"/>
          <w:sz w:val="22"/>
          <w:szCs w:val="22"/>
          <w:rtl/>
        </w:rPr>
        <w:t>הספר</w:t>
      </w:r>
      <w:r w:rsidR="000C225D" w:rsidRPr="00020DF7">
        <w:rPr>
          <w:rFonts w:asciiTheme="minorBidi" w:hAnsiTheme="minorBidi" w:cs="Arial"/>
          <w:bCs w:val="0"/>
          <w:sz w:val="22"/>
          <w:szCs w:val="22"/>
          <w:rtl/>
        </w:rPr>
        <w:t xml:space="preserve"> </w:t>
      </w:r>
      <w:r w:rsidR="000C225D" w:rsidRPr="00020DF7">
        <w:rPr>
          <w:rFonts w:asciiTheme="minorBidi" w:hAnsiTheme="minorBidi" w:cs="Arial" w:hint="cs"/>
          <w:bCs w:val="0"/>
          <w:sz w:val="22"/>
          <w:szCs w:val="22"/>
          <w:rtl/>
        </w:rPr>
        <w:t>בזמן</w:t>
      </w:r>
      <w:r w:rsidR="000C225D" w:rsidRPr="00020DF7">
        <w:rPr>
          <w:rFonts w:asciiTheme="minorBidi" w:hAnsiTheme="minorBidi" w:cs="Arial"/>
          <w:bCs w:val="0"/>
          <w:sz w:val="22"/>
          <w:szCs w:val="22"/>
          <w:rtl/>
        </w:rPr>
        <w:t xml:space="preserve"> </w:t>
      </w:r>
      <w:r w:rsidR="000C225D" w:rsidRPr="00020DF7">
        <w:rPr>
          <w:rFonts w:asciiTheme="minorBidi" w:hAnsiTheme="minorBidi" w:cs="Arial" w:hint="cs"/>
          <w:bCs w:val="0"/>
          <w:sz w:val="22"/>
          <w:szCs w:val="22"/>
          <w:rtl/>
        </w:rPr>
        <w:t>חופשות</w:t>
      </w:r>
      <w:r w:rsidR="000C225D" w:rsidRPr="00020DF7">
        <w:rPr>
          <w:rFonts w:asciiTheme="minorBidi" w:hAnsiTheme="minorBidi" w:cs="Arial"/>
          <w:bCs w:val="0"/>
          <w:sz w:val="22"/>
          <w:szCs w:val="22"/>
          <w:rtl/>
        </w:rPr>
        <w:t xml:space="preserve"> </w:t>
      </w:r>
      <w:r w:rsidR="000C225D">
        <w:rPr>
          <w:rFonts w:asciiTheme="minorBidi" w:hAnsiTheme="minorBidi" w:cs="Arial" w:hint="cs"/>
          <w:bCs w:val="0"/>
          <w:sz w:val="22"/>
          <w:szCs w:val="22"/>
          <w:rtl/>
        </w:rPr>
        <w:t>(</w:t>
      </w:r>
      <w:r w:rsidR="000C225D" w:rsidRPr="007062E6">
        <w:rPr>
          <w:rFonts w:asciiTheme="minorBidi" w:hAnsiTheme="minorBidi" w:cs="Arial" w:hint="cs"/>
          <w:bCs w:val="0"/>
          <w:sz w:val="22"/>
          <w:szCs w:val="22"/>
          <w:rtl/>
        </w:rPr>
        <w:t>מבין</w:t>
      </w:r>
      <w:r w:rsidR="000C225D" w:rsidRPr="007062E6">
        <w:rPr>
          <w:rFonts w:asciiTheme="minorBidi" w:hAnsiTheme="minorBidi" w:cs="Arial"/>
          <w:bCs w:val="0"/>
          <w:sz w:val="22"/>
          <w:szCs w:val="22"/>
          <w:rtl/>
        </w:rPr>
        <w:t xml:space="preserve"> </w:t>
      </w:r>
      <w:r w:rsidR="000C225D" w:rsidRPr="007062E6">
        <w:rPr>
          <w:rFonts w:asciiTheme="minorBidi" w:hAnsiTheme="minorBidi" w:cs="Arial" w:hint="cs"/>
          <w:bCs w:val="0"/>
          <w:sz w:val="22"/>
          <w:szCs w:val="22"/>
          <w:rtl/>
        </w:rPr>
        <w:t>ההורים</w:t>
      </w:r>
      <w:r w:rsidR="000C225D" w:rsidRPr="007062E6">
        <w:rPr>
          <w:rFonts w:asciiTheme="minorBidi" w:hAnsiTheme="minorBidi" w:cs="Arial"/>
          <w:bCs w:val="0"/>
          <w:sz w:val="22"/>
          <w:szCs w:val="22"/>
          <w:rtl/>
        </w:rPr>
        <w:t xml:space="preserve"> </w:t>
      </w:r>
      <w:r w:rsidR="000C225D" w:rsidRPr="007062E6">
        <w:rPr>
          <w:rFonts w:asciiTheme="minorBidi" w:hAnsiTheme="minorBidi" w:cs="Arial" w:hint="cs"/>
          <w:bCs w:val="0"/>
          <w:sz w:val="22"/>
          <w:szCs w:val="22"/>
          <w:rtl/>
        </w:rPr>
        <w:t>שציינו</w:t>
      </w:r>
      <w:r w:rsidR="000C225D" w:rsidRPr="007062E6">
        <w:rPr>
          <w:rFonts w:asciiTheme="minorBidi" w:hAnsiTheme="minorBidi" w:cs="Arial"/>
          <w:bCs w:val="0"/>
          <w:sz w:val="22"/>
          <w:szCs w:val="22"/>
          <w:rtl/>
        </w:rPr>
        <w:t xml:space="preserve"> </w:t>
      </w:r>
      <w:r w:rsidR="000C225D" w:rsidRPr="007062E6">
        <w:rPr>
          <w:rFonts w:asciiTheme="minorBidi" w:hAnsiTheme="minorBidi" w:cs="Arial" w:hint="cs"/>
          <w:bCs w:val="0"/>
          <w:sz w:val="22"/>
          <w:szCs w:val="22"/>
          <w:rtl/>
        </w:rPr>
        <w:t>כי</w:t>
      </w:r>
      <w:r w:rsidR="000C225D" w:rsidRPr="007062E6">
        <w:rPr>
          <w:rFonts w:asciiTheme="minorBidi" w:hAnsiTheme="minorBidi" w:cs="Arial"/>
          <w:bCs w:val="0"/>
          <w:sz w:val="22"/>
          <w:szCs w:val="22"/>
          <w:rtl/>
        </w:rPr>
        <w:t xml:space="preserve"> </w:t>
      </w:r>
      <w:r w:rsidR="000C225D" w:rsidRPr="007062E6">
        <w:rPr>
          <w:rFonts w:asciiTheme="minorBidi" w:hAnsiTheme="minorBidi" w:cs="Arial" w:hint="cs"/>
          <w:bCs w:val="0"/>
          <w:sz w:val="22"/>
          <w:szCs w:val="22"/>
          <w:rtl/>
        </w:rPr>
        <w:t>יש</w:t>
      </w:r>
      <w:r w:rsidR="000C225D" w:rsidRPr="007062E6">
        <w:rPr>
          <w:rFonts w:asciiTheme="minorBidi" w:hAnsiTheme="minorBidi" w:cs="Arial"/>
          <w:bCs w:val="0"/>
          <w:sz w:val="22"/>
          <w:szCs w:val="22"/>
          <w:rtl/>
        </w:rPr>
        <w:t xml:space="preserve"> </w:t>
      </w:r>
      <w:r w:rsidR="000C225D" w:rsidRPr="007062E6">
        <w:rPr>
          <w:rFonts w:asciiTheme="minorBidi" w:hAnsiTheme="minorBidi" w:cs="Arial" w:hint="cs"/>
          <w:bCs w:val="0"/>
          <w:sz w:val="22"/>
          <w:szCs w:val="22"/>
          <w:rtl/>
        </w:rPr>
        <w:t>צורך</w:t>
      </w:r>
      <w:r w:rsidR="000C225D" w:rsidRPr="007062E6">
        <w:rPr>
          <w:rFonts w:asciiTheme="minorBidi" w:hAnsiTheme="minorBidi" w:cs="Arial"/>
          <w:bCs w:val="0"/>
          <w:sz w:val="22"/>
          <w:szCs w:val="22"/>
          <w:rtl/>
        </w:rPr>
        <w:t xml:space="preserve"> </w:t>
      </w:r>
      <w:r w:rsidR="000C225D" w:rsidRPr="007062E6">
        <w:rPr>
          <w:rFonts w:asciiTheme="minorBidi" w:hAnsiTheme="minorBidi" w:cs="Arial" w:hint="cs"/>
          <w:bCs w:val="0"/>
          <w:sz w:val="22"/>
          <w:szCs w:val="22"/>
          <w:rtl/>
        </w:rPr>
        <w:t>בפעילות</w:t>
      </w:r>
      <w:r w:rsidR="000C225D" w:rsidRPr="007062E6">
        <w:rPr>
          <w:rFonts w:asciiTheme="minorBidi" w:hAnsiTheme="minorBidi" w:cs="Arial"/>
          <w:bCs w:val="0"/>
          <w:sz w:val="22"/>
          <w:szCs w:val="22"/>
          <w:rtl/>
        </w:rPr>
        <w:t xml:space="preserve"> </w:t>
      </w:r>
      <w:r w:rsidR="000C225D" w:rsidRPr="007062E6">
        <w:rPr>
          <w:rFonts w:asciiTheme="minorBidi" w:hAnsiTheme="minorBidi" w:cs="Arial" w:hint="cs"/>
          <w:bCs w:val="0"/>
          <w:sz w:val="22"/>
          <w:szCs w:val="22"/>
          <w:rtl/>
        </w:rPr>
        <w:t>בחופשות</w:t>
      </w:r>
      <w:r w:rsidR="000C225D">
        <w:rPr>
          <w:rFonts w:asciiTheme="minorBidi" w:hAnsiTheme="minorBidi" w:cs="Arial" w:hint="cs"/>
          <w:bCs w:val="0"/>
          <w:sz w:val="22"/>
          <w:szCs w:val="22"/>
          <w:rtl/>
        </w:rPr>
        <w:t>)</w:t>
      </w:r>
      <w:r w:rsidR="000C225D" w:rsidRPr="00020DF7">
        <w:rPr>
          <w:rFonts w:asciiTheme="minorBidi" w:hAnsiTheme="minorBidi" w:cstheme="minorBidi" w:hint="cs"/>
          <w:bCs w:val="0"/>
          <w:sz w:val="22"/>
          <w:szCs w:val="22"/>
          <w:rtl/>
        </w:rPr>
        <w:t>: שיעורי</w:t>
      </w:r>
      <w:r w:rsidR="000C225D" w:rsidRPr="00020DF7">
        <w:rPr>
          <w:rFonts w:asciiTheme="minorBidi" w:hAnsiTheme="minorBidi" w:cs="Arial" w:hint="cs"/>
          <w:b w:val="0"/>
          <w:bCs w:val="0"/>
          <w:sz w:val="22"/>
          <w:szCs w:val="22"/>
          <w:rtl/>
        </w:rPr>
        <w:t xml:space="preserve"> המדווחים לפי מגזר שפה ושלב גיל</w:t>
      </w:r>
      <w:bookmarkEnd w:id="214"/>
    </w:p>
    <w:tbl>
      <w:tblPr>
        <w:bidiVisual/>
        <w:tblW w:w="9669" w:type="dxa"/>
        <w:jc w:val="center"/>
        <w:tblInd w:w="-26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227" w:type="dxa"/>
          <w:right w:w="227" w:type="dxa"/>
        </w:tblCellMar>
        <w:tblLook w:val="0000" w:firstRow="0" w:lastRow="0" w:firstColumn="0" w:lastColumn="0" w:noHBand="0" w:noVBand="0"/>
      </w:tblPr>
      <w:tblGrid>
        <w:gridCol w:w="9669"/>
      </w:tblGrid>
      <w:tr w:rsidR="00020DF7" w:rsidRPr="00020DF7" w:rsidTr="00970013">
        <w:trPr>
          <w:trHeight w:val="2923"/>
          <w:jc w:val="center"/>
        </w:trPr>
        <w:tc>
          <w:tcPr>
            <w:tcW w:w="5000" w:type="pct"/>
            <w:shd w:val="clear" w:color="auto" w:fill="auto"/>
            <w:tcMar>
              <w:left w:w="0" w:type="dxa"/>
              <w:right w:w="0" w:type="dxa"/>
            </w:tcMar>
            <w:vAlign w:val="center"/>
          </w:tcPr>
          <w:p w:rsidR="00020DF7" w:rsidRPr="00020DF7" w:rsidRDefault="00020DF7" w:rsidP="00970013">
            <w:pPr>
              <w:jc w:val="center"/>
              <w:rPr>
                <w:rFonts w:asciiTheme="minorBidi" w:hAnsiTheme="minorBidi"/>
                <w:color w:val="000080"/>
                <w:sz w:val="18"/>
                <w:szCs w:val="18"/>
                <w:rtl/>
              </w:rPr>
            </w:pPr>
            <w:r w:rsidRPr="00020DF7">
              <w:rPr>
                <w:noProof/>
              </w:rPr>
              <w:drawing>
                <wp:inline distT="0" distB="0" distL="0" distR="0" wp14:anchorId="1B3B779F" wp14:editId="5368E00F">
                  <wp:extent cx="5901070" cy="1796902"/>
                  <wp:effectExtent l="0" t="0" r="0" b="0"/>
                  <wp:docPr id="490" name="Chart 49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tc>
      </w:tr>
      <w:tr w:rsidR="00020DF7" w:rsidRPr="00020DF7" w:rsidTr="00970013">
        <w:trPr>
          <w:trHeight w:val="3173"/>
          <w:jc w:val="center"/>
        </w:trPr>
        <w:tc>
          <w:tcPr>
            <w:tcW w:w="5000" w:type="pct"/>
            <w:shd w:val="clear" w:color="auto" w:fill="auto"/>
            <w:tcMar>
              <w:left w:w="0" w:type="dxa"/>
              <w:right w:w="0" w:type="dxa"/>
            </w:tcMar>
            <w:vAlign w:val="center"/>
          </w:tcPr>
          <w:p w:rsidR="00020DF7" w:rsidRPr="00020DF7" w:rsidRDefault="00020DF7" w:rsidP="00970013">
            <w:pPr>
              <w:jc w:val="center"/>
              <w:rPr>
                <w:rFonts w:asciiTheme="minorBidi" w:hAnsiTheme="minorBidi"/>
                <w:color w:val="000080"/>
                <w:sz w:val="18"/>
                <w:szCs w:val="18"/>
                <w:rtl/>
              </w:rPr>
            </w:pPr>
            <w:r w:rsidRPr="00020DF7">
              <w:rPr>
                <w:noProof/>
              </w:rPr>
              <w:drawing>
                <wp:inline distT="0" distB="0" distL="0" distR="0" wp14:anchorId="3877B841" wp14:editId="63E45F91">
                  <wp:extent cx="5986130" cy="1796902"/>
                  <wp:effectExtent l="0" t="0" r="0" b="0"/>
                  <wp:docPr id="491" name="Chart 4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tc>
      </w:tr>
      <w:tr w:rsidR="00020DF7" w:rsidRPr="00020DF7" w:rsidTr="00970013">
        <w:trPr>
          <w:trHeight w:val="3173"/>
          <w:jc w:val="center"/>
        </w:trPr>
        <w:tc>
          <w:tcPr>
            <w:tcW w:w="5000" w:type="pct"/>
            <w:shd w:val="clear" w:color="auto" w:fill="auto"/>
            <w:tcMar>
              <w:left w:w="0" w:type="dxa"/>
              <w:right w:w="0" w:type="dxa"/>
            </w:tcMar>
            <w:vAlign w:val="center"/>
          </w:tcPr>
          <w:p w:rsidR="00020DF7" w:rsidRPr="00020DF7" w:rsidRDefault="00020DF7" w:rsidP="00970013">
            <w:pPr>
              <w:jc w:val="center"/>
              <w:rPr>
                <w:rFonts w:asciiTheme="minorBidi" w:hAnsiTheme="minorBidi"/>
                <w:color w:val="000080"/>
                <w:sz w:val="18"/>
                <w:szCs w:val="18"/>
                <w:rtl/>
              </w:rPr>
            </w:pPr>
            <w:r w:rsidRPr="00020DF7">
              <w:rPr>
                <w:noProof/>
              </w:rPr>
              <w:drawing>
                <wp:inline distT="0" distB="0" distL="0" distR="0" wp14:anchorId="03B50223" wp14:editId="521F9DE1">
                  <wp:extent cx="5975497" cy="1796903"/>
                  <wp:effectExtent l="0" t="0" r="0" b="0"/>
                  <wp:docPr id="492" name="Chart 4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tc>
      </w:tr>
    </w:tbl>
    <w:p w:rsidR="00020DF7" w:rsidRPr="00020DF7" w:rsidRDefault="00020DF7" w:rsidP="00020DF7">
      <w:pPr>
        <w:rPr>
          <w:rFonts w:ascii="Arial" w:hAnsi="Arial" w:cs="Arial"/>
          <w:sz w:val="20"/>
          <w:szCs w:val="20"/>
        </w:rPr>
      </w:pPr>
      <w:r w:rsidRPr="00020DF7">
        <w:rPr>
          <w:rFonts w:ascii="Arial" w:hAnsi="Arial" w:cs="Arial" w:hint="cs"/>
          <w:sz w:val="18"/>
          <w:szCs w:val="18"/>
          <w:rtl/>
        </w:rPr>
        <w:t xml:space="preserve">הערה: </w:t>
      </w:r>
      <w:r w:rsidRPr="00020DF7">
        <w:rPr>
          <w:rFonts w:ascii="Arial" w:hAnsi="Arial" w:cs="Arial"/>
          <w:sz w:val="18"/>
          <w:szCs w:val="18"/>
          <w:rtl/>
        </w:rPr>
        <w:t xml:space="preserve">שיעורי המדווחים בקטגוריות השונות אינם בהכרח מסתכמים ל-100% שכן הם עוגלו למספרים שלמים. </w:t>
      </w:r>
    </w:p>
    <w:p w:rsidR="00C178EE" w:rsidRDefault="00C178EE" w:rsidP="00F03376">
      <w:pPr>
        <w:autoSpaceDE w:val="0"/>
        <w:autoSpaceDN w:val="0"/>
        <w:adjustRightInd w:val="0"/>
        <w:spacing w:before="120" w:after="0" w:line="360" w:lineRule="auto"/>
        <w:jc w:val="both"/>
        <w:rPr>
          <w:rFonts w:cs="Arial"/>
          <w:highlight w:val="green"/>
          <w:rtl/>
        </w:rPr>
      </w:pPr>
    </w:p>
    <w:p w:rsidR="005C6C83" w:rsidRPr="007C7613" w:rsidRDefault="005C6C83" w:rsidP="00333542">
      <w:pPr>
        <w:autoSpaceDE w:val="0"/>
        <w:autoSpaceDN w:val="0"/>
        <w:adjustRightInd w:val="0"/>
        <w:spacing w:before="120" w:after="0" w:line="360" w:lineRule="auto"/>
        <w:jc w:val="both"/>
        <w:rPr>
          <w:rFonts w:cs="Arial"/>
        </w:rPr>
      </w:pPr>
      <w:r w:rsidRPr="007C7613">
        <w:rPr>
          <w:rFonts w:cs="Arial"/>
          <w:rtl/>
        </w:rPr>
        <w:lastRenderedPageBreak/>
        <w:t xml:space="preserve">עיון בתרשים לעיל מעלה כי בקרב בתי ספר דוברי ערבית, מרבית ההורים (51% עד 63%) </w:t>
      </w:r>
      <w:r w:rsidRPr="007C7613">
        <w:rPr>
          <w:rFonts w:ascii="Arial" w:eastAsia="Times New Roman" w:hAnsi="Arial" w:cs="Arial"/>
          <w:rtl/>
        </w:rPr>
        <w:t xml:space="preserve">שציינו כי לדעתם יש צורך בפעילות לתלמידים בזמן חופשות, התכוונו בתשובתם לפעילות לימודית ופעילות פנאי והעשרה באותה מידה; שיעורי המדווחים על העדפת פעילות פנאי והעשרה נמוכים יותר (29% עד 34%). לעומת זאת, </w:t>
      </w:r>
      <w:r w:rsidRPr="007C7613">
        <w:rPr>
          <w:rFonts w:cs="Arial"/>
          <w:rtl/>
        </w:rPr>
        <w:t xml:space="preserve">בקרב בתי ספר דוברי עברית, שיעורי המדווחים על העדפת פעילות פנאי והעשרה גבוהים (42% עד 49%) </w:t>
      </w:r>
      <w:r w:rsidR="005C61C5" w:rsidRPr="007C7613">
        <w:rPr>
          <w:rFonts w:cs="Arial" w:hint="cs"/>
          <w:rtl/>
        </w:rPr>
        <w:t>בהשוואה ל</w:t>
      </w:r>
      <w:r w:rsidRPr="007C7613">
        <w:rPr>
          <w:rFonts w:cs="Arial"/>
          <w:rtl/>
        </w:rPr>
        <w:t>בתי ספר דוברי ערבית, ושיעורי המדווחים כי הם מעדיפים מידה זהה של פעילות לימודית ופעילות פנאי והעשרה נמוכים יותר (40% עד 50%). בכל הקבוצות, פחות משישית מההורים</w:t>
      </w:r>
      <w:r w:rsidR="005C61C5" w:rsidRPr="007C7613">
        <w:rPr>
          <w:rFonts w:cs="Arial" w:hint="cs"/>
          <w:rtl/>
        </w:rPr>
        <w:t xml:space="preserve"> </w:t>
      </w:r>
      <w:r w:rsidRPr="007C7613">
        <w:rPr>
          <w:rFonts w:cs="Arial"/>
          <w:rtl/>
        </w:rPr>
        <w:t xml:space="preserve">מדווחים על העדפת פעילות לימודית: בכל אחד משלבי הגיל, שיעורי המדווחים בקרב דוברי ערבית (9% עד 15%) גבוהים </w:t>
      </w:r>
      <w:r w:rsidR="00333542">
        <w:rPr>
          <w:rFonts w:cs="Arial" w:hint="cs"/>
          <w:rtl/>
        </w:rPr>
        <w:t>מאשר בקרב</w:t>
      </w:r>
      <w:r w:rsidRPr="007C7613">
        <w:rPr>
          <w:rFonts w:cs="Arial"/>
          <w:rtl/>
        </w:rPr>
        <w:t xml:space="preserve"> דוברי עברית (1% עד 10%). </w:t>
      </w:r>
    </w:p>
    <w:p w:rsidR="00020DF7" w:rsidRPr="00020DF7" w:rsidRDefault="005C6C83" w:rsidP="00333542">
      <w:pPr>
        <w:autoSpaceDE w:val="0"/>
        <w:autoSpaceDN w:val="0"/>
        <w:adjustRightInd w:val="0"/>
        <w:spacing w:before="120" w:after="120" w:line="360" w:lineRule="auto"/>
        <w:jc w:val="both"/>
        <w:rPr>
          <w:rFonts w:ascii="Arial" w:eastAsia="Times New Roman" w:hAnsi="Arial" w:cs="Arial"/>
          <w:rtl/>
        </w:rPr>
      </w:pPr>
      <w:r w:rsidRPr="007C7613">
        <w:rPr>
          <w:rFonts w:cs="Arial"/>
          <w:rtl/>
        </w:rPr>
        <w:t xml:space="preserve">בשני מגזרי השפה, שיעורי ההורים המדווחים על מידה זהה של פעילות לימודית ופעילות פנאי והעשרה גבוהים ביסודי (עברית – 50%; ערבית – 63%) </w:t>
      </w:r>
      <w:r w:rsidR="00333542" w:rsidRPr="007C7613">
        <w:rPr>
          <w:rFonts w:cs="Arial"/>
          <w:rtl/>
        </w:rPr>
        <w:t xml:space="preserve">יותר </w:t>
      </w:r>
      <w:r w:rsidR="00333542">
        <w:rPr>
          <w:rFonts w:cs="Arial" w:hint="cs"/>
          <w:rtl/>
        </w:rPr>
        <w:t>מאשר ב</w:t>
      </w:r>
      <w:r w:rsidRPr="007C7613">
        <w:rPr>
          <w:rFonts w:cs="Arial"/>
          <w:rtl/>
        </w:rPr>
        <w:t>חט"ב ו</w:t>
      </w:r>
      <w:r w:rsidR="00333542">
        <w:rPr>
          <w:rFonts w:cs="Arial" w:hint="cs"/>
          <w:rtl/>
        </w:rPr>
        <w:t>ב</w:t>
      </w:r>
      <w:r w:rsidRPr="007C7613">
        <w:rPr>
          <w:rFonts w:cs="Arial"/>
          <w:rtl/>
        </w:rPr>
        <w:t>חט"ע (עברית – 40% עד 42%; ערבית – 51% עד 52%). שיעורי המדווחים על העדפת פעילות לימודית גבוהים יותר ככל ששלב הגיל גבוה יותר.</w:t>
      </w:r>
    </w:p>
    <w:p w:rsidR="00020DF7" w:rsidRPr="00020DF7" w:rsidRDefault="00020DF7" w:rsidP="00807801">
      <w:pPr>
        <w:autoSpaceDE w:val="0"/>
        <w:autoSpaceDN w:val="0"/>
        <w:adjustRightInd w:val="0"/>
        <w:spacing w:before="120" w:after="120" w:line="360" w:lineRule="auto"/>
        <w:jc w:val="both"/>
      </w:pPr>
      <w:r w:rsidRPr="007C7613">
        <w:rPr>
          <w:rFonts w:ascii="Arial" w:eastAsia="Times New Roman" w:hAnsi="Arial" w:cs="Arial" w:hint="cs"/>
          <w:b/>
          <w:bCs/>
          <w:rtl/>
        </w:rPr>
        <w:t xml:space="preserve">בשאלה עוקבת, התבקשו ההורים שבחרו לציין "פעילות אחרת" - שלא הוזכרה בשאלון - לפרט </w:t>
      </w:r>
      <w:r w:rsidR="00807801">
        <w:rPr>
          <w:rFonts w:ascii="Arial" w:eastAsia="Times New Roman" w:hAnsi="Arial" w:cs="Arial" w:hint="cs"/>
          <w:b/>
          <w:bCs/>
          <w:rtl/>
        </w:rPr>
        <w:t xml:space="preserve">את </w:t>
      </w:r>
      <w:r w:rsidRPr="007C7613">
        <w:rPr>
          <w:rFonts w:asciiTheme="minorBidi" w:hAnsiTheme="minorBidi" w:hint="cs"/>
          <w:b/>
          <w:bCs/>
          <w:rtl/>
        </w:rPr>
        <w:t>סוג הפעילות הרצוי בזמן חופשות</w:t>
      </w:r>
      <w:r w:rsidRPr="007C7613">
        <w:rPr>
          <w:rFonts w:ascii="Arial" w:eastAsia="Times New Roman" w:hAnsi="Arial" w:cs="Arial" w:hint="cs"/>
          <w:b/>
          <w:bCs/>
          <w:rtl/>
        </w:rPr>
        <w:t xml:space="preserve">. </w:t>
      </w:r>
      <w:r w:rsidRPr="00020DF7">
        <w:rPr>
          <w:rFonts w:hint="cs"/>
          <w:rtl/>
        </w:rPr>
        <w:t>מעט הורים (46 הורים, כ</w:t>
      </w:r>
      <w:r w:rsidR="004B4362">
        <w:rPr>
          <w:rFonts w:hint="cs"/>
          <w:rtl/>
        </w:rPr>
        <w:t xml:space="preserve">-2% מכלל ההורים המשיבים) השיבו על </w:t>
      </w:r>
      <w:r w:rsidRPr="00020DF7">
        <w:rPr>
          <w:rFonts w:hint="cs"/>
          <w:rtl/>
        </w:rPr>
        <w:t xml:space="preserve">שאלה זו. התשובות שניתנו בשכיחות גבוהה היו: פעילות התנדבותית ותרומה לקהילה; פעילות חברתית; </w:t>
      </w:r>
      <w:r w:rsidRPr="00020DF7">
        <w:rPr>
          <w:rFonts w:cs="Arial" w:hint="cs"/>
          <w:rtl/>
        </w:rPr>
        <w:t>חינוך</w:t>
      </w:r>
      <w:r w:rsidRPr="00020DF7">
        <w:rPr>
          <w:rFonts w:cs="Arial"/>
          <w:rtl/>
        </w:rPr>
        <w:t xml:space="preserve"> </w:t>
      </w:r>
      <w:r w:rsidRPr="00020DF7">
        <w:rPr>
          <w:rFonts w:cs="Arial" w:hint="cs"/>
          <w:rtl/>
        </w:rPr>
        <w:t>לערכים</w:t>
      </w:r>
      <w:r w:rsidRPr="00020DF7">
        <w:rPr>
          <w:rFonts w:cs="Arial"/>
          <w:rtl/>
        </w:rPr>
        <w:t xml:space="preserve"> </w:t>
      </w:r>
      <w:r w:rsidRPr="00020DF7">
        <w:rPr>
          <w:rFonts w:cs="Arial" w:hint="cs"/>
          <w:rtl/>
        </w:rPr>
        <w:t>כמו</w:t>
      </w:r>
      <w:r w:rsidRPr="00020DF7">
        <w:rPr>
          <w:rFonts w:cs="Arial"/>
          <w:rtl/>
        </w:rPr>
        <w:t xml:space="preserve"> </w:t>
      </w:r>
      <w:r w:rsidRPr="00020DF7">
        <w:rPr>
          <w:rFonts w:cs="Arial" w:hint="cs"/>
          <w:rtl/>
        </w:rPr>
        <w:t>שמירה</w:t>
      </w:r>
      <w:r w:rsidRPr="00020DF7">
        <w:rPr>
          <w:rFonts w:cs="Arial"/>
          <w:rtl/>
        </w:rPr>
        <w:t xml:space="preserve"> </w:t>
      </w:r>
      <w:r w:rsidRPr="00020DF7">
        <w:rPr>
          <w:rFonts w:cs="Arial" w:hint="cs"/>
          <w:rtl/>
        </w:rPr>
        <w:t>על</w:t>
      </w:r>
      <w:r w:rsidRPr="00020DF7">
        <w:rPr>
          <w:rFonts w:cs="Arial"/>
          <w:rtl/>
        </w:rPr>
        <w:t xml:space="preserve"> </w:t>
      </w:r>
      <w:r w:rsidRPr="00020DF7">
        <w:rPr>
          <w:rFonts w:cs="Arial" w:hint="cs"/>
          <w:rtl/>
        </w:rPr>
        <w:t>איכות</w:t>
      </w:r>
      <w:r w:rsidRPr="00020DF7">
        <w:rPr>
          <w:rFonts w:cs="Arial"/>
          <w:rtl/>
        </w:rPr>
        <w:t xml:space="preserve"> </w:t>
      </w:r>
      <w:r w:rsidRPr="00020DF7">
        <w:rPr>
          <w:rFonts w:cs="Arial" w:hint="cs"/>
          <w:rtl/>
        </w:rPr>
        <w:t>סביבה וסובלנות; חינוך</w:t>
      </w:r>
      <w:r w:rsidRPr="00020DF7">
        <w:rPr>
          <w:rFonts w:cs="Arial"/>
          <w:rtl/>
        </w:rPr>
        <w:t xml:space="preserve"> </w:t>
      </w:r>
      <w:r w:rsidRPr="00020DF7">
        <w:rPr>
          <w:rFonts w:cs="Arial" w:hint="cs"/>
          <w:rtl/>
        </w:rPr>
        <w:t>לכישורי</w:t>
      </w:r>
      <w:r w:rsidRPr="00020DF7">
        <w:rPr>
          <w:rFonts w:cs="Arial"/>
          <w:rtl/>
        </w:rPr>
        <w:t xml:space="preserve"> </w:t>
      </w:r>
      <w:r w:rsidRPr="00020DF7">
        <w:rPr>
          <w:rFonts w:cs="Arial" w:hint="cs"/>
          <w:rtl/>
        </w:rPr>
        <w:t>חיים; פעילות</w:t>
      </w:r>
      <w:r w:rsidRPr="00020DF7">
        <w:rPr>
          <w:rFonts w:cs="Arial"/>
          <w:rtl/>
        </w:rPr>
        <w:t xml:space="preserve"> </w:t>
      </w:r>
      <w:r w:rsidRPr="00020DF7">
        <w:rPr>
          <w:rFonts w:cs="Arial" w:hint="cs"/>
          <w:rtl/>
        </w:rPr>
        <w:t>מותאמת</w:t>
      </w:r>
      <w:r w:rsidRPr="00020DF7">
        <w:rPr>
          <w:rFonts w:cs="Arial"/>
          <w:rtl/>
        </w:rPr>
        <w:t xml:space="preserve"> </w:t>
      </w:r>
      <w:r w:rsidRPr="00020DF7">
        <w:rPr>
          <w:rFonts w:cs="Arial" w:hint="cs"/>
          <w:rtl/>
        </w:rPr>
        <w:t>אישית לילד.</w:t>
      </w:r>
    </w:p>
    <w:p w:rsidR="00020DF7" w:rsidRPr="00020DF7" w:rsidRDefault="00020DF7" w:rsidP="00020DF7">
      <w:pPr>
        <w:autoSpaceDE w:val="0"/>
        <w:autoSpaceDN w:val="0"/>
        <w:adjustRightInd w:val="0"/>
        <w:spacing w:before="120" w:after="120" w:line="360" w:lineRule="auto"/>
        <w:jc w:val="both"/>
        <w:rPr>
          <w:rtl/>
        </w:rPr>
      </w:pPr>
    </w:p>
    <w:p w:rsidR="00020DF7" w:rsidRPr="00020DF7" w:rsidRDefault="00020DF7" w:rsidP="00020DF7">
      <w:pPr>
        <w:autoSpaceDE w:val="0"/>
        <w:autoSpaceDN w:val="0"/>
        <w:adjustRightInd w:val="0"/>
        <w:spacing w:before="120" w:after="120" w:line="360" w:lineRule="auto"/>
        <w:jc w:val="both"/>
        <w:rPr>
          <w:rFonts w:asciiTheme="minorBidi" w:hAnsiTheme="minorBidi"/>
          <w:u w:val="single"/>
          <w:rtl/>
        </w:rPr>
      </w:pPr>
      <w:r w:rsidRPr="00020DF7">
        <w:rPr>
          <w:rFonts w:asciiTheme="minorBidi" w:hAnsiTheme="minorBidi"/>
          <w:u w:val="single"/>
          <w:rtl/>
        </w:rPr>
        <w:t>לסיכום פרק זה:</w:t>
      </w:r>
    </w:p>
    <w:p w:rsidR="00020DF7" w:rsidRPr="00020DF7" w:rsidRDefault="00020DF7" w:rsidP="00A234DE">
      <w:pPr>
        <w:pStyle w:val="af7"/>
        <w:numPr>
          <w:ilvl w:val="0"/>
          <w:numId w:val="20"/>
        </w:numPr>
        <w:autoSpaceDE w:val="0"/>
        <w:autoSpaceDN w:val="0"/>
        <w:adjustRightInd w:val="0"/>
        <w:spacing w:before="120" w:after="120" w:line="360" w:lineRule="auto"/>
        <w:ind w:left="360"/>
        <w:jc w:val="both"/>
        <w:rPr>
          <w:rFonts w:asciiTheme="minorBidi" w:hAnsiTheme="minorBidi" w:cstheme="minorBidi"/>
        </w:rPr>
      </w:pPr>
      <w:r w:rsidRPr="00020DF7">
        <w:rPr>
          <w:rFonts w:asciiTheme="minorBidi" w:hAnsiTheme="minorBidi" w:cstheme="minorBidi" w:hint="cs"/>
          <w:b/>
          <w:bCs/>
          <w:rtl/>
        </w:rPr>
        <w:t>היקף החופשות</w:t>
      </w:r>
      <w:r w:rsidRPr="00020DF7">
        <w:rPr>
          <w:rFonts w:asciiTheme="minorBidi" w:hAnsiTheme="minorBidi" w:cstheme="minorBidi" w:hint="cs"/>
          <w:rtl/>
        </w:rPr>
        <w:t xml:space="preserve">: </w:t>
      </w:r>
      <w:r w:rsidRPr="00020DF7">
        <w:rPr>
          <w:rFonts w:asciiTheme="minorBidi" w:hAnsiTheme="minorBidi" w:cstheme="minorBidi"/>
          <w:rtl/>
        </w:rPr>
        <w:t xml:space="preserve">בקרב בתי ספר דוברי עברית, מרבית ההורים (52% עד 68%) מדווחים שיש לצמצם את היקף החופשות, </w:t>
      </w:r>
      <w:r w:rsidRPr="00020DF7">
        <w:rPr>
          <w:rFonts w:asciiTheme="minorBidi" w:hAnsiTheme="minorBidi" w:cstheme="minorBidi" w:hint="cs"/>
          <w:rtl/>
        </w:rPr>
        <w:t>ואילו ב</w:t>
      </w:r>
      <w:r w:rsidRPr="00020DF7">
        <w:rPr>
          <w:rFonts w:asciiTheme="minorBidi" w:hAnsiTheme="minorBidi" w:cstheme="minorBidi"/>
          <w:rtl/>
        </w:rPr>
        <w:t xml:space="preserve">קרב בתי ספר דוברי ערבית מרבית ההורים (55% עד 59%) מדווחים כי יש להשאיר את ההיקף כפי שהוא. </w:t>
      </w:r>
      <w:r w:rsidRPr="00020DF7">
        <w:rPr>
          <w:rFonts w:asciiTheme="minorBidi" w:hAnsiTheme="minorBidi" w:cstheme="minorBidi" w:hint="cs"/>
          <w:rtl/>
        </w:rPr>
        <w:t xml:space="preserve">הורים שצידדו בצמצום החופשות נימקו זאת בעיקר בצורך של הילדים ללמוד, בניתוק משגרת הלימודים ובצורך למצוא לילדים תעסוקה בזמן החופשות. הורים שצידדו בהשארת היקף החופשות כפי שהוא, נימקו זאת בצורך של הילדים בחופש ובזמן ל"הנאות ילדות". </w:t>
      </w:r>
    </w:p>
    <w:p w:rsidR="00020DF7" w:rsidRPr="00020DF7" w:rsidRDefault="00020DF7" w:rsidP="00807801">
      <w:pPr>
        <w:pStyle w:val="af7"/>
        <w:numPr>
          <w:ilvl w:val="0"/>
          <w:numId w:val="20"/>
        </w:numPr>
        <w:autoSpaceDE w:val="0"/>
        <w:autoSpaceDN w:val="0"/>
        <w:adjustRightInd w:val="0"/>
        <w:spacing w:before="120" w:beforeAutospacing="1" w:after="120" w:line="360" w:lineRule="auto"/>
        <w:ind w:left="360"/>
        <w:jc w:val="both"/>
      </w:pPr>
      <w:r w:rsidRPr="00020DF7">
        <w:rPr>
          <w:rFonts w:cs="Arial" w:hint="cs"/>
          <w:b/>
          <w:bCs/>
          <w:rtl/>
        </w:rPr>
        <w:t>מועדי החופשות ופרישתן</w:t>
      </w:r>
      <w:r w:rsidRPr="00020DF7">
        <w:rPr>
          <w:rFonts w:cs="Arial" w:hint="cs"/>
          <w:rtl/>
        </w:rPr>
        <w:t xml:space="preserve">: בקרב בתי ספר דוברי עברית, קרוב למחצית מההורים (46% עד 48%) מדווחים שהיו משנים את מועדי החופשות ופרישתן, ואילו בקרב בתי ספר דוברי ערבית שיעורי הדיווח נמוכים יותר (26% עד 34%). </w:t>
      </w:r>
      <w:r w:rsidRPr="00020DF7">
        <w:rPr>
          <w:rFonts w:asciiTheme="minorBidi" w:hAnsiTheme="minorBidi" w:cstheme="minorBidi" w:hint="cs"/>
          <w:rtl/>
        </w:rPr>
        <w:t xml:space="preserve">להורים הצעות מגוונות </w:t>
      </w:r>
      <w:r w:rsidR="00807801">
        <w:rPr>
          <w:rFonts w:asciiTheme="minorBidi" w:hAnsiTheme="minorBidi" w:cstheme="minorBidi" w:hint="cs"/>
          <w:rtl/>
        </w:rPr>
        <w:t xml:space="preserve">עבור </w:t>
      </w:r>
      <w:r w:rsidRPr="00020DF7">
        <w:rPr>
          <w:rFonts w:asciiTheme="minorBidi" w:hAnsiTheme="minorBidi" w:cstheme="minorBidi" w:hint="cs"/>
          <w:rtl/>
        </w:rPr>
        <w:t>האופנים החלופיים ש</w:t>
      </w:r>
      <w:r w:rsidR="002B5D4B">
        <w:rPr>
          <w:rFonts w:asciiTheme="minorBidi" w:hAnsiTheme="minorBidi" w:cstheme="minorBidi" w:hint="cs"/>
          <w:rtl/>
        </w:rPr>
        <w:t>אפשר</w:t>
      </w:r>
      <w:r w:rsidRPr="00020DF7">
        <w:rPr>
          <w:rFonts w:asciiTheme="minorBidi" w:hAnsiTheme="minorBidi" w:cstheme="minorBidi" w:hint="cs"/>
          <w:rtl/>
        </w:rPr>
        <w:t xml:space="preserve"> לפרוש בהם את החופשות לאורך השנה</w:t>
      </w:r>
      <w:r w:rsidRPr="00020DF7">
        <w:rPr>
          <w:rFonts w:hint="cs"/>
          <w:rtl/>
        </w:rPr>
        <w:t>.</w:t>
      </w:r>
      <w:r w:rsidRPr="00020DF7">
        <w:rPr>
          <w:rFonts w:cs="Times New Roman" w:hint="cs"/>
          <w:rtl/>
        </w:rPr>
        <w:t xml:space="preserve"> </w:t>
      </w:r>
      <w:r w:rsidRPr="00020DF7">
        <w:rPr>
          <w:rFonts w:asciiTheme="minorBidi" w:hAnsiTheme="minorBidi" w:cstheme="minorBidi" w:hint="cs"/>
          <w:rtl/>
        </w:rPr>
        <w:t>לדוגמה, הארכת חופשות על חשבון חופשת הקיץ (בפרט חופשות חודש תשרי או יצירת חופשת חורף) או</w:t>
      </w:r>
      <w:r w:rsidRPr="00020DF7">
        <w:rPr>
          <w:rFonts w:cs="Arial" w:hint="cs"/>
          <w:rtl/>
        </w:rPr>
        <w:t xml:space="preserve"> יצירת גשר בימי שישי על חשבון קיצור חופשות. </w:t>
      </w:r>
    </w:p>
    <w:p w:rsidR="00020DF7" w:rsidRPr="00020DF7" w:rsidRDefault="00020DF7" w:rsidP="00333542">
      <w:pPr>
        <w:pStyle w:val="af7"/>
        <w:numPr>
          <w:ilvl w:val="0"/>
          <w:numId w:val="20"/>
        </w:numPr>
        <w:autoSpaceDE w:val="0"/>
        <w:autoSpaceDN w:val="0"/>
        <w:adjustRightInd w:val="0"/>
        <w:spacing w:before="120" w:beforeAutospacing="1" w:after="120" w:line="360" w:lineRule="auto"/>
        <w:ind w:left="360"/>
        <w:jc w:val="both"/>
        <w:rPr>
          <w:rFonts w:cs="Arial"/>
          <w:rtl/>
        </w:rPr>
      </w:pPr>
      <w:r w:rsidRPr="00020DF7">
        <w:rPr>
          <w:rFonts w:cs="Arial" w:hint="cs"/>
          <w:b/>
          <w:bCs/>
          <w:rtl/>
        </w:rPr>
        <w:t>פעילות לתלמידים בזמן חופשות</w:t>
      </w:r>
      <w:r w:rsidRPr="00020DF7">
        <w:rPr>
          <w:rFonts w:cs="Arial" w:hint="cs"/>
          <w:rtl/>
        </w:rPr>
        <w:t xml:space="preserve">: מרבית ההורים (59% עד 85%) מדווחים </w:t>
      </w:r>
      <w:r w:rsidRPr="00020DF7">
        <w:rPr>
          <w:rFonts w:ascii="Arial" w:eastAsia="Times New Roman" w:hAnsi="Arial" w:cs="Arial" w:hint="cs"/>
          <w:rtl/>
        </w:rPr>
        <w:t xml:space="preserve">שלדעתם יש צורך בפעילות לתלמידים מטעם בית הספר בזמן חופשות, במיוחד בחופש הגדול (56% עד 81% מתוך ההורים המדווחים על הצורך בפעילות). </w:t>
      </w:r>
      <w:r w:rsidRPr="00020DF7">
        <w:rPr>
          <w:rFonts w:cs="Arial" w:hint="cs"/>
          <w:rtl/>
        </w:rPr>
        <w:t xml:space="preserve">מבחינת סוג הפעילות בזמן חופשות, בקרב בתי ספר דוברי ערבית, מרבית ההורים (51% עד 63%) </w:t>
      </w:r>
      <w:r w:rsidRPr="00020DF7">
        <w:rPr>
          <w:rFonts w:ascii="Arial" w:eastAsia="Times New Roman" w:hAnsi="Arial" w:cs="Arial" w:hint="cs"/>
          <w:rtl/>
        </w:rPr>
        <w:t xml:space="preserve">שציינו כי לדעתם יש צורך בפעילות, כיוונו בתשובתם לפעילות לימודית ופעילות פנאי והעשרה באותה מידה. </w:t>
      </w:r>
      <w:r w:rsidRPr="00020DF7">
        <w:rPr>
          <w:rFonts w:cs="Arial" w:hint="cs"/>
          <w:rtl/>
        </w:rPr>
        <w:t xml:space="preserve">העדפת פעילות פנאי והעשרה בקרב בתי ספר דוברי עברית (42% עד 49%) </w:t>
      </w:r>
      <w:r w:rsidR="00333542" w:rsidRPr="00020DF7">
        <w:rPr>
          <w:rFonts w:cs="Arial" w:hint="cs"/>
          <w:rtl/>
        </w:rPr>
        <w:t xml:space="preserve">גבוהה </w:t>
      </w:r>
      <w:r w:rsidR="00333542">
        <w:rPr>
          <w:rFonts w:cs="Arial" w:hint="cs"/>
          <w:rtl/>
        </w:rPr>
        <w:t>מאשר</w:t>
      </w:r>
      <w:r w:rsidRPr="00020DF7">
        <w:rPr>
          <w:rFonts w:cs="Arial" w:hint="cs"/>
          <w:rtl/>
        </w:rPr>
        <w:t xml:space="preserve"> ב</w:t>
      </w:r>
      <w:r w:rsidR="00333542">
        <w:rPr>
          <w:rFonts w:cs="Arial" w:hint="cs"/>
          <w:rtl/>
        </w:rPr>
        <w:t>ב</w:t>
      </w:r>
      <w:r w:rsidRPr="00020DF7">
        <w:rPr>
          <w:rFonts w:cs="Arial" w:hint="cs"/>
          <w:rtl/>
        </w:rPr>
        <w:t xml:space="preserve">תי ספר דוברי ערבית (29% עד 34%). בשני מגזרי השפה העדפת פעילות לימודית נמוכה יחסית (1% עד 15%). </w:t>
      </w:r>
    </w:p>
    <w:p w:rsidR="006867C4" w:rsidRPr="00E96B59" w:rsidRDefault="006867C4" w:rsidP="00761266">
      <w:pPr>
        <w:pStyle w:val="20"/>
        <w:rPr>
          <w:rtl/>
        </w:rPr>
      </w:pPr>
      <w:bookmarkStart w:id="215" w:name="_Toc418680093"/>
      <w:r w:rsidRPr="00E96B59">
        <w:rPr>
          <w:rFonts w:hint="cs"/>
          <w:rtl/>
        </w:rPr>
        <w:lastRenderedPageBreak/>
        <w:t>בחירת בית הספר</w:t>
      </w:r>
      <w:bookmarkEnd w:id="212"/>
      <w:bookmarkEnd w:id="213"/>
      <w:bookmarkEnd w:id="215"/>
    </w:p>
    <w:p w:rsidR="000C225D" w:rsidRPr="00E96B59" w:rsidRDefault="000C225D" w:rsidP="00333542">
      <w:pPr>
        <w:spacing w:after="0" w:line="360" w:lineRule="auto"/>
        <w:jc w:val="both"/>
        <w:rPr>
          <w:rFonts w:cs="Arial"/>
          <w:rtl/>
        </w:rPr>
      </w:pPr>
      <w:r w:rsidRPr="00E96B59">
        <w:rPr>
          <w:rFonts w:cs="Arial" w:hint="cs"/>
          <w:rtl/>
        </w:rPr>
        <w:t>אחת</w:t>
      </w:r>
      <w:r w:rsidRPr="00E96B59">
        <w:rPr>
          <w:rFonts w:cs="Arial"/>
          <w:rtl/>
        </w:rPr>
        <w:t xml:space="preserve"> </w:t>
      </w:r>
      <w:r w:rsidRPr="00E96B59">
        <w:rPr>
          <w:rFonts w:cs="Arial" w:hint="cs"/>
          <w:rtl/>
        </w:rPr>
        <w:t>ההחלטות</w:t>
      </w:r>
      <w:r w:rsidRPr="00E96B59">
        <w:rPr>
          <w:rFonts w:cs="Arial"/>
          <w:rtl/>
        </w:rPr>
        <w:t xml:space="preserve"> </w:t>
      </w:r>
      <w:r w:rsidRPr="00E96B59">
        <w:rPr>
          <w:rFonts w:cs="Arial" w:hint="cs"/>
          <w:rtl/>
        </w:rPr>
        <w:t>המשמעותיות</w:t>
      </w:r>
      <w:r w:rsidRPr="00E96B59">
        <w:rPr>
          <w:rFonts w:cs="Arial"/>
          <w:rtl/>
        </w:rPr>
        <w:t xml:space="preserve"> </w:t>
      </w:r>
      <w:r w:rsidRPr="00E96B59">
        <w:rPr>
          <w:rFonts w:cs="Arial" w:hint="cs"/>
          <w:rtl/>
        </w:rPr>
        <w:t>ביותר</w:t>
      </w:r>
      <w:r w:rsidRPr="00E96B59">
        <w:rPr>
          <w:rFonts w:cs="Arial"/>
          <w:rtl/>
        </w:rPr>
        <w:t xml:space="preserve"> </w:t>
      </w:r>
      <w:r w:rsidRPr="00E96B59">
        <w:rPr>
          <w:rFonts w:cs="Arial" w:hint="cs"/>
          <w:rtl/>
        </w:rPr>
        <w:t>שהורים</w:t>
      </w:r>
      <w:r w:rsidRPr="00E96B59">
        <w:rPr>
          <w:rFonts w:cs="Arial"/>
          <w:rtl/>
        </w:rPr>
        <w:t xml:space="preserve"> </w:t>
      </w:r>
      <w:r w:rsidRPr="00E96B59">
        <w:rPr>
          <w:rFonts w:cs="Arial" w:hint="cs"/>
          <w:rtl/>
        </w:rPr>
        <w:t>עשויים</w:t>
      </w:r>
      <w:r w:rsidRPr="00E96B59">
        <w:rPr>
          <w:rFonts w:cs="Arial"/>
          <w:rtl/>
        </w:rPr>
        <w:t xml:space="preserve"> </w:t>
      </w:r>
      <w:r w:rsidRPr="00E96B59">
        <w:rPr>
          <w:rFonts w:cs="Arial" w:hint="cs"/>
          <w:rtl/>
        </w:rPr>
        <w:t>לקבל</w:t>
      </w:r>
      <w:r w:rsidRPr="00E96B59">
        <w:rPr>
          <w:rFonts w:cs="Arial"/>
          <w:rtl/>
        </w:rPr>
        <w:t xml:space="preserve"> </w:t>
      </w:r>
      <w:r w:rsidRPr="00E96B59">
        <w:rPr>
          <w:rFonts w:cs="Arial" w:hint="cs"/>
          <w:rtl/>
        </w:rPr>
        <w:t>עבור</w:t>
      </w:r>
      <w:r w:rsidRPr="00E96B59">
        <w:rPr>
          <w:rFonts w:cs="Arial"/>
          <w:rtl/>
        </w:rPr>
        <w:t xml:space="preserve"> </w:t>
      </w:r>
      <w:r w:rsidRPr="00E96B59">
        <w:rPr>
          <w:rFonts w:cs="Arial" w:hint="cs"/>
          <w:rtl/>
        </w:rPr>
        <w:t>הילדים</w:t>
      </w:r>
      <w:r w:rsidRPr="00E96B59">
        <w:rPr>
          <w:rFonts w:cs="Arial"/>
          <w:rtl/>
        </w:rPr>
        <w:t xml:space="preserve"> </w:t>
      </w:r>
      <w:r w:rsidRPr="00E96B59">
        <w:rPr>
          <w:rFonts w:cs="Arial" w:hint="cs"/>
          <w:rtl/>
        </w:rPr>
        <w:t>שלהם</w:t>
      </w:r>
      <w:r w:rsidRPr="00E96B59">
        <w:rPr>
          <w:rFonts w:cs="Arial"/>
          <w:rtl/>
        </w:rPr>
        <w:t xml:space="preserve"> </w:t>
      </w:r>
      <w:r w:rsidRPr="00E96B59">
        <w:rPr>
          <w:rFonts w:cs="Arial" w:hint="cs"/>
          <w:rtl/>
        </w:rPr>
        <w:t>היא</w:t>
      </w:r>
      <w:r w:rsidRPr="00E96B59">
        <w:rPr>
          <w:rFonts w:cs="Arial"/>
          <w:rtl/>
        </w:rPr>
        <w:t xml:space="preserve"> </w:t>
      </w:r>
      <w:r>
        <w:rPr>
          <w:rFonts w:cs="Arial" w:hint="cs"/>
          <w:rtl/>
        </w:rPr>
        <w:t xml:space="preserve">בחירת בית הספר שבו </w:t>
      </w:r>
      <w:r w:rsidR="00333542">
        <w:rPr>
          <w:rFonts w:cs="Arial" w:hint="cs"/>
          <w:rtl/>
        </w:rPr>
        <w:t xml:space="preserve">הם </w:t>
      </w:r>
      <w:r>
        <w:rPr>
          <w:rFonts w:cs="Arial" w:hint="cs"/>
          <w:rtl/>
        </w:rPr>
        <w:t>ילמדו</w:t>
      </w:r>
      <w:r w:rsidRPr="00E96B59">
        <w:rPr>
          <w:rFonts w:cs="Arial"/>
          <w:rtl/>
        </w:rPr>
        <w:t xml:space="preserve">. </w:t>
      </w:r>
      <w:r w:rsidRPr="00E96B59">
        <w:rPr>
          <w:rFonts w:cs="Arial" w:hint="cs"/>
          <w:rtl/>
        </w:rPr>
        <w:t>בחלק</w:t>
      </w:r>
      <w:r w:rsidRPr="00E96B59">
        <w:rPr>
          <w:rFonts w:cs="Arial"/>
          <w:rtl/>
        </w:rPr>
        <w:t xml:space="preserve"> </w:t>
      </w:r>
      <w:r w:rsidRPr="00E96B59">
        <w:rPr>
          <w:rFonts w:cs="Arial" w:hint="cs"/>
          <w:rtl/>
        </w:rPr>
        <w:t>מהמקרים</w:t>
      </w:r>
      <w:r w:rsidRPr="00E96B59">
        <w:rPr>
          <w:rFonts w:cs="Arial"/>
          <w:rtl/>
        </w:rPr>
        <w:t xml:space="preserve"> </w:t>
      </w:r>
      <w:r w:rsidRPr="00E96B59">
        <w:rPr>
          <w:rFonts w:cs="Arial" w:hint="cs"/>
          <w:rtl/>
        </w:rPr>
        <w:t>הבחירה</w:t>
      </w:r>
      <w:r w:rsidRPr="00E96B59">
        <w:rPr>
          <w:rFonts w:cs="Arial"/>
          <w:rtl/>
        </w:rPr>
        <w:t xml:space="preserve"> </w:t>
      </w:r>
      <w:r>
        <w:rPr>
          <w:rFonts w:cs="Arial" w:hint="cs"/>
          <w:rtl/>
        </w:rPr>
        <w:t xml:space="preserve">היא </w:t>
      </w:r>
      <w:r w:rsidRPr="00E96B59">
        <w:rPr>
          <w:rFonts w:cs="Arial" w:hint="cs"/>
          <w:rtl/>
        </w:rPr>
        <w:t>אכן</w:t>
      </w:r>
      <w:r w:rsidRPr="00E96B59">
        <w:rPr>
          <w:rFonts w:cs="Arial"/>
          <w:rtl/>
        </w:rPr>
        <w:t xml:space="preserve"> </w:t>
      </w:r>
      <w:r w:rsidRPr="00E96B59">
        <w:rPr>
          <w:rFonts w:cs="Arial" w:hint="cs"/>
          <w:rtl/>
        </w:rPr>
        <w:t>בידם</w:t>
      </w:r>
      <w:r w:rsidRPr="00E96B59">
        <w:rPr>
          <w:rFonts w:cs="Arial"/>
          <w:rtl/>
        </w:rPr>
        <w:t xml:space="preserve">, </w:t>
      </w:r>
      <w:r w:rsidRPr="00E96B59">
        <w:rPr>
          <w:rFonts w:cs="Arial" w:hint="cs"/>
          <w:rtl/>
        </w:rPr>
        <w:t>אך</w:t>
      </w:r>
      <w:r w:rsidRPr="00E96B59">
        <w:rPr>
          <w:rFonts w:cs="Arial"/>
          <w:rtl/>
        </w:rPr>
        <w:t xml:space="preserve"> </w:t>
      </w:r>
      <w:r w:rsidRPr="00E96B59">
        <w:rPr>
          <w:rFonts w:cs="Arial" w:hint="cs"/>
          <w:rtl/>
        </w:rPr>
        <w:t>לעיתים</w:t>
      </w:r>
      <w:r w:rsidRPr="00E96B59">
        <w:rPr>
          <w:rFonts w:cs="Arial"/>
          <w:rtl/>
        </w:rPr>
        <w:t xml:space="preserve"> </w:t>
      </w:r>
      <w:r w:rsidRPr="00E96B59">
        <w:rPr>
          <w:rFonts w:cs="Arial" w:hint="cs"/>
          <w:rtl/>
        </w:rPr>
        <w:t>הבחירה</w:t>
      </w:r>
      <w:r w:rsidRPr="00E96B59">
        <w:rPr>
          <w:rFonts w:cs="Arial"/>
          <w:rtl/>
        </w:rPr>
        <w:t xml:space="preserve"> </w:t>
      </w:r>
      <w:r w:rsidRPr="00E96B59">
        <w:rPr>
          <w:rFonts w:cs="Arial" w:hint="cs"/>
          <w:rtl/>
        </w:rPr>
        <w:t>נעשית</w:t>
      </w:r>
      <w:r w:rsidRPr="00E96B59">
        <w:rPr>
          <w:rFonts w:cs="Arial"/>
          <w:rtl/>
        </w:rPr>
        <w:t xml:space="preserve"> </w:t>
      </w:r>
      <w:r w:rsidRPr="00E96B59">
        <w:rPr>
          <w:rFonts w:cs="Arial" w:hint="cs"/>
          <w:rtl/>
        </w:rPr>
        <w:t>באופן</w:t>
      </w:r>
      <w:r w:rsidRPr="00E96B59">
        <w:rPr>
          <w:rFonts w:cs="Arial"/>
          <w:rtl/>
        </w:rPr>
        <w:t xml:space="preserve"> </w:t>
      </w:r>
      <w:r w:rsidRPr="00E96B59">
        <w:rPr>
          <w:rFonts w:cs="Arial" w:hint="cs"/>
          <w:rtl/>
        </w:rPr>
        <w:t>חיצוני</w:t>
      </w:r>
      <w:r w:rsidRPr="00E96B59">
        <w:rPr>
          <w:rFonts w:cs="Arial"/>
          <w:rtl/>
        </w:rPr>
        <w:t xml:space="preserve"> </w:t>
      </w:r>
      <w:r w:rsidRPr="00E96B59">
        <w:rPr>
          <w:rFonts w:cs="Arial" w:hint="cs"/>
          <w:rtl/>
        </w:rPr>
        <w:t>וללא</w:t>
      </w:r>
      <w:r w:rsidRPr="00E96B59">
        <w:rPr>
          <w:rFonts w:cs="Arial"/>
          <w:rtl/>
        </w:rPr>
        <w:t xml:space="preserve"> </w:t>
      </w:r>
      <w:r w:rsidRPr="00E96B59">
        <w:rPr>
          <w:rFonts w:cs="Arial" w:hint="cs"/>
          <w:rtl/>
        </w:rPr>
        <w:t>שליטתם</w:t>
      </w:r>
      <w:r w:rsidRPr="00E96B59">
        <w:rPr>
          <w:rFonts w:cs="Arial"/>
          <w:rtl/>
        </w:rPr>
        <w:t xml:space="preserve">. </w:t>
      </w:r>
      <w:r w:rsidRPr="00E96B59">
        <w:rPr>
          <w:rFonts w:cs="Arial" w:hint="cs"/>
          <w:rtl/>
        </w:rPr>
        <w:t>מעניין</w:t>
      </w:r>
      <w:r w:rsidRPr="00E96B59">
        <w:rPr>
          <w:rFonts w:cs="Arial"/>
          <w:rtl/>
        </w:rPr>
        <w:t xml:space="preserve"> </w:t>
      </w:r>
      <w:r w:rsidRPr="00E96B59">
        <w:rPr>
          <w:rFonts w:cs="Arial" w:hint="cs"/>
          <w:rtl/>
        </w:rPr>
        <w:t>לבחון</w:t>
      </w:r>
      <w:r w:rsidRPr="00E96B59">
        <w:rPr>
          <w:rFonts w:cs="Arial"/>
          <w:rtl/>
        </w:rPr>
        <w:t xml:space="preserve"> </w:t>
      </w:r>
      <w:r w:rsidRPr="00E96B59">
        <w:rPr>
          <w:rFonts w:cs="Arial" w:hint="cs"/>
          <w:rtl/>
        </w:rPr>
        <w:t>ראשית</w:t>
      </w:r>
      <w:r w:rsidRPr="00E96B59">
        <w:rPr>
          <w:rFonts w:cs="Arial"/>
          <w:rtl/>
        </w:rPr>
        <w:t xml:space="preserve"> </w:t>
      </w:r>
      <w:r w:rsidRPr="00E96B59">
        <w:rPr>
          <w:rFonts w:cs="Arial" w:hint="cs"/>
          <w:rtl/>
        </w:rPr>
        <w:t>מהם</w:t>
      </w:r>
      <w:r w:rsidRPr="00E96B59">
        <w:rPr>
          <w:rFonts w:cs="Arial"/>
          <w:rtl/>
        </w:rPr>
        <w:t xml:space="preserve"> </w:t>
      </w:r>
      <w:r w:rsidRPr="00E96B59">
        <w:rPr>
          <w:rFonts w:cs="Arial" w:hint="cs"/>
          <w:rtl/>
        </w:rPr>
        <w:t>שיעורי</w:t>
      </w:r>
      <w:r w:rsidRPr="00E96B59">
        <w:rPr>
          <w:rFonts w:cs="Arial"/>
          <w:rtl/>
        </w:rPr>
        <w:t xml:space="preserve"> </w:t>
      </w:r>
      <w:r w:rsidRPr="00E96B59">
        <w:rPr>
          <w:rFonts w:cs="Arial" w:hint="cs"/>
          <w:rtl/>
        </w:rPr>
        <w:t>ההורים</w:t>
      </w:r>
      <w:r w:rsidRPr="00E96B59">
        <w:rPr>
          <w:rFonts w:cs="Arial"/>
          <w:rtl/>
        </w:rPr>
        <w:t xml:space="preserve"> </w:t>
      </w:r>
      <w:r w:rsidRPr="00E96B59">
        <w:rPr>
          <w:rFonts w:cs="Arial" w:hint="cs"/>
          <w:rtl/>
        </w:rPr>
        <w:t>שבוחרים</w:t>
      </w:r>
      <w:r w:rsidRPr="00E96B59">
        <w:rPr>
          <w:rFonts w:cs="Arial"/>
          <w:rtl/>
        </w:rPr>
        <w:t xml:space="preserve"> </w:t>
      </w:r>
      <w:r w:rsidRPr="00E96B59">
        <w:rPr>
          <w:rFonts w:cs="Arial" w:hint="cs"/>
          <w:rtl/>
        </w:rPr>
        <w:t>את</w:t>
      </w:r>
      <w:r w:rsidRPr="00E96B59">
        <w:rPr>
          <w:rFonts w:cs="Arial"/>
          <w:rtl/>
        </w:rPr>
        <w:t xml:space="preserve"> </w:t>
      </w:r>
      <w:r w:rsidRPr="00E96B59">
        <w:rPr>
          <w:rFonts w:cs="Arial" w:hint="cs"/>
          <w:rtl/>
        </w:rPr>
        <w:t>בית</w:t>
      </w:r>
      <w:r w:rsidRPr="00E96B59">
        <w:rPr>
          <w:rFonts w:cs="Arial"/>
          <w:rtl/>
        </w:rPr>
        <w:t xml:space="preserve"> </w:t>
      </w:r>
      <w:r w:rsidRPr="00E96B59">
        <w:rPr>
          <w:rFonts w:cs="Arial" w:hint="cs"/>
          <w:rtl/>
        </w:rPr>
        <w:t>הספר</w:t>
      </w:r>
      <w:r w:rsidRPr="00E96B59">
        <w:rPr>
          <w:rFonts w:cs="Arial"/>
          <w:rtl/>
        </w:rPr>
        <w:t xml:space="preserve"> </w:t>
      </w:r>
      <w:r w:rsidRPr="00E96B59">
        <w:rPr>
          <w:rFonts w:cs="Arial" w:hint="cs"/>
          <w:rtl/>
        </w:rPr>
        <w:t>שבו</w:t>
      </w:r>
      <w:r w:rsidRPr="00E96B59">
        <w:rPr>
          <w:rFonts w:cs="Arial"/>
          <w:rtl/>
        </w:rPr>
        <w:t xml:space="preserve"> </w:t>
      </w:r>
      <w:r w:rsidRPr="00E96B59">
        <w:rPr>
          <w:rFonts w:cs="Arial" w:hint="cs"/>
          <w:rtl/>
        </w:rPr>
        <w:t>ילמד</w:t>
      </w:r>
      <w:r w:rsidRPr="00E96B59">
        <w:rPr>
          <w:rFonts w:cs="Arial"/>
          <w:rtl/>
        </w:rPr>
        <w:t xml:space="preserve"> </w:t>
      </w:r>
      <w:r w:rsidRPr="00E96B59">
        <w:rPr>
          <w:rFonts w:cs="Arial" w:hint="cs"/>
          <w:rtl/>
        </w:rPr>
        <w:t>ילדם</w:t>
      </w:r>
      <w:r w:rsidRPr="00E96B59">
        <w:rPr>
          <w:rFonts w:cs="Arial"/>
          <w:rtl/>
        </w:rPr>
        <w:t xml:space="preserve">, </w:t>
      </w:r>
      <w:r w:rsidRPr="00E96B59">
        <w:rPr>
          <w:rFonts w:cs="Arial" w:hint="cs"/>
          <w:rtl/>
        </w:rPr>
        <w:t>ב</w:t>
      </w:r>
      <w:r w:rsidR="004B4362">
        <w:rPr>
          <w:rFonts w:cs="Arial" w:hint="cs"/>
          <w:rtl/>
        </w:rPr>
        <w:t xml:space="preserve">כל אחד משלבי הגיל </w:t>
      </w:r>
      <w:r w:rsidRPr="00E96B59">
        <w:rPr>
          <w:rFonts w:cs="Arial" w:hint="cs"/>
          <w:rtl/>
        </w:rPr>
        <w:t>וב</w:t>
      </w:r>
      <w:r w:rsidR="004B4362">
        <w:rPr>
          <w:rFonts w:cs="Arial" w:hint="cs"/>
          <w:rtl/>
        </w:rPr>
        <w:t>שני מגזרי השפה</w:t>
      </w:r>
      <w:r w:rsidRPr="00E96B59">
        <w:rPr>
          <w:rFonts w:cs="Arial"/>
          <w:rtl/>
        </w:rPr>
        <w:t xml:space="preserve">. </w:t>
      </w:r>
      <w:r w:rsidRPr="00E96B59">
        <w:rPr>
          <w:rFonts w:cs="Arial" w:hint="cs"/>
          <w:rtl/>
        </w:rPr>
        <w:t>באופן</w:t>
      </w:r>
      <w:r w:rsidRPr="00E96B59">
        <w:rPr>
          <w:rFonts w:cs="Arial"/>
          <w:rtl/>
        </w:rPr>
        <w:t xml:space="preserve"> </w:t>
      </w:r>
      <w:r w:rsidRPr="00E96B59">
        <w:rPr>
          <w:rFonts w:cs="Arial" w:hint="cs"/>
          <w:rtl/>
        </w:rPr>
        <w:t>משלים</w:t>
      </w:r>
      <w:r w:rsidRPr="00E96B59">
        <w:rPr>
          <w:rFonts w:cs="Arial"/>
          <w:rtl/>
        </w:rPr>
        <w:t xml:space="preserve"> </w:t>
      </w:r>
      <w:r w:rsidRPr="00E96B59">
        <w:rPr>
          <w:rFonts w:cs="Arial" w:hint="cs"/>
          <w:rtl/>
        </w:rPr>
        <w:t>לכך</w:t>
      </w:r>
      <w:r w:rsidRPr="00E96B59">
        <w:rPr>
          <w:rFonts w:cs="Arial"/>
          <w:rtl/>
        </w:rPr>
        <w:t xml:space="preserve">, </w:t>
      </w:r>
      <w:r w:rsidRPr="00E96B59">
        <w:rPr>
          <w:rFonts w:cs="Arial" w:hint="cs"/>
          <w:rtl/>
        </w:rPr>
        <w:t>חשוב</w:t>
      </w:r>
      <w:r w:rsidRPr="00E96B59">
        <w:rPr>
          <w:rFonts w:cs="Arial"/>
          <w:rtl/>
        </w:rPr>
        <w:t xml:space="preserve"> </w:t>
      </w:r>
      <w:r w:rsidRPr="00E96B59">
        <w:rPr>
          <w:rFonts w:cs="Arial" w:hint="cs"/>
          <w:rtl/>
        </w:rPr>
        <w:t>להבין</w:t>
      </w:r>
      <w:r w:rsidRPr="00E96B59">
        <w:rPr>
          <w:rFonts w:cs="Arial"/>
          <w:rtl/>
        </w:rPr>
        <w:t xml:space="preserve"> </w:t>
      </w:r>
      <w:r w:rsidRPr="00E96B59">
        <w:rPr>
          <w:rFonts w:cs="Arial" w:hint="cs"/>
          <w:rtl/>
        </w:rPr>
        <w:t>מהם</w:t>
      </w:r>
      <w:r w:rsidRPr="00E96B59">
        <w:rPr>
          <w:rFonts w:cs="Arial"/>
          <w:rtl/>
        </w:rPr>
        <w:t xml:space="preserve"> </w:t>
      </w:r>
      <w:r w:rsidRPr="00E96B59">
        <w:rPr>
          <w:rFonts w:cs="Arial" w:hint="cs"/>
          <w:rtl/>
        </w:rPr>
        <w:t>שיעורי</w:t>
      </w:r>
      <w:r w:rsidRPr="00E96B59">
        <w:rPr>
          <w:rFonts w:cs="Arial"/>
          <w:rtl/>
        </w:rPr>
        <w:t xml:space="preserve"> </w:t>
      </w:r>
      <w:r w:rsidRPr="00E96B59">
        <w:rPr>
          <w:rFonts w:cs="Arial" w:hint="cs"/>
          <w:rtl/>
        </w:rPr>
        <w:t>ההורים</w:t>
      </w:r>
      <w:r w:rsidRPr="00E96B59">
        <w:rPr>
          <w:rFonts w:cs="Arial"/>
          <w:rtl/>
        </w:rPr>
        <w:t xml:space="preserve"> </w:t>
      </w:r>
      <w:r w:rsidRPr="00E96B59">
        <w:rPr>
          <w:rFonts w:cs="Arial" w:hint="cs"/>
          <w:rtl/>
        </w:rPr>
        <w:t>שמעוניינים</w:t>
      </w:r>
      <w:r w:rsidRPr="00E96B59">
        <w:rPr>
          <w:rFonts w:cs="Arial"/>
          <w:rtl/>
        </w:rPr>
        <w:t xml:space="preserve"> </w:t>
      </w:r>
      <w:r w:rsidRPr="00E96B59">
        <w:rPr>
          <w:rFonts w:cs="Arial" w:hint="cs"/>
          <w:rtl/>
        </w:rPr>
        <w:t>בכלל</w:t>
      </w:r>
      <w:r w:rsidRPr="00E96B59">
        <w:rPr>
          <w:rFonts w:cs="Arial"/>
          <w:rtl/>
        </w:rPr>
        <w:t xml:space="preserve"> </w:t>
      </w:r>
      <w:r w:rsidRPr="00E96B59">
        <w:rPr>
          <w:rFonts w:cs="Arial" w:hint="cs"/>
          <w:rtl/>
        </w:rPr>
        <w:t>באפשרות</w:t>
      </w:r>
      <w:r w:rsidRPr="00E96B59">
        <w:rPr>
          <w:rFonts w:cs="Arial"/>
          <w:rtl/>
        </w:rPr>
        <w:t xml:space="preserve"> </w:t>
      </w:r>
      <w:r w:rsidRPr="00E96B59">
        <w:rPr>
          <w:rFonts w:cs="Arial" w:hint="cs"/>
          <w:rtl/>
        </w:rPr>
        <w:t>בחירה</w:t>
      </w:r>
      <w:r w:rsidRPr="00E96B59">
        <w:rPr>
          <w:rFonts w:cs="Arial"/>
          <w:rtl/>
        </w:rPr>
        <w:t xml:space="preserve"> </w:t>
      </w:r>
      <w:r w:rsidRPr="00E96B59">
        <w:rPr>
          <w:rFonts w:cs="Arial" w:hint="cs"/>
          <w:rtl/>
        </w:rPr>
        <w:t>כזו, ובהתאם</w:t>
      </w:r>
      <w:r w:rsidR="00333542">
        <w:rPr>
          <w:rFonts w:hint="cs"/>
          <w:rtl/>
        </w:rPr>
        <w:t xml:space="preserve">, </w:t>
      </w:r>
      <w:r w:rsidRPr="00E96B59">
        <w:rPr>
          <w:rFonts w:cs="Arial" w:hint="cs"/>
          <w:rtl/>
        </w:rPr>
        <w:t>אם קיים פער בין שיעור ההורים שבוחרים את בית הספר בפועל לבין שיעור ההורים שהיו רוצים את אפשרות הבחירה הזו.</w:t>
      </w:r>
      <w:r w:rsidRPr="00E96B59">
        <w:rPr>
          <w:rFonts w:cs="Arial"/>
          <w:rtl/>
        </w:rPr>
        <w:t xml:space="preserve"> </w:t>
      </w:r>
    </w:p>
    <w:p w:rsidR="00454CEE" w:rsidRDefault="00333542" w:rsidP="00727EAB">
      <w:pPr>
        <w:spacing w:after="0" w:line="360" w:lineRule="auto"/>
        <w:jc w:val="both"/>
        <w:rPr>
          <w:rtl/>
        </w:rPr>
      </w:pPr>
      <w:r>
        <w:rPr>
          <w:rFonts w:hint="cs"/>
          <w:rtl/>
        </w:rPr>
        <w:t xml:space="preserve">ההורים נשאלו </w:t>
      </w:r>
      <w:r w:rsidR="00454CEE" w:rsidRPr="00E96B59">
        <w:rPr>
          <w:rFonts w:hint="cs"/>
          <w:rtl/>
        </w:rPr>
        <w:t xml:space="preserve">אם הם אלה שבחרו את בית הספר שבו לומד ילדם, או שנקבע </w:t>
      </w:r>
      <w:r w:rsidR="0083245B" w:rsidRPr="00E96B59">
        <w:rPr>
          <w:rFonts w:hint="cs"/>
          <w:rtl/>
        </w:rPr>
        <w:t>עבור</w:t>
      </w:r>
      <w:r w:rsidR="0083245B">
        <w:rPr>
          <w:rFonts w:hint="cs"/>
          <w:rtl/>
        </w:rPr>
        <w:t>ם</w:t>
      </w:r>
      <w:r w:rsidR="0083245B" w:rsidRPr="00E96B59">
        <w:rPr>
          <w:rFonts w:hint="cs"/>
          <w:rtl/>
        </w:rPr>
        <w:t xml:space="preserve"> </w:t>
      </w:r>
      <w:r w:rsidR="00454CEE" w:rsidRPr="00E96B59">
        <w:rPr>
          <w:rFonts w:hint="cs"/>
          <w:rtl/>
        </w:rPr>
        <w:t xml:space="preserve">באיזה בית ספר ילמד. </w:t>
      </w:r>
      <w:r w:rsidR="00454CEE" w:rsidRPr="00E96B59">
        <w:rPr>
          <w:rFonts w:ascii="Arial" w:eastAsia="Times New Roman" w:hAnsi="Arial" w:cs="Arial" w:hint="cs"/>
          <w:rtl/>
        </w:rPr>
        <w:t>בפני ההורים ה</w:t>
      </w:r>
      <w:r w:rsidR="00727EAB">
        <w:rPr>
          <w:rFonts w:ascii="Arial" w:eastAsia="Times New Roman" w:hAnsi="Arial" w:cs="Arial" w:hint="cs"/>
          <w:rtl/>
        </w:rPr>
        <w:t>וצגו שתי אפשרויות תשובה</w:t>
      </w:r>
      <w:r w:rsidR="00454CEE" w:rsidRPr="00E96B59">
        <w:rPr>
          <w:rFonts w:ascii="Arial" w:eastAsia="Times New Roman" w:hAnsi="Arial" w:cs="Arial" w:hint="cs"/>
          <w:rtl/>
        </w:rPr>
        <w:t>:</w:t>
      </w:r>
      <w:r w:rsidR="00454CEE" w:rsidRPr="00E96B59">
        <w:rPr>
          <w:rFonts w:ascii="Arial" w:hAnsi="Arial" w:cs="Arial" w:hint="cs"/>
          <w:rtl/>
          <w:lang w:val="fr-FR"/>
        </w:rPr>
        <w:t xml:space="preserve"> "בחרתי</w:t>
      </w:r>
      <w:r w:rsidR="00454CEE" w:rsidRPr="00E96B59">
        <w:rPr>
          <w:rFonts w:ascii="Arial" w:hAnsi="Arial" w:cs="Arial"/>
          <w:rtl/>
          <w:lang w:val="fr-FR"/>
        </w:rPr>
        <w:t xml:space="preserve"> </w:t>
      </w:r>
      <w:r w:rsidR="00454CEE" w:rsidRPr="00E96B59">
        <w:rPr>
          <w:rFonts w:ascii="Arial" w:hAnsi="Arial" w:cs="Arial" w:hint="cs"/>
          <w:rtl/>
          <w:lang w:val="fr-FR"/>
        </w:rPr>
        <w:t>בבית</w:t>
      </w:r>
      <w:r w:rsidR="00454CEE" w:rsidRPr="00E96B59">
        <w:rPr>
          <w:rFonts w:ascii="Arial" w:hAnsi="Arial" w:cs="Arial"/>
          <w:rtl/>
          <w:lang w:val="fr-FR"/>
        </w:rPr>
        <w:t xml:space="preserve"> </w:t>
      </w:r>
      <w:r w:rsidR="00454CEE" w:rsidRPr="00E96B59">
        <w:rPr>
          <w:rFonts w:ascii="Arial" w:hAnsi="Arial" w:cs="Arial" w:hint="cs"/>
          <w:rtl/>
          <w:lang w:val="fr-FR"/>
        </w:rPr>
        <w:t>הספר" ו- "נקבע</w:t>
      </w:r>
      <w:r w:rsidR="00454CEE" w:rsidRPr="00E96B59">
        <w:rPr>
          <w:rFonts w:ascii="Arial" w:hAnsi="Arial" w:cs="Arial"/>
          <w:rtl/>
          <w:lang w:val="fr-FR"/>
        </w:rPr>
        <w:t xml:space="preserve"> </w:t>
      </w:r>
      <w:r w:rsidR="00454CEE" w:rsidRPr="00E96B59">
        <w:rPr>
          <w:rFonts w:ascii="Arial" w:hAnsi="Arial" w:cs="Arial" w:hint="cs"/>
          <w:rtl/>
          <w:lang w:val="fr-FR"/>
        </w:rPr>
        <w:t>עבור</w:t>
      </w:r>
      <w:r w:rsidR="00454CEE" w:rsidRPr="00E96B59">
        <w:rPr>
          <w:rFonts w:ascii="Arial" w:hAnsi="Arial" w:cs="Arial"/>
          <w:rtl/>
          <w:lang w:val="fr-FR"/>
        </w:rPr>
        <w:t xml:space="preserve"> </w:t>
      </w:r>
      <w:r w:rsidR="00454CEE" w:rsidRPr="00E96B59">
        <w:rPr>
          <w:rFonts w:ascii="Arial" w:hAnsi="Arial" w:cs="Arial" w:hint="cs"/>
          <w:rtl/>
          <w:lang w:val="fr-FR"/>
        </w:rPr>
        <w:t>ילדי</w:t>
      </w:r>
      <w:r w:rsidR="00454CEE" w:rsidRPr="00E96B59">
        <w:rPr>
          <w:rFonts w:ascii="Arial" w:hAnsi="Arial" w:cs="Arial"/>
          <w:rtl/>
          <w:lang w:val="fr-FR"/>
        </w:rPr>
        <w:t xml:space="preserve"> </w:t>
      </w:r>
      <w:r w:rsidR="00454CEE" w:rsidRPr="00E96B59">
        <w:rPr>
          <w:rFonts w:ascii="Arial" w:hAnsi="Arial" w:cs="Arial" w:hint="cs"/>
          <w:rtl/>
          <w:lang w:val="fr-FR"/>
        </w:rPr>
        <w:t>ללמוד</w:t>
      </w:r>
      <w:r w:rsidR="00454CEE" w:rsidRPr="00E96B59">
        <w:rPr>
          <w:rFonts w:ascii="Arial" w:hAnsi="Arial" w:cs="Arial"/>
          <w:rtl/>
          <w:lang w:val="fr-FR"/>
        </w:rPr>
        <w:t xml:space="preserve"> </w:t>
      </w:r>
      <w:r w:rsidR="00454CEE" w:rsidRPr="00E96B59">
        <w:rPr>
          <w:rFonts w:ascii="Arial" w:hAnsi="Arial" w:cs="Arial" w:hint="cs"/>
          <w:rtl/>
          <w:lang w:val="fr-FR"/>
        </w:rPr>
        <w:t>בבית</w:t>
      </w:r>
      <w:r w:rsidR="00454CEE" w:rsidRPr="00E96B59">
        <w:rPr>
          <w:rFonts w:ascii="Arial" w:hAnsi="Arial" w:cs="Arial"/>
          <w:rtl/>
          <w:lang w:val="fr-FR"/>
        </w:rPr>
        <w:t xml:space="preserve"> </w:t>
      </w:r>
      <w:r w:rsidR="00454CEE" w:rsidRPr="00E96B59">
        <w:rPr>
          <w:rFonts w:ascii="Arial" w:hAnsi="Arial" w:cs="Arial" w:hint="cs"/>
          <w:rtl/>
          <w:lang w:val="fr-FR"/>
        </w:rPr>
        <w:t>הספר</w:t>
      </w:r>
      <w:r w:rsidR="00454CEE" w:rsidRPr="00E96B59">
        <w:rPr>
          <w:rFonts w:ascii="Arial" w:hAnsi="Arial" w:cs="Arial"/>
          <w:rtl/>
          <w:lang w:val="fr-FR"/>
        </w:rPr>
        <w:t xml:space="preserve"> </w:t>
      </w:r>
      <w:r w:rsidR="00454CEE" w:rsidRPr="00E96B59">
        <w:rPr>
          <w:rFonts w:ascii="Arial" w:hAnsi="Arial" w:cs="Arial" w:hint="cs"/>
          <w:rtl/>
          <w:lang w:val="fr-FR"/>
        </w:rPr>
        <w:t>שבו</w:t>
      </w:r>
      <w:r w:rsidR="00454CEE" w:rsidRPr="00E96B59">
        <w:rPr>
          <w:rFonts w:ascii="Arial" w:hAnsi="Arial" w:cs="Arial"/>
          <w:rtl/>
          <w:lang w:val="fr-FR"/>
        </w:rPr>
        <w:t xml:space="preserve"> </w:t>
      </w:r>
      <w:r w:rsidR="00454CEE" w:rsidRPr="00E96B59">
        <w:rPr>
          <w:rFonts w:ascii="Arial" w:hAnsi="Arial" w:cs="Arial" w:hint="cs"/>
          <w:rtl/>
          <w:lang w:val="fr-FR"/>
        </w:rPr>
        <w:t>הוא</w:t>
      </w:r>
      <w:r w:rsidR="00454CEE" w:rsidRPr="00E96B59">
        <w:rPr>
          <w:rFonts w:ascii="Arial" w:hAnsi="Arial" w:cs="Arial"/>
          <w:rtl/>
          <w:lang w:val="fr-FR"/>
        </w:rPr>
        <w:t xml:space="preserve"> </w:t>
      </w:r>
      <w:r w:rsidR="00454CEE" w:rsidRPr="00E96B59">
        <w:rPr>
          <w:rFonts w:ascii="Arial" w:hAnsi="Arial" w:cs="Arial" w:hint="cs"/>
          <w:rtl/>
          <w:lang w:val="fr-FR"/>
        </w:rPr>
        <w:t xml:space="preserve">לומד". </w:t>
      </w:r>
    </w:p>
    <w:p w:rsidR="00C1622B" w:rsidRDefault="00C1622B" w:rsidP="00832150">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t xml:space="preserve">בתרשים הבא מוצגים שיעורי ההורים המדווחים כי </w:t>
      </w:r>
      <w:r w:rsidRPr="00E96B59">
        <w:rPr>
          <w:rFonts w:ascii="Arial" w:eastAsia="Times New Roman" w:hAnsi="Arial" w:cs="Arial" w:hint="cs"/>
          <w:b/>
          <w:bCs/>
          <w:rtl/>
        </w:rPr>
        <w:t xml:space="preserve">הם אלה שבחרו את </w:t>
      </w:r>
      <w:r w:rsidR="0044772D" w:rsidRPr="00E96B59">
        <w:rPr>
          <w:rFonts w:ascii="Arial" w:eastAsia="Times New Roman" w:hAnsi="Arial" w:cs="Arial" w:hint="cs"/>
          <w:b/>
          <w:bCs/>
          <w:rtl/>
        </w:rPr>
        <w:t>בית הספר שבו</w:t>
      </w:r>
      <w:r w:rsidRPr="00E96B59">
        <w:rPr>
          <w:rFonts w:ascii="Arial" w:eastAsia="Times New Roman" w:hAnsi="Arial" w:cs="Arial" w:hint="cs"/>
          <w:b/>
          <w:bCs/>
          <w:rtl/>
        </w:rPr>
        <w:t xml:space="preserve"> לומד ילדם</w:t>
      </w:r>
      <w:r w:rsidRPr="00E96B59">
        <w:rPr>
          <w:rFonts w:ascii="Arial" w:eastAsia="Times New Roman" w:hAnsi="Arial" w:cs="Arial" w:hint="cs"/>
          <w:rtl/>
        </w:rPr>
        <w:t>,</w:t>
      </w:r>
      <w:r w:rsidRPr="00E96B59">
        <w:rPr>
          <w:rFonts w:ascii="Arial" w:eastAsia="Times New Roman" w:hAnsi="Arial" w:cs="Arial" w:hint="cs"/>
          <w:b/>
          <w:b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595A1D" w:rsidRDefault="00595A1D">
      <w:pPr>
        <w:bidi w:val="0"/>
        <w:rPr>
          <w:rFonts w:ascii="Arial" w:eastAsia="Times New Roman" w:hAnsi="Arial" w:cs="Arial"/>
          <w:rtl/>
        </w:rPr>
      </w:pPr>
      <w:r>
        <w:rPr>
          <w:rFonts w:ascii="Arial" w:eastAsia="Times New Roman" w:hAnsi="Arial" w:cs="Arial"/>
          <w:rtl/>
        </w:rPr>
        <w:br w:type="page"/>
      </w:r>
    </w:p>
    <w:p w:rsidR="0048535A" w:rsidRPr="00E96B59" w:rsidRDefault="0048535A" w:rsidP="0048535A">
      <w:pPr>
        <w:pStyle w:val="a9"/>
        <w:spacing w:before="0" w:after="0" w:line="360" w:lineRule="auto"/>
        <w:ind w:left="1021" w:hanging="1021"/>
        <w:jc w:val="center"/>
        <w:rPr>
          <w:rFonts w:asciiTheme="minorBidi" w:hAnsiTheme="minorBidi" w:cstheme="minorBidi"/>
          <w:bCs w:val="0"/>
          <w:spacing w:val="-2"/>
          <w:sz w:val="22"/>
          <w:szCs w:val="22"/>
        </w:rPr>
      </w:pPr>
      <w:bookmarkStart w:id="216" w:name="_Toc418680124"/>
      <w:r w:rsidRPr="00343C24">
        <w:rPr>
          <w:rFonts w:asciiTheme="minorBidi" w:hAnsiTheme="minorBidi" w:cstheme="minorBidi" w:hint="cs"/>
          <w:bCs w:val="0"/>
          <w:spacing w:val="-2"/>
          <w:sz w:val="22"/>
          <w:szCs w:val="22"/>
          <w:rtl/>
        </w:rPr>
        <w:lastRenderedPageBreak/>
        <w:t>תרשים</w:t>
      </w:r>
      <w:r w:rsidRPr="00343C24">
        <w:rPr>
          <w:rFonts w:asciiTheme="minorBidi" w:hAnsiTheme="minorBidi" w:cstheme="minorBidi" w:hint="cs"/>
          <w:bCs w:val="0"/>
          <w:spacing w:val="-2"/>
          <w:sz w:val="22"/>
          <w:szCs w:val="22"/>
        </w:rPr>
        <w:t xml:space="preserve"> </w:t>
      </w:r>
      <w:r w:rsidRPr="00343C24">
        <w:rPr>
          <w:rFonts w:asciiTheme="minorBidi" w:hAnsiTheme="minorBidi" w:cstheme="minorBidi" w:hint="cs"/>
          <w:bCs w:val="0"/>
          <w:spacing w:val="-2"/>
          <w:sz w:val="22"/>
          <w:szCs w:val="22"/>
        </w:rPr>
        <w:fldChar w:fldCharType="begin"/>
      </w:r>
      <w:r w:rsidRPr="00343C24">
        <w:rPr>
          <w:rFonts w:asciiTheme="minorBidi" w:hAnsiTheme="minorBidi" w:cstheme="minorBidi" w:hint="cs"/>
          <w:bCs w:val="0"/>
          <w:spacing w:val="-2"/>
          <w:sz w:val="22"/>
          <w:szCs w:val="22"/>
          <w:rtl/>
        </w:rPr>
        <w:instrText xml:space="preserve"> </w:instrText>
      </w:r>
      <w:r w:rsidRPr="00343C24">
        <w:rPr>
          <w:rFonts w:asciiTheme="minorBidi" w:hAnsiTheme="minorBidi" w:cstheme="minorBidi"/>
          <w:bCs w:val="0"/>
          <w:spacing w:val="-2"/>
          <w:sz w:val="22"/>
          <w:szCs w:val="22"/>
        </w:rPr>
        <w:instrText>SEQ</w:instrText>
      </w:r>
      <w:r w:rsidRPr="00343C24">
        <w:rPr>
          <w:rFonts w:asciiTheme="minorBidi" w:hAnsiTheme="minorBidi" w:cstheme="minorBidi" w:hint="cs"/>
          <w:bCs w:val="0"/>
          <w:spacing w:val="-2"/>
          <w:sz w:val="22"/>
          <w:szCs w:val="22"/>
          <w:rtl/>
        </w:rPr>
        <w:instrText xml:space="preserve"> תרשים \* </w:instrText>
      </w:r>
      <w:r w:rsidRPr="00343C24">
        <w:rPr>
          <w:rFonts w:asciiTheme="minorBidi" w:hAnsiTheme="minorBidi" w:cstheme="minorBidi"/>
          <w:bCs w:val="0"/>
          <w:spacing w:val="-2"/>
          <w:sz w:val="22"/>
          <w:szCs w:val="22"/>
        </w:rPr>
        <w:instrText>ARABIC</w:instrText>
      </w:r>
      <w:r w:rsidRPr="00343C24">
        <w:rPr>
          <w:rFonts w:asciiTheme="minorBidi" w:hAnsiTheme="minorBidi" w:cstheme="minorBidi"/>
          <w:bCs w:val="0"/>
          <w:spacing w:val="-2"/>
          <w:sz w:val="22"/>
          <w:szCs w:val="22"/>
          <w:rtl/>
        </w:rPr>
        <w:instrText xml:space="preserve"> </w:instrText>
      </w:r>
      <w:r w:rsidRPr="00343C24">
        <w:rPr>
          <w:rFonts w:asciiTheme="minorBidi" w:hAnsiTheme="minorBidi" w:cstheme="minorBidi" w:hint="cs"/>
          <w:bCs w:val="0"/>
          <w:spacing w:val="-2"/>
          <w:sz w:val="22"/>
          <w:szCs w:val="22"/>
        </w:rPr>
        <w:fldChar w:fldCharType="separate"/>
      </w:r>
      <w:r w:rsidR="00A677B6">
        <w:rPr>
          <w:rFonts w:asciiTheme="minorBidi" w:hAnsiTheme="minorBidi" w:cstheme="minorBidi"/>
          <w:bCs w:val="0"/>
          <w:noProof/>
          <w:spacing w:val="-2"/>
          <w:sz w:val="22"/>
          <w:szCs w:val="22"/>
          <w:rtl/>
        </w:rPr>
        <w:t>31</w:t>
      </w:r>
      <w:r w:rsidRPr="00343C24">
        <w:rPr>
          <w:rFonts w:asciiTheme="minorBidi" w:hAnsiTheme="minorBidi" w:cstheme="minorBidi" w:hint="cs"/>
          <w:bCs w:val="0"/>
          <w:spacing w:val="-2"/>
          <w:sz w:val="22"/>
          <w:szCs w:val="22"/>
        </w:rPr>
        <w:fldChar w:fldCharType="end"/>
      </w:r>
      <w:r w:rsidRPr="00343C24">
        <w:rPr>
          <w:rFonts w:asciiTheme="minorBidi" w:hAnsiTheme="minorBidi" w:cstheme="minorBidi" w:hint="cs"/>
          <w:bCs w:val="0"/>
          <w:spacing w:val="-2"/>
          <w:sz w:val="22"/>
          <w:szCs w:val="22"/>
          <w:rtl/>
        </w:rPr>
        <w:t>: שיעור ההורים המדווחים כי הם אלה שבחרו את בית הספר שבו לומד ילדם, לפי מגזר שפה ושלב גיל</w:t>
      </w:r>
      <w:bookmarkEnd w:id="216"/>
    </w:p>
    <w:tbl>
      <w:tblPr>
        <w:tblStyle w:val="ab"/>
        <w:tblW w:w="99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44"/>
      </w:tblGrid>
      <w:tr w:rsidR="0048535A" w:rsidRPr="00E96B59" w:rsidTr="00EA7C82">
        <w:trPr>
          <w:trHeight w:val="2412"/>
          <w:jc w:val="center"/>
        </w:trPr>
        <w:tc>
          <w:tcPr>
            <w:tcW w:w="99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8535A" w:rsidRPr="00E96B59" w:rsidRDefault="0048535A" w:rsidP="00EA7C82">
            <w:pPr>
              <w:rPr>
                <w:sz w:val="24"/>
                <w:szCs w:val="24"/>
                <w:rtl/>
              </w:rPr>
            </w:pPr>
            <w:r w:rsidRPr="00E96B59">
              <w:rPr>
                <w:rFonts w:cs="Arial"/>
                <w:noProof/>
                <w:szCs w:val="16"/>
              </w:rPr>
              <w:drawing>
                <wp:inline distT="0" distB="0" distL="0" distR="0" wp14:anchorId="2ACF0C92" wp14:editId="6422130E">
                  <wp:extent cx="6177516" cy="1935125"/>
                  <wp:effectExtent l="0" t="0" r="0" b="0"/>
                  <wp:docPr id="472" name="Chart 4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r>
      <w:tr w:rsidR="0048535A" w:rsidRPr="00E96B59" w:rsidTr="00EA7C82">
        <w:trPr>
          <w:trHeight w:val="2426"/>
          <w:jc w:val="center"/>
        </w:trPr>
        <w:tc>
          <w:tcPr>
            <w:tcW w:w="994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8535A" w:rsidRPr="00E96B59" w:rsidRDefault="0048535A" w:rsidP="00EA7C82">
            <w:pPr>
              <w:rPr>
                <w:sz w:val="24"/>
                <w:szCs w:val="24"/>
              </w:rPr>
            </w:pPr>
            <w:r w:rsidRPr="00E96B59">
              <w:rPr>
                <w:rFonts w:cs="Arial"/>
                <w:noProof/>
                <w:szCs w:val="16"/>
              </w:rPr>
              <w:drawing>
                <wp:inline distT="0" distB="0" distL="0" distR="0" wp14:anchorId="1E54881D" wp14:editId="2BF67BA8">
                  <wp:extent cx="6177516" cy="1945758"/>
                  <wp:effectExtent l="0" t="0" r="0" b="0"/>
                  <wp:docPr id="471" name="Chart 4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tc>
      </w:tr>
      <w:tr w:rsidR="0048535A" w:rsidRPr="00E96B59" w:rsidTr="00EA7C82">
        <w:trPr>
          <w:trHeight w:val="2426"/>
          <w:jc w:val="center"/>
        </w:trPr>
        <w:tc>
          <w:tcPr>
            <w:tcW w:w="994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8535A" w:rsidRPr="00E96B59" w:rsidRDefault="0048535A" w:rsidP="00EA7C82">
            <w:pPr>
              <w:rPr>
                <w:sz w:val="24"/>
                <w:szCs w:val="24"/>
              </w:rPr>
            </w:pPr>
            <w:r w:rsidRPr="00E96B59">
              <w:rPr>
                <w:rFonts w:cs="Arial"/>
                <w:noProof/>
                <w:szCs w:val="16"/>
              </w:rPr>
              <w:drawing>
                <wp:inline distT="0" distB="0" distL="0" distR="0" wp14:anchorId="5B470B13" wp14:editId="4F80CC57">
                  <wp:extent cx="6177516" cy="1935126"/>
                  <wp:effectExtent l="0" t="0" r="0" b="0"/>
                  <wp:docPr id="470" name="Chart 4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tc>
      </w:tr>
    </w:tbl>
    <w:p w:rsidR="00595A1D" w:rsidRDefault="00595A1D" w:rsidP="0048535A">
      <w:pPr>
        <w:autoSpaceDE w:val="0"/>
        <w:autoSpaceDN w:val="0"/>
        <w:adjustRightInd w:val="0"/>
        <w:spacing w:before="120" w:after="0" w:line="360" w:lineRule="auto"/>
        <w:jc w:val="both"/>
        <w:rPr>
          <w:rFonts w:cs="Arial"/>
          <w:highlight w:val="green"/>
          <w:rtl/>
        </w:rPr>
      </w:pPr>
    </w:p>
    <w:p w:rsidR="0048535A" w:rsidRPr="002B75C7" w:rsidRDefault="0048535A" w:rsidP="0048535A">
      <w:pPr>
        <w:autoSpaceDE w:val="0"/>
        <w:autoSpaceDN w:val="0"/>
        <w:adjustRightInd w:val="0"/>
        <w:spacing w:before="120" w:after="0" w:line="360" w:lineRule="auto"/>
        <w:jc w:val="both"/>
        <w:rPr>
          <w:rFonts w:cs="Arial"/>
          <w:rtl/>
        </w:rPr>
      </w:pPr>
      <w:r w:rsidRPr="00975C1B">
        <w:rPr>
          <w:rFonts w:cs="Arial" w:hint="cs"/>
          <w:rtl/>
        </w:rPr>
        <w:t xml:space="preserve">עיון </w:t>
      </w:r>
      <w:r w:rsidRPr="002B75C7">
        <w:rPr>
          <w:rFonts w:cs="Arial" w:hint="cs"/>
          <w:rtl/>
        </w:rPr>
        <w:t xml:space="preserve">בתרשים לעיל מעלה כי </w:t>
      </w:r>
      <w:r w:rsidR="004B4362">
        <w:rPr>
          <w:rFonts w:cs="Arial" w:hint="cs"/>
          <w:rtl/>
        </w:rPr>
        <w:t>יותר</w:t>
      </w:r>
      <w:r w:rsidRPr="002B75C7">
        <w:rPr>
          <w:rFonts w:cs="Arial" w:hint="cs"/>
          <w:rtl/>
        </w:rPr>
        <w:t xml:space="preserve"> ממחצית מההורים (53% עד 64%) בחרו היכן ילמד ילדם. </w:t>
      </w:r>
    </w:p>
    <w:p w:rsidR="0048535A" w:rsidRPr="00E96B59" w:rsidRDefault="0048535A" w:rsidP="00C36ADD">
      <w:pPr>
        <w:autoSpaceDE w:val="0"/>
        <w:autoSpaceDN w:val="0"/>
        <w:adjustRightInd w:val="0"/>
        <w:spacing w:after="0" w:line="360" w:lineRule="auto"/>
        <w:jc w:val="both"/>
        <w:rPr>
          <w:rFonts w:cs="Arial"/>
          <w:rtl/>
        </w:rPr>
      </w:pPr>
      <w:r w:rsidRPr="002B75C7">
        <w:rPr>
          <w:rFonts w:cs="Arial" w:hint="cs"/>
          <w:rtl/>
        </w:rPr>
        <w:t xml:space="preserve">בקרב בתי ספר דוברי עברית, שיעור המדווחים בחט"ע (64%) גבוה </w:t>
      </w:r>
      <w:r w:rsidR="0088233E">
        <w:rPr>
          <w:rFonts w:cs="Arial" w:hint="cs"/>
          <w:rtl/>
        </w:rPr>
        <w:t>מאשר ב</w:t>
      </w:r>
      <w:r w:rsidRPr="002B75C7">
        <w:rPr>
          <w:rFonts w:cs="Arial" w:hint="cs"/>
          <w:rtl/>
        </w:rPr>
        <w:t>חט"ב (55%) ו</w:t>
      </w:r>
      <w:r w:rsidR="0088233E">
        <w:rPr>
          <w:rFonts w:cs="Arial" w:hint="cs"/>
          <w:rtl/>
        </w:rPr>
        <w:t>ב</w:t>
      </w:r>
      <w:r w:rsidRPr="002B75C7">
        <w:rPr>
          <w:rFonts w:cs="Arial" w:hint="cs"/>
          <w:rtl/>
        </w:rPr>
        <w:t>יסודי (53%). בקרב בתי ספר דוברי ערבית, שיעור</w:t>
      </w:r>
      <w:r w:rsidR="00813FDB">
        <w:rPr>
          <w:rFonts w:cs="Arial" w:hint="cs"/>
          <w:rtl/>
        </w:rPr>
        <w:t>י</w:t>
      </w:r>
      <w:r w:rsidRPr="002B75C7">
        <w:rPr>
          <w:rFonts w:cs="Arial" w:hint="cs"/>
          <w:rtl/>
        </w:rPr>
        <w:t xml:space="preserve"> המדווחים בחט"ע וביסודי דומים (59% ו- 61% בהתאמה) וגבוהים</w:t>
      </w:r>
      <w:r w:rsidR="0088233E">
        <w:rPr>
          <w:rFonts w:cs="Arial" w:hint="cs"/>
          <w:rtl/>
        </w:rPr>
        <w:t xml:space="preserve"> מ</w:t>
      </w:r>
      <w:r w:rsidRPr="002B75C7">
        <w:rPr>
          <w:rFonts w:cs="Arial" w:hint="cs"/>
          <w:rtl/>
        </w:rPr>
        <w:t xml:space="preserve">שיעור המדווחים בחט"ב (54%). ביסודי שיעור הדיווח בקרב בתי ספר דוברי ערבית גבוה </w:t>
      </w:r>
      <w:r w:rsidR="0088233E">
        <w:rPr>
          <w:rFonts w:cs="Arial" w:hint="cs"/>
          <w:rtl/>
        </w:rPr>
        <w:t>מאשר ב</w:t>
      </w:r>
      <w:r w:rsidRPr="002B75C7">
        <w:rPr>
          <w:rFonts w:cs="Arial" w:hint="cs"/>
          <w:rtl/>
        </w:rPr>
        <w:t xml:space="preserve">בתי ספר דוברי עברית ובחט"ע להיפך </w:t>
      </w:r>
      <w:r w:rsidRPr="002B75C7">
        <w:rPr>
          <w:rtl/>
        </w:rPr>
        <w:t>–</w:t>
      </w:r>
      <w:r w:rsidRPr="002B75C7">
        <w:rPr>
          <w:rFonts w:hint="cs"/>
          <w:rtl/>
        </w:rPr>
        <w:t xml:space="preserve"> </w:t>
      </w:r>
      <w:r w:rsidRPr="002B75C7">
        <w:rPr>
          <w:rFonts w:cs="Arial" w:hint="cs"/>
          <w:rtl/>
        </w:rPr>
        <w:t xml:space="preserve">שיעור הדיווח בקרב בתי ספר דוברי עברית גבוה </w:t>
      </w:r>
      <w:r w:rsidR="0088233E">
        <w:rPr>
          <w:rFonts w:cs="Arial" w:hint="cs"/>
          <w:rtl/>
        </w:rPr>
        <w:t>מ</w:t>
      </w:r>
      <w:r w:rsidR="00C36ADD">
        <w:rPr>
          <w:rFonts w:cs="Arial" w:hint="cs"/>
          <w:rtl/>
        </w:rPr>
        <w:t>שיעור הדיווח</w:t>
      </w:r>
      <w:r w:rsidR="0088233E">
        <w:rPr>
          <w:rFonts w:cs="Arial" w:hint="cs"/>
          <w:rtl/>
        </w:rPr>
        <w:t xml:space="preserve"> ב</w:t>
      </w:r>
      <w:r w:rsidRPr="002B75C7">
        <w:rPr>
          <w:rFonts w:cs="Arial" w:hint="cs"/>
          <w:rtl/>
        </w:rPr>
        <w:t>בתי ספר דוברי ערבית</w:t>
      </w:r>
      <w:r w:rsidRPr="00975C1B">
        <w:rPr>
          <w:rFonts w:cs="Arial" w:hint="cs"/>
          <w:rtl/>
        </w:rPr>
        <w:t>; בחט"ב שיעורי הדיווח דומים.</w:t>
      </w:r>
      <w:r w:rsidRPr="00E96B59">
        <w:rPr>
          <w:rFonts w:cs="Arial" w:hint="cs"/>
          <w:rtl/>
        </w:rPr>
        <w:t xml:space="preserve"> </w:t>
      </w:r>
    </w:p>
    <w:p w:rsidR="00C1622B" w:rsidRPr="00E96B59" w:rsidRDefault="00C1622B" w:rsidP="00C1622B">
      <w:pPr>
        <w:rPr>
          <w:rtl/>
        </w:rPr>
      </w:pPr>
    </w:p>
    <w:p w:rsidR="00F866AB" w:rsidRDefault="00F866AB">
      <w:pPr>
        <w:bidi w:val="0"/>
        <w:rPr>
          <w:rtl/>
        </w:rPr>
      </w:pPr>
      <w:r>
        <w:rPr>
          <w:rtl/>
        </w:rPr>
        <w:br w:type="page"/>
      </w:r>
    </w:p>
    <w:p w:rsidR="00C1622B" w:rsidRPr="00E96B59" w:rsidRDefault="004B4362" w:rsidP="00A234DE">
      <w:pPr>
        <w:spacing w:after="0" w:line="360" w:lineRule="auto"/>
        <w:jc w:val="both"/>
        <w:rPr>
          <w:rtl/>
        </w:rPr>
      </w:pPr>
      <w:r>
        <w:rPr>
          <w:rFonts w:hint="cs"/>
          <w:rtl/>
        </w:rPr>
        <w:lastRenderedPageBreak/>
        <w:t>כאמור,</w:t>
      </w:r>
      <w:r w:rsidR="00442D87">
        <w:rPr>
          <w:rFonts w:hint="cs"/>
          <w:rtl/>
        </w:rPr>
        <w:t xml:space="preserve"> </w:t>
      </w:r>
      <w:r>
        <w:rPr>
          <w:rFonts w:hint="cs"/>
          <w:rtl/>
        </w:rPr>
        <w:t>יותר</w:t>
      </w:r>
      <w:r w:rsidR="007A74D3" w:rsidRPr="00E96B59">
        <w:rPr>
          <w:rFonts w:hint="cs"/>
          <w:rtl/>
        </w:rPr>
        <w:t xml:space="preserve"> ממחצית מההורים </w:t>
      </w:r>
      <w:r w:rsidR="003B3D29" w:rsidRPr="00E96B59">
        <w:rPr>
          <w:rFonts w:hint="cs"/>
          <w:rtl/>
        </w:rPr>
        <w:t>מדווחים</w:t>
      </w:r>
      <w:r w:rsidR="007A74D3" w:rsidRPr="00E96B59">
        <w:rPr>
          <w:rFonts w:hint="cs"/>
          <w:rtl/>
        </w:rPr>
        <w:t xml:space="preserve"> כי הם אלה </w:t>
      </w:r>
      <w:r w:rsidR="007A74D3" w:rsidRPr="00E96B59">
        <w:rPr>
          <w:rFonts w:cs="Arial" w:hint="cs"/>
          <w:rtl/>
        </w:rPr>
        <w:t>שבחרו</w:t>
      </w:r>
      <w:r w:rsidR="007A74D3" w:rsidRPr="00E96B59">
        <w:rPr>
          <w:rFonts w:cs="Arial"/>
          <w:rtl/>
        </w:rPr>
        <w:t xml:space="preserve"> </w:t>
      </w:r>
      <w:r w:rsidR="007A74D3" w:rsidRPr="00E96B59">
        <w:rPr>
          <w:rFonts w:cs="Arial" w:hint="cs"/>
          <w:rtl/>
        </w:rPr>
        <w:t>את</w:t>
      </w:r>
      <w:r w:rsidR="007A74D3" w:rsidRPr="00E96B59">
        <w:rPr>
          <w:rFonts w:cs="Arial"/>
          <w:rtl/>
        </w:rPr>
        <w:t xml:space="preserve"> </w:t>
      </w:r>
      <w:r w:rsidR="007A74D3" w:rsidRPr="00E96B59">
        <w:rPr>
          <w:rFonts w:cs="Arial" w:hint="cs"/>
          <w:rtl/>
        </w:rPr>
        <w:t>בית</w:t>
      </w:r>
      <w:r w:rsidR="007A74D3" w:rsidRPr="00E96B59">
        <w:rPr>
          <w:rFonts w:cs="Arial"/>
          <w:rtl/>
        </w:rPr>
        <w:t xml:space="preserve"> </w:t>
      </w:r>
      <w:r w:rsidR="007A74D3" w:rsidRPr="00E96B59">
        <w:rPr>
          <w:rFonts w:cs="Arial" w:hint="cs"/>
          <w:rtl/>
        </w:rPr>
        <w:t>הספר</w:t>
      </w:r>
      <w:r w:rsidR="007A74D3" w:rsidRPr="00E96B59">
        <w:rPr>
          <w:rFonts w:cs="Arial"/>
          <w:rtl/>
        </w:rPr>
        <w:t xml:space="preserve"> </w:t>
      </w:r>
      <w:r w:rsidR="002F71BF" w:rsidRPr="00E96B59">
        <w:rPr>
          <w:rFonts w:cs="Arial" w:hint="cs"/>
          <w:rtl/>
        </w:rPr>
        <w:t>ש</w:t>
      </w:r>
      <w:r w:rsidR="007A74D3" w:rsidRPr="00E96B59">
        <w:rPr>
          <w:rFonts w:cs="Arial" w:hint="cs"/>
          <w:rtl/>
        </w:rPr>
        <w:t>בו</w:t>
      </w:r>
      <w:r w:rsidR="007A74D3" w:rsidRPr="00E96B59">
        <w:rPr>
          <w:rFonts w:cs="Arial"/>
          <w:rtl/>
        </w:rPr>
        <w:t xml:space="preserve"> </w:t>
      </w:r>
      <w:r w:rsidR="007A74D3" w:rsidRPr="00E96B59">
        <w:rPr>
          <w:rFonts w:cs="Arial" w:hint="cs"/>
          <w:rtl/>
        </w:rPr>
        <w:t>לומד</w:t>
      </w:r>
      <w:r w:rsidR="007A74D3" w:rsidRPr="00E96B59">
        <w:rPr>
          <w:rFonts w:cs="Arial"/>
          <w:rtl/>
        </w:rPr>
        <w:t xml:space="preserve"> </w:t>
      </w:r>
      <w:r w:rsidR="007A74D3" w:rsidRPr="00E96B59">
        <w:rPr>
          <w:rFonts w:cs="Arial" w:hint="cs"/>
          <w:rtl/>
        </w:rPr>
        <w:t>ילדם</w:t>
      </w:r>
      <w:r w:rsidR="007A74D3" w:rsidRPr="00E96B59">
        <w:rPr>
          <w:rFonts w:hint="cs"/>
          <w:rtl/>
        </w:rPr>
        <w:t xml:space="preserve">. </w:t>
      </w:r>
      <w:r w:rsidR="00A234DE" w:rsidRPr="00975C1B">
        <w:rPr>
          <w:rFonts w:hint="cs"/>
          <w:b/>
          <w:bCs/>
          <w:rtl/>
        </w:rPr>
        <w:t xml:space="preserve">בהמשך, </w:t>
      </w:r>
      <w:r w:rsidR="007A74D3" w:rsidRPr="00975C1B">
        <w:rPr>
          <w:rFonts w:hint="cs"/>
          <w:b/>
          <w:bCs/>
          <w:rtl/>
        </w:rPr>
        <w:t xml:space="preserve">כהשלמה לשאלה זו, </w:t>
      </w:r>
      <w:r w:rsidR="001522D4" w:rsidRPr="00975C1B">
        <w:rPr>
          <w:rFonts w:hint="cs"/>
          <w:b/>
          <w:bCs/>
          <w:rtl/>
        </w:rPr>
        <w:t xml:space="preserve">ההורים נשאלו על חשיבות האפשרות לבחור את </w:t>
      </w:r>
      <w:r w:rsidR="0044772D" w:rsidRPr="00975C1B">
        <w:rPr>
          <w:rFonts w:hint="cs"/>
          <w:b/>
          <w:bCs/>
          <w:rtl/>
        </w:rPr>
        <w:t>בית הספר שבו</w:t>
      </w:r>
      <w:r w:rsidR="001522D4" w:rsidRPr="00975C1B">
        <w:rPr>
          <w:rFonts w:hint="cs"/>
          <w:b/>
          <w:bCs/>
          <w:rtl/>
        </w:rPr>
        <w:t xml:space="preserve"> ילמד ילדם</w:t>
      </w:r>
      <w:r w:rsidR="001522D4" w:rsidRPr="00E96B59">
        <w:rPr>
          <w:rFonts w:hint="cs"/>
          <w:rtl/>
        </w:rPr>
        <w:t>. ההורים התבקשו לדרג את מידת הסכמתם עם ההיגד "</w:t>
      </w:r>
      <w:r w:rsidR="001522D4" w:rsidRPr="00E96B59">
        <w:rPr>
          <w:rFonts w:cs="Arial" w:hint="cs"/>
          <w:rtl/>
        </w:rPr>
        <w:t>חשוב</w:t>
      </w:r>
      <w:r w:rsidR="001522D4" w:rsidRPr="00E96B59">
        <w:rPr>
          <w:rFonts w:cs="Arial"/>
          <w:rtl/>
        </w:rPr>
        <w:t xml:space="preserve"> </w:t>
      </w:r>
      <w:r w:rsidR="001522D4" w:rsidRPr="00E96B59">
        <w:rPr>
          <w:rFonts w:cs="Arial" w:hint="cs"/>
          <w:rtl/>
        </w:rPr>
        <w:t>לך</w:t>
      </w:r>
      <w:r w:rsidR="001522D4" w:rsidRPr="00E96B59">
        <w:rPr>
          <w:rFonts w:cs="Arial"/>
          <w:rtl/>
        </w:rPr>
        <w:t xml:space="preserve"> </w:t>
      </w:r>
      <w:r w:rsidR="001522D4" w:rsidRPr="00E96B59">
        <w:rPr>
          <w:rFonts w:cs="Arial" w:hint="cs"/>
          <w:rtl/>
        </w:rPr>
        <w:t>שייתנו</w:t>
      </w:r>
      <w:r w:rsidR="001522D4" w:rsidRPr="00E96B59">
        <w:rPr>
          <w:rFonts w:cs="Arial"/>
          <w:rtl/>
        </w:rPr>
        <w:t xml:space="preserve"> </w:t>
      </w:r>
      <w:r w:rsidR="001522D4" w:rsidRPr="00E96B59">
        <w:rPr>
          <w:rFonts w:cs="Arial" w:hint="cs"/>
          <w:rtl/>
        </w:rPr>
        <w:t>לך</w:t>
      </w:r>
      <w:r w:rsidR="001522D4" w:rsidRPr="00E96B59">
        <w:rPr>
          <w:rFonts w:cs="Arial"/>
          <w:rtl/>
        </w:rPr>
        <w:t xml:space="preserve"> </w:t>
      </w:r>
      <w:r w:rsidR="001522D4" w:rsidRPr="00E96B59">
        <w:rPr>
          <w:rFonts w:cs="Arial" w:hint="cs"/>
          <w:rtl/>
        </w:rPr>
        <w:t>את</w:t>
      </w:r>
      <w:r w:rsidR="001522D4" w:rsidRPr="00E96B59">
        <w:rPr>
          <w:rFonts w:cs="Arial"/>
          <w:rtl/>
        </w:rPr>
        <w:t xml:space="preserve"> </w:t>
      </w:r>
      <w:r w:rsidR="001522D4" w:rsidRPr="00E96B59">
        <w:rPr>
          <w:rFonts w:cs="Arial" w:hint="cs"/>
          <w:rtl/>
        </w:rPr>
        <w:t>האפשרות</w:t>
      </w:r>
      <w:r w:rsidR="001522D4" w:rsidRPr="00E96B59">
        <w:rPr>
          <w:rFonts w:cs="Arial"/>
          <w:rtl/>
        </w:rPr>
        <w:t xml:space="preserve"> </w:t>
      </w:r>
      <w:r w:rsidR="001522D4" w:rsidRPr="00E96B59">
        <w:rPr>
          <w:rFonts w:cs="Arial" w:hint="cs"/>
          <w:rtl/>
        </w:rPr>
        <w:t>שתוכל</w:t>
      </w:r>
      <w:r w:rsidR="001522D4" w:rsidRPr="00E96B59">
        <w:rPr>
          <w:rFonts w:cs="Arial"/>
          <w:rtl/>
        </w:rPr>
        <w:t xml:space="preserve"> </w:t>
      </w:r>
      <w:r w:rsidR="001522D4" w:rsidRPr="00E96B59">
        <w:rPr>
          <w:rFonts w:cs="Arial" w:hint="cs"/>
          <w:rtl/>
        </w:rPr>
        <w:t>לבחור</w:t>
      </w:r>
      <w:r w:rsidR="001522D4" w:rsidRPr="00E96B59">
        <w:rPr>
          <w:rFonts w:cs="Arial"/>
          <w:rtl/>
        </w:rPr>
        <w:t xml:space="preserve"> </w:t>
      </w:r>
      <w:r w:rsidR="001522D4" w:rsidRPr="00E96B59">
        <w:rPr>
          <w:rFonts w:cs="Arial" w:hint="cs"/>
          <w:rtl/>
        </w:rPr>
        <w:t>לאיזה</w:t>
      </w:r>
      <w:r w:rsidR="001522D4" w:rsidRPr="00E96B59">
        <w:rPr>
          <w:rFonts w:cs="Arial"/>
          <w:rtl/>
        </w:rPr>
        <w:t xml:space="preserve"> </w:t>
      </w:r>
      <w:r w:rsidR="001522D4" w:rsidRPr="00E96B59">
        <w:rPr>
          <w:rFonts w:cs="Arial" w:hint="cs"/>
          <w:rtl/>
        </w:rPr>
        <w:t>בית</w:t>
      </w:r>
      <w:r w:rsidR="001522D4" w:rsidRPr="00E96B59">
        <w:rPr>
          <w:rFonts w:cs="Arial"/>
          <w:rtl/>
        </w:rPr>
        <w:t xml:space="preserve"> </w:t>
      </w:r>
      <w:r w:rsidR="001522D4" w:rsidRPr="00E96B59">
        <w:rPr>
          <w:rFonts w:cs="Arial" w:hint="cs"/>
          <w:rtl/>
        </w:rPr>
        <w:t>ספר</w:t>
      </w:r>
      <w:r w:rsidR="001522D4" w:rsidRPr="00E96B59">
        <w:rPr>
          <w:rFonts w:cs="Arial"/>
          <w:rtl/>
        </w:rPr>
        <w:t xml:space="preserve"> </w:t>
      </w:r>
      <w:r w:rsidR="001522D4" w:rsidRPr="00E96B59">
        <w:rPr>
          <w:rFonts w:cs="Arial" w:hint="cs"/>
          <w:rtl/>
        </w:rPr>
        <w:t>לשלוח</w:t>
      </w:r>
      <w:r w:rsidR="001522D4" w:rsidRPr="00E96B59">
        <w:rPr>
          <w:rFonts w:cs="Arial"/>
          <w:rtl/>
        </w:rPr>
        <w:t xml:space="preserve"> </w:t>
      </w:r>
      <w:r w:rsidR="001522D4" w:rsidRPr="00E96B59">
        <w:rPr>
          <w:rFonts w:cs="Arial" w:hint="cs"/>
          <w:rtl/>
        </w:rPr>
        <w:t>את</w:t>
      </w:r>
      <w:r w:rsidR="001522D4" w:rsidRPr="00E96B59">
        <w:rPr>
          <w:rFonts w:cs="Arial"/>
          <w:rtl/>
        </w:rPr>
        <w:t xml:space="preserve"> </w:t>
      </w:r>
      <w:r w:rsidR="001522D4" w:rsidRPr="00E96B59">
        <w:rPr>
          <w:rFonts w:cs="Arial" w:hint="cs"/>
          <w:rtl/>
        </w:rPr>
        <w:t xml:space="preserve">ילדך", </w:t>
      </w:r>
      <w:r w:rsidR="00C1622B" w:rsidRPr="00E96B59">
        <w:rPr>
          <w:rFonts w:hint="cs"/>
          <w:rtl/>
        </w:rPr>
        <w:t xml:space="preserve">על סולם בן חמש דרגות, הנע מ-"במידה רבה </w:t>
      </w:r>
      <w:r w:rsidR="00540BB4">
        <w:rPr>
          <w:rFonts w:hint="cs"/>
          <w:rtl/>
        </w:rPr>
        <w:t>מאוד</w:t>
      </w:r>
      <w:r w:rsidR="00C1622B" w:rsidRPr="00E96B59">
        <w:rPr>
          <w:rFonts w:hint="cs"/>
          <w:rtl/>
        </w:rPr>
        <w:t xml:space="preserve">" (1) עד "במידה מועטה </w:t>
      </w:r>
      <w:r w:rsidR="00540BB4">
        <w:rPr>
          <w:rFonts w:hint="cs"/>
          <w:rtl/>
        </w:rPr>
        <w:t>מאוד</w:t>
      </w:r>
      <w:r w:rsidR="00C1622B" w:rsidRPr="00E96B59">
        <w:rPr>
          <w:rFonts w:hint="cs"/>
          <w:rtl/>
        </w:rPr>
        <w:t xml:space="preserve">" (5). </w:t>
      </w:r>
      <w:r w:rsidR="00C1622B" w:rsidRPr="00E96B59">
        <w:rPr>
          <w:rFonts w:cs="Arial" w:hint="cs"/>
          <w:rtl/>
        </w:rPr>
        <w:t>לצורכי</w:t>
      </w:r>
      <w:r w:rsidR="00C1622B" w:rsidRPr="00E96B59">
        <w:rPr>
          <w:rFonts w:cs="Arial"/>
          <w:rtl/>
        </w:rPr>
        <w:t xml:space="preserve"> </w:t>
      </w:r>
      <w:r w:rsidR="00C1622B" w:rsidRPr="00E96B59">
        <w:rPr>
          <w:rFonts w:cs="Arial" w:hint="cs"/>
          <w:rtl/>
        </w:rPr>
        <w:t>הדיווח</w:t>
      </w:r>
      <w:r w:rsidR="00C1622B" w:rsidRPr="00E96B59">
        <w:rPr>
          <w:rFonts w:cs="Arial"/>
          <w:rtl/>
        </w:rPr>
        <w:t xml:space="preserve"> </w:t>
      </w:r>
      <w:r w:rsidR="00C1622B" w:rsidRPr="00E96B59">
        <w:rPr>
          <w:rFonts w:cs="Arial" w:hint="cs"/>
          <w:rtl/>
        </w:rPr>
        <w:t>על</w:t>
      </w:r>
      <w:r w:rsidR="00C1622B" w:rsidRPr="00E96B59">
        <w:rPr>
          <w:rFonts w:cs="Arial"/>
          <w:rtl/>
        </w:rPr>
        <w:t xml:space="preserve"> </w:t>
      </w:r>
      <w:r w:rsidR="00C1622B" w:rsidRPr="00E96B59">
        <w:rPr>
          <w:rFonts w:cs="Arial" w:hint="cs"/>
          <w:rtl/>
        </w:rPr>
        <w:t>הממצאים</w:t>
      </w:r>
      <w:r w:rsidR="00C1622B" w:rsidRPr="00E96B59">
        <w:rPr>
          <w:rFonts w:cs="Arial"/>
          <w:rtl/>
        </w:rPr>
        <w:t xml:space="preserve">, </w:t>
      </w:r>
      <w:r w:rsidR="00C1622B" w:rsidRPr="00E96B59">
        <w:rPr>
          <w:rFonts w:cs="Arial" w:hint="cs"/>
          <w:rtl/>
        </w:rPr>
        <w:t>סווגו</w:t>
      </w:r>
      <w:r w:rsidR="00C1622B" w:rsidRPr="00E96B59">
        <w:rPr>
          <w:rFonts w:cs="Arial"/>
          <w:rtl/>
        </w:rPr>
        <w:t xml:space="preserve"> </w:t>
      </w:r>
      <w:r w:rsidR="00C1622B" w:rsidRPr="00E96B59">
        <w:rPr>
          <w:rFonts w:cs="Arial" w:hint="cs"/>
          <w:rtl/>
        </w:rPr>
        <w:t>המשיבים</w:t>
      </w:r>
      <w:r w:rsidR="00C1622B" w:rsidRPr="00E96B59">
        <w:rPr>
          <w:rFonts w:cs="Arial"/>
          <w:rtl/>
        </w:rPr>
        <w:t xml:space="preserve"> </w:t>
      </w:r>
      <w:r w:rsidR="00C1622B" w:rsidRPr="00E96B59">
        <w:rPr>
          <w:rFonts w:cs="Arial" w:hint="cs"/>
          <w:rtl/>
        </w:rPr>
        <w:t>אשר</w:t>
      </w:r>
      <w:r w:rsidR="00C1622B" w:rsidRPr="00E96B59">
        <w:rPr>
          <w:rFonts w:cs="Arial"/>
          <w:rtl/>
        </w:rPr>
        <w:t xml:space="preserve"> </w:t>
      </w:r>
      <w:r w:rsidR="00C1622B" w:rsidRPr="00E96B59">
        <w:rPr>
          <w:rFonts w:cs="Arial" w:hint="cs"/>
          <w:rtl/>
        </w:rPr>
        <w:t>ציינו</w:t>
      </w:r>
      <w:r w:rsidR="00C1622B" w:rsidRPr="00E96B59">
        <w:rPr>
          <w:rFonts w:cs="Arial"/>
          <w:rtl/>
        </w:rPr>
        <w:t xml:space="preserve"> </w:t>
      </w:r>
      <w:r w:rsidR="00C1622B" w:rsidRPr="00E96B59">
        <w:rPr>
          <w:rFonts w:cs="Arial" w:hint="cs"/>
          <w:rtl/>
        </w:rPr>
        <w:t>את</w:t>
      </w:r>
      <w:r w:rsidR="00C1622B" w:rsidRPr="00E96B59">
        <w:rPr>
          <w:rFonts w:cs="Arial"/>
          <w:rtl/>
        </w:rPr>
        <w:t xml:space="preserve"> </w:t>
      </w:r>
      <w:r w:rsidR="00A234DE">
        <w:rPr>
          <w:rFonts w:cs="Arial" w:hint="cs"/>
          <w:rtl/>
        </w:rPr>
        <w:t xml:space="preserve">"במידה רבה </w:t>
      </w:r>
      <w:r w:rsidR="00540BB4">
        <w:rPr>
          <w:rFonts w:cs="Arial" w:hint="cs"/>
          <w:rtl/>
        </w:rPr>
        <w:t>מאוד</w:t>
      </w:r>
      <w:r w:rsidR="00A234DE">
        <w:rPr>
          <w:rFonts w:cs="Arial" w:hint="cs"/>
          <w:rtl/>
        </w:rPr>
        <w:t xml:space="preserve">" או "במידה רבה" </w:t>
      </w:r>
      <w:r w:rsidR="00C1622B" w:rsidRPr="00E96B59">
        <w:rPr>
          <w:rFonts w:cs="Arial" w:hint="cs"/>
          <w:rtl/>
        </w:rPr>
        <w:t>כמסכימים</w:t>
      </w:r>
      <w:r w:rsidR="00C1622B" w:rsidRPr="00E96B59">
        <w:rPr>
          <w:rFonts w:cs="Arial"/>
          <w:rtl/>
        </w:rPr>
        <w:t xml:space="preserve"> </w:t>
      </w:r>
      <w:r w:rsidR="00C1622B" w:rsidRPr="00E96B59">
        <w:rPr>
          <w:rFonts w:cs="Arial" w:hint="cs"/>
          <w:rtl/>
        </w:rPr>
        <w:t>עם</w:t>
      </w:r>
      <w:r w:rsidR="00C1622B" w:rsidRPr="00E96B59">
        <w:rPr>
          <w:rFonts w:cs="Arial"/>
          <w:rtl/>
        </w:rPr>
        <w:t xml:space="preserve"> </w:t>
      </w:r>
      <w:r w:rsidR="00F05F9C" w:rsidRPr="00E96B59">
        <w:rPr>
          <w:rFonts w:cs="Arial" w:hint="cs"/>
          <w:rtl/>
        </w:rPr>
        <w:t xml:space="preserve">ההיגד, כלומר רואים חשיבות באפשרות לבחור את </w:t>
      </w:r>
      <w:r w:rsidR="0044772D" w:rsidRPr="00E96B59">
        <w:rPr>
          <w:rFonts w:cs="Arial" w:hint="cs"/>
          <w:rtl/>
        </w:rPr>
        <w:t>בית הספר שבו</w:t>
      </w:r>
      <w:r w:rsidR="00F05F9C" w:rsidRPr="00E96B59">
        <w:rPr>
          <w:rFonts w:cs="Arial" w:hint="cs"/>
          <w:rtl/>
        </w:rPr>
        <w:t xml:space="preserve"> ילמד ילדם.</w:t>
      </w:r>
      <w:r w:rsidR="00C1622B" w:rsidRPr="00E96B59">
        <w:rPr>
          <w:rFonts w:cs="Arial" w:hint="cs"/>
          <w:rtl/>
        </w:rPr>
        <w:t xml:space="preserve"> </w:t>
      </w:r>
    </w:p>
    <w:p w:rsidR="001522D4" w:rsidRPr="00E96B59" w:rsidRDefault="001522D4" w:rsidP="00832150">
      <w:pPr>
        <w:autoSpaceDE w:val="0"/>
        <w:autoSpaceDN w:val="0"/>
        <w:adjustRightInd w:val="0"/>
        <w:spacing w:before="60" w:after="60" w:line="360" w:lineRule="auto"/>
        <w:jc w:val="both"/>
        <w:rPr>
          <w:rFonts w:ascii="Arial" w:eastAsia="Times New Roman" w:hAnsi="Arial" w:cs="Arial"/>
          <w:rtl/>
        </w:rPr>
      </w:pPr>
      <w:r w:rsidRPr="00E96B59">
        <w:rPr>
          <w:rFonts w:ascii="Arial" w:eastAsia="Times New Roman" w:hAnsi="Arial" w:cs="Arial" w:hint="cs"/>
          <w:rtl/>
        </w:rPr>
        <w:t xml:space="preserve">בתרשים הבא מוצגים שיעורי ההורים </w:t>
      </w:r>
      <w:r w:rsidR="00F05F9C" w:rsidRPr="00E96B59">
        <w:rPr>
          <w:rFonts w:ascii="Arial" w:eastAsia="Times New Roman" w:hAnsi="Arial" w:cs="Arial" w:hint="cs"/>
          <w:rtl/>
        </w:rPr>
        <w:t>ה</w:t>
      </w:r>
      <w:r w:rsidR="00F05F9C" w:rsidRPr="00E96B59">
        <w:rPr>
          <w:rFonts w:cs="Arial" w:hint="cs"/>
          <w:rtl/>
        </w:rPr>
        <w:t xml:space="preserve">רואים </w:t>
      </w:r>
      <w:r w:rsidR="00F05F9C" w:rsidRPr="00E96B59">
        <w:rPr>
          <w:rFonts w:cs="Arial" w:hint="cs"/>
          <w:b/>
          <w:bCs/>
          <w:rtl/>
        </w:rPr>
        <w:t>חשיבות</w:t>
      </w:r>
      <w:r w:rsidR="00F05F9C" w:rsidRPr="00E96B59">
        <w:rPr>
          <w:rFonts w:cs="Arial" w:hint="cs"/>
          <w:rtl/>
        </w:rPr>
        <w:t xml:space="preserve"> </w:t>
      </w:r>
      <w:r w:rsidR="00F05F9C" w:rsidRPr="00E96B59">
        <w:rPr>
          <w:rFonts w:cs="Arial" w:hint="cs"/>
          <w:b/>
          <w:bCs/>
          <w:rtl/>
        </w:rPr>
        <w:t xml:space="preserve">באפשרות לבחור את </w:t>
      </w:r>
      <w:r w:rsidR="0044772D" w:rsidRPr="00E96B59">
        <w:rPr>
          <w:rFonts w:cs="Arial" w:hint="cs"/>
          <w:b/>
          <w:bCs/>
          <w:rtl/>
        </w:rPr>
        <w:t>בית הספר שבו</w:t>
      </w:r>
      <w:r w:rsidR="00F05F9C" w:rsidRPr="00E96B59">
        <w:rPr>
          <w:rFonts w:cs="Arial" w:hint="cs"/>
          <w:b/>
          <w:bCs/>
          <w:rtl/>
        </w:rPr>
        <w:t xml:space="preserve"> ילמד ילדם</w:t>
      </w:r>
      <w:r w:rsidRPr="00E96B59">
        <w:rPr>
          <w:rFonts w:ascii="Arial" w:eastAsia="Times New Roman" w:hAnsi="Arial" w:cs="Arial" w:hint="cs"/>
          <w:rtl/>
        </w:rPr>
        <w:t>,</w:t>
      </w:r>
      <w:r w:rsidRPr="00E96B59">
        <w:rPr>
          <w:rFonts w:ascii="Arial" w:eastAsia="Times New Roman" w:hAnsi="Arial" w:cs="Arial" w:hint="cs"/>
          <w:b/>
          <w:bCs/>
          <w:rtl/>
        </w:rPr>
        <w:t xml:space="preserve"> </w:t>
      </w:r>
      <w:r w:rsidRPr="00E96B59">
        <w:rPr>
          <w:rFonts w:ascii="Arial" w:eastAsia="Times New Roman" w:hAnsi="Arial" w:cs="Arial"/>
          <w:rtl/>
        </w:rPr>
        <w:t xml:space="preserve">לפי </w:t>
      </w:r>
      <w:r w:rsidR="0052257F" w:rsidRPr="00E96B59">
        <w:rPr>
          <w:rFonts w:ascii="Arial" w:eastAsia="Times New Roman" w:hAnsi="Arial" w:cs="Arial"/>
          <w:rtl/>
        </w:rPr>
        <w:t>שלבי גיל</w:t>
      </w:r>
      <w:r w:rsidRPr="00E96B59">
        <w:rPr>
          <w:rFonts w:ascii="Arial" w:eastAsia="Times New Roman" w:hAnsi="Arial" w:cs="Arial"/>
          <w:rtl/>
        </w:rPr>
        <w:t xml:space="preserve"> </w:t>
      </w:r>
      <w:r w:rsidRPr="00E96B59">
        <w:rPr>
          <w:rtl/>
        </w:rPr>
        <w:t>–</w:t>
      </w:r>
      <w:r w:rsidRPr="00E96B59">
        <w:rPr>
          <w:rFonts w:hint="cs"/>
          <w:rtl/>
        </w:rPr>
        <w:t xml:space="preserve"> </w:t>
      </w:r>
      <w:r w:rsidRPr="00E96B59">
        <w:rPr>
          <w:rFonts w:asciiTheme="minorBidi" w:hAnsiTheme="minorBidi" w:hint="cs"/>
          <w:rtl/>
        </w:rPr>
        <w:t>עבור כלל ההורים, 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עברית והורים לתלמידים ב</w:t>
      </w:r>
      <w:r w:rsidR="00107022" w:rsidRPr="00E96B59">
        <w:rPr>
          <w:rFonts w:asciiTheme="minorBidi" w:hAnsiTheme="minorBidi" w:hint="cs"/>
          <w:rtl/>
        </w:rPr>
        <w:t>בתי ספר</w:t>
      </w:r>
      <w:r w:rsidRPr="00E96B59">
        <w:rPr>
          <w:rFonts w:asciiTheme="minorBidi" w:hAnsiTheme="minorBidi" w:hint="cs"/>
          <w:rtl/>
        </w:rPr>
        <w:t xml:space="preserve"> דוברי ערבית</w:t>
      </w:r>
      <w:r w:rsidRPr="00E96B59">
        <w:rPr>
          <w:rFonts w:ascii="Arial" w:eastAsia="Times New Roman" w:hAnsi="Arial" w:cs="Arial"/>
          <w:rtl/>
        </w:rPr>
        <w:t>.</w:t>
      </w:r>
    </w:p>
    <w:p w:rsidR="00C31B59" w:rsidRPr="00E96B59" w:rsidRDefault="00C31B59" w:rsidP="0085564F">
      <w:pPr>
        <w:pStyle w:val="a9"/>
        <w:spacing w:before="0" w:after="0" w:line="360" w:lineRule="auto"/>
        <w:ind w:left="1043" w:hanging="1050"/>
        <w:rPr>
          <w:rFonts w:asciiTheme="minorBidi" w:hAnsiTheme="minorBidi" w:cs="Arial"/>
          <w:b w:val="0"/>
          <w:bCs w:val="0"/>
          <w:sz w:val="22"/>
          <w:szCs w:val="22"/>
          <w:rtl/>
        </w:rPr>
      </w:pPr>
      <w:bookmarkStart w:id="217" w:name="_Toc418680125"/>
      <w:r w:rsidRPr="00E96B59">
        <w:rPr>
          <w:rFonts w:asciiTheme="minorBidi" w:hAnsiTheme="minorBidi" w:cstheme="minorBidi" w:hint="cs"/>
          <w:bCs w:val="0"/>
          <w:sz w:val="22"/>
          <w:szCs w:val="22"/>
          <w:rtl/>
        </w:rPr>
        <w:t>תרשים</w:t>
      </w:r>
      <w:r w:rsidRPr="00E96B59">
        <w:rPr>
          <w:rFonts w:asciiTheme="minorBidi" w:hAnsiTheme="minorBidi" w:cstheme="minorBidi" w:hint="cs"/>
          <w:bCs w:val="0"/>
          <w:sz w:val="22"/>
          <w:szCs w:val="22"/>
        </w:rPr>
        <w:t xml:space="preserve"> </w:t>
      </w:r>
      <w:r w:rsidR="005253CC" w:rsidRPr="00E96B59">
        <w:rPr>
          <w:rFonts w:asciiTheme="minorBidi" w:hAnsiTheme="minorBidi" w:cstheme="minorBidi" w:hint="cs"/>
          <w:bCs w:val="0"/>
          <w:sz w:val="22"/>
          <w:szCs w:val="22"/>
        </w:rPr>
        <w:fldChar w:fldCharType="begin"/>
      </w:r>
      <w:r w:rsidRPr="00E96B59">
        <w:rPr>
          <w:rFonts w:asciiTheme="minorBidi" w:hAnsiTheme="minorBidi" w:cstheme="minorBidi" w:hint="cs"/>
          <w:bCs w:val="0"/>
          <w:sz w:val="22"/>
          <w:szCs w:val="22"/>
          <w:rtl/>
        </w:rPr>
        <w:instrText xml:space="preserve"> </w:instrText>
      </w:r>
      <w:r w:rsidRPr="00E96B59">
        <w:rPr>
          <w:rFonts w:asciiTheme="minorBidi" w:hAnsiTheme="minorBidi" w:cstheme="minorBidi"/>
          <w:bCs w:val="0"/>
          <w:sz w:val="22"/>
          <w:szCs w:val="22"/>
        </w:rPr>
        <w:instrText>SEQ</w:instrText>
      </w:r>
      <w:r w:rsidRPr="00E96B59">
        <w:rPr>
          <w:rFonts w:asciiTheme="minorBidi" w:hAnsiTheme="minorBidi" w:cstheme="minorBidi" w:hint="cs"/>
          <w:bCs w:val="0"/>
          <w:sz w:val="22"/>
          <w:szCs w:val="22"/>
          <w:rtl/>
        </w:rPr>
        <w:instrText xml:space="preserve"> תרשים \* </w:instrText>
      </w:r>
      <w:r w:rsidRPr="00E96B59">
        <w:rPr>
          <w:rFonts w:asciiTheme="minorBidi" w:hAnsiTheme="minorBidi" w:cstheme="minorBidi"/>
          <w:bCs w:val="0"/>
          <w:sz w:val="22"/>
          <w:szCs w:val="22"/>
        </w:rPr>
        <w:instrText>ARABIC</w:instrText>
      </w:r>
      <w:r w:rsidRPr="00E96B59">
        <w:rPr>
          <w:rFonts w:asciiTheme="minorBidi" w:hAnsiTheme="minorBidi" w:cstheme="minorBidi"/>
          <w:bCs w:val="0"/>
          <w:sz w:val="22"/>
          <w:szCs w:val="22"/>
          <w:rtl/>
        </w:rPr>
        <w:instrText xml:space="preserve"> </w:instrText>
      </w:r>
      <w:r w:rsidR="005253CC" w:rsidRPr="00E96B59">
        <w:rPr>
          <w:rFonts w:asciiTheme="minorBidi" w:hAnsiTheme="minorBidi" w:cstheme="minorBidi" w:hint="cs"/>
          <w:bCs w:val="0"/>
          <w:sz w:val="22"/>
          <w:szCs w:val="22"/>
        </w:rPr>
        <w:fldChar w:fldCharType="separate"/>
      </w:r>
      <w:r w:rsidR="00A677B6">
        <w:rPr>
          <w:rFonts w:asciiTheme="minorBidi" w:hAnsiTheme="minorBidi" w:cstheme="minorBidi"/>
          <w:bCs w:val="0"/>
          <w:noProof/>
          <w:sz w:val="22"/>
          <w:szCs w:val="22"/>
          <w:rtl/>
        </w:rPr>
        <w:t>32</w:t>
      </w:r>
      <w:r w:rsidR="005253CC" w:rsidRPr="00E96B59">
        <w:rPr>
          <w:rFonts w:asciiTheme="minorBidi" w:hAnsiTheme="minorBidi" w:cstheme="minorBidi" w:hint="cs"/>
          <w:bCs w:val="0"/>
          <w:sz w:val="22"/>
          <w:szCs w:val="22"/>
        </w:rPr>
        <w:fldChar w:fldCharType="end"/>
      </w:r>
      <w:r w:rsidRPr="00E96B59">
        <w:rPr>
          <w:rFonts w:asciiTheme="minorBidi" w:hAnsiTheme="minorBidi" w:cstheme="minorBidi" w:hint="cs"/>
          <w:bCs w:val="0"/>
          <w:sz w:val="22"/>
          <w:szCs w:val="22"/>
          <w:rtl/>
        </w:rPr>
        <w:t xml:space="preserve">: שיעור ההורים </w:t>
      </w:r>
      <w:r w:rsidR="00F05F9C" w:rsidRPr="00E96B59">
        <w:rPr>
          <w:rFonts w:asciiTheme="minorBidi" w:hAnsiTheme="minorBidi" w:cstheme="minorBidi" w:hint="cs"/>
          <w:bCs w:val="0"/>
          <w:sz w:val="22"/>
          <w:szCs w:val="22"/>
          <w:rtl/>
        </w:rPr>
        <w:t xml:space="preserve">המסכימים </w:t>
      </w:r>
      <w:r w:rsidRPr="00E96B59">
        <w:rPr>
          <w:rFonts w:asciiTheme="minorBidi" w:hAnsiTheme="minorBidi" w:cstheme="minorBidi" w:hint="cs"/>
          <w:bCs w:val="0"/>
          <w:sz w:val="22"/>
          <w:szCs w:val="22"/>
          <w:rtl/>
        </w:rPr>
        <w:t xml:space="preserve">כי חשוב שתינתן להם האפשרות לבחור לאיזה בית ספר </w:t>
      </w:r>
      <w:r w:rsidR="00F05F9C" w:rsidRPr="00E96B59">
        <w:rPr>
          <w:rFonts w:asciiTheme="minorBidi" w:hAnsiTheme="minorBidi" w:cstheme="minorBidi" w:hint="cs"/>
          <w:bCs w:val="0"/>
          <w:sz w:val="22"/>
          <w:szCs w:val="22"/>
          <w:rtl/>
        </w:rPr>
        <w:t>ל</w:t>
      </w:r>
      <w:r w:rsidRPr="00E96B59">
        <w:rPr>
          <w:rFonts w:asciiTheme="minorBidi" w:hAnsiTheme="minorBidi" w:cstheme="minorBidi" w:hint="cs"/>
          <w:bCs w:val="0"/>
          <w:sz w:val="22"/>
          <w:szCs w:val="22"/>
          <w:rtl/>
        </w:rPr>
        <w:t>שלוח את ילדם</w:t>
      </w:r>
      <w:r w:rsidR="00F05F9C" w:rsidRPr="00E96B59">
        <w:rPr>
          <w:rFonts w:asciiTheme="minorBidi" w:hAnsiTheme="minorBidi" w:cs="Arial" w:hint="cs"/>
          <w:bCs w:val="0"/>
          <w:sz w:val="22"/>
          <w:szCs w:val="22"/>
          <w:rtl/>
        </w:rPr>
        <w:t xml:space="preserve">, </w:t>
      </w:r>
      <w:r w:rsidR="00887046" w:rsidRPr="00E96B59">
        <w:rPr>
          <w:rFonts w:asciiTheme="minorBidi" w:hAnsiTheme="minorBidi" w:cs="Arial" w:hint="cs"/>
          <w:b w:val="0"/>
          <w:bCs w:val="0"/>
          <w:sz w:val="22"/>
          <w:szCs w:val="22"/>
          <w:rtl/>
        </w:rPr>
        <w:t>לפי מגזר שפה ושלב גיל</w:t>
      </w:r>
      <w:bookmarkEnd w:id="217"/>
      <w:r w:rsidRPr="00E96B59">
        <w:rPr>
          <w:rFonts w:asciiTheme="minorBidi" w:hAnsiTheme="minorBidi" w:cs="Arial" w:hint="cs"/>
          <w:b w:val="0"/>
          <w:bCs w:val="0"/>
          <w:sz w:val="22"/>
          <w:szCs w:val="22"/>
          <w:rtl/>
        </w:rPr>
        <w:t xml:space="preserve"> </w:t>
      </w:r>
    </w:p>
    <w:tbl>
      <w:tblPr>
        <w:tblStyle w:val="ab"/>
        <w:tblW w:w="995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none" w:sz="0" w:space="0" w:color="auto"/>
        </w:tblBorders>
        <w:tblLook w:val="04A0" w:firstRow="1" w:lastRow="0" w:firstColumn="1" w:lastColumn="0" w:noHBand="0" w:noVBand="1"/>
      </w:tblPr>
      <w:tblGrid>
        <w:gridCol w:w="9951"/>
      </w:tblGrid>
      <w:tr w:rsidR="00C31B59" w:rsidRPr="00E96B59" w:rsidTr="00F05F9C">
        <w:trPr>
          <w:trHeight w:val="2412"/>
          <w:jc w:val="center"/>
        </w:trPr>
        <w:tc>
          <w:tcPr>
            <w:tcW w:w="99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31B59" w:rsidRPr="00E96B59" w:rsidRDefault="00C31B59" w:rsidP="005864F0">
            <w:pPr>
              <w:rPr>
                <w:sz w:val="24"/>
                <w:szCs w:val="24"/>
              </w:rPr>
            </w:pPr>
            <w:r w:rsidRPr="00E96B59">
              <w:rPr>
                <w:rFonts w:cs="Arial"/>
                <w:noProof/>
                <w:szCs w:val="16"/>
              </w:rPr>
              <w:drawing>
                <wp:inline distT="0" distB="0" distL="0" distR="0" wp14:anchorId="0380383E" wp14:editId="68FA5C4A">
                  <wp:extent cx="6177516" cy="2073348"/>
                  <wp:effectExtent l="0" t="0" r="0" b="0"/>
                  <wp:docPr id="473" name="Chart 4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tc>
      </w:tr>
      <w:tr w:rsidR="00C31B59" w:rsidRPr="00E96B59" w:rsidTr="00F05F9C">
        <w:trPr>
          <w:trHeight w:val="2426"/>
          <w:jc w:val="center"/>
        </w:trPr>
        <w:tc>
          <w:tcPr>
            <w:tcW w:w="9951"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31B59" w:rsidRPr="00E96B59" w:rsidRDefault="00C31B59" w:rsidP="005864F0">
            <w:pPr>
              <w:rPr>
                <w:sz w:val="24"/>
                <w:szCs w:val="24"/>
              </w:rPr>
            </w:pPr>
            <w:r w:rsidRPr="00E96B59">
              <w:rPr>
                <w:rFonts w:cs="Arial"/>
                <w:noProof/>
                <w:szCs w:val="16"/>
              </w:rPr>
              <w:drawing>
                <wp:inline distT="0" distB="0" distL="0" distR="0" wp14:anchorId="6CFAD1B0" wp14:editId="6D4B3AA1">
                  <wp:extent cx="6177516" cy="2073349"/>
                  <wp:effectExtent l="0" t="0" r="0" b="0"/>
                  <wp:docPr id="474" name="Chart 4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tc>
      </w:tr>
      <w:tr w:rsidR="00C31B59" w:rsidRPr="00E96B59" w:rsidTr="00F05F9C">
        <w:trPr>
          <w:trHeight w:val="2426"/>
          <w:jc w:val="center"/>
        </w:trPr>
        <w:tc>
          <w:tcPr>
            <w:tcW w:w="9951"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C31B59" w:rsidRPr="00E96B59" w:rsidRDefault="00C31B59" w:rsidP="005864F0">
            <w:pPr>
              <w:rPr>
                <w:sz w:val="24"/>
                <w:szCs w:val="24"/>
              </w:rPr>
            </w:pPr>
            <w:r w:rsidRPr="00E96B59">
              <w:rPr>
                <w:rFonts w:cs="Arial"/>
                <w:noProof/>
                <w:szCs w:val="16"/>
              </w:rPr>
              <w:drawing>
                <wp:inline distT="0" distB="0" distL="0" distR="0" wp14:anchorId="19D38739" wp14:editId="62F75B2A">
                  <wp:extent cx="6177516" cy="2073349"/>
                  <wp:effectExtent l="0" t="0" r="0" b="0"/>
                  <wp:docPr id="475" name="Chart 4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tc>
      </w:tr>
    </w:tbl>
    <w:p w:rsidR="00A234DE" w:rsidRDefault="00A234DE" w:rsidP="00C0511E">
      <w:pPr>
        <w:autoSpaceDE w:val="0"/>
        <w:autoSpaceDN w:val="0"/>
        <w:adjustRightInd w:val="0"/>
        <w:spacing w:before="120" w:after="120" w:line="360" w:lineRule="auto"/>
        <w:jc w:val="both"/>
        <w:rPr>
          <w:rFonts w:cs="Arial"/>
          <w:rtl/>
        </w:rPr>
      </w:pPr>
    </w:p>
    <w:p w:rsidR="00C829D8" w:rsidRPr="00A33B05" w:rsidRDefault="00134338" w:rsidP="0017413B">
      <w:pPr>
        <w:autoSpaceDE w:val="0"/>
        <w:autoSpaceDN w:val="0"/>
        <w:adjustRightInd w:val="0"/>
        <w:spacing w:before="120" w:after="120" w:line="360" w:lineRule="auto"/>
        <w:jc w:val="both"/>
        <w:rPr>
          <w:rFonts w:cs="Arial"/>
          <w:rtl/>
        </w:rPr>
      </w:pPr>
      <w:r w:rsidRPr="00E96B59">
        <w:rPr>
          <w:rFonts w:cs="Arial" w:hint="cs"/>
          <w:rtl/>
        </w:rPr>
        <w:lastRenderedPageBreak/>
        <w:t>עיון</w:t>
      </w:r>
      <w:r w:rsidRPr="00E96B59">
        <w:rPr>
          <w:rFonts w:cs="Arial"/>
          <w:rtl/>
        </w:rPr>
        <w:t xml:space="preserve"> </w:t>
      </w:r>
      <w:r w:rsidRPr="00E96B59">
        <w:rPr>
          <w:rFonts w:cs="Arial" w:hint="cs"/>
          <w:rtl/>
        </w:rPr>
        <w:t>בתרשים לעיל</w:t>
      </w:r>
      <w:r w:rsidRPr="00E96B59">
        <w:rPr>
          <w:rFonts w:cs="Arial"/>
          <w:rtl/>
        </w:rPr>
        <w:t xml:space="preserve"> </w:t>
      </w:r>
      <w:r w:rsidRPr="00E96B59">
        <w:rPr>
          <w:rFonts w:cs="Arial" w:hint="cs"/>
          <w:rtl/>
        </w:rPr>
        <w:t>מעלה</w:t>
      </w:r>
      <w:r w:rsidRPr="00E96B59">
        <w:rPr>
          <w:rFonts w:cs="Arial"/>
          <w:rtl/>
        </w:rPr>
        <w:t xml:space="preserve"> </w:t>
      </w:r>
      <w:r w:rsidRPr="00E96B59">
        <w:rPr>
          <w:rFonts w:cs="Arial" w:hint="cs"/>
          <w:rtl/>
        </w:rPr>
        <w:t xml:space="preserve">כי </w:t>
      </w:r>
      <w:r w:rsidR="009D2750" w:rsidRPr="00975C1B">
        <w:rPr>
          <w:rFonts w:cs="Arial" w:hint="cs"/>
          <w:b/>
          <w:bCs/>
          <w:rtl/>
        </w:rPr>
        <w:t>רוב מכריע</w:t>
      </w:r>
      <w:r w:rsidR="002B71AB" w:rsidRPr="00975C1B">
        <w:rPr>
          <w:rFonts w:cs="Arial" w:hint="cs"/>
          <w:b/>
          <w:bCs/>
          <w:rtl/>
        </w:rPr>
        <w:t xml:space="preserve"> (88% עד 94%) </w:t>
      </w:r>
      <w:r w:rsidR="009D2750" w:rsidRPr="00975C1B">
        <w:rPr>
          <w:rFonts w:cs="Arial" w:hint="cs"/>
          <w:b/>
          <w:bCs/>
          <w:rtl/>
        </w:rPr>
        <w:t>של ההורים</w:t>
      </w:r>
      <w:r w:rsidRPr="00975C1B">
        <w:rPr>
          <w:rFonts w:cs="Arial" w:hint="cs"/>
          <w:b/>
          <w:bCs/>
          <w:rtl/>
        </w:rPr>
        <w:t xml:space="preserve"> </w:t>
      </w:r>
      <w:r w:rsidR="00C0511E" w:rsidRPr="00975C1B">
        <w:rPr>
          <w:rFonts w:cs="Arial" w:hint="cs"/>
          <w:b/>
          <w:bCs/>
          <w:rtl/>
        </w:rPr>
        <w:t>מסכימים</w:t>
      </w:r>
      <w:r w:rsidRPr="00975C1B">
        <w:rPr>
          <w:rFonts w:cs="Arial" w:hint="cs"/>
          <w:b/>
          <w:bCs/>
          <w:rtl/>
        </w:rPr>
        <w:t xml:space="preserve"> </w:t>
      </w:r>
      <w:r w:rsidRPr="00975C1B">
        <w:rPr>
          <w:rFonts w:asciiTheme="minorBidi" w:hAnsiTheme="minorBidi" w:hint="cs"/>
          <w:b/>
          <w:bCs/>
          <w:rtl/>
        </w:rPr>
        <w:t xml:space="preserve">כי חשוב שתינתן להם האפשרות לבחור לאיזה בית ספר לשלוח את </w:t>
      </w:r>
      <w:r w:rsidRPr="00975C1B">
        <w:rPr>
          <w:rFonts w:cs="Arial" w:hint="cs"/>
          <w:b/>
          <w:bCs/>
          <w:rtl/>
        </w:rPr>
        <w:t>ילדם</w:t>
      </w:r>
      <w:r w:rsidRPr="00E96B59">
        <w:rPr>
          <w:rFonts w:cs="Arial" w:hint="cs"/>
          <w:rtl/>
        </w:rPr>
        <w:t>.</w:t>
      </w:r>
      <w:r w:rsidR="002B71AB" w:rsidRPr="00E96B59">
        <w:rPr>
          <w:rFonts w:cs="Arial" w:hint="cs"/>
          <w:rtl/>
        </w:rPr>
        <w:t xml:space="preserve"> שיעור </w:t>
      </w:r>
      <w:r w:rsidR="00722053" w:rsidRPr="00E96B59">
        <w:rPr>
          <w:rFonts w:cs="Arial" w:hint="cs"/>
          <w:rtl/>
        </w:rPr>
        <w:t>ההסכמה</w:t>
      </w:r>
      <w:r w:rsidR="002B71AB" w:rsidRPr="00E96B59">
        <w:rPr>
          <w:rFonts w:cs="Arial" w:hint="cs"/>
          <w:rtl/>
        </w:rPr>
        <w:t xml:space="preserve"> </w:t>
      </w:r>
      <w:r w:rsidR="0017413B" w:rsidRPr="00A33B05">
        <w:rPr>
          <w:rFonts w:cs="Arial" w:hint="cs"/>
          <w:rtl/>
        </w:rPr>
        <w:t xml:space="preserve">בקרב חטיבות עליונות דוברות ערבית (88%) </w:t>
      </w:r>
      <w:r w:rsidR="002B71AB" w:rsidRPr="00A33B05">
        <w:rPr>
          <w:rFonts w:cs="Arial" w:hint="cs"/>
          <w:rtl/>
        </w:rPr>
        <w:t xml:space="preserve">נמוך </w:t>
      </w:r>
      <w:r w:rsidR="0017413B" w:rsidRPr="00E96B59">
        <w:rPr>
          <w:rFonts w:cs="Arial" w:hint="cs"/>
          <w:rtl/>
        </w:rPr>
        <w:t>מעט</w:t>
      </w:r>
      <w:r w:rsidR="0017413B" w:rsidRPr="00A33B05">
        <w:rPr>
          <w:rFonts w:cs="Arial" w:hint="cs"/>
          <w:rtl/>
        </w:rPr>
        <w:t xml:space="preserve"> </w:t>
      </w:r>
      <w:r w:rsidR="002B71AB" w:rsidRPr="00A33B05">
        <w:rPr>
          <w:rFonts w:cs="Arial" w:hint="cs"/>
          <w:rtl/>
        </w:rPr>
        <w:t xml:space="preserve">לעומת יתר הקבוצות (בתי ספר דוברי עברית, בתי ספרי יסודיים וחטיבות ביניים דוברות ערבית </w:t>
      </w:r>
      <w:r w:rsidR="002B71AB" w:rsidRPr="00A33B05">
        <w:rPr>
          <w:rFonts w:cs="Arial"/>
          <w:rtl/>
        </w:rPr>
        <w:t>–</w:t>
      </w:r>
      <w:r w:rsidR="002B71AB" w:rsidRPr="00A33B05">
        <w:rPr>
          <w:rFonts w:cs="Arial" w:hint="cs"/>
          <w:rtl/>
        </w:rPr>
        <w:t xml:space="preserve"> 92% עד 94%).</w:t>
      </w:r>
    </w:p>
    <w:p w:rsidR="007E5CAB" w:rsidRDefault="007E5CAB" w:rsidP="002B5D4B">
      <w:pPr>
        <w:autoSpaceDE w:val="0"/>
        <w:autoSpaceDN w:val="0"/>
        <w:adjustRightInd w:val="0"/>
        <w:spacing w:before="240" w:after="120" w:line="360" w:lineRule="auto"/>
        <w:jc w:val="both"/>
        <w:rPr>
          <w:rFonts w:cs="Arial"/>
          <w:rtl/>
        </w:rPr>
      </w:pPr>
      <w:r w:rsidRPr="00A33B05">
        <w:rPr>
          <w:rFonts w:cs="Arial" w:hint="cs"/>
          <w:rtl/>
        </w:rPr>
        <w:t xml:space="preserve">לסיכום, </w:t>
      </w:r>
      <w:r w:rsidR="002B5D4B">
        <w:rPr>
          <w:rFonts w:cs="Arial" w:hint="cs"/>
          <w:rtl/>
        </w:rPr>
        <w:t>אפשר</w:t>
      </w:r>
      <w:r w:rsidRPr="00A33B05">
        <w:rPr>
          <w:rFonts w:cs="Arial" w:hint="cs"/>
          <w:rtl/>
        </w:rPr>
        <w:t xml:space="preserve"> אפוא ללמוד על פער</w:t>
      </w:r>
      <w:r w:rsidR="00A5576F" w:rsidRPr="00A33B05">
        <w:rPr>
          <w:rFonts w:cs="Arial" w:hint="cs"/>
          <w:rtl/>
        </w:rPr>
        <w:t>ים</w:t>
      </w:r>
      <w:r w:rsidRPr="00A33B05">
        <w:rPr>
          <w:rFonts w:cs="Arial" w:hint="cs"/>
          <w:rtl/>
        </w:rPr>
        <w:t xml:space="preserve"> משמעותי</w:t>
      </w:r>
      <w:r w:rsidR="00A5576F" w:rsidRPr="00A33B05">
        <w:rPr>
          <w:rFonts w:cs="Arial" w:hint="cs"/>
          <w:rtl/>
        </w:rPr>
        <w:t>ים</w:t>
      </w:r>
      <w:r w:rsidR="00722053" w:rsidRPr="00A33B05">
        <w:rPr>
          <w:rFonts w:cs="Arial" w:hint="cs"/>
          <w:rtl/>
        </w:rPr>
        <w:t xml:space="preserve"> </w:t>
      </w:r>
      <w:r w:rsidRPr="00A33B05">
        <w:rPr>
          <w:rFonts w:cs="Arial" w:hint="cs"/>
          <w:rtl/>
        </w:rPr>
        <w:t xml:space="preserve">בין </w:t>
      </w:r>
      <w:r w:rsidR="005349CB" w:rsidRPr="00A33B05">
        <w:rPr>
          <w:rFonts w:cs="Arial" w:hint="cs"/>
          <w:rtl/>
        </w:rPr>
        <w:t>שיעור ההורים המ</w:t>
      </w:r>
      <w:r w:rsidRPr="00A33B05">
        <w:rPr>
          <w:rFonts w:cs="Arial" w:hint="cs"/>
          <w:rtl/>
        </w:rPr>
        <w:t>דווחי</w:t>
      </w:r>
      <w:r w:rsidR="005349CB" w:rsidRPr="00A33B05">
        <w:rPr>
          <w:rFonts w:cs="Arial" w:hint="cs"/>
          <w:rtl/>
        </w:rPr>
        <w:t>ם</w:t>
      </w:r>
      <w:r w:rsidRPr="00A33B05">
        <w:rPr>
          <w:rFonts w:cs="Arial" w:hint="cs"/>
          <w:rtl/>
        </w:rPr>
        <w:t xml:space="preserve"> על החשיבות</w:t>
      </w:r>
      <w:r w:rsidRPr="00E96B59">
        <w:rPr>
          <w:rFonts w:cs="Arial" w:hint="cs"/>
          <w:rtl/>
        </w:rPr>
        <w:t xml:space="preserve"> שהם רואים בכך שהבחירה היכן ילמד ילדם תהיה בידם, לבין </w:t>
      </w:r>
      <w:r w:rsidR="00D33F57" w:rsidRPr="00E96B59">
        <w:rPr>
          <w:rFonts w:cs="Arial" w:hint="cs"/>
          <w:rtl/>
        </w:rPr>
        <w:t>ה</w:t>
      </w:r>
      <w:r w:rsidRPr="00E96B59">
        <w:rPr>
          <w:rFonts w:cs="Arial" w:hint="cs"/>
          <w:rtl/>
        </w:rPr>
        <w:t>דיווח</w:t>
      </w:r>
      <w:r w:rsidR="00D33F57" w:rsidRPr="00E96B59">
        <w:rPr>
          <w:rFonts w:cs="Arial" w:hint="cs"/>
          <w:rtl/>
        </w:rPr>
        <w:t xml:space="preserve"> שלהם </w:t>
      </w:r>
      <w:r w:rsidRPr="00E96B59">
        <w:rPr>
          <w:rFonts w:cs="Arial" w:hint="cs"/>
          <w:rtl/>
        </w:rPr>
        <w:t xml:space="preserve">על </w:t>
      </w:r>
      <w:r w:rsidR="005349CB" w:rsidRPr="00E96B59">
        <w:rPr>
          <w:rFonts w:cs="Arial" w:hint="cs"/>
          <w:rtl/>
        </w:rPr>
        <w:t xml:space="preserve">ביצוע </w:t>
      </w:r>
      <w:r w:rsidR="00722053" w:rsidRPr="00E96B59">
        <w:rPr>
          <w:rFonts w:cs="Arial" w:hint="cs"/>
          <w:rtl/>
        </w:rPr>
        <w:t>בחירה כזו בפועל.</w:t>
      </w:r>
      <w:r w:rsidR="0085107F">
        <w:rPr>
          <w:rFonts w:cs="Arial" w:hint="cs"/>
          <w:rtl/>
        </w:rPr>
        <w:t xml:space="preserve"> </w:t>
      </w:r>
    </w:p>
    <w:p w:rsidR="00975C1B" w:rsidRDefault="00975C1B" w:rsidP="00A234DE">
      <w:pPr>
        <w:autoSpaceDE w:val="0"/>
        <w:autoSpaceDN w:val="0"/>
        <w:adjustRightInd w:val="0"/>
        <w:spacing w:before="240" w:after="120" w:line="360" w:lineRule="auto"/>
        <w:jc w:val="both"/>
        <w:rPr>
          <w:rFonts w:cs="Arial"/>
          <w:rtl/>
        </w:rPr>
      </w:pPr>
    </w:p>
    <w:p w:rsidR="00975C1B" w:rsidRDefault="00975C1B" w:rsidP="00A234DE">
      <w:pPr>
        <w:autoSpaceDE w:val="0"/>
        <w:autoSpaceDN w:val="0"/>
        <w:adjustRightInd w:val="0"/>
        <w:spacing w:before="240" w:after="120" w:line="360" w:lineRule="auto"/>
        <w:jc w:val="both"/>
        <w:rPr>
          <w:rFonts w:cs="Arial"/>
          <w:rtl/>
        </w:rPr>
      </w:pPr>
    </w:p>
    <w:p w:rsidR="00975C1B" w:rsidRDefault="00975C1B" w:rsidP="00A234DE">
      <w:pPr>
        <w:autoSpaceDE w:val="0"/>
        <w:autoSpaceDN w:val="0"/>
        <w:adjustRightInd w:val="0"/>
        <w:spacing w:before="240" w:after="120" w:line="360" w:lineRule="auto"/>
        <w:jc w:val="both"/>
        <w:rPr>
          <w:rFonts w:cs="Arial"/>
          <w:rtl/>
        </w:rPr>
      </w:pPr>
    </w:p>
    <w:p w:rsidR="00975C1B" w:rsidRDefault="00975C1B" w:rsidP="00A234DE">
      <w:pPr>
        <w:autoSpaceDE w:val="0"/>
        <w:autoSpaceDN w:val="0"/>
        <w:adjustRightInd w:val="0"/>
        <w:spacing w:before="240" w:after="120" w:line="360" w:lineRule="auto"/>
        <w:jc w:val="both"/>
        <w:rPr>
          <w:rFonts w:cs="Arial"/>
          <w:rtl/>
        </w:rPr>
      </w:pPr>
    </w:p>
    <w:p w:rsidR="00975C1B" w:rsidRDefault="00975C1B" w:rsidP="00A234DE">
      <w:pPr>
        <w:autoSpaceDE w:val="0"/>
        <w:autoSpaceDN w:val="0"/>
        <w:adjustRightInd w:val="0"/>
        <w:spacing w:before="240" w:after="120" w:line="360" w:lineRule="auto"/>
        <w:jc w:val="both"/>
        <w:rPr>
          <w:rFonts w:cs="Arial"/>
          <w:rtl/>
        </w:rPr>
      </w:pPr>
    </w:p>
    <w:p w:rsidR="00975C1B" w:rsidRDefault="00975C1B" w:rsidP="00A234DE">
      <w:pPr>
        <w:autoSpaceDE w:val="0"/>
        <w:autoSpaceDN w:val="0"/>
        <w:adjustRightInd w:val="0"/>
        <w:spacing w:before="240" w:after="120" w:line="360" w:lineRule="auto"/>
        <w:jc w:val="both"/>
        <w:rPr>
          <w:rFonts w:cs="Arial"/>
          <w:rtl/>
        </w:rPr>
      </w:pPr>
    </w:p>
    <w:p w:rsidR="00975C1B" w:rsidRDefault="00975C1B" w:rsidP="00A234DE">
      <w:pPr>
        <w:autoSpaceDE w:val="0"/>
        <w:autoSpaceDN w:val="0"/>
        <w:adjustRightInd w:val="0"/>
        <w:spacing w:before="240" w:after="120" w:line="360" w:lineRule="auto"/>
        <w:jc w:val="both"/>
        <w:rPr>
          <w:rFonts w:cs="Arial"/>
          <w:rtl/>
        </w:rPr>
      </w:pPr>
    </w:p>
    <w:p w:rsidR="00975C1B" w:rsidRPr="00975C1B" w:rsidRDefault="00975C1B" w:rsidP="00975C1B">
      <w:pPr>
        <w:autoSpaceDE w:val="0"/>
        <w:autoSpaceDN w:val="0"/>
        <w:adjustRightInd w:val="0"/>
        <w:spacing w:before="240" w:after="120" w:line="360" w:lineRule="auto"/>
        <w:jc w:val="center"/>
        <w:rPr>
          <w:rFonts w:cs="Arial"/>
          <w:sz w:val="72"/>
          <w:szCs w:val="72"/>
          <w:rtl/>
        </w:rPr>
      </w:pPr>
      <w:r w:rsidRPr="00975C1B">
        <w:rPr>
          <w:rFonts w:cs="Arial" w:hint="cs"/>
          <w:sz w:val="72"/>
          <w:szCs w:val="72"/>
          <w:rtl/>
        </w:rPr>
        <w:t>*</w:t>
      </w:r>
      <w:r w:rsidR="00854026">
        <w:rPr>
          <w:rFonts w:cs="Arial" w:hint="cs"/>
          <w:sz w:val="72"/>
          <w:szCs w:val="72"/>
          <w:rtl/>
        </w:rPr>
        <w:t xml:space="preserve">   </w:t>
      </w:r>
      <w:r w:rsidR="002B75C7">
        <w:rPr>
          <w:rFonts w:cs="Arial" w:hint="cs"/>
          <w:sz w:val="72"/>
          <w:szCs w:val="72"/>
          <w:rtl/>
        </w:rPr>
        <w:t xml:space="preserve">   </w:t>
      </w:r>
      <w:r w:rsidRPr="00975C1B">
        <w:rPr>
          <w:rFonts w:cs="Arial" w:hint="cs"/>
          <w:sz w:val="72"/>
          <w:szCs w:val="72"/>
          <w:rtl/>
        </w:rPr>
        <w:t xml:space="preserve"> *</w:t>
      </w:r>
      <w:r w:rsidR="00854026">
        <w:rPr>
          <w:rFonts w:cs="Arial" w:hint="cs"/>
          <w:sz w:val="72"/>
          <w:szCs w:val="72"/>
          <w:rtl/>
        </w:rPr>
        <w:t xml:space="preserve">  </w:t>
      </w:r>
      <w:r w:rsidR="002B75C7">
        <w:rPr>
          <w:rFonts w:cs="Arial" w:hint="cs"/>
          <w:sz w:val="72"/>
          <w:szCs w:val="72"/>
          <w:rtl/>
        </w:rPr>
        <w:t xml:space="preserve">   </w:t>
      </w:r>
      <w:r w:rsidR="00854026">
        <w:rPr>
          <w:rFonts w:cs="Arial" w:hint="cs"/>
          <w:sz w:val="72"/>
          <w:szCs w:val="72"/>
          <w:rtl/>
        </w:rPr>
        <w:t xml:space="preserve"> </w:t>
      </w:r>
      <w:r w:rsidRPr="00975C1B">
        <w:rPr>
          <w:rFonts w:cs="Arial" w:hint="cs"/>
          <w:sz w:val="72"/>
          <w:szCs w:val="72"/>
          <w:rtl/>
        </w:rPr>
        <w:t xml:space="preserve"> *</w:t>
      </w:r>
    </w:p>
    <w:p w:rsidR="00A234DE" w:rsidRPr="006A19FB" w:rsidRDefault="00A234DE" w:rsidP="00A234DE">
      <w:pPr>
        <w:autoSpaceDE w:val="0"/>
        <w:autoSpaceDN w:val="0"/>
        <w:adjustRightInd w:val="0"/>
        <w:spacing w:before="240" w:after="120" w:line="360" w:lineRule="auto"/>
        <w:jc w:val="both"/>
        <w:rPr>
          <w:rFonts w:cs="Arial"/>
        </w:rPr>
      </w:pPr>
    </w:p>
    <w:sectPr w:rsidR="00A234DE" w:rsidRPr="006A19FB" w:rsidSect="00350AE2">
      <w:headerReference w:type="default" r:id="rId110"/>
      <w:footerReference w:type="first" r:id="rId111"/>
      <w:pgSz w:w="11907" w:h="16840" w:code="9"/>
      <w:pgMar w:top="1276" w:right="1107" w:bottom="1418" w:left="1134" w:header="851" w:footer="397" w:gutter="0"/>
      <w:cols w:space="720"/>
      <w:noEndnote/>
      <w:bidi/>
      <w:rtlGutter/>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846" w:rsidRDefault="00F93846" w:rsidP="00A007FF">
      <w:pPr>
        <w:spacing w:after="0" w:line="240" w:lineRule="auto"/>
      </w:pPr>
      <w:r>
        <w:separator/>
      </w:r>
    </w:p>
    <w:p w:rsidR="00F93846" w:rsidRDefault="00F93846"/>
    <w:p w:rsidR="00F93846" w:rsidRDefault="00F93846" w:rsidP="008451FA"/>
  </w:endnote>
  <w:endnote w:type="continuationSeparator" w:id="0">
    <w:p w:rsidR="00F93846" w:rsidRDefault="00F93846" w:rsidP="00A007FF">
      <w:pPr>
        <w:spacing w:after="0" w:line="240" w:lineRule="auto"/>
      </w:pPr>
      <w:r>
        <w:continuationSeparator/>
      </w:r>
    </w:p>
    <w:p w:rsidR="00F93846" w:rsidRDefault="00F93846"/>
    <w:p w:rsidR="00F93846" w:rsidRDefault="00F93846" w:rsidP="008451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panose1 w:val="00000000000000000000"/>
    <w:charset w:val="4D"/>
    <w:family w:val="auto"/>
    <w:notTrueType/>
    <w:pitch w:val="default"/>
    <w:sig w:usb0="00000003" w:usb1="00000000" w:usb2="00000000" w:usb3="00000000" w:csb0="00000001" w:csb1="00000000"/>
  </w:font>
  <w:font w:name="NarkisTamMFO">
    <w:altName w:val="Times New Roman"/>
    <w:panose1 w:val="00000000000000000000"/>
    <w:charset w:val="B3"/>
    <w:family w:val="auto"/>
    <w:notTrueType/>
    <w:pitch w:val="default"/>
    <w:sig w:usb0="00000001" w:usb1="00000000" w:usb2="00000000" w:usb3="00000000" w:csb0="00000000" w:csb1="00000000"/>
  </w:font>
  <w:font w:name="FbPekan-Regular">
    <w:altName w:val="Times New Roman"/>
    <w:panose1 w:val="00000000000000000000"/>
    <w:charset w:val="B3"/>
    <w:family w:val="auto"/>
    <w:notTrueType/>
    <w:pitch w:val="default"/>
    <w:sig w:usb0="00000001" w:usb1="00000000" w:usb2="00000000" w:usb3="00000000" w:csb0="00000000" w:csb1="00000000"/>
  </w:font>
  <w:font w:name="David">
    <w:panose1 w:val="020E0502060401010101"/>
    <w:charset w:val="B1"/>
    <w:family w:val="swiss"/>
    <w:pitch w:val="variable"/>
    <w:sig w:usb0="00000801" w:usb1="00000000" w:usb2="00000000" w:usb3="00000000" w:csb0="00000020" w:csb1="00000000"/>
  </w:font>
  <w:font w:name="Wingdings 3">
    <w:panose1 w:val="05040102010807070707"/>
    <w:charset w:val="02"/>
    <w:family w:val="roman"/>
    <w:pitch w:val="variable"/>
    <w:sig w:usb0="00000000" w:usb1="10000000" w:usb2="00000000" w:usb3="00000000" w:csb0="80000000" w:csb1="00000000"/>
  </w:font>
  <w:font w:name="Guttman Yad-Brush">
    <w:panose1 w:val="02010401010101010101"/>
    <w:charset w:val="B1"/>
    <w:family w:val="auto"/>
    <w:pitch w:val="variable"/>
    <w:sig w:usb0="00000801" w:usb1="4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697" w:rsidRPr="00C00F99" w:rsidRDefault="00B54697" w:rsidP="00093C1D">
    <w:pPr>
      <w:pStyle w:val="a4"/>
      <w:framePr w:wrap="around" w:vAnchor="text" w:hAnchor="text" w:y="1"/>
      <w:rPr>
        <w:rStyle w:val="a6"/>
        <w:rFonts w:cs="Arial"/>
      </w:rPr>
    </w:pPr>
    <w:r w:rsidRPr="00C00F99">
      <w:rPr>
        <w:rStyle w:val="a6"/>
        <w:rFonts w:cs="Arial"/>
      </w:rPr>
      <w:fldChar w:fldCharType="begin"/>
    </w:r>
    <w:r w:rsidRPr="00C00F99">
      <w:rPr>
        <w:rStyle w:val="a6"/>
        <w:rFonts w:cs="Arial"/>
      </w:rPr>
      <w:instrText xml:space="preserve">PAGE  </w:instrText>
    </w:r>
    <w:r w:rsidRPr="00C00F99">
      <w:rPr>
        <w:rStyle w:val="a6"/>
        <w:rFonts w:cs="Arial"/>
      </w:rPr>
      <w:fldChar w:fldCharType="separate"/>
    </w:r>
    <w:r>
      <w:rPr>
        <w:rStyle w:val="a6"/>
        <w:rFonts w:cs="Arial"/>
        <w:noProof/>
      </w:rPr>
      <w:t>0</w:t>
    </w:r>
    <w:r w:rsidRPr="00C00F99">
      <w:rPr>
        <w:rStyle w:val="a6"/>
        <w:rFonts w:cs="Arial"/>
      </w:rPr>
      <w:fldChar w:fldCharType="end"/>
    </w:r>
  </w:p>
  <w:p w:rsidR="00B54697" w:rsidRDefault="00B54697" w:rsidP="008406E0">
    <w:pPr>
      <w:pStyle w:val="a4"/>
      <w:spacing w:after="60"/>
      <w:rPr>
        <w:rFonts w:cs="Arial"/>
        <w:b/>
        <w:bCs/>
        <w:sz w:val="22"/>
        <w:szCs w:val="22"/>
        <w:rt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697" w:rsidRPr="002629C5" w:rsidRDefault="00B54697" w:rsidP="00350AE2">
    <w:pPr>
      <w:tabs>
        <w:tab w:val="center" w:pos="4153"/>
        <w:tab w:val="right" w:pos="8306"/>
      </w:tabs>
      <w:autoSpaceDE w:val="0"/>
      <w:autoSpaceDN w:val="0"/>
      <w:adjustRightInd w:val="0"/>
      <w:spacing w:before="120" w:after="0" w:line="240" w:lineRule="auto"/>
      <w:jc w:val="center"/>
      <w:rPr>
        <w:rFonts w:ascii="Arial" w:eastAsia="Times New Roman" w:hAnsi="Arial" w:cs="Arial"/>
        <w:b/>
        <w:bCs/>
        <w:color w:val="000080"/>
        <w:sz w:val="24"/>
        <w:szCs w:val="24"/>
      </w:rPr>
    </w:pPr>
    <w:r w:rsidRPr="002629C5">
      <w:rPr>
        <w:rFonts w:ascii="Arial" w:eastAsia="Times New Roman" w:hAnsi="Arial" w:cs="Arial"/>
        <w:b/>
        <w:bCs/>
        <w:color w:val="000080"/>
        <w:sz w:val="24"/>
        <w:szCs w:val="24"/>
        <w:rtl/>
      </w:rPr>
      <w:t>ראמ"ה: מדידה בשירות הלמידה</w:t>
    </w:r>
  </w:p>
  <w:p w:rsidR="00B54697" w:rsidRPr="00CC2EA9" w:rsidRDefault="00B54697" w:rsidP="00350AE2">
    <w:pPr>
      <w:pBdr>
        <w:top w:val="single" w:sz="4" w:space="1" w:color="5F5F5F"/>
      </w:pBdr>
      <w:tabs>
        <w:tab w:val="center" w:pos="4153"/>
        <w:tab w:val="right" w:pos="8306"/>
      </w:tabs>
      <w:autoSpaceDE w:val="0"/>
      <w:autoSpaceDN w:val="0"/>
      <w:adjustRightInd w:val="0"/>
      <w:spacing w:before="120" w:after="0" w:line="240" w:lineRule="auto"/>
      <w:jc w:val="center"/>
      <w:rPr>
        <w:rFonts w:ascii="Arial" w:eastAsia="Times New Roman" w:hAnsi="Arial" w:cs="Arial"/>
        <w:b/>
        <w:bCs/>
        <w:color w:val="000080"/>
      </w:rPr>
    </w:pPr>
    <w:r w:rsidRPr="00CC2EA9">
      <w:rPr>
        <w:rFonts w:ascii="Arial" w:eastAsia="Times New Roman" w:hAnsi="Arial" w:cs="Arial" w:hint="cs"/>
        <w:b/>
        <w:bCs/>
        <w:color w:val="000080"/>
        <w:rtl/>
      </w:rPr>
      <w:t xml:space="preserve">בית אבגד, ז'בוטינסקי 5, רמת גן, 5252006 </w:t>
    </w:r>
    <w:r w:rsidRPr="00CC2EA9">
      <w:rPr>
        <w:rFonts w:ascii="Arial" w:eastAsia="Times New Roman" w:hAnsi="Arial" w:cs="Arial" w:hint="cs"/>
        <w:b/>
        <w:bCs/>
        <w:color w:val="000080"/>
      </w:rPr>
      <w:sym w:font="Wingdings 3" w:char="F0AD"/>
    </w:r>
    <w:r w:rsidRPr="00CC2EA9">
      <w:rPr>
        <w:rFonts w:ascii="Arial" w:eastAsia="Times New Roman" w:hAnsi="Arial" w:cs="Arial" w:hint="cs"/>
        <w:b/>
        <w:bCs/>
        <w:color w:val="000080"/>
        <w:rtl/>
      </w:rPr>
      <w:t xml:space="preserve"> טל</w:t>
    </w:r>
    <w:r>
      <w:rPr>
        <w:rFonts w:ascii="Arial" w:eastAsia="Times New Roman" w:hAnsi="Arial" w:cs="Arial" w:hint="cs"/>
        <w:b/>
        <w:bCs/>
        <w:color w:val="000080"/>
        <w:rtl/>
      </w:rPr>
      <w:t>פון</w:t>
    </w:r>
    <w:r w:rsidRPr="00CC2EA9">
      <w:rPr>
        <w:rFonts w:ascii="Arial" w:eastAsia="Times New Roman" w:hAnsi="Arial" w:cs="Arial" w:hint="cs"/>
        <w:b/>
        <w:bCs/>
        <w:color w:val="000080"/>
        <w:rtl/>
      </w:rPr>
      <w:t>: 03-5205555, פקס: 03-5205509</w:t>
    </w:r>
    <w:r>
      <w:rPr>
        <w:rFonts w:ascii="Arial" w:eastAsia="Times New Roman" w:hAnsi="Arial" w:cs="Arial" w:hint="cs"/>
        <w:b/>
        <w:bCs/>
        <w:color w:val="000080"/>
        <w:rtl/>
        <w:lang w:bidi="ar-SA"/>
      </w:rPr>
      <w:t xml:space="preserve"> </w:t>
    </w:r>
  </w:p>
  <w:p w:rsidR="00B54697" w:rsidRPr="00A007FF" w:rsidRDefault="00B54697" w:rsidP="00350AE2">
    <w:pPr>
      <w:pBdr>
        <w:top w:val="single" w:sz="4" w:space="1" w:color="5F5F5F"/>
      </w:pBdr>
      <w:tabs>
        <w:tab w:val="center" w:pos="4153"/>
        <w:tab w:val="right" w:pos="8306"/>
      </w:tabs>
      <w:autoSpaceDE w:val="0"/>
      <w:autoSpaceDN w:val="0"/>
      <w:adjustRightInd w:val="0"/>
      <w:spacing w:before="120" w:after="0" w:line="240" w:lineRule="auto"/>
      <w:jc w:val="center"/>
      <w:rPr>
        <w:rFonts w:ascii="Arial" w:eastAsia="Times New Roman" w:hAnsi="Arial" w:cs="Arial"/>
        <w:color w:val="000080"/>
        <w:sz w:val="36"/>
        <w:szCs w:val="36"/>
        <w:rtl/>
      </w:rPr>
    </w:pPr>
    <w:r w:rsidRPr="00A007FF">
      <w:rPr>
        <w:rFonts w:ascii="Arial" w:eastAsia="Times New Roman" w:hAnsi="Arial" w:cs="Arial"/>
        <w:b/>
        <w:bCs/>
        <w:color w:val="000080"/>
        <w:rtl/>
      </w:rPr>
      <w:t xml:space="preserve">דוא"ל: </w:t>
    </w:r>
    <w:r w:rsidRPr="00A007FF">
      <w:rPr>
        <w:rFonts w:ascii="Arial" w:eastAsia="Times New Roman" w:hAnsi="Arial" w:cs="Arial"/>
        <w:b/>
        <w:bCs/>
        <w:color w:val="000080"/>
      </w:rPr>
      <w:t>rama@education.gov.il</w:t>
    </w:r>
    <w:r>
      <w:rPr>
        <w:rFonts w:ascii="Arial" w:eastAsia="Times New Roman" w:hAnsi="Arial" w:cs="Arial" w:hint="cs"/>
        <w:b/>
        <w:bCs/>
        <w:color w:val="000080"/>
        <w:rtl/>
      </w:rPr>
      <w:t>,</w:t>
    </w:r>
    <w:r w:rsidRPr="00A007FF">
      <w:rPr>
        <w:rFonts w:ascii="Arial" w:eastAsia="Times New Roman" w:hAnsi="Arial" w:cs="Arial"/>
        <w:b/>
        <w:bCs/>
        <w:color w:val="000080"/>
        <w:rtl/>
      </w:rPr>
      <w:t xml:space="preserve"> אתר:</w:t>
    </w:r>
    <w:r w:rsidRPr="00A007FF">
      <w:rPr>
        <w:rFonts w:ascii="Arial" w:eastAsia="Times New Roman" w:hAnsi="Arial" w:cs="Arial"/>
        <w:color w:val="000080"/>
        <w:sz w:val="24"/>
        <w:szCs w:val="24"/>
        <w:rtl/>
      </w:rPr>
      <w:t xml:space="preserve"> </w:t>
    </w:r>
    <w:r w:rsidRPr="00A007FF">
      <w:rPr>
        <w:rFonts w:ascii="Arial" w:eastAsia="Times New Roman" w:hAnsi="Arial" w:cs="Times New Roman"/>
        <w:color w:val="000080"/>
        <w:u w:val="single"/>
      </w:rPr>
      <w:t>http://rama.education.gov.il</w:t>
    </w:r>
  </w:p>
  <w:p w:rsidR="00B54697" w:rsidRDefault="00B54697" w:rsidP="00350AE2">
    <w:pPr>
      <w:pStyle w:val="a4"/>
    </w:pPr>
  </w:p>
  <w:p w:rsidR="00B54697" w:rsidRDefault="00B5469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697" w:rsidRPr="00C00F99" w:rsidRDefault="00B54697" w:rsidP="00093C1D">
    <w:pPr>
      <w:pStyle w:val="a4"/>
      <w:framePr w:wrap="around" w:vAnchor="text" w:hAnchor="text" w:y="1"/>
      <w:rPr>
        <w:rStyle w:val="a6"/>
        <w:rFonts w:cs="Arial"/>
      </w:rPr>
    </w:pPr>
    <w:r w:rsidRPr="00C00F99">
      <w:rPr>
        <w:rStyle w:val="a6"/>
        <w:rFonts w:cs="Arial"/>
      </w:rPr>
      <w:fldChar w:fldCharType="begin"/>
    </w:r>
    <w:r w:rsidRPr="00C00F99">
      <w:rPr>
        <w:rStyle w:val="a6"/>
        <w:rFonts w:cs="Arial"/>
      </w:rPr>
      <w:instrText xml:space="preserve">PAGE  </w:instrText>
    </w:r>
    <w:r w:rsidRPr="00C00F99">
      <w:rPr>
        <w:rStyle w:val="a6"/>
        <w:rFonts w:cs="Arial"/>
      </w:rPr>
      <w:fldChar w:fldCharType="separate"/>
    </w:r>
    <w:r w:rsidR="00C4065B">
      <w:rPr>
        <w:rStyle w:val="a6"/>
        <w:rFonts w:cs="Arial"/>
        <w:noProof/>
      </w:rPr>
      <w:t>74</w:t>
    </w:r>
    <w:r w:rsidRPr="00C00F99">
      <w:rPr>
        <w:rStyle w:val="a6"/>
        <w:rFonts w:cs="Arial"/>
      </w:rPr>
      <w:fldChar w:fldCharType="end"/>
    </w:r>
  </w:p>
  <w:p w:rsidR="00B54697" w:rsidRDefault="00B54697" w:rsidP="00093C1D">
    <w:pPr>
      <w:pStyle w:val="a4"/>
      <w:spacing w:after="60"/>
      <w:rPr>
        <w:rFonts w:cs="Arial"/>
        <w:b/>
        <w:bCs/>
        <w:sz w:val="22"/>
        <w:szCs w:val="22"/>
        <w:rt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697" w:rsidRPr="00F061BA" w:rsidRDefault="00B54697" w:rsidP="00F061BA">
    <w:pPr>
      <w:pStyle w:val="a4"/>
      <w:jc w:val="right"/>
      <w:rPr>
        <w:rFonts w:asciiTheme="minorBidi" w:hAnsiTheme="minorBidi" w:cstheme="minorBidi"/>
        <w:sz w:val="22"/>
        <w:szCs w:val="22"/>
      </w:rPr>
    </w:pPr>
    <w:r w:rsidRPr="00F061BA">
      <w:rPr>
        <w:rFonts w:asciiTheme="minorBidi" w:hAnsiTheme="minorBidi" w:cstheme="minorBidi"/>
        <w:sz w:val="22"/>
        <w:szCs w:val="22"/>
        <w:rtl/>
      </w:rPr>
      <w:t>עמדות הורים כלפי מערכת החינוך</w:t>
    </w:r>
    <w:r>
      <w:rPr>
        <w:rFonts w:asciiTheme="minorBidi" w:hAnsiTheme="minorBidi" w:cstheme="minorBidi" w:hint="cs"/>
        <w:sz w:val="22"/>
        <w:szCs w:val="22"/>
        <w:rtl/>
      </w:rPr>
      <w:t xml:space="preserve"> </w:t>
    </w:r>
    <w:r>
      <w:rPr>
        <w:rFonts w:asciiTheme="minorBidi" w:hAnsiTheme="minorBidi" w:cstheme="minorBidi"/>
        <w:sz w:val="22"/>
        <w:szCs w:val="22"/>
        <w:rtl/>
      </w:rPr>
      <w:t>–</w:t>
    </w:r>
    <w:r>
      <w:rPr>
        <w:rFonts w:asciiTheme="minorBidi" w:hAnsiTheme="minorBidi" w:cstheme="minorBidi" w:hint="cs"/>
        <w:sz w:val="22"/>
        <w:szCs w:val="22"/>
        <w:rtl/>
      </w:rPr>
      <w:t xml:space="preserve"> תשע"ד</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846" w:rsidRDefault="00F93846" w:rsidP="00A007FF">
      <w:pPr>
        <w:spacing w:after="0" w:line="240" w:lineRule="auto"/>
      </w:pPr>
      <w:r>
        <w:separator/>
      </w:r>
    </w:p>
  </w:footnote>
  <w:footnote w:type="continuationSeparator" w:id="0">
    <w:p w:rsidR="00F93846" w:rsidRDefault="00F93846" w:rsidP="00A007FF">
      <w:pPr>
        <w:spacing w:after="0" w:line="240" w:lineRule="auto"/>
      </w:pPr>
      <w:r>
        <w:continuationSeparator/>
      </w:r>
    </w:p>
    <w:p w:rsidR="00F93846" w:rsidRDefault="00F93846"/>
    <w:p w:rsidR="00F93846" w:rsidRDefault="00F93846" w:rsidP="008451FA"/>
  </w:footnote>
  <w:footnote w:id="1">
    <w:p w:rsidR="00B54697" w:rsidRPr="007A496A" w:rsidRDefault="00B54697" w:rsidP="007A496A">
      <w:pPr>
        <w:pStyle w:val="ac"/>
        <w:bidi/>
        <w:rPr>
          <w:rFonts w:asciiTheme="minorBidi" w:hAnsiTheme="minorBidi" w:cstheme="minorBidi"/>
          <w:rtl/>
        </w:rPr>
      </w:pPr>
      <w:r w:rsidRPr="007A496A">
        <w:rPr>
          <w:rStyle w:val="ae"/>
          <w:rFonts w:asciiTheme="minorBidi" w:hAnsiTheme="minorBidi" w:cstheme="minorBidi"/>
        </w:rPr>
        <w:footnoteRef/>
      </w:r>
      <w:r>
        <w:rPr>
          <w:rFonts w:asciiTheme="minorBidi" w:hAnsiTheme="minorBidi" w:cstheme="minorBidi"/>
          <w:rtl/>
        </w:rPr>
        <w:t xml:space="preserve"> </w:t>
      </w:r>
      <w:r w:rsidRPr="007A496A">
        <w:rPr>
          <w:rFonts w:asciiTheme="minorBidi" w:hAnsiTheme="minorBidi" w:cstheme="minorBidi"/>
          <w:rtl/>
        </w:rPr>
        <w:t>לאורך הדוח המספרים בסוגריים מתארים את טווח הערכים בקבוצות הדיווח השונות, לפי מגזרי שפה ושלבי גיל.</w:t>
      </w:r>
    </w:p>
  </w:footnote>
  <w:footnote w:id="2">
    <w:p w:rsidR="00B54697" w:rsidRPr="007B2FDA" w:rsidRDefault="00B54697" w:rsidP="009D17C6">
      <w:pPr>
        <w:pStyle w:val="ac"/>
        <w:bidi/>
        <w:spacing w:after="120"/>
        <w:ind w:left="187" w:hanging="187"/>
        <w:rPr>
          <w:rtl/>
        </w:rPr>
      </w:pPr>
      <w:r w:rsidRPr="007B2FDA">
        <w:rPr>
          <w:rStyle w:val="ae"/>
        </w:rPr>
        <w:footnoteRef/>
      </w:r>
      <w:r>
        <w:rPr>
          <w:rtl/>
        </w:rPr>
        <w:t xml:space="preserve"> </w:t>
      </w:r>
      <w:r>
        <w:rPr>
          <w:rFonts w:cs="Arial" w:hint="cs"/>
          <w:rtl/>
        </w:rPr>
        <w:t>בתי ספר</w:t>
      </w:r>
      <w:r w:rsidRPr="006A19FB">
        <w:rPr>
          <w:rFonts w:cs="Arial" w:hint="cs"/>
          <w:rtl/>
        </w:rPr>
        <w:t xml:space="preserve"> דוברי עברית נשאלו על המסורת והמורשת התרבותית היהודית; </w:t>
      </w:r>
      <w:r>
        <w:rPr>
          <w:rFonts w:cs="Arial" w:hint="cs"/>
          <w:rtl/>
        </w:rPr>
        <w:t>בתי ספר</w:t>
      </w:r>
      <w:r w:rsidRPr="006A19FB">
        <w:rPr>
          <w:rFonts w:cs="Arial" w:hint="cs"/>
          <w:rtl/>
        </w:rPr>
        <w:t xml:space="preserve"> </w:t>
      </w:r>
      <w:r>
        <w:rPr>
          <w:rFonts w:cs="Arial" w:hint="cs"/>
          <w:rtl/>
        </w:rPr>
        <w:t>דוברי ערבית</w:t>
      </w:r>
      <w:r w:rsidRPr="006A19FB">
        <w:rPr>
          <w:rFonts w:cs="Arial" w:hint="cs"/>
          <w:rtl/>
        </w:rPr>
        <w:t xml:space="preserve"> נשאלו על המסורת והמורשת התרבותית הערבית, הדרוזית </w:t>
      </w:r>
      <w:r>
        <w:rPr>
          <w:rFonts w:cs="Arial" w:hint="cs"/>
          <w:rtl/>
        </w:rPr>
        <w:t>א</w:t>
      </w:r>
      <w:r w:rsidRPr="006A19FB">
        <w:rPr>
          <w:rFonts w:cs="Arial" w:hint="cs"/>
          <w:rtl/>
        </w:rPr>
        <w:t>ו</w:t>
      </w:r>
      <w:r>
        <w:rPr>
          <w:rFonts w:cs="Arial" w:hint="cs"/>
          <w:rtl/>
        </w:rPr>
        <w:t xml:space="preserve"> </w:t>
      </w:r>
      <w:r w:rsidRPr="00DE4D7E">
        <w:rPr>
          <w:rFonts w:cs="Arial" w:hint="cs"/>
          <w:rtl/>
        </w:rPr>
        <w:t>הבדואית</w:t>
      </w:r>
      <w:r>
        <w:rPr>
          <w:rFonts w:cs="Arial" w:hint="cs"/>
          <w:rtl/>
        </w:rPr>
        <w:t xml:space="preserve"> - </w:t>
      </w:r>
      <w:r w:rsidRPr="00DE4D7E">
        <w:rPr>
          <w:rFonts w:cs="Arial" w:hint="cs"/>
          <w:rtl/>
        </w:rPr>
        <w:t xml:space="preserve">בהתאם לזהות </w:t>
      </w:r>
      <w:r>
        <w:rPr>
          <w:rFonts w:cs="Arial" w:hint="cs"/>
          <w:rtl/>
        </w:rPr>
        <w:t>בית הספר</w:t>
      </w:r>
      <w:r>
        <w:rPr>
          <w:rFonts w:hint="cs"/>
          <w:rtl/>
        </w:rPr>
        <w:t>.</w:t>
      </w:r>
    </w:p>
  </w:footnote>
  <w:footnote w:id="3">
    <w:p w:rsidR="00B54697" w:rsidRPr="007B2FDA" w:rsidRDefault="00B54697" w:rsidP="00F85F5A">
      <w:pPr>
        <w:pStyle w:val="ac"/>
        <w:bidi/>
        <w:ind w:left="231" w:hanging="231"/>
        <w:rPr>
          <w:rtl/>
        </w:rPr>
      </w:pPr>
      <w:r w:rsidRPr="007B2FDA">
        <w:rPr>
          <w:rStyle w:val="ae"/>
        </w:rPr>
        <w:footnoteRef/>
      </w:r>
      <w:r>
        <w:rPr>
          <w:rtl/>
        </w:rPr>
        <w:t xml:space="preserve"> </w:t>
      </w:r>
      <w:r w:rsidRPr="007B2FDA">
        <w:rPr>
          <w:rFonts w:cs="Arial" w:hint="cs"/>
          <w:rtl/>
        </w:rPr>
        <w:t>נשאלו הורים לילדים מ</w:t>
      </w:r>
      <w:r>
        <w:rPr>
          <w:rFonts w:cs="Arial" w:hint="cs"/>
          <w:rtl/>
        </w:rPr>
        <w:t>בתי ספר</w:t>
      </w:r>
      <w:r w:rsidRPr="007B2FDA">
        <w:rPr>
          <w:rFonts w:cs="Arial" w:hint="cs"/>
          <w:rtl/>
        </w:rPr>
        <w:t xml:space="preserve"> מפיקוח ממלכתי-דתי בלבד.</w:t>
      </w:r>
    </w:p>
  </w:footnote>
  <w:footnote w:id="4">
    <w:p w:rsidR="00B54697" w:rsidRPr="008E3807" w:rsidRDefault="00B54697" w:rsidP="00127CB5">
      <w:pPr>
        <w:pStyle w:val="ac"/>
        <w:bidi/>
        <w:ind w:left="189" w:hanging="189"/>
        <w:rPr>
          <w:rFonts w:cs="David"/>
          <w:rtl/>
        </w:rPr>
      </w:pPr>
      <w:r w:rsidRPr="008E3807">
        <w:rPr>
          <w:rStyle w:val="ae"/>
          <w:rFonts w:cs="David"/>
        </w:rPr>
        <w:footnoteRef/>
      </w:r>
      <w:r w:rsidRPr="008E3807">
        <w:rPr>
          <w:rFonts w:cs="David"/>
          <w:rtl/>
        </w:rPr>
        <w:t xml:space="preserve"> </w:t>
      </w:r>
      <w:r w:rsidRPr="0060078F">
        <w:rPr>
          <w:rFonts w:asciiTheme="minorBidi" w:hAnsiTheme="minorBidi" w:cstheme="minorBidi"/>
          <w:rtl/>
        </w:rPr>
        <w:t>בתי ספר דוברי עברית נשאלו על המסורת והמורשת התרבותית היהודית; בתי ספר דוברי ערבית נשאלו על המסורת והמורשת התרבותית הערבית, הדרוזית או הבדואית - בהתאם לזהות בית הספר.</w:t>
      </w:r>
    </w:p>
  </w:footnote>
  <w:footnote w:id="5">
    <w:p w:rsidR="00B54697" w:rsidRPr="00835296" w:rsidRDefault="00B54697" w:rsidP="000C225D">
      <w:pPr>
        <w:autoSpaceDE w:val="0"/>
        <w:autoSpaceDN w:val="0"/>
        <w:adjustRightInd w:val="0"/>
        <w:spacing w:after="0" w:line="240" w:lineRule="auto"/>
        <w:ind w:left="168" w:hanging="168"/>
        <w:jc w:val="both"/>
        <w:rPr>
          <w:rFonts w:asciiTheme="minorBidi" w:eastAsia="Times New Roman" w:hAnsiTheme="minorBidi"/>
          <w:sz w:val="20"/>
          <w:szCs w:val="20"/>
          <w:rtl/>
        </w:rPr>
      </w:pPr>
      <w:r w:rsidRPr="00835296">
        <w:rPr>
          <w:rStyle w:val="ae"/>
          <w:rFonts w:asciiTheme="minorBidi" w:hAnsiTheme="minorBidi"/>
          <w:sz w:val="20"/>
          <w:szCs w:val="20"/>
        </w:rPr>
        <w:footnoteRef/>
      </w:r>
      <w:r w:rsidRPr="00835296">
        <w:rPr>
          <w:rFonts w:asciiTheme="minorBidi" w:hAnsiTheme="minorBidi"/>
          <w:sz w:val="20"/>
          <w:szCs w:val="20"/>
          <w:rtl/>
        </w:rPr>
        <w:t xml:space="preserve"> </w:t>
      </w:r>
      <w:r w:rsidRPr="00835296">
        <w:rPr>
          <w:rFonts w:asciiTheme="minorBidi" w:eastAsia="Times New Roman" w:hAnsiTheme="minorBidi"/>
          <w:sz w:val="20"/>
          <w:szCs w:val="20"/>
          <w:rtl/>
        </w:rPr>
        <w:t>שאלה זו הוצגה להורים לילדים בבתי ספר בפיקוח ממלכתי-דתי בלבד.</w:t>
      </w:r>
    </w:p>
  </w:footnote>
  <w:footnote w:id="6">
    <w:p w:rsidR="00B54697" w:rsidRDefault="00B54697" w:rsidP="00E45471">
      <w:pPr>
        <w:pStyle w:val="ac"/>
        <w:bidi/>
        <w:rPr>
          <w:rtl/>
        </w:rPr>
      </w:pPr>
      <w:r>
        <w:rPr>
          <w:rStyle w:val="ae"/>
        </w:rPr>
        <w:footnoteRef/>
      </w:r>
      <w:r>
        <w:rPr>
          <w:rFonts w:asciiTheme="minorBidi" w:hAnsiTheme="minorBidi" w:cstheme="minorBidi" w:hint="cs"/>
          <w:rtl/>
        </w:rPr>
        <w:t xml:space="preserve"> </w:t>
      </w:r>
      <w:r w:rsidRPr="003D1E81">
        <w:rPr>
          <w:rFonts w:asciiTheme="minorBidi" w:hAnsiTheme="minorBidi" w:cstheme="minorBidi" w:hint="cs"/>
          <w:rtl/>
        </w:rPr>
        <w:t>הערך "זהות דתית-לאומית" הוא הערך העשירי, השונה מהשאר.</w:t>
      </w:r>
    </w:p>
  </w:footnote>
  <w:footnote w:id="7">
    <w:p w:rsidR="00B54697" w:rsidRPr="00B30045" w:rsidRDefault="00B54697" w:rsidP="00DF02C1">
      <w:pPr>
        <w:pStyle w:val="ac"/>
        <w:bidi/>
        <w:jc w:val="both"/>
        <w:rPr>
          <w:rFonts w:asciiTheme="minorBidi" w:hAnsiTheme="minorBidi" w:cstheme="minorBidi"/>
          <w:rtl/>
        </w:rPr>
      </w:pPr>
      <w:r w:rsidRPr="00B30045">
        <w:rPr>
          <w:vertAlign w:val="superscript"/>
        </w:rPr>
        <w:footnoteRef/>
      </w:r>
      <w:r w:rsidRPr="00B30045">
        <w:rPr>
          <w:rFonts w:asciiTheme="minorBidi" w:hAnsiTheme="minorBidi" w:cstheme="minorBidi"/>
          <w:rtl/>
        </w:rPr>
        <w:t xml:space="preserve"> להלן נתוני המדד לפי פיקוח</w:t>
      </w:r>
      <w:r w:rsidRPr="00B30045">
        <w:rPr>
          <w:rFonts w:asciiTheme="minorBidi" w:hAnsiTheme="minorBidi" w:cstheme="minorBidi"/>
        </w:rPr>
        <w:t>:</w:t>
      </w:r>
    </w:p>
    <w:p w:rsidR="00B54697" w:rsidRPr="00B30045" w:rsidRDefault="00B54697" w:rsidP="00F45D90">
      <w:pPr>
        <w:pStyle w:val="ac"/>
        <w:bidi/>
        <w:ind w:left="310" w:hanging="142"/>
        <w:jc w:val="both"/>
        <w:rPr>
          <w:rFonts w:asciiTheme="minorBidi" w:hAnsiTheme="minorBidi" w:cstheme="minorBidi"/>
          <w:rtl/>
        </w:rPr>
      </w:pPr>
      <w:r w:rsidRPr="00B30045">
        <w:rPr>
          <w:rFonts w:asciiTheme="minorBidi" w:hAnsiTheme="minorBidi" w:cstheme="minorBidi" w:hint="cs"/>
          <w:rtl/>
        </w:rPr>
        <w:t xml:space="preserve">- </w:t>
      </w:r>
      <w:r w:rsidRPr="00B30045">
        <w:rPr>
          <w:rFonts w:asciiTheme="minorBidi" w:hAnsiTheme="minorBidi" w:cstheme="minorBidi"/>
          <w:u w:val="single"/>
          <w:rtl/>
        </w:rPr>
        <w:t>חשוב שהמערכת תתמקד בערך זה</w:t>
      </w:r>
      <w:r w:rsidRPr="00B30045">
        <w:rPr>
          <w:rFonts w:asciiTheme="minorBidi" w:hAnsiTheme="minorBidi" w:cstheme="minorBidi"/>
          <w:rtl/>
        </w:rPr>
        <w:t xml:space="preserve">: </w:t>
      </w:r>
    </w:p>
    <w:p w:rsidR="00B54697" w:rsidRPr="00B30045" w:rsidRDefault="00B54697" w:rsidP="00D76B50">
      <w:pPr>
        <w:pStyle w:val="ac"/>
        <w:bidi/>
        <w:ind w:left="594" w:hanging="142"/>
        <w:jc w:val="both"/>
        <w:rPr>
          <w:rFonts w:asciiTheme="minorBidi" w:hAnsiTheme="minorBidi" w:cstheme="minorBidi"/>
          <w:rtl/>
        </w:rPr>
      </w:pPr>
      <w:r w:rsidRPr="00B30045">
        <w:rPr>
          <w:rFonts w:asciiTheme="minorBidi" w:hAnsiTheme="minorBidi" w:cstheme="minorBidi" w:hint="cs"/>
          <w:rtl/>
        </w:rPr>
        <w:t xml:space="preserve">פיקוח </w:t>
      </w:r>
      <w:r w:rsidRPr="00B30045">
        <w:rPr>
          <w:rFonts w:asciiTheme="minorBidi" w:hAnsiTheme="minorBidi" w:cstheme="minorBidi"/>
          <w:rtl/>
        </w:rPr>
        <w:t>ממלכתי:</w:t>
      </w:r>
      <w:r w:rsidRPr="00B30045">
        <w:rPr>
          <w:rFonts w:asciiTheme="minorBidi" w:hAnsiTheme="minorBidi" w:cstheme="minorBidi" w:hint="cs"/>
          <w:rtl/>
        </w:rPr>
        <w:t xml:space="preserve"> כלל בתיה"ס -</w:t>
      </w:r>
      <w:r w:rsidRPr="00B30045">
        <w:rPr>
          <w:rFonts w:asciiTheme="minorBidi" w:hAnsiTheme="minorBidi" w:cstheme="minorBidi"/>
          <w:rtl/>
        </w:rPr>
        <w:t xml:space="preserve"> 67%</w:t>
      </w:r>
      <w:r w:rsidRPr="00B30045">
        <w:rPr>
          <w:rFonts w:asciiTheme="minorBidi" w:hAnsiTheme="minorBidi" w:cstheme="minorBidi" w:hint="cs"/>
          <w:rtl/>
        </w:rPr>
        <w:t xml:space="preserve">; </w:t>
      </w:r>
      <w:r w:rsidRPr="00B30045">
        <w:rPr>
          <w:rFonts w:asciiTheme="minorBidi" w:hAnsiTheme="minorBidi" w:cstheme="minorBidi"/>
          <w:rtl/>
        </w:rPr>
        <w:t>יסודי</w:t>
      </w:r>
      <w:r w:rsidRPr="00B30045">
        <w:rPr>
          <w:rFonts w:asciiTheme="minorBidi" w:hAnsiTheme="minorBidi" w:cstheme="minorBidi" w:hint="cs"/>
          <w:rtl/>
        </w:rPr>
        <w:t xml:space="preserve"> -</w:t>
      </w:r>
      <w:r w:rsidRPr="00B30045">
        <w:rPr>
          <w:rFonts w:asciiTheme="minorBidi" w:hAnsiTheme="minorBidi" w:cstheme="minorBidi"/>
          <w:rtl/>
        </w:rPr>
        <w:t xml:space="preserve"> 64%</w:t>
      </w:r>
      <w:r w:rsidRPr="00B30045">
        <w:rPr>
          <w:rFonts w:asciiTheme="minorBidi" w:hAnsiTheme="minorBidi" w:cstheme="minorBidi" w:hint="cs"/>
          <w:rtl/>
        </w:rPr>
        <w:t xml:space="preserve">; </w:t>
      </w:r>
      <w:r w:rsidRPr="00B30045">
        <w:rPr>
          <w:rFonts w:asciiTheme="minorBidi" w:hAnsiTheme="minorBidi" w:cstheme="minorBidi"/>
          <w:rtl/>
        </w:rPr>
        <w:t>חט"ב</w:t>
      </w:r>
      <w:r w:rsidRPr="00B30045">
        <w:rPr>
          <w:rFonts w:asciiTheme="minorBidi" w:hAnsiTheme="minorBidi" w:cstheme="minorBidi" w:hint="cs"/>
          <w:rtl/>
        </w:rPr>
        <w:t xml:space="preserve"> -</w:t>
      </w:r>
      <w:r w:rsidRPr="00B30045">
        <w:rPr>
          <w:rFonts w:asciiTheme="minorBidi" w:hAnsiTheme="minorBidi" w:cstheme="minorBidi"/>
          <w:rtl/>
        </w:rPr>
        <w:t xml:space="preserve"> 72%</w:t>
      </w:r>
      <w:r w:rsidRPr="00B30045">
        <w:rPr>
          <w:rFonts w:asciiTheme="minorBidi" w:hAnsiTheme="minorBidi" w:cstheme="minorBidi" w:hint="cs"/>
          <w:rtl/>
        </w:rPr>
        <w:t xml:space="preserve">; </w:t>
      </w:r>
      <w:r w:rsidRPr="00B30045">
        <w:rPr>
          <w:rFonts w:asciiTheme="minorBidi" w:hAnsiTheme="minorBidi" w:cstheme="minorBidi"/>
          <w:rtl/>
        </w:rPr>
        <w:t>חט"ע</w:t>
      </w:r>
      <w:r w:rsidRPr="00B30045">
        <w:rPr>
          <w:rFonts w:asciiTheme="minorBidi" w:hAnsiTheme="minorBidi" w:cstheme="minorBidi" w:hint="cs"/>
          <w:rtl/>
        </w:rPr>
        <w:t xml:space="preserve"> -</w:t>
      </w:r>
      <w:r w:rsidRPr="00B30045">
        <w:rPr>
          <w:rFonts w:asciiTheme="minorBidi" w:hAnsiTheme="minorBidi" w:cstheme="minorBidi"/>
          <w:rtl/>
        </w:rPr>
        <w:t xml:space="preserve"> 73%. </w:t>
      </w:r>
    </w:p>
    <w:p w:rsidR="00B54697" w:rsidRPr="00B30045" w:rsidRDefault="00B54697" w:rsidP="00D76B50">
      <w:pPr>
        <w:pStyle w:val="ac"/>
        <w:bidi/>
        <w:ind w:left="594" w:hanging="142"/>
        <w:jc w:val="both"/>
        <w:rPr>
          <w:rFonts w:asciiTheme="minorBidi" w:hAnsiTheme="minorBidi" w:cstheme="minorBidi"/>
          <w:rtl/>
        </w:rPr>
      </w:pPr>
      <w:r w:rsidRPr="00B30045">
        <w:rPr>
          <w:rFonts w:asciiTheme="minorBidi" w:hAnsiTheme="minorBidi" w:cstheme="minorBidi" w:hint="cs"/>
          <w:rtl/>
        </w:rPr>
        <w:t>פיקוח</w:t>
      </w:r>
      <w:r w:rsidRPr="00B30045">
        <w:rPr>
          <w:rFonts w:asciiTheme="minorBidi" w:hAnsiTheme="minorBidi" w:cstheme="minorBidi"/>
          <w:rtl/>
        </w:rPr>
        <w:t xml:space="preserve"> ממלכתי-דתי:</w:t>
      </w:r>
      <w:r w:rsidRPr="00B30045">
        <w:rPr>
          <w:rFonts w:asciiTheme="minorBidi" w:hAnsiTheme="minorBidi" w:cstheme="minorBidi" w:hint="cs"/>
          <w:rtl/>
        </w:rPr>
        <w:t xml:space="preserve"> כלל בתיה"ס -</w:t>
      </w:r>
      <w:r w:rsidRPr="00B30045">
        <w:rPr>
          <w:rFonts w:asciiTheme="minorBidi" w:hAnsiTheme="minorBidi" w:cstheme="minorBidi"/>
          <w:rtl/>
        </w:rPr>
        <w:t xml:space="preserve"> 93%</w:t>
      </w:r>
      <w:r w:rsidRPr="00B30045">
        <w:rPr>
          <w:rFonts w:asciiTheme="minorBidi" w:hAnsiTheme="minorBidi" w:cstheme="minorBidi" w:hint="cs"/>
          <w:rtl/>
        </w:rPr>
        <w:t>;</w:t>
      </w:r>
      <w:r w:rsidRPr="00B30045">
        <w:rPr>
          <w:rFonts w:asciiTheme="minorBidi" w:hAnsiTheme="minorBidi" w:cstheme="minorBidi"/>
          <w:rtl/>
        </w:rPr>
        <w:t xml:space="preserve"> יסודי</w:t>
      </w:r>
      <w:r w:rsidRPr="00B30045">
        <w:rPr>
          <w:rFonts w:asciiTheme="minorBidi" w:hAnsiTheme="minorBidi" w:cstheme="minorBidi" w:hint="cs"/>
          <w:rtl/>
        </w:rPr>
        <w:t xml:space="preserve"> -</w:t>
      </w:r>
      <w:r w:rsidRPr="00B30045">
        <w:rPr>
          <w:rFonts w:asciiTheme="minorBidi" w:hAnsiTheme="minorBidi" w:cstheme="minorBidi"/>
          <w:rtl/>
        </w:rPr>
        <w:t xml:space="preserve"> 91%</w:t>
      </w:r>
      <w:r w:rsidRPr="00B30045">
        <w:rPr>
          <w:rFonts w:asciiTheme="minorBidi" w:hAnsiTheme="minorBidi" w:cstheme="minorBidi" w:hint="cs"/>
          <w:rtl/>
        </w:rPr>
        <w:t xml:space="preserve">; </w:t>
      </w:r>
      <w:r w:rsidRPr="00B30045">
        <w:rPr>
          <w:rFonts w:asciiTheme="minorBidi" w:hAnsiTheme="minorBidi" w:cstheme="minorBidi"/>
          <w:rtl/>
        </w:rPr>
        <w:t>חט"ב</w:t>
      </w:r>
      <w:r w:rsidRPr="00B30045">
        <w:rPr>
          <w:rFonts w:asciiTheme="minorBidi" w:hAnsiTheme="minorBidi" w:cstheme="minorBidi" w:hint="cs"/>
          <w:rtl/>
        </w:rPr>
        <w:t xml:space="preserve"> -</w:t>
      </w:r>
      <w:r w:rsidRPr="00B30045">
        <w:rPr>
          <w:rFonts w:asciiTheme="minorBidi" w:hAnsiTheme="minorBidi" w:cstheme="minorBidi"/>
          <w:rtl/>
        </w:rPr>
        <w:t xml:space="preserve"> 93%</w:t>
      </w:r>
      <w:r w:rsidRPr="00B30045">
        <w:rPr>
          <w:rFonts w:asciiTheme="minorBidi" w:hAnsiTheme="minorBidi" w:cstheme="minorBidi" w:hint="cs"/>
          <w:rtl/>
        </w:rPr>
        <w:t xml:space="preserve">; </w:t>
      </w:r>
      <w:r w:rsidRPr="00B30045">
        <w:rPr>
          <w:rFonts w:asciiTheme="minorBidi" w:hAnsiTheme="minorBidi" w:cstheme="minorBidi"/>
          <w:rtl/>
        </w:rPr>
        <w:t>חט"ע</w:t>
      </w:r>
      <w:r w:rsidRPr="00B30045">
        <w:rPr>
          <w:rFonts w:asciiTheme="minorBidi" w:hAnsiTheme="minorBidi" w:cstheme="minorBidi" w:hint="cs"/>
          <w:rtl/>
        </w:rPr>
        <w:t xml:space="preserve"> -</w:t>
      </w:r>
      <w:r w:rsidRPr="00B30045">
        <w:rPr>
          <w:rFonts w:asciiTheme="minorBidi" w:hAnsiTheme="minorBidi" w:cstheme="minorBidi"/>
          <w:rtl/>
        </w:rPr>
        <w:t xml:space="preserve"> 94%</w:t>
      </w:r>
      <w:r w:rsidRPr="00B30045">
        <w:rPr>
          <w:rFonts w:asciiTheme="minorBidi" w:hAnsiTheme="minorBidi" w:cstheme="minorBidi" w:hint="cs"/>
          <w:rtl/>
        </w:rPr>
        <w:t>.</w:t>
      </w:r>
    </w:p>
    <w:p w:rsidR="00B54697" w:rsidRPr="00B30045" w:rsidRDefault="00B54697" w:rsidP="00DF02C1">
      <w:pPr>
        <w:pStyle w:val="ac"/>
        <w:bidi/>
        <w:ind w:left="310" w:hanging="142"/>
        <w:jc w:val="both"/>
        <w:rPr>
          <w:rFonts w:asciiTheme="minorBidi" w:hAnsiTheme="minorBidi" w:cstheme="minorBidi"/>
          <w:rtl/>
        </w:rPr>
      </w:pPr>
      <w:r w:rsidRPr="00B30045">
        <w:rPr>
          <w:rFonts w:asciiTheme="minorBidi" w:hAnsiTheme="minorBidi" w:cstheme="minorBidi" w:hint="cs"/>
          <w:rtl/>
        </w:rPr>
        <w:t xml:space="preserve">- </w:t>
      </w:r>
      <w:r w:rsidRPr="00B30045">
        <w:rPr>
          <w:rFonts w:asciiTheme="minorBidi" w:hAnsiTheme="minorBidi" w:cstheme="minorBidi"/>
          <w:u w:val="single"/>
          <w:rtl/>
        </w:rPr>
        <w:t>בית הספר מדגיש ערך זה בפועל</w:t>
      </w:r>
      <w:r w:rsidRPr="00B30045">
        <w:rPr>
          <w:rFonts w:asciiTheme="minorBidi" w:hAnsiTheme="minorBidi" w:cstheme="minorBidi"/>
          <w:rtl/>
        </w:rPr>
        <w:t xml:space="preserve">: </w:t>
      </w:r>
    </w:p>
    <w:p w:rsidR="00B54697" w:rsidRPr="00B30045" w:rsidRDefault="00B54697" w:rsidP="00D76B50">
      <w:pPr>
        <w:pStyle w:val="ac"/>
        <w:bidi/>
        <w:ind w:left="594" w:hanging="142"/>
        <w:jc w:val="both"/>
        <w:rPr>
          <w:rFonts w:asciiTheme="minorBidi" w:hAnsiTheme="minorBidi" w:cstheme="minorBidi"/>
          <w:rtl/>
        </w:rPr>
      </w:pPr>
      <w:r w:rsidRPr="00B30045">
        <w:rPr>
          <w:rFonts w:asciiTheme="minorBidi" w:hAnsiTheme="minorBidi" w:cstheme="minorBidi" w:hint="cs"/>
          <w:rtl/>
        </w:rPr>
        <w:t>פיקוח</w:t>
      </w:r>
      <w:r w:rsidRPr="00B30045">
        <w:rPr>
          <w:rFonts w:asciiTheme="minorBidi" w:hAnsiTheme="minorBidi" w:cstheme="minorBidi"/>
          <w:rtl/>
        </w:rPr>
        <w:t xml:space="preserve"> ממלכתי:</w:t>
      </w:r>
      <w:r w:rsidRPr="00B30045">
        <w:rPr>
          <w:rFonts w:asciiTheme="minorBidi" w:hAnsiTheme="minorBidi" w:cstheme="minorBidi" w:hint="cs"/>
          <w:rtl/>
        </w:rPr>
        <w:t xml:space="preserve"> כלל בתיה"ס -</w:t>
      </w:r>
      <w:r w:rsidRPr="00B30045">
        <w:rPr>
          <w:rFonts w:asciiTheme="minorBidi" w:hAnsiTheme="minorBidi" w:cstheme="minorBidi"/>
          <w:rtl/>
        </w:rPr>
        <w:t xml:space="preserve"> 42%</w:t>
      </w:r>
      <w:r w:rsidRPr="00B30045">
        <w:rPr>
          <w:rFonts w:asciiTheme="minorBidi" w:hAnsiTheme="minorBidi" w:cstheme="minorBidi" w:hint="cs"/>
          <w:rtl/>
        </w:rPr>
        <w:t xml:space="preserve">; </w:t>
      </w:r>
      <w:r w:rsidRPr="00B30045">
        <w:rPr>
          <w:rFonts w:asciiTheme="minorBidi" w:hAnsiTheme="minorBidi" w:cstheme="minorBidi"/>
          <w:rtl/>
        </w:rPr>
        <w:t>יסודי</w:t>
      </w:r>
      <w:r w:rsidRPr="00B30045">
        <w:rPr>
          <w:rFonts w:asciiTheme="minorBidi" w:hAnsiTheme="minorBidi" w:cstheme="minorBidi" w:hint="cs"/>
          <w:rtl/>
        </w:rPr>
        <w:t xml:space="preserve"> -</w:t>
      </w:r>
      <w:r w:rsidRPr="00B30045">
        <w:rPr>
          <w:rFonts w:asciiTheme="minorBidi" w:hAnsiTheme="minorBidi" w:cstheme="minorBidi"/>
          <w:rtl/>
        </w:rPr>
        <w:t xml:space="preserve"> 45%</w:t>
      </w:r>
      <w:r w:rsidRPr="00B30045">
        <w:rPr>
          <w:rFonts w:asciiTheme="minorBidi" w:hAnsiTheme="minorBidi" w:cstheme="minorBidi" w:hint="cs"/>
          <w:rtl/>
        </w:rPr>
        <w:t xml:space="preserve">; </w:t>
      </w:r>
      <w:r w:rsidRPr="00B30045">
        <w:rPr>
          <w:rFonts w:asciiTheme="minorBidi" w:hAnsiTheme="minorBidi" w:cstheme="minorBidi"/>
          <w:rtl/>
        </w:rPr>
        <w:t>חט"ב</w:t>
      </w:r>
      <w:r w:rsidRPr="00B30045">
        <w:rPr>
          <w:rFonts w:asciiTheme="minorBidi" w:hAnsiTheme="minorBidi" w:cstheme="minorBidi" w:hint="cs"/>
          <w:rtl/>
        </w:rPr>
        <w:t xml:space="preserve"> -</w:t>
      </w:r>
      <w:r w:rsidRPr="00B30045">
        <w:rPr>
          <w:rFonts w:asciiTheme="minorBidi" w:hAnsiTheme="minorBidi" w:cstheme="minorBidi"/>
          <w:rtl/>
        </w:rPr>
        <w:t xml:space="preserve"> 42%</w:t>
      </w:r>
      <w:r w:rsidRPr="00B30045">
        <w:rPr>
          <w:rFonts w:asciiTheme="minorBidi" w:hAnsiTheme="minorBidi" w:cstheme="minorBidi" w:hint="cs"/>
          <w:rtl/>
        </w:rPr>
        <w:t>;</w:t>
      </w:r>
      <w:r w:rsidRPr="00B30045">
        <w:rPr>
          <w:rFonts w:asciiTheme="minorBidi" w:hAnsiTheme="minorBidi" w:cstheme="minorBidi"/>
          <w:rtl/>
        </w:rPr>
        <w:t xml:space="preserve"> חט"ע</w:t>
      </w:r>
      <w:r w:rsidRPr="00B30045">
        <w:rPr>
          <w:rFonts w:asciiTheme="minorBidi" w:hAnsiTheme="minorBidi" w:cstheme="minorBidi" w:hint="cs"/>
          <w:rtl/>
        </w:rPr>
        <w:t xml:space="preserve"> -</w:t>
      </w:r>
      <w:r w:rsidRPr="00B30045">
        <w:rPr>
          <w:rFonts w:asciiTheme="minorBidi" w:hAnsiTheme="minorBidi" w:cstheme="minorBidi"/>
          <w:rtl/>
        </w:rPr>
        <w:t xml:space="preserve"> 38%. </w:t>
      </w:r>
    </w:p>
    <w:p w:rsidR="00B54697" w:rsidRDefault="00B54697" w:rsidP="00D76B50">
      <w:pPr>
        <w:pStyle w:val="ac"/>
        <w:bidi/>
        <w:ind w:left="594" w:hanging="142"/>
        <w:jc w:val="both"/>
        <w:rPr>
          <w:rtl/>
        </w:rPr>
      </w:pPr>
      <w:r w:rsidRPr="00B30045">
        <w:rPr>
          <w:rFonts w:asciiTheme="minorBidi" w:hAnsiTheme="minorBidi" w:cstheme="minorBidi" w:hint="cs"/>
          <w:rtl/>
        </w:rPr>
        <w:t>פיקוח</w:t>
      </w:r>
      <w:r w:rsidRPr="00B30045">
        <w:rPr>
          <w:rFonts w:asciiTheme="minorBidi" w:hAnsiTheme="minorBidi" w:cstheme="minorBidi"/>
          <w:rtl/>
        </w:rPr>
        <w:t xml:space="preserve"> ממלכתי-דתי:</w:t>
      </w:r>
      <w:r w:rsidRPr="00B30045">
        <w:rPr>
          <w:rFonts w:asciiTheme="minorBidi" w:hAnsiTheme="minorBidi" w:cstheme="minorBidi" w:hint="cs"/>
          <w:rtl/>
        </w:rPr>
        <w:t xml:space="preserve"> כלל בתיה"ס -</w:t>
      </w:r>
      <w:r w:rsidRPr="00B30045">
        <w:rPr>
          <w:rFonts w:asciiTheme="minorBidi" w:hAnsiTheme="minorBidi" w:cstheme="minorBidi"/>
          <w:rtl/>
        </w:rPr>
        <w:t xml:space="preserve"> 89%</w:t>
      </w:r>
      <w:r w:rsidRPr="00B30045">
        <w:rPr>
          <w:rFonts w:asciiTheme="minorBidi" w:hAnsiTheme="minorBidi" w:cstheme="minorBidi" w:hint="cs"/>
          <w:rtl/>
        </w:rPr>
        <w:t xml:space="preserve">; </w:t>
      </w:r>
      <w:r w:rsidRPr="00B30045">
        <w:rPr>
          <w:rFonts w:asciiTheme="minorBidi" w:hAnsiTheme="minorBidi" w:cstheme="minorBidi"/>
          <w:rtl/>
        </w:rPr>
        <w:t>יסודי</w:t>
      </w:r>
      <w:r w:rsidRPr="00B30045">
        <w:rPr>
          <w:rFonts w:asciiTheme="minorBidi" w:hAnsiTheme="minorBidi" w:cstheme="minorBidi" w:hint="cs"/>
          <w:rtl/>
        </w:rPr>
        <w:t xml:space="preserve"> -</w:t>
      </w:r>
      <w:r w:rsidRPr="00B30045">
        <w:rPr>
          <w:rFonts w:asciiTheme="minorBidi" w:hAnsiTheme="minorBidi" w:cstheme="minorBidi"/>
          <w:rtl/>
        </w:rPr>
        <w:t xml:space="preserve"> 89%</w:t>
      </w:r>
      <w:r w:rsidRPr="00B30045">
        <w:rPr>
          <w:rFonts w:asciiTheme="minorBidi" w:hAnsiTheme="minorBidi" w:cstheme="minorBidi" w:hint="cs"/>
          <w:rtl/>
        </w:rPr>
        <w:t xml:space="preserve">; </w:t>
      </w:r>
      <w:r w:rsidRPr="00B30045">
        <w:rPr>
          <w:rFonts w:asciiTheme="minorBidi" w:hAnsiTheme="minorBidi" w:cstheme="minorBidi"/>
          <w:rtl/>
        </w:rPr>
        <w:t>חט"ב</w:t>
      </w:r>
      <w:r w:rsidRPr="00B30045">
        <w:rPr>
          <w:rFonts w:asciiTheme="minorBidi" w:hAnsiTheme="minorBidi" w:cstheme="minorBidi" w:hint="cs"/>
          <w:rtl/>
        </w:rPr>
        <w:t xml:space="preserve"> -</w:t>
      </w:r>
      <w:r w:rsidRPr="00B30045">
        <w:rPr>
          <w:rFonts w:asciiTheme="minorBidi" w:hAnsiTheme="minorBidi" w:cstheme="minorBidi"/>
          <w:rtl/>
        </w:rPr>
        <w:t xml:space="preserve"> 85%</w:t>
      </w:r>
      <w:r w:rsidRPr="00B30045">
        <w:rPr>
          <w:rFonts w:asciiTheme="minorBidi" w:hAnsiTheme="minorBidi" w:cstheme="minorBidi" w:hint="cs"/>
          <w:rtl/>
        </w:rPr>
        <w:t xml:space="preserve">; </w:t>
      </w:r>
      <w:r w:rsidRPr="00B30045">
        <w:rPr>
          <w:rFonts w:asciiTheme="minorBidi" w:hAnsiTheme="minorBidi" w:cstheme="minorBidi"/>
          <w:rtl/>
        </w:rPr>
        <w:t>חט"ע</w:t>
      </w:r>
      <w:r w:rsidRPr="00B30045">
        <w:rPr>
          <w:rFonts w:asciiTheme="minorBidi" w:hAnsiTheme="minorBidi" w:cstheme="minorBidi" w:hint="cs"/>
          <w:rtl/>
        </w:rPr>
        <w:t xml:space="preserve"> -</w:t>
      </w:r>
      <w:r w:rsidRPr="00B30045">
        <w:rPr>
          <w:rFonts w:asciiTheme="minorBidi" w:hAnsiTheme="minorBidi" w:cstheme="minorBidi"/>
          <w:rtl/>
        </w:rPr>
        <w:t xml:space="preserve"> 89%</w:t>
      </w:r>
      <w:r w:rsidRPr="00B30045">
        <w:rPr>
          <w:rFonts w:asciiTheme="minorBidi" w:hAnsiTheme="minorBidi" w:cstheme="minorBidi" w:hint="cs"/>
          <w:rt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jc w:val="center"/>
      <w:tblLayout w:type="fixed"/>
      <w:tblLook w:val="01E0" w:firstRow="1" w:lastRow="1" w:firstColumn="1" w:lastColumn="1" w:noHBand="0" w:noVBand="0"/>
    </w:tblPr>
    <w:tblGrid>
      <w:gridCol w:w="3758"/>
      <w:gridCol w:w="2135"/>
      <w:gridCol w:w="3962"/>
    </w:tblGrid>
    <w:tr w:rsidR="00B54697" w:rsidRPr="00783775" w:rsidTr="002A6D82">
      <w:trPr>
        <w:trHeight w:val="1416"/>
        <w:jc w:val="center"/>
      </w:trPr>
      <w:tc>
        <w:tcPr>
          <w:tcW w:w="3758" w:type="dxa"/>
          <w:shd w:val="clear" w:color="auto" w:fill="auto"/>
        </w:tcPr>
        <w:p w:rsidR="00B54697" w:rsidRPr="00783775" w:rsidRDefault="00B54697" w:rsidP="002A6D82">
          <w:pPr>
            <w:tabs>
              <w:tab w:val="center" w:pos="4320"/>
              <w:tab w:val="right" w:pos="8640"/>
            </w:tabs>
            <w:spacing w:after="0"/>
            <w:rPr>
              <w:rFonts w:ascii="Times New Roman" w:hAnsi="Times New Roman" w:cs="David"/>
              <w:b/>
              <w:bCs/>
              <w:color w:val="333399"/>
              <w:sz w:val="32"/>
              <w:szCs w:val="32"/>
            </w:rPr>
          </w:pPr>
          <w:r w:rsidRPr="00783775">
            <w:rPr>
              <w:rFonts w:ascii="Times New Roman" w:hAnsi="Times New Roman" w:cs="David" w:hint="cs"/>
              <w:b/>
              <w:bCs/>
              <w:color w:val="333399"/>
              <w:sz w:val="32"/>
              <w:szCs w:val="32"/>
              <w:rtl/>
            </w:rPr>
            <w:t>ראמ</w:t>
          </w:r>
          <w:r w:rsidRPr="00783775">
            <w:rPr>
              <w:rFonts w:ascii="Times New Roman" w:hAnsi="Times New Roman" w:cs="David" w:hint="cs"/>
              <w:b/>
              <w:bCs/>
              <w:color w:val="333399"/>
              <w:sz w:val="32"/>
              <w:szCs w:val="32"/>
              <w:rtl/>
              <w:lang w:bidi="ar-SA"/>
            </w:rPr>
            <w:t>"</w:t>
          </w:r>
          <w:r w:rsidRPr="00783775">
            <w:rPr>
              <w:rFonts w:ascii="Times New Roman" w:hAnsi="Times New Roman" w:cs="David" w:hint="cs"/>
              <w:b/>
              <w:bCs/>
              <w:color w:val="333399"/>
              <w:sz w:val="32"/>
              <w:szCs w:val="32"/>
              <w:rtl/>
            </w:rPr>
            <w:t xml:space="preserve">ה </w:t>
          </w:r>
        </w:p>
        <w:p w:rsidR="00B54697" w:rsidRPr="00783775" w:rsidRDefault="00B54697" w:rsidP="002A6D82">
          <w:pPr>
            <w:tabs>
              <w:tab w:val="center" w:pos="4320"/>
              <w:tab w:val="right" w:pos="8640"/>
            </w:tabs>
            <w:spacing w:after="0"/>
            <w:rPr>
              <w:rFonts w:ascii="Times New Roman" w:hAnsi="Times New Roman" w:cs="David"/>
              <w:b/>
              <w:bCs/>
              <w:color w:val="333399"/>
            </w:rPr>
          </w:pPr>
          <w:r w:rsidRPr="00783775">
            <w:rPr>
              <w:rFonts w:ascii="Times New Roman" w:hAnsi="Times New Roman" w:cs="David" w:hint="cs"/>
              <w:b/>
              <w:bCs/>
              <w:color w:val="333399"/>
              <w:rtl/>
            </w:rPr>
            <w:t>הרשות הארצית למדידה</w:t>
          </w:r>
        </w:p>
        <w:p w:rsidR="00B54697" w:rsidRPr="00783775" w:rsidRDefault="00B54697" w:rsidP="002A6D82">
          <w:pPr>
            <w:tabs>
              <w:tab w:val="center" w:pos="4320"/>
              <w:tab w:val="right" w:pos="8640"/>
            </w:tabs>
            <w:spacing w:after="0"/>
            <w:rPr>
              <w:rFonts w:ascii="Times New Roman" w:hAnsi="Times New Roman" w:cs="David"/>
              <w:b/>
              <w:bCs/>
              <w:color w:val="333399"/>
              <w:rtl/>
              <w:lang w:bidi="ar-SA"/>
            </w:rPr>
          </w:pPr>
          <w:r w:rsidRPr="00783775">
            <w:rPr>
              <w:rFonts w:ascii="Times New Roman" w:hAnsi="Times New Roman" w:cs="David" w:hint="cs"/>
              <w:b/>
              <w:bCs/>
              <w:color w:val="333399"/>
              <w:rtl/>
            </w:rPr>
            <w:t>והערכה בחינוך</w:t>
          </w:r>
        </w:p>
        <w:p w:rsidR="00B54697" w:rsidRPr="00783775" w:rsidRDefault="00B54697" w:rsidP="002A6D82">
          <w:pPr>
            <w:spacing w:after="0"/>
            <w:rPr>
              <w:rFonts w:ascii="Times New Roman" w:hAnsi="Times New Roman"/>
              <w:sz w:val="28"/>
              <w:rtl/>
              <w:lang w:bidi="ar-SA"/>
            </w:rPr>
          </w:pPr>
        </w:p>
      </w:tc>
      <w:tc>
        <w:tcPr>
          <w:tcW w:w="2135" w:type="dxa"/>
          <w:shd w:val="clear" w:color="auto" w:fill="auto"/>
        </w:tcPr>
        <w:p w:rsidR="00B54697" w:rsidRPr="00783775" w:rsidRDefault="00B54697" w:rsidP="002A6D82">
          <w:pPr>
            <w:spacing w:after="0"/>
            <w:jc w:val="center"/>
            <w:rPr>
              <w:rFonts w:ascii="Times New Roman" w:hAnsi="Times New Roman"/>
              <w:sz w:val="28"/>
              <w:rtl/>
              <w:lang w:bidi="ar-SA"/>
            </w:rPr>
          </w:pPr>
          <w:r>
            <w:rPr>
              <w:rFonts w:cs="Arial"/>
              <w:noProof/>
              <w:color w:val="091F3E"/>
              <w:sz w:val="18"/>
              <w:szCs w:val="18"/>
            </w:rPr>
            <w:drawing>
              <wp:inline distT="0" distB="0" distL="0" distR="0">
                <wp:extent cx="638175" cy="676275"/>
                <wp:effectExtent l="0" t="0" r="9525" b="9525"/>
                <wp:docPr id="63" name="תמונה 2" descr="תיאור: סמל מדינ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תיאור: סמל מדינה"/>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8175" cy="676275"/>
                        </a:xfrm>
                        <a:prstGeom prst="rect">
                          <a:avLst/>
                        </a:prstGeom>
                        <a:noFill/>
                        <a:ln>
                          <a:noFill/>
                        </a:ln>
                      </pic:spPr>
                    </pic:pic>
                  </a:graphicData>
                </a:graphic>
              </wp:inline>
            </w:drawing>
          </w:r>
        </w:p>
      </w:tc>
      <w:tc>
        <w:tcPr>
          <w:tcW w:w="3962" w:type="dxa"/>
          <w:shd w:val="clear" w:color="auto" w:fill="auto"/>
        </w:tcPr>
        <w:p w:rsidR="00B54697" w:rsidRPr="00783775" w:rsidRDefault="00B54697" w:rsidP="002A6D82">
          <w:pPr>
            <w:tabs>
              <w:tab w:val="center" w:pos="4320"/>
              <w:tab w:val="right" w:pos="8640"/>
            </w:tabs>
            <w:spacing w:after="0"/>
            <w:jc w:val="right"/>
            <w:rPr>
              <w:rFonts w:ascii="Times New Roman" w:hAnsi="Times New Roman" w:cs="David"/>
              <w:b/>
              <w:bCs/>
              <w:color w:val="333399"/>
              <w:sz w:val="32"/>
              <w:szCs w:val="32"/>
              <w:rtl/>
              <w:lang w:bidi="ar-SA"/>
            </w:rPr>
          </w:pPr>
          <w:r w:rsidRPr="00783775">
            <w:rPr>
              <w:rFonts w:ascii="Times New Roman" w:hAnsi="Times New Roman" w:cs="David" w:hint="cs"/>
              <w:b/>
              <w:bCs/>
              <w:color w:val="333399"/>
              <w:sz w:val="32"/>
              <w:szCs w:val="32"/>
              <w:rtl/>
            </w:rPr>
            <w:t>משרד החינוך</w:t>
          </w:r>
        </w:p>
        <w:p w:rsidR="00B54697" w:rsidRPr="00783775" w:rsidRDefault="00B54697" w:rsidP="002A6D82">
          <w:pPr>
            <w:tabs>
              <w:tab w:val="center" w:pos="4320"/>
              <w:tab w:val="right" w:pos="8640"/>
            </w:tabs>
            <w:spacing w:after="0"/>
            <w:jc w:val="right"/>
            <w:rPr>
              <w:rFonts w:ascii="Times New Roman" w:hAnsi="Times New Roman" w:cs="David"/>
              <w:b/>
              <w:bCs/>
              <w:color w:val="333399"/>
              <w:rtl/>
              <w:lang w:bidi="ar-SA"/>
            </w:rPr>
          </w:pPr>
          <w:r w:rsidRPr="00783775">
            <w:rPr>
              <w:rFonts w:ascii="Times New Roman" w:hAnsi="Times New Roman" w:cs="David"/>
              <w:b/>
              <w:bCs/>
              <w:color w:val="333399"/>
              <w:lang w:bidi="ar-SA"/>
            </w:rPr>
            <w:t>Ministry of Education</w:t>
          </w:r>
        </w:p>
        <w:p w:rsidR="00B54697" w:rsidRPr="00783775" w:rsidRDefault="00B54697" w:rsidP="002A6D82">
          <w:pPr>
            <w:spacing w:after="0"/>
            <w:jc w:val="right"/>
            <w:rPr>
              <w:rFonts w:ascii="Times New Roman" w:hAnsi="Times New Roman"/>
              <w:lang w:bidi="ar-SA"/>
            </w:rPr>
          </w:pPr>
          <w:r w:rsidRPr="00783775">
            <w:rPr>
              <w:rFonts w:ascii="Times New Roman" w:hAnsi="Times New Roman" w:hint="cs"/>
              <w:b/>
              <w:bCs/>
              <w:color w:val="333399"/>
              <w:rtl/>
              <w:lang w:bidi="ar-SA"/>
            </w:rPr>
            <w:t>وزارة</w:t>
          </w:r>
          <w:r w:rsidRPr="00783775">
            <w:rPr>
              <w:rFonts w:ascii="Times New Roman" w:hAnsi="Times New Roman" w:cs="David" w:hint="cs"/>
              <w:b/>
              <w:bCs/>
              <w:color w:val="333399"/>
              <w:rtl/>
              <w:lang w:bidi="ar-SA"/>
            </w:rPr>
            <w:t xml:space="preserve"> </w:t>
          </w:r>
          <w:r w:rsidRPr="00783775">
            <w:rPr>
              <w:rFonts w:ascii="Times New Roman" w:hAnsi="Times New Roman" w:hint="cs"/>
              <w:b/>
              <w:bCs/>
              <w:color w:val="333399"/>
              <w:rtl/>
              <w:lang w:bidi="ar-SA"/>
            </w:rPr>
            <w:t>التربية</w:t>
          </w:r>
          <w:r w:rsidRPr="00783775">
            <w:rPr>
              <w:rFonts w:ascii="Times New Roman" w:hAnsi="Times New Roman" w:cs="David" w:hint="cs"/>
              <w:b/>
              <w:bCs/>
              <w:color w:val="333399"/>
              <w:rtl/>
              <w:lang w:bidi="ar-SA"/>
            </w:rPr>
            <w:t xml:space="preserve"> </w:t>
          </w:r>
          <w:r w:rsidRPr="00783775">
            <w:rPr>
              <w:rFonts w:ascii="Times New Roman" w:hAnsi="Times New Roman" w:hint="cs"/>
              <w:b/>
              <w:bCs/>
              <w:color w:val="333399"/>
              <w:rtl/>
              <w:lang w:bidi="ar-SA"/>
            </w:rPr>
            <w:t>والتعليم</w:t>
          </w:r>
        </w:p>
      </w:tc>
    </w:tr>
    <w:tr w:rsidR="00B54697" w:rsidRPr="00783775" w:rsidTr="002A6D82">
      <w:trPr>
        <w:trHeight w:val="80"/>
        <w:jc w:val="center"/>
      </w:trPr>
      <w:tc>
        <w:tcPr>
          <w:tcW w:w="3758" w:type="dxa"/>
          <w:shd w:val="clear" w:color="auto" w:fill="D9D9D9"/>
        </w:tcPr>
        <w:p w:rsidR="00B54697" w:rsidRPr="00783775" w:rsidRDefault="00B54697" w:rsidP="002A6D82">
          <w:pPr>
            <w:tabs>
              <w:tab w:val="center" w:pos="4320"/>
              <w:tab w:val="right" w:pos="8640"/>
            </w:tabs>
            <w:spacing w:after="0"/>
            <w:rPr>
              <w:rFonts w:ascii="Times New Roman" w:hAnsi="Times New Roman" w:cs="David"/>
              <w:b/>
              <w:bCs/>
              <w:color w:val="333399"/>
              <w:sz w:val="28"/>
              <w:szCs w:val="28"/>
              <w:rtl/>
              <w:lang w:bidi="ar-SA"/>
            </w:rPr>
          </w:pPr>
        </w:p>
      </w:tc>
      <w:tc>
        <w:tcPr>
          <w:tcW w:w="2135" w:type="dxa"/>
          <w:shd w:val="clear" w:color="auto" w:fill="D9D9D9"/>
        </w:tcPr>
        <w:p w:rsidR="00B54697" w:rsidRPr="00783775" w:rsidRDefault="00B54697" w:rsidP="002A6D82">
          <w:pPr>
            <w:spacing w:after="0"/>
            <w:jc w:val="center"/>
            <w:rPr>
              <w:rFonts w:cs="Arial"/>
              <w:color w:val="091F3E"/>
              <w:sz w:val="18"/>
              <w:szCs w:val="18"/>
              <w:lang w:bidi="ar-SA"/>
            </w:rPr>
          </w:pPr>
        </w:p>
      </w:tc>
      <w:tc>
        <w:tcPr>
          <w:tcW w:w="3962" w:type="dxa"/>
          <w:shd w:val="clear" w:color="auto" w:fill="D9D9D9"/>
        </w:tcPr>
        <w:p w:rsidR="00B54697" w:rsidRPr="00783775" w:rsidRDefault="00B54697" w:rsidP="002A6D82">
          <w:pPr>
            <w:tabs>
              <w:tab w:val="center" w:pos="4320"/>
              <w:tab w:val="right" w:pos="8640"/>
            </w:tabs>
            <w:spacing w:after="0"/>
            <w:jc w:val="right"/>
            <w:rPr>
              <w:rFonts w:ascii="Times New Roman" w:hAnsi="Times New Roman" w:cs="David"/>
              <w:b/>
              <w:bCs/>
              <w:color w:val="333399"/>
              <w:sz w:val="28"/>
              <w:szCs w:val="28"/>
              <w:rtl/>
              <w:lang w:bidi="ar-SA"/>
            </w:rPr>
          </w:pPr>
        </w:p>
      </w:tc>
    </w:tr>
  </w:tbl>
  <w:p w:rsidR="00B54697" w:rsidRDefault="00B54697">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697" w:rsidRDefault="00B54697">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697" w:rsidRDefault="00B54697">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077D"/>
    <w:multiLevelType w:val="hybridMultilevel"/>
    <w:tmpl w:val="6870F110"/>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F3E4F"/>
    <w:multiLevelType w:val="hybridMultilevel"/>
    <w:tmpl w:val="286AD53C"/>
    <w:lvl w:ilvl="0" w:tplc="DA1E55CE">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BB48D8"/>
    <w:multiLevelType w:val="hybridMultilevel"/>
    <w:tmpl w:val="9BE06586"/>
    <w:lvl w:ilvl="0" w:tplc="39B0743A">
      <w:start w:val="1"/>
      <w:numFmt w:val="hebrew1"/>
      <w:lvlText w:val="%1."/>
      <w:lvlJc w:val="left"/>
      <w:pPr>
        <w:ind w:left="720" w:hanging="360"/>
      </w:pPr>
      <w:rPr>
        <w:rFonts w:asciiTheme="minorHAnsi" w:eastAsiaTheme="minorHAnsi" w:hAnsiTheme="minorHAnsi"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2F56FA"/>
    <w:multiLevelType w:val="hybridMultilevel"/>
    <w:tmpl w:val="F04AD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FAB3D41"/>
    <w:multiLevelType w:val="hybridMultilevel"/>
    <w:tmpl w:val="68143CA6"/>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069" w:hanging="360"/>
      </w:pPr>
      <w:rPr>
        <w:rFonts w:ascii="Courier New" w:hAnsi="Courier New" w:cs="Courier New" w:hint="default"/>
      </w:rPr>
    </w:lvl>
    <w:lvl w:ilvl="2" w:tplc="04090005">
      <w:start w:val="1"/>
      <w:numFmt w:val="bullet"/>
      <w:lvlText w:val=""/>
      <w:lvlJc w:val="left"/>
      <w:pPr>
        <w:ind w:left="1352"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73561D"/>
    <w:multiLevelType w:val="multilevel"/>
    <w:tmpl w:val="23B42570"/>
    <w:styleLink w:val="mylist"/>
    <w:lvl w:ilvl="0">
      <w:start w:val="1"/>
      <w:numFmt w:val="none"/>
      <w:lvlText w:val=""/>
      <w:lvlJc w:val="left"/>
      <w:pPr>
        <w:tabs>
          <w:tab w:val="num" w:pos="851"/>
        </w:tabs>
        <w:ind w:left="851" w:hanging="851"/>
      </w:pPr>
      <w:rPr>
        <w:rFonts w:hint="default"/>
        <w:b/>
        <w:i w:val="0"/>
      </w:rPr>
    </w:lvl>
    <w:lvl w:ilvl="1">
      <w:start w:val="1"/>
      <w:numFmt w:val="hebrew1"/>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ascii="Arial" w:hAnsi="Arial" w:hint="default"/>
        <w:b w:val="0"/>
        <w:i w:val="0"/>
        <w:sz w:val="22"/>
      </w:rPr>
    </w:lvl>
    <w:lvl w:ilvl="3">
      <w:start w:val="1"/>
      <w:numFmt w:val="decimal"/>
      <w:lvlText w:val="%1%2.%3.%4"/>
      <w:lvlJc w:val="left"/>
      <w:pPr>
        <w:tabs>
          <w:tab w:val="num" w:pos="851"/>
        </w:tabs>
        <w:ind w:left="851" w:hanging="851"/>
      </w:pPr>
      <w:rPr>
        <w:rFonts w:ascii="Arial" w:hAnsi="Arial" w:hint="default"/>
        <w:b/>
        <w:bCs/>
        <w:i w:val="0"/>
        <w:iCs w:val="0"/>
      </w:rPr>
    </w:lvl>
    <w:lvl w:ilvl="4">
      <w:start w:val="1"/>
      <w:numFmt w:val="hebrew1"/>
      <w:lvlText w:val="%1.%2.%3.%4.%5."/>
      <w:lvlJc w:val="center"/>
      <w:pPr>
        <w:tabs>
          <w:tab w:val="num" w:pos="851"/>
        </w:tabs>
        <w:ind w:left="851" w:hanging="851"/>
      </w:pPr>
      <w:rPr>
        <w:rFonts w:hint="default"/>
      </w:rPr>
    </w:lvl>
    <w:lvl w:ilvl="5">
      <w:start w:val="1"/>
      <w:numFmt w:val="decimal"/>
      <w:lvlText w:val="%1.%2.%3.%4.%5.%6."/>
      <w:lvlJc w:val="center"/>
      <w:pPr>
        <w:tabs>
          <w:tab w:val="num" w:pos="851"/>
        </w:tabs>
        <w:ind w:left="851" w:hanging="851"/>
      </w:pPr>
      <w:rPr>
        <w:rFonts w:hint="default"/>
      </w:rPr>
    </w:lvl>
    <w:lvl w:ilvl="6">
      <w:start w:val="1"/>
      <w:numFmt w:val="hebrew1"/>
      <w:lvlText w:val="%1.%2.%3.%4.%5.%6.%7."/>
      <w:lvlJc w:val="center"/>
      <w:pPr>
        <w:tabs>
          <w:tab w:val="num" w:pos="851"/>
        </w:tabs>
        <w:ind w:left="851" w:hanging="851"/>
      </w:pPr>
      <w:rPr>
        <w:rFonts w:hint="default"/>
      </w:rPr>
    </w:lvl>
    <w:lvl w:ilvl="7">
      <w:start w:val="1"/>
      <w:numFmt w:val="decimal"/>
      <w:lvlText w:val="%1.%2.%3.%4.%5.%6.%7.%8."/>
      <w:lvlJc w:val="center"/>
      <w:pPr>
        <w:tabs>
          <w:tab w:val="num" w:pos="851"/>
        </w:tabs>
        <w:ind w:left="851" w:hanging="851"/>
      </w:pPr>
      <w:rPr>
        <w:rFonts w:hint="default"/>
      </w:rPr>
    </w:lvl>
    <w:lvl w:ilvl="8">
      <w:start w:val="1"/>
      <w:numFmt w:val="hebrew1"/>
      <w:lvlText w:val="%1.%2.%3.%4.%5.%6.%7.%8.%9."/>
      <w:lvlJc w:val="center"/>
      <w:pPr>
        <w:tabs>
          <w:tab w:val="num" w:pos="851"/>
        </w:tabs>
        <w:ind w:left="851" w:hanging="851"/>
      </w:pPr>
      <w:rPr>
        <w:rFonts w:hint="default"/>
      </w:rPr>
    </w:lvl>
  </w:abstractNum>
  <w:abstractNum w:abstractNumId="6">
    <w:nsid w:val="1B901DEB"/>
    <w:multiLevelType w:val="hybridMultilevel"/>
    <w:tmpl w:val="EEC6BCB0"/>
    <w:lvl w:ilvl="0" w:tplc="04090011">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66770"/>
    <w:multiLevelType w:val="hybridMultilevel"/>
    <w:tmpl w:val="1E56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65723"/>
    <w:multiLevelType w:val="hybridMultilevel"/>
    <w:tmpl w:val="50D0BFB4"/>
    <w:lvl w:ilvl="0" w:tplc="26AAA6FA">
      <w:start w:val="1"/>
      <w:numFmt w:val="hebrew1"/>
      <w:lvlText w:val="%1."/>
      <w:lvlJc w:val="left"/>
      <w:pPr>
        <w:ind w:left="720" w:hanging="360"/>
      </w:pPr>
      <w:rPr>
        <w:rFonts w:asciiTheme="minorHAnsi" w:eastAsiaTheme="minorHAnsi" w:hAnsiTheme="minorHAnsi" w:cs="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6F11567"/>
    <w:multiLevelType w:val="multilevel"/>
    <w:tmpl w:val="7DC45AF4"/>
    <w:styleLink w:val="2"/>
    <w:lvl w:ilvl="0">
      <w:start w:val="1"/>
      <w:numFmt w:val="hebrew1"/>
      <w:lvlText w:val="%1."/>
      <w:lvlJc w:val="left"/>
      <w:pPr>
        <w:ind w:left="397" w:hanging="397"/>
      </w:pPr>
      <w:rPr>
        <w:rFonts w:hint="default"/>
      </w:rPr>
    </w:lvl>
    <w:lvl w:ilvl="1">
      <w:start w:val="1"/>
      <w:numFmt w:val="decimal"/>
      <w:lvlText w:val="%1.%2."/>
      <w:lvlJc w:val="center"/>
      <w:pPr>
        <w:ind w:left="720" w:hanging="360"/>
      </w:pPr>
      <w:rPr>
        <w:rFonts w:hint="default"/>
      </w:rPr>
    </w:lvl>
    <w:lvl w:ilvl="2">
      <w:start w:val="1"/>
      <w:numFmt w:val="hebrew1"/>
      <w:lvlText w:val="%1.%2.%3."/>
      <w:lvlJc w:val="center"/>
      <w:pPr>
        <w:ind w:left="1080" w:hanging="360"/>
      </w:pPr>
      <w:rPr>
        <w:rFonts w:hint="default"/>
      </w:rPr>
    </w:lvl>
    <w:lvl w:ilvl="3">
      <w:start w:val="1"/>
      <w:numFmt w:val="decimal"/>
      <w:lvlText w:val="%1.%2.%3.%4."/>
      <w:lvlJc w:val="center"/>
      <w:pPr>
        <w:ind w:left="1440" w:hanging="360"/>
      </w:pPr>
      <w:rPr>
        <w:rFonts w:hint="default"/>
      </w:rPr>
    </w:lvl>
    <w:lvl w:ilvl="4">
      <w:start w:val="1"/>
      <w:numFmt w:val="hebrew1"/>
      <w:lvlText w:val="%1.%2.%3.%4.%5."/>
      <w:lvlJc w:val="center"/>
      <w:pPr>
        <w:ind w:left="1800" w:hanging="360"/>
      </w:pPr>
      <w:rPr>
        <w:rFonts w:hint="default"/>
      </w:rPr>
    </w:lvl>
    <w:lvl w:ilvl="5">
      <w:start w:val="1"/>
      <w:numFmt w:val="decimal"/>
      <w:lvlText w:val="%1.%2.%3.%4.%5.%6."/>
      <w:lvlJc w:val="center"/>
      <w:pPr>
        <w:ind w:left="2160" w:hanging="360"/>
      </w:pPr>
      <w:rPr>
        <w:rFonts w:hint="default"/>
      </w:rPr>
    </w:lvl>
    <w:lvl w:ilvl="6">
      <w:start w:val="1"/>
      <w:numFmt w:val="hebrew1"/>
      <w:lvlText w:val="%1.%2.%3.%4.%5.%6.%7."/>
      <w:lvlJc w:val="center"/>
      <w:pPr>
        <w:ind w:left="2520" w:hanging="360"/>
      </w:pPr>
      <w:rPr>
        <w:rFonts w:hint="default"/>
      </w:rPr>
    </w:lvl>
    <w:lvl w:ilvl="7">
      <w:start w:val="1"/>
      <w:numFmt w:val="decimal"/>
      <w:lvlText w:val="%1.%2.%3.%4.%5.%6.%7.%8."/>
      <w:lvlJc w:val="center"/>
      <w:pPr>
        <w:ind w:left="2880" w:hanging="360"/>
      </w:pPr>
      <w:rPr>
        <w:rFonts w:hint="default"/>
      </w:rPr>
    </w:lvl>
    <w:lvl w:ilvl="8">
      <w:start w:val="1"/>
      <w:numFmt w:val="hebrew1"/>
      <w:lvlText w:val="%1.%2.%3.%4.%5.%6.%7.%8.%9."/>
      <w:lvlJc w:val="center"/>
      <w:pPr>
        <w:ind w:left="3240" w:hanging="360"/>
      </w:pPr>
      <w:rPr>
        <w:rFonts w:hint="default"/>
      </w:rPr>
    </w:lvl>
  </w:abstractNum>
  <w:abstractNum w:abstractNumId="10">
    <w:nsid w:val="34D32E12"/>
    <w:multiLevelType w:val="hybridMultilevel"/>
    <w:tmpl w:val="461E4A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42"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96A474A"/>
    <w:multiLevelType w:val="multilevel"/>
    <w:tmpl w:val="E976D6FC"/>
    <w:styleLink w:val="3"/>
    <w:lvl w:ilvl="0">
      <w:start w:val="1"/>
      <w:numFmt w:val="decimal"/>
      <w:lvlText w:val="%1)"/>
      <w:lvlJc w:val="left"/>
      <w:pPr>
        <w:ind w:left="397" w:hanging="397"/>
      </w:pPr>
      <w:rPr>
        <w:rFonts w:hint="default"/>
      </w:rPr>
    </w:lvl>
    <w:lvl w:ilvl="1">
      <w:start w:val="1"/>
      <w:numFmt w:val="lowerLetter"/>
      <w:lvlText w:val="%2)"/>
      <w:lvlJc w:val="left"/>
      <w:pPr>
        <w:ind w:left="754" w:hanging="397"/>
      </w:pPr>
      <w:rPr>
        <w:rFonts w:hint="default"/>
      </w:rPr>
    </w:lvl>
    <w:lvl w:ilvl="2">
      <w:start w:val="1"/>
      <w:numFmt w:val="lowerRoman"/>
      <w:lvlText w:val="%3)"/>
      <w:lvlJc w:val="left"/>
      <w:pPr>
        <w:ind w:left="1111" w:hanging="397"/>
      </w:pPr>
      <w:rPr>
        <w:rFonts w:hint="default"/>
      </w:rPr>
    </w:lvl>
    <w:lvl w:ilvl="3">
      <w:start w:val="1"/>
      <w:numFmt w:val="decimal"/>
      <w:lvlText w:val="(%4)"/>
      <w:lvlJc w:val="left"/>
      <w:pPr>
        <w:ind w:left="1468" w:hanging="397"/>
      </w:pPr>
      <w:rPr>
        <w:rFonts w:hint="default"/>
      </w:rPr>
    </w:lvl>
    <w:lvl w:ilvl="4">
      <w:start w:val="1"/>
      <w:numFmt w:val="lowerLetter"/>
      <w:lvlText w:val="(%5)"/>
      <w:lvlJc w:val="left"/>
      <w:pPr>
        <w:ind w:left="1825" w:hanging="397"/>
      </w:pPr>
      <w:rPr>
        <w:rFonts w:hint="default"/>
      </w:rPr>
    </w:lvl>
    <w:lvl w:ilvl="5">
      <w:start w:val="1"/>
      <w:numFmt w:val="lowerRoman"/>
      <w:lvlText w:val="(%6)"/>
      <w:lvlJc w:val="left"/>
      <w:pPr>
        <w:ind w:left="2182" w:hanging="397"/>
      </w:pPr>
      <w:rPr>
        <w:rFonts w:hint="default"/>
      </w:rPr>
    </w:lvl>
    <w:lvl w:ilvl="6">
      <w:start w:val="1"/>
      <w:numFmt w:val="decimal"/>
      <w:lvlText w:val="%7."/>
      <w:lvlJc w:val="left"/>
      <w:pPr>
        <w:ind w:left="2539" w:hanging="397"/>
      </w:pPr>
      <w:rPr>
        <w:rFonts w:hint="default"/>
      </w:rPr>
    </w:lvl>
    <w:lvl w:ilvl="7">
      <w:start w:val="1"/>
      <w:numFmt w:val="lowerLetter"/>
      <w:lvlText w:val="%8."/>
      <w:lvlJc w:val="left"/>
      <w:pPr>
        <w:ind w:left="2896" w:hanging="397"/>
      </w:pPr>
      <w:rPr>
        <w:rFonts w:hint="default"/>
      </w:rPr>
    </w:lvl>
    <w:lvl w:ilvl="8">
      <w:start w:val="1"/>
      <w:numFmt w:val="lowerRoman"/>
      <w:lvlText w:val="%9."/>
      <w:lvlJc w:val="left"/>
      <w:pPr>
        <w:ind w:left="3253" w:hanging="397"/>
      </w:pPr>
      <w:rPr>
        <w:rFonts w:hint="default"/>
      </w:rPr>
    </w:lvl>
  </w:abstractNum>
  <w:abstractNum w:abstractNumId="12">
    <w:nsid w:val="40095110"/>
    <w:multiLevelType w:val="hybridMultilevel"/>
    <w:tmpl w:val="A36877CC"/>
    <w:lvl w:ilvl="0" w:tplc="534CFD6A">
      <w:start w:val="1"/>
      <w:numFmt w:val="hebrew1"/>
      <w:lvlText w:val="%1."/>
      <w:lvlJc w:val="left"/>
      <w:pPr>
        <w:ind w:left="720" w:hanging="360"/>
      </w:pPr>
      <w:rPr>
        <w:rFonts w:ascii="Arial" w:eastAsia="Calibr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937046"/>
    <w:multiLevelType w:val="multilevel"/>
    <w:tmpl w:val="7CD8066A"/>
    <w:lvl w:ilvl="0">
      <w:start w:val="1"/>
      <w:numFmt w:val="decimal"/>
      <w:suff w:val="space"/>
      <w:lvlText w:val="פרק %1."/>
      <w:lvlJc w:val="left"/>
      <w:pPr>
        <w:ind w:left="663" w:hanging="663"/>
      </w:pPr>
      <w:rPr>
        <w:rFonts w:hint="default"/>
        <w:bCs/>
        <w:iCs w:val="0"/>
        <w:color w:val="5A0000"/>
        <w:szCs w:val="36"/>
      </w:rPr>
    </w:lvl>
    <w:lvl w:ilvl="1">
      <w:start w:val="1"/>
      <w:numFmt w:val="decimal"/>
      <w:pStyle w:val="1"/>
      <w:suff w:val="space"/>
      <w:lvlText w:val="%1.%2 "/>
      <w:lvlJc w:val="left"/>
      <w:pPr>
        <w:ind w:left="0" w:firstLine="0"/>
      </w:pPr>
      <w:rPr>
        <w:rFonts w:hint="default"/>
        <w:b w:val="0"/>
        <w:bCs w:val="0"/>
        <w:iCs w:val="0"/>
        <w:color w:val="003300"/>
        <w:szCs w:val="36"/>
      </w:rPr>
    </w:lvl>
    <w:lvl w:ilvl="2">
      <w:start w:val="1"/>
      <w:numFmt w:val="decimal"/>
      <w:suff w:val="space"/>
      <w:lvlText w:val="%1.%2.%3"/>
      <w:lvlJc w:val="left"/>
      <w:pPr>
        <w:ind w:left="0" w:firstLine="0"/>
      </w:pPr>
      <w:rPr>
        <w:rFonts w:hint="default"/>
        <w:bCs/>
        <w:iCs w:val="0"/>
        <w:color w:val="5A0000"/>
        <w:szCs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552D7822"/>
    <w:multiLevelType w:val="hybridMultilevel"/>
    <w:tmpl w:val="F2B4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242920"/>
    <w:multiLevelType w:val="hybridMultilevel"/>
    <w:tmpl w:val="E1646F0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261BF5"/>
    <w:multiLevelType w:val="hybridMultilevel"/>
    <w:tmpl w:val="BCB629FC"/>
    <w:lvl w:ilvl="0" w:tplc="19C60E3A">
      <w:start w:val="1"/>
      <w:numFmt w:val="hebrew1"/>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CB6F4D"/>
    <w:multiLevelType w:val="hybridMultilevel"/>
    <w:tmpl w:val="5A14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D77D24"/>
    <w:multiLevelType w:val="hybridMultilevel"/>
    <w:tmpl w:val="393E8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92514A"/>
    <w:multiLevelType w:val="hybridMultilevel"/>
    <w:tmpl w:val="6ED2F7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8BF3B61"/>
    <w:multiLevelType w:val="hybridMultilevel"/>
    <w:tmpl w:val="AEE64BD0"/>
    <w:lvl w:ilvl="0" w:tplc="03DA04BA">
      <w:start w:val="1"/>
      <w:numFmt w:val="hebrew1"/>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E44C56"/>
    <w:multiLevelType w:val="hybridMultilevel"/>
    <w:tmpl w:val="59E898BA"/>
    <w:lvl w:ilvl="0" w:tplc="7DAC8D04">
      <w:start w:val="1"/>
      <w:numFmt w:val="hebrew1"/>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743C34"/>
    <w:multiLevelType w:val="hybridMultilevel"/>
    <w:tmpl w:val="64F46ECE"/>
    <w:lvl w:ilvl="0" w:tplc="50DC874E">
      <w:start w:val="1"/>
      <w:numFmt w:val="hebrew1"/>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726BE6"/>
    <w:multiLevelType w:val="multilevel"/>
    <w:tmpl w:val="2FFA0948"/>
    <w:lvl w:ilvl="0">
      <w:start w:val="1"/>
      <w:numFmt w:val="decimal"/>
      <w:pStyle w:val="20"/>
      <w:lvlText w:val="%1."/>
      <w:lvlJc w:val="left"/>
      <w:pPr>
        <w:ind w:left="387" w:hanging="360"/>
      </w:pPr>
      <w:rPr>
        <w:rFonts w:hint="default"/>
      </w:rPr>
    </w:lvl>
    <w:lvl w:ilvl="1">
      <w:start w:val="1"/>
      <w:numFmt w:val="decimal"/>
      <w:pStyle w:val="30"/>
      <w:isLgl/>
      <w:lvlText w:val="%1.%2."/>
      <w:lvlJc w:val="left"/>
      <w:pPr>
        <w:ind w:left="747" w:hanging="720"/>
      </w:pPr>
      <w:rPr>
        <w:rFonts w:hint="default"/>
      </w:rPr>
    </w:lvl>
    <w:lvl w:ilvl="2">
      <w:start w:val="1"/>
      <w:numFmt w:val="decimal"/>
      <w:isLgl/>
      <w:lvlText w:val="%1.%2.%3."/>
      <w:lvlJc w:val="left"/>
      <w:pPr>
        <w:ind w:left="747" w:hanging="720"/>
      </w:pPr>
      <w:rPr>
        <w:rFonts w:hint="default"/>
      </w:rPr>
    </w:lvl>
    <w:lvl w:ilvl="3">
      <w:start w:val="1"/>
      <w:numFmt w:val="decimal"/>
      <w:isLgl/>
      <w:lvlText w:val="%1.%2.%3.%4."/>
      <w:lvlJc w:val="left"/>
      <w:pPr>
        <w:ind w:left="1107" w:hanging="1080"/>
      </w:pPr>
      <w:rPr>
        <w:rFonts w:hint="default"/>
      </w:rPr>
    </w:lvl>
    <w:lvl w:ilvl="4">
      <w:start w:val="1"/>
      <w:numFmt w:val="decimal"/>
      <w:isLgl/>
      <w:lvlText w:val="%1.%2.%3.%4.%5."/>
      <w:lvlJc w:val="left"/>
      <w:pPr>
        <w:ind w:left="1467" w:hanging="1440"/>
      </w:pPr>
      <w:rPr>
        <w:rFonts w:hint="default"/>
      </w:rPr>
    </w:lvl>
    <w:lvl w:ilvl="5">
      <w:start w:val="1"/>
      <w:numFmt w:val="decimal"/>
      <w:isLgl/>
      <w:lvlText w:val="%1.%2.%3.%4.%5.%6."/>
      <w:lvlJc w:val="left"/>
      <w:pPr>
        <w:ind w:left="1467" w:hanging="1440"/>
      </w:pPr>
      <w:rPr>
        <w:rFonts w:hint="default"/>
      </w:rPr>
    </w:lvl>
    <w:lvl w:ilvl="6">
      <w:start w:val="1"/>
      <w:numFmt w:val="decimal"/>
      <w:isLgl/>
      <w:lvlText w:val="%1.%2.%3.%4.%5.%6.%7."/>
      <w:lvlJc w:val="left"/>
      <w:pPr>
        <w:ind w:left="1827" w:hanging="1800"/>
      </w:pPr>
      <w:rPr>
        <w:rFonts w:hint="default"/>
      </w:rPr>
    </w:lvl>
    <w:lvl w:ilvl="7">
      <w:start w:val="1"/>
      <w:numFmt w:val="decimal"/>
      <w:isLgl/>
      <w:lvlText w:val="%1.%2.%3.%4.%5.%6.%7.%8."/>
      <w:lvlJc w:val="left"/>
      <w:pPr>
        <w:ind w:left="2187" w:hanging="2160"/>
      </w:pPr>
      <w:rPr>
        <w:rFonts w:hint="default"/>
      </w:rPr>
    </w:lvl>
    <w:lvl w:ilvl="8">
      <w:start w:val="1"/>
      <w:numFmt w:val="decimal"/>
      <w:isLgl/>
      <w:lvlText w:val="%1.%2.%3.%4.%5.%6.%7.%8.%9."/>
      <w:lvlJc w:val="left"/>
      <w:pPr>
        <w:ind w:left="2187" w:hanging="2160"/>
      </w:pPr>
      <w:rPr>
        <w:rFonts w:hint="default"/>
      </w:rPr>
    </w:lvl>
  </w:abstractNum>
  <w:abstractNum w:abstractNumId="24">
    <w:nsid w:val="771F2211"/>
    <w:multiLevelType w:val="hybridMultilevel"/>
    <w:tmpl w:val="605032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7E5784"/>
    <w:multiLevelType w:val="hybridMultilevel"/>
    <w:tmpl w:val="F1C484C4"/>
    <w:lvl w:ilvl="0" w:tplc="FBFEE3CC">
      <w:start w:val="1"/>
      <w:numFmt w:val="hebrew1"/>
      <w:lvlText w:val="%1."/>
      <w:lvlJc w:val="center"/>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0B2D6E"/>
    <w:multiLevelType w:val="multilevel"/>
    <w:tmpl w:val="0B401042"/>
    <w:lvl w:ilvl="0">
      <w:start w:val="1"/>
      <w:numFmt w:val="decimal"/>
      <w:lvlText w:val="%1"/>
      <w:lvlJc w:val="left"/>
      <w:pPr>
        <w:ind w:left="375" w:hanging="375"/>
      </w:pPr>
      <w:rPr>
        <w:rFonts w:hint="default"/>
        <w:sz w:val="22"/>
      </w:rPr>
    </w:lvl>
    <w:lvl w:ilvl="1">
      <w:start w:val="1"/>
      <w:numFmt w:val="decimal"/>
      <w:lvlText w:val="%1.%2."/>
      <w:lvlJc w:val="left"/>
      <w:pPr>
        <w:ind w:left="375" w:hanging="375"/>
      </w:pPr>
      <w:rPr>
        <w:rFonts w:hint="default"/>
        <w:b/>
        <w:bCs/>
        <w:sz w:val="28"/>
        <w:szCs w:val="28"/>
      </w:rPr>
    </w:lvl>
    <w:lvl w:ilvl="2">
      <w:start w:val="1"/>
      <w:numFmt w:val="decimal"/>
      <w:pStyle w:val="4"/>
      <w:lvlText w:val="%1.%2.%3"/>
      <w:lvlJc w:val="left"/>
      <w:pPr>
        <w:ind w:left="720" w:hanging="720"/>
      </w:pPr>
      <w:rPr>
        <w:rFonts w:hint="default"/>
        <w:b/>
        <w:bCs/>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num w:numId="1">
    <w:abstractNumId w:val="5"/>
  </w:num>
  <w:num w:numId="2">
    <w:abstractNumId w:val="9"/>
  </w:num>
  <w:num w:numId="3">
    <w:abstractNumId w:val="11"/>
  </w:num>
  <w:num w:numId="4">
    <w:abstractNumId w:val="26"/>
  </w:num>
  <w:num w:numId="5">
    <w:abstractNumId w:val="7"/>
  </w:num>
  <w:num w:numId="6">
    <w:abstractNumId w:val="17"/>
  </w:num>
  <w:num w:numId="7">
    <w:abstractNumId w:val="13"/>
  </w:num>
  <w:num w:numId="8">
    <w:abstractNumId w:val="15"/>
  </w:num>
  <w:num w:numId="9">
    <w:abstractNumId w:val="4"/>
  </w:num>
  <w:num w:numId="10">
    <w:abstractNumId w:val="18"/>
  </w:num>
  <w:num w:numId="11">
    <w:abstractNumId w:val="23"/>
  </w:num>
  <w:num w:numId="12">
    <w:abstractNumId w:val="20"/>
  </w:num>
  <w:num w:numId="13">
    <w:abstractNumId w:val="2"/>
  </w:num>
  <w:num w:numId="14">
    <w:abstractNumId w:val="12"/>
  </w:num>
  <w:num w:numId="15">
    <w:abstractNumId w:val="1"/>
  </w:num>
  <w:num w:numId="16">
    <w:abstractNumId w:val="21"/>
  </w:num>
  <w:num w:numId="17">
    <w:abstractNumId w:val="22"/>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4"/>
  </w:num>
  <w:num w:numId="21">
    <w:abstractNumId w:val="19"/>
  </w:num>
  <w:num w:numId="22">
    <w:abstractNumId w:val="24"/>
  </w:num>
  <w:num w:numId="23">
    <w:abstractNumId w:val="16"/>
  </w:num>
  <w:num w:numId="24">
    <w:abstractNumId w:val="6"/>
  </w:num>
  <w:num w:numId="25">
    <w:abstractNumId w:val="25"/>
  </w:num>
  <w:num w:numId="26">
    <w:abstractNumId w:val="10"/>
  </w:num>
  <w:num w:numId="27">
    <w:abstractNumId w:val="3"/>
  </w:num>
  <w:num w:numId="28">
    <w:abstractNumId w:val="23"/>
  </w:num>
  <w:num w:numId="29">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GP_PARAM_TABLES" w:val="gradesvsvalues_al,gradesvsvalues_m1,gradesvsvalues_m2"/>
    <w:docVar w:name="MGP_SPO_NAME" w:val="M:\2014\Seker_Horim\MP\Seker_Horim.xml"/>
    <w:docVar w:name="MGP_VERSION" w:val="7.1.2.14"/>
  </w:docVars>
  <w:rsids>
    <w:rsidRoot w:val="00A007FF"/>
    <w:rsid w:val="000001CE"/>
    <w:rsid w:val="00001746"/>
    <w:rsid w:val="000017F7"/>
    <w:rsid w:val="00001938"/>
    <w:rsid w:val="00001986"/>
    <w:rsid w:val="00003359"/>
    <w:rsid w:val="000034AD"/>
    <w:rsid w:val="000034F3"/>
    <w:rsid w:val="00004E62"/>
    <w:rsid w:val="00005D87"/>
    <w:rsid w:val="00005EEC"/>
    <w:rsid w:val="000062A2"/>
    <w:rsid w:val="000069B7"/>
    <w:rsid w:val="00007F5B"/>
    <w:rsid w:val="00010637"/>
    <w:rsid w:val="00011AAF"/>
    <w:rsid w:val="00011E95"/>
    <w:rsid w:val="000122CE"/>
    <w:rsid w:val="00012AD6"/>
    <w:rsid w:val="00012D13"/>
    <w:rsid w:val="000137AC"/>
    <w:rsid w:val="00013B51"/>
    <w:rsid w:val="00013E2B"/>
    <w:rsid w:val="00014058"/>
    <w:rsid w:val="00014082"/>
    <w:rsid w:val="00014234"/>
    <w:rsid w:val="000152BE"/>
    <w:rsid w:val="00015CB2"/>
    <w:rsid w:val="00015F6F"/>
    <w:rsid w:val="00015F8A"/>
    <w:rsid w:val="0001641B"/>
    <w:rsid w:val="000165C2"/>
    <w:rsid w:val="00016729"/>
    <w:rsid w:val="00020DF7"/>
    <w:rsid w:val="00021E70"/>
    <w:rsid w:val="00021F70"/>
    <w:rsid w:val="00022877"/>
    <w:rsid w:val="00022E81"/>
    <w:rsid w:val="00022F2B"/>
    <w:rsid w:val="00023943"/>
    <w:rsid w:val="0002395E"/>
    <w:rsid w:val="0002443C"/>
    <w:rsid w:val="0002454A"/>
    <w:rsid w:val="00024727"/>
    <w:rsid w:val="00024D0C"/>
    <w:rsid w:val="00024FD0"/>
    <w:rsid w:val="00025C0F"/>
    <w:rsid w:val="0002623E"/>
    <w:rsid w:val="00026478"/>
    <w:rsid w:val="00026CA7"/>
    <w:rsid w:val="00026E13"/>
    <w:rsid w:val="00027491"/>
    <w:rsid w:val="00027790"/>
    <w:rsid w:val="0003097B"/>
    <w:rsid w:val="00031C56"/>
    <w:rsid w:val="00031EE4"/>
    <w:rsid w:val="00032673"/>
    <w:rsid w:val="00032FFE"/>
    <w:rsid w:val="00033389"/>
    <w:rsid w:val="0003443E"/>
    <w:rsid w:val="000356DC"/>
    <w:rsid w:val="00035D9E"/>
    <w:rsid w:val="00040B4B"/>
    <w:rsid w:val="00040BA1"/>
    <w:rsid w:val="00040C60"/>
    <w:rsid w:val="0004108F"/>
    <w:rsid w:val="000413BD"/>
    <w:rsid w:val="000431ED"/>
    <w:rsid w:val="00043BE3"/>
    <w:rsid w:val="000441EB"/>
    <w:rsid w:val="000444DA"/>
    <w:rsid w:val="00046001"/>
    <w:rsid w:val="0004677E"/>
    <w:rsid w:val="0005027F"/>
    <w:rsid w:val="00050C91"/>
    <w:rsid w:val="00051395"/>
    <w:rsid w:val="000524D3"/>
    <w:rsid w:val="000529E8"/>
    <w:rsid w:val="00052A58"/>
    <w:rsid w:val="0005441B"/>
    <w:rsid w:val="0005536A"/>
    <w:rsid w:val="00055632"/>
    <w:rsid w:val="00055BC7"/>
    <w:rsid w:val="00055DCB"/>
    <w:rsid w:val="00056741"/>
    <w:rsid w:val="00056BF6"/>
    <w:rsid w:val="0005765F"/>
    <w:rsid w:val="00057BA6"/>
    <w:rsid w:val="000605E1"/>
    <w:rsid w:val="00061701"/>
    <w:rsid w:val="00062D8C"/>
    <w:rsid w:val="00064370"/>
    <w:rsid w:val="000650DE"/>
    <w:rsid w:val="000657FF"/>
    <w:rsid w:val="0006624E"/>
    <w:rsid w:val="00067BA8"/>
    <w:rsid w:val="00070A5C"/>
    <w:rsid w:val="00071448"/>
    <w:rsid w:val="0007348C"/>
    <w:rsid w:val="000752EB"/>
    <w:rsid w:val="00075378"/>
    <w:rsid w:val="00075602"/>
    <w:rsid w:val="00075858"/>
    <w:rsid w:val="00076098"/>
    <w:rsid w:val="000761D7"/>
    <w:rsid w:val="0007785E"/>
    <w:rsid w:val="00077FEA"/>
    <w:rsid w:val="000803CD"/>
    <w:rsid w:val="000808D2"/>
    <w:rsid w:val="00080D7C"/>
    <w:rsid w:val="00081324"/>
    <w:rsid w:val="0008138F"/>
    <w:rsid w:val="000826C9"/>
    <w:rsid w:val="00082D16"/>
    <w:rsid w:val="00083698"/>
    <w:rsid w:val="0008392A"/>
    <w:rsid w:val="00084084"/>
    <w:rsid w:val="00085412"/>
    <w:rsid w:val="00086DBD"/>
    <w:rsid w:val="00086F21"/>
    <w:rsid w:val="000879CB"/>
    <w:rsid w:val="0009014F"/>
    <w:rsid w:val="0009023E"/>
    <w:rsid w:val="0009048A"/>
    <w:rsid w:val="00091838"/>
    <w:rsid w:val="0009249D"/>
    <w:rsid w:val="000928BF"/>
    <w:rsid w:val="00092A27"/>
    <w:rsid w:val="00093C1D"/>
    <w:rsid w:val="00093D36"/>
    <w:rsid w:val="00095104"/>
    <w:rsid w:val="0009565C"/>
    <w:rsid w:val="000978C0"/>
    <w:rsid w:val="000A0093"/>
    <w:rsid w:val="000A019A"/>
    <w:rsid w:val="000A047F"/>
    <w:rsid w:val="000A08CD"/>
    <w:rsid w:val="000A08F0"/>
    <w:rsid w:val="000A0BAC"/>
    <w:rsid w:val="000A0CCC"/>
    <w:rsid w:val="000A0F22"/>
    <w:rsid w:val="000A1041"/>
    <w:rsid w:val="000A2EB8"/>
    <w:rsid w:val="000A3634"/>
    <w:rsid w:val="000A3B12"/>
    <w:rsid w:val="000A4A90"/>
    <w:rsid w:val="000A4D67"/>
    <w:rsid w:val="000A5167"/>
    <w:rsid w:val="000A530E"/>
    <w:rsid w:val="000A5383"/>
    <w:rsid w:val="000A5534"/>
    <w:rsid w:val="000A58C8"/>
    <w:rsid w:val="000A6883"/>
    <w:rsid w:val="000A6B7F"/>
    <w:rsid w:val="000A6BCA"/>
    <w:rsid w:val="000A6D95"/>
    <w:rsid w:val="000A6F82"/>
    <w:rsid w:val="000B092F"/>
    <w:rsid w:val="000B1C84"/>
    <w:rsid w:val="000B2B09"/>
    <w:rsid w:val="000B2E62"/>
    <w:rsid w:val="000B2EF1"/>
    <w:rsid w:val="000B2FB0"/>
    <w:rsid w:val="000B32A8"/>
    <w:rsid w:val="000B3577"/>
    <w:rsid w:val="000B3598"/>
    <w:rsid w:val="000B49E8"/>
    <w:rsid w:val="000B5032"/>
    <w:rsid w:val="000B7F8A"/>
    <w:rsid w:val="000C013F"/>
    <w:rsid w:val="000C05D7"/>
    <w:rsid w:val="000C08E2"/>
    <w:rsid w:val="000C0908"/>
    <w:rsid w:val="000C1396"/>
    <w:rsid w:val="000C1659"/>
    <w:rsid w:val="000C19D3"/>
    <w:rsid w:val="000C225D"/>
    <w:rsid w:val="000C37C4"/>
    <w:rsid w:val="000C3EDD"/>
    <w:rsid w:val="000C3F87"/>
    <w:rsid w:val="000C55E8"/>
    <w:rsid w:val="000C63ED"/>
    <w:rsid w:val="000C674E"/>
    <w:rsid w:val="000C70F0"/>
    <w:rsid w:val="000C7309"/>
    <w:rsid w:val="000C76B1"/>
    <w:rsid w:val="000C77B6"/>
    <w:rsid w:val="000C7832"/>
    <w:rsid w:val="000D1FD0"/>
    <w:rsid w:val="000D205C"/>
    <w:rsid w:val="000D2459"/>
    <w:rsid w:val="000D3108"/>
    <w:rsid w:val="000D3D0B"/>
    <w:rsid w:val="000D44D6"/>
    <w:rsid w:val="000D45EF"/>
    <w:rsid w:val="000D5CBE"/>
    <w:rsid w:val="000D6879"/>
    <w:rsid w:val="000D735D"/>
    <w:rsid w:val="000D7A1E"/>
    <w:rsid w:val="000D7C80"/>
    <w:rsid w:val="000D7EFD"/>
    <w:rsid w:val="000E0CAD"/>
    <w:rsid w:val="000E0CE7"/>
    <w:rsid w:val="000E1890"/>
    <w:rsid w:val="000E1A16"/>
    <w:rsid w:val="000E2343"/>
    <w:rsid w:val="000E24A2"/>
    <w:rsid w:val="000E2733"/>
    <w:rsid w:val="000E3954"/>
    <w:rsid w:val="000E3BA6"/>
    <w:rsid w:val="000E4217"/>
    <w:rsid w:val="000E4BA4"/>
    <w:rsid w:val="000E4D0B"/>
    <w:rsid w:val="000E4E24"/>
    <w:rsid w:val="000E561B"/>
    <w:rsid w:val="000E6222"/>
    <w:rsid w:val="000E64C0"/>
    <w:rsid w:val="000E6AD4"/>
    <w:rsid w:val="000E71EB"/>
    <w:rsid w:val="000E76BA"/>
    <w:rsid w:val="000F03FA"/>
    <w:rsid w:val="000F08FA"/>
    <w:rsid w:val="000F149E"/>
    <w:rsid w:val="000F1748"/>
    <w:rsid w:val="000F315B"/>
    <w:rsid w:val="000F3A67"/>
    <w:rsid w:val="000F4121"/>
    <w:rsid w:val="000F4BFA"/>
    <w:rsid w:val="000F4C37"/>
    <w:rsid w:val="000F4E80"/>
    <w:rsid w:val="000F5B41"/>
    <w:rsid w:val="000F5F1F"/>
    <w:rsid w:val="000F65D1"/>
    <w:rsid w:val="000F6848"/>
    <w:rsid w:val="000F6A16"/>
    <w:rsid w:val="000F6E9A"/>
    <w:rsid w:val="000F71C3"/>
    <w:rsid w:val="000F738B"/>
    <w:rsid w:val="000F7AAD"/>
    <w:rsid w:val="000F7D05"/>
    <w:rsid w:val="000F7EBE"/>
    <w:rsid w:val="00100315"/>
    <w:rsid w:val="00100991"/>
    <w:rsid w:val="00100EA7"/>
    <w:rsid w:val="0010129D"/>
    <w:rsid w:val="001015FC"/>
    <w:rsid w:val="0010296D"/>
    <w:rsid w:val="00102F80"/>
    <w:rsid w:val="00103781"/>
    <w:rsid w:val="001038A3"/>
    <w:rsid w:val="00103C70"/>
    <w:rsid w:val="001041F8"/>
    <w:rsid w:val="001059AE"/>
    <w:rsid w:val="00105A17"/>
    <w:rsid w:val="00105DC3"/>
    <w:rsid w:val="00105F19"/>
    <w:rsid w:val="0010695A"/>
    <w:rsid w:val="00107022"/>
    <w:rsid w:val="00107217"/>
    <w:rsid w:val="001129D4"/>
    <w:rsid w:val="00112CDA"/>
    <w:rsid w:val="00113B71"/>
    <w:rsid w:val="00114075"/>
    <w:rsid w:val="001143A8"/>
    <w:rsid w:val="00114E82"/>
    <w:rsid w:val="00116086"/>
    <w:rsid w:val="00116622"/>
    <w:rsid w:val="00116799"/>
    <w:rsid w:val="001168F9"/>
    <w:rsid w:val="00116BD0"/>
    <w:rsid w:val="00117D44"/>
    <w:rsid w:val="00117F91"/>
    <w:rsid w:val="001200C3"/>
    <w:rsid w:val="001208AD"/>
    <w:rsid w:val="00124055"/>
    <w:rsid w:val="0012419F"/>
    <w:rsid w:val="00125C26"/>
    <w:rsid w:val="001266B7"/>
    <w:rsid w:val="00126770"/>
    <w:rsid w:val="00126A9A"/>
    <w:rsid w:val="00126AAE"/>
    <w:rsid w:val="00126FCC"/>
    <w:rsid w:val="001276B7"/>
    <w:rsid w:val="0012792B"/>
    <w:rsid w:val="00127CB5"/>
    <w:rsid w:val="001301A6"/>
    <w:rsid w:val="00130312"/>
    <w:rsid w:val="00131E3B"/>
    <w:rsid w:val="0013279E"/>
    <w:rsid w:val="0013294C"/>
    <w:rsid w:val="00132CA0"/>
    <w:rsid w:val="001340E5"/>
    <w:rsid w:val="001341EF"/>
    <w:rsid w:val="001342A6"/>
    <w:rsid w:val="00134338"/>
    <w:rsid w:val="001349D3"/>
    <w:rsid w:val="00134C78"/>
    <w:rsid w:val="00135F28"/>
    <w:rsid w:val="001363D1"/>
    <w:rsid w:val="001364D0"/>
    <w:rsid w:val="00136B3F"/>
    <w:rsid w:val="00136CB0"/>
    <w:rsid w:val="001378E0"/>
    <w:rsid w:val="001405D0"/>
    <w:rsid w:val="00140640"/>
    <w:rsid w:val="001409BD"/>
    <w:rsid w:val="001427B6"/>
    <w:rsid w:val="00142C4D"/>
    <w:rsid w:val="001430EE"/>
    <w:rsid w:val="00144065"/>
    <w:rsid w:val="00144B8C"/>
    <w:rsid w:val="00144CBD"/>
    <w:rsid w:val="001452AA"/>
    <w:rsid w:val="00145EBA"/>
    <w:rsid w:val="0014649C"/>
    <w:rsid w:val="00147F6A"/>
    <w:rsid w:val="00150B56"/>
    <w:rsid w:val="00151A5B"/>
    <w:rsid w:val="00151DFB"/>
    <w:rsid w:val="001522D4"/>
    <w:rsid w:val="00152693"/>
    <w:rsid w:val="001526F7"/>
    <w:rsid w:val="00152BE6"/>
    <w:rsid w:val="00154729"/>
    <w:rsid w:val="00154EF5"/>
    <w:rsid w:val="001557D5"/>
    <w:rsid w:val="001558E2"/>
    <w:rsid w:val="00155D32"/>
    <w:rsid w:val="0015728E"/>
    <w:rsid w:val="0015780F"/>
    <w:rsid w:val="00157CA6"/>
    <w:rsid w:val="00160A9A"/>
    <w:rsid w:val="00160EA4"/>
    <w:rsid w:val="00161A25"/>
    <w:rsid w:val="00161AC5"/>
    <w:rsid w:val="00162924"/>
    <w:rsid w:val="00162F83"/>
    <w:rsid w:val="00162FC1"/>
    <w:rsid w:val="00163A49"/>
    <w:rsid w:val="00163C19"/>
    <w:rsid w:val="00163FEE"/>
    <w:rsid w:val="00164D07"/>
    <w:rsid w:val="00164E99"/>
    <w:rsid w:val="00164EC5"/>
    <w:rsid w:val="001650FC"/>
    <w:rsid w:val="00165522"/>
    <w:rsid w:val="0016606E"/>
    <w:rsid w:val="00166523"/>
    <w:rsid w:val="00166531"/>
    <w:rsid w:val="00166ACE"/>
    <w:rsid w:val="00166F7F"/>
    <w:rsid w:val="00167DF0"/>
    <w:rsid w:val="00170ED1"/>
    <w:rsid w:val="00172974"/>
    <w:rsid w:val="001729AA"/>
    <w:rsid w:val="0017413B"/>
    <w:rsid w:val="0017438E"/>
    <w:rsid w:val="001745C7"/>
    <w:rsid w:val="00174C19"/>
    <w:rsid w:val="00175CBA"/>
    <w:rsid w:val="00175CBC"/>
    <w:rsid w:val="001764EE"/>
    <w:rsid w:val="00176FC4"/>
    <w:rsid w:val="00177C5E"/>
    <w:rsid w:val="00180140"/>
    <w:rsid w:val="001807F8"/>
    <w:rsid w:val="001815D6"/>
    <w:rsid w:val="00181738"/>
    <w:rsid w:val="0018367D"/>
    <w:rsid w:val="001842DE"/>
    <w:rsid w:val="001848DA"/>
    <w:rsid w:val="00185ACE"/>
    <w:rsid w:val="00185DF3"/>
    <w:rsid w:val="0018761E"/>
    <w:rsid w:val="001877EA"/>
    <w:rsid w:val="00190615"/>
    <w:rsid w:val="001909FC"/>
    <w:rsid w:val="00190D9E"/>
    <w:rsid w:val="00192176"/>
    <w:rsid w:val="00193BF1"/>
    <w:rsid w:val="0019486A"/>
    <w:rsid w:val="0019691B"/>
    <w:rsid w:val="0019728D"/>
    <w:rsid w:val="00197605"/>
    <w:rsid w:val="0019781B"/>
    <w:rsid w:val="00197AA5"/>
    <w:rsid w:val="00197DC0"/>
    <w:rsid w:val="00197DDD"/>
    <w:rsid w:val="001A02AD"/>
    <w:rsid w:val="001A1246"/>
    <w:rsid w:val="001A29DF"/>
    <w:rsid w:val="001A31EB"/>
    <w:rsid w:val="001A426A"/>
    <w:rsid w:val="001A457A"/>
    <w:rsid w:val="001A5228"/>
    <w:rsid w:val="001A5276"/>
    <w:rsid w:val="001A5870"/>
    <w:rsid w:val="001A5FB8"/>
    <w:rsid w:val="001A62E2"/>
    <w:rsid w:val="001A6A64"/>
    <w:rsid w:val="001A6D0B"/>
    <w:rsid w:val="001A70F3"/>
    <w:rsid w:val="001A77C6"/>
    <w:rsid w:val="001A7A16"/>
    <w:rsid w:val="001A7EE6"/>
    <w:rsid w:val="001B075F"/>
    <w:rsid w:val="001B1327"/>
    <w:rsid w:val="001B3560"/>
    <w:rsid w:val="001B36C1"/>
    <w:rsid w:val="001B402E"/>
    <w:rsid w:val="001B4F1C"/>
    <w:rsid w:val="001B58FB"/>
    <w:rsid w:val="001B5B4E"/>
    <w:rsid w:val="001B64A7"/>
    <w:rsid w:val="001B6D62"/>
    <w:rsid w:val="001B6E4C"/>
    <w:rsid w:val="001B7494"/>
    <w:rsid w:val="001B762D"/>
    <w:rsid w:val="001B7E7F"/>
    <w:rsid w:val="001C0094"/>
    <w:rsid w:val="001C0484"/>
    <w:rsid w:val="001C0AED"/>
    <w:rsid w:val="001C0F50"/>
    <w:rsid w:val="001C1967"/>
    <w:rsid w:val="001C37F2"/>
    <w:rsid w:val="001C3D5F"/>
    <w:rsid w:val="001C3E4F"/>
    <w:rsid w:val="001C4B5A"/>
    <w:rsid w:val="001C4ED9"/>
    <w:rsid w:val="001C534D"/>
    <w:rsid w:val="001C5986"/>
    <w:rsid w:val="001C67AA"/>
    <w:rsid w:val="001C72CB"/>
    <w:rsid w:val="001D00F6"/>
    <w:rsid w:val="001D0CA1"/>
    <w:rsid w:val="001D3396"/>
    <w:rsid w:val="001D3448"/>
    <w:rsid w:val="001D38F5"/>
    <w:rsid w:val="001D3D64"/>
    <w:rsid w:val="001D5277"/>
    <w:rsid w:val="001D5833"/>
    <w:rsid w:val="001D5F27"/>
    <w:rsid w:val="001D6150"/>
    <w:rsid w:val="001D6246"/>
    <w:rsid w:val="001D6320"/>
    <w:rsid w:val="001D63CA"/>
    <w:rsid w:val="001D6E18"/>
    <w:rsid w:val="001D7236"/>
    <w:rsid w:val="001D7488"/>
    <w:rsid w:val="001D7681"/>
    <w:rsid w:val="001E1672"/>
    <w:rsid w:val="001E1704"/>
    <w:rsid w:val="001E234E"/>
    <w:rsid w:val="001E2BBD"/>
    <w:rsid w:val="001E2BD7"/>
    <w:rsid w:val="001E2FFD"/>
    <w:rsid w:val="001E322E"/>
    <w:rsid w:val="001E3ECB"/>
    <w:rsid w:val="001E4805"/>
    <w:rsid w:val="001E4B85"/>
    <w:rsid w:val="001E5924"/>
    <w:rsid w:val="001E5A05"/>
    <w:rsid w:val="001E5E72"/>
    <w:rsid w:val="001E63AE"/>
    <w:rsid w:val="001E6A23"/>
    <w:rsid w:val="001E6B9F"/>
    <w:rsid w:val="001E6C27"/>
    <w:rsid w:val="001E7F69"/>
    <w:rsid w:val="001F09B4"/>
    <w:rsid w:val="001F11BC"/>
    <w:rsid w:val="001F13CF"/>
    <w:rsid w:val="001F143F"/>
    <w:rsid w:val="001F1FEB"/>
    <w:rsid w:val="001F21CB"/>
    <w:rsid w:val="001F2247"/>
    <w:rsid w:val="001F248F"/>
    <w:rsid w:val="001F4200"/>
    <w:rsid w:val="001F4DFE"/>
    <w:rsid w:val="001F4E02"/>
    <w:rsid w:val="001F5038"/>
    <w:rsid w:val="001F5128"/>
    <w:rsid w:val="001F52F3"/>
    <w:rsid w:val="001F5A44"/>
    <w:rsid w:val="001F5BF2"/>
    <w:rsid w:val="001F645B"/>
    <w:rsid w:val="001F66EE"/>
    <w:rsid w:val="001F6A15"/>
    <w:rsid w:val="001F716B"/>
    <w:rsid w:val="001F7575"/>
    <w:rsid w:val="001F7EA4"/>
    <w:rsid w:val="00200336"/>
    <w:rsid w:val="00201621"/>
    <w:rsid w:val="0020296A"/>
    <w:rsid w:val="002030A6"/>
    <w:rsid w:val="00203213"/>
    <w:rsid w:val="0020443E"/>
    <w:rsid w:val="00204651"/>
    <w:rsid w:val="00204CB7"/>
    <w:rsid w:val="00205EAB"/>
    <w:rsid w:val="002067D3"/>
    <w:rsid w:val="002074EC"/>
    <w:rsid w:val="002077EB"/>
    <w:rsid w:val="00207A52"/>
    <w:rsid w:val="00207C10"/>
    <w:rsid w:val="00207D2A"/>
    <w:rsid w:val="00207D9B"/>
    <w:rsid w:val="002109CD"/>
    <w:rsid w:val="00210CE1"/>
    <w:rsid w:val="00211CC8"/>
    <w:rsid w:val="00211F8E"/>
    <w:rsid w:val="0021392D"/>
    <w:rsid w:val="00214095"/>
    <w:rsid w:val="00214568"/>
    <w:rsid w:val="0021544E"/>
    <w:rsid w:val="00216031"/>
    <w:rsid w:val="00216326"/>
    <w:rsid w:val="00216408"/>
    <w:rsid w:val="002167E5"/>
    <w:rsid w:val="00216E40"/>
    <w:rsid w:val="00216F3B"/>
    <w:rsid w:val="002217E2"/>
    <w:rsid w:val="00222C87"/>
    <w:rsid w:val="00222D1F"/>
    <w:rsid w:val="00223581"/>
    <w:rsid w:val="00223978"/>
    <w:rsid w:val="00223CE3"/>
    <w:rsid w:val="002241B7"/>
    <w:rsid w:val="0022464E"/>
    <w:rsid w:val="00225244"/>
    <w:rsid w:val="002256BD"/>
    <w:rsid w:val="0022715C"/>
    <w:rsid w:val="002277D6"/>
    <w:rsid w:val="00227B89"/>
    <w:rsid w:val="00230898"/>
    <w:rsid w:val="00230CE0"/>
    <w:rsid w:val="00231096"/>
    <w:rsid w:val="0023212E"/>
    <w:rsid w:val="002329AE"/>
    <w:rsid w:val="00232D49"/>
    <w:rsid w:val="00233493"/>
    <w:rsid w:val="00233805"/>
    <w:rsid w:val="00234388"/>
    <w:rsid w:val="00234389"/>
    <w:rsid w:val="00234E97"/>
    <w:rsid w:val="00236585"/>
    <w:rsid w:val="0023665F"/>
    <w:rsid w:val="002371C9"/>
    <w:rsid w:val="00237A93"/>
    <w:rsid w:val="00237E24"/>
    <w:rsid w:val="0024077C"/>
    <w:rsid w:val="002408CA"/>
    <w:rsid w:val="00241A9B"/>
    <w:rsid w:val="00241C54"/>
    <w:rsid w:val="0024207D"/>
    <w:rsid w:val="00243586"/>
    <w:rsid w:val="002436EE"/>
    <w:rsid w:val="002447E6"/>
    <w:rsid w:val="00244B34"/>
    <w:rsid w:val="00244DCC"/>
    <w:rsid w:val="00245402"/>
    <w:rsid w:val="00245457"/>
    <w:rsid w:val="0024554F"/>
    <w:rsid w:val="00245E5F"/>
    <w:rsid w:val="00246D10"/>
    <w:rsid w:val="00247728"/>
    <w:rsid w:val="00250D48"/>
    <w:rsid w:val="00252C28"/>
    <w:rsid w:val="00253E8D"/>
    <w:rsid w:val="002543CF"/>
    <w:rsid w:val="00254504"/>
    <w:rsid w:val="0025468E"/>
    <w:rsid w:val="0025475B"/>
    <w:rsid w:val="00256CF9"/>
    <w:rsid w:val="00256DDC"/>
    <w:rsid w:val="00256EED"/>
    <w:rsid w:val="0025702E"/>
    <w:rsid w:val="00257151"/>
    <w:rsid w:val="002575F6"/>
    <w:rsid w:val="0026025E"/>
    <w:rsid w:val="002605C2"/>
    <w:rsid w:val="002629C5"/>
    <w:rsid w:val="00262B1F"/>
    <w:rsid w:val="00263A4D"/>
    <w:rsid w:val="00264A63"/>
    <w:rsid w:val="00265051"/>
    <w:rsid w:val="002650B0"/>
    <w:rsid w:val="0026533F"/>
    <w:rsid w:val="00265584"/>
    <w:rsid w:val="002655CE"/>
    <w:rsid w:val="00266459"/>
    <w:rsid w:val="00267864"/>
    <w:rsid w:val="00267CC4"/>
    <w:rsid w:val="002720F4"/>
    <w:rsid w:val="0027239F"/>
    <w:rsid w:val="00272A53"/>
    <w:rsid w:val="002734BB"/>
    <w:rsid w:val="00273AC9"/>
    <w:rsid w:val="00273BC6"/>
    <w:rsid w:val="002741B5"/>
    <w:rsid w:val="002742C3"/>
    <w:rsid w:val="00274BAC"/>
    <w:rsid w:val="00276AC4"/>
    <w:rsid w:val="00276D33"/>
    <w:rsid w:val="00277DFB"/>
    <w:rsid w:val="00277EE5"/>
    <w:rsid w:val="002808B7"/>
    <w:rsid w:val="00281117"/>
    <w:rsid w:val="00281852"/>
    <w:rsid w:val="002819FC"/>
    <w:rsid w:val="00281B1A"/>
    <w:rsid w:val="00282118"/>
    <w:rsid w:val="0028281D"/>
    <w:rsid w:val="00282A67"/>
    <w:rsid w:val="00283746"/>
    <w:rsid w:val="00284104"/>
    <w:rsid w:val="00284409"/>
    <w:rsid w:val="00284B87"/>
    <w:rsid w:val="00286495"/>
    <w:rsid w:val="002875A4"/>
    <w:rsid w:val="00287945"/>
    <w:rsid w:val="00291424"/>
    <w:rsid w:val="00293367"/>
    <w:rsid w:val="002934D5"/>
    <w:rsid w:val="00294527"/>
    <w:rsid w:val="00294635"/>
    <w:rsid w:val="002948A7"/>
    <w:rsid w:val="00294915"/>
    <w:rsid w:val="00294C31"/>
    <w:rsid w:val="002953ED"/>
    <w:rsid w:val="0029586A"/>
    <w:rsid w:val="00295DE3"/>
    <w:rsid w:val="002961CE"/>
    <w:rsid w:val="0029634B"/>
    <w:rsid w:val="00296AC7"/>
    <w:rsid w:val="00297240"/>
    <w:rsid w:val="00297316"/>
    <w:rsid w:val="0029745C"/>
    <w:rsid w:val="002A1508"/>
    <w:rsid w:val="002A2461"/>
    <w:rsid w:val="002A2FD4"/>
    <w:rsid w:val="002A330C"/>
    <w:rsid w:val="002A4B3D"/>
    <w:rsid w:val="002A4CD1"/>
    <w:rsid w:val="002A6D82"/>
    <w:rsid w:val="002A6F49"/>
    <w:rsid w:val="002A76BF"/>
    <w:rsid w:val="002A77FE"/>
    <w:rsid w:val="002A7EF6"/>
    <w:rsid w:val="002B04A3"/>
    <w:rsid w:val="002B0F46"/>
    <w:rsid w:val="002B193B"/>
    <w:rsid w:val="002B193C"/>
    <w:rsid w:val="002B19E5"/>
    <w:rsid w:val="002B1FE4"/>
    <w:rsid w:val="002B27E1"/>
    <w:rsid w:val="002B3BA5"/>
    <w:rsid w:val="002B4530"/>
    <w:rsid w:val="002B4B93"/>
    <w:rsid w:val="002B4BCE"/>
    <w:rsid w:val="002B589E"/>
    <w:rsid w:val="002B58E1"/>
    <w:rsid w:val="002B5BC9"/>
    <w:rsid w:val="002B5D4B"/>
    <w:rsid w:val="002B5F49"/>
    <w:rsid w:val="002B696C"/>
    <w:rsid w:val="002B71AB"/>
    <w:rsid w:val="002B75C7"/>
    <w:rsid w:val="002B7E6A"/>
    <w:rsid w:val="002C1D29"/>
    <w:rsid w:val="002C258A"/>
    <w:rsid w:val="002C279C"/>
    <w:rsid w:val="002C2E31"/>
    <w:rsid w:val="002C362E"/>
    <w:rsid w:val="002C3F5B"/>
    <w:rsid w:val="002C40E6"/>
    <w:rsid w:val="002C478E"/>
    <w:rsid w:val="002C4947"/>
    <w:rsid w:val="002C5144"/>
    <w:rsid w:val="002C5169"/>
    <w:rsid w:val="002C5751"/>
    <w:rsid w:val="002C63C6"/>
    <w:rsid w:val="002C6516"/>
    <w:rsid w:val="002C682F"/>
    <w:rsid w:val="002C6ADA"/>
    <w:rsid w:val="002C6ED1"/>
    <w:rsid w:val="002C6F8C"/>
    <w:rsid w:val="002D04EE"/>
    <w:rsid w:val="002D065F"/>
    <w:rsid w:val="002D08B9"/>
    <w:rsid w:val="002D0A04"/>
    <w:rsid w:val="002D1429"/>
    <w:rsid w:val="002D148C"/>
    <w:rsid w:val="002D149D"/>
    <w:rsid w:val="002D291D"/>
    <w:rsid w:val="002D2E5E"/>
    <w:rsid w:val="002D2F05"/>
    <w:rsid w:val="002D324B"/>
    <w:rsid w:val="002D4908"/>
    <w:rsid w:val="002D4FC2"/>
    <w:rsid w:val="002D6337"/>
    <w:rsid w:val="002D7008"/>
    <w:rsid w:val="002D75E1"/>
    <w:rsid w:val="002D76C6"/>
    <w:rsid w:val="002E0CC6"/>
    <w:rsid w:val="002E1B8F"/>
    <w:rsid w:val="002E280A"/>
    <w:rsid w:val="002E40B6"/>
    <w:rsid w:val="002E40CD"/>
    <w:rsid w:val="002E4745"/>
    <w:rsid w:val="002E474C"/>
    <w:rsid w:val="002E4847"/>
    <w:rsid w:val="002E4ED9"/>
    <w:rsid w:val="002E5054"/>
    <w:rsid w:val="002E5709"/>
    <w:rsid w:val="002E5D4C"/>
    <w:rsid w:val="002E6393"/>
    <w:rsid w:val="002E6429"/>
    <w:rsid w:val="002E783C"/>
    <w:rsid w:val="002F0B79"/>
    <w:rsid w:val="002F0DB2"/>
    <w:rsid w:val="002F120F"/>
    <w:rsid w:val="002F1F1C"/>
    <w:rsid w:val="002F25C1"/>
    <w:rsid w:val="002F2A7F"/>
    <w:rsid w:val="002F2F73"/>
    <w:rsid w:val="002F4431"/>
    <w:rsid w:val="002F4771"/>
    <w:rsid w:val="002F64BD"/>
    <w:rsid w:val="002F6CDC"/>
    <w:rsid w:val="002F71BF"/>
    <w:rsid w:val="00300A04"/>
    <w:rsid w:val="00300AF6"/>
    <w:rsid w:val="00300F5A"/>
    <w:rsid w:val="00301338"/>
    <w:rsid w:val="00301B0F"/>
    <w:rsid w:val="00301BD4"/>
    <w:rsid w:val="00302120"/>
    <w:rsid w:val="0030247E"/>
    <w:rsid w:val="00302519"/>
    <w:rsid w:val="0030316D"/>
    <w:rsid w:val="00303D71"/>
    <w:rsid w:val="00305D3B"/>
    <w:rsid w:val="00305DBF"/>
    <w:rsid w:val="00305F02"/>
    <w:rsid w:val="003061A9"/>
    <w:rsid w:val="003061DA"/>
    <w:rsid w:val="00307176"/>
    <w:rsid w:val="003074DE"/>
    <w:rsid w:val="00310024"/>
    <w:rsid w:val="003100DF"/>
    <w:rsid w:val="003105A6"/>
    <w:rsid w:val="003126B8"/>
    <w:rsid w:val="00312AF2"/>
    <w:rsid w:val="00312D47"/>
    <w:rsid w:val="003131C2"/>
    <w:rsid w:val="00313C4D"/>
    <w:rsid w:val="00314927"/>
    <w:rsid w:val="0031599E"/>
    <w:rsid w:val="00315D51"/>
    <w:rsid w:val="00315E76"/>
    <w:rsid w:val="00316743"/>
    <w:rsid w:val="00317165"/>
    <w:rsid w:val="003176B7"/>
    <w:rsid w:val="0031789C"/>
    <w:rsid w:val="00317D58"/>
    <w:rsid w:val="003200EE"/>
    <w:rsid w:val="0032127E"/>
    <w:rsid w:val="00321339"/>
    <w:rsid w:val="003214A1"/>
    <w:rsid w:val="00322B1D"/>
    <w:rsid w:val="00322D50"/>
    <w:rsid w:val="003237CC"/>
    <w:rsid w:val="00323962"/>
    <w:rsid w:val="003244F6"/>
    <w:rsid w:val="003248A3"/>
    <w:rsid w:val="003252E8"/>
    <w:rsid w:val="00325AED"/>
    <w:rsid w:val="00325B0A"/>
    <w:rsid w:val="00326315"/>
    <w:rsid w:val="00326A76"/>
    <w:rsid w:val="0032721E"/>
    <w:rsid w:val="00327C0B"/>
    <w:rsid w:val="00332288"/>
    <w:rsid w:val="003327B9"/>
    <w:rsid w:val="00332C29"/>
    <w:rsid w:val="003332B0"/>
    <w:rsid w:val="00333542"/>
    <w:rsid w:val="0033440C"/>
    <w:rsid w:val="00334D7F"/>
    <w:rsid w:val="00335207"/>
    <w:rsid w:val="003355B7"/>
    <w:rsid w:val="0033588E"/>
    <w:rsid w:val="00335D71"/>
    <w:rsid w:val="00336537"/>
    <w:rsid w:val="003366E4"/>
    <w:rsid w:val="00336E47"/>
    <w:rsid w:val="00337752"/>
    <w:rsid w:val="00340378"/>
    <w:rsid w:val="00340694"/>
    <w:rsid w:val="003409CD"/>
    <w:rsid w:val="00340B31"/>
    <w:rsid w:val="0034102E"/>
    <w:rsid w:val="00341173"/>
    <w:rsid w:val="00342FBC"/>
    <w:rsid w:val="00343192"/>
    <w:rsid w:val="003438D3"/>
    <w:rsid w:val="0034391D"/>
    <w:rsid w:val="00343C24"/>
    <w:rsid w:val="003443B4"/>
    <w:rsid w:val="003445B0"/>
    <w:rsid w:val="00344A58"/>
    <w:rsid w:val="00344D30"/>
    <w:rsid w:val="00345877"/>
    <w:rsid w:val="0034693A"/>
    <w:rsid w:val="0034732B"/>
    <w:rsid w:val="00350700"/>
    <w:rsid w:val="00350AE2"/>
    <w:rsid w:val="00351B55"/>
    <w:rsid w:val="00351F2F"/>
    <w:rsid w:val="003538C7"/>
    <w:rsid w:val="003538CA"/>
    <w:rsid w:val="003539A4"/>
    <w:rsid w:val="00354EB9"/>
    <w:rsid w:val="00355723"/>
    <w:rsid w:val="0035606F"/>
    <w:rsid w:val="0035755E"/>
    <w:rsid w:val="003575EF"/>
    <w:rsid w:val="00357DA6"/>
    <w:rsid w:val="0036010E"/>
    <w:rsid w:val="00360706"/>
    <w:rsid w:val="00360E0A"/>
    <w:rsid w:val="00362121"/>
    <w:rsid w:val="00362D45"/>
    <w:rsid w:val="00362E7E"/>
    <w:rsid w:val="003634A8"/>
    <w:rsid w:val="003639F1"/>
    <w:rsid w:val="00363D56"/>
    <w:rsid w:val="00364761"/>
    <w:rsid w:val="00364E68"/>
    <w:rsid w:val="00365D77"/>
    <w:rsid w:val="003677D8"/>
    <w:rsid w:val="00367A89"/>
    <w:rsid w:val="00367C13"/>
    <w:rsid w:val="00367FBC"/>
    <w:rsid w:val="00371739"/>
    <w:rsid w:val="00371DDB"/>
    <w:rsid w:val="0037260C"/>
    <w:rsid w:val="00372ABD"/>
    <w:rsid w:val="00372B6B"/>
    <w:rsid w:val="00372EF1"/>
    <w:rsid w:val="00372F45"/>
    <w:rsid w:val="00373FBF"/>
    <w:rsid w:val="003752D0"/>
    <w:rsid w:val="003759E4"/>
    <w:rsid w:val="00376012"/>
    <w:rsid w:val="003769FE"/>
    <w:rsid w:val="003772CC"/>
    <w:rsid w:val="00377685"/>
    <w:rsid w:val="00380681"/>
    <w:rsid w:val="00380B15"/>
    <w:rsid w:val="00380F5E"/>
    <w:rsid w:val="0038203E"/>
    <w:rsid w:val="0038341A"/>
    <w:rsid w:val="003838D5"/>
    <w:rsid w:val="00383A4F"/>
    <w:rsid w:val="00383EC3"/>
    <w:rsid w:val="00383F67"/>
    <w:rsid w:val="0038507F"/>
    <w:rsid w:val="003853DD"/>
    <w:rsid w:val="00385FED"/>
    <w:rsid w:val="00390FF1"/>
    <w:rsid w:val="00391AE3"/>
    <w:rsid w:val="0039374D"/>
    <w:rsid w:val="003942AA"/>
    <w:rsid w:val="00395ACC"/>
    <w:rsid w:val="00395F04"/>
    <w:rsid w:val="003961AC"/>
    <w:rsid w:val="003965B6"/>
    <w:rsid w:val="00396623"/>
    <w:rsid w:val="003966CD"/>
    <w:rsid w:val="0039719D"/>
    <w:rsid w:val="00397A31"/>
    <w:rsid w:val="003A074C"/>
    <w:rsid w:val="003A0A70"/>
    <w:rsid w:val="003A1273"/>
    <w:rsid w:val="003A24C8"/>
    <w:rsid w:val="003A27AB"/>
    <w:rsid w:val="003A3594"/>
    <w:rsid w:val="003A3C27"/>
    <w:rsid w:val="003A483C"/>
    <w:rsid w:val="003A4915"/>
    <w:rsid w:val="003A4A62"/>
    <w:rsid w:val="003A4FB9"/>
    <w:rsid w:val="003A51F8"/>
    <w:rsid w:val="003A55DA"/>
    <w:rsid w:val="003A7686"/>
    <w:rsid w:val="003B108C"/>
    <w:rsid w:val="003B112F"/>
    <w:rsid w:val="003B13AE"/>
    <w:rsid w:val="003B1611"/>
    <w:rsid w:val="003B1671"/>
    <w:rsid w:val="003B1806"/>
    <w:rsid w:val="003B2031"/>
    <w:rsid w:val="003B2278"/>
    <w:rsid w:val="003B2351"/>
    <w:rsid w:val="003B3D29"/>
    <w:rsid w:val="003B432E"/>
    <w:rsid w:val="003B4B2F"/>
    <w:rsid w:val="003B4B44"/>
    <w:rsid w:val="003B587E"/>
    <w:rsid w:val="003B5906"/>
    <w:rsid w:val="003B5CBA"/>
    <w:rsid w:val="003B5D3D"/>
    <w:rsid w:val="003B68B2"/>
    <w:rsid w:val="003B7BED"/>
    <w:rsid w:val="003B7C03"/>
    <w:rsid w:val="003C027C"/>
    <w:rsid w:val="003C08F9"/>
    <w:rsid w:val="003C222F"/>
    <w:rsid w:val="003C22AB"/>
    <w:rsid w:val="003C2C63"/>
    <w:rsid w:val="003C3681"/>
    <w:rsid w:val="003C3F6D"/>
    <w:rsid w:val="003C4071"/>
    <w:rsid w:val="003C432B"/>
    <w:rsid w:val="003C434B"/>
    <w:rsid w:val="003C4561"/>
    <w:rsid w:val="003C473A"/>
    <w:rsid w:val="003C4A10"/>
    <w:rsid w:val="003C4E55"/>
    <w:rsid w:val="003C55AC"/>
    <w:rsid w:val="003C61E3"/>
    <w:rsid w:val="003C6329"/>
    <w:rsid w:val="003C6748"/>
    <w:rsid w:val="003C6C5A"/>
    <w:rsid w:val="003C7E0B"/>
    <w:rsid w:val="003D0598"/>
    <w:rsid w:val="003D06D6"/>
    <w:rsid w:val="003D0D2F"/>
    <w:rsid w:val="003D0DB1"/>
    <w:rsid w:val="003D1E81"/>
    <w:rsid w:val="003D20C1"/>
    <w:rsid w:val="003D24C6"/>
    <w:rsid w:val="003D356D"/>
    <w:rsid w:val="003D3746"/>
    <w:rsid w:val="003D41AE"/>
    <w:rsid w:val="003D41D4"/>
    <w:rsid w:val="003D4C9C"/>
    <w:rsid w:val="003D64EB"/>
    <w:rsid w:val="003E08CA"/>
    <w:rsid w:val="003E1DC4"/>
    <w:rsid w:val="003E206A"/>
    <w:rsid w:val="003E2635"/>
    <w:rsid w:val="003E26A2"/>
    <w:rsid w:val="003E3B3B"/>
    <w:rsid w:val="003E40A2"/>
    <w:rsid w:val="003E44D6"/>
    <w:rsid w:val="003E4B2B"/>
    <w:rsid w:val="003E4DA0"/>
    <w:rsid w:val="003E5EFC"/>
    <w:rsid w:val="003E616F"/>
    <w:rsid w:val="003E67A2"/>
    <w:rsid w:val="003E67B0"/>
    <w:rsid w:val="003E6BB9"/>
    <w:rsid w:val="003E6BBB"/>
    <w:rsid w:val="003E701D"/>
    <w:rsid w:val="003E728B"/>
    <w:rsid w:val="003E7633"/>
    <w:rsid w:val="003F0706"/>
    <w:rsid w:val="003F0C65"/>
    <w:rsid w:val="003F1FA9"/>
    <w:rsid w:val="003F2552"/>
    <w:rsid w:val="003F2922"/>
    <w:rsid w:val="003F2A34"/>
    <w:rsid w:val="003F39C5"/>
    <w:rsid w:val="003F4064"/>
    <w:rsid w:val="003F4264"/>
    <w:rsid w:val="003F44C3"/>
    <w:rsid w:val="003F5390"/>
    <w:rsid w:val="003F694F"/>
    <w:rsid w:val="003F74D8"/>
    <w:rsid w:val="003F7740"/>
    <w:rsid w:val="003F7CD0"/>
    <w:rsid w:val="00400059"/>
    <w:rsid w:val="0040006F"/>
    <w:rsid w:val="00400A76"/>
    <w:rsid w:val="00400D53"/>
    <w:rsid w:val="00402431"/>
    <w:rsid w:val="00405894"/>
    <w:rsid w:val="00405CB7"/>
    <w:rsid w:val="00407D74"/>
    <w:rsid w:val="00410112"/>
    <w:rsid w:val="004104A5"/>
    <w:rsid w:val="00410C1C"/>
    <w:rsid w:val="0041128E"/>
    <w:rsid w:val="004113D0"/>
    <w:rsid w:val="0041297B"/>
    <w:rsid w:val="004131BC"/>
    <w:rsid w:val="004132D3"/>
    <w:rsid w:val="00413D19"/>
    <w:rsid w:val="00414A5D"/>
    <w:rsid w:val="00414EB5"/>
    <w:rsid w:val="004152DA"/>
    <w:rsid w:val="00415B3C"/>
    <w:rsid w:val="00415B63"/>
    <w:rsid w:val="004165A1"/>
    <w:rsid w:val="00416BE2"/>
    <w:rsid w:val="00420496"/>
    <w:rsid w:val="004209A1"/>
    <w:rsid w:val="00420F76"/>
    <w:rsid w:val="00420FA7"/>
    <w:rsid w:val="004211EE"/>
    <w:rsid w:val="0042160F"/>
    <w:rsid w:val="00422A0D"/>
    <w:rsid w:val="00423B0B"/>
    <w:rsid w:val="00425474"/>
    <w:rsid w:val="00425581"/>
    <w:rsid w:val="004255A5"/>
    <w:rsid w:val="00425A53"/>
    <w:rsid w:val="00425C45"/>
    <w:rsid w:val="00425D55"/>
    <w:rsid w:val="00426A6C"/>
    <w:rsid w:val="0042706D"/>
    <w:rsid w:val="00427398"/>
    <w:rsid w:val="00427A39"/>
    <w:rsid w:val="004318F5"/>
    <w:rsid w:val="0043219A"/>
    <w:rsid w:val="0043319C"/>
    <w:rsid w:val="004336FE"/>
    <w:rsid w:val="0043389B"/>
    <w:rsid w:val="004338B3"/>
    <w:rsid w:val="00433EC7"/>
    <w:rsid w:val="00434B1F"/>
    <w:rsid w:val="00434D62"/>
    <w:rsid w:val="004361F3"/>
    <w:rsid w:val="00436C78"/>
    <w:rsid w:val="00437D84"/>
    <w:rsid w:val="00441767"/>
    <w:rsid w:val="00441ACC"/>
    <w:rsid w:val="00442454"/>
    <w:rsid w:val="00442C1D"/>
    <w:rsid w:val="00442D87"/>
    <w:rsid w:val="004435B7"/>
    <w:rsid w:val="00443E2E"/>
    <w:rsid w:val="00444EED"/>
    <w:rsid w:val="00445070"/>
    <w:rsid w:val="004458EE"/>
    <w:rsid w:val="00445E91"/>
    <w:rsid w:val="00446169"/>
    <w:rsid w:val="004464D7"/>
    <w:rsid w:val="0044660C"/>
    <w:rsid w:val="0044772D"/>
    <w:rsid w:val="00447B1E"/>
    <w:rsid w:val="00450A9B"/>
    <w:rsid w:val="0045282D"/>
    <w:rsid w:val="0045296F"/>
    <w:rsid w:val="00453101"/>
    <w:rsid w:val="004538F4"/>
    <w:rsid w:val="00453C77"/>
    <w:rsid w:val="00454165"/>
    <w:rsid w:val="00454698"/>
    <w:rsid w:val="00454BC3"/>
    <w:rsid w:val="00454CEE"/>
    <w:rsid w:val="00454DE6"/>
    <w:rsid w:val="00455BA5"/>
    <w:rsid w:val="00455EE7"/>
    <w:rsid w:val="0045603A"/>
    <w:rsid w:val="00456527"/>
    <w:rsid w:val="004565BE"/>
    <w:rsid w:val="004571F1"/>
    <w:rsid w:val="004602DB"/>
    <w:rsid w:val="00460328"/>
    <w:rsid w:val="00460E14"/>
    <w:rsid w:val="004620AC"/>
    <w:rsid w:val="004633C7"/>
    <w:rsid w:val="00464BE3"/>
    <w:rsid w:val="004658BA"/>
    <w:rsid w:val="00465949"/>
    <w:rsid w:val="00465BEA"/>
    <w:rsid w:val="0046718D"/>
    <w:rsid w:val="00467BE4"/>
    <w:rsid w:val="0047211D"/>
    <w:rsid w:val="0047221C"/>
    <w:rsid w:val="0047289C"/>
    <w:rsid w:val="00472C43"/>
    <w:rsid w:val="004730A4"/>
    <w:rsid w:val="004732B8"/>
    <w:rsid w:val="0047389F"/>
    <w:rsid w:val="00473B3F"/>
    <w:rsid w:val="004740D5"/>
    <w:rsid w:val="0047426E"/>
    <w:rsid w:val="004743DE"/>
    <w:rsid w:val="00474762"/>
    <w:rsid w:val="00474A69"/>
    <w:rsid w:val="00474FD0"/>
    <w:rsid w:val="004753EA"/>
    <w:rsid w:val="00475990"/>
    <w:rsid w:val="00476B7F"/>
    <w:rsid w:val="0047783C"/>
    <w:rsid w:val="00480CB4"/>
    <w:rsid w:val="00481600"/>
    <w:rsid w:val="00481601"/>
    <w:rsid w:val="00482147"/>
    <w:rsid w:val="00482159"/>
    <w:rsid w:val="00482F25"/>
    <w:rsid w:val="00483173"/>
    <w:rsid w:val="00483916"/>
    <w:rsid w:val="0048483D"/>
    <w:rsid w:val="00484CDE"/>
    <w:rsid w:val="0048535A"/>
    <w:rsid w:val="0048561A"/>
    <w:rsid w:val="00485D33"/>
    <w:rsid w:val="00486512"/>
    <w:rsid w:val="00491E69"/>
    <w:rsid w:val="004925C4"/>
    <w:rsid w:val="00493428"/>
    <w:rsid w:val="00493B2E"/>
    <w:rsid w:val="00495750"/>
    <w:rsid w:val="00496463"/>
    <w:rsid w:val="004A10C6"/>
    <w:rsid w:val="004A1133"/>
    <w:rsid w:val="004A2134"/>
    <w:rsid w:val="004A21EA"/>
    <w:rsid w:val="004A2555"/>
    <w:rsid w:val="004A2839"/>
    <w:rsid w:val="004A368E"/>
    <w:rsid w:val="004A3BBC"/>
    <w:rsid w:val="004A3F47"/>
    <w:rsid w:val="004A418A"/>
    <w:rsid w:val="004A47D4"/>
    <w:rsid w:val="004A52EA"/>
    <w:rsid w:val="004A5F82"/>
    <w:rsid w:val="004A684C"/>
    <w:rsid w:val="004B037D"/>
    <w:rsid w:val="004B054A"/>
    <w:rsid w:val="004B066A"/>
    <w:rsid w:val="004B168F"/>
    <w:rsid w:val="004B16FE"/>
    <w:rsid w:val="004B298C"/>
    <w:rsid w:val="004B2D42"/>
    <w:rsid w:val="004B3435"/>
    <w:rsid w:val="004B34E3"/>
    <w:rsid w:val="004B408F"/>
    <w:rsid w:val="004B4362"/>
    <w:rsid w:val="004B4ACD"/>
    <w:rsid w:val="004B5905"/>
    <w:rsid w:val="004B5F23"/>
    <w:rsid w:val="004B5F68"/>
    <w:rsid w:val="004B6C6F"/>
    <w:rsid w:val="004B7FEF"/>
    <w:rsid w:val="004C0872"/>
    <w:rsid w:val="004C098D"/>
    <w:rsid w:val="004C159F"/>
    <w:rsid w:val="004C16FE"/>
    <w:rsid w:val="004C20EE"/>
    <w:rsid w:val="004C2960"/>
    <w:rsid w:val="004C2A1E"/>
    <w:rsid w:val="004C3398"/>
    <w:rsid w:val="004C3717"/>
    <w:rsid w:val="004C3A68"/>
    <w:rsid w:val="004C48C3"/>
    <w:rsid w:val="004C4C4D"/>
    <w:rsid w:val="004C517C"/>
    <w:rsid w:val="004C59FA"/>
    <w:rsid w:val="004C5FA7"/>
    <w:rsid w:val="004D02A2"/>
    <w:rsid w:val="004D2031"/>
    <w:rsid w:val="004D2B9C"/>
    <w:rsid w:val="004D2BD4"/>
    <w:rsid w:val="004D2F2D"/>
    <w:rsid w:val="004D37F4"/>
    <w:rsid w:val="004D39E9"/>
    <w:rsid w:val="004D4697"/>
    <w:rsid w:val="004D4AD0"/>
    <w:rsid w:val="004D5410"/>
    <w:rsid w:val="004D55C8"/>
    <w:rsid w:val="004D58FC"/>
    <w:rsid w:val="004D5C17"/>
    <w:rsid w:val="004D624B"/>
    <w:rsid w:val="004D77DD"/>
    <w:rsid w:val="004E066D"/>
    <w:rsid w:val="004E06B1"/>
    <w:rsid w:val="004E0EDD"/>
    <w:rsid w:val="004E15E7"/>
    <w:rsid w:val="004E1756"/>
    <w:rsid w:val="004E317A"/>
    <w:rsid w:val="004E3769"/>
    <w:rsid w:val="004E42CB"/>
    <w:rsid w:val="004E4339"/>
    <w:rsid w:val="004E4560"/>
    <w:rsid w:val="004E4FDE"/>
    <w:rsid w:val="004E570A"/>
    <w:rsid w:val="004E5822"/>
    <w:rsid w:val="004E58C4"/>
    <w:rsid w:val="004E635B"/>
    <w:rsid w:val="004E6837"/>
    <w:rsid w:val="004E6D96"/>
    <w:rsid w:val="004E700F"/>
    <w:rsid w:val="004E71E9"/>
    <w:rsid w:val="004E7B01"/>
    <w:rsid w:val="004F0638"/>
    <w:rsid w:val="004F0CF5"/>
    <w:rsid w:val="004F0E52"/>
    <w:rsid w:val="004F1624"/>
    <w:rsid w:val="004F1F39"/>
    <w:rsid w:val="004F2D93"/>
    <w:rsid w:val="004F2EDE"/>
    <w:rsid w:val="004F3333"/>
    <w:rsid w:val="004F3972"/>
    <w:rsid w:val="004F3BD8"/>
    <w:rsid w:val="004F3C9B"/>
    <w:rsid w:val="004F421D"/>
    <w:rsid w:val="004F49EE"/>
    <w:rsid w:val="004F69CA"/>
    <w:rsid w:val="004F6C47"/>
    <w:rsid w:val="004F7535"/>
    <w:rsid w:val="004F7ED9"/>
    <w:rsid w:val="00500C1D"/>
    <w:rsid w:val="00501E66"/>
    <w:rsid w:val="005023D5"/>
    <w:rsid w:val="005025B5"/>
    <w:rsid w:val="00502A0B"/>
    <w:rsid w:val="00502E54"/>
    <w:rsid w:val="005030FA"/>
    <w:rsid w:val="00503787"/>
    <w:rsid w:val="005051C1"/>
    <w:rsid w:val="00505391"/>
    <w:rsid w:val="00505B08"/>
    <w:rsid w:val="00505D92"/>
    <w:rsid w:val="00505E49"/>
    <w:rsid w:val="00505E4E"/>
    <w:rsid w:val="005064AA"/>
    <w:rsid w:val="00506731"/>
    <w:rsid w:val="0050690C"/>
    <w:rsid w:val="005069E0"/>
    <w:rsid w:val="00506C58"/>
    <w:rsid w:val="00506DCF"/>
    <w:rsid w:val="00506FC1"/>
    <w:rsid w:val="00507176"/>
    <w:rsid w:val="00510314"/>
    <w:rsid w:val="0051122E"/>
    <w:rsid w:val="00511A8F"/>
    <w:rsid w:val="00511ECE"/>
    <w:rsid w:val="00512024"/>
    <w:rsid w:val="00512763"/>
    <w:rsid w:val="00513242"/>
    <w:rsid w:val="005133D4"/>
    <w:rsid w:val="00513C70"/>
    <w:rsid w:val="005147FA"/>
    <w:rsid w:val="00514921"/>
    <w:rsid w:val="005152BF"/>
    <w:rsid w:val="0051566F"/>
    <w:rsid w:val="005157AA"/>
    <w:rsid w:val="00515D5F"/>
    <w:rsid w:val="00515FC2"/>
    <w:rsid w:val="005161D0"/>
    <w:rsid w:val="00516ACD"/>
    <w:rsid w:val="00517130"/>
    <w:rsid w:val="00517BA8"/>
    <w:rsid w:val="0052257F"/>
    <w:rsid w:val="005232E9"/>
    <w:rsid w:val="00523E52"/>
    <w:rsid w:val="005241CB"/>
    <w:rsid w:val="005243A4"/>
    <w:rsid w:val="00524455"/>
    <w:rsid w:val="00524563"/>
    <w:rsid w:val="0052467B"/>
    <w:rsid w:val="0052499D"/>
    <w:rsid w:val="005253CC"/>
    <w:rsid w:val="005253E7"/>
    <w:rsid w:val="00525543"/>
    <w:rsid w:val="00525A17"/>
    <w:rsid w:val="00525E5F"/>
    <w:rsid w:val="005305AD"/>
    <w:rsid w:val="0053155D"/>
    <w:rsid w:val="00531AD3"/>
    <w:rsid w:val="0053265B"/>
    <w:rsid w:val="00533239"/>
    <w:rsid w:val="005339B7"/>
    <w:rsid w:val="00534368"/>
    <w:rsid w:val="005347E7"/>
    <w:rsid w:val="005349CB"/>
    <w:rsid w:val="00534A6C"/>
    <w:rsid w:val="0053560B"/>
    <w:rsid w:val="00535D4C"/>
    <w:rsid w:val="0053638D"/>
    <w:rsid w:val="00536CEF"/>
    <w:rsid w:val="00537271"/>
    <w:rsid w:val="005372BD"/>
    <w:rsid w:val="00540529"/>
    <w:rsid w:val="00540BB4"/>
    <w:rsid w:val="00540F84"/>
    <w:rsid w:val="005412FA"/>
    <w:rsid w:val="00542814"/>
    <w:rsid w:val="0054284C"/>
    <w:rsid w:val="0054318C"/>
    <w:rsid w:val="005438E4"/>
    <w:rsid w:val="00544E11"/>
    <w:rsid w:val="00547257"/>
    <w:rsid w:val="00547D3E"/>
    <w:rsid w:val="00550A51"/>
    <w:rsid w:val="005514D1"/>
    <w:rsid w:val="005525D2"/>
    <w:rsid w:val="0055276B"/>
    <w:rsid w:val="00553504"/>
    <w:rsid w:val="00553BDF"/>
    <w:rsid w:val="00554AC2"/>
    <w:rsid w:val="00554E5B"/>
    <w:rsid w:val="00555C88"/>
    <w:rsid w:val="005564A9"/>
    <w:rsid w:val="00557300"/>
    <w:rsid w:val="00557462"/>
    <w:rsid w:val="00557C79"/>
    <w:rsid w:val="00557D63"/>
    <w:rsid w:val="005614DE"/>
    <w:rsid w:val="00561798"/>
    <w:rsid w:val="00562465"/>
    <w:rsid w:val="00562767"/>
    <w:rsid w:val="00562C7B"/>
    <w:rsid w:val="00563004"/>
    <w:rsid w:val="005631B8"/>
    <w:rsid w:val="0056369E"/>
    <w:rsid w:val="005640E5"/>
    <w:rsid w:val="0056433E"/>
    <w:rsid w:val="00564B37"/>
    <w:rsid w:val="00564BB9"/>
    <w:rsid w:val="00564E01"/>
    <w:rsid w:val="00566296"/>
    <w:rsid w:val="00566767"/>
    <w:rsid w:val="0056681A"/>
    <w:rsid w:val="00570B52"/>
    <w:rsid w:val="00571D4B"/>
    <w:rsid w:val="0057252F"/>
    <w:rsid w:val="00572975"/>
    <w:rsid w:val="00572BBF"/>
    <w:rsid w:val="00572EB6"/>
    <w:rsid w:val="005732E7"/>
    <w:rsid w:val="00573D8F"/>
    <w:rsid w:val="005745C9"/>
    <w:rsid w:val="00574E1D"/>
    <w:rsid w:val="005755FE"/>
    <w:rsid w:val="00575816"/>
    <w:rsid w:val="0057722A"/>
    <w:rsid w:val="005774CD"/>
    <w:rsid w:val="0057765E"/>
    <w:rsid w:val="005776E1"/>
    <w:rsid w:val="00577A6F"/>
    <w:rsid w:val="00580273"/>
    <w:rsid w:val="00580955"/>
    <w:rsid w:val="00580D62"/>
    <w:rsid w:val="00582225"/>
    <w:rsid w:val="00582586"/>
    <w:rsid w:val="0058347F"/>
    <w:rsid w:val="00583932"/>
    <w:rsid w:val="0058399F"/>
    <w:rsid w:val="00583B5E"/>
    <w:rsid w:val="005851D9"/>
    <w:rsid w:val="00585B1F"/>
    <w:rsid w:val="00585C9C"/>
    <w:rsid w:val="005863E1"/>
    <w:rsid w:val="005864F0"/>
    <w:rsid w:val="00587B91"/>
    <w:rsid w:val="00587EE1"/>
    <w:rsid w:val="00590250"/>
    <w:rsid w:val="00590E53"/>
    <w:rsid w:val="00591018"/>
    <w:rsid w:val="005914C6"/>
    <w:rsid w:val="00591A8C"/>
    <w:rsid w:val="005922B5"/>
    <w:rsid w:val="0059287F"/>
    <w:rsid w:val="00593328"/>
    <w:rsid w:val="005935C9"/>
    <w:rsid w:val="00593A1A"/>
    <w:rsid w:val="00593E9D"/>
    <w:rsid w:val="00594144"/>
    <w:rsid w:val="00594A40"/>
    <w:rsid w:val="00595A1D"/>
    <w:rsid w:val="005971C1"/>
    <w:rsid w:val="0059772C"/>
    <w:rsid w:val="005A0764"/>
    <w:rsid w:val="005A31C6"/>
    <w:rsid w:val="005A31E0"/>
    <w:rsid w:val="005A35E7"/>
    <w:rsid w:val="005A369E"/>
    <w:rsid w:val="005A37DB"/>
    <w:rsid w:val="005A3C03"/>
    <w:rsid w:val="005A3C61"/>
    <w:rsid w:val="005A51F9"/>
    <w:rsid w:val="005A5663"/>
    <w:rsid w:val="005A58D2"/>
    <w:rsid w:val="005A5CD9"/>
    <w:rsid w:val="005A65E3"/>
    <w:rsid w:val="005A6C22"/>
    <w:rsid w:val="005A6E02"/>
    <w:rsid w:val="005A7539"/>
    <w:rsid w:val="005A7967"/>
    <w:rsid w:val="005A7BF6"/>
    <w:rsid w:val="005B05C0"/>
    <w:rsid w:val="005B0BA7"/>
    <w:rsid w:val="005B0FAA"/>
    <w:rsid w:val="005B152B"/>
    <w:rsid w:val="005B36F6"/>
    <w:rsid w:val="005B377E"/>
    <w:rsid w:val="005B3F3D"/>
    <w:rsid w:val="005B4388"/>
    <w:rsid w:val="005B4673"/>
    <w:rsid w:val="005B46AF"/>
    <w:rsid w:val="005B46F2"/>
    <w:rsid w:val="005B4B50"/>
    <w:rsid w:val="005B539B"/>
    <w:rsid w:val="005B5DC8"/>
    <w:rsid w:val="005B5DD5"/>
    <w:rsid w:val="005B640D"/>
    <w:rsid w:val="005C0633"/>
    <w:rsid w:val="005C1748"/>
    <w:rsid w:val="005C1DD5"/>
    <w:rsid w:val="005C29FA"/>
    <w:rsid w:val="005C2A31"/>
    <w:rsid w:val="005C32B7"/>
    <w:rsid w:val="005C3BC6"/>
    <w:rsid w:val="005C421E"/>
    <w:rsid w:val="005C524E"/>
    <w:rsid w:val="005C57BE"/>
    <w:rsid w:val="005C6073"/>
    <w:rsid w:val="005C61C5"/>
    <w:rsid w:val="005C6C83"/>
    <w:rsid w:val="005C6CC0"/>
    <w:rsid w:val="005C76C8"/>
    <w:rsid w:val="005C7B52"/>
    <w:rsid w:val="005D025A"/>
    <w:rsid w:val="005D157E"/>
    <w:rsid w:val="005D18DC"/>
    <w:rsid w:val="005D1DF4"/>
    <w:rsid w:val="005D23EA"/>
    <w:rsid w:val="005D261D"/>
    <w:rsid w:val="005D27A3"/>
    <w:rsid w:val="005D4D0C"/>
    <w:rsid w:val="005D4FF3"/>
    <w:rsid w:val="005D5806"/>
    <w:rsid w:val="005D5DC0"/>
    <w:rsid w:val="005D6A1B"/>
    <w:rsid w:val="005D6AEB"/>
    <w:rsid w:val="005D6DFC"/>
    <w:rsid w:val="005D762F"/>
    <w:rsid w:val="005D76D3"/>
    <w:rsid w:val="005E02C3"/>
    <w:rsid w:val="005E0997"/>
    <w:rsid w:val="005E0B52"/>
    <w:rsid w:val="005E0BE2"/>
    <w:rsid w:val="005E0F90"/>
    <w:rsid w:val="005E2F7A"/>
    <w:rsid w:val="005E35E3"/>
    <w:rsid w:val="005E3626"/>
    <w:rsid w:val="005E3902"/>
    <w:rsid w:val="005E3A0F"/>
    <w:rsid w:val="005E3A1D"/>
    <w:rsid w:val="005E3F11"/>
    <w:rsid w:val="005E4833"/>
    <w:rsid w:val="005E4F07"/>
    <w:rsid w:val="005E500C"/>
    <w:rsid w:val="005E51C1"/>
    <w:rsid w:val="005E5D48"/>
    <w:rsid w:val="005E6B1D"/>
    <w:rsid w:val="005E7DC0"/>
    <w:rsid w:val="005F0830"/>
    <w:rsid w:val="005F0E9E"/>
    <w:rsid w:val="005F124E"/>
    <w:rsid w:val="005F2ACD"/>
    <w:rsid w:val="005F2B93"/>
    <w:rsid w:val="005F45C5"/>
    <w:rsid w:val="005F4742"/>
    <w:rsid w:val="005F4E63"/>
    <w:rsid w:val="005F5F63"/>
    <w:rsid w:val="005F5F68"/>
    <w:rsid w:val="005F602B"/>
    <w:rsid w:val="005F63AD"/>
    <w:rsid w:val="005F642C"/>
    <w:rsid w:val="005F714A"/>
    <w:rsid w:val="005F7163"/>
    <w:rsid w:val="005F72BF"/>
    <w:rsid w:val="005F7D61"/>
    <w:rsid w:val="005F7F1F"/>
    <w:rsid w:val="006002A2"/>
    <w:rsid w:val="00600754"/>
    <w:rsid w:val="0060078F"/>
    <w:rsid w:val="0060080F"/>
    <w:rsid w:val="00600E3F"/>
    <w:rsid w:val="00600E94"/>
    <w:rsid w:val="0060161A"/>
    <w:rsid w:val="00601BE7"/>
    <w:rsid w:val="006024C7"/>
    <w:rsid w:val="006032C3"/>
    <w:rsid w:val="00604006"/>
    <w:rsid w:val="00604994"/>
    <w:rsid w:val="006049FF"/>
    <w:rsid w:val="00605F03"/>
    <w:rsid w:val="0060684C"/>
    <w:rsid w:val="00606FC5"/>
    <w:rsid w:val="00607197"/>
    <w:rsid w:val="00607236"/>
    <w:rsid w:val="006078B3"/>
    <w:rsid w:val="00607969"/>
    <w:rsid w:val="00607D80"/>
    <w:rsid w:val="006114FB"/>
    <w:rsid w:val="0061174C"/>
    <w:rsid w:val="00611ABD"/>
    <w:rsid w:val="00611FD7"/>
    <w:rsid w:val="00611FE7"/>
    <w:rsid w:val="00612823"/>
    <w:rsid w:val="00612E4E"/>
    <w:rsid w:val="006157C0"/>
    <w:rsid w:val="00615870"/>
    <w:rsid w:val="0061689D"/>
    <w:rsid w:val="00616B06"/>
    <w:rsid w:val="006208E5"/>
    <w:rsid w:val="00620B8F"/>
    <w:rsid w:val="00620C83"/>
    <w:rsid w:val="0062139C"/>
    <w:rsid w:val="00622C1A"/>
    <w:rsid w:val="00623295"/>
    <w:rsid w:val="00624514"/>
    <w:rsid w:val="0062610F"/>
    <w:rsid w:val="006270A7"/>
    <w:rsid w:val="0062718D"/>
    <w:rsid w:val="00627891"/>
    <w:rsid w:val="00627B94"/>
    <w:rsid w:val="00627EEA"/>
    <w:rsid w:val="006301F7"/>
    <w:rsid w:val="00630399"/>
    <w:rsid w:val="00630442"/>
    <w:rsid w:val="00630B1D"/>
    <w:rsid w:val="006312D3"/>
    <w:rsid w:val="00631345"/>
    <w:rsid w:val="006319D6"/>
    <w:rsid w:val="00631A4A"/>
    <w:rsid w:val="00631CA0"/>
    <w:rsid w:val="006324D9"/>
    <w:rsid w:val="006327BF"/>
    <w:rsid w:val="00632C5B"/>
    <w:rsid w:val="00632F6D"/>
    <w:rsid w:val="006334EB"/>
    <w:rsid w:val="00633C4F"/>
    <w:rsid w:val="00633E12"/>
    <w:rsid w:val="00634191"/>
    <w:rsid w:val="006359A5"/>
    <w:rsid w:val="00637F0E"/>
    <w:rsid w:val="00640F4D"/>
    <w:rsid w:val="00641158"/>
    <w:rsid w:val="00641404"/>
    <w:rsid w:val="00641EE6"/>
    <w:rsid w:val="00641F98"/>
    <w:rsid w:val="006420BA"/>
    <w:rsid w:val="006429AD"/>
    <w:rsid w:val="006431D4"/>
    <w:rsid w:val="00643579"/>
    <w:rsid w:val="00643CFB"/>
    <w:rsid w:val="00643EAF"/>
    <w:rsid w:val="0064474C"/>
    <w:rsid w:val="0064548B"/>
    <w:rsid w:val="006472A1"/>
    <w:rsid w:val="006502B0"/>
    <w:rsid w:val="0065269E"/>
    <w:rsid w:val="00652841"/>
    <w:rsid w:val="0065330A"/>
    <w:rsid w:val="00653C50"/>
    <w:rsid w:val="00654D54"/>
    <w:rsid w:val="00655827"/>
    <w:rsid w:val="00655D3E"/>
    <w:rsid w:val="006565E9"/>
    <w:rsid w:val="00656761"/>
    <w:rsid w:val="00657082"/>
    <w:rsid w:val="00657C76"/>
    <w:rsid w:val="00662200"/>
    <w:rsid w:val="00663184"/>
    <w:rsid w:val="006631A0"/>
    <w:rsid w:val="00663868"/>
    <w:rsid w:val="006646F1"/>
    <w:rsid w:val="00664B51"/>
    <w:rsid w:val="00665130"/>
    <w:rsid w:val="006657B5"/>
    <w:rsid w:val="00665918"/>
    <w:rsid w:val="00665B70"/>
    <w:rsid w:val="00666EB6"/>
    <w:rsid w:val="0066753B"/>
    <w:rsid w:val="00667552"/>
    <w:rsid w:val="0067090B"/>
    <w:rsid w:val="00670B44"/>
    <w:rsid w:val="006718CF"/>
    <w:rsid w:val="00671BC9"/>
    <w:rsid w:val="00672365"/>
    <w:rsid w:val="0067236F"/>
    <w:rsid w:val="006727A9"/>
    <w:rsid w:val="00672B7B"/>
    <w:rsid w:val="00673BD1"/>
    <w:rsid w:val="006746B6"/>
    <w:rsid w:val="00674CC4"/>
    <w:rsid w:val="0067534D"/>
    <w:rsid w:val="0067585E"/>
    <w:rsid w:val="00675F1D"/>
    <w:rsid w:val="00676033"/>
    <w:rsid w:val="00676382"/>
    <w:rsid w:val="00676B2D"/>
    <w:rsid w:val="00676C75"/>
    <w:rsid w:val="006775A5"/>
    <w:rsid w:val="0067789C"/>
    <w:rsid w:val="006800A3"/>
    <w:rsid w:val="00681213"/>
    <w:rsid w:val="0068191E"/>
    <w:rsid w:val="00681BF6"/>
    <w:rsid w:val="00682815"/>
    <w:rsid w:val="00682DD0"/>
    <w:rsid w:val="006834FB"/>
    <w:rsid w:val="00683AE2"/>
    <w:rsid w:val="00684596"/>
    <w:rsid w:val="00685CF2"/>
    <w:rsid w:val="006863BF"/>
    <w:rsid w:val="006867C4"/>
    <w:rsid w:val="006873D0"/>
    <w:rsid w:val="006879C3"/>
    <w:rsid w:val="00687C3B"/>
    <w:rsid w:val="00692222"/>
    <w:rsid w:val="006924ED"/>
    <w:rsid w:val="00692774"/>
    <w:rsid w:val="00692A0A"/>
    <w:rsid w:val="00692ED7"/>
    <w:rsid w:val="00694422"/>
    <w:rsid w:val="00694815"/>
    <w:rsid w:val="00696309"/>
    <w:rsid w:val="00696C2C"/>
    <w:rsid w:val="006977D0"/>
    <w:rsid w:val="00697FB0"/>
    <w:rsid w:val="006A1068"/>
    <w:rsid w:val="006A18BF"/>
    <w:rsid w:val="006A197F"/>
    <w:rsid w:val="006A19FB"/>
    <w:rsid w:val="006A2CD8"/>
    <w:rsid w:val="006A33FE"/>
    <w:rsid w:val="006A389A"/>
    <w:rsid w:val="006A3D77"/>
    <w:rsid w:val="006A42E3"/>
    <w:rsid w:val="006A4A51"/>
    <w:rsid w:val="006A51F1"/>
    <w:rsid w:val="006A55EE"/>
    <w:rsid w:val="006A5D85"/>
    <w:rsid w:val="006A62BE"/>
    <w:rsid w:val="006A6779"/>
    <w:rsid w:val="006A68F4"/>
    <w:rsid w:val="006A6AB1"/>
    <w:rsid w:val="006A724F"/>
    <w:rsid w:val="006A74CE"/>
    <w:rsid w:val="006A75FE"/>
    <w:rsid w:val="006A7BD1"/>
    <w:rsid w:val="006A7E5B"/>
    <w:rsid w:val="006A7FDF"/>
    <w:rsid w:val="006B06BD"/>
    <w:rsid w:val="006B08EF"/>
    <w:rsid w:val="006B08F2"/>
    <w:rsid w:val="006B0AEA"/>
    <w:rsid w:val="006B188F"/>
    <w:rsid w:val="006B251A"/>
    <w:rsid w:val="006B288B"/>
    <w:rsid w:val="006B2D28"/>
    <w:rsid w:val="006B3365"/>
    <w:rsid w:val="006B551A"/>
    <w:rsid w:val="006B57DA"/>
    <w:rsid w:val="006B5BA7"/>
    <w:rsid w:val="006B75C5"/>
    <w:rsid w:val="006C04E4"/>
    <w:rsid w:val="006C0872"/>
    <w:rsid w:val="006C3D5D"/>
    <w:rsid w:val="006C418C"/>
    <w:rsid w:val="006C422E"/>
    <w:rsid w:val="006C484D"/>
    <w:rsid w:val="006C4B03"/>
    <w:rsid w:val="006C4E7F"/>
    <w:rsid w:val="006C5561"/>
    <w:rsid w:val="006C6427"/>
    <w:rsid w:val="006C6A46"/>
    <w:rsid w:val="006C77BF"/>
    <w:rsid w:val="006D031F"/>
    <w:rsid w:val="006D0BD5"/>
    <w:rsid w:val="006D157F"/>
    <w:rsid w:val="006D2A79"/>
    <w:rsid w:val="006D39E9"/>
    <w:rsid w:val="006D4E32"/>
    <w:rsid w:val="006D52B9"/>
    <w:rsid w:val="006D52D9"/>
    <w:rsid w:val="006D5A4C"/>
    <w:rsid w:val="006D5DA5"/>
    <w:rsid w:val="006D6B74"/>
    <w:rsid w:val="006D6FB2"/>
    <w:rsid w:val="006D7209"/>
    <w:rsid w:val="006E00AE"/>
    <w:rsid w:val="006E13B4"/>
    <w:rsid w:val="006E19AC"/>
    <w:rsid w:val="006E2E58"/>
    <w:rsid w:val="006E2EA3"/>
    <w:rsid w:val="006E4066"/>
    <w:rsid w:val="006E4A6C"/>
    <w:rsid w:val="006E4C28"/>
    <w:rsid w:val="006E5FB0"/>
    <w:rsid w:val="006E6F04"/>
    <w:rsid w:val="006E77A8"/>
    <w:rsid w:val="006E7C55"/>
    <w:rsid w:val="006E7DC6"/>
    <w:rsid w:val="006F1ED9"/>
    <w:rsid w:val="006F216D"/>
    <w:rsid w:val="006F243E"/>
    <w:rsid w:val="006F26EB"/>
    <w:rsid w:val="006F284E"/>
    <w:rsid w:val="006F2CAE"/>
    <w:rsid w:val="006F325B"/>
    <w:rsid w:val="006F3370"/>
    <w:rsid w:val="006F366E"/>
    <w:rsid w:val="006F3B7A"/>
    <w:rsid w:val="006F3EEB"/>
    <w:rsid w:val="006F3EF7"/>
    <w:rsid w:val="006F4115"/>
    <w:rsid w:val="006F442B"/>
    <w:rsid w:val="006F46BF"/>
    <w:rsid w:val="006F48CA"/>
    <w:rsid w:val="006F4E10"/>
    <w:rsid w:val="006F575B"/>
    <w:rsid w:val="006F58D7"/>
    <w:rsid w:val="006F7054"/>
    <w:rsid w:val="006F7D93"/>
    <w:rsid w:val="006F7E7C"/>
    <w:rsid w:val="00700F90"/>
    <w:rsid w:val="0070127B"/>
    <w:rsid w:val="00701BF1"/>
    <w:rsid w:val="00702CCB"/>
    <w:rsid w:val="00703ACE"/>
    <w:rsid w:val="00703C80"/>
    <w:rsid w:val="0070430D"/>
    <w:rsid w:val="0070456E"/>
    <w:rsid w:val="0070503D"/>
    <w:rsid w:val="00705996"/>
    <w:rsid w:val="007062E6"/>
    <w:rsid w:val="00706A23"/>
    <w:rsid w:val="00706D52"/>
    <w:rsid w:val="00707313"/>
    <w:rsid w:val="007076FB"/>
    <w:rsid w:val="00707FB0"/>
    <w:rsid w:val="0071005D"/>
    <w:rsid w:val="007111B6"/>
    <w:rsid w:val="0071195D"/>
    <w:rsid w:val="00713701"/>
    <w:rsid w:val="00713B98"/>
    <w:rsid w:val="00713D4B"/>
    <w:rsid w:val="00713E50"/>
    <w:rsid w:val="00714056"/>
    <w:rsid w:val="00714E02"/>
    <w:rsid w:val="00714F5E"/>
    <w:rsid w:val="00715478"/>
    <w:rsid w:val="00715AC2"/>
    <w:rsid w:val="00715D75"/>
    <w:rsid w:val="007165CA"/>
    <w:rsid w:val="0071702C"/>
    <w:rsid w:val="007170C7"/>
    <w:rsid w:val="007177F4"/>
    <w:rsid w:val="0072012E"/>
    <w:rsid w:val="007211CA"/>
    <w:rsid w:val="007213F2"/>
    <w:rsid w:val="00721E79"/>
    <w:rsid w:val="00722053"/>
    <w:rsid w:val="007221FC"/>
    <w:rsid w:val="00723840"/>
    <w:rsid w:val="00723AAA"/>
    <w:rsid w:val="007241EA"/>
    <w:rsid w:val="007244AE"/>
    <w:rsid w:val="00724697"/>
    <w:rsid w:val="00725899"/>
    <w:rsid w:val="00725B06"/>
    <w:rsid w:val="00726E58"/>
    <w:rsid w:val="0072741C"/>
    <w:rsid w:val="007278B2"/>
    <w:rsid w:val="00727EAB"/>
    <w:rsid w:val="00730F47"/>
    <w:rsid w:val="007319CD"/>
    <w:rsid w:val="00732F07"/>
    <w:rsid w:val="00732F8C"/>
    <w:rsid w:val="007335FC"/>
    <w:rsid w:val="00733ADA"/>
    <w:rsid w:val="00734AFE"/>
    <w:rsid w:val="00735052"/>
    <w:rsid w:val="00735240"/>
    <w:rsid w:val="007360AA"/>
    <w:rsid w:val="00736DA5"/>
    <w:rsid w:val="007377F2"/>
    <w:rsid w:val="00737AEA"/>
    <w:rsid w:val="00740F91"/>
    <w:rsid w:val="0074107A"/>
    <w:rsid w:val="007425C9"/>
    <w:rsid w:val="007427ED"/>
    <w:rsid w:val="00742B63"/>
    <w:rsid w:val="00743530"/>
    <w:rsid w:val="00743694"/>
    <w:rsid w:val="00743AE6"/>
    <w:rsid w:val="007443C7"/>
    <w:rsid w:val="00744E5C"/>
    <w:rsid w:val="00745788"/>
    <w:rsid w:val="00745B47"/>
    <w:rsid w:val="00745BA8"/>
    <w:rsid w:val="00746C8D"/>
    <w:rsid w:val="00746DCE"/>
    <w:rsid w:val="00746DFB"/>
    <w:rsid w:val="0074752E"/>
    <w:rsid w:val="00751706"/>
    <w:rsid w:val="00752E04"/>
    <w:rsid w:val="00752F10"/>
    <w:rsid w:val="00753548"/>
    <w:rsid w:val="007535D0"/>
    <w:rsid w:val="0075464F"/>
    <w:rsid w:val="007549FD"/>
    <w:rsid w:val="007553A0"/>
    <w:rsid w:val="00755825"/>
    <w:rsid w:val="00755BEF"/>
    <w:rsid w:val="00755E54"/>
    <w:rsid w:val="00756012"/>
    <w:rsid w:val="007570FF"/>
    <w:rsid w:val="00757116"/>
    <w:rsid w:val="0075732B"/>
    <w:rsid w:val="00761266"/>
    <w:rsid w:val="0076165F"/>
    <w:rsid w:val="007621EA"/>
    <w:rsid w:val="00762240"/>
    <w:rsid w:val="007645DF"/>
    <w:rsid w:val="007651D7"/>
    <w:rsid w:val="00766BEE"/>
    <w:rsid w:val="00767A63"/>
    <w:rsid w:val="00767AD2"/>
    <w:rsid w:val="00772AD8"/>
    <w:rsid w:val="00772F42"/>
    <w:rsid w:val="00773757"/>
    <w:rsid w:val="0077391E"/>
    <w:rsid w:val="007750AA"/>
    <w:rsid w:val="00775167"/>
    <w:rsid w:val="00775272"/>
    <w:rsid w:val="00775700"/>
    <w:rsid w:val="00775B8F"/>
    <w:rsid w:val="00776084"/>
    <w:rsid w:val="00776B13"/>
    <w:rsid w:val="00776E4F"/>
    <w:rsid w:val="00776F36"/>
    <w:rsid w:val="00776F46"/>
    <w:rsid w:val="00777F52"/>
    <w:rsid w:val="007802F5"/>
    <w:rsid w:val="007809B2"/>
    <w:rsid w:val="00780C23"/>
    <w:rsid w:val="0078142C"/>
    <w:rsid w:val="007819AE"/>
    <w:rsid w:val="00781AC8"/>
    <w:rsid w:val="00781F0D"/>
    <w:rsid w:val="00782565"/>
    <w:rsid w:val="00783E60"/>
    <w:rsid w:val="00784687"/>
    <w:rsid w:val="007857AE"/>
    <w:rsid w:val="007857D7"/>
    <w:rsid w:val="00785A46"/>
    <w:rsid w:val="0078603C"/>
    <w:rsid w:val="00786922"/>
    <w:rsid w:val="00786ABC"/>
    <w:rsid w:val="0078788F"/>
    <w:rsid w:val="0078794B"/>
    <w:rsid w:val="007879FD"/>
    <w:rsid w:val="00790041"/>
    <w:rsid w:val="007903AB"/>
    <w:rsid w:val="00791EEC"/>
    <w:rsid w:val="00791FFD"/>
    <w:rsid w:val="0079276D"/>
    <w:rsid w:val="00795C67"/>
    <w:rsid w:val="00796230"/>
    <w:rsid w:val="00796598"/>
    <w:rsid w:val="00796B66"/>
    <w:rsid w:val="00796F40"/>
    <w:rsid w:val="00797AD2"/>
    <w:rsid w:val="00797ECE"/>
    <w:rsid w:val="007A0050"/>
    <w:rsid w:val="007A0111"/>
    <w:rsid w:val="007A1443"/>
    <w:rsid w:val="007A1567"/>
    <w:rsid w:val="007A2577"/>
    <w:rsid w:val="007A2BE5"/>
    <w:rsid w:val="007A34A3"/>
    <w:rsid w:val="007A496A"/>
    <w:rsid w:val="007A573F"/>
    <w:rsid w:val="007A5C37"/>
    <w:rsid w:val="007A62C7"/>
    <w:rsid w:val="007A7260"/>
    <w:rsid w:val="007A745B"/>
    <w:rsid w:val="007A74D3"/>
    <w:rsid w:val="007B0924"/>
    <w:rsid w:val="007B0D82"/>
    <w:rsid w:val="007B1681"/>
    <w:rsid w:val="007B24C6"/>
    <w:rsid w:val="007B2C10"/>
    <w:rsid w:val="007B2FDA"/>
    <w:rsid w:val="007B3284"/>
    <w:rsid w:val="007B3EF9"/>
    <w:rsid w:val="007B439B"/>
    <w:rsid w:val="007B43C4"/>
    <w:rsid w:val="007B447E"/>
    <w:rsid w:val="007B5BB0"/>
    <w:rsid w:val="007B5E56"/>
    <w:rsid w:val="007B5F6B"/>
    <w:rsid w:val="007C0737"/>
    <w:rsid w:val="007C0925"/>
    <w:rsid w:val="007C09BA"/>
    <w:rsid w:val="007C14E3"/>
    <w:rsid w:val="007C14EE"/>
    <w:rsid w:val="007C1608"/>
    <w:rsid w:val="007C16ED"/>
    <w:rsid w:val="007C55AC"/>
    <w:rsid w:val="007C5A4E"/>
    <w:rsid w:val="007C5DD1"/>
    <w:rsid w:val="007C632C"/>
    <w:rsid w:val="007C6436"/>
    <w:rsid w:val="007C6BD7"/>
    <w:rsid w:val="007C7237"/>
    <w:rsid w:val="007C7613"/>
    <w:rsid w:val="007C76BF"/>
    <w:rsid w:val="007C7F16"/>
    <w:rsid w:val="007D09BA"/>
    <w:rsid w:val="007D0D11"/>
    <w:rsid w:val="007D1CA8"/>
    <w:rsid w:val="007D1E94"/>
    <w:rsid w:val="007D1EE0"/>
    <w:rsid w:val="007D21D1"/>
    <w:rsid w:val="007D262F"/>
    <w:rsid w:val="007D327E"/>
    <w:rsid w:val="007D47CE"/>
    <w:rsid w:val="007D4FD8"/>
    <w:rsid w:val="007D5CD1"/>
    <w:rsid w:val="007D73DB"/>
    <w:rsid w:val="007D76B9"/>
    <w:rsid w:val="007D7747"/>
    <w:rsid w:val="007D7784"/>
    <w:rsid w:val="007E0374"/>
    <w:rsid w:val="007E059F"/>
    <w:rsid w:val="007E0743"/>
    <w:rsid w:val="007E0F37"/>
    <w:rsid w:val="007E1CCF"/>
    <w:rsid w:val="007E2032"/>
    <w:rsid w:val="007E22DF"/>
    <w:rsid w:val="007E2964"/>
    <w:rsid w:val="007E3683"/>
    <w:rsid w:val="007E37BE"/>
    <w:rsid w:val="007E3C31"/>
    <w:rsid w:val="007E4893"/>
    <w:rsid w:val="007E542B"/>
    <w:rsid w:val="007E5CAB"/>
    <w:rsid w:val="007E5E5B"/>
    <w:rsid w:val="007E6136"/>
    <w:rsid w:val="007E6917"/>
    <w:rsid w:val="007E6B14"/>
    <w:rsid w:val="007E6B3F"/>
    <w:rsid w:val="007E6C7E"/>
    <w:rsid w:val="007E6E73"/>
    <w:rsid w:val="007E7E0A"/>
    <w:rsid w:val="007F091E"/>
    <w:rsid w:val="007F21CB"/>
    <w:rsid w:val="007F2307"/>
    <w:rsid w:val="007F3065"/>
    <w:rsid w:val="007F4672"/>
    <w:rsid w:val="007F5075"/>
    <w:rsid w:val="007F525D"/>
    <w:rsid w:val="007F5528"/>
    <w:rsid w:val="007F568A"/>
    <w:rsid w:val="007F5D9E"/>
    <w:rsid w:val="007F5DAB"/>
    <w:rsid w:val="007F61BE"/>
    <w:rsid w:val="007F67D2"/>
    <w:rsid w:val="007F7998"/>
    <w:rsid w:val="007F7A83"/>
    <w:rsid w:val="007F7B92"/>
    <w:rsid w:val="007F7E48"/>
    <w:rsid w:val="00801053"/>
    <w:rsid w:val="008011AF"/>
    <w:rsid w:val="008015C3"/>
    <w:rsid w:val="00801B9B"/>
    <w:rsid w:val="00804B2C"/>
    <w:rsid w:val="00804BC8"/>
    <w:rsid w:val="00806EB6"/>
    <w:rsid w:val="00807084"/>
    <w:rsid w:val="008071AF"/>
    <w:rsid w:val="00807330"/>
    <w:rsid w:val="00807683"/>
    <w:rsid w:val="00807786"/>
    <w:rsid w:val="00807801"/>
    <w:rsid w:val="00810372"/>
    <w:rsid w:val="00810855"/>
    <w:rsid w:val="00810EE8"/>
    <w:rsid w:val="00810F0E"/>
    <w:rsid w:val="00810F2B"/>
    <w:rsid w:val="00810FEF"/>
    <w:rsid w:val="0081175F"/>
    <w:rsid w:val="00811AC3"/>
    <w:rsid w:val="00811CBB"/>
    <w:rsid w:val="00811FC0"/>
    <w:rsid w:val="00812000"/>
    <w:rsid w:val="0081235A"/>
    <w:rsid w:val="00812D0B"/>
    <w:rsid w:val="008137B6"/>
    <w:rsid w:val="00813FDB"/>
    <w:rsid w:val="00815CD7"/>
    <w:rsid w:val="00815F7F"/>
    <w:rsid w:val="0081610D"/>
    <w:rsid w:val="008164C1"/>
    <w:rsid w:val="008169C0"/>
    <w:rsid w:val="00817E77"/>
    <w:rsid w:val="00817F1F"/>
    <w:rsid w:val="00820F92"/>
    <w:rsid w:val="00821914"/>
    <w:rsid w:val="00821F32"/>
    <w:rsid w:val="00822660"/>
    <w:rsid w:val="00822688"/>
    <w:rsid w:val="008228D1"/>
    <w:rsid w:val="0082330E"/>
    <w:rsid w:val="00823989"/>
    <w:rsid w:val="00823AC8"/>
    <w:rsid w:val="00824169"/>
    <w:rsid w:val="00824F33"/>
    <w:rsid w:val="0082511F"/>
    <w:rsid w:val="00826857"/>
    <w:rsid w:val="008270A0"/>
    <w:rsid w:val="00830BCB"/>
    <w:rsid w:val="00830BEE"/>
    <w:rsid w:val="00830CCE"/>
    <w:rsid w:val="008316D5"/>
    <w:rsid w:val="008319D7"/>
    <w:rsid w:val="00832150"/>
    <w:rsid w:val="0083245B"/>
    <w:rsid w:val="00834524"/>
    <w:rsid w:val="008345C7"/>
    <w:rsid w:val="008348D1"/>
    <w:rsid w:val="00834BFF"/>
    <w:rsid w:val="00834D15"/>
    <w:rsid w:val="00835296"/>
    <w:rsid w:val="0083728E"/>
    <w:rsid w:val="00837A42"/>
    <w:rsid w:val="00837D34"/>
    <w:rsid w:val="008406E0"/>
    <w:rsid w:val="00844C60"/>
    <w:rsid w:val="00845076"/>
    <w:rsid w:val="008451FA"/>
    <w:rsid w:val="0084593F"/>
    <w:rsid w:val="00845945"/>
    <w:rsid w:val="00845A11"/>
    <w:rsid w:val="00845CFA"/>
    <w:rsid w:val="008464ED"/>
    <w:rsid w:val="00846903"/>
    <w:rsid w:val="00847987"/>
    <w:rsid w:val="008500BB"/>
    <w:rsid w:val="00850255"/>
    <w:rsid w:val="0085107F"/>
    <w:rsid w:val="00851C84"/>
    <w:rsid w:val="0085225E"/>
    <w:rsid w:val="00852D6C"/>
    <w:rsid w:val="00852EC9"/>
    <w:rsid w:val="00853D45"/>
    <w:rsid w:val="00854026"/>
    <w:rsid w:val="00854113"/>
    <w:rsid w:val="008541C0"/>
    <w:rsid w:val="00854F19"/>
    <w:rsid w:val="00855252"/>
    <w:rsid w:val="0085564F"/>
    <w:rsid w:val="00855CFB"/>
    <w:rsid w:val="00856399"/>
    <w:rsid w:val="008565C5"/>
    <w:rsid w:val="00856A95"/>
    <w:rsid w:val="00857066"/>
    <w:rsid w:val="008579BF"/>
    <w:rsid w:val="008607BE"/>
    <w:rsid w:val="00861BCE"/>
    <w:rsid w:val="00861F46"/>
    <w:rsid w:val="008620AE"/>
    <w:rsid w:val="0086448B"/>
    <w:rsid w:val="00864A33"/>
    <w:rsid w:val="00864C53"/>
    <w:rsid w:val="00865D30"/>
    <w:rsid w:val="0086711D"/>
    <w:rsid w:val="00867824"/>
    <w:rsid w:val="00867BA7"/>
    <w:rsid w:val="008707DD"/>
    <w:rsid w:val="00872D32"/>
    <w:rsid w:val="0087360A"/>
    <w:rsid w:val="00874284"/>
    <w:rsid w:val="00874C13"/>
    <w:rsid w:val="008765B5"/>
    <w:rsid w:val="008766F2"/>
    <w:rsid w:val="00876CF7"/>
    <w:rsid w:val="00877EB3"/>
    <w:rsid w:val="00880F34"/>
    <w:rsid w:val="008811D1"/>
    <w:rsid w:val="0088146D"/>
    <w:rsid w:val="0088165E"/>
    <w:rsid w:val="00881873"/>
    <w:rsid w:val="00882044"/>
    <w:rsid w:val="0088233E"/>
    <w:rsid w:val="008826BB"/>
    <w:rsid w:val="008837D6"/>
    <w:rsid w:val="00885390"/>
    <w:rsid w:val="00886440"/>
    <w:rsid w:val="00886BD1"/>
    <w:rsid w:val="00887046"/>
    <w:rsid w:val="00887BE8"/>
    <w:rsid w:val="00890DCF"/>
    <w:rsid w:val="008915DA"/>
    <w:rsid w:val="0089172E"/>
    <w:rsid w:val="00892ED7"/>
    <w:rsid w:val="0089319F"/>
    <w:rsid w:val="00893622"/>
    <w:rsid w:val="008940F7"/>
    <w:rsid w:val="00894E2E"/>
    <w:rsid w:val="0089506B"/>
    <w:rsid w:val="008955E3"/>
    <w:rsid w:val="00895DA3"/>
    <w:rsid w:val="00896BD2"/>
    <w:rsid w:val="00896C97"/>
    <w:rsid w:val="0089708F"/>
    <w:rsid w:val="008A00F7"/>
    <w:rsid w:val="008A050F"/>
    <w:rsid w:val="008A0B4C"/>
    <w:rsid w:val="008A1143"/>
    <w:rsid w:val="008A2854"/>
    <w:rsid w:val="008A31DA"/>
    <w:rsid w:val="008A326C"/>
    <w:rsid w:val="008A44B1"/>
    <w:rsid w:val="008A482B"/>
    <w:rsid w:val="008A51C3"/>
    <w:rsid w:val="008A5A20"/>
    <w:rsid w:val="008B028F"/>
    <w:rsid w:val="008B04AB"/>
    <w:rsid w:val="008B0A8F"/>
    <w:rsid w:val="008B0C04"/>
    <w:rsid w:val="008B122B"/>
    <w:rsid w:val="008B2223"/>
    <w:rsid w:val="008B267D"/>
    <w:rsid w:val="008B2F4B"/>
    <w:rsid w:val="008B31A0"/>
    <w:rsid w:val="008B3247"/>
    <w:rsid w:val="008B45F1"/>
    <w:rsid w:val="008B4B19"/>
    <w:rsid w:val="008B50C8"/>
    <w:rsid w:val="008B58A1"/>
    <w:rsid w:val="008B59A6"/>
    <w:rsid w:val="008B64E1"/>
    <w:rsid w:val="008B65F5"/>
    <w:rsid w:val="008B69DA"/>
    <w:rsid w:val="008B75A1"/>
    <w:rsid w:val="008C0549"/>
    <w:rsid w:val="008C08EE"/>
    <w:rsid w:val="008C0997"/>
    <w:rsid w:val="008C0F5B"/>
    <w:rsid w:val="008C1112"/>
    <w:rsid w:val="008C141C"/>
    <w:rsid w:val="008C1484"/>
    <w:rsid w:val="008C2779"/>
    <w:rsid w:val="008C3F28"/>
    <w:rsid w:val="008C6484"/>
    <w:rsid w:val="008C664C"/>
    <w:rsid w:val="008C761F"/>
    <w:rsid w:val="008C7720"/>
    <w:rsid w:val="008C7E17"/>
    <w:rsid w:val="008D0835"/>
    <w:rsid w:val="008D0C39"/>
    <w:rsid w:val="008D1386"/>
    <w:rsid w:val="008D1F4B"/>
    <w:rsid w:val="008D335F"/>
    <w:rsid w:val="008D33A8"/>
    <w:rsid w:val="008D3AF8"/>
    <w:rsid w:val="008D3E4A"/>
    <w:rsid w:val="008D425B"/>
    <w:rsid w:val="008D442A"/>
    <w:rsid w:val="008D45DF"/>
    <w:rsid w:val="008D46C0"/>
    <w:rsid w:val="008D5101"/>
    <w:rsid w:val="008D5878"/>
    <w:rsid w:val="008D6247"/>
    <w:rsid w:val="008D6420"/>
    <w:rsid w:val="008D7D61"/>
    <w:rsid w:val="008E0096"/>
    <w:rsid w:val="008E04D4"/>
    <w:rsid w:val="008E0510"/>
    <w:rsid w:val="008E1106"/>
    <w:rsid w:val="008E20A2"/>
    <w:rsid w:val="008E20BD"/>
    <w:rsid w:val="008E2C04"/>
    <w:rsid w:val="008E2C9C"/>
    <w:rsid w:val="008E31FE"/>
    <w:rsid w:val="008E3222"/>
    <w:rsid w:val="008E3481"/>
    <w:rsid w:val="008E3807"/>
    <w:rsid w:val="008E3951"/>
    <w:rsid w:val="008E3F91"/>
    <w:rsid w:val="008E4816"/>
    <w:rsid w:val="008E4FAB"/>
    <w:rsid w:val="008E5911"/>
    <w:rsid w:val="008E5BEB"/>
    <w:rsid w:val="008E5C90"/>
    <w:rsid w:val="008E5FE6"/>
    <w:rsid w:val="008E7630"/>
    <w:rsid w:val="008E7811"/>
    <w:rsid w:val="008F0125"/>
    <w:rsid w:val="008F061A"/>
    <w:rsid w:val="008F0771"/>
    <w:rsid w:val="008F08A7"/>
    <w:rsid w:val="008F1956"/>
    <w:rsid w:val="008F22F4"/>
    <w:rsid w:val="008F3038"/>
    <w:rsid w:val="008F45F1"/>
    <w:rsid w:val="008F480A"/>
    <w:rsid w:val="008F4D52"/>
    <w:rsid w:val="008F4F9A"/>
    <w:rsid w:val="008F4FA4"/>
    <w:rsid w:val="008F5799"/>
    <w:rsid w:val="008F6C88"/>
    <w:rsid w:val="008F7190"/>
    <w:rsid w:val="008F745B"/>
    <w:rsid w:val="008F7BF8"/>
    <w:rsid w:val="009000D8"/>
    <w:rsid w:val="00900188"/>
    <w:rsid w:val="00900C39"/>
    <w:rsid w:val="0090163E"/>
    <w:rsid w:val="009019C1"/>
    <w:rsid w:val="00901C42"/>
    <w:rsid w:val="00902138"/>
    <w:rsid w:val="0090229A"/>
    <w:rsid w:val="00902E0F"/>
    <w:rsid w:val="00903AAE"/>
    <w:rsid w:val="009043E4"/>
    <w:rsid w:val="00904601"/>
    <w:rsid w:val="0090573F"/>
    <w:rsid w:val="009064EE"/>
    <w:rsid w:val="009066DC"/>
    <w:rsid w:val="00906F07"/>
    <w:rsid w:val="0090706A"/>
    <w:rsid w:val="00907077"/>
    <w:rsid w:val="00907090"/>
    <w:rsid w:val="009073BF"/>
    <w:rsid w:val="009079F2"/>
    <w:rsid w:val="009105B3"/>
    <w:rsid w:val="00910982"/>
    <w:rsid w:val="00910A12"/>
    <w:rsid w:val="00910B98"/>
    <w:rsid w:val="00911D06"/>
    <w:rsid w:val="009120BF"/>
    <w:rsid w:val="009126CF"/>
    <w:rsid w:val="00912CFB"/>
    <w:rsid w:val="00913E75"/>
    <w:rsid w:val="0091435F"/>
    <w:rsid w:val="0091473F"/>
    <w:rsid w:val="0091488D"/>
    <w:rsid w:val="009148A0"/>
    <w:rsid w:val="00914D31"/>
    <w:rsid w:val="00914DD8"/>
    <w:rsid w:val="009164BC"/>
    <w:rsid w:val="0091666F"/>
    <w:rsid w:val="009171D3"/>
    <w:rsid w:val="00917669"/>
    <w:rsid w:val="00917EDA"/>
    <w:rsid w:val="009202B4"/>
    <w:rsid w:val="00921860"/>
    <w:rsid w:val="00921E2A"/>
    <w:rsid w:val="00922542"/>
    <w:rsid w:val="00922650"/>
    <w:rsid w:val="009226EF"/>
    <w:rsid w:val="00922FB4"/>
    <w:rsid w:val="009239F2"/>
    <w:rsid w:val="00923A02"/>
    <w:rsid w:val="009243A5"/>
    <w:rsid w:val="00924921"/>
    <w:rsid w:val="00924C50"/>
    <w:rsid w:val="009255E2"/>
    <w:rsid w:val="0092563C"/>
    <w:rsid w:val="0092655F"/>
    <w:rsid w:val="00927143"/>
    <w:rsid w:val="00927982"/>
    <w:rsid w:val="00927F80"/>
    <w:rsid w:val="00932172"/>
    <w:rsid w:val="0093223E"/>
    <w:rsid w:val="0093248C"/>
    <w:rsid w:val="009341B8"/>
    <w:rsid w:val="00934780"/>
    <w:rsid w:val="00934BE5"/>
    <w:rsid w:val="00934D7B"/>
    <w:rsid w:val="00935D93"/>
    <w:rsid w:val="00936EDF"/>
    <w:rsid w:val="00937432"/>
    <w:rsid w:val="0093749F"/>
    <w:rsid w:val="00937B2F"/>
    <w:rsid w:val="00937BB5"/>
    <w:rsid w:val="00940323"/>
    <w:rsid w:val="00940C40"/>
    <w:rsid w:val="00943343"/>
    <w:rsid w:val="00943612"/>
    <w:rsid w:val="00943D07"/>
    <w:rsid w:val="00943F10"/>
    <w:rsid w:val="0094442F"/>
    <w:rsid w:val="009448E9"/>
    <w:rsid w:val="00944B25"/>
    <w:rsid w:val="0094521F"/>
    <w:rsid w:val="0094526D"/>
    <w:rsid w:val="00945404"/>
    <w:rsid w:val="00945717"/>
    <w:rsid w:val="00945803"/>
    <w:rsid w:val="0094581A"/>
    <w:rsid w:val="0094595A"/>
    <w:rsid w:val="00945CDD"/>
    <w:rsid w:val="00946477"/>
    <w:rsid w:val="00946858"/>
    <w:rsid w:val="00946A6E"/>
    <w:rsid w:val="009505C9"/>
    <w:rsid w:val="00950B48"/>
    <w:rsid w:val="00950C11"/>
    <w:rsid w:val="00951503"/>
    <w:rsid w:val="0095163F"/>
    <w:rsid w:val="0095168E"/>
    <w:rsid w:val="0095184A"/>
    <w:rsid w:val="00952159"/>
    <w:rsid w:val="00952BB7"/>
    <w:rsid w:val="00954586"/>
    <w:rsid w:val="00955971"/>
    <w:rsid w:val="009569FF"/>
    <w:rsid w:val="0096068D"/>
    <w:rsid w:val="00960C6C"/>
    <w:rsid w:val="00961561"/>
    <w:rsid w:val="009615F1"/>
    <w:rsid w:val="00961DE5"/>
    <w:rsid w:val="0096279C"/>
    <w:rsid w:val="00964531"/>
    <w:rsid w:val="0096493F"/>
    <w:rsid w:val="00964E13"/>
    <w:rsid w:val="009659B5"/>
    <w:rsid w:val="00965EB0"/>
    <w:rsid w:val="0096679B"/>
    <w:rsid w:val="00966C2D"/>
    <w:rsid w:val="00970013"/>
    <w:rsid w:val="00970B12"/>
    <w:rsid w:val="0097193B"/>
    <w:rsid w:val="009726EE"/>
    <w:rsid w:val="00974217"/>
    <w:rsid w:val="0097475A"/>
    <w:rsid w:val="00974D36"/>
    <w:rsid w:val="00974F91"/>
    <w:rsid w:val="009750BE"/>
    <w:rsid w:val="00975140"/>
    <w:rsid w:val="0097529C"/>
    <w:rsid w:val="00975C1B"/>
    <w:rsid w:val="00975D42"/>
    <w:rsid w:val="00980165"/>
    <w:rsid w:val="009813B9"/>
    <w:rsid w:val="0098181C"/>
    <w:rsid w:val="00981870"/>
    <w:rsid w:val="00981E5F"/>
    <w:rsid w:val="00982387"/>
    <w:rsid w:val="0098242A"/>
    <w:rsid w:val="00983567"/>
    <w:rsid w:val="009852A9"/>
    <w:rsid w:val="00985C0C"/>
    <w:rsid w:val="00986865"/>
    <w:rsid w:val="00986DB3"/>
    <w:rsid w:val="00987B4B"/>
    <w:rsid w:val="00990169"/>
    <w:rsid w:val="009904EB"/>
    <w:rsid w:val="0099094C"/>
    <w:rsid w:val="00990E8D"/>
    <w:rsid w:val="00991822"/>
    <w:rsid w:val="00991F03"/>
    <w:rsid w:val="00992240"/>
    <w:rsid w:val="0099257E"/>
    <w:rsid w:val="009925A7"/>
    <w:rsid w:val="00993080"/>
    <w:rsid w:val="00993DA6"/>
    <w:rsid w:val="00994E72"/>
    <w:rsid w:val="0099515E"/>
    <w:rsid w:val="00996282"/>
    <w:rsid w:val="00996ED8"/>
    <w:rsid w:val="009971C8"/>
    <w:rsid w:val="00997452"/>
    <w:rsid w:val="0099767C"/>
    <w:rsid w:val="009A0789"/>
    <w:rsid w:val="009A07E9"/>
    <w:rsid w:val="009A0D80"/>
    <w:rsid w:val="009A1314"/>
    <w:rsid w:val="009A1FFD"/>
    <w:rsid w:val="009A326A"/>
    <w:rsid w:val="009A3EB0"/>
    <w:rsid w:val="009A463A"/>
    <w:rsid w:val="009A4ED6"/>
    <w:rsid w:val="009A6466"/>
    <w:rsid w:val="009A6981"/>
    <w:rsid w:val="009A6CBE"/>
    <w:rsid w:val="009A6D35"/>
    <w:rsid w:val="009B0375"/>
    <w:rsid w:val="009B0AEE"/>
    <w:rsid w:val="009B0C20"/>
    <w:rsid w:val="009B16E4"/>
    <w:rsid w:val="009B1DAA"/>
    <w:rsid w:val="009B2160"/>
    <w:rsid w:val="009B236B"/>
    <w:rsid w:val="009B28BD"/>
    <w:rsid w:val="009B2955"/>
    <w:rsid w:val="009B339A"/>
    <w:rsid w:val="009B33B6"/>
    <w:rsid w:val="009B36EF"/>
    <w:rsid w:val="009B3BE5"/>
    <w:rsid w:val="009B5C00"/>
    <w:rsid w:val="009B61FC"/>
    <w:rsid w:val="009B6AA6"/>
    <w:rsid w:val="009B7FC6"/>
    <w:rsid w:val="009C02AE"/>
    <w:rsid w:val="009C0FDC"/>
    <w:rsid w:val="009C1140"/>
    <w:rsid w:val="009C2B2A"/>
    <w:rsid w:val="009C2BFF"/>
    <w:rsid w:val="009C400D"/>
    <w:rsid w:val="009C465C"/>
    <w:rsid w:val="009C4805"/>
    <w:rsid w:val="009C4934"/>
    <w:rsid w:val="009C6752"/>
    <w:rsid w:val="009C6E81"/>
    <w:rsid w:val="009C6FDD"/>
    <w:rsid w:val="009C716C"/>
    <w:rsid w:val="009C72C7"/>
    <w:rsid w:val="009C7C38"/>
    <w:rsid w:val="009C7D70"/>
    <w:rsid w:val="009C7E90"/>
    <w:rsid w:val="009C7EED"/>
    <w:rsid w:val="009D0DB7"/>
    <w:rsid w:val="009D0FB0"/>
    <w:rsid w:val="009D1730"/>
    <w:rsid w:val="009D17C6"/>
    <w:rsid w:val="009D2253"/>
    <w:rsid w:val="009D2750"/>
    <w:rsid w:val="009D2C01"/>
    <w:rsid w:val="009D32E7"/>
    <w:rsid w:val="009D370B"/>
    <w:rsid w:val="009D3E82"/>
    <w:rsid w:val="009D4956"/>
    <w:rsid w:val="009D5FCE"/>
    <w:rsid w:val="009D6013"/>
    <w:rsid w:val="009D775B"/>
    <w:rsid w:val="009D7A19"/>
    <w:rsid w:val="009E05E5"/>
    <w:rsid w:val="009E1423"/>
    <w:rsid w:val="009E1801"/>
    <w:rsid w:val="009E2246"/>
    <w:rsid w:val="009E266D"/>
    <w:rsid w:val="009E2B36"/>
    <w:rsid w:val="009E2C3B"/>
    <w:rsid w:val="009E2D5A"/>
    <w:rsid w:val="009E49E6"/>
    <w:rsid w:val="009E5BCC"/>
    <w:rsid w:val="009E616F"/>
    <w:rsid w:val="009E7E76"/>
    <w:rsid w:val="009F053B"/>
    <w:rsid w:val="009F0783"/>
    <w:rsid w:val="009F0FB1"/>
    <w:rsid w:val="009F14E9"/>
    <w:rsid w:val="009F1CDA"/>
    <w:rsid w:val="009F28C8"/>
    <w:rsid w:val="009F2B3A"/>
    <w:rsid w:val="009F3059"/>
    <w:rsid w:val="009F3193"/>
    <w:rsid w:val="009F3555"/>
    <w:rsid w:val="009F3C5D"/>
    <w:rsid w:val="009F3D27"/>
    <w:rsid w:val="009F42A5"/>
    <w:rsid w:val="009F48AE"/>
    <w:rsid w:val="009F4A33"/>
    <w:rsid w:val="009F4D44"/>
    <w:rsid w:val="009F4D4E"/>
    <w:rsid w:val="009F4ED9"/>
    <w:rsid w:val="009F4FD9"/>
    <w:rsid w:val="009F5015"/>
    <w:rsid w:val="009F5409"/>
    <w:rsid w:val="009F55C1"/>
    <w:rsid w:val="009F5C9F"/>
    <w:rsid w:val="009F66AF"/>
    <w:rsid w:val="009F70D2"/>
    <w:rsid w:val="009F7A2B"/>
    <w:rsid w:val="00A00085"/>
    <w:rsid w:val="00A007FF"/>
    <w:rsid w:val="00A01400"/>
    <w:rsid w:val="00A019FF"/>
    <w:rsid w:val="00A01E20"/>
    <w:rsid w:val="00A01EC9"/>
    <w:rsid w:val="00A02141"/>
    <w:rsid w:val="00A03287"/>
    <w:rsid w:val="00A032F5"/>
    <w:rsid w:val="00A036C2"/>
    <w:rsid w:val="00A05763"/>
    <w:rsid w:val="00A063EA"/>
    <w:rsid w:val="00A1046F"/>
    <w:rsid w:val="00A106EE"/>
    <w:rsid w:val="00A11C77"/>
    <w:rsid w:val="00A126A4"/>
    <w:rsid w:val="00A12BC1"/>
    <w:rsid w:val="00A12D44"/>
    <w:rsid w:val="00A12FAF"/>
    <w:rsid w:val="00A132D5"/>
    <w:rsid w:val="00A13D1B"/>
    <w:rsid w:val="00A14B49"/>
    <w:rsid w:val="00A14D8F"/>
    <w:rsid w:val="00A15DC9"/>
    <w:rsid w:val="00A16AE8"/>
    <w:rsid w:val="00A172AD"/>
    <w:rsid w:val="00A17FC9"/>
    <w:rsid w:val="00A205B7"/>
    <w:rsid w:val="00A20F5C"/>
    <w:rsid w:val="00A21381"/>
    <w:rsid w:val="00A22842"/>
    <w:rsid w:val="00A22AA5"/>
    <w:rsid w:val="00A22C3D"/>
    <w:rsid w:val="00A234DE"/>
    <w:rsid w:val="00A2383A"/>
    <w:rsid w:val="00A23A21"/>
    <w:rsid w:val="00A2400A"/>
    <w:rsid w:val="00A2413B"/>
    <w:rsid w:val="00A24358"/>
    <w:rsid w:val="00A2491F"/>
    <w:rsid w:val="00A24D19"/>
    <w:rsid w:val="00A254B9"/>
    <w:rsid w:val="00A26AEE"/>
    <w:rsid w:val="00A27E0C"/>
    <w:rsid w:val="00A3014E"/>
    <w:rsid w:val="00A30E4D"/>
    <w:rsid w:val="00A30F5C"/>
    <w:rsid w:val="00A31D40"/>
    <w:rsid w:val="00A327F2"/>
    <w:rsid w:val="00A32C13"/>
    <w:rsid w:val="00A33104"/>
    <w:rsid w:val="00A331F5"/>
    <w:rsid w:val="00A33B05"/>
    <w:rsid w:val="00A3404E"/>
    <w:rsid w:val="00A34180"/>
    <w:rsid w:val="00A351F4"/>
    <w:rsid w:val="00A354F6"/>
    <w:rsid w:val="00A36558"/>
    <w:rsid w:val="00A37427"/>
    <w:rsid w:val="00A40033"/>
    <w:rsid w:val="00A40426"/>
    <w:rsid w:val="00A40F2C"/>
    <w:rsid w:val="00A41EE4"/>
    <w:rsid w:val="00A422E2"/>
    <w:rsid w:val="00A42F6E"/>
    <w:rsid w:val="00A43171"/>
    <w:rsid w:val="00A43BF3"/>
    <w:rsid w:val="00A44356"/>
    <w:rsid w:val="00A45288"/>
    <w:rsid w:val="00A45906"/>
    <w:rsid w:val="00A45994"/>
    <w:rsid w:val="00A45D83"/>
    <w:rsid w:val="00A4670C"/>
    <w:rsid w:val="00A46A2C"/>
    <w:rsid w:val="00A46C18"/>
    <w:rsid w:val="00A46CEA"/>
    <w:rsid w:val="00A470DE"/>
    <w:rsid w:val="00A47BF3"/>
    <w:rsid w:val="00A50472"/>
    <w:rsid w:val="00A50E62"/>
    <w:rsid w:val="00A50F36"/>
    <w:rsid w:val="00A51143"/>
    <w:rsid w:val="00A51334"/>
    <w:rsid w:val="00A513FA"/>
    <w:rsid w:val="00A51430"/>
    <w:rsid w:val="00A51650"/>
    <w:rsid w:val="00A518B4"/>
    <w:rsid w:val="00A51A3B"/>
    <w:rsid w:val="00A5219A"/>
    <w:rsid w:val="00A52957"/>
    <w:rsid w:val="00A52C6D"/>
    <w:rsid w:val="00A53A5F"/>
    <w:rsid w:val="00A53E21"/>
    <w:rsid w:val="00A54447"/>
    <w:rsid w:val="00A5576F"/>
    <w:rsid w:val="00A55DD7"/>
    <w:rsid w:val="00A56F7C"/>
    <w:rsid w:val="00A57283"/>
    <w:rsid w:val="00A57F76"/>
    <w:rsid w:val="00A61E23"/>
    <w:rsid w:val="00A6221E"/>
    <w:rsid w:val="00A62246"/>
    <w:rsid w:val="00A64154"/>
    <w:rsid w:val="00A64A33"/>
    <w:rsid w:val="00A65385"/>
    <w:rsid w:val="00A677B6"/>
    <w:rsid w:val="00A677E2"/>
    <w:rsid w:val="00A701CF"/>
    <w:rsid w:val="00A70549"/>
    <w:rsid w:val="00A71923"/>
    <w:rsid w:val="00A719D6"/>
    <w:rsid w:val="00A71FAC"/>
    <w:rsid w:val="00A725F4"/>
    <w:rsid w:val="00A73154"/>
    <w:rsid w:val="00A7437D"/>
    <w:rsid w:val="00A74C9D"/>
    <w:rsid w:val="00A751CA"/>
    <w:rsid w:val="00A7529A"/>
    <w:rsid w:val="00A7566B"/>
    <w:rsid w:val="00A76810"/>
    <w:rsid w:val="00A769D5"/>
    <w:rsid w:val="00A800C2"/>
    <w:rsid w:val="00A808B1"/>
    <w:rsid w:val="00A80B48"/>
    <w:rsid w:val="00A8161E"/>
    <w:rsid w:val="00A81C42"/>
    <w:rsid w:val="00A81DEE"/>
    <w:rsid w:val="00A820A7"/>
    <w:rsid w:val="00A827B8"/>
    <w:rsid w:val="00A82A54"/>
    <w:rsid w:val="00A83301"/>
    <w:rsid w:val="00A83484"/>
    <w:rsid w:val="00A83B75"/>
    <w:rsid w:val="00A841FD"/>
    <w:rsid w:val="00A84A66"/>
    <w:rsid w:val="00A85BC3"/>
    <w:rsid w:val="00A86104"/>
    <w:rsid w:val="00A86330"/>
    <w:rsid w:val="00A86573"/>
    <w:rsid w:val="00A873FB"/>
    <w:rsid w:val="00A906BA"/>
    <w:rsid w:val="00A90C77"/>
    <w:rsid w:val="00A91190"/>
    <w:rsid w:val="00A915BE"/>
    <w:rsid w:val="00A91820"/>
    <w:rsid w:val="00A91B5B"/>
    <w:rsid w:val="00A91F4C"/>
    <w:rsid w:val="00A926F7"/>
    <w:rsid w:val="00A934C5"/>
    <w:rsid w:val="00A934F4"/>
    <w:rsid w:val="00A93CAB"/>
    <w:rsid w:val="00A94138"/>
    <w:rsid w:val="00A948D2"/>
    <w:rsid w:val="00A94A6A"/>
    <w:rsid w:val="00A95173"/>
    <w:rsid w:val="00A9524A"/>
    <w:rsid w:val="00A956AA"/>
    <w:rsid w:val="00A966DF"/>
    <w:rsid w:val="00A96F60"/>
    <w:rsid w:val="00A97021"/>
    <w:rsid w:val="00A971F0"/>
    <w:rsid w:val="00A97646"/>
    <w:rsid w:val="00A97ACD"/>
    <w:rsid w:val="00AA01AA"/>
    <w:rsid w:val="00AA068D"/>
    <w:rsid w:val="00AA0821"/>
    <w:rsid w:val="00AA0EC0"/>
    <w:rsid w:val="00AA133D"/>
    <w:rsid w:val="00AA138D"/>
    <w:rsid w:val="00AA23FF"/>
    <w:rsid w:val="00AA26E8"/>
    <w:rsid w:val="00AA3F62"/>
    <w:rsid w:val="00AA4FFA"/>
    <w:rsid w:val="00AA530B"/>
    <w:rsid w:val="00AA5578"/>
    <w:rsid w:val="00AA577F"/>
    <w:rsid w:val="00AA5E90"/>
    <w:rsid w:val="00AA74C9"/>
    <w:rsid w:val="00AB01B9"/>
    <w:rsid w:val="00AB1AA6"/>
    <w:rsid w:val="00AB1BBA"/>
    <w:rsid w:val="00AB1E1A"/>
    <w:rsid w:val="00AB2B10"/>
    <w:rsid w:val="00AB2C1C"/>
    <w:rsid w:val="00AB397C"/>
    <w:rsid w:val="00AB5428"/>
    <w:rsid w:val="00AB5BCD"/>
    <w:rsid w:val="00AB6437"/>
    <w:rsid w:val="00AB646B"/>
    <w:rsid w:val="00AB7145"/>
    <w:rsid w:val="00AC05A5"/>
    <w:rsid w:val="00AC09C0"/>
    <w:rsid w:val="00AC0CAE"/>
    <w:rsid w:val="00AC13A9"/>
    <w:rsid w:val="00AC153E"/>
    <w:rsid w:val="00AC2607"/>
    <w:rsid w:val="00AC28DD"/>
    <w:rsid w:val="00AC3D81"/>
    <w:rsid w:val="00AC3F55"/>
    <w:rsid w:val="00AC490C"/>
    <w:rsid w:val="00AC4C18"/>
    <w:rsid w:val="00AC628D"/>
    <w:rsid w:val="00AC6C52"/>
    <w:rsid w:val="00AC75D7"/>
    <w:rsid w:val="00AC77AE"/>
    <w:rsid w:val="00AC7D9F"/>
    <w:rsid w:val="00AD0156"/>
    <w:rsid w:val="00AD057C"/>
    <w:rsid w:val="00AD0842"/>
    <w:rsid w:val="00AD1325"/>
    <w:rsid w:val="00AD1C2D"/>
    <w:rsid w:val="00AD215D"/>
    <w:rsid w:val="00AD24EB"/>
    <w:rsid w:val="00AD2684"/>
    <w:rsid w:val="00AD279C"/>
    <w:rsid w:val="00AD452A"/>
    <w:rsid w:val="00AD4B66"/>
    <w:rsid w:val="00AD5042"/>
    <w:rsid w:val="00AD52FD"/>
    <w:rsid w:val="00AD5791"/>
    <w:rsid w:val="00AD5DFB"/>
    <w:rsid w:val="00AD6895"/>
    <w:rsid w:val="00AD6F68"/>
    <w:rsid w:val="00AE0B2C"/>
    <w:rsid w:val="00AE0D5D"/>
    <w:rsid w:val="00AE224F"/>
    <w:rsid w:val="00AE2358"/>
    <w:rsid w:val="00AE30DA"/>
    <w:rsid w:val="00AE4686"/>
    <w:rsid w:val="00AE47D1"/>
    <w:rsid w:val="00AE4CA8"/>
    <w:rsid w:val="00AE534C"/>
    <w:rsid w:val="00AE55D6"/>
    <w:rsid w:val="00AE6558"/>
    <w:rsid w:val="00AE737C"/>
    <w:rsid w:val="00AE7839"/>
    <w:rsid w:val="00AF0D8C"/>
    <w:rsid w:val="00AF1B30"/>
    <w:rsid w:val="00AF22CA"/>
    <w:rsid w:val="00AF318D"/>
    <w:rsid w:val="00AF3426"/>
    <w:rsid w:val="00AF39EF"/>
    <w:rsid w:val="00AF4660"/>
    <w:rsid w:val="00AF572B"/>
    <w:rsid w:val="00AF5AAE"/>
    <w:rsid w:val="00AF6582"/>
    <w:rsid w:val="00AF65B2"/>
    <w:rsid w:val="00AF67E1"/>
    <w:rsid w:val="00AF6C21"/>
    <w:rsid w:val="00AF7D42"/>
    <w:rsid w:val="00B00225"/>
    <w:rsid w:val="00B007EB"/>
    <w:rsid w:val="00B00EBD"/>
    <w:rsid w:val="00B00F84"/>
    <w:rsid w:val="00B03416"/>
    <w:rsid w:val="00B03B42"/>
    <w:rsid w:val="00B03BE6"/>
    <w:rsid w:val="00B05D88"/>
    <w:rsid w:val="00B0661F"/>
    <w:rsid w:val="00B06C84"/>
    <w:rsid w:val="00B07508"/>
    <w:rsid w:val="00B07A8F"/>
    <w:rsid w:val="00B07B51"/>
    <w:rsid w:val="00B10729"/>
    <w:rsid w:val="00B10B2B"/>
    <w:rsid w:val="00B11EF1"/>
    <w:rsid w:val="00B12E7A"/>
    <w:rsid w:val="00B133A8"/>
    <w:rsid w:val="00B133AC"/>
    <w:rsid w:val="00B13404"/>
    <w:rsid w:val="00B14113"/>
    <w:rsid w:val="00B16A80"/>
    <w:rsid w:val="00B16CC2"/>
    <w:rsid w:val="00B16F77"/>
    <w:rsid w:val="00B17076"/>
    <w:rsid w:val="00B17643"/>
    <w:rsid w:val="00B17EE4"/>
    <w:rsid w:val="00B20922"/>
    <w:rsid w:val="00B20C4B"/>
    <w:rsid w:val="00B20F61"/>
    <w:rsid w:val="00B22358"/>
    <w:rsid w:val="00B22D09"/>
    <w:rsid w:val="00B23404"/>
    <w:rsid w:val="00B23E48"/>
    <w:rsid w:val="00B2521E"/>
    <w:rsid w:val="00B253E3"/>
    <w:rsid w:val="00B25A04"/>
    <w:rsid w:val="00B26BDE"/>
    <w:rsid w:val="00B2705C"/>
    <w:rsid w:val="00B27105"/>
    <w:rsid w:val="00B30045"/>
    <w:rsid w:val="00B320CD"/>
    <w:rsid w:val="00B32692"/>
    <w:rsid w:val="00B32EF4"/>
    <w:rsid w:val="00B346BE"/>
    <w:rsid w:val="00B3564B"/>
    <w:rsid w:val="00B35854"/>
    <w:rsid w:val="00B358D2"/>
    <w:rsid w:val="00B359D1"/>
    <w:rsid w:val="00B35B23"/>
    <w:rsid w:val="00B35BBD"/>
    <w:rsid w:val="00B35E6A"/>
    <w:rsid w:val="00B36C1A"/>
    <w:rsid w:val="00B37D62"/>
    <w:rsid w:val="00B40F1F"/>
    <w:rsid w:val="00B42210"/>
    <w:rsid w:val="00B42616"/>
    <w:rsid w:val="00B4297E"/>
    <w:rsid w:val="00B43211"/>
    <w:rsid w:val="00B43638"/>
    <w:rsid w:val="00B43ECB"/>
    <w:rsid w:val="00B44306"/>
    <w:rsid w:val="00B452A6"/>
    <w:rsid w:val="00B460D3"/>
    <w:rsid w:val="00B46E71"/>
    <w:rsid w:val="00B47B0B"/>
    <w:rsid w:val="00B47B1B"/>
    <w:rsid w:val="00B47BC2"/>
    <w:rsid w:val="00B510A7"/>
    <w:rsid w:val="00B513DF"/>
    <w:rsid w:val="00B51A81"/>
    <w:rsid w:val="00B52A6A"/>
    <w:rsid w:val="00B52B2E"/>
    <w:rsid w:val="00B5385F"/>
    <w:rsid w:val="00B53999"/>
    <w:rsid w:val="00B542BB"/>
    <w:rsid w:val="00B54697"/>
    <w:rsid w:val="00B548E3"/>
    <w:rsid w:val="00B551F2"/>
    <w:rsid w:val="00B560FF"/>
    <w:rsid w:val="00B56230"/>
    <w:rsid w:val="00B565BD"/>
    <w:rsid w:val="00B56AC1"/>
    <w:rsid w:val="00B5709E"/>
    <w:rsid w:val="00B57181"/>
    <w:rsid w:val="00B576EE"/>
    <w:rsid w:val="00B57B46"/>
    <w:rsid w:val="00B60DB2"/>
    <w:rsid w:val="00B60E82"/>
    <w:rsid w:val="00B618F6"/>
    <w:rsid w:val="00B6236F"/>
    <w:rsid w:val="00B6237B"/>
    <w:rsid w:val="00B6287C"/>
    <w:rsid w:val="00B64104"/>
    <w:rsid w:val="00B6462C"/>
    <w:rsid w:val="00B652D8"/>
    <w:rsid w:val="00B65A5B"/>
    <w:rsid w:val="00B65BBE"/>
    <w:rsid w:val="00B66065"/>
    <w:rsid w:val="00B66CB6"/>
    <w:rsid w:val="00B67F61"/>
    <w:rsid w:val="00B7050B"/>
    <w:rsid w:val="00B70996"/>
    <w:rsid w:val="00B70ECF"/>
    <w:rsid w:val="00B7110E"/>
    <w:rsid w:val="00B71AFF"/>
    <w:rsid w:val="00B726B4"/>
    <w:rsid w:val="00B72C5F"/>
    <w:rsid w:val="00B7381A"/>
    <w:rsid w:val="00B73B2B"/>
    <w:rsid w:val="00B74568"/>
    <w:rsid w:val="00B75AD8"/>
    <w:rsid w:val="00B75D79"/>
    <w:rsid w:val="00B75F1E"/>
    <w:rsid w:val="00B7659D"/>
    <w:rsid w:val="00B7673B"/>
    <w:rsid w:val="00B769F0"/>
    <w:rsid w:val="00B8181B"/>
    <w:rsid w:val="00B81FB0"/>
    <w:rsid w:val="00B820B2"/>
    <w:rsid w:val="00B822E2"/>
    <w:rsid w:val="00B8267D"/>
    <w:rsid w:val="00B84369"/>
    <w:rsid w:val="00B84B63"/>
    <w:rsid w:val="00B84C42"/>
    <w:rsid w:val="00B84D4F"/>
    <w:rsid w:val="00B85A3E"/>
    <w:rsid w:val="00B85DC0"/>
    <w:rsid w:val="00B85EDD"/>
    <w:rsid w:val="00B8729C"/>
    <w:rsid w:val="00B8760E"/>
    <w:rsid w:val="00B87B92"/>
    <w:rsid w:val="00B87C37"/>
    <w:rsid w:val="00B90112"/>
    <w:rsid w:val="00B90341"/>
    <w:rsid w:val="00B9241F"/>
    <w:rsid w:val="00B92531"/>
    <w:rsid w:val="00B928CE"/>
    <w:rsid w:val="00B92986"/>
    <w:rsid w:val="00B93622"/>
    <w:rsid w:val="00B93A61"/>
    <w:rsid w:val="00B947CB"/>
    <w:rsid w:val="00B94981"/>
    <w:rsid w:val="00B94AFA"/>
    <w:rsid w:val="00B95504"/>
    <w:rsid w:val="00B95CF6"/>
    <w:rsid w:val="00B96960"/>
    <w:rsid w:val="00B974E9"/>
    <w:rsid w:val="00BA006A"/>
    <w:rsid w:val="00BA0099"/>
    <w:rsid w:val="00BA0275"/>
    <w:rsid w:val="00BA0ACC"/>
    <w:rsid w:val="00BA0B03"/>
    <w:rsid w:val="00BA176A"/>
    <w:rsid w:val="00BA1B3B"/>
    <w:rsid w:val="00BA2BE3"/>
    <w:rsid w:val="00BA4586"/>
    <w:rsid w:val="00BA4747"/>
    <w:rsid w:val="00BA4CAA"/>
    <w:rsid w:val="00BA4F67"/>
    <w:rsid w:val="00BA548A"/>
    <w:rsid w:val="00BA5D6E"/>
    <w:rsid w:val="00BA6707"/>
    <w:rsid w:val="00BA731F"/>
    <w:rsid w:val="00BA7421"/>
    <w:rsid w:val="00BA7542"/>
    <w:rsid w:val="00BA7B96"/>
    <w:rsid w:val="00BA7D2B"/>
    <w:rsid w:val="00BB05BB"/>
    <w:rsid w:val="00BB0C99"/>
    <w:rsid w:val="00BB21C0"/>
    <w:rsid w:val="00BB2716"/>
    <w:rsid w:val="00BB27DB"/>
    <w:rsid w:val="00BB3CBB"/>
    <w:rsid w:val="00BB4032"/>
    <w:rsid w:val="00BB4410"/>
    <w:rsid w:val="00BB714E"/>
    <w:rsid w:val="00BB753F"/>
    <w:rsid w:val="00BB78E6"/>
    <w:rsid w:val="00BC15A6"/>
    <w:rsid w:val="00BC19EE"/>
    <w:rsid w:val="00BC2C20"/>
    <w:rsid w:val="00BC2DFD"/>
    <w:rsid w:val="00BC4CDD"/>
    <w:rsid w:val="00BC5984"/>
    <w:rsid w:val="00BC5990"/>
    <w:rsid w:val="00BC5E14"/>
    <w:rsid w:val="00BC637E"/>
    <w:rsid w:val="00BC6681"/>
    <w:rsid w:val="00BC69C6"/>
    <w:rsid w:val="00BC6F5E"/>
    <w:rsid w:val="00BC7225"/>
    <w:rsid w:val="00BC7391"/>
    <w:rsid w:val="00BC7B25"/>
    <w:rsid w:val="00BC7B2A"/>
    <w:rsid w:val="00BD0E3C"/>
    <w:rsid w:val="00BD1090"/>
    <w:rsid w:val="00BD1B39"/>
    <w:rsid w:val="00BD1F2C"/>
    <w:rsid w:val="00BD230D"/>
    <w:rsid w:val="00BD2995"/>
    <w:rsid w:val="00BD3701"/>
    <w:rsid w:val="00BD3EF3"/>
    <w:rsid w:val="00BD4FC6"/>
    <w:rsid w:val="00BD63B0"/>
    <w:rsid w:val="00BD6AFE"/>
    <w:rsid w:val="00BD7028"/>
    <w:rsid w:val="00BD7907"/>
    <w:rsid w:val="00BD7E77"/>
    <w:rsid w:val="00BE0416"/>
    <w:rsid w:val="00BE0544"/>
    <w:rsid w:val="00BE08F8"/>
    <w:rsid w:val="00BE1FD4"/>
    <w:rsid w:val="00BE229C"/>
    <w:rsid w:val="00BE29CD"/>
    <w:rsid w:val="00BE2A02"/>
    <w:rsid w:val="00BE3991"/>
    <w:rsid w:val="00BE43A6"/>
    <w:rsid w:val="00BE742A"/>
    <w:rsid w:val="00BE770C"/>
    <w:rsid w:val="00BE7D62"/>
    <w:rsid w:val="00BF0825"/>
    <w:rsid w:val="00BF0EB1"/>
    <w:rsid w:val="00BF15AC"/>
    <w:rsid w:val="00BF16C4"/>
    <w:rsid w:val="00BF2031"/>
    <w:rsid w:val="00BF2312"/>
    <w:rsid w:val="00BF23F0"/>
    <w:rsid w:val="00BF2499"/>
    <w:rsid w:val="00BF41FF"/>
    <w:rsid w:val="00BF4671"/>
    <w:rsid w:val="00BF4E8C"/>
    <w:rsid w:val="00BF520F"/>
    <w:rsid w:val="00BF753B"/>
    <w:rsid w:val="00BF7D94"/>
    <w:rsid w:val="00C0083D"/>
    <w:rsid w:val="00C00955"/>
    <w:rsid w:val="00C00AAE"/>
    <w:rsid w:val="00C0190F"/>
    <w:rsid w:val="00C01A09"/>
    <w:rsid w:val="00C01AA7"/>
    <w:rsid w:val="00C025BF"/>
    <w:rsid w:val="00C02DA4"/>
    <w:rsid w:val="00C02E01"/>
    <w:rsid w:val="00C03F4C"/>
    <w:rsid w:val="00C0416D"/>
    <w:rsid w:val="00C04708"/>
    <w:rsid w:val="00C047FD"/>
    <w:rsid w:val="00C04B57"/>
    <w:rsid w:val="00C04DAE"/>
    <w:rsid w:val="00C0511E"/>
    <w:rsid w:val="00C054D7"/>
    <w:rsid w:val="00C059EE"/>
    <w:rsid w:val="00C05D04"/>
    <w:rsid w:val="00C05ED0"/>
    <w:rsid w:val="00C05F62"/>
    <w:rsid w:val="00C06664"/>
    <w:rsid w:val="00C06933"/>
    <w:rsid w:val="00C06945"/>
    <w:rsid w:val="00C06DD7"/>
    <w:rsid w:val="00C06F4C"/>
    <w:rsid w:val="00C078F8"/>
    <w:rsid w:val="00C10104"/>
    <w:rsid w:val="00C10D0A"/>
    <w:rsid w:val="00C11FB8"/>
    <w:rsid w:val="00C132FB"/>
    <w:rsid w:val="00C13B89"/>
    <w:rsid w:val="00C14273"/>
    <w:rsid w:val="00C14676"/>
    <w:rsid w:val="00C147C2"/>
    <w:rsid w:val="00C14AA8"/>
    <w:rsid w:val="00C15264"/>
    <w:rsid w:val="00C15C5D"/>
    <w:rsid w:val="00C1622B"/>
    <w:rsid w:val="00C165A6"/>
    <w:rsid w:val="00C16E6A"/>
    <w:rsid w:val="00C178EE"/>
    <w:rsid w:val="00C2024F"/>
    <w:rsid w:val="00C2035E"/>
    <w:rsid w:val="00C20DAB"/>
    <w:rsid w:val="00C21744"/>
    <w:rsid w:val="00C217EF"/>
    <w:rsid w:val="00C21911"/>
    <w:rsid w:val="00C226C6"/>
    <w:rsid w:val="00C2312C"/>
    <w:rsid w:val="00C231C0"/>
    <w:rsid w:val="00C23370"/>
    <w:rsid w:val="00C23E72"/>
    <w:rsid w:val="00C249EB"/>
    <w:rsid w:val="00C24D28"/>
    <w:rsid w:val="00C24E51"/>
    <w:rsid w:val="00C2519B"/>
    <w:rsid w:val="00C25628"/>
    <w:rsid w:val="00C2605C"/>
    <w:rsid w:val="00C2630A"/>
    <w:rsid w:val="00C266A5"/>
    <w:rsid w:val="00C26C82"/>
    <w:rsid w:val="00C27BC2"/>
    <w:rsid w:val="00C30841"/>
    <w:rsid w:val="00C30A6B"/>
    <w:rsid w:val="00C30A6C"/>
    <w:rsid w:val="00C31B59"/>
    <w:rsid w:val="00C31DB5"/>
    <w:rsid w:val="00C31EB6"/>
    <w:rsid w:val="00C3494A"/>
    <w:rsid w:val="00C34EB9"/>
    <w:rsid w:val="00C35A91"/>
    <w:rsid w:val="00C35C6C"/>
    <w:rsid w:val="00C36797"/>
    <w:rsid w:val="00C36ADD"/>
    <w:rsid w:val="00C36EAF"/>
    <w:rsid w:val="00C370A1"/>
    <w:rsid w:val="00C4065B"/>
    <w:rsid w:val="00C41123"/>
    <w:rsid w:val="00C41250"/>
    <w:rsid w:val="00C4193D"/>
    <w:rsid w:val="00C426F0"/>
    <w:rsid w:val="00C42BDF"/>
    <w:rsid w:val="00C42CDA"/>
    <w:rsid w:val="00C43052"/>
    <w:rsid w:val="00C44F11"/>
    <w:rsid w:val="00C44FB5"/>
    <w:rsid w:val="00C4513E"/>
    <w:rsid w:val="00C4607C"/>
    <w:rsid w:val="00C47853"/>
    <w:rsid w:val="00C47C1C"/>
    <w:rsid w:val="00C50426"/>
    <w:rsid w:val="00C50DD4"/>
    <w:rsid w:val="00C528F5"/>
    <w:rsid w:val="00C52B22"/>
    <w:rsid w:val="00C53981"/>
    <w:rsid w:val="00C54C34"/>
    <w:rsid w:val="00C552B4"/>
    <w:rsid w:val="00C564D8"/>
    <w:rsid w:val="00C5680C"/>
    <w:rsid w:val="00C56908"/>
    <w:rsid w:val="00C56EF9"/>
    <w:rsid w:val="00C574DC"/>
    <w:rsid w:val="00C57A63"/>
    <w:rsid w:val="00C57ABA"/>
    <w:rsid w:val="00C57F00"/>
    <w:rsid w:val="00C6060B"/>
    <w:rsid w:val="00C60F8C"/>
    <w:rsid w:val="00C61B97"/>
    <w:rsid w:val="00C61BE9"/>
    <w:rsid w:val="00C62254"/>
    <w:rsid w:val="00C6240E"/>
    <w:rsid w:val="00C62494"/>
    <w:rsid w:val="00C62D35"/>
    <w:rsid w:val="00C62EC7"/>
    <w:rsid w:val="00C631A9"/>
    <w:rsid w:val="00C63253"/>
    <w:rsid w:val="00C638A0"/>
    <w:rsid w:val="00C63F1A"/>
    <w:rsid w:val="00C64099"/>
    <w:rsid w:val="00C6425D"/>
    <w:rsid w:val="00C64F2B"/>
    <w:rsid w:val="00C65A1B"/>
    <w:rsid w:val="00C66580"/>
    <w:rsid w:val="00C7038C"/>
    <w:rsid w:val="00C70AD9"/>
    <w:rsid w:val="00C70C8B"/>
    <w:rsid w:val="00C71130"/>
    <w:rsid w:val="00C7156A"/>
    <w:rsid w:val="00C71BEE"/>
    <w:rsid w:val="00C71F72"/>
    <w:rsid w:val="00C73014"/>
    <w:rsid w:val="00C738C0"/>
    <w:rsid w:val="00C73B9B"/>
    <w:rsid w:val="00C73CB4"/>
    <w:rsid w:val="00C7423C"/>
    <w:rsid w:val="00C74652"/>
    <w:rsid w:val="00C74ADB"/>
    <w:rsid w:val="00C750D6"/>
    <w:rsid w:val="00C752DC"/>
    <w:rsid w:val="00C755E8"/>
    <w:rsid w:val="00C758B0"/>
    <w:rsid w:val="00C76827"/>
    <w:rsid w:val="00C76AD3"/>
    <w:rsid w:val="00C774A4"/>
    <w:rsid w:val="00C77554"/>
    <w:rsid w:val="00C805F8"/>
    <w:rsid w:val="00C8076C"/>
    <w:rsid w:val="00C8080D"/>
    <w:rsid w:val="00C80EBD"/>
    <w:rsid w:val="00C81DE5"/>
    <w:rsid w:val="00C82566"/>
    <w:rsid w:val="00C829D8"/>
    <w:rsid w:val="00C82E3D"/>
    <w:rsid w:val="00C8306F"/>
    <w:rsid w:val="00C8355B"/>
    <w:rsid w:val="00C8364C"/>
    <w:rsid w:val="00C83998"/>
    <w:rsid w:val="00C83D22"/>
    <w:rsid w:val="00C840FD"/>
    <w:rsid w:val="00C84201"/>
    <w:rsid w:val="00C843A4"/>
    <w:rsid w:val="00C8463B"/>
    <w:rsid w:val="00C848BD"/>
    <w:rsid w:val="00C85404"/>
    <w:rsid w:val="00C857E7"/>
    <w:rsid w:val="00C85F6E"/>
    <w:rsid w:val="00C86442"/>
    <w:rsid w:val="00C87B76"/>
    <w:rsid w:val="00C90C43"/>
    <w:rsid w:val="00C91923"/>
    <w:rsid w:val="00C921FC"/>
    <w:rsid w:val="00C92833"/>
    <w:rsid w:val="00C9316F"/>
    <w:rsid w:val="00C94770"/>
    <w:rsid w:val="00C947CF"/>
    <w:rsid w:val="00C9497E"/>
    <w:rsid w:val="00C95071"/>
    <w:rsid w:val="00C952E4"/>
    <w:rsid w:val="00C953EA"/>
    <w:rsid w:val="00C97050"/>
    <w:rsid w:val="00C970C5"/>
    <w:rsid w:val="00C9776A"/>
    <w:rsid w:val="00C9787C"/>
    <w:rsid w:val="00C97D1A"/>
    <w:rsid w:val="00CA0104"/>
    <w:rsid w:val="00CA0165"/>
    <w:rsid w:val="00CA03A5"/>
    <w:rsid w:val="00CA07B1"/>
    <w:rsid w:val="00CA0CD0"/>
    <w:rsid w:val="00CA0E07"/>
    <w:rsid w:val="00CA105F"/>
    <w:rsid w:val="00CA13D9"/>
    <w:rsid w:val="00CA26C6"/>
    <w:rsid w:val="00CA332F"/>
    <w:rsid w:val="00CA3D26"/>
    <w:rsid w:val="00CA45C1"/>
    <w:rsid w:val="00CA4F33"/>
    <w:rsid w:val="00CA506A"/>
    <w:rsid w:val="00CA5A4C"/>
    <w:rsid w:val="00CA5C8A"/>
    <w:rsid w:val="00CA6411"/>
    <w:rsid w:val="00CA6452"/>
    <w:rsid w:val="00CA663D"/>
    <w:rsid w:val="00CA6838"/>
    <w:rsid w:val="00CB02E3"/>
    <w:rsid w:val="00CB0D5E"/>
    <w:rsid w:val="00CB10DA"/>
    <w:rsid w:val="00CB344E"/>
    <w:rsid w:val="00CB3DDD"/>
    <w:rsid w:val="00CB3E7A"/>
    <w:rsid w:val="00CB40A1"/>
    <w:rsid w:val="00CB66E7"/>
    <w:rsid w:val="00CB757F"/>
    <w:rsid w:val="00CC0314"/>
    <w:rsid w:val="00CC1113"/>
    <w:rsid w:val="00CC2030"/>
    <w:rsid w:val="00CC240D"/>
    <w:rsid w:val="00CC25FF"/>
    <w:rsid w:val="00CC2EA9"/>
    <w:rsid w:val="00CC31A8"/>
    <w:rsid w:val="00CC37DE"/>
    <w:rsid w:val="00CC37E1"/>
    <w:rsid w:val="00CC3B60"/>
    <w:rsid w:val="00CC4006"/>
    <w:rsid w:val="00CC443B"/>
    <w:rsid w:val="00CC46A9"/>
    <w:rsid w:val="00CC4A13"/>
    <w:rsid w:val="00CC66C2"/>
    <w:rsid w:val="00CC757B"/>
    <w:rsid w:val="00CD0883"/>
    <w:rsid w:val="00CD0D88"/>
    <w:rsid w:val="00CD0F53"/>
    <w:rsid w:val="00CD1490"/>
    <w:rsid w:val="00CD1EE0"/>
    <w:rsid w:val="00CD289B"/>
    <w:rsid w:val="00CD2B38"/>
    <w:rsid w:val="00CD357D"/>
    <w:rsid w:val="00CD3AF0"/>
    <w:rsid w:val="00CD3E09"/>
    <w:rsid w:val="00CD41BE"/>
    <w:rsid w:val="00CD4C2D"/>
    <w:rsid w:val="00CD4C61"/>
    <w:rsid w:val="00CD4F24"/>
    <w:rsid w:val="00CD51C5"/>
    <w:rsid w:val="00CD524A"/>
    <w:rsid w:val="00CD658C"/>
    <w:rsid w:val="00CD674F"/>
    <w:rsid w:val="00CD67AA"/>
    <w:rsid w:val="00CD6C99"/>
    <w:rsid w:val="00CD6CCA"/>
    <w:rsid w:val="00CD6F0D"/>
    <w:rsid w:val="00CD7660"/>
    <w:rsid w:val="00CD7897"/>
    <w:rsid w:val="00CD7F46"/>
    <w:rsid w:val="00CE0CDB"/>
    <w:rsid w:val="00CE1037"/>
    <w:rsid w:val="00CE15F8"/>
    <w:rsid w:val="00CE17B2"/>
    <w:rsid w:val="00CE19E8"/>
    <w:rsid w:val="00CE1BE2"/>
    <w:rsid w:val="00CE22EB"/>
    <w:rsid w:val="00CE3DDC"/>
    <w:rsid w:val="00CE4C8D"/>
    <w:rsid w:val="00CE503C"/>
    <w:rsid w:val="00CE5A9E"/>
    <w:rsid w:val="00CE60B4"/>
    <w:rsid w:val="00CE7176"/>
    <w:rsid w:val="00CE7739"/>
    <w:rsid w:val="00CE789A"/>
    <w:rsid w:val="00CE7F57"/>
    <w:rsid w:val="00CF0028"/>
    <w:rsid w:val="00CF1918"/>
    <w:rsid w:val="00CF1D4B"/>
    <w:rsid w:val="00CF1EA5"/>
    <w:rsid w:val="00CF349D"/>
    <w:rsid w:val="00CF494F"/>
    <w:rsid w:val="00CF4BE8"/>
    <w:rsid w:val="00CF5682"/>
    <w:rsid w:val="00CF5C93"/>
    <w:rsid w:val="00CF6098"/>
    <w:rsid w:val="00CF6508"/>
    <w:rsid w:val="00CF682E"/>
    <w:rsid w:val="00D00381"/>
    <w:rsid w:val="00D0152C"/>
    <w:rsid w:val="00D01AF0"/>
    <w:rsid w:val="00D020E9"/>
    <w:rsid w:val="00D02383"/>
    <w:rsid w:val="00D0290A"/>
    <w:rsid w:val="00D029B8"/>
    <w:rsid w:val="00D031D0"/>
    <w:rsid w:val="00D0331B"/>
    <w:rsid w:val="00D03467"/>
    <w:rsid w:val="00D037B4"/>
    <w:rsid w:val="00D03B68"/>
    <w:rsid w:val="00D046C8"/>
    <w:rsid w:val="00D04731"/>
    <w:rsid w:val="00D053BA"/>
    <w:rsid w:val="00D05A32"/>
    <w:rsid w:val="00D0685E"/>
    <w:rsid w:val="00D06DCA"/>
    <w:rsid w:val="00D07574"/>
    <w:rsid w:val="00D078D4"/>
    <w:rsid w:val="00D079EF"/>
    <w:rsid w:val="00D1016C"/>
    <w:rsid w:val="00D103A0"/>
    <w:rsid w:val="00D10B46"/>
    <w:rsid w:val="00D11D42"/>
    <w:rsid w:val="00D120E2"/>
    <w:rsid w:val="00D12A2B"/>
    <w:rsid w:val="00D13470"/>
    <w:rsid w:val="00D136BE"/>
    <w:rsid w:val="00D14008"/>
    <w:rsid w:val="00D14D91"/>
    <w:rsid w:val="00D1599D"/>
    <w:rsid w:val="00D1605D"/>
    <w:rsid w:val="00D16206"/>
    <w:rsid w:val="00D1631E"/>
    <w:rsid w:val="00D16F3F"/>
    <w:rsid w:val="00D17350"/>
    <w:rsid w:val="00D20A1F"/>
    <w:rsid w:val="00D215EF"/>
    <w:rsid w:val="00D22AC3"/>
    <w:rsid w:val="00D22C84"/>
    <w:rsid w:val="00D23421"/>
    <w:rsid w:val="00D23F5F"/>
    <w:rsid w:val="00D250A8"/>
    <w:rsid w:val="00D25970"/>
    <w:rsid w:val="00D25EDA"/>
    <w:rsid w:val="00D265F9"/>
    <w:rsid w:val="00D26682"/>
    <w:rsid w:val="00D26EA6"/>
    <w:rsid w:val="00D2746A"/>
    <w:rsid w:val="00D301E0"/>
    <w:rsid w:val="00D30A6E"/>
    <w:rsid w:val="00D30C85"/>
    <w:rsid w:val="00D30EC6"/>
    <w:rsid w:val="00D314B1"/>
    <w:rsid w:val="00D318BD"/>
    <w:rsid w:val="00D31C08"/>
    <w:rsid w:val="00D32360"/>
    <w:rsid w:val="00D324EB"/>
    <w:rsid w:val="00D33F57"/>
    <w:rsid w:val="00D340B6"/>
    <w:rsid w:val="00D341B4"/>
    <w:rsid w:val="00D346B2"/>
    <w:rsid w:val="00D34768"/>
    <w:rsid w:val="00D355AE"/>
    <w:rsid w:val="00D36865"/>
    <w:rsid w:val="00D37432"/>
    <w:rsid w:val="00D37FBC"/>
    <w:rsid w:val="00D40602"/>
    <w:rsid w:val="00D40B4C"/>
    <w:rsid w:val="00D40EDD"/>
    <w:rsid w:val="00D410D3"/>
    <w:rsid w:val="00D411F8"/>
    <w:rsid w:val="00D4221C"/>
    <w:rsid w:val="00D4301F"/>
    <w:rsid w:val="00D43085"/>
    <w:rsid w:val="00D4348D"/>
    <w:rsid w:val="00D440B5"/>
    <w:rsid w:val="00D447A8"/>
    <w:rsid w:val="00D44D7F"/>
    <w:rsid w:val="00D454DB"/>
    <w:rsid w:val="00D45C67"/>
    <w:rsid w:val="00D4609E"/>
    <w:rsid w:val="00D46356"/>
    <w:rsid w:val="00D46757"/>
    <w:rsid w:val="00D50233"/>
    <w:rsid w:val="00D505AC"/>
    <w:rsid w:val="00D50A10"/>
    <w:rsid w:val="00D51409"/>
    <w:rsid w:val="00D51819"/>
    <w:rsid w:val="00D51CE8"/>
    <w:rsid w:val="00D53339"/>
    <w:rsid w:val="00D53EC2"/>
    <w:rsid w:val="00D5408E"/>
    <w:rsid w:val="00D54645"/>
    <w:rsid w:val="00D54848"/>
    <w:rsid w:val="00D54EC9"/>
    <w:rsid w:val="00D55389"/>
    <w:rsid w:val="00D5587D"/>
    <w:rsid w:val="00D55A67"/>
    <w:rsid w:val="00D55A6F"/>
    <w:rsid w:val="00D55EF3"/>
    <w:rsid w:val="00D56566"/>
    <w:rsid w:val="00D5669A"/>
    <w:rsid w:val="00D56E8B"/>
    <w:rsid w:val="00D57212"/>
    <w:rsid w:val="00D57D48"/>
    <w:rsid w:val="00D57D50"/>
    <w:rsid w:val="00D57FC5"/>
    <w:rsid w:val="00D60236"/>
    <w:rsid w:val="00D60C72"/>
    <w:rsid w:val="00D614B7"/>
    <w:rsid w:val="00D6168B"/>
    <w:rsid w:val="00D6274B"/>
    <w:rsid w:val="00D63DBC"/>
    <w:rsid w:val="00D644DA"/>
    <w:rsid w:val="00D64521"/>
    <w:rsid w:val="00D647B7"/>
    <w:rsid w:val="00D64FE1"/>
    <w:rsid w:val="00D65CA9"/>
    <w:rsid w:val="00D65E79"/>
    <w:rsid w:val="00D6671C"/>
    <w:rsid w:val="00D66DA8"/>
    <w:rsid w:val="00D67B02"/>
    <w:rsid w:val="00D702E0"/>
    <w:rsid w:val="00D704BA"/>
    <w:rsid w:val="00D708AD"/>
    <w:rsid w:val="00D70981"/>
    <w:rsid w:val="00D71369"/>
    <w:rsid w:val="00D72919"/>
    <w:rsid w:val="00D729DD"/>
    <w:rsid w:val="00D74C04"/>
    <w:rsid w:val="00D74C90"/>
    <w:rsid w:val="00D74CF2"/>
    <w:rsid w:val="00D75743"/>
    <w:rsid w:val="00D75ABB"/>
    <w:rsid w:val="00D75DF7"/>
    <w:rsid w:val="00D76323"/>
    <w:rsid w:val="00D76B50"/>
    <w:rsid w:val="00D76DED"/>
    <w:rsid w:val="00D80717"/>
    <w:rsid w:val="00D81035"/>
    <w:rsid w:val="00D81B74"/>
    <w:rsid w:val="00D828D7"/>
    <w:rsid w:val="00D82CA5"/>
    <w:rsid w:val="00D84009"/>
    <w:rsid w:val="00D8483D"/>
    <w:rsid w:val="00D84853"/>
    <w:rsid w:val="00D84C57"/>
    <w:rsid w:val="00D85358"/>
    <w:rsid w:val="00D853DF"/>
    <w:rsid w:val="00D85432"/>
    <w:rsid w:val="00D85480"/>
    <w:rsid w:val="00D86011"/>
    <w:rsid w:val="00D861AE"/>
    <w:rsid w:val="00D8690E"/>
    <w:rsid w:val="00D9066B"/>
    <w:rsid w:val="00D91CFF"/>
    <w:rsid w:val="00D920C5"/>
    <w:rsid w:val="00D92165"/>
    <w:rsid w:val="00D9235A"/>
    <w:rsid w:val="00D932B6"/>
    <w:rsid w:val="00D939F7"/>
    <w:rsid w:val="00D9466C"/>
    <w:rsid w:val="00D95E58"/>
    <w:rsid w:val="00D961A6"/>
    <w:rsid w:val="00D96AFD"/>
    <w:rsid w:val="00D96D6B"/>
    <w:rsid w:val="00D972DD"/>
    <w:rsid w:val="00DA1021"/>
    <w:rsid w:val="00DA1C44"/>
    <w:rsid w:val="00DA1E95"/>
    <w:rsid w:val="00DA2250"/>
    <w:rsid w:val="00DA3296"/>
    <w:rsid w:val="00DA3D83"/>
    <w:rsid w:val="00DA4100"/>
    <w:rsid w:val="00DA449B"/>
    <w:rsid w:val="00DA5102"/>
    <w:rsid w:val="00DA5CE3"/>
    <w:rsid w:val="00DA5DC2"/>
    <w:rsid w:val="00DA6CD4"/>
    <w:rsid w:val="00DA74B0"/>
    <w:rsid w:val="00DA74B5"/>
    <w:rsid w:val="00DA76A8"/>
    <w:rsid w:val="00DA7F9A"/>
    <w:rsid w:val="00DB036A"/>
    <w:rsid w:val="00DB049A"/>
    <w:rsid w:val="00DB299F"/>
    <w:rsid w:val="00DB3396"/>
    <w:rsid w:val="00DB3B65"/>
    <w:rsid w:val="00DB43F1"/>
    <w:rsid w:val="00DB4506"/>
    <w:rsid w:val="00DB4DE6"/>
    <w:rsid w:val="00DB528E"/>
    <w:rsid w:val="00DB580A"/>
    <w:rsid w:val="00DB58A2"/>
    <w:rsid w:val="00DB67D2"/>
    <w:rsid w:val="00DB6FDF"/>
    <w:rsid w:val="00DB742E"/>
    <w:rsid w:val="00DB794D"/>
    <w:rsid w:val="00DC01D2"/>
    <w:rsid w:val="00DC049B"/>
    <w:rsid w:val="00DC0D18"/>
    <w:rsid w:val="00DC195C"/>
    <w:rsid w:val="00DC1C0E"/>
    <w:rsid w:val="00DC207B"/>
    <w:rsid w:val="00DC2344"/>
    <w:rsid w:val="00DC2C71"/>
    <w:rsid w:val="00DC2ECC"/>
    <w:rsid w:val="00DC4059"/>
    <w:rsid w:val="00DC418A"/>
    <w:rsid w:val="00DC4A38"/>
    <w:rsid w:val="00DC61EB"/>
    <w:rsid w:val="00DC6801"/>
    <w:rsid w:val="00DC6A9B"/>
    <w:rsid w:val="00DC74B8"/>
    <w:rsid w:val="00DC7A2F"/>
    <w:rsid w:val="00DC7B5D"/>
    <w:rsid w:val="00DC7BDF"/>
    <w:rsid w:val="00DC7E2D"/>
    <w:rsid w:val="00DD02E7"/>
    <w:rsid w:val="00DD0488"/>
    <w:rsid w:val="00DD070D"/>
    <w:rsid w:val="00DD07FE"/>
    <w:rsid w:val="00DD1184"/>
    <w:rsid w:val="00DD1E47"/>
    <w:rsid w:val="00DD27A4"/>
    <w:rsid w:val="00DD2B9A"/>
    <w:rsid w:val="00DD2D9A"/>
    <w:rsid w:val="00DD2E1A"/>
    <w:rsid w:val="00DD3029"/>
    <w:rsid w:val="00DD3614"/>
    <w:rsid w:val="00DD5A51"/>
    <w:rsid w:val="00DD6AC8"/>
    <w:rsid w:val="00DD7261"/>
    <w:rsid w:val="00DD73D6"/>
    <w:rsid w:val="00DE1C90"/>
    <w:rsid w:val="00DE1FD9"/>
    <w:rsid w:val="00DE2020"/>
    <w:rsid w:val="00DE250B"/>
    <w:rsid w:val="00DE2BF8"/>
    <w:rsid w:val="00DE32C5"/>
    <w:rsid w:val="00DE34F6"/>
    <w:rsid w:val="00DE3744"/>
    <w:rsid w:val="00DE3C46"/>
    <w:rsid w:val="00DE3C83"/>
    <w:rsid w:val="00DE4D7E"/>
    <w:rsid w:val="00DE5496"/>
    <w:rsid w:val="00DE55CE"/>
    <w:rsid w:val="00DE5915"/>
    <w:rsid w:val="00DE5B4D"/>
    <w:rsid w:val="00DE68F6"/>
    <w:rsid w:val="00DE6934"/>
    <w:rsid w:val="00DE7014"/>
    <w:rsid w:val="00DE7027"/>
    <w:rsid w:val="00DE7E8C"/>
    <w:rsid w:val="00DE7EB8"/>
    <w:rsid w:val="00DF02C1"/>
    <w:rsid w:val="00DF0C6A"/>
    <w:rsid w:val="00DF177C"/>
    <w:rsid w:val="00DF1895"/>
    <w:rsid w:val="00DF1FFE"/>
    <w:rsid w:val="00DF2BFA"/>
    <w:rsid w:val="00DF3B7B"/>
    <w:rsid w:val="00DF3E2A"/>
    <w:rsid w:val="00DF421A"/>
    <w:rsid w:val="00DF425C"/>
    <w:rsid w:val="00DF44CE"/>
    <w:rsid w:val="00DF4682"/>
    <w:rsid w:val="00DF4A58"/>
    <w:rsid w:val="00DF4E5E"/>
    <w:rsid w:val="00DF4FBB"/>
    <w:rsid w:val="00DF53BA"/>
    <w:rsid w:val="00DF5E6C"/>
    <w:rsid w:val="00DF674D"/>
    <w:rsid w:val="00DF7C71"/>
    <w:rsid w:val="00DF7DD7"/>
    <w:rsid w:val="00DF7E96"/>
    <w:rsid w:val="00E0001C"/>
    <w:rsid w:val="00E006F7"/>
    <w:rsid w:val="00E00B54"/>
    <w:rsid w:val="00E0101F"/>
    <w:rsid w:val="00E01414"/>
    <w:rsid w:val="00E028C8"/>
    <w:rsid w:val="00E03C20"/>
    <w:rsid w:val="00E03FE8"/>
    <w:rsid w:val="00E05399"/>
    <w:rsid w:val="00E05959"/>
    <w:rsid w:val="00E05ED4"/>
    <w:rsid w:val="00E06946"/>
    <w:rsid w:val="00E10042"/>
    <w:rsid w:val="00E10B4D"/>
    <w:rsid w:val="00E1107F"/>
    <w:rsid w:val="00E11556"/>
    <w:rsid w:val="00E115FF"/>
    <w:rsid w:val="00E11DFE"/>
    <w:rsid w:val="00E1215B"/>
    <w:rsid w:val="00E1276A"/>
    <w:rsid w:val="00E129B4"/>
    <w:rsid w:val="00E13434"/>
    <w:rsid w:val="00E13CA6"/>
    <w:rsid w:val="00E13DBD"/>
    <w:rsid w:val="00E14BFE"/>
    <w:rsid w:val="00E164A3"/>
    <w:rsid w:val="00E16D13"/>
    <w:rsid w:val="00E16D23"/>
    <w:rsid w:val="00E171A1"/>
    <w:rsid w:val="00E1779B"/>
    <w:rsid w:val="00E17C0B"/>
    <w:rsid w:val="00E20A30"/>
    <w:rsid w:val="00E21D44"/>
    <w:rsid w:val="00E2296B"/>
    <w:rsid w:val="00E23111"/>
    <w:rsid w:val="00E241A1"/>
    <w:rsid w:val="00E24460"/>
    <w:rsid w:val="00E247D6"/>
    <w:rsid w:val="00E24904"/>
    <w:rsid w:val="00E2525C"/>
    <w:rsid w:val="00E25A34"/>
    <w:rsid w:val="00E25E2F"/>
    <w:rsid w:val="00E25F6E"/>
    <w:rsid w:val="00E2687B"/>
    <w:rsid w:val="00E26CA7"/>
    <w:rsid w:val="00E2708F"/>
    <w:rsid w:val="00E301A3"/>
    <w:rsid w:val="00E308AD"/>
    <w:rsid w:val="00E30993"/>
    <w:rsid w:val="00E30D5F"/>
    <w:rsid w:val="00E30EC4"/>
    <w:rsid w:val="00E31507"/>
    <w:rsid w:val="00E31DA1"/>
    <w:rsid w:val="00E3201C"/>
    <w:rsid w:val="00E3238A"/>
    <w:rsid w:val="00E33090"/>
    <w:rsid w:val="00E3389A"/>
    <w:rsid w:val="00E33C45"/>
    <w:rsid w:val="00E348A6"/>
    <w:rsid w:val="00E348EF"/>
    <w:rsid w:val="00E35509"/>
    <w:rsid w:val="00E3737E"/>
    <w:rsid w:val="00E37BF6"/>
    <w:rsid w:val="00E37C07"/>
    <w:rsid w:val="00E40C0E"/>
    <w:rsid w:val="00E40FA4"/>
    <w:rsid w:val="00E41452"/>
    <w:rsid w:val="00E41549"/>
    <w:rsid w:val="00E4199D"/>
    <w:rsid w:val="00E4244C"/>
    <w:rsid w:val="00E426FF"/>
    <w:rsid w:val="00E42A45"/>
    <w:rsid w:val="00E42D79"/>
    <w:rsid w:val="00E42F07"/>
    <w:rsid w:val="00E4464E"/>
    <w:rsid w:val="00E44733"/>
    <w:rsid w:val="00E451EF"/>
    <w:rsid w:val="00E45471"/>
    <w:rsid w:val="00E45CF2"/>
    <w:rsid w:val="00E46D5D"/>
    <w:rsid w:val="00E47447"/>
    <w:rsid w:val="00E47DF1"/>
    <w:rsid w:val="00E47FC8"/>
    <w:rsid w:val="00E51642"/>
    <w:rsid w:val="00E517B7"/>
    <w:rsid w:val="00E51A9C"/>
    <w:rsid w:val="00E51C51"/>
    <w:rsid w:val="00E51EFC"/>
    <w:rsid w:val="00E538D6"/>
    <w:rsid w:val="00E53CA8"/>
    <w:rsid w:val="00E53FC4"/>
    <w:rsid w:val="00E5467C"/>
    <w:rsid w:val="00E549E8"/>
    <w:rsid w:val="00E552AE"/>
    <w:rsid w:val="00E55472"/>
    <w:rsid w:val="00E556F9"/>
    <w:rsid w:val="00E55BE9"/>
    <w:rsid w:val="00E56177"/>
    <w:rsid w:val="00E564BF"/>
    <w:rsid w:val="00E5708E"/>
    <w:rsid w:val="00E60824"/>
    <w:rsid w:val="00E612CB"/>
    <w:rsid w:val="00E61359"/>
    <w:rsid w:val="00E62205"/>
    <w:rsid w:val="00E63CB4"/>
    <w:rsid w:val="00E64583"/>
    <w:rsid w:val="00E64A63"/>
    <w:rsid w:val="00E6592B"/>
    <w:rsid w:val="00E65CE6"/>
    <w:rsid w:val="00E6607B"/>
    <w:rsid w:val="00E6676E"/>
    <w:rsid w:val="00E668C5"/>
    <w:rsid w:val="00E66D77"/>
    <w:rsid w:val="00E673AD"/>
    <w:rsid w:val="00E678B0"/>
    <w:rsid w:val="00E70581"/>
    <w:rsid w:val="00E712CB"/>
    <w:rsid w:val="00E72639"/>
    <w:rsid w:val="00E7348A"/>
    <w:rsid w:val="00E73717"/>
    <w:rsid w:val="00E74915"/>
    <w:rsid w:val="00E74FEF"/>
    <w:rsid w:val="00E7528E"/>
    <w:rsid w:val="00E76BC0"/>
    <w:rsid w:val="00E77357"/>
    <w:rsid w:val="00E77619"/>
    <w:rsid w:val="00E77E85"/>
    <w:rsid w:val="00E80B17"/>
    <w:rsid w:val="00E810CB"/>
    <w:rsid w:val="00E8202B"/>
    <w:rsid w:val="00E825BF"/>
    <w:rsid w:val="00E8263D"/>
    <w:rsid w:val="00E82AA4"/>
    <w:rsid w:val="00E83757"/>
    <w:rsid w:val="00E8415E"/>
    <w:rsid w:val="00E845B5"/>
    <w:rsid w:val="00E84DDF"/>
    <w:rsid w:val="00E85368"/>
    <w:rsid w:val="00E85527"/>
    <w:rsid w:val="00E862E4"/>
    <w:rsid w:val="00E86B23"/>
    <w:rsid w:val="00E86CC2"/>
    <w:rsid w:val="00E87AB2"/>
    <w:rsid w:val="00E9055C"/>
    <w:rsid w:val="00E90A6E"/>
    <w:rsid w:val="00E9153D"/>
    <w:rsid w:val="00E91E93"/>
    <w:rsid w:val="00E925EF"/>
    <w:rsid w:val="00E92639"/>
    <w:rsid w:val="00E93138"/>
    <w:rsid w:val="00E9319D"/>
    <w:rsid w:val="00E934A7"/>
    <w:rsid w:val="00E93812"/>
    <w:rsid w:val="00E93895"/>
    <w:rsid w:val="00E9528D"/>
    <w:rsid w:val="00E96118"/>
    <w:rsid w:val="00E96547"/>
    <w:rsid w:val="00E96B59"/>
    <w:rsid w:val="00E96C04"/>
    <w:rsid w:val="00E97D1C"/>
    <w:rsid w:val="00EA0050"/>
    <w:rsid w:val="00EA0D73"/>
    <w:rsid w:val="00EA102A"/>
    <w:rsid w:val="00EA1953"/>
    <w:rsid w:val="00EA1B42"/>
    <w:rsid w:val="00EA1D51"/>
    <w:rsid w:val="00EA3616"/>
    <w:rsid w:val="00EA3D6F"/>
    <w:rsid w:val="00EA42FE"/>
    <w:rsid w:val="00EA438E"/>
    <w:rsid w:val="00EA51E8"/>
    <w:rsid w:val="00EA53BD"/>
    <w:rsid w:val="00EA549F"/>
    <w:rsid w:val="00EA5A04"/>
    <w:rsid w:val="00EA644B"/>
    <w:rsid w:val="00EA7C82"/>
    <w:rsid w:val="00EA7EA5"/>
    <w:rsid w:val="00EB02F7"/>
    <w:rsid w:val="00EB0622"/>
    <w:rsid w:val="00EB0890"/>
    <w:rsid w:val="00EB0FC6"/>
    <w:rsid w:val="00EB134C"/>
    <w:rsid w:val="00EB143A"/>
    <w:rsid w:val="00EB16AE"/>
    <w:rsid w:val="00EB19FC"/>
    <w:rsid w:val="00EB4409"/>
    <w:rsid w:val="00EB4801"/>
    <w:rsid w:val="00EB4AA9"/>
    <w:rsid w:val="00EB5914"/>
    <w:rsid w:val="00EB595E"/>
    <w:rsid w:val="00EB5C8B"/>
    <w:rsid w:val="00EC0D84"/>
    <w:rsid w:val="00EC1153"/>
    <w:rsid w:val="00EC2417"/>
    <w:rsid w:val="00EC4BFB"/>
    <w:rsid w:val="00EC4E6E"/>
    <w:rsid w:val="00EC5433"/>
    <w:rsid w:val="00EC58FB"/>
    <w:rsid w:val="00EC613A"/>
    <w:rsid w:val="00EC6142"/>
    <w:rsid w:val="00EC6910"/>
    <w:rsid w:val="00EC7B44"/>
    <w:rsid w:val="00ED065A"/>
    <w:rsid w:val="00ED138E"/>
    <w:rsid w:val="00ED1EA3"/>
    <w:rsid w:val="00ED220E"/>
    <w:rsid w:val="00ED2C27"/>
    <w:rsid w:val="00ED3E96"/>
    <w:rsid w:val="00ED4578"/>
    <w:rsid w:val="00ED5CF3"/>
    <w:rsid w:val="00ED7558"/>
    <w:rsid w:val="00ED7934"/>
    <w:rsid w:val="00EE0037"/>
    <w:rsid w:val="00EE020A"/>
    <w:rsid w:val="00EE0721"/>
    <w:rsid w:val="00EE1D91"/>
    <w:rsid w:val="00EE1E1B"/>
    <w:rsid w:val="00EE2022"/>
    <w:rsid w:val="00EE280C"/>
    <w:rsid w:val="00EE345F"/>
    <w:rsid w:val="00EE3C30"/>
    <w:rsid w:val="00EE3C66"/>
    <w:rsid w:val="00EE49DA"/>
    <w:rsid w:val="00EE540F"/>
    <w:rsid w:val="00EE56CA"/>
    <w:rsid w:val="00EF0896"/>
    <w:rsid w:val="00EF0AA6"/>
    <w:rsid w:val="00EF1ADA"/>
    <w:rsid w:val="00EF1D34"/>
    <w:rsid w:val="00EF218A"/>
    <w:rsid w:val="00EF2421"/>
    <w:rsid w:val="00EF2958"/>
    <w:rsid w:val="00EF2AA6"/>
    <w:rsid w:val="00EF2BE0"/>
    <w:rsid w:val="00EF3BD3"/>
    <w:rsid w:val="00EF3E66"/>
    <w:rsid w:val="00EF4203"/>
    <w:rsid w:val="00EF48AB"/>
    <w:rsid w:val="00EF4FB8"/>
    <w:rsid w:val="00EF5363"/>
    <w:rsid w:val="00EF54DE"/>
    <w:rsid w:val="00EF5769"/>
    <w:rsid w:val="00EF694A"/>
    <w:rsid w:val="00EF6996"/>
    <w:rsid w:val="00EF6A83"/>
    <w:rsid w:val="00F00162"/>
    <w:rsid w:val="00F00DA5"/>
    <w:rsid w:val="00F00E63"/>
    <w:rsid w:val="00F0186A"/>
    <w:rsid w:val="00F01951"/>
    <w:rsid w:val="00F02478"/>
    <w:rsid w:val="00F02661"/>
    <w:rsid w:val="00F0298A"/>
    <w:rsid w:val="00F02FD4"/>
    <w:rsid w:val="00F03376"/>
    <w:rsid w:val="00F046B0"/>
    <w:rsid w:val="00F04C41"/>
    <w:rsid w:val="00F059D6"/>
    <w:rsid w:val="00F05D55"/>
    <w:rsid w:val="00F05F9C"/>
    <w:rsid w:val="00F061BA"/>
    <w:rsid w:val="00F0627D"/>
    <w:rsid w:val="00F06BD2"/>
    <w:rsid w:val="00F06F29"/>
    <w:rsid w:val="00F07266"/>
    <w:rsid w:val="00F1012C"/>
    <w:rsid w:val="00F10A31"/>
    <w:rsid w:val="00F10A7A"/>
    <w:rsid w:val="00F10AC2"/>
    <w:rsid w:val="00F111B0"/>
    <w:rsid w:val="00F112F4"/>
    <w:rsid w:val="00F117B2"/>
    <w:rsid w:val="00F1285A"/>
    <w:rsid w:val="00F133F6"/>
    <w:rsid w:val="00F13EAE"/>
    <w:rsid w:val="00F14CF4"/>
    <w:rsid w:val="00F14DFA"/>
    <w:rsid w:val="00F14E02"/>
    <w:rsid w:val="00F15744"/>
    <w:rsid w:val="00F15EB0"/>
    <w:rsid w:val="00F1654E"/>
    <w:rsid w:val="00F17616"/>
    <w:rsid w:val="00F17EBA"/>
    <w:rsid w:val="00F218BE"/>
    <w:rsid w:val="00F21D40"/>
    <w:rsid w:val="00F21E83"/>
    <w:rsid w:val="00F22CB7"/>
    <w:rsid w:val="00F22D62"/>
    <w:rsid w:val="00F23481"/>
    <w:rsid w:val="00F23929"/>
    <w:rsid w:val="00F23C7A"/>
    <w:rsid w:val="00F24030"/>
    <w:rsid w:val="00F270DB"/>
    <w:rsid w:val="00F2785C"/>
    <w:rsid w:val="00F305BD"/>
    <w:rsid w:val="00F31516"/>
    <w:rsid w:val="00F3176F"/>
    <w:rsid w:val="00F31E36"/>
    <w:rsid w:val="00F327C0"/>
    <w:rsid w:val="00F328BA"/>
    <w:rsid w:val="00F32FED"/>
    <w:rsid w:val="00F34A07"/>
    <w:rsid w:val="00F359E3"/>
    <w:rsid w:val="00F363E2"/>
    <w:rsid w:val="00F36887"/>
    <w:rsid w:val="00F36B64"/>
    <w:rsid w:val="00F36F86"/>
    <w:rsid w:val="00F374CD"/>
    <w:rsid w:val="00F3759A"/>
    <w:rsid w:val="00F375B7"/>
    <w:rsid w:val="00F3789D"/>
    <w:rsid w:val="00F4005A"/>
    <w:rsid w:val="00F401C6"/>
    <w:rsid w:val="00F40B97"/>
    <w:rsid w:val="00F40C30"/>
    <w:rsid w:val="00F41C92"/>
    <w:rsid w:val="00F4239A"/>
    <w:rsid w:val="00F42CD9"/>
    <w:rsid w:val="00F43162"/>
    <w:rsid w:val="00F43EDD"/>
    <w:rsid w:val="00F45A05"/>
    <w:rsid w:val="00F45A08"/>
    <w:rsid w:val="00F45D90"/>
    <w:rsid w:val="00F468F2"/>
    <w:rsid w:val="00F46BB4"/>
    <w:rsid w:val="00F47103"/>
    <w:rsid w:val="00F47DD6"/>
    <w:rsid w:val="00F50953"/>
    <w:rsid w:val="00F51437"/>
    <w:rsid w:val="00F514DB"/>
    <w:rsid w:val="00F526D6"/>
    <w:rsid w:val="00F53BA4"/>
    <w:rsid w:val="00F53EAA"/>
    <w:rsid w:val="00F540C0"/>
    <w:rsid w:val="00F54716"/>
    <w:rsid w:val="00F54CD2"/>
    <w:rsid w:val="00F54F42"/>
    <w:rsid w:val="00F55B0F"/>
    <w:rsid w:val="00F5790B"/>
    <w:rsid w:val="00F5795C"/>
    <w:rsid w:val="00F57A06"/>
    <w:rsid w:val="00F6060B"/>
    <w:rsid w:val="00F60632"/>
    <w:rsid w:val="00F61FC9"/>
    <w:rsid w:val="00F62221"/>
    <w:rsid w:val="00F62404"/>
    <w:rsid w:val="00F63F51"/>
    <w:rsid w:val="00F647C8"/>
    <w:rsid w:val="00F64CD6"/>
    <w:rsid w:val="00F65B27"/>
    <w:rsid w:val="00F66458"/>
    <w:rsid w:val="00F67F24"/>
    <w:rsid w:val="00F700B3"/>
    <w:rsid w:val="00F71706"/>
    <w:rsid w:val="00F72365"/>
    <w:rsid w:val="00F72D15"/>
    <w:rsid w:val="00F7301A"/>
    <w:rsid w:val="00F7323B"/>
    <w:rsid w:val="00F734A6"/>
    <w:rsid w:val="00F73B6A"/>
    <w:rsid w:val="00F752C3"/>
    <w:rsid w:val="00F75365"/>
    <w:rsid w:val="00F754DB"/>
    <w:rsid w:val="00F75920"/>
    <w:rsid w:val="00F774C1"/>
    <w:rsid w:val="00F80AB4"/>
    <w:rsid w:val="00F80C12"/>
    <w:rsid w:val="00F81922"/>
    <w:rsid w:val="00F81E8C"/>
    <w:rsid w:val="00F824CE"/>
    <w:rsid w:val="00F82793"/>
    <w:rsid w:val="00F82CC2"/>
    <w:rsid w:val="00F830F7"/>
    <w:rsid w:val="00F855F8"/>
    <w:rsid w:val="00F85F5A"/>
    <w:rsid w:val="00F86626"/>
    <w:rsid w:val="00F866AB"/>
    <w:rsid w:val="00F86AAB"/>
    <w:rsid w:val="00F87ED9"/>
    <w:rsid w:val="00F90E75"/>
    <w:rsid w:val="00F90F55"/>
    <w:rsid w:val="00F912F1"/>
    <w:rsid w:val="00F91DC9"/>
    <w:rsid w:val="00F93846"/>
    <w:rsid w:val="00F941BF"/>
    <w:rsid w:val="00F946A5"/>
    <w:rsid w:val="00F946D5"/>
    <w:rsid w:val="00F94892"/>
    <w:rsid w:val="00F95959"/>
    <w:rsid w:val="00F9766A"/>
    <w:rsid w:val="00F97A1B"/>
    <w:rsid w:val="00F97F81"/>
    <w:rsid w:val="00FA03B3"/>
    <w:rsid w:val="00FA0919"/>
    <w:rsid w:val="00FA11B3"/>
    <w:rsid w:val="00FA219C"/>
    <w:rsid w:val="00FA3089"/>
    <w:rsid w:val="00FA385B"/>
    <w:rsid w:val="00FA3B3A"/>
    <w:rsid w:val="00FA41C4"/>
    <w:rsid w:val="00FA5727"/>
    <w:rsid w:val="00FA5907"/>
    <w:rsid w:val="00FA5B8C"/>
    <w:rsid w:val="00FA62F4"/>
    <w:rsid w:val="00FA6FA7"/>
    <w:rsid w:val="00FA743C"/>
    <w:rsid w:val="00FA75C1"/>
    <w:rsid w:val="00FA78C5"/>
    <w:rsid w:val="00FA7B8C"/>
    <w:rsid w:val="00FB0471"/>
    <w:rsid w:val="00FB087C"/>
    <w:rsid w:val="00FB0AC9"/>
    <w:rsid w:val="00FB1834"/>
    <w:rsid w:val="00FB22D4"/>
    <w:rsid w:val="00FB23BC"/>
    <w:rsid w:val="00FB2666"/>
    <w:rsid w:val="00FB2A54"/>
    <w:rsid w:val="00FB2D01"/>
    <w:rsid w:val="00FB2E4E"/>
    <w:rsid w:val="00FB2EA2"/>
    <w:rsid w:val="00FB3004"/>
    <w:rsid w:val="00FB37A5"/>
    <w:rsid w:val="00FB3E61"/>
    <w:rsid w:val="00FB3FD2"/>
    <w:rsid w:val="00FB407F"/>
    <w:rsid w:val="00FB47D0"/>
    <w:rsid w:val="00FB61B4"/>
    <w:rsid w:val="00FB673C"/>
    <w:rsid w:val="00FB71E8"/>
    <w:rsid w:val="00FB735E"/>
    <w:rsid w:val="00FC00D3"/>
    <w:rsid w:val="00FC02E0"/>
    <w:rsid w:val="00FC04AE"/>
    <w:rsid w:val="00FC0DA9"/>
    <w:rsid w:val="00FC1420"/>
    <w:rsid w:val="00FC21B4"/>
    <w:rsid w:val="00FC3095"/>
    <w:rsid w:val="00FC3102"/>
    <w:rsid w:val="00FC31F3"/>
    <w:rsid w:val="00FC376A"/>
    <w:rsid w:val="00FC37C2"/>
    <w:rsid w:val="00FC394D"/>
    <w:rsid w:val="00FC3C27"/>
    <w:rsid w:val="00FC4084"/>
    <w:rsid w:val="00FC579C"/>
    <w:rsid w:val="00FC5866"/>
    <w:rsid w:val="00FC5F06"/>
    <w:rsid w:val="00FC64F0"/>
    <w:rsid w:val="00FC65AF"/>
    <w:rsid w:val="00FC6698"/>
    <w:rsid w:val="00FC66F2"/>
    <w:rsid w:val="00FC6709"/>
    <w:rsid w:val="00FC72B0"/>
    <w:rsid w:val="00FC7E70"/>
    <w:rsid w:val="00FD0151"/>
    <w:rsid w:val="00FD0424"/>
    <w:rsid w:val="00FD069E"/>
    <w:rsid w:val="00FD1FBA"/>
    <w:rsid w:val="00FD230C"/>
    <w:rsid w:val="00FD2C1A"/>
    <w:rsid w:val="00FD3113"/>
    <w:rsid w:val="00FD66A3"/>
    <w:rsid w:val="00FD6FBE"/>
    <w:rsid w:val="00FD7534"/>
    <w:rsid w:val="00FE023F"/>
    <w:rsid w:val="00FE0FCF"/>
    <w:rsid w:val="00FE1047"/>
    <w:rsid w:val="00FE1521"/>
    <w:rsid w:val="00FE170D"/>
    <w:rsid w:val="00FE2224"/>
    <w:rsid w:val="00FE27F3"/>
    <w:rsid w:val="00FE2950"/>
    <w:rsid w:val="00FE2AD9"/>
    <w:rsid w:val="00FE2B7A"/>
    <w:rsid w:val="00FE317A"/>
    <w:rsid w:val="00FE3185"/>
    <w:rsid w:val="00FE358C"/>
    <w:rsid w:val="00FE366F"/>
    <w:rsid w:val="00FE368B"/>
    <w:rsid w:val="00FE370E"/>
    <w:rsid w:val="00FE38BD"/>
    <w:rsid w:val="00FE3C87"/>
    <w:rsid w:val="00FE4E5F"/>
    <w:rsid w:val="00FE57D1"/>
    <w:rsid w:val="00FE57ED"/>
    <w:rsid w:val="00FE5C1D"/>
    <w:rsid w:val="00FE5CBF"/>
    <w:rsid w:val="00FE60DB"/>
    <w:rsid w:val="00FE6F1C"/>
    <w:rsid w:val="00FE75B9"/>
    <w:rsid w:val="00FE79A4"/>
    <w:rsid w:val="00FE7D2C"/>
    <w:rsid w:val="00FF01DC"/>
    <w:rsid w:val="00FF18E6"/>
    <w:rsid w:val="00FF1CE5"/>
    <w:rsid w:val="00FF4359"/>
    <w:rsid w:val="00FF5433"/>
    <w:rsid w:val="00FF5569"/>
    <w:rsid w:val="00FF73B7"/>
    <w:rsid w:val="00FF759B"/>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qFormat="1"/>
    <w:lsdException w:name="HTML Cite" w:uiPriority="0"/>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066A"/>
    <w:pPr>
      <w:bidi/>
    </w:pPr>
  </w:style>
  <w:style w:type="paragraph" w:styleId="10">
    <w:name w:val="heading 1"/>
    <w:basedOn w:val="a"/>
    <w:next w:val="a"/>
    <w:link w:val="11"/>
    <w:qFormat/>
    <w:rsid w:val="00A007FF"/>
    <w:pPr>
      <w:keepNext/>
      <w:autoSpaceDE w:val="0"/>
      <w:autoSpaceDN w:val="0"/>
      <w:adjustRightInd w:val="0"/>
      <w:spacing w:after="120" w:line="240" w:lineRule="auto"/>
      <w:ind w:right="-900"/>
      <w:jc w:val="both"/>
      <w:outlineLvl w:val="0"/>
    </w:pPr>
    <w:rPr>
      <w:rFonts w:ascii="Arial" w:eastAsia="Times New Roman" w:hAnsi="Arial" w:cs="Times New Roman"/>
      <w:b/>
      <w:bCs/>
      <w:color w:val="2B8CBE"/>
      <w:sz w:val="36"/>
      <w:szCs w:val="36"/>
      <w:lang w:val="x-none" w:eastAsia="x-none"/>
    </w:rPr>
  </w:style>
  <w:style w:type="paragraph" w:styleId="20">
    <w:name w:val="heading 2"/>
    <w:basedOn w:val="a"/>
    <w:next w:val="a"/>
    <w:link w:val="21"/>
    <w:autoRedefine/>
    <w:qFormat/>
    <w:rsid w:val="00761266"/>
    <w:pPr>
      <w:pageBreakBefore/>
      <w:numPr>
        <w:numId w:val="11"/>
      </w:numPr>
      <w:tabs>
        <w:tab w:val="left" w:pos="27"/>
      </w:tabs>
      <w:autoSpaceDE w:val="0"/>
      <w:autoSpaceDN w:val="0"/>
      <w:adjustRightInd w:val="0"/>
      <w:spacing w:after="240" w:line="240" w:lineRule="auto"/>
      <w:jc w:val="both"/>
      <w:textboxTightWrap w:val="allLines"/>
      <w:outlineLvl w:val="1"/>
    </w:pPr>
    <w:rPr>
      <w:rFonts w:ascii="Arial" w:eastAsia="Times New Roman" w:hAnsi="Arial" w:cs="Arial"/>
      <w:b/>
      <w:bCs/>
      <w:color w:val="2B8CBE"/>
      <w:sz w:val="36"/>
      <w:szCs w:val="36"/>
    </w:rPr>
  </w:style>
  <w:style w:type="paragraph" w:styleId="30">
    <w:name w:val="heading 3"/>
    <w:basedOn w:val="a"/>
    <w:next w:val="a"/>
    <w:link w:val="32"/>
    <w:autoRedefine/>
    <w:qFormat/>
    <w:rsid w:val="00DF3B7B"/>
    <w:pPr>
      <w:numPr>
        <w:ilvl w:val="1"/>
        <w:numId w:val="11"/>
      </w:numPr>
      <w:tabs>
        <w:tab w:val="left" w:pos="594"/>
      </w:tabs>
      <w:autoSpaceDE w:val="0"/>
      <w:autoSpaceDN w:val="0"/>
      <w:adjustRightInd w:val="0"/>
      <w:spacing w:after="0" w:line="240" w:lineRule="auto"/>
      <w:ind w:left="748"/>
      <w:jc w:val="both"/>
      <w:outlineLvl w:val="2"/>
    </w:pPr>
    <w:rPr>
      <w:rFonts w:ascii="Arial" w:eastAsiaTheme="minorEastAsia" w:hAnsi="Arial" w:cs="Arial"/>
      <w:b/>
      <w:bCs/>
      <w:color w:val="2B8CBE"/>
      <w:sz w:val="28"/>
      <w:szCs w:val="28"/>
      <w:lang w:val="x-none" w:eastAsia="x-none"/>
    </w:rPr>
  </w:style>
  <w:style w:type="paragraph" w:styleId="4">
    <w:name w:val="heading 4"/>
    <w:basedOn w:val="a"/>
    <w:next w:val="a"/>
    <w:link w:val="42"/>
    <w:qFormat/>
    <w:rsid w:val="009019C1"/>
    <w:pPr>
      <w:numPr>
        <w:ilvl w:val="2"/>
        <w:numId w:val="4"/>
      </w:numPr>
      <w:autoSpaceDE w:val="0"/>
      <w:autoSpaceDN w:val="0"/>
      <w:adjustRightInd w:val="0"/>
      <w:spacing w:after="0" w:line="360" w:lineRule="auto"/>
      <w:outlineLvl w:val="3"/>
    </w:pPr>
    <w:rPr>
      <w:rFonts w:ascii="Arial" w:eastAsiaTheme="minorEastAsia" w:hAnsi="Arial" w:cs="Arial"/>
      <w:b/>
      <w:bCs/>
      <w:color w:val="2B8CBE"/>
      <w:sz w:val="24"/>
      <w:szCs w:val="24"/>
      <w:lang w:val="x-none" w:eastAsia="x-none"/>
    </w:rPr>
  </w:style>
  <w:style w:type="paragraph" w:styleId="5">
    <w:name w:val="heading 5"/>
    <w:basedOn w:val="4"/>
    <w:next w:val="a"/>
    <w:link w:val="51"/>
    <w:qFormat/>
    <w:rsid w:val="00A007FF"/>
    <w:pPr>
      <w:numPr>
        <w:ilvl w:val="0"/>
        <w:numId w:val="0"/>
      </w:numPr>
      <w:outlineLvl w:val="4"/>
    </w:pPr>
    <w:rPr>
      <w:iCs/>
      <w:sz w:val="26"/>
      <w:szCs w:val="26"/>
    </w:rPr>
  </w:style>
  <w:style w:type="paragraph" w:styleId="6">
    <w:name w:val="heading 6"/>
    <w:basedOn w:val="a"/>
    <w:next w:val="a"/>
    <w:link w:val="60"/>
    <w:unhideWhenUsed/>
    <w:qFormat/>
    <w:rsid w:val="008451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qFormat/>
    <w:rsid w:val="00DC049B"/>
    <w:pPr>
      <w:keepNext/>
      <w:spacing w:after="0" w:line="480" w:lineRule="auto"/>
      <w:jc w:val="center"/>
      <w:outlineLvl w:val="6"/>
    </w:pPr>
    <w:rPr>
      <w:rFonts w:ascii="Arial" w:eastAsia="Times New Roman" w:hAnsi="Arial" w:cs="Arial"/>
      <w:b/>
      <w:bCs/>
      <w:u w:val="single"/>
      <w:lang w:bidi="ar-EG"/>
    </w:rPr>
  </w:style>
  <w:style w:type="paragraph" w:styleId="8">
    <w:name w:val="heading 8"/>
    <w:basedOn w:val="a"/>
    <w:next w:val="a"/>
    <w:link w:val="80"/>
    <w:qFormat/>
    <w:rsid w:val="00DC049B"/>
    <w:pPr>
      <w:keepNext/>
      <w:spacing w:after="0" w:line="480" w:lineRule="auto"/>
      <w:jc w:val="center"/>
      <w:outlineLvl w:val="7"/>
    </w:pPr>
    <w:rPr>
      <w:rFonts w:ascii="Arial" w:eastAsia="Times New Roman" w:hAnsi="Arial" w:cs="Arial"/>
      <w:b/>
      <w:bCs/>
      <w:sz w:val="24"/>
      <w:szCs w:val="24"/>
      <w:u w:val="single"/>
      <w:lang w:bidi="ar-EG"/>
    </w:rPr>
  </w:style>
  <w:style w:type="paragraph" w:styleId="9">
    <w:name w:val="heading 9"/>
    <w:basedOn w:val="a"/>
    <w:next w:val="a"/>
    <w:link w:val="90"/>
    <w:qFormat/>
    <w:rsid w:val="00DC049B"/>
    <w:pPr>
      <w:keepNext/>
      <w:spacing w:after="0" w:line="240" w:lineRule="auto"/>
      <w:jc w:val="center"/>
      <w:outlineLvl w:val="8"/>
    </w:pPr>
    <w:rPr>
      <w:rFonts w:ascii="Arial" w:eastAsia="Times New Roman" w:hAnsi="Arial" w:cs="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כותרת 1 תו1"/>
    <w:basedOn w:val="a0"/>
    <w:link w:val="10"/>
    <w:rsid w:val="00A007FF"/>
    <w:rPr>
      <w:rFonts w:ascii="Arial" w:eastAsia="Times New Roman" w:hAnsi="Arial" w:cs="Times New Roman"/>
      <w:b/>
      <w:bCs/>
      <w:color w:val="2B8CBE"/>
      <w:sz w:val="36"/>
      <w:szCs w:val="36"/>
      <w:lang w:val="x-none" w:eastAsia="x-none"/>
    </w:rPr>
  </w:style>
  <w:style w:type="character" w:customStyle="1" w:styleId="21">
    <w:name w:val="כותרת 2 תו1"/>
    <w:basedOn w:val="a0"/>
    <w:link w:val="20"/>
    <w:rsid w:val="00761266"/>
    <w:rPr>
      <w:rFonts w:ascii="Arial" w:eastAsia="Times New Roman" w:hAnsi="Arial" w:cs="Arial"/>
      <w:b/>
      <w:bCs/>
      <w:color w:val="2B8CBE"/>
      <w:sz w:val="36"/>
      <w:szCs w:val="36"/>
    </w:rPr>
  </w:style>
  <w:style w:type="character" w:customStyle="1" w:styleId="32">
    <w:name w:val="כותרת 3 תו2"/>
    <w:basedOn w:val="a0"/>
    <w:link w:val="30"/>
    <w:rsid w:val="00DF3B7B"/>
    <w:rPr>
      <w:rFonts w:ascii="Arial" w:eastAsiaTheme="minorEastAsia" w:hAnsi="Arial" w:cs="Arial"/>
      <w:b/>
      <w:bCs/>
      <w:color w:val="2B8CBE"/>
      <w:sz w:val="28"/>
      <w:szCs w:val="28"/>
      <w:lang w:val="x-none" w:eastAsia="x-none"/>
    </w:rPr>
  </w:style>
  <w:style w:type="character" w:customStyle="1" w:styleId="42">
    <w:name w:val="כותרת 4 תו2"/>
    <w:basedOn w:val="a0"/>
    <w:link w:val="4"/>
    <w:rsid w:val="00896BD2"/>
    <w:rPr>
      <w:rFonts w:ascii="Arial" w:eastAsiaTheme="minorEastAsia" w:hAnsi="Arial" w:cs="Arial"/>
      <w:b/>
      <w:bCs/>
      <w:color w:val="2B8CBE"/>
      <w:sz w:val="24"/>
      <w:szCs w:val="24"/>
      <w:lang w:val="x-none" w:eastAsia="x-none"/>
    </w:rPr>
  </w:style>
  <w:style w:type="character" w:customStyle="1" w:styleId="51">
    <w:name w:val="כותרת 5 תו1"/>
    <w:basedOn w:val="a0"/>
    <w:link w:val="5"/>
    <w:rsid w:val="00A007FF"/>
    <w:rPr>
      <w:rFonts w:ascii="Arial" w:eastAsia="Times New Roman" w:hAnsi="Arial" w:cs="Times New Roman"/>
      <w:b/>
      <w:bCs/>
      <w:iCs/>
      <w:color w:val="2B8CBE"/>
      <w:sz w:val="26"/>
      <w:szCs w:val="26"/>
      <w:lang w:val="x-none" w:eastAsia="x-none"/>
    </w:rPr>
  </w:style>
  <w:style w:type="numbering" w:customStyle="1" w:styleId="NoList1">
    <w:name w:val="No List1"/>
    <w:next w:val="a2"/>
    <w:uiPriority w:val="99"/>
    <w:semiHidden/>
    <w:unhideWhenUsed/>
    <w:rsid w:val="00A007FF"/>
  </w:style>
  <w:style w:type="paragraph" w:styleId="a3">
    <w:name w:val="table of figures"/>
    <w:basedOn w:val="a"/>
    <w:next w:val="a"/>
    <w:uiPriority w:val="99"/>
    <w:rsid w:val="008406E0"/>
    <w:pPr>
      <w:tabs>
        <w:tab w:val="left" w:leader="dot" w:pos="1134"/>
        <w:tab w:val="left" w:leader="dot" w:pos="8907"/>
      </w:tabs>
      <w:autoSpaceDE w:val="0"/>
      <w:autoSpaceDN w:val="0"/>
      <w:bidi w:val="0"/>
      <w:adjustRightInd w:val="0"/>
      <w:spacing w:after="0" w:line="360" w:lineRule="auto"/>
      <w:ind w:left="839" w:right="1134" w:hanging="839"/>
    </w:pPr>
    <w:rPr>
      <w:rFonts w:ascii="Arial" w:eastAsia="Times New Roman" w:hAnsi="Arial" w:cs="Arial"/>
      <w:sz w:val="24"/>
      <w:lang w:bidi="ar-EG"/>
    </w:rPr>
  </w:style>
  <w:style w:type="paragraph" w:styleId="a4">
    <w:name w:val="footer"/>
    <w:basedOn w:val="a"/>
    <w:link w:val="a5"/>
    <w:rsid w:val="00A007FF"/>
    <w:pPr>
      <w:tabs>
        <w:tab w:val="center" w:pos="4153"/>
        <w:tab w:val="right" w:pos="8306"/>
      </w:tabs>
      <w:autoSpaceDE w:val="0"/>
      <w:autoSpaceDN w:val="0"/>
      <w:bidi w:val="0"/>
      <w:adjustRightInd w:val="0"/>
      <w:spacing w:after="0" w:line="240" w:lineRule="auto"/>
    </w:pPr>
    <w:rPr>
      <w:rFonts w:ascii="Arial" w:eastAsia="Times New Roman" w:hAnsi="Arial" w:cs="Times New Roman"/>
      <w:sz w:val="24"/>
      <w:szCs w:val="24"/>
    </w:rPr>
  </w:style>
  <w:style w:type="character" w:customStyle="1" w:styleId="a5">
    <w:name w:val="כותרת תחתונה תו"/>
    <w:basedOn w:val="a0"/>
    <w:link w:val="a4"/>
    <w:rsid w:val="00A007FF"/>
    <w:rPr>
      <w:rFonts w:ascii="Arial" w:eastAsia="Times New Roman" w:hAnsi="Arial" w:cs="Times New Roman"/>
      <w:sz w:val="24"/>
      <w:szCs w:val="24"/>
    </w:rPr>
  </w:style>
  <w:style w:type="character" w:styleId="a6">
    <w:name w:val="page number"/>
    <w:basedOn w:val="a0"/>
    <w:rsid w:val="00A007FF"/>
  </w:style>
  <w:style w:type="paragraph" w:styleId="a7">
    <w:name w:val="header"/>
    <w:basedOn w:val="a"/>
    <w:link w:val="a8"/>
    <w:rsid w:val="00A007FF"/>
    <w:pPr>
      <w:tabs>
        <w:tab w:val="center" w:pos="4320"/>
        <w:tab w:val="right" w:pos="8640"/>
      </w:tabs>
      <w:bidi w:val="0"/>
      <w:spacing w:after="0" w:line="240" w:lineRule="auto"/>
    </w:pPr>
    <w:rPr>
      <w:rFonts w:ascii="Times New Roman" w:eastAsia="Times New Roman" w:hAnsi="Times New Roman" w:cs="Times New Roman"/>
      <w:sz w:val="24"/>
      <w:szCs w:val="24"/>
    </w:rPr>
  </w:style>
  <w:style w:type="character" w:customStyle="1" w:styleId="a8">
    <w:name w:val="כותרת עליונה תו"/>
    <w:basedOn w:val="a0"/>
    <w:link w:val="a7"/>
    <w:rsid w:val="00A007FF"/>
    <w:rPr>
      <w:rFonts w:ascii="Times New Roman" w:eastAsia="Times New Roman" w:hAnsi="Times New Roman" w:cs="Times New Roman"/>
      <w:sz w:val="24"/>
      <w:szCs w:val="24"/>
    </w:rPr>
  </w:style>
  <w:style w:type="paragraph" w:styleId="a9">
    <w:name w:val="caption"/>
    <w:basedOn w:val="a"/>
    <w:next w:val="a"/>
    <w:link w:val="aa"/>
    <w:uiPriority w:val="35"/>
    <w:qFormat/>
    <w:rsid w:val="00A007FF"/>
    <w:pPr>
      <w:spacing w:before="120" w:after="60" w:line="300" w:lineRule="exact"/>
      <w:ind w:left="28"/>
      <w:jc w:val="both"/>
    </w:pPr>
    <w:rPr>
      <w:rFonts w:ascii="Arial" w:eastAsia="Times New Roman" w:hAnsi="Arial" w:cs="Times New Roman"/>
      <w:b/>
      <w:bCs/>
      <w:sz w:val="20"/>
      <w:szCs w:val="20"/>
      <w:lang w:val="x-none" w:eastAsia="x-none"/>
    </w:rPr>
  </w:style>
  <w:style w:type="table" w:styleId="ab">
    <w:name w:val="Table Grid"/>
    <w:basedOn w:val="a1"/>
    <w:uiPriority w:val="59"/>
    <w:rsid w:val="00A007F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007FF"/>
    <w:rPr>
      <w:color w:val="0000FF"/>
      <w:u w:val="single"/>
    </w:rPr>
  </w:style>
  <w:style w:type="paragraph" w:styleId="TOC1">
    <w:name w:val="toc 1"/>
    <w:basedOn w:val="a"/>
    <w:next w:val="a"/>
    <w:autoRedefine/>
    <w:uiPriority w:val="39"/>
    <w:qFormat/>
    <w:rsid w:val="00E825BF"/>
    <w:pPr>
      <w:tabs>
        <w:tab w:val="right" w:leader="dot" w:pos="9638"/>
        <w:tab w:val="right" w:pos="9735"/>
      </w:tabs>
      <w:spacing w:before="120" w:after="120" w:line="360" w:lineRule="auto"/>
    </w:pPr>
    <w:rPr>
      <w:b/>
      <w:bCs/>
      <w:caps/>
      <w:sz w:val="20"/>
    </w:rPr>
  </w:style>
  <w:style w:type="paragraph" w:styleId="TOC2">
    <w:name w:val="toc 2"/>
    <w:basedOn w:val="a"/>
    <w:next w:val="a"/>
    <w:autoRedefine/>
    <w:uiPriority w:val="39"/>
    <w:qFormat/>
    <w:rsid w:val="007E6136"/>
    <w:pPr>
      <w:tabs>
        <w:tab w:val="left" w:pos="459"/>
        <w:tab w:val="right" w:leader="dot" w:pos="9638"/>
        <w:tab w:val="left" w:pos="9780"/>
      </w:tabs>
      <w:spacing w:after="0" w:line="360" w:lineRule="auto"/>
      <w:ind w:left="140"/>
    </w:pPr>
    <w:rPr>
      <w:smallCaps/>
    </w:rPr>
  </w:style>
  <w:style w:type="paragraph" w:styleId="TOC3">
    <w:name w:val="toc 3"/>
    <w:basedOn w:val="a"/>
    <w:next w:val="a"/>
    <w:autoRedefine/>
    <w:uiPriority w:val="39"/>
    <w:qFormat/>
    <w:rsid w:val="008E2C04"/>
    <w:pPr>
      <w:tabs>
        <w:tab w:val="left" w:leader="dot" w:pos="707"/>
        <w:tab w:val="left" w:pos="991"/>
        <w:tab w:val="right" w:leader="dot" w:pos="9638"/>
        <w:tab w:val="right" w:leader="dot" w:pos="9876"/>
      </w:tabs>
      <w:spacing w:after="0" w:line="360" w:lineRule="auto"/>
      <w:ind w:left="442"/>
    </w:pPr>
    <w:rPr>
      <w:i/>
      <w:sz w:val="20"/>
    </w:rPr>
  </w:style>
  <w:style w:type="paragraph" w:styleId="ac">
    <w:name w:val="footnote text"/>
    <w:basedOn w:val="a"/>
    <w:link w:val="ad"/>
    <w:rsid w:val="00A007FF"/>
    <w:pPr>
      <w:autoSpaceDE w:val="0"/>
      <w:autoSpaceDN w:val="0"/>
      <w:bidi w:val="0"/>
      <w:adjustRightInd w:val="0"/>
      <w:spacing w:after="0" w:line="240" w:lineRule="auto"/>
    </w:pPr>
    <w:rPr>
      <w:rFonts w:ascii="Arial" w:eastAsia="Times New Roman" w:hAnsi="Arial" w:cs="Times New Roman"/>
      <w:sz w:val="20"/>
      <w:szCs w:val="20"/>
      <w:lang w:val="x-none" w:eastAsia="x-none"/>
    </w:rPr>
  </w:style>
  <w:style w:type="character" w:customStyle="1" w:styleId="ad">
    <w:name w:val="טקסט הערת שוליים תו"/>
    <w:basedOn w:val="a0"/>
    <w:link w:val="ac"/>
    <w:rsid w:val="00A007FF"/>
    <w:rPr>
      <w:rFonts w:ascii="Arial" w:eastAsia="Times New Roman" w:hAnsi="Arial" w:cs="Times New Roman"/>
      <w:sz w:val="20"/>
      <w:szCs w:val="20"/>
      <w:lang w:val="x-none" w:eastAsia="x-none"/>
    </w:rPr>
  </w:style>
  <w:style w:type="character" w:styleId="ae">
    <w:name w:val="footnote reference"/>
    <w:rsid w:val="00A007FF"/>
    <w:rPr>
      <w:vertAlign w:val="superscript"/>
    </w:rPr>
  </w:style>
  <w:style w:type="paragraph" w:styleId="af">
    <w:name w:val="Balloon Text"/>
    <w:basedOn w:val="a"/>
    <w:link w:val="af0"/>
    <w:uiPriority w:val="99"/>
    <w:semiHidden/>
    <w:rsid w:val="00A007FF"/>
    <w:pPr>
      <w:autoSpaceDE w:val="0"/>
      <w:autoSpaceDN w:val="0"/>
      <w:bidi w:val="0"/>
      <w:adjustRightInd w:val="0"/>
      <w:spacing w:after="0" w:line="240" w:lineRule="auto"/>
    </w:pPr>
    <w:rPr>
      <w:rFonts w:ascii="Tahoma" w:eastAsia="Times New Roman" w:hAnsi="Tahoma" w:cs="Tahoma"/>
      <w:sz w:val="16"/>
      <w:szCs w:val="16"/>
    </w:rPr>
  </w:style>
  <w:style w:type="character" w:customStyle="1" w:styleId="af0">
    <w:name w:val="טקסט בלונים תו"/>
    <w:basedOn w:val="a0"/>
    <w:link w:val="af"/>
    <w:uiPriority w:val="99"/>
    <w:semiHidden/>
    <w:rsid w:val="00A007FF"/>
    <w:rPr>
      <w:rFonts w:ascii="Tahoma" w:eastAsia="Times New Roman" w:hAnsi="Tahoma" w:cs="Tahoma"/>
      <w:sz w:val="16"/>
      <w:szCs w:val="16"/>
    </w:rPr>
  </w:style>
  <w:style w:type="paragraph" w:styleId="NormalWeb">
    <w:name w:val="Normal (Web)"/>
    <w:aliases w:val="Normal (Web)‎"/>
    <w:basedOn w:val="a"/>
    <w:link w:val="NormalWeb1"/>
    <w:qFormat/>
    <w:rsid w:val="00A007FF"/>
    <w:pPr>
      <w:autoSpaceDE w:val="0"/>
      <w:autoSpaceDN w:val="0"/>
      <w:adjustRightInd w:val="0"/>
      <w:spacing w:before="120" w:after="120" w:line="360" w:lineRule="auto"/>
      <w:jc w:val="both"/>
    </w:pPr>
    <w:rPr>
      <w:rFonts w:ascii="Arial" w:eastAsia="Times New Roman" w:hAnsi="Arial" w:cs="Times New Roman"/>
      <w:lang w:val="x-none" w:eastAsia="x-none"/>
    </w:rPr>
  </w:style>
  <w:style w:type="character" w:customStyle="1" w:styleId="NormalWeb1">
    <w:name w:val="Normal (Web) תו1"/>
    <w:aliases w:val="Normal (Web)‎ תו"/>
    <w:link w:val="NormalWeb"/>
    <w:rsid w:val="00A007FF"/>
    <w:rPr>
      <w:rFonts w:ascii="Arial" w:eastAsia="Times New Roman" w:hAnsi="Arial" w:cs="Times New Roman"/>
      <w:lang w:val="x-none" w:eastAsia="x-none"/>
    </w:rPr>
  </w:style>
  <w:style w:type="character" w:customStyle="1" w:styleId="texhtml">
    <w:name w:val="texhtml"/>
    <w:basedOn w:val="a0"/>
    <w:rsid w:val="00A007FF"/>
  </w:style>
  <w:style w:type="character" w:styleId="af1">
    <w:name w:val="annotation reference"/>
    <w:rsid w:val="00A007FF"/>
    <w:rPr>
      <w:sz w:val="16"/>
      <w:szCs w:val="16"/>
    </w:rPr>
  </w:style>
  <w:style w:type="paragraph" w:styleId="af2">
    <w:name w:val="annotation text"/>
    <w:basedOn w:val="a"/>
    <w:link w:val="af3"/>
    <w:rsid w:val="00A007FF"/>
    <w:pPr>
      <w:autoSpaceDE w:val="0"/>
      <w:autoSpaceDN w:val="0"/>
      <w:bidi w:val="0"/>
      <w:adjustRightInd w:val="0"/>
      <w:spacing w:after="0" w:line="240" w:lineRule="auto"/>
    </w:pPr>
    <w:rPr>
      <w:rFonts w:ascii="Arial" w:eastAsia="Times New Roman" w:hAnsi="Arial" w:cs="Times New Roman"/>
      <w:sz w:val="20"/>
      <w:szCs w:val="20"/>
    </w:rPr>
  </w:style>
  <w:style w:type="character" w:customStyle="1" w:styleId="af3">
    <w:name w:val="טקסט הערה תו"/>
    <w:basedOn w:val="a0"/>
    <w:link w:val="af2"/>
    <w:rsid w:val="00A007FF"/>
    <w:rPr>
      <w:rFonts w:ascii="Arial" w:eastAsia="Times New Roman" w:hAnsi="Arial" w:cs="Times New Roman"/>
      <w:sz w:val="20"/>
      <w:szCs w:val="20"/>
    </w:rPr>
  </w:style>
  <w:style w:type="paragraph" w:styleId="af4">
    <w:name w:val="annotation subject"/>
    <w:basedOn w:val="af2"/>
    <w:next w:val="af2"/>
    <w:link w:val="af5"/>
    <w:semiHidden/>
    <w:rsid w:val="00A007FF"/>
    <w:rPr>
      <w:b/>
      <w:bCs/>
    </w:rPr>
  </w:style>
  <w:style w:type="character" w:customStyle="1" w:styleId="af5">
    <w:name w:val="נושא הערה תו"/>
    <w:basedOn w:val="af3"/>
    <w:link w:val="af4"/>
    <w:semiHidden/>
    <w:rsid w:val="00A007FF"/>
    <w:rPr>
      <w:rFonts w:ascii="Arial" w:eastAsia="Times New Roman" w:hAnsi="Arial" w:cs="Times New Roman"/>
      <w:b/>
      <w:bCs/>
      <w:sz w:val="20"/>
      <w:szCs w:val="20"/>
    </w:rPr>
  </w:style>
  <w:style w:type="character" w:styleId="FollowedHyperlink">
    <w:name w:val="FollowedHyperlink"/>
    <w:rsid w:val="00A007FF"/>
    <w:rPr>
      <w:color w:val="800080"/>
      <w:u w:val="single"/>
    </w:rPr>
  </w:style>
  <w:style w:type="paragraph" w:customStyle="1" w:styleId="ListParagraph1">
    <w:name w:val="List Paragraph1"/>
    <w:basedOn w:val="a"/>
    <w:rsid w:val="00A007FF"/>
    <w:pPr>
      <w:spacing w:after="0" w:line="240" w:lineRule="auto"/>
      <w:ind w:left="720"/>
      <w:contextualSpacing/>
    </w:pPr>
    <w:rPr>
      <w:rFonts w:ascii="Times New Roman" w:eastAsia="Calibri" w:hAnsi="Times New Roman" w:cs="Times New Roman"/>
      <w:sz w:val="24"/>
      <w:szCs w:val="24"/>
    </w:rPr>
  </w:style>
  <w:style w:type="paragraph" w:customStyle="1" w:styleId="12">
    <w:name w:val="מהדורה1"/>
    <w:hidden/>
    <w:uiPriority w:val="99"/>
    <w:semiHidden/>
    <w:rsid w:val="00A007FF"/>
    <w:pPr>
      <w:spacing w:after="0" w:line="240" w:lineRule="auto"/>
    </w:pPr>
    <w:rPr>
      <w:rFonts w:ascii="Arial" w:eastAsia="Times New Roman" w:hAnsi="Arial" w:cs="Times New Roman"/>
      <w:sz w:val="24"/>
      <w:szCs w:val="24"/>
    </w:rPr>
  </w:style>
  <w:style w:type="paragraph" w:styleId="TOC4">
    <w:name w:val="toc 4"/>
    <w:basedOn w:val="a"/>
    <w:next w:val="a"/>
    <w:autoRedefine/>
    <w:uiPriority w:val="39"/>
    <w:rsid w:val="00874284"/>
    <w:pPr>
      <w:spacing w:after="0"/>
      <w:ind w:left="660"/>
    </w:pPr>
    <w:rPr>
      <w:rFonts w:cs="Times New Roman"/>
      <w:sz w:val="18"/>
      <w:szCs w:val="18"/>
    </w:rPr>
  </w:style>
  <w:style w:type="character" w:customStyle="1" w:styleId="NormalWeb0">
    <w:name w:val="Normal (Web) תו"/>
    <w:rsid w:val="00A007FF"/>
    <w:rPr>
      <w:rFonts w:ascii="Arial" w:hAnsi="Arial" w:cs="Arial"/>
      <w:sz w:val="22"/>
      <w:szCs w:val="22"/>
      <w:lang w:val="fr-FR" w:eastAsia="en-US" w:bidi="he-IL"/>
    </w:rPr>
  </w:style>
  <w:style w:type="paragraph" w:styleId="af6">
    <w:name w:val="Revision"/>
    <w:hidden/>
    <w:uiPriority w:val="99"/>
    <w:semiHidden/>
    <w:rsid w:val="00A007FF"/>
    <w:pPr>
      <w:spacing w:after="0" w:line="240" w:lineRule="auto"/>
    </w:pPr>
    <w:rPr>
      <w:rFonts w:ascii="Arial" w:eastAsia="Times New Roman" w:hAnsi="Arial" w:cs="Times New Roman"/>
      <w:sz w:val="24"/>
      <w:szCs w:val="24"/>
    </w:rPr>
  </w:style>
  <w:style w:type="paragraph" w:styleId="af7">
    <w:name w:val="List Paragraph"/>
    <w:basedOn w:val="a"/>
    <w:uiPriority w:val="34"/>
    <w:qFormat/>
    <w:rsid w:val="00A007FF"/>
    <w:pPr>
      <w:spacing w:after="0" w:line="240" w:lineRule="auto"/>
      <w:ind w:left="720"/>
    </w:pPr>
    <w:rPr>
      <w:rFonts w:ascii="Calibri" w:eastAsia="Calibri" w:hAnsi="Calibri" w:cs="Calibri"/>
    </w:rPr>
  </w:style>
  <w:style w:type="character" w:customStyle="1" w:styleId="aa">
    <w:name w:val="כיתוב תו"/>
    <w:link w:val="a9"/>
    <w:rsid w:val="00A007FF"/>
    <w:rPr>
      <w:rFonts w:ascii="Arial" w:eastAsia="Times New Roman" w:hAnsi="Arial" w:cs="Times New Roman"/>
      <w:b/>
      <w:bCs/>
      <w:sz w:val="20"/>
      <w:szCs w:val="20"/>
      <w:lang w:val="x-none" w:eastAsia="x-none"/>
    </w:rPr>
  </w:style>
  <w:style w:type="numbering" w:customStyle="1" w:styleId="mylist">
    <w:name w:val="mylist"/>
    <w:uiPriority w:val="99"/>
    <w:rsid w:val="00A007FF"/>
    <w:pPr>
      <w:numPr>
        <w:numId w:val="1"/>
      </w:numPr>
    </w:pPr>
  </w:style>
  <w:style w:type="paragraph" w:styleId="TOC5">
    <w:name w:val="toc 5"/>
    <w:basedOn w:val="a"/>
    <w:next w:val="a"/>
    <w:autoRedefine/>
    <w:uiPriority w:val="39"/>
    <w:unhideWhenUsed/>
    <w:rsid w:val="00A007FF"/>
    <w:pPr>
      <w:spacing w:after="0"/>
      <w:ind w:left="880"/>
    </w:pPr>
    <w:rPr>
      <w:rFonts w:cs="Times New Roman"/>
      <w:sz w:val="18"/>
      <w:szCs w:val="18"/>
    </w:rPr>
  </w:style>
  <w:style w:type="paragraph" w:styleId="TOC6">
    <w:name w:val="toc 6"/>
    <w:basedOn w:val="a"/>
    <w:next w:val="a"/>
    <w:autoRedefine/>
    <w:uiPriority w:val="39"/>
    <w:unhideWhenUsed/>
    <w:rsid w:val="00A007FF"/>
    <w:pPr>
      <w:spacing w:after="0"/>
      <w:ind w:left="1100"/>
    </w:pPr>
    <w:rPr>
      <w:rFonts w:cs="Times New Roman"/>
      <w:sz w:val="18"/>
      <w:szCs w:val="18"/>
    </w:rPr>
  </w:style>
  <w:style w:type="paragraph" w:styleId="TOC7">
    <w:name w:val="toc 7"/>
    <w:basedOn w:val="a"/>
    <w:next w:val="a"/>
    <w:autoRedefine/>
    <w:uiPriority w:val="39"/>
    <w:unhideWhenUsed/>
    <w:rsid w:val="00A007FF"/>
    <w:pPr>
      <w:spacing w:after="0"/>
      <w:ind w:left="1320"/>
    </w:pPr>
    <w:rPr>
      <w:rFonts w:cs="Times New Roman"/>
      <w:sz w:val="18"/>
      <w:szCs w:val="18"/>
    </w:rPr>
  </w:style>
  <w:style w:type="paragraph" w:styleId="TOC8">
    <w:name w:val="toc 8"/>
    <w:basedOn w:val="a"/>
    <w:next w:val="a"/>
    <w:autoRedefine/>
    <w:uiPriority w:val="39"/>
    <w:unhideWhenUsed/>
    <w:rsid w:val="00A007FF"/>
    <w:pPr>
      <w:spacing w:after="0"/>
      <w:ind w:left="1540"/>
    </w:pPr>
    <w:rPr>
      <w:rFonts w:cs="Times New Roman"/>
      <w:sz w:val="18"/>
      <w:szCs w:val="18"/>
    </w:rPr>
  </w:style>
  <w:style w:type="paragraph" w:styleId="TOC9">
    <w:name w:val="toc 9"/>
    <w:basedOn w:val="a"/>
    <w:next w:val="a"/>
    <w:autoRedefine/>
    <w:uiPriority w:val="39"/>
    <w:unhideWhenUsed/>
    <w:rsid w:val="00A007FF"/>
    <w:pPr>
      <w:spacing w:after="0"/>
      <w:ind w:left="1760"/>
    </w:pPr>
    <w:rPr>
      <w:rFonts w:cs="Times New Roman"/>
      <w:sz w:val="18"/>
      <w:szCs w:val="18"/>
    </w:rPr>
  </w:style>
  <w:style w:type="numbering" w:customStyle="1" w:styleId="2">
    <w:name w:val="סגנון2"/>
    <w:uiPriority w:val="99"/>
    <w:rsid w:val="00A007FF"/>
    <w:pPr>
      <w:numPr>
        <w:numId w:val="2"/>
      </w:numPr>
    </w:pPr>
  </w:style>
  <w:style w:type="numbering" w:customStyle="1" w:styleId="3">
    <w:name w:val="סגנון3"/>
    <w:uiPriority w:val="99"/>
    <w:rsid w:val="00A007FF"/>
    <w:pPr>
      <w:numPr>
        <w:numId w:val="3"/>
      </w:numPr>
    </w:pPr>
  </w:style>
  <w:style w:type="paragraph" w:styleId="af8">
    <w:name w:val="TOC Heading"/>
    <w:basedOn w:val="10"/>
    <w:next w:val="a"/>
    <w:uiPriority w:val="39"/>
    <w:unhideWhenUsed/>
    <w:qFormat/>
    <w:rsid w:val="00A007FF"/>
    <w:pPr>
      <w:keepLines/>
      <w:autoSpaceDE/>
      <w:autoSpaceDN/>
      <w:adjustRightInd/>
      <w:spacing w:before="480" w:after="0" w:line="276" w:lineRule="auto"/>
      <w:ind w:right="0"/>
      <w:jc w:val="left"/>
      <w:outlineLvl w:val="9"/>
    </w:pPr>
    <w:rPr>
      <w:rFonts w:ascii="Cambria" w:hAnsi="Cambria"/>
      <w:color w:val="365F91"/>
      <w:sz w:val="28"/>
      <w:szCs w:val="28"/>
      <w:rtl/>
      <w:cs/>
      <w:lang w:val="en-US" w:eastAsia="en-US"/>
    </w:rPr>
  </w:style>
  <w:style w:type="table" w:customStyle="1" w:styleId="13">
    <w:name w:val="טבלת רשת1"/>
    <w:basedOn w:val="a1"/>
    <w:next w:val="ab"/>
    <w:rsid w:val="00A007F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Plain Text"/>
    <w:basedOn w:val="a"/>
    <w:link w:val="afa"/>
    <w:rsid w:val="00A007FF"/>
    <w:pPr>
      <w:spacing w:after="0" w:line="240" w:lineRule="auto"/>
    </w:pPr>
    <w:rPr>
      <w:rFonts w:ascii="Courier New" w:eastAsia="Times New Roman" w:hAnsi="Courier New" w:cs="Courier New"/>
      <w:sz w:val="20"/>
      <w:szCs w:val="20"/>
    </w:rPr>
  </w:style>
  <w:style w:type="character" w:customStyle="1" w:styleId="afa">
    <w:name w:val="טקסט רגיל תו"/>
    <w:basedOn w:val="a0"/>
    <w:link w:val="af9"/>
    <w:rsid w:val="00A007FF"/>
    <w:rPr>
      <w:rFonts w:ascii="Courier New" w:eastAsia="Times New Roman" w:hAnsi="Courier New" w:cs="Courier New"/>
      <w:sz w:val="20"/>
      <w:szCs w:val="20"/>
    </w:rPr>
  </w:style>
  <w:style w:type="character" w:styleId="afb">
    <w:name w:val="Strong"/>
    <w:uiPriority w:val="22"/>
    <w:qFormat/>
    <w:rsid w:val="00A007FF"/>
    <w:rPr>
      <w:b/>
      <w:bCs/>
    </w:rPr>
  </w:style>
  <w:style w:type="table" w:customStyle="1" w:styleId="TableGrid1">
    <w:name w:val="Table Grid1"/>
    <w:basedOn w:val="a1"/>
    <w:next w:val="ab"/>
    <w:uiPriority w:val="59"/>
    <w:rsid w:val="00315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b"/>
    <w:uiPriority w:val="59"/>
    <w:rsid w:val="00572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1"/>
    <w:next w:val="ab"/>
    <w:uiPriority w:val="59"/>
    <w:rsid w:val="00572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a1"/>
    <w:next w:val="ab"/>
    <w:uiPriority w:val="59"/>
    <w:rsid w:val="00572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כותרת 6 תו"/>
    <w:basedOn w:val="a0"/>
    <w:link w:val="6"/>
    <w:uiPriority w:val="9"/>
    <w:rsid w:val="008451FA"/>
    <w:rPr>
      <w:rFonts w:asciiTheme="majorHAnsi" w:eastAsiaTheme="majorEastAsia" w:hAnsiTheme="majorHAnsi" w:cstheme="majorBidi"/>
      <w:i/>
      <w:iCs/>
      <w:color w:val="243F60" w:themeColor="accent1" w:themeShade="7F"/>
    </w:rPr>
  </w:style>
  <w:style w:type="paragraph" w:styleId="afc">
    <w:name w:val="Intense Quote"/>
    <w:basedOn w:val="a"/>
    <w:next w:val="a"/>
    <w:link w:val="afd"/>
    <w:uiPriority w:val="30"/>
    <w:qFormat/>
    <w:rsid w:val="003E44D6"/>
    <w:pPr>
      <w:pBdr>
        <w:bottom w:val="single" w:sz="4" w:space="4" w:color="4F81BD" w:themeColor="accent1"/>
      </w:pBdr>
      <w:spacing w:before="200" w:after="280"/>
      <w:ind w:left="936" w:right="936"/>
    </w:pPr>
    <w:rPr>
      <w:b/>
      <w:bCs/>
      <w:i/>
      <w:iCs/>
      <w:color w:val="4F81BD" w:themeColor="accent1"/>
    </w:rPr>
  </w:style>
  <w:style w:type="character" w:customStyle="1" w:styleId="afd">
    <w:name w:val="ציטוט חזק תו"/>
    <w:basedOn w:val="a0"/>
    <w:link w:val="afc"/>
    <w:uiPriority w:val="30"/>
    <w:rsid w:val="003E44D6"/>
    <w:rPr>
      <w:b/>
      <w:bCs/>
      <w:i/>
      <w:iCs/>
      <w:color w:val="4F81BD" w:themeColor="accent1"/>
    </w:rPr>
  </w:style>
  <w:style w:type="paragraph" w:customStyle="1" w:styleId="SubSectionHeader">
    <w:name w:val="SubSectionHeader"/>
    <w:basedOn w:val="4"/>
    <w:next w:val="a"/>
    <w:link w:val="SubSectionHeaderChar"/>
    <w:qFormat/>
    <w:rsid w:val="009019C1"/>
    <w:pPr>
      <w:numPr>
        <w:ilvl w:val="0"/>
        <w:numId w:val="0"/>
      </w:numPr>
      <w:ind w:left="11"/>
      <w:outlineLvl w:val="4"/>
    </w:pPr>
  </w:style>
  <w:style w:type="character" w:customStyle="1" w:styleId="SubSectionHeaderChar">
    <w:name w:val="SubSectionHeader Char"/>
    <w:basedOn w:val="42"/>
    <w:link w:val="SubSectionHeader"/>
    <w:rsid w:val="009019C1"/>
    <w:rPr>
      <w:rFonts w:ascii="Arial" w:eastAsiaTheme="minorEastAsia" w:hAnsi="Arial" w:cs="Arial"/>
      <w:b/>
      <w:bCs/>
      <w:color w:val="2B8CBE"/>
      <w:sz w:val="24"/>
      <w:szCs w:val="24"/>
      <w:lang w:val="x-none" w:eastAsia="x-none"/>
    </w:rPr>
  </w:style>
  <w:style w:type="table" w:customStyle="1" w:styleId="TableGrid41">
    <w:name w:val="Table Grid41"/>
    <w:basedOn w:val="a1"/>
    <w:next w:val="ab"/>
    <w:uiPriority w:val="59"/>
    <w:rsid w:val="00C94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טבלת רשת2"/>
    <w:basedOn w:val="a1"/>
    <w:next w:val="ab"/>
    <w:uiPriority w:val="59"/>
    <w:rsid w:val="007D5CD1"/>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ParagraphStyle">
    <w:name w:val="[No Paragraph Style]"/>
    <w:rsid w:val="00505B08"/>
    <w:pPr>
      <w:widowControl w:val="0"/>
      <w:autoSpaceDE w:val="0"/>
      <w:autoSpaceDN w:val="0"/>
      <w:bidi/>
      <w:adjustRightInd w:val="0"/>
      <w:spacing w:after="0" w:line="288" w:lineRule="auto"/>
      <w:textAlignment w:val="center"/>
    </w:pPr>
    <w:rPr>
      <w:rFonts w:ascii="MinionPro-Regular" w:eastAsiaTheme="minorEastAsia" w:hAnsi="MinionPro-Regular" w:cs="MinionPro-Regular"/>
      <w:color w:val="000000"/>
      <w:sz w:val="24"/>
      <w:szCs w:val="24"/>
      <w:lang w:bidi="ar-YE"/>
    </w:rPr>
  </w:style>
  <w:style w:type="paragraph" w:customStyle="1" w:styleId="LongTextHEBCH">
    <w:name w:val="Long Text HEB_CH"/>
    <w:basedOn w:val="NoParagraphStyle"/>
    <w:next w:val="NoParagraphStyle"/>
    <w:uiPriority w:val="99"/>
    <w:rsid w:val="00505B08"/>
    <w:pPr>
      <w:tabs>
        <w:tab w:val="left" w:pos="380"/>
      </w:tabs>
      <w:suppressAutoHyphens/>
      <w:spacing w:line="320" w:lineRule="atLeast"/>
    </w:pPr>
    <w:rPr>
      <w:rFonts w:ascii="NarkisTamMFO" w:hAnsi="NarkisTamMFO" w:cs="NarkisTamMFO"/>
      <w:sz w:val="22"/>
      <w:szCs w:val="22"/>
      <w:lang w:bidi="he-IL"/>
    </w:rPr>
  </w:style>
  <w:style w:type="character" w:customStyle="1" w:styleId="Pekan1820KOMAMAR">
    <w:name w:val="Pekan 18/20 KO MAMAR"/>
    <w:uiPriority w:val="99"/>
    <w:rsid w:val="00505B08"/>
    <w:rPr>
      <w:rFonts w:ascii="FbPekan-Regular" w:hAnsi="FbPekan-Regular" w:cs="FbPekan-Regular"/>
      <w:color w:val="DE7241"/>
      <w:spacing w:val="-8"/>
      <w:w w:val="115"/>
      <w:sz w:val="40"/>
      <w:szCs w:val="40"/>
      <w:u w:val="none"/>
      <w:lang w:bidi="he-IL"/>
    </w:rPr>
  </w:style>
  <w:style w:type="character" w:customStyle="1" w:styleId="Narkis1116">
    <w:name w:val="Narkis 11/16"/>
    <w:uiPriority w:val="99"/>
    <w:rsid w:val="00505B08"/>
    <w:rPr>
      <w:rFonts w:ascii="NarkisTamMFO" w:hAnsi="NarkisTamMFO" w:cs="NarkisTamMFO"/>
      <w:sz w:val="22"/>
      <w:szCs w:val="22"/>
      <w:lang w:bidi="he-IL"/>
    </w:rPr>
  </w:style>
  <w:style w:type="character" w:customStyle="1" w:styleId="70">
    <w:name w:val="כותרת 7 תו"/>
    <w:basedOn w:val="a0"/>
    <w:link w:val="7"/>
    <w:rsid w:val="00DC049B"/>
    <w:rPr>
      <w:rFonts w:ascii="Arial" w:eastAsia="Times New Roman" w:hAnsi="Arial" w:cs="Arial"/>
      <w:b/>
      <w:bCs/>
      <w:u w:val="single"/>
      <w:lang w:bidi="ar-EG"/>
    </w:rPr>
  </w:style>
  <w:style w:type="character" w:customStyle="1" w:styleId="80">
    <w:name w:val="כותרת 8 תו"/>
    <w:basedOn w:val="a0"/>
    <w:link w:val="8"/>
    <w:rsid w:val="00DC049B"/>
    <w:rPr>
      <w:rFonts w:ascii="Arial" w:eastAsia="Times New Roman" w:hAnsi="Arial" w:cs="Arial"/>
      <w:b/>
      <w:bCs/>
      <w:sz w:val="24"/>
      <w:szCs w:val="24"/>
      <w:u w:val="single"/>
      <w:lang w:bidi="ar-EG"/>
    </w:rPr>
  </w:style>
  <w:style w:type="character" w:customStyle="1" w:styleId="90">
    <w:name w:val="כותרת 9 תו"/>
    <w:basedOn w:val="a0"/>
    <w:link w:val="9"/>
    <w:rsid w:val="00DC049B"/>
    <w:rPr>
      <w:rFonts w:ascii="Arial" w:eastAsia="Times New Roman" w:hAnsi="Arial" w:cs="Arial"/>
      <w:b/>
      <w:bCs/>
      <w:sz w:val="24"/>
      <w:szCs w:val="24"/>
    </w:rPr>
  </w:style>
  <w:style w:type="character" w:customStyle="1" w:styleId="61">
    <w:name w:val="תו תו6"/>
    <w:rsid w:val="00DC049B"/>
    <w:rPr>
      <w:rFonts w:cs="Arial"/>
      <w:b/>
      <w:bCs/>
      <w:sz w:val="24"/>
      <w:szCs w:val="40"/>
      <w:lang w:val="en-US" w:eastAsia="en-US" w:bidi="he-IL"/>
    </w:rPr>
  </w:style>
  <w:style w:type="character" w:customStyle="1" w:styleId="50">
    <w:name w:val="תו תו5"/>
    <w:rsid w:val="00DC049B"/>
    <w:rPr>
      <w:rFonts w:ascii="Arial" w:hAnsi="Arial" w:cs="Arial"/>
      <w:b/>
      <w:bCs/>
      <w:i/>
      <w:sz w:val="28"/>
      <w:szCs w:val="36"/>
      <w:lang w:val="en-US" w:eastAsia="en-US" w:bidi="he-IL"/>
    </w:rPr>
  </w:style>
  <w:style w:type="character" w:customStyle="1" w:styleId="40">
    <w:name w:val="תו תו4"/>
    <w:rsid w:val="00DC049B"/>
    <w:rPr>
      <w:rFonts w:ascii="Arial" w:hAnsi="Arial" w:cs="Arial"/>
      <w:b/>
      <w:bCs/>
      <w:sz w:val="26"/>
      <w:szCs w:val="32"/>
      <w:lang w:val="en-US" w:eastAsia="en-US" w:bidi="ar-EG"/>
    </w:rPr>
  </w:style>
  <w:style w:type="character" w:customStyle="1" w:styleId="31">
    <w:name w:val="תו תו3"/>
    <w:rsid w:val="00DC049B"/>
    <w:rPr>
      <w:rFonts w:ascii="Arial" w:hAnsi="Arial" w:cs="Arial"/>
      <w:b/>
      <w:bCs/>
      <w:sz w:val="32"/>
      <w:szCs w:val="28"/>
      <w:lang w:val="en-US" w:eastAsia="en-US" w:bidi="he-IL"/>
    </w:rPr>
  </w:style>
  <w:style w:type="character" w:customStyle="1" w:styleId="14">
    <w:name w:val="תו תו1"/>
    <w:rsid w:val="00DC049B"/>
    <w:rPr>
      <w:rFonts w:ascii="Arial" w:hAnsi="Arial" w:cs="Arial"/>
      <w:b/>
      <w:bCs/>
      <w:sz w:val="26"/>
      <w:szCs w:val="26"/>
      <w:lang w:val="en-US" w:eastAsia="en-US" w:bidi="ar-EG"/>
    </w:rPr>
  </w:style>
  <w:style w:type="character" w:customStyle="1" w:styleId="afe">
    <w:name w:val="תו תו"/>
    <w:rsid w:val="00DC049B"/>
    <w:rPr>
      <w:b/>
      <w:bCs/>
      <w:sz w:val="28"/>
      <w:szCs w:val="28"/>
      <w:lang w:val="en-US" w:eastAsia="en-US" w:bidi="ar-EG"/>
    </w:rPr>
  </w:style>
  <w:style w:type="character" w:customStyle="1" w:styleId="52">
    <w:name w:val="כותרת 5 תו"/>
    <w:rsid w:val="00DC049B"/>
    <w:rPr>
      <w:b/>
      <w:bCs/>
      <w:i/>
      <w:iCs/>
      <w:sz w:val="26"/>
      <w:szCs w:val="26"/>
      <w:lang w:val="en-US" w:eastAsia="en-US" w:bidi="ar-EG"/>
    </w:rPr>
  </w:style>
  <w:style w:type="paragraph" w:styleId="aff">
    <w:name w:val="endnote text"/>
    <w:basedOn w:val="a"/>
    <w:link w:val="aff0"/>
    <w:semiHidden/>
    <w:rsid w:val="00DC049B"/>
    <w:pPr>
      <w:spacing w:after="0" w:line="240" w:lineRule="auto"/>
    </w:pPr>
    <w:rPr>
      <w:rFonts w:ascii="Times New Roman" w:eastAsia="Times New Roman" w:hAnsi="Times New Roman" w:cs="Times New Roman"/>
      <w:sz w:val="20"/>
      <w:szCs w:val="20"/>
      <w:lang w:bidi="ar-EG"/>
    </w:rPr>
  </w:style>
  <w:style w:type="character" w:customStyle="1" w:styleId="aff0">
    <w:name w:val="טקסט הערת סיום תו"/>
    <w:basedOn w:val="a0"/>
    <w:link w:val="aff"/>
    <w:semiHidden/>
    <w:rsid w:val="00DC049B"/>
    <w:rPr>
      <w:rFonts w:ascii="Times New Roman" w:eastAsia="Times New Roman" w:hAnsi="Times New Roman" w:cs="Times New Roman"/>
      <w:sz w:val="20"/>
      <w:szCs w:val="20"/>
      <w:lang w:bidi="ar-EG"/>
    </w:rPr>
  </w:style>
  <w:style w:type="character" w:styleId="aff1">
    <w:name w:val="endnote reference"/>
    <w:semiHidden/>
    <w:rsid w:val="00DC049B"/>
    <w:rPr>
      <w:vertAlign w:val="superscript"/>
    </w:rPr>
  </w:style>
  <w:style w:type="paragraph" w:styleId="23">
    <w:name w:val="Body Text Indent 2"/>
    <w:basedOn w:val="a"/>
    <w:link w:val="24"/>
    <w:rsid w:val="00DC049B"/>
    <w:pPr>
      <w:spacing w:after="120" w:line="480" w:lineRule="auto"/>
      <w:ind w:left="283"/>
    </w:pPr>
    <w:rPr>
      <w:rFonts w:ascii="Times New Roman" w:eastAsia="Times New Roman" w:hAnsi="Times New Roman" w:cs="Times New Roman"/>
      <w:sz w:val="24"/>
      <w:szCs w:val="24"/>
      <w:lang w:bidi="ar-EG"/>
    </w:rPr>
  </w:style>
  <w:style w:type="character" w:customStyle="1" w:styleId="24">
    <w:name w:val="כניסה בגוף טקסט 2 תו"/>
    <w:basedOn w:val="a0"/>
    <w:link w:val="23"/>
    <w:rsid w:val="00DC049B"/>
    <w:rPr>
      <w:rFonts w:ascii="Times New Roman" w:eastAsia="Times New Roman" w:hAnsi="Times New Roman" w:cs="Times New Roman"/>
      <w:sz w:val="24"/>
      <w:szCs w:val="24"/>
      <w:lang w:bidi="ar-EG"/>
    </w:rPr>
  </w:style>
  <w:style w:type="character" w:customStyle="1" w:styleId="25">
    <w:name w:val="תו תו2"/>
    <w:rsid w:val="00DC049B"/>
    <w:rPr>
      <w:b/>
      <w:bCs/>
      <w:lang w:val="en-US" w:eastAsia="en-US" w:bidi="ar-EG"/>
    </w:rPr>
  </w:style>
  <w:style w:type="character" w:customStyle="1" w:styleId="33">
    <w:name w:val="כותרת 3 תו"/>
    <w:rsid w:val="00DC049B"/>
    <w:rPr>
      <w:rFonts w:ascii="Arial" w:hAnsi="Arial" w:cs="Arial"/>
      <w:b/>
      <w:bCs/>
      <w:sz w:val="26"/>
      <w:szCs w:val="26"/>
      <w:lang w:val="en-US" w:eastAsia="en-US" w:bidi="ar-EG"/>
    </w:rPr>
  </w:style>
  <w:style w:type="character" w:customStyle="1" w:styleId="41">
    <w:name w:val="כותרת 4 תו"/>
    <w:rsid w:val="00DC049B"/>
    <w:rPr>
      <w:b/>
      <w:bCs/>
      <w:sz w:val="28"/>
      <w:szCs w:val="28"/>
      <w:lang w:val="en-US" w:eastAsia="en-US" w:bidi="ar-EG"/>
    </w:rPr>
  </w:style>
  <w:style w:type="paragraph" w:styleId="aff2">
    <w:name w:val="Body Text Indent"/>
    <w:basedOn w:val="a"/>
    <w:link w:val="aff3"/>
    <w:rsid w:val="00DC049B"/>
    <w:pPr>
      <w:spacing w:after="0" w:line="240" w:lineRule="auto"/>
      <w:ind w:left="140" w:hanging="140"/>
    </w:pPr>
    <w:rPr>
      <w:rFonts w:ascii="Arial" w:eastAsia="Times New Roman" w:hAnsi="Arial" w:cs="Arial"/>
      <w:sz w:val="20"/>
      <w:szCs w:val="20"/>
    </w:rPr>
  </w:style>
  <w:style w:type="character" w:customStyle="1" w:styleId="aff3">
    <w:name w:val="כניסה בגוף טקסט תו"/>
    <w:basedOn w:val="a0"/>
    <w:link w:val="aff2"/>
    <w:rsid w:val="00DC049B"/>
    <w:rPr>
      <w:rFonts w:ascii="Arial" w:eastAsia="Times New Roman" w:hAnsi="Arial" w:cs="Arial"/>
      <w:sz w:val="20"/>
      <w:szCs w:val="20"/>
    </w:rPr>
  </w:style>
  <w:style w:type="paragraph" w:customStyle="1" w:styleId="15">
    <w:name w:val="טקסט בלונים1"/>
    <w:basedOn w:val="a"/>
    <w:semiHidden/>
    <w:rsid w:val="00DC049B"/>
    <w:pPr>
      <w:spacing w:after="0" w:line="240" w:lineRule="auto"/>
    </w:pPr>
    <w:rPr>
      <w:rFonts w:ascii="Tahoma" w:eastAsia="Times New Roman" w:hAnsi="Tahoma" w:cs="Tahoma"/>
      <w:sz w:val="16"/>
      <w:szCs w:val="16"/>
    </w:rPr>
  </w:style>
  <w:style w:type="paragraph" w:styleId="aff4">
    <w:name w:val="Title"/>
    <w:basedOn w:val="a"/>
    <w:link w:val="aff5"/>
    <w:qFormat/>
    <w:rsid w:val="00DC049B"/>
    <w:pPr>
      <w:spacing w:after="0" w:line="360" w:lineRule="auto"/>
      <w:jc w:val="center"/>
    </w:pPr>
    <w:rPr>
      <w:rFonts w:ascii="Times New Roman" w:eastAsia="Times New Roman" w:hAnsi="Times New Roman" w:cs="David"/>
      <w:b/>
      <w:bCs/>
      <w:noProof/>
      <w:szCs w:val="28"/>
      <w:lang w:eastAsia="he-IL"/>
    </w:rPr>
  </w:style>
  <w:style w:type="character" w:customStyle="1" w:styleId="aff5">
    <w:name w:val="כותרת טקסט תו"/>
    <w:basedOn w:val="a0"/>
    <w:link w:val="aff4"/>
    <w:rsid w:val="00DC049B"/>
    <w:rPr>
      <w:rFonts w:ascii="Times New Roman" w:eastAsia="Times New Roman" w:hAnsi="Times New Roman" w:cs="David"/>
      <w:b/>
      <w:bCs/>
      <w:noProof/>
      <w:szCs w:val="28"/>
      <w:lang w:eastAsia="he-IL"/>
    </w:rPr>
  </w:style>
  <w:style w:type="character" w:styleId="aff6">
    <w:name w:val="Emphasis"/>
    <w:qFormat/>
    <w:rsid w:val="00DC049B"/>
    <w:rPr>
      <w:i/>
      <w:iCs/>
    </w:rPr>
  </w:style>
  <w:style w:type="character" w:styleId="HTMLCite">
    <w:name w:val="HTML Cite"/>
    <w:rsid w:val="00DC049B"/>
    <w:rPr>
      <w:i/>
      <w:iCs/>
    </w:rPr>
  </w:style>
  <w:style w:type="paragraph" w:customStyle="1" w:styleId="16">
    <w:name w:val="נושא הערה1"/>
    <w:basedOn w:val="af2"/>
    <w:next w:val="af2"/>
    <w:semiHidden/>
    <w:rsid w:val="00DC049B"/>
    <w:pPr>
      <w:autoSpaceDE/>
      <w:autoSpaceDN/>
      <w:bidi/>
      <w:adjustRightInd/>
    </w:pPr>
    <w:rPr>
      <w:rFonts w:ascii="Times New Roman" w:hAnsi="Times New Roman"/>
      <w:b/>
      <w:bCs/>
    </w:rPr>
  </w:style>
  <w:style w:type="paragraph" w:styleId="aff7">
    <w:name w:val="Body Text"/>
    <w:basedOn w:val="a"/>
    <w:link w:val="aff8"/>
    <w:rsid w:val="00DC049B"/>
    <w:pPr>
      <w:shd w:val="clear" w:color="auto" w:fill="F3F3F3"/>
      <w:spacing w:after="0" w:line="360" w:lineRule="auto"/>
    </w:pPr>
    <w:rPr>
      <w:rFonts w:ascii="Arial" w:eastAsia="Times New Roman" w:hAnsi="Arial" w:cs="Arial"/>
      <w:sz w:val="24"/>
      <w:szCs w:val="24"/>
    </w:rPr>
  </w:style>
  <w:style w:type="character" w:customStyle="1" w:styleId="aff8">
    <w:name w:val="גוף טקסט תו"/>
    <w:basedOn w:val="a0"/>
    <w:link w:val="aff7"/>
    <w:rsid w:val="00DC049B"/>
    <w:rPr>
      <w:rFonts w:ascii="Arial" w:eastAsia="Times New Roman" w:hAnsi="Arial" w:cs="Arial"/>
      <w:sz w:val="24"/>
      <w:szCs w:val="24"/>
      <w:shd w:val="clear" w:color="auto" w:fill="F3F3F3"/>
    </w:rPr>
  </w:style>
  <w:style w:type="paragraph" w:styleId="aff9">
    <w:name w:val="Document Map"/>
    <w:basedOn w:val="a"/>
    <w:link w:val="affa"/>
    <w:semiHidden/>
    <w:rsid w:val="00DC049B"/>
    <w:pPr>
      <w:shd w:val="clear" w:color="auto" w:fill="000080"/>
      <w:spacing w:after="0" w:line="240" w:lineRule="auto"/>
    </w:pPr>
    <w:rPr>
      <w:rFonts w:ascii="Tahoma" w:eastAsia="Times New Roman" w:hAnsi="Tahoma" w:cs="Tahoma"/>
      <w:sz w:val="20"/>
      <w:szCs w:val="20"/>
    </w:rPr>
  </w:style>
  <w:style w:type="character" w:customStyle="1" w:styleId="affa">
    <w:name w:val="מפת מסמך תו"/>
    <w:basedOn w:val="a0"/>
    <w:link w:val="aff9"/>
    <w:semiHidden/>
    <w:rsid w:val="00DC049B"/>
    <w:rPr>
      <w:rFonts w:ascii="Tahoma" w:eastAsia="Times New Roman" w:hAnsi="Tahoma" w:cs="Tahoma"/>
      <w:sz w:val="20"/>
      <w:szCs w:val="20"/>
      <w:shd w:val="clear" w:color="auto" w:fill="000080"/>
    </w:rPr>
  </w:style>
  <w:style w:type="paragraph" w:customStyle="1" w:styleId="21866">
    <w:name w:val="סגנון כותרת 2 + ‏18 נק' לא נטוי לפני:  6 נק' אחרי:  6 נק'"/>
    <w:basedOn w:val="20"/>
    <w:rsid w:val="00DC049B"/>
    <w:pPr>
      <w:keepNext/>
      <w:autoSpaceDE/>
      <w:autoSpaceDN/>
      <w:adjustRightInd/>
      <w:jc w:val="left"/>
    </w:pPr>
    <w:rPr>
      <w:iCs/>
      <w:color w:val="auto"/>
    </w:rPr>
  </w:style>
  <w:style w:type="paragraph" w:customStyle="1" w:styleId="17">
    <w:name w:val="סגנון1"/>
    <w:basedOn w:val="20"/>
    <w:rsid w:val="00DC049B"/>
    <w:pPr>
      <w:keepNext/>
      <w:autoSpaceDE/>
      <w:autoSpaceDN/>
      <w:adjustRightInd/>
      <w:spacing w:before="240"/>
      <w:jc w:val="left"/>
    </w:pPr>
    <w:rPr>
      <w:i/>
      <w:color w:val="5A0000"/>
      <w:sz w:val="28"/>
    </w:rPr>
  </w:style>
  <w:style w:type="paragraph" w:customStyle="1" w:styleId="18">
    <w:name w:val="זהב כותרת 1"/>
    <w:basedOn w:val="10"/>
    <w:rsid w:val="00DC049B"/>
    <w:pPr>
      <w:autoSpaceDE/>
      <w:autoSpaceDN/>
      <w:adjustRightInd/>
      <w:spacing w:before="240"/>
      <w:ind w:right="0"/>
      <w:jc w:val="left"/>
    </w:pPr>
    <w:rPr>
      <w:rFonts w:ascii="Times New Roman" w:hAnsi="Times New Roman" w:cs="Arial"/>
      <w:color w:val="666633"/>
      <w:sz w:val="24"/>
      <w:lang w:val="en-US" w:eastAsia="en-US"/>
    </w:rPr>
  </w:style>
  <w:style w:type="character" w:customStyle="1" w:styleId="19">
    <w:name w:val="זהב כותרת 1 תו"/>
    <w:rsid w:val="00DC049B"/>
    <w:rPr>
      <w:rFonts w:cs="Arial"/>
      <w:b/>
      <w:bCs/>
      <w:color w:val="666633"/>
      <w:sz w:val="24"/>
      <w:szCs w:val="40"/>
      <w:lang w:val="en-US" w:eastAsia="en-US" w:bidi="he-IL"/>
    </w:rPr>
  </w:style>
  <w:style w:type="paragraph" w:customStyle="1" w:styleId="1a">
    <w:name w:val="פיסקת רשימה1"/>
    <w:basedOn w:val="a"/>
    <w:qFormat/>
    <w:rsid w:val="00DC049B"/>
    <w:pPr>
      <w:ind w:left="720"/>
      <w:contextualSpacing/>
    </w:pPr>
    <w:rPr>
      <w:rFonts w:ascii="Calibri" w:eastAsia="Calibri" w:hAnsi="Calibri" w:cs="Arial"/>
    </w:rPr>
  </w:style>
  <w:style w:type="character" w:customStyle="1" w:styleId="1b">
    <w:name w:val="כותרת 1 תו"/>
    <w:rsid w:val="00DC049B"/>
    <w:rPr>
      <w:rFonts w:cs="Arial"/>
      <w:b/>
      <w:bCs/>
      <w:sz w:val="24"/>
      <w:szCs w:val="40"/>
      <w:lang w:val="en-US" w:eastAsia="en-US" w:bidi="he-IL"/>
    </w:rPr>
  </w:style>
  <w:style w:type="character" w:customStyle="1" w:styleId="26">
    <w:name w:val="כותרת 2 תו"/>
    <w:rsid w:val="00DC049B"/>
    <w:rPr>
      <w:rFonts w:ascii="Arial" w:hAnsi="Arial" w:cs="Arial"/>
      <w:b/>
      <w:bCs/>
      <w:i/>
      <w:sz w:val="28"/>
      <w:szCs w:val="36"/>
      <w:lang w:val="en-US" w:eastAsia="en-US" w:bidi="he-IL"/>
    </w:rPr>
  </w:style>
  <w:style w:type="character" w:customStyle="1" w:styleId="310">
    <w:name w:val="כותרת 3 תו1"/>
    <w:rsid w:val="00DC049B"/>
    <w:rPr>
      <w:rFonts w:ascii="Arial" w:hAnsi="Arial" w:cs="Arial"/>
      <w:b/>
      <w:bCs/>
      <w:sz w:val="26"/>
      <w:szCs w:val="32"/>
      <w:lang w:val="en-US" w:eastAsia="en-US" w:bidi="ar-EG"/>
    </w:rPr>
  </w:style>
  <w:style w:type="character" w:customStyle="1" w:styleId="410">
    <w:name w:val="כותרת 4 תו1"/>
    <w:rsid w:val="00DC049B"/>
    <w:rPr>
      <w:rFonts w:ascii="Arial" w:hAnsi="Arial" w:cs="Arial"/>
      <w:b/>
      <w:bCs/>
      <w:sz w:val="32"/>
      <w:szCs w:val="28"/>
      <w:lang w:val="en-US" w:eastAsia="en-US" w:bidi="he-IL"/>
    </w:rPr>
  </w:style>
  <w:style w:type="paragraph" w:styleId="27">
    <w:name w:val="Body Text 2"/>
    <w:basedOn w:val="a"/>
    <w:link w:val="28"/>
    <w:rsid w:val="00DC049B"/>
    <w:pPr>
      <w:spacing w:after="0" w:line="240" w:lineRule="auto"/>
    </w:pPr>
    <w:rPr>
      <w:rFonts w:ascii="Arial" w:eastAsia="Times New Roman" w:hAnsi="Arial" w:cs="Arial"/>
      <w:sz w:val="20"/>
      <w:szCs w:val="20"/>
    </w:rPr>
  </w:style>
  <w:style w:type="character" w:customStyle="1" w:styleId="28">
    <w:name w:val="גוף טקסט 2 תו"/>
    <w:basedOn w:val="a0"/>
    <w:link w:val="27"/>
    <w:rsid w:val="00DC049B"/>
    <w:rPr>
      <w:rFonts w:ascii="Arial" w:eastAsia="Times New Roman" w:hAnsi="Arial" w:cs="Arial"/>
      <w:sz w:val="20"/>
      <w:szCs w:val="20"/>
    </w:rPr>
  </w:style>
  <w:style w:type="paragraph" w:customStyle="1" w:styleId="34">
    <w:name w:val="סגנון כותרת 3"/>
    <w:basedOn w:val="30"/>
    <w:link w:val="35"/>
    <w:qFormat/>
    <w:rsid w:val="00DC049B"/>
    <w:pPr>
      <w:keepNext/>
      <w:autoSpaceDE/>
      <w:autoSpaceDN/>
      <w:adjustRightInd/>
      <w:spacing w:before="240"/>
      <w:jc w:val="left"/>
    </w:pPr>
    <w:rPr>
      <w:rFonts w:eastAsia="Times New Roman"/>
      <w:color w:val="5A0000"/>
      <w:szCs w:val="32"/>
      <w:lang w:val="en-US" w:eastAsia="en-US" w:bidi="ar-EG"/>
    </w:rPr>
  </w:style>
  <w:style w:type="paragraph" w:customStyle="1" w:styleId="43">
    <w:name w:val="סגנון 4"/>
    <w:basedOn w:val="4"/>
    <w:rsid w:val="00DC049B"/>
    <w:pPr>
      <w:keepNext/>
      <w:numPr>
        <w:ilvl w:val="0"/>
        <w:numId w:val="0"/>
      </w:numPr>
      <w:autoSpaceDE/>
      <w:autoSpaceDN/>
      <w:adjustRightInd/>
      <w:spacing w:before="240" w:after="120" w:line="240" w:lineRule="auto"/>
    </w:pPr>
    <w:rPr>
      <w:rFonts w:eastAsia="Times New Roman"/>
      <w:color w:val="003300"/>
      <w:sz w:val="30"/>
      <w:szCs w:val="28"/>
      <w:lang w:val="en-US" w:eastAsia="en-US"/>
    </w:rPr>
  </w:style>
  <w:style w:type="paragraph" w:customStyle="1" w:styleId="TOC10">
    <w:name w:val="סגנון TOC1"/>
    <w:basedOn w:val="TOC2"/>
    <w:rsid w:val="00DC049B"/>
    <w:pPr>
      <w:tabs>
        <w:tab w:val="left" w:leader="dot" w:pos="9072"/>
      </w:tabs>
      <w:spacing w:line="240" w:lineRule="auto"/>
      <w:ind w:left="238"/>
    </w:pPr>
    <w:rPr>
      <w:rFonts w:ascii="Arial" w:eastAsia="Times New Roman" w:hAnsi="Arial"/>
      <w:b/>
      <w:bCs/>
      <w:noProof/>
      <w:sz w:val="24"/>
      <w:szCs w:val="24"/>
    </w:rPr>
  </w:style>
  <w:style w:type="paragraph" w:customStyle="1" w:styleId="affb">
    <w:name w:val="סגנון רשימת איורים + ימין"/>
    <w:basedOn w:val="a3"/>
    <w:rsid w:val="00DC049B"/>
    <w:pPr>
      <w:tabs>
        <w:tab w:val="clear" w:pos="1134"/>
        <w:tab w:val="clear" w:pos="8907"/>
        <w:tab w:val="left" w:leader="dot" w:pos="9072"/>
      </w:tabs>
      <w:autoSpaceDE/>
      <w:autoSpaceDN/>
      <w:bidi/>
      <w:adjustRightInd/>
      <w:ind w:left="998" w:right="851" w:hanging="771"/>
    </w:pPr>
    <w:rPr>
      <w:sz w:val="22"/>
    </w:rPr>
  </w:style>
  <w:style w:type="paragraph" w:customStyle="1" w:styleId="53">
    <w:name w:val="סגנון5"/>
    <w:basedOn w:val="43"/>
    <w:rsid w:val="00DC049B"/>
    <w:pPr>
      <w:spacing w:before="60" w:after="60"/>
    </w:pPr>
    <w:rPr>
      <w:color w:val="auto"/>
      <w:szCs w:val="26"/>
    </w:rPr>
  </w:style>
  <w:style w:type="paragraph" w:customStyle="1" w:styleId="1c">
    <w:name w:val="טבלה_1"/>
    <w:basedOn w:val="a"/>
    <w:rsid w:val="00DC049B"/>
    <w:pPr>
      <w:spacing w:after="0" w:line="240" w:lineRule="auto"/>
      <w:jc w:val="center"/>
    </w:pPr>
    <w:rPr>
      <w:rFonts w:ascii="Arial" w:eastAsia="Times New Roman" w:hAnsi="Arial" w:cs="Arial"/>
      <w:b/>
      <w:bCs/>
      <w:color w:val="008000"/>
    </w:rPr>
  </w:style>
  <w:style w:type="paragraph" w:customStyle="1" w:styleId="29">
    <w:name w:val="טבלה_2"/>
    <w:basedOn w:val="a"/>
    <w:rsid w:val="00DC049B"/>
    <w:pPr>
      <w:spacing w:after="0" w:line="240" w:lineRule="auto"/>
      <w:jc w:val="center"/>
    </w:pPr>
    <w:rPr>
      <w:rFonts w:ascii="Arial" w:eastAsia="Times New Roman" w:hAnsi="Arial" w:cs="Arial"/>
      <w:color w:val="008000"/>
      <w:lang w:bidi="ar-EG"/>
    </w:rPr>
  </w:style>
  <w:style w:type="paragraph" w:customStyle="1" w:styleId="Heading3CustomColorRGB90">
    <w:name w:val="Heading 3 + Custom Color(RGB(90"/>
    <w:aliases w:val="0,0)),Before:  12 pt,After:  6 pt"/>
    <w:basedOn w:val="a"/>
    <w:link w:val="Heading3CustomColorRGB90Char"/>
    <w:rsid w:val="00DC049B"/>
    <w:pPr>
      <w:spacing w:after="0" w:line="240" w:lineRule="auto"/>
    </w:pPr>
    <w:rPr>
      <w:rFonts w:ascii="Arial" w:eastAsia="Times New Roman" w:hAnsi="Arial" w:cs="Arial"/>
      <w:b/>
      <w:bCs/>
      <w:color w:val="5A0000"/>
      <w:sz w:val="26"/>
      <w:szCs w:val="32"/>
      <w:lang w:bidi="ar-EG"/>
    </w:rPr>
  </w:style>
  <w:style w:type="character" w:customStyle="1" w:styleId="Heading3CustomColorRGB90Char">
    <w:name w:val="Heading 3 + Custom Color(RGB(90 Char"/>
    <w:aliases w:val="0 Char,0)) Char,Before:  12 pt Char,After:  6 pt Char"/>
    <w:link w:val="Heading3CustomColorRGB90"/>
    <w:rsid w:val="00DC049B"/>
    <w:rPr>
      <w:rFonts w:ascii="Arial" w:eastAsia="Times New Roman" w:hAnsi="Arial" w:cs="Arial"/>
      <w:b/>
      <w:bCs/>
      <w:color w:val="5A0000"/>
      <w:sz w:val="26"/>
      <w:szCs w:val="32"/>
      <w:lang w:bidi="ar-EG"/>
    </w:rPr>
  </w:style>
  <w:style w:type="paragraph" w:customStyle="1" w:styleId="36">
    <w:name w:val="סגנון סגנון כותרת 3 + מרווח בין שורות:  שורה וחצי"/>
    <w:basedOn w:val="34"/>
    <w:rsid w:val="00DC049B"/>
    <w:pPr>
      <w:spacing w:line="360" w:lineRule="auto"/>
    </w:pPr>
    <w:rPr>
      <w:szCs w:val="28"/>
    </w:rPr>
  </w:style>
  <w:style w:type="paragraph" w:customStyle="1" w:styleId="affc">
    <w:name w:val="דוח"/>
    <w:basedOn w:val="a"/>
    <w:rsid w:val="00DC049B"/>
    <w:pPr>
      <w:spacing w:after="0" w:line="360" w:lineRule="auto"/>
      <w:ind w:left="43"/>
      <w:jc w:val="both"/>
    </w:pPr>
    <w:rPr>
      <w:rFonts w:ascii="Arial" w:eastAsia="Times New Roman" w:hAnsi="Arial" w:cs="Arial"/>
      <w:sz w:val="24"/>
      <w:szCs w:val="24"/>
    </w:rPr>
  </w:style>
  <w:style w:type="character" w:customStyle="1" w:styleId="35">
    <w:name w:val="סגנון כותרת 3 תו"/>
    <w:link w:val="34"/>
    <w:rsid w:val="00DC049B"/>
    <w:rPr>
      <w:rFonts w:ascii="Arial" w:eastAsia="Times New Roman" w:hAnsi="Arial" w:cs="Arial"/>
      <w:b/>
      <w:bCs/>
      <w:color w:val="5A0000"/>
      <w:sz w:val="28"/>
      <w:szCs w:val="32"/>
      <w:lang w:bidi="ar-EG"/>
    </w:rPr>
  </w:style>
  <w:style w:type="character" w:customStyle="1" w:styleId="3Char">
    <w:name w:val="סגנון כותרת 3 Char"/>
    <w:rsid w:val="00DC049B"/>
    <w:rPr>
      <w:rFonts w:ascii="Arial" w:hAnsi="Arial" w:cs="Arial"/>
      <w:b/>
      <w:bCs/>
      <w:color w:val="5A0000"/>
      <w:sz w:val="28"/>
      <w:szCs w:val="32"/>
      <w:lang w:val="en-US" w:eastAsia="en-US" w:bidi="ar-EG"/>
    </w:rPr>
  </w:style>
  <w:style w:type="character" w:customStyle="1" w:styleId="37">
    <w:name w:val="סגנון3 תו"/>
    <w:rsid w:val="00DC049B"/>
    <w:rPr>
      <w:rFonts w:ascii="Arial" w:hAnsi="Arial" w:cs="Arial"/>
      <w:b/>
      <w:bCs/>
      <w:i/>
      <w:color w:val="5A0000"/>
      <w:sz w:val="32"/>
      <w:szCs w:val="32"/>
      <w:lang w:val="en-US" w:eastAsia="en-US" w:bidi="he-IL"/>
    </w:rPr>
  </w:style>
  <w:style w:type="paragraph" w:customStyle="1" w:styleId="44">
    <w:name w:val="סגנון4"/>
    <w:basedOn w:val="34"/>
    <w:link w:val="45"/>
    <w:rsid w:val="00DC049B"/>
    <w:pPr>
      <w:keepNext w:val="0"/>
      <w:widowControl w:val="0"/>
      <w:spacing w:line="360" w:lineRule="auto"/>
    </w:pPr>
    <w:rPr>
      <w:sz w:val="32"/>
      <w:szCs w:val="28"/>
    </w:rPr>
  </w:style>
  <w:style w:type="character" w:customStyle="1" w:styleId="45">
    <w:name w:val="סגנון4 תו"/>
    <w:link w:val="44"/>
    <w:rsid w:val="00DC049B"/>
    <w:rPr>
      <w:rFonts w:ascii="Arial" w:eastAsia="Times New Roman" w:hAnsi="Arial" w:cs="Arial"/>
      <w:b/>
      <w:bCs/>
      <w:color w:val="5A0000"/>
      <w:sz w:val="32"/>
      <w:szCs w:val="28"/>
      <w:lang w:bidi="ar-EG"/>
    </w:rPr>
  </w:style>
  <w:style w:type="paragraph" w:customStyle="1" w:styleId="38">
    <w:name w:val="סגנון סגנון3 + (לטיני ) נטוי"/>
    <w:link w:val="39"/>
    <w:rsid w:val="00DC049B"/>
    <w:pPr>
      <w:spacing w:after="0" w:line="240" w:lineRule="auto"/>
      <w:outlineLvl w:val="1"/>
    </w:pPr>
    <w:rPr>
      <w:rFonts w:ascii="Arial" w:hAnsi="Arial" w:cs="Arial"/>
      <w:i/>
      <w:color w:val="003300"/>
      <w:sz w:val="36"/>
      <w:szCs w:val="36"/>
      <w:lang w:val="fr-FR"/>
    </w:rPr>
  </w:style>
  <w:style w:type="character" w:customStyle="1" w:styleId="39">
    <w:name w:val="סגנון סגנון3 + (לטיני ) נטוי תו"/>
    <w:link w:val="38"/>
    <w:rsid w:val="00DC049B"/>
    <w:rPr>
      <w:rFonts w:ascii="Arial" w:eastAsia="Times New Roman" w:hAnsi="Arial" w:cs="Arial"/>
      <w:i/>
      <w:color w:val="003300"/>
      <w:sz w:val="36"/>
      <w:szCs w:val="36"/>
      <w:lang w:val="fr-FR"/>
    </w:rPr>
  </w:style>
  <w:style w:type="paragraph" w:customStyle="1" w:styleId="62">
    <w:name w:val="סגנון6"/>
    <w:basedOn w:val="a"/>
    <w:link w:val="63"/>
    <w:rsid w:val="00DC049B"/>
    <w:pPr>
      <w:spacing w:after="0" w:line="360" w:lineRule="auto"/>
      <w:outlineLvl w:val="1"/>
    </w:pPr>
    <w:rPr>
      <w:rFonts w:ascii="Arial" w:eastAsia="Times New Roman" w:hAnsi="Arial" w:cs="Arial"/>
      <w:color w:val="003300"/>
      <w:sz w:val="36"/>
      <w:szCs w:val="36"/>
      <w:lang w:bidi="ar-EG"/>
    </w:rPr>
  </w:style>
  <w:style w:type="character" w:customStyle="1" w:styleId="63">
    <w:name w:val="סגנון6 תו"/>
    <w:link w:val="62"/>
    <w:rsid w:val="00DC049B"/>
    <w:rPr>
      <w:rFonts w:ascii="Arial" w:eastAsia="Times New Roman" w:hAnsi="Arial" w:cs="Arial"/>
      <w:color w:val="003300"/>
      <w:sz w:val="36"/>
      <w:szCs w:val="36"/>
      <w:lang w:bidi="ar-EG"/>
    </w:rPr>
  </w:style>
  <w:style w:type="paragraph" w:customStyle="1" w:styleId="1">
    <w:name w:val="סגנון סגנון1 + מרווח בין שורות:  שורה וחצי"/>
    <w:basedOn w:val="17"/>
    <w:rsid w:val="00DC049B"/>
    <w:pPr>
      <w:numPr>
        <w:ilvl w:val="1"/>
        <w:numId w:val="7"/>
      </w:numPr>
      <w:spacing w:line="360" w:lineRule="auto"/>
    </w:pPr>
  </w:style>
  <w:style w:type="character" w:customStyle="1" w:styleId="110">
    <w:name w:val="תו תו11"/>
    <w:rsid w:val="00DC049B"/>
    <w:rPr>
      <w:rFonts w:cs="Arial"/>
      <w:b/>
      <w:bCs/>
      <w:sz w:val="24"/>
      <w:szCs w:val="40"/>
      <w:lang w:val="en-US" w:eastAsia="en-US" w:bidi="he-IL"/>
    </w:rPr>
  </w:style>
  <w:style w:type="character" w:customStyle="1" w:styleId="71">
    <w:name w:val="תו תו7"/>
    <w:locked/>
    <w:rsid w:val="00DC049B"/>
    <w:rPr>
      <w:rFonts w:ascii="Arial" w:hAnsi="Arial" w:cs="Arial"/>
      <w:b/>
      <w:bCs/>
      <w:sz w:val="32"/>
      <w:szCs w:val="28"/>
      <w:lang w:val="en-US" w:eastAsia="en-US" w:bidi="he-IL"/>
    </w:rPr>
  </w:style>
  <w:style w:type="paragraph" w:customStyle="1" w:styleId="81">
    <w:name w:val="סגנון8"/>
    <w:basedOn w:val="10"/>
    <w:rsid w:val="00DC049B"/>
    <w:pPr>
      <w:keepNext w:val="0"/>
      <w:widowControl w:val="0"/>
      <w:pBdr>
        <w:top w:val="double" w:sz="18" w:space="1" w:color="003300"/>
        <w:left w:val="double" w:sz="18" w:space="4" w:color="003300"/>
        <w:bottom w:val="double" w:sz="18" w:space="31" w:color="003300"/>
        <w:right w:val="double" w:sz="18" w:space="4" w:color="003300"/>
      </w:pBdr>
      <w:autoSpaceDE/>
      <w:autoSpaceDN/>
      <w:adjustRightInd/>
      <w:spacing w:before="240"/>
      <w:ind w:right="0"/>
      <w:jc w:val="center"/>
    </w:pPr>
    <w:rPr>
      <w:rFonts w:ascii="Times New Roman" w:hAnsi="Times New Roman" w:cs="Arial"/>
      <w:color w:val="003300"/>
      <w:sz w:val="48"/>
      <w:szCs w:val="48"/>
      <w:lang w:val="en-US" w:eastAsia="en-US"/>
    </w:rPr>
  </w:style>
  <w:style w:type="paragraph" w:customStyle="1" w:styleId="affd">
    <w:name w:val="סגנון פרק"/>
    <w:basedOn w:val="17"/>
    <w:link w:val="Char"/>
    <w:qFormat/>
    <w:rsid w:val="00DC049B"/>
    <w:pPr>
      <w:keepNext w:val="0"/>
      <w:widowControl w:val="0"/>
      <w:spacing w:before="120"/>
      <w:outlineLvl w:val="0"/>
    </w:pPr>
  </w:style>
  <w:style w:type="character" w:customStyle="1" w:styleId="Char">
    <w:name w:val="סגנון פרק Char"/>
    <w:basedOn w:val="a0"/>
    <w:link w:val="affd"/>
    <w:rsid w:val="00DC049B"/>
    <w:rPr>
      <w:rFonts w:ascii="Arial" w:eastAsia="Times New Roman" w:hAnsi="Arial" w:cs="Arial"/>
      <w:b/>
      <w:bCs/>
      <w:i/>
      <w:color w:val="5A0000"/>
      <w:sz w:val="28"/>
      <w:szCs w:val="36"/>
    </w:rPr>
  </w:style>
  <w:style w:type="character" w:customStyle="1" w:styleId="2a">
    <w:name w:val="סגנון2 תו"/>
    <w:rsid w:val="00DC049B"/>
    <w:rPr>
      <w:rFonts w:ascii="Arial" w:hAnsi="Arial" w:cs="Arial"/>
      <w:b/>
      <w:i/>
      <w:color w:val="003300"/>
      <w:sz w:val="32"/>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qFormat="1"/>
    <w:lsdException w:name="HTML Cite" w:uiPriority="0"/>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066A"/>
    <w:pPr>
      <w:bidi/>
    </w:pPr>
  </w:style>
  <w:style w:type="paragraph" w:styleId="10">
    <w:name w:val="heading 1"/>
    <w:basedOn w:val="a"/>
    <w:next w:val="a"/>
    <w:link w:val="11"/>
    <w:qFormat/>
    <w:rsid w:val="00A007FF"/>
    <w:pPr>
      <w:keepNext/>
      <w:autoSpaceDE w:val="0"/>
      <w:autoSpaceDN w:val="0"/>
      <w:adjustRightInd w:val="0"/>
      <w:spacing w:after="120" w:line="240" w:lineRule="auto"/>
      <w:ind w:right="-900"/>
      <w:jc w:val="both"/>
      <w:outlineLvl w:val="0"/>
    </w:pPr>
    <w:rPr>
      <w:rFonts w:ascii="Arial" w:eastAsia="Times New Roman" w:hAnsi="Arial" w:cs="Times New Roman"/>
      <w:b/>
      <w:bCs/>
      <w:color w:val="2B8CBE"/>
      <w:sz w:val="36"/>
      <w:szCs w:val="36"/>
      <w:lang w:val="x-none" w:eastAsia="x-none"/>
    </w:rPr>
  </w:style>
  <w:style w:type="paragraph" w:styleId="20">
    <w:name w:val="heading 2"/>
    <w:basedOn w:val="a"/>
    <w:next w:val="a"/>
    <w:link w:val="21"/>
    <w:autoRedefine/>
    <w:qFormat/>
    <w:rsid w:val="00761266"/>
    <w:pPr>
      <w:pageBreakBefore/>
      <w:numPr>
        <w:numId w:val="11"/>
      </w:numPr>
      <w:tabs>
        <w:tab w:val="left" w:pos="27"/>
      </w:tabs>
      <w:autoSpaceDE w:val="0"/>
      <w:autoSpaceDN w:val="0"/>
      <w:adjustRightInd w:val="0"/>
      <w:spacing w:after="240" w:line="240" w:lineRule="auto"/>
      <w:jc w:val="both"/>
      <w:textboxTightWrap w:val="allLines"/>
      <w:outlineLvl w:val="1"/>
    </w:pPr>
    <w:rPr>
      <w:rFonts w:ascii="Arial" w:eastAsia="Times New Roman" w:hAnsi="Arial" w:cs="Arial"/>
      <w:b/>
      <w:bCs/>
      <w:color w:val="2B8CBE"/>
      <w:sz w:val="36"/>
      <w:szCs w:val="36"/>
    </w:rPr>
  </w:style>
  <w:style w:type="paragraph" w:styleId="30">
    <w:name w:val="heading 3"/>
    <w:basedOn w:val="a"/>
    <w:next w:val="a"/>
    <w:link w:val="32"/>
    <w:autoRedefine/>
    <w:qFormat/>
    <w:rsid w:val="00DF3B7B"/>
    <w:pPr>
      <w:numPr>
        <w:ilvl w:val="1"/>
        <w:numId w:val="11"/>
      </w:numPr>
      <w:tabs>
        <w:tab w:val="left" w:pos="594"/>
      </w:tabs>
      <w:autoSpaceDE w:val="0"/>
      <w:autoSpaceDN w:val="0"/>
      <w:adjustRightInd w:val="0"/>
      <w:spacing w:after="0" w:line="240" w:lineRule="auto"/>
      <w:ind w:left="748"/>
      <w:jc w:val="both"/>
      <w:outlineLvl w:val="2"/>
    </w:pPr>
    <w:rPr>
      <w:rFonts w:ascii="Arial" w:eastAsiaTheme="minorEastAsia" w:hAnsi="Arial" w:cs="Arial"/>
      <w:b/>
      <w:bCs/>
      <w:color w:val="2B8CBE"/>
      <w:sz w:val="28"/>
      <w:szCs w:val="28"/>
      <w:lang w:val="x-none" w:eastAsia="x-none"/>
    </w:rPr>
  </w:style>
  <w:style w:type="paragraph" w:styleId="4">
    <w:name w:val="heading 4"/>
    <w:basedOn w:val="a"/>
    <w:next w:val="a"/>
    <w:link w:val="42"/>
    <w:qFormat/>
    <w:rsid w:val="009019C1"/>
    <w:pPr>
      <w:numPr>
        <w:ilvl w:val="2"/>
        <w:numId w:val="4"/>
      </w:numPr>
      <w:autoSpaceDE w:val="0"/>
      <w:autoSpaceDN w:val="0"/>
      <w:adjustRightInd w:val="0"/>
      <w:spacing w:after="0" w:line="360" w:lineRule="auto"/>
      <w:outlineLvl w:val="3"/>
    </w:pPr>
    <w:rPr>
      <w:rFonts w:ascii="Arial" w:eastAsiaTheme="minorEastAsia" w:hAnsi="Arial" w:cs="Arial"/>
      <w:b/>
      <w:bCs/>
      <w:color w:val="2B8CBE"/>
      <w:sz w:val="24"/>
      <w:szCs w:val="24"/>
      <w:lang w:val="x-none" w:eastAsia="x-none"/>
    </w:rPr>
  </w:style>
  <w:style w:type="paragraph" w:styleId="5">
    <w:name w:val="heading 5"/>
    <w:basedOn w:val="4"/>
    <w:next w:val="a"/>
    <w:link w:val="51"/>
    <w:qFormat/>
    <w:rsid w:val="00A007FF"/>
    <w:pPr>
      <w:numPr>
        <w:ilvl w:val="0"/>
        <w:numId w:val="0"/>
      </w:numPr>
      <w:outlineLvl w:val="4"/>
    </w:pPr>
    <w:rPr>
      <w:iCs/>
      <w:sz w:val="26"/>
      <w:szCs w:val="26"/>
    </w:rPr>
  </w:style>
  <w:style w:type="paragraph" w:styleId="6">
    <w:name w:val="heading 6"/>
    <w:basedOn w:val="a"/>
    <w:next w:val="a"/>
    <w:link w:val="60"/>
    <w:unhideWhenUsed/>
    <w:qFormat/>
    <w:rsid w:val="008451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qFormat/>
    <w:rsid w:val="00DC049B"/>
    <w:pPr>
      <w:keepNext/>
      <w:spacing w:after="0" w:line="480" w:lineRule="auto"/>
      <w:jc w:val="center"/>
      <w:outlineLvl w:val="6"/>
    </w:pPr>
    <w:rPr>
      <w:rFonts w:ascii="Arial" w:eastAsia="Times New Roman" w:hAnsi="Arial" w:cs="Arial"/>
      <w:b/>
      <w:bCs/>
      <w:u w:val="single"/>
      <w:lang w:bidi="ar-EG"/>
    </w:rPr>
  </w:style>
  <w:style w:type="paragraph" w:styleId="8">
    <w:name w:val="heading 8"/>
    <w:basedOn w:val="a"/>
    <w:next w:val="a"/>
    <w:link w:val="80"/>
    <w:qFormat/>
    <w:rsid w:val="00DC049B"/>
    <w:pPr>
      <w:keepNext/>
      <w:spacing w:after="0" w:line="480" w:lineRule="auto"/>
      <w:jc w:val="center"/>
      <w:outlineLvl w:val="7"/>
    </w:pPr>
    <w:rPr>
      <w:rFonts w:ascii="Arial" w:eastAsia="Times New Roman" w:hAnsi="Arial" w:cs="Arial"/>
      <w:b/>
      <w:bCs/>
      <w:sz w:val="24"/>
      <w:szCs w:val="24"/>
      <w:u w:val="single"/>
      <w:lang w:bidi="ar-EG"/>
    </w:rPr>
  </w:style>
  <w:style w:type="paragraph" w:styleId="9">
    <w:name w:val="heading 9"/>
    <w:basedOn w:val="a"/>
    <w:next w:val="a"/>
    <w:link w:val="90"/>
    <w:qFormat/>
    <w:rsid w:val="00DC049B"/>
    <w:pPr>
      <w:keepNext/>
      <w:spacing w:after="0" w:line="240" w:lineRule="auto"/>
      <w:jc w:val="center"/>
      <w:outlineLvl w:val="8"/>
    </w:pPr>
    <w:rPr>
      <w:rFonts w:ascii="Arial" w:eastAsia="Times New Roman" w:hAnsi="Arial" w:cs="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כותרת 1 תו1"/>
    <w:basedOn w:val="a0"/>
    <w:link w:val="10"/>
    <w:rsid w:val="00A007FF"/>
    <w:rPr>
      <w:rFonts w:ascii="Arial" w:eastAsia="Times New Roman" w:hAnsi="Arial" w:cs="Times New Roman"/>
      <w:b/>
      <w:bCs/>
      <w:color w:val="2B8CBE"/>
      <w:sz w:val="36"/>
      <w:szCs w:val="36"/>
      <w:lang w:val="x-none" w:eastAsia="x-none"/>
    </w:rPr>
  </w:style>
  <w:style w:type="character" w:customStyle="1" w:styleId="21">
    <w:name w:val="כותרת 2 תו1"/>
    <w:basedOn w:val="a0"/>
    <w:link w:val="20"/>
    <w:rsid w:val="00761266"/>
    <w:rPr>
      <w:rFonts w:ascii="Arial" w:eastAsia="Times New Roman" w:hAnsi="Arial" w:cs="Arial"/>
      <w:b/>
      <w:bCs/>
      <w:color w:val="2B8CBE"/>
      <w:sz w:val="36"/>
      <w:szCs w:val="36"/>
    </w:rPr>
  </w:style>
  <w:style w:type="character" w:customStyle="1" w:styleId="32">
    <w:name w:val="כותרת 3 תו2"/>
    <w:basedOn w:val="a0"/>
    <w:link w:val="30"/>
    <w:rsid w:val="00DF3B7B"/>
    <w:rPr>
      <w:rFonts w:ascii="Arial" w:eastAsiaTheme="minorEastAsia" w:hAnsi="Arial" w:cs="Arial"/>
      <w:b/>
      <w:bCs/>
      <w:color w:val="2B8CBE"/>
      <w:sz w:val="28"/>
      <w:szCs w:val="28"/>
      <w:lang w:val="x-none" w:eastAsia="x-none"/>
    </w:rPr>
  </w:style>
  <w:style w:type="character" w:customStyle="1" w:styleId="42">
    <w:name w:val="כותרת 4 תו2"/>
    <w:basedOn w:val="a0"/>
    <w:link w:val="4"/>
    <w:rsid w:val="00896BD2"/>
    <w:rPr>
      <w:rFonts w:ascii="Arial" w:eastAsiaTheme="minorEastAsia" w:hAnsi="Arial" w:cs="Arial"/>
      <w:b/>
      <w:bCs/>
      <w:color w:val="2B8CBE"/>
      <w:sz w:val="24"/>
      <w:szCs w:val="24"/>
      <w:lang w:val="x-none" w:eastAsia="x-none"/>
    </w:rPr>
  </w:style>
  <w:style w:type="character" w:customStyle="1" w:styleId="51">
    <w:name w:val="כותרת 5 תו1"/>
    <w:basedOn w:val="a0"/>
    <w:link w:val="5"/>
    <w:rsid w:val="00A007FF"/>
    <w:rPr>
      <w:rFonts w:ascii="Arial" w:eastAsia="Times New Roman" w:hAnsi="Arial" w:cs="Times New Roman"/>
      <w:b/>
      <w:bCs/>
      <w:iCs/>
      <w:color w:val="2B8CBE"/>
      <w:sz w:val="26"/>
      <w:szCs w:val="26"/>
      <w:lang w:val="x-none" w:eastAsia="x-none"/>
    </w:rPr>
  </w:style>
  <w:style w:type="numbering" w:customStyle="1" w:styleId="NoList1">
    <w:name w:val="No List1"/>
    <w:next w:val="a2"/>
    <w:uiPriority w:val="99"/>
    <w:semiHidden/>
    <w:unhideWhenUsed/>
    <w:rsid w:val="00A007FF"/>
  </w:style>
  <w:style w:type="paragraph" w:styleId="a3">
    <w:name w:val="table of figures"/>
    <w:basedOn w:val="a"/>
    <w:next w:val="a"/>
    <w:uiPriority w:val="99"/>
    <w:rsid w:val="008406E0"/>
    <w:pPr>
      <w:tabs>
        <w:tab w:val="left" w:leader="dot" w:pos="1134"/>
        <w:tab w:val="left" w:leader="dot" w:pos="8907"/>
      </w:tabs>
      <w:autoSpaceDE w:val="0"/>
      <w:autoSpaceDN w:val="0"/>
      <w:bidi w:val="0"/>
      <w:adjustRightInd w:val="0"/>
      <w:spacing w:after="0" w:line="360" w:lineRule="auto"/>
      <w:ind w:left="839" w:right="1134" w:hanging="839"/>
    </w:pPr>
    <w:rPr>
      <w:rFonts w:ascii="Arial" w:eastAsia="Times New Roman" w:hAnsi="Arial" w:cs="Arial"/>
      <w:sz w:val="24"/>
      <w:lang w:bidi="ar-EG"/>
    </w:rPr>
  </w:style>
  <w:style w:type="paragraph" w:styleId="a4">
    <w:name w:val="footer"/>
    <w:basedOn w:val="a"/>
    <w:link w:val="a5"/>
    <w:rsid w:val="00A007FF"/>
    <w:pPr>
      <w:tabs>
        <w:tab w:val="center" w:pos="4153"/>
        <w:tab w:val="right" w:pos="8306"/>
      </w:tabs>
      <w:autoSpaceDE w:val="0"/>
      <w:autoSpaceDN w:val="0"/>
      <w:bidi w:val="0"/>
      <w:adjustRightInd w:val="0"/>
      <w:spacing w:after="0" w:line="240" w:lineRule="auto"/>
    </w:pPr>
    <w:rPr>
      <w:rFonts w:ascii="Arial" w:eastAsia="Times New Roman" w:hAnsi="Arial" w:cs="Times New Roman"/>
      <w:sz w:val="24"/>
      <w:szCs w:val="24"/>
    </w:rPr>
  </w:style>
  <w:style w:type="character" w:customStyle="1" w:styleId="a5">
    <w:name w:val="כותרת תחתונה תו"/>
    <w:basedOn w:val="a0"/>
    <w:link w:val="a4"/>
    <w:rsid w:val="00A007FF"/>
    <w:rPr>
      <w:rFonts w:ascii="Arial" w:eastAsia="Times New Roman" w:hAnsi="Arial" w:cs="Times New Roman"/>
      <w:sz w:val="24"/>
      <w:szCs w:val="24"/>
    </w:rPr>
  </w:style>
  <w:style w:type="character" w:styleId="a6">
    <w:name w:val="page number"/>
    <w:basedOn w:val="a0"/>
    <w:rsid w:val="00A007FF"/>
  </w:style>
  <w:style w:type="paragraph" w:styleId="a7">
    <w:name w:val="header"/>
    <w:basedOn w:val="a"/>
    <w:link w:val="a8"/>
    <w:rsid w:val="00A007FF"/>
    <w:pPr>
      <w:tabs>
        <w:tab w:val="center" w:pos="4320"/>
        <w:tab w:val="right" w:pos="8640"/>
      </w:tabs>
      <w:bidi w:val="0"/>
      <w:spacing w:after="0" w:line="240" w:lineRule="auto"/>
    </w:pPr>
    <w:rPr>
      <w:rFonts w:ascii="Times New Roman" w:eastAsia="Times New Roman" w:hAnsi="Times New Roman" w:cs="Times New Roman"/>
      <w:sz w:val="24"/>
      <w:szCs w:val="24"/>
    </w:rPr>
  </w:style>
  <w:style w:type="character" w:customStyle="1" w:styleId="a8">
    <w:name w:val="כותרת עליונה תו"/>
    <w:basedOn w:val="a0"/>
    <w:link w:val="a7"/>
    <w:rsid w:val="00A007FF"/>
    <w:rPr>
      <w:rFonts w:ascii="Times New Roman" w:eastAsia="Times New Roman" w:hAnsi="Times New Roman" w:cs="Times New Roman"/>
      <w:sz w:val="24"/>
      <w:szCs w:val="24"/>
    </w:rPr>
  </w:style>
  <w:style w:type="paragraph" w:styleId="a9">
    <w:name w:val="caption"/>
    <w:basedOn w:val="a"/>
    <w:next w:val="a"/>
    <w:link w:val="aa"/>
    <w:uiPriority w:val="35"/>
    <w:qFormat/>
    <w:rsid w:val="00A007FF"/>
    <w:pPr>
      <w:spacing w:before="120" w:after="60" w:line="300" w:lineRule="exact"/>
      <w:ind w:left="28"/>
      <w:jc w:val="both"/>
    </w:pPr>
    <w:rPr>
      <w:rFonts w:ascii="Arial" w:eastAsia="Times New Roman" w:hAnsi="Arial" w:cs="Times New Roman"/>
      <w:b/>
      <w:bCs/>
      <w:sz w:val="20"/>
      <w:szCs w:val="20"/>
      <w:lang w:val="x-none" w:eastAsia="x-none"/>
    </w:rPr>
  </w:style>
  <w:style w:type="table" w:styleId="ab">
    <w:name w:val="Table Grid"/>
    <w:basedOn w:val="a1"/>
    <w:uiPriority w:val="59"/>
    <w:rsid w:val="00A007F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007FF"/>
    <w:rPr>
      <w:color w:val="0000FF"/>
      <w:u w:val="single"/>
    </w:rPr>
  </w:style>
  <w:style w:type="paragraph" w:styleId="TOC1">
    <w:name w:val="toc 1"/>
    <w:basedOn w:val="a"/>
    <w:next w:val="a"/>
    <w:autoRedefine/>
    <w:uiPriority w:val="39"/>
    <w:qFormat/>
    <w:rsid w:val="00E825BF"/>
    <w:pPr>
      <w:tabs>
        <w:tab w:val="right" w:leader="dot" w:pos="9638"/>
        <w:tab w:val="right" w:pos="9735"/>
      </w:tabs>
      <w:spacing w:before="120" w:after="120" w:line="360" w:lineRule="auto"/>
    </w:pPr>
    <w:rPr>
      <w:b/>
      <w:bCs/>
      <w:caps/>
      <w:sz w:val="20"/>
    </w:rPr>
  </w:style>
  <w:style w:type="paragraph" w:styleId="TOC2">
    <w:name w:val="toc 2"/>
    <w:basedOn w:val="a"/>
    <w:next w:val="a"/>
    <w:autoRedefine/>
    <w:uiPriority w:val="39"/>
    <w:qFormat/>
    <w:rsid w:val="007E6136"/>
    <w:pPr>
      <w:tabs>
        <w:tab w:val="left" w:pos="459"/>
        <w:tab w:val="right" w:leader="dot" w:pos="9638"/>
        <w:tab w:val="left" w:pos="9780"/>
      </w:tabs>
      <w:spacing w:after="0" w:line="360" w:lineRule="auto"/>
      <w:ind w:left="140"/>
    </w:pPr>
    <w:rPr>
      <w:smallCaps/>
    </w:rPr>
  </w:style>
  <w:style w:type="paragraph" w:styleId="TOC3">
    <w:name w:val="toc 3"/>
    <w:basedOn w:val="a"/>
    <w:next w:val="a"/>
    <w:autoRedefine/>
    <w:uiPriority w:val="39"/>
    <w:qFormat/>
    <w:rsid w:val="008E2C04"/>
    <w:pPr>
      <w:tabs>
        <w:tab w:val="left" w:leader="dot" w:pos="707"/>
        <w:tab w:val="left" w:pos="991"/>
        <w:tab w:val="right" w:leader="dot" w:pos="9638"/>
        <w:tab w:val="right" w:leader="dot" w:pos="9876"/>
      </w:tabs>
      <w:spacing w:after="0" w:line="360" w:lineRule="auto"/>
      <w:ind w:left="442"/>
    </w:pPr>
    <w:rPr>
      <w:i/>
      <w:sz w:val="20"/>
    </w:rPr>
  </w:style>
  <w:style w:type="paragraph" w:styleId="ac">
    <w:name w:val="footnote text"/>
    <w:basedOn w:val="a"/>
    <w:link w:val="ad"/>
    <w:rsid w:val="00A007FF"/>
    <w:pPr>
      <w:autoSpaceDE w:val="0"/>
      <w:autoSpaceDN w:val="0"/>
      <w:bidi w:val="0"/>
      <w:adjustRightInd w:val="0"/>
      <w:spacing w:after="0" w:line="240" w:lineRule="auto"/>
    </w:pPr>
    <w:rPr>
      <w:rFonts w:ascii="Arial" w:eastAsia="Times New Roman" w:hAnsi="Arial" w:cs="Times New Roman"/>
      <w:sz w:val="20"/>
      <w:szCs w:val="20"/>
      <w:lang w:val="x-none" w:eastAsia="x-none"/>
    </w:rPr>
  </w:style>
  <w:style w:type="character" w:customStyle="1" w:styleId="ad">
    <w:name w:val="טקסט הערת שוליים תו"/>
    <w:basedOn w:val="a0"/>
    <w:link w:val="ac"/>
    <w:rsid w:val="00A007FF"/>
    <w:rPr>
      <w:rFonts w:ascii="Arial" w:eastAsia="Times New Roman" w:hAnsi="Arial" w:cs="Times New Roman"/>
      <w:sz w:val="20"/>
      <w:szCs w:val="20"/>
      <w:lang w:val="x-none" w:eastAsia="x-none"/>
    </w:rPr>
  </w:style>
  <w:style w:type="character" w:styleId="ae">
    <w:name w:val="footnote reference"/>
    <w:rsid w:val="00A007FF"/>
    <w:rPr>
      <w:vertAlign w:val="superscript"/>
    </w:rPr>
  </w:style>
  <w:style w:type="paragraph" w:styleId="af">
    <w:name w:val="Balloon Text"/>
    <w:basedOn w:val="a"/>
    <w:link w:val="af0"/>
    <w:uiPriority w:val="99"/>
    <w:semiHidden/>
    <w:rsid w:val="00A007FF"/>
    <w:pPr>
      <w:autoSpaceDE w:val="0"/>
      <w:autoSpaceDN w:val="0"/>
      <w:bidi w:val="0"/>
      <w:adjustRightInd w:val="0"/>
      <w:spacing w:after="0" w:line="240" w:lineRule="auto"/>
    </w:pPr>
    <w:rPr>
      <w:rFonts w:ascii="Tahoma" w:eastAsia="Times New Roman" w:hAnsi="Tahoma" w:cs="Tahoma"/>
      <w:sz w:val="16"/>
      <w:szCs w:val="16"/>
    </w:rPr>
  </w:style>
  <w:style w:type="character" w:customStyle="1" w:styleId="af0">
    <w:name w:val="טקסט בלונים תו"/>
    <w:basedOn w:val="a0"/>
    <w:link w:val="af"/>
    <w:uiPriority w:val="99"/>
    <w:semiHidden/>
    <w:rsid w:val="00A007FF"/>
    <w:rPr>
      <w:rFonts w:ascii="Tahoma" w:eastAsia="Times New Roman" w:hAnsi="Tahoma" w:cs="Tahoma"/>
      <w:sz w:val="16"/>
      <w:szCs w:val="16"/>
    </w:rPr>
  </w:style>
  <w:style w:type="paragraph" w:styleId="NormalWeb">
    <w:name w:val="Normal (Web)"/>
    <w:aliases w:val="Normal (Web)‎"/>
    <w:basedOn w:val="a"/>
    <w:link w:val="NormalWeb1"/>
    <w:qFormat/>
    <w:rsid w:val="00A007FF"/>
    <w:pPr>
      <w:autoSpaceDE w:val="0"/>
      <w:autoSpaceDN w:val="0"/>
      <w:adjustRightInd w:val="0"/>
      <w:spacing w:before="120" w:after="120" w:line="360" w:lineRule="auto"/>
      <w:jc w:val="both"/>
    </w:pPr>
    <w:rPr>
      <w:rFonts w:ascii="Arial" w:eastAsia="Times New Roman" w:hAnsi="Arial" w:cs="Times New Roman"/>
      <w:lang w:val="x-none" w:eastAsia="x-none"/>
    </w:rPr>
  </w:style>
  <w:style w:type="character" w:customStyle="1" w:styleId="NormalWeb1">
    <w:name w:val="Normal (Web) תו1"/>
    <w:aliases w:val="Normal (Web)‎ תו"/>
    <w:link w:val="NormalWeb"/>
    <w:rsid w:val="00A007FF"/>
    <w:rPr>
      <w:rFonts w:ascii="Arial" w:eastAsia="Times New Roman" w:hAnsi="Arial" w:cs="Times New Roman"/>
      <w:lang w:val="x-none" w:eastAsia="x-none"/>
    </w:rPr>
  </w:style>
  <w:style w:type="character" w:customStyle="1" w:styleId="texhtml">
    <w:name w:val="texhtml"/>
    <w:basedOn w:val="a0"/>
    <w:rsid w:val="00A007FF"/>
  </w:style>
  <w:style w:type="character" w:styleId="af1">
    <w:name w:val="annotation reference"/>
    <w:rsid w:val="00A007FF"/>
    <w:rPr>
      <w:sz w:val="16"/>
      <w:szCs w:val="16"/>
    </w:rPr>
  </w:style>
  <w:style w:type="paragraph" w:styleId="af2">
    <w:name w:val="annotation text"/>
    <w:basedOn w:val="a"/>
    <w:link w:val="af3"/>
    <w:rsid w:val="00A007FF"/>
    <w:pPr>
      <w:autoSpaceDE w:val="0"/>
      <w:autoSpaceDN w:val="0"/>
      <w:bidi w:val="0"/>
      <w:adjustRightInd w:val="0"/>
      <w:spacing w:after="0" w:line="240" w:lineRule="auto"/>
    </w:pPr>
    <w:rPr>
      <w:rFonts w:ascii="Arial" w:eastAsia="Times New Roman" w:hAnsi="Arial" w:cs="Times New Roman"/>
      <w:sz w:val="20"/>
      <w:szCs w:val="20"/>
    </w:rPr>
  </w:style>
  <w:style w:type="character" w:customStyle="1" w:styleId="af3">
    <w:name w:val="טקסט הערה תו"/>
    <w:basedOn w:val="a0"/>
    <w:link w:val="af2"/>
    <w:rsid w:val="00A007FF"/>
    <w:rPr>
      <w:rFonts w:ascii="Arial" w:eastAsia="Times New Roman" w:hAnsi="Arial" w:cs="Times New Roman"/>
      <w:sz w:val="20"/>
      <w:szCs w:val="20"/>
    </w:rPr>
  </w:style>
  <w:style w:type="paragraph" w:styleId="af4">
    <w:name w:val="annotation subject"/>
    <w:basedOn w:val="af2"/>
    <w:next w:val="af2"/>
    <w:link w:val="af5"/>
    <w:semiHidden/>
    <w:rsid w:val="00A007FF"/>
    <w:rPr>
      <w:b/>
      <w:bCs/>
    </w:rPr>
  </w:style>
  <w:style w:type="character" w:customStyle="1" w:styleId="af5">
    <w:name w:val="נושא הערה תו"/>
    <w:basedOn w:val="af3"/>
    <w:link w:val="af4"/>
    <w:semiHidden/>
    <w:rsid w:val="00A007FF"/>
    <w:rPr>
      <w:rFonts w:ascii="Arial" w:eastAsia="Times New Roman" w:hAnsi="Arial" w:cs="Times New Roman"/>
      <w:b/>
      <w:bCs/>
      <w:sz w:val="20"/>
      <w:szCs w:val="20"/>
    </w:rPr>
  </w:style>
  <w:style w:type="character" w:styleId="FollowedHyperlink">
    <w:name w:val="FollowedHyperlink"/>
    <w:rsid w:val="00A007FF"/>
    <w:rPr>
      <w:color w:val="800080"/>
      <w:u w:val="single"/>
    </w:rPr>
  </w:style>
  <w:style w:type="paragraph" w:customStyle="1" w:styleId="ListParagraph1">
    <w:name w:val="List Paragraph1"/>
    <w:basedOn w:val="a"/>
    <w:rsid w:val="00A007FF"/>
    <w:pPr>
      <w:spacing w:after="0" w:line="240" w:lineRule="auto"/>
      <w:ind w:left="720"/>
      <w:contextualSpacing/>
    </w:pPr>
    <w:rPr>
      <w:rFonts w:ascii="Times New Roman" w:eastAsia="Calibri" w:hAnsi="Times New Roman" w:cs="Times New Roman"/>
      <w:sz w:val="24"/>
      <w:szCs w:val="24"/>
    </w:rPr>
  </w:style>
  <w:style w:type="paragraph" w:customStyle="1" w:styleId="12">
    <w:name w:val="מהדורה1"/>
    <w:hidden/>
    <w:uiPriority w:val="99"/>
    <w:semiHidden/>
    <w:rsid w:val="00A007FF"/>
    <w:pPr>
      <w:spacing w:after="0" w:line="240" w:lineRule="auto"/>
    </w:pPr>
    <w:rPr>
      <w:rFonts w:ascii="Arial" w:eastAsia="Times New Roman" w:hAnsi="Arial" w:cs="Times New Roman"/>
      <w:sz w:val="24"/>
      <w:szCs w:val="24"/>
    </w:rPr>
  </w:style>
  <w:style w:type="paragraph" w:styleId="TOC4">
    <w:name w:val="toc 4"/>
    <w:basedOn w:val="a"/>
    <w:next w:val="a"/>
    <w:autoRedefine/>
    <w:uiPriority w:val="39"/>
    <w:rsid w:val="00874284"/>
    <w:pPr>
      <w:spacing w:after="0"/>
      <w:ind w:left="660"/>
    </w:pPr>
    <w:rPr>
      <w:rFonts w:cs="Times New Roman"/>
      <w:sz w:val="18"/>
      <w:szCs w:val="18"/>
    </w:rPr>
  </w:style>
  <w:style w:type="character" w:customStyle="1" w:styleId="NormalWeb0">
    <w:name w:val="Normal (Web) תו"/>
    <w:rsid w:val="00A007FF"/>
    <w:rPr>
      <w:rFonts w:ascii="Arial" w:hAnsi="Arial" w:cs="Arial"/>
      <w:sz w:val="22"/>
      <w:szCs w:val="22"/>
      <w:lang w:val="fr-FR" w:eastAsia="en-US" w:bidi="he-IL"/>
    </w:rPr>
  </w:style>
  <w:style w:type="paragraph" w:styleId="af6">
    <w:name w:val="Revision"/>
    <w:hidden/>
    <w:uiPriority w:val="99"/>
    <w:semiHidden/>
    <w:rsid w:val="00A007FF"/>
    <w:pPr>
      <w:spacing w:after="0" w:line="240" w:lineRule="auto"/>
    </w:pPr>
    <w:rPr>
      <w:rFonts w:ascii="Arial" w:eastAsia="Times New Roman" w:hAnsi="Arial" w:cs="Times New Roman"/>
      <w:sz w:val="24"/>
      <w:szCs w:val="24"/>
    </w:rPr>
  </w:style>
  <w:style w:type="paragraph" w:styleId="af7">
    <w:name w:val="List Paragraph"/>
    <w:basedOn w:val="a"/>
    <w:uiPriority w:val="34"/>
    <w:qFormat/>
    <w:rsid w:val="00A007FF"/>
    <w:pPr>
      <w:spacing w:after="0" w:line="240" w:lineRule="auto"/>
      <w:ind w:left="720"/>
    </w:pPr>
    <w:rPr>
      <w:rFonts w:ascii="Calibri" w:eastAsia="Calibri" w:hAnsi="Calibri" w:cs="Calibri"/>
    </w:rPr>
  </w:style>
  <w:style w:type="character" w:customStyle="1" w:styleId="aa">
    <w:name w:val="כיתוב תו"/>
    <w:link w:val="a9"/>
    <w:rsid w:val="00A007FF"/>
    <w:rPr>
      <w:rFonts w:ascii="Arial" w:eastAsia="Times New Roman" w:hAnsi="Arial" w:cs="Times New Roman"/>
      <w:b/>
      <w:bCs/>
      <w:sz w:val="20"/>
      <w:szCs w:val="20"/>
      <w:lang w:val="x-none" w:eastAsia="x-none"/>
    </w:rPr>
  </w:style>
  <w:style w:type="numbering" w:customStyle="1" w:styleId="mylist">
    <w:name w:val="mylist"/>
    <w:uiPriority w:val="99"/>
    <w:rsid w:val="00A007FF"/>
    <w:pPr>
      <w:numPr>
        <w:numId w:val="1"/>
      </w:numPr>
    </w:pPr>
  </w:style>
  <w:style w:type="paragraph" w:styleId="TOC5">
    <w:name w:val="toc 5"/>
    <w:basedOn w:val="a"/>
    <w:next w:val="a"/>
    <w:autoRedefine/>
    <w:uiPriority w:val="39"/>
    <w:unhideWhenUsed/>
    <w:rsid w:val="00A007FF"/>
    <w:pPr>
      <w:spacing w:after="0"/>
      <w:ind w:left="880"/>
    </w:pPr>
    <w:rPr>
      <w:rFonts w:cs="Times New Roman"/>
      <w:sz w:val="18"/>
      <w:szCs w:val="18"/>
    </w:rPr>
  </w:style>
  <w:style w:type="paragraph" w:styleId="TOC6">
    <w:name w:val="toc 6"/>
    <w:basedOn w:val="a"/>
    <w:next w:val="a"/>
    <w:autoRedefine/>
    <w:uiPriority w:val="39"/>
    <w:unhideWhenUsed/>
    <w:rsid w:val="00A007FF"/>
    <w:pPr>
      <w:spacing w:after="0"/>
      <w:ind w:left="1100"/>
    </w:pPr>
    <w:rPr>
      <w:rFonts w:cs="Times New Roman"/>
      <w:sz w:val="18"/>
      <w:szCs w:val="18"/>
    </w:rPr>
  </w:style>
  <w:style w:type="paragraph" w:styleId="TOC7">
    <w:name w:val="toc 7"/>
    <w:basedOn w:val="a"/>
    <w:next w:val="a"/>
    <w:autoRedefine/>
    <w:uiPriority w:val="39"/>
    <w:unhideWhenUsed/>
    <w:rsid w:val="00A007FF"/>
    <w:pPr>
      <w:spacing w:after="0"/>
      <w:ind w:left="1320"/>
    </w:pPr>
    <w:rPr>
      <w:rFonts w:cs="Times New Roman"/>
      <w:sz w:val="18"/>
      <w:szCs w:val="18"/>
    </w:rPr>
  </w:style>
  <w:style w:type="paragraph" w:styleId="TOC8">
    <w:name w:val="toc 8"/>
    <w:basedOn w:val="a"/>
    <w:next w:val="a"/>
    <w:autoRedefine/>
    <w:uiPriority w:val="39"/>
    <w:unhideWhenUsed/>
    <w:rsid w:val="00A007FF"/>
    <w:pPr>
      <w:spacing w:after="0"/>
      <w:ind w:left="1540"/>
    </w:pPr>
    <w:rPr>
      <w:rFonts w:cs="Times New Roman"/>
      <w:sz w:val="18"/>
      <w:szCs w:val="18"/>
    </w:rPr>
  </w:style>
  <w:style w:type="paragraph" w:styleId="TOC9">
    <w:name w:val="toc 9"/>
    <w:basedOn w:val="a"/>
    <w:next w:val="a"/>
    <w:autoRedefine/>
    <w:uiPriority w:val="39"/>
    <w:unhideWhenUsed/>
    <w:rsid w:val="00A007FF"/>
    <w:pPr>
      <w:spacing w:after="0"/>
      <w:ind w:left="1760"/>
    </w:pPr>
    <w:rPr>
      <w:rFonts w:cs="Times New Roman"/>
      <w:sz w:val="18"/>
      <w:szCs w:val="18"/>
    </w:rPr>
  </w:style>
  <w:style w:type="numbering" w:customStyle="1" w:styleId="2">
    <w:name w:val="סגנון2"/>
    <w:uiPriority w:val="99"/>
    <w:rsid w:val="00A007FF"/>
    <w:pPr>
      <w:numPr>
        <w:numId w:val="2"/>
      </w:numPr>
    </w:pPr>
  </w:style>
  <w:style w:type="numbering" w:customStyle="1" w:styleId="3">
    <w:name w:val="סגנון3"/>
    <w:uiPriority w:val="99"/>
    <w:rsid w:val="00A007FF"/>
    <w:pPr>
      <w:numPr>
        <w:numId w:val="3"/>
      </w:numPr>
    </w:pPr>
  </w:style>
  <w:style w:type="paragraph" w:styleId="af8">
    <w:name w:val="TOC Heading"/>
    <w:basedOn w:val="10"/>
    <w:next w:val="a"/>
    <w:uiPriority w:val="39"/>
    <w:unhideWhenUsed/>
    <w:qFormat/>
    <w:rsid w:val="00A007FF"/>
    <w:pPr>
      <w:keepLines/>
      <w:autoSpaceDE/>
      <w:autoSpaceDN/>
      <w:adjustRightInd/>
      <w:spacing w:before="480" w:after="0" w:line="276" w:lineRule="auto"/>
      <w:ind w:right="0"/>
      <w:jc w:val="left"/>
      <w:outlineLvl w:val="9"/>
    </w:pPr>
    <w:rPr>
      <w:rFonts w:ascii="Cambria" w:hAnsi="Cambria"/>
      <w:color w:val="365F91"/>
      <w:sz w:val="28"/>
      <w:szCs w:val="28"/>
      <w:rtl/>
      <w:cs/>
      <w:lang w:val="en-US" w:eastAsia="en-US"/>
    </w:rPr>
  </w:style>
  <w:style w:type="table" w:customStyle="1" w:styleId="13">
    <w:name w:val="טבלת רשת1"/>
    <w:basedOn w:val="a1"/>
    <w:next w:val="ab"/>
    <w:rsid w:val="00A007F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Plain Text"/>
    <w:basedOn w:val="a"/>
    <w:link w:val="afa"/>
    <w:rsid w:val="00A007FF"/>
    <w:pPr>
      <w:spacing w:after="0" w:line="240" w:lineRule="auto"/>
    </w:pPr>
    <w:rPr>
      <w:rFonts w:ascii="Courier New" w:eastAsia="Times New Roman" w:hAnsi="Courier New" w:cs="Courier New"/>
      <w:sz w:val="20"/>
      <w:szCs w:val="20"/>
    </w:rPr>
  </w:style>
  <w:style w:type="character" w:customStyle="1" w:styleId="afa">
    <w:name w:val="טקסט רגיל תו"/>
    <w:basedOn w:val="a0"/>
    <w:link w:val="af9"/>
    <w:rsid w:val="00A007FF"/>
    <w:rPr>
      <w:rFonts w:ascii="Courier New" w:eastAsia="Times New Roman" w:hAnsi="Courier New" w:cs="Courier New"/>
      <w:sz w:val="20"/>
      <w:szCs w:val="20"/>
    </w:rPr>
  </w:style>
  <w:style w:type="character" w:styleId="afb">
    <w:name w:val="Strong"/>
    <w:uiPriority w:val="22"/>
    <w:qFormat/>
    <w:rsid w:val="00A007FF"/>
    <w:rPr>
      <w:b/>
      <w:bCs/>
    </w:rPr>
  </w:style>
  <w:style w:type="table" w:customStyle="1" w:styleId="TableGrid1">
    <w:name w:val="Table Grid1"/>
    <w:basedOn w:val="a1"/>
    <w:next w:val="ab"/>
    <w:uiPriority w:val="59"/>
    <w:rsid w:val="00315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b"/>
    <w:uiPriority w:val="59"/>
    <w:rsid w:val="00572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1"/>
    <w:next w:val="ab"/>
    <w:uiPriority w:val="59"/>
    <w:rsid w:val="00572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a1"/>
    <w:next w:val="ab"/>
    <w:uiPriority w:val="59"/>
    <w:rsid w:val="00572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כותרת 6 תו"/>
    <w:basedOn w:val="a0"/>
    <w:link w:val="6"/>
    <w:uiPriority w:val="9"/>
    <w:rsid w:val="008451FA"/>
    <w:rPr>
      <w:rFonts w:asciiTheme="majorHAnsi" w:eastAsiaTheme="majorEastAsia" w:hAnsiTheme="majorHAnsi" w:cstheme="majorBidi"/>
      <w:i/>
      <w:iCs/>
      <w:color w:val="243F60" w:themeColor="accent1" w:themeShade="7F"/>
    </w:rPr>
  </w:style>
  <w:style w:type="paragraph" w:styleId="afc">
    <w:name w:val="Intense Quote"/>
    <w:basedOn w:val="a"/>
    <w:next w:val="a"/>
    <w:link w:val="afd"/>
    <w:uiPriority w:val="30"/>
    <w:qFormat/>
    <w:rsid w:val="003E44D6"/>
    <w:pPr>
      <w:pBdr>
        <w:bottom w:val="single" w:sz="4" w:space="4" w:color="4F81BD" w:themeColor="accent1"/>
      </w:pBdr>
      <w:spacing w:before="200" w:after="280"/>
      <w:ind w:left="936" w:right="936"/>
    </w:pPr>
    <w:rPr>
      <w:b/>
      <w:bCs/>
      <w:i/>
      <w:iCs/>
      <w:color w:val="4F81BD" w:themeColor="accent1"/>
    </w:rPr>
  </w:style>
  <w:style w:type="character" w:customStyle="1" w:styleId="afd">
    <w:name w:val="ציטוט חזק תו"/>
    <w:basedOn w:val="a0"/>
    <w:link w:val="afc"/>
    <w:uiPriority w:val="30"/>
    <w:rsid w:val="003E44D6"/>
    <w:rPr>
      <w:b/>
      <w:bCs/>
      <w:i/>
      <w:iCs/>
      <w:color w:val="4F81BD" w:themeColor="accent1"/>
    </w:rPr>
  </w:style>
  <w:style w:type="paragraph" w:customStyle="1" w:styleId="SubSectionHeader">
    <w:name w:val="SubSectionHeader"/>
    <w:basedOn w:val="4"/>
    <w:next w:val="a"/>
    <w:link w:val="SubSectionHeaderChar"/>
    <w:qFormat/>
    <w:rsid w:val="009019C1"/>
    <w:pPr>
      <w:numPr>
        <w:ilvl w:val="0"/>
        <w:numId w:val="0"/>
      </w:numPr>
      <w:ind w:left="11"/>
      <w:outlineLvl w:val="4"/>
    </w:pPr>
  </w:style>
  <w:style w:type="character" w:customStyle="1" w:styleId="SubSectionHeaderChar">
    <w:name w:val="SubSectionHeader Char"/>
    <w:basedOn w:val="42"/>
    <w:link w:val="SubSectionHeader"/>
    <w:rsid w:val="009019C1"/>
    <w:rPr>
      <w:rFonts w:ascii="Arial" w:eastAsiaTheme="minorEastAsia" w:hAnsi="Arial" w:cs="Arial"/>
      <w:b/>
      <w:bCs/>
      <w:color w:val="2B8CBE"/>
      <w:sz w:val="24"/>
      <w:szCs w:val="24"/>
      <w:lang w:val="x-none" w:eastAsia="x-none"/>
    </w:rPr>
  </w:style>
  <w:style w:type="table" w:customStyle="1" w:styleId="TableGrid41">
    <w:name w:val="Table Grid41"/>
    <w:basedOn w:val="a1"/>
    <w:next w:val="ab"/>
    <w:uiPriority w:val="59"/>
    <w:rsid w:val="00C94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טבלת רשת2"/>
    <w:basedOn w:val="a1"/>
    <w:next w:val="ab"/>
    <w:uiPriority w:val="59"/>
    <w:rsid w:val="007D5CD1"/>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ParagraphStyle">
    <w:name w:val="[No Paragraph Style]"/>
    <w:rsid w:val="00505B08"/>
    <w:pPr>
      <w:widowControl w:val="0"/>
      <w:autoSpaceDE w:val="0"/>
      <w:autoSpaceDN w:val="0"/>
      <w:bidi/>
      <w:adjustRightInd w:val="0"/>
      <w:spacing w:after="0" w:line="288" w:lineRule="auto"/>
      <w:textAlignment w:val="center"/>
    </w:pPr>
    <w:rPr>
      <w:rFonts w:ascii="MinionPro-Regular" w:eastAsiaTheme="minorEastAsia" w:hAnsi="MinionPro-Regular" w:cs="MinionPro-Regular"/>
      <w:color w:val="000000"/>
      <w:sz w:val="24"/>
      <w:szCs w:val="24"/>
      <w:lang w:bidi="ar-YE"/>
    </w:rPr>
  </w:style>
  <w:style w:type="paragraph" w:customStyle="1" w:styleId="LongTextHEBCH">
    <w:name w:val="Long Text HEB_CH"/>
    <w:basedOn w:val="NoParagraphStyle"/>
    <w:next w:val="NoParagraphStyle"/>
    <w:uiPriority w:val="99"/>
    <w:rsid w:val="00505B08"/>
    <w:pPr>
      <w:tabs>
        <w:tab w:val="left" w:pos="380"/>
      </w:tabs>
      <w:suppressAutoHyphens/>
      <w:spacing w:line="320" w:lineRule="atLeast"/>
    </w:pPr>
    <w:rPr>
      <w:rFonts w:ascii="NarkisTamMFO" w:hAnsi="NarkisTamMFO" w:cs="NarkisTamMFO"/>
      <w:sz w:val="22"/>
      <w:szCs w:val="22"/>
      <w:lang w:bidi="he-IL"/>
    </w:rPr>
  </w:style>
  <w:style w:type="character" w:customStyle="1" w:styleId="Pekan1820KOMAMAR">
    <w:name w:val="Pekan 18/20 KO MAMAR"/>
    <w:uiPriority w:val="99"/>
    <w:rsid w:val="00505B08"/>
    <w:rPr>
      <w:rFonts w:ascii="FbPekan-Regular" w:hAnsi="FbPekan-Regular" w:cs="FbPekan-Regular"/>
      <w:color w:val="DE7241"/>
      <w:spacing w:val="-8"/>
      <w:w w:val="115"/>
      <w:sz w:val="40"/>
      <w:szCs w:val="40"/>
      <w:u w:val="none"/>
      <w:lang w:bidi="he-IL"/>
    </w:rPr>
  </w:style>
  <w:style w:type="character" w:customStyle="1" w:styleId="Narkis1116">
    <w:name w:val="Narkis 11/16"/>
    <w:uiPriority w:val="99"/>
    <w:rsid w:val="00505B08"/>
    <w:rPr>
      <w:rFonts w:ascii="NarkisTamMFO" w:hAnsi="NarkisTamMFO" w:cs="NarkisTamMFO"/>
      <w:sz w:val="22"/>
      <w:szCs w:val="22"/>
      <w:lang w:bidi="he-IL"/>
    </w:rPr>
  </w:style>
  <w:style w:type="character" w:customStyle="1" w:styleId="70">
    <w:name w:val="כותרת 7 תו"/>
    <w:basedOn w:val="a0"/>
    <w:link w:val="7"/>
    <w:rsid w:val="00DC049B"/>
    <w:rPr>
      <w:rFonts w:ascii="Arial" w:eastAsia="Times New Roman" w:hAnsi="Arial" w:cs="Arial"/>
      <w:b/>
      <w:bCs/>
      <w:u w:val="single"/>
      <w:lang w:bidi="ar-EG"/>
    </w:rPr>
  </w:style>
  <w:style w:type="character" w:customStyle="1" w:styleId="80">
    <w:name w:val="כותרת 8 תו"/>
    <w:basedOn w:val="a0"/>
    <w:link w:val="8"/>
    <w:rsid w:val="00DC049B"/>
    <w:rPr>
      <w:rFonts w:ascii="Arial" w:eastAsia="Times New Roman" w:hAnsi="Arial" w:cs="Arial"/>
      <w:b/>
      <w:bCs/>
      <w:sz w:val="24"/>
      <w:szCs w:val="24"/>
      <w:u w:val="single"/>
      <w:lang w:bidi="ar-EG"/>
    </w:rPr>
  </w:style>
  <w:style w:type="character" w:customStyle="1" w:styleId="90">
    <w:name w:val="כותרת 9 תו"/>
    <w:basedOn w:val="a0"/>
    <w:link w:val="9"/>
    <w:rsid w:val="00DC049B"/>
    <w:rPr>
      <w:rFonts w:ascii="Arial" w:eastAsia="Times New Roman" w:hAnsi="Arial" w:cs="Arial"/>
      <w:b/>
      <w:bCs/>
      <w:sz w:val="24"/>
      <w:szCs w:val="24"/>
    </w:rPr>
  </w:style>
  <w:style w:type="character" w:customStyle="1" w:styleId="61">
    <w:name w:val="תו תו6"/>
    <w:rsid w:val="00DC049B"/>
    <w:rPr>
      <w:rFonts w:cs="Arial"/>
      <w:b/>
      <w:bCs/>
      <w:sz w:val="24"/>
      <w:szCs w:val="40"/>
      <w:lang w:val="en-US" w:eastAsia="en-US" w:bidi="he-IL"/>
    </w:rPr>
  </w:style>
  <w:style w:type="character" w:customStyle="1" w:styleId="50">
    <w:name w:val="תו תו5"/>
    <w:rsid w:val="00DC049B"/>
    <w:rPr>
      <w:rFonts w:ascii="Arial" w:hAnsi="Arial" w:cs="Arial"/>
      <w:b/>
      <w:bCs/>
      <w:i/>
      <w:sz w:val="28"/>
      <w:szCs w:val="36"/>
      <w:lang w:val="en-US" w:eastAsia="en-US" w:bidi="he-IL"/>
    </w:rPr>
  </w:style>
  <w:style w:type="character" w:customStyle="1" w:styleId="40">
    <w:name w:val="תו תו4"/>
    <w:rsid w:val="00DC049B"/>
    <w:rPr>
      <w:rFonts w:ascii="Arial" w:hAnsi="Arial" w:cs="Arial"/>
      <w:b/>
      <w:bCs/>
      <w:sz w:val="26"/>
      <w:szCs w:val="32"/>
      <w:lang w:val="en-US" w:eastAsia="en-US" w:bidi="ar-EG"/>
    </w:rPr>
  </w:style>
  <w:style w:type="character" w:customStyle="1" w:styleId="31">
    <w:name w:val="תו תו3"/>
    <w:rsid w:val="00DC049B"/>
    <w:rPr>
      <w:rFonts w:ascii="Arial" w:hAnsi="Arial" w:cs="Arial"/>
      <w:b/>
      <w:bCs/>
      <w:sz w:val="32"/>
      <w:szCs w:val="28"/>
      <w:lang w:val="en-US" w:eastAsia="en-US" w:bidi="he-IL"/>
    </w:rPr>
  </w:style>
  <w:style w:type="character" w:customStyle="1" w:styleId="14">
    <w:name w:val="תו תו1"/>
    <w:rsid w:val="00DC049B"/>
    <w:rPr>
      <w:rFonts w:ascii="Arial" w:hAnsi="Arial" w:cs="Arial"/>
      <w:b/>
      <w:bCs/>
      <w:sz w:val="26"/>
      <w:szCs w:val="26"/>
      <w:lang w:val="en-US" w:eastAsia="en-US" w:bidi="ar-EG"/>
    </w:rPr>
  </w:style>
  <w:style w:type="character" w:customStyle="1" w:styleId="afe">
    <w:name w:val="תו תו"/>
    <w:rsid w:val="00DC049B"/>
    <w:rPr>
      <w:b/>
      <w:bCs/>
      <w:sz w:val="28"/>
      <w:szCs w:val="28"/>
      <w:lang w:val="en-US" w:eastAsia="en-US" w:bidi="ar-EG"/>
    </w:rPr>
  </w:style>
  <w:style w:type="character" w:customStyle="1" w:styleId="52">
    <w:name w:val="כותרת 5 תו"/>
    <w:rsid w:val="00DC049B"/>
    <w:rPr>
      <w:b/>
      <w:bCs/>
      <w:i/>
      <w:iCs/>
      <w:sz w:val="26"/>
      <w:szCs w:val="26"/>
      <w:lang w:val="en-US" w:eastAsia="en-US" w:bidi="ar-EG"/>
    </w:rPr>
  </w:style>
  <w:style w:type="paragraph" w:styleId="aff">
    <w:name w:val="endnote text"/>
    <w:basedOn w:val="a"/>
    <w:link w:val="aff0"/>
    <w:semiHidden/>
    <w:rsid w:val="00DC049B"/>
    <w:pPr>
      <w:spacing w:after="0" w:line="240" w:lineRule="auto"/>
    </w:pPr>
    <w:rPr>
      <w:rFonts w:ascii="Times New Roman" w:eastAsia="Times New Roman" w:hAnsi="Times New Roman" w:cs="Times New Roman"/>
      <w:sz w:val="20"/>
      <w:szCs w:val="20"/>
      <w:lang w:bidi="ar-EG"/>
    </w:rPr>
  </w:style>
  <w:style w:type="character" w:customStyle="1" w:styleId="aff0">
    <w:name w:val="טקסט הערת סיום תו"/>
    <w:basedOn w:val="a0"/>
    <w:link w:val="aff"/>
    <w:semiHidden/>
    <w:rsid w:val="00DC049B"/>
    <w:rPr>
      <w:rFonts w:ascii="Times New Roman" w:eastAsia="Times New Roman" w:hAnsi="Times New Roman" w:cs="Times New Roman"/>
      <w:sz w:val="20"/>
      <w:szCs w:val="20"/>
      <w:lang w:bidi="ar-EG"/>
    </w:rPr>
  </w:style>
  <w:style w:type="character" w:styleId="aff1">
    <w:name w:val="endnote reference"/>
    <w:semiHidden/>
    <w:rsid w:val="00DC049B"/>
    <w:rPr>
      <w:vertAlign w:val="superscript"/>
    </w:rPr>
  </w:style>
  <w:style w:type="paragraph" w:styleId="23">
    <w:name w:val="Body Text Indent 2"/>
    <w:basedOn w:val="a"/>
    <w:link w:val="24"/>
    <w:rsid w:val="00DC049B"/>
    <w:pPr>
      <w:spacing w:after="120" w:line="480" w:lineRule="auto"/>
      <w:ind w:left="283"/>
    </w:pPr>
    <w:rPr>
      <w:rFonts w:ascii="Times New Roman" w:eastAsia="Times New Roman" w:hAnsi="Times New Roman" w:cs="Times New Roman"/>
      <w:sz w:val="24"/>
      <w:szCs w:val="24"/>
      <w:lang w:bidi="ar-EG"/>
    </w:rPr>
  </w:style>
  <w:style w:type="character" w:customStyle="1" w:styleId="24">
    <w:name w:val="כניסה בגוף טקסט 2 תו"/>
    <w:basedOn w:val="a0"/>
    <w:link w:val="23"/>
    <w:rsid w:val="00DC049B"/>
    <w:rPr>
      <w:rFonts w:ascii="Times New Roman" w:eastAsia="Times New Roman" w:hAnsi="Times New Roman" w:cs="Times New Roman"/>
      <w:sz w:val="24"/>
      <w:szCs w:val="24"/>
      <w:lang w:bidi="ar-EG"/>
    </w:rPr>
  </w:style>
  <w:style w:type="character" w:customStyle="1" w:styleId="25">
    <w:name w:val="תו תו2"/>
    <w:rsid w:val="00DC049B"/>
    <w:rPr>
      <w:b/>
      <w:bCs/>
      <w:lang w:val="en-US" w:eastAsia="en-US" w:bidi="ar-EG"/>
    </w:rPr>
  </w:style>
  <w:style w:type="character" w:customStyle="1" w:styleId="33">
    <w:name w:val="כותרת 3 תו"/>
    <w:rsid w:val="00DC049B"/>
    <w:rPr>
      <w:rFonts w:ascii="Arial" w:hAnsi="Arial" w:cs="Arial"/>
      <w:b/>
      <w:bCs/>
      <w:sz w:val="26"/>
      <w:szCs w:val="26"/>
      <w:lang w:val="en-US" w:eastAsia="en-US" w:bidi="ar-EG"/>
    </w:rPr>
  </w:style>
  <w:style w:type="character" w:customStyle="1" w:styleId="41">
    <w:name w:val="כותרת 4 תו"/>
    <w:rsid w:val="00DC049B"/>
    <w:rPr>
      <w:b/>
      <w:bCs/>
      <w:sz w:val="28"/>
      <w:szCs w:val="28"/>
      <w:lang w:val="en-US" w:eastAsia="en-US" w:bidi="ar-EG"/>
    </w:rPr>
  </w:style>
  <w:style w:type="paragraph" w:styleId="aff2">
    <w:name w:val="Body Text Indent"/>
    <w:basedOn w:val="a"/>
    <w:link w:val="aff3"/>
    <w:rsid w:val="00DC049B"/>
    <w:pPr>
      <w:spacing w:after="0" w:line="240" w:lineRule="auto"/>
      <w:ind w:left="140" w:hanging="140"/>
    </w:pPr>
    <w:rPr>
      <w:rFonts w:ascii="Arial" w:eastAsia="Times New Roman" w:hAnsi="Arial" w:cs="Arial"/>
      <w:sz w:val="20"/>
      <w:szCs w:val="20"/>
    </w:rPr>
  </w:style>
  <w:style w:type="character" w:customStyle="1" w:styleId="aff3">
    <w:name w:val="כניסה בגוף טקסט תו"/>
    <w:basedOn w:val="a0"/>
    <w:link w:val="aff2"/>
    <w:rsid w:val="00DC049B"/>
    <w:rPr>
      <w:rFonts w:ascii="Arial" w:eastAsia="Times New Roman" w:hAnsi="Arial" w:cs="Arial"/>
      <w:sz w:val="20"/>
      <w:szCs w:val="20"/>
    </w:rPr>
  </w:style>
  <w:style w:type="paragraph" w:customStyle="1" w:styleId="15">
    <w:name w:val="טקסט בלונים1"/>
    <w:basedOn w:val="a"/>
    <w:semiHidden/>
    <w:rsid w:val="00DC049B"/>
    <w:pPr>
      <w:spacing w:after="0" w:line="240" w:lineRule="auto"/>
    </w:pPr>
    <w:rPr>
      <w:rFonts w:ascii="Tahoma" w:eastAsia="Times New Roman" w:hAnsi="Tahoma" w:cs="Tahoma"/>
      <w:sz w:val="16"/>
      <w:szCs w:val="16"/>
    </w:rPr>
  </w:style>
  <w:style w:type="paragraph" w:styleId="aff4">
    <w:name w:val="Title"/>
    <w:basedOn w:val="a"/>
    <w:link w:val="aff5"/>
    <w:qFormat/>
    <w:rsid w:val="00DC049B"/>
    <w:pPr>
      <w:spacing w:after="0" w:line="360" w:lineRule="auto"/>
      <w:jc w:val="center"/>
    </w:pPr>
    <w:rPr>
      <w:rFonts w:ascii="Times New Roman" w:eastAsia="Times New Roman" w:hAnsi="Times New Roman" w:cs="David"/>
      <w:b/>
      <w:bCs/>
      <w:noProof/>
      <w:szCs w:val="28"/>
      <w:lang w:eastAsia="he-IL"/>
    </w:rPr>
  </w:style>
  <w:style w:type="character" w:customStyle="1" w:styleId="aff5">
    <w:name w:val="כותרת טקסט תו"/>
    <w:basedOn w:val="a0"/>
    <w:link w:val="aff4"/>
    <w:rsid w:val="00DC049B"/>
    <w:rPr>
      <w:rFonts w:ascii="Times New Roman" w:eastAsia="Times New Roman" w:hAnsi="Times New Roman" w:cs="David"/>
      <w:b/>
      <w:bCs/>
      <w:noProof/>
      <w:szCs w:val="28"/>
      <w:lang w:eastAsia="he-IL"/>
    </w:rPr>
  </w:style>
  <w:style w:type="character" w:styleId="aff6">
    <w:name w:val="Emphasis"/>
    <w:qFormat/>
    <w:rsid w:val="00DC049B"/>
    <w:rPr>
      <w:i/>
      <w:iCs/>
    </w:rPr>
  </w:style>
  <w:style w:type="character" w:styleId="HTMLCite">
    <w:name w:val="HTML Cite"/>
    <w:rsid w:val="00DC049B"/>
    <w:rPr>
      <w:i/>
      <w:iCs/>
    </w:rPr>
  </w:style>
  <w:style w:type="paragraph" w:customStyle="1" w:styleId="16">
    <w:name w:val="נושא הערה1"/>
    <w:basedOn w:val="af2"/>
    <w:next w:val="af2"/>
    <w:semiHidden/>
    <w:rsid w:val="00DC049B"/>
    <w:pPr>
      <w:autoSpaceDE/>
      <w:autoSpaceDN/>
      <w:bidi/>
      <w:adjustRightInd/>
    </w:pPr>
    <w:rPr>
      <w:rFonts w:ascii="Times New Roman" w:hAnsi="Times New Roman"/>
      <w:b/>
      <w:bCs/>
    </w:rPr>
  </w:style>
  <w:style w:type="paragraph" w:styleId="aff7">
    <w:name w:val="Body Text"/>
    <w:basedOn w:val="a"/>
    <w:link w:val="aff8"/>
    <w:rsid w:val="00DC049B"/>
    <w:pPr>
      <w:shd w:val="clear" w:color="auto" w:fill="F3F3F3"/>
      <w:spacing w:after="0" w:line="360" w:lineRule="auto"/>
    </w:pPr>
    <w:rPr>
      <w:rFonts w:ascii="Arial" w:eastAsia="Times New Roman" w:hAnsi="Arial" w:cs="Arial"/>
      <w:sz w:val="24"/>
      <w:szCs w:val="24"/>
    </w:rPr>
  </w:style>
  <w:style w:type="character" w:customStyle="1" w:styleId="aff8">
    <w:name w:val="גוף טקסט תו"/>
    <w:basedOn w:val="a0"/>
    <w:link w:val="aff7"/>
    <w:rsid w:val="00DC049B"/>
    <w:rPr>
      <w:rFonts w:ascii="Arial" w:eastAsia="Times New Roman" w:hAnsi="Arial" w:cs="Arial"/>
      <w:sz w:val="24"/>
      <w:szCs w:val="24"/>
      <w:shd w:val="clear" w:color="auto" w:fill="F3F3F3"/>
    </w:rPr>
  </w:style>
  <w:style w:type="paragraph" w:styleId="aff9">
    <w:name w:val="Document Map"/>
    <w:basedOn w:val="a"/>
    <w:link w:val="affa"/>
    <w:semiHidden/>
    <w:rsid w:val="00DC049B"/>
    <w:pPr>
      <w:shd w:val="clear" w:color="auto" w:fill="000080"/>
      <w:spacing w:after="0" w:line="240" w:lineRule="auto"/>
    </w:pPr>
    <w:rPr>
      <w:rFonts w:ascii="Tahoma" w:eastAsia="Times New Roman" w:hAnsi="Tahoma" w:cs="Tahoma"/>
      <w:sz w:val="20"/>
      <w:szCs w:val="20"/>
    </w:rPr>
  </w:style>
  <w:style w:type="character" w:customStyle="1" w:styleId="affa">
    <w:name w:val="מפת מסמך תו"/>
    <w:basedOn w:val="a0"/>
    <w:link w:val="aff9"/>
    <w:semiHidden/>
    <w:rsid w:val="00DC049B"/>
    <w:rPr>
      <w:rFonts w:ascii="Tahoma" w:eastAsia="Times New Roman" w:hAnsi="Tahoma" w:cs="Tahoma"/>
      <w:sz w:val="20"/>
      <w:szCs w:val="20"/>
      <w:shd w:val="clear" w:color="auto" w:fill="000080"/>
    </w:rPr>
  </w:style>
  <w:style w:type="paragraph" w:customStyle="1" w:styleId="21866">
    <w:name w:val="סגנון כותרת 2 + ‏18 נק' לא נטוי לפני:  6 נק' אחרי:  6 נק'"/>
    <w:basedOn w:val="20"/>
    <w:rsid w:val="00DC049B"/>
    <w:pPr>
      <w:keepNext/>
      <w:autoSpaceDE/>
      <w:autoSpaceDN/>
      <w:adjustRightInd/>
      <w:jc w:val="left"/>
    </w:pPr>
    <w:rPr>
      <w:iCs/>
      <w:color w:val="auto"/>
    </w:rPr>
  </w:style>
  <w:style w:type="paragraph" w:customStyle="1" w:styleId="17">
    <w:name w:val="סגנון1"/>
    <w:basedOn w:val="20"/>
    <w:rsid w:val="00DC049B"/>
    <w:pPr>
      <w:keepNext/>
      <w:autoSpaceDE/>
      <w:autoSpaceDN/>
      <w:adjustRightInd/>
      <w:spacing w:before="240"/>
      <w:jc w:val="left"/>
    </w:pPr>
    <w:rPr>
      <w:i/>
      <w:color w:val="5A0000"/>
      <w:sz w:val="28"/>
    </w:rPr>
  </w:style>
  <w:style w:type="paragraph" w:customStyle="1" w:styleId="18">
    <w:name w:val="זהב כותרת 1"/>
    <w:basedOn w:val="10"/>
    <w:rsid w:val="00DC049B"/>
    <w:pPr>
      <w:autoSpaceDE/>
      <w:autoSpaceDN/>
      <w:adjustRightInd/>
      <w:spacing w:before="240"/>
      <w:ind w:right="0"/>
      <w:jc w:val="left"/>
    </w:pPr>
    <w:rPr>
      <w:rFonts w:ascii="Times New Roman" w:hAnsi="Times New Roman" w:cs="Arial"/>
      <w:color w:val="666633"/>
      <w:sz w:val="24"/>
      <w:lang w:val="en-US" w:eastAsia="en-US"/>
    </w:rPr>
  </w:style>
  <w:style w:type="character" w:customStyle="1" w:styleId="19">
    <w:name w:val="זהב כותרת 1 תו"/>
    <w:rsid w:val="00DC049B"/>
    <w:rPr>
      <w:rFonts w:cs="Arial"/>
      <w:b/>
      <w:bCs/>
      <w:color w:val="666633"/>
      <w:sz w:val="24"/>
      <w:szCs w:val="40"/>
      <w:lang w:val="en-US" w:eastAsia="en-US" w:bidi="he-IL"/>
    </w:rPr>
  </w:style>
  <w:style w:type="paragraph" w:customStyle="1" w:styleId="1a">
    <w:name w:val="פיסקת רשימה1"/>
    <w:basedOn w:val="a"/>
    <w:qFormat/>
    <w:rsid w:val="00DC049B"/>
    <w:pPr>
      <w:ind w:left="720"/>
      <w:contextualSpacing/>
    </w:pPr>
    <w:rPr>
      <w:rFonts w:ascii="Calibri" w:eastAsia="Calibri" w:hAnsi="Calibri" w:cs="Arial"/>
    </w:rPr>
  </w:style>
  <w:style w:type="character" w:customStyle="1" w:styleId="1b">
    <w:name w:val="כותרת 1 תו"/>
    <w:rsid w:val="00DC049B"/>
    <w:rPr>
      <w:rFonts w:cs="Arial"/>
      <w:b/>
      <w:bCs/>
      <w:sz w:val="24"/>
      <w:szCs w:val="40"/>
      <w:lang w:val="en-US" w:eastAsia="en-US" w:bidi="he-IL"/>
    </w:rPr>
  </w:style>
  <w:style w:type="character" w:customStyle="1" w:styleId="26">
    <w:name w:val="כותרת 2 תו"/>
    <w:rsid w:val="00DC049B"/>
    <w:rPr>
      <w:rFonts w:ascii="Arial" w:hAnsi="Arial" w:cs="Arial"/>
      <w:b/>
      <w:bCs/>
      <w:i/>
      <w:sz w:val="28"/>
      <w:szCs w:val="36"/>
      <w:lang w:val="en-US" w:eastAsia="en-US" w:bidi="he-IL"/>
    </w:rPr>
  </w:style>
  <w:style w:type="character" w:customStyle="1" w:styleId="310">
    <w:name w:val="כותרת 3 תו1"/>
    <w:rsid w:val="00DC049B"/>
    <w:rPr>
      <w:rFonts w:ascii="Arial" w:hAnsi="Arial" w:cs="Arial"/>
      <w:b/>
      <w:bCs/>
      <w:sz w:val="26"/>
      <w:szCs w:val="32"/>
      <w:lang w:val="en-US" w:eastAsia="en-US" w:bidi="ar-EG"/>
    </w:rPr>
  </w:style>
  <w:style w:type="character" w:customStyle="1" w:styleId="410">
    <w:name w:val="כותרת 4 תו1"/>
    <w:rsid w:val="00DC049B"/>
    <w:rPr>
      <w:rFonts w:ascii="Arial" w:hAnsi="Arial" w:cs="Arial"/>
      <w:b/>
      <w:bCs/>
      <w:sz w:val="32"/>
      <w:szCs w:val="28"/>
      <w:lang w:val="en-US" w:eastAsia="en-US" w:bidi="he-IL"/>
    </w:rPr>
  </w:style>
  <w:style w:type="paragraph" w:styleId="27">
    <w:name w:val="Body Text 2"/>
    <w:basedOn w:val="a"/>
    <w:link w:val="28"/>
    <w:rsid w:val="00DC049B"/>
    <w:pPr>
      <w:spacing w:after="0" w:line="240" w:lineRule="auto"/>
    </w:pPr>
    <w:rPr>
      <w:rFonts w:ascii="Arial" w:eastAsia="Times New Roman" w:hAnsi="Arial" w:cs="Arial"/>
      <w:sz w:val="20"/>
      <w:szCs w:val="20"/>
    </w:rPr>
  </w:style>
  <w:style w:type="character" w:customStyle="1" w:styleId="28">
    <w:name w:val="גוף טקסט 2 תו"/>
    <w:basedOn w:val="a0"/>
    <w:link w:val="27"/>
    <w:rsid w:val="00DC049B"/>
    <w:rPr>
      <w:rFonts w:ascii="Arial" w:eastAsia="Times New Roman" w:hAnsi="Arial" w:cs="Arial"/>
      <w:sz w:val="20"/>
      <w:szCs w:val="20"/>
    </w:rPr>
  </w:style>
  <w:style w:type="paragraph" w:customStyle="1" w:styleId="34">
    <w:name w:val="סגנון כותרת 3"/>
    <w:basedOn w:val="30"/>
    <w:link w:val="35"/>
    <w:qFormat/>
    <w:rsid w:val="00DC049B"/>
    <w:pPr>
      <w:keepNext/>
      <w:autoSpaceDE/>
      <w:autoSpaceDN/>
      <w:adjustRightInd/>
      <w:spacing w:before="240"/>
      <w:jc w:val="left"/>
    </w:pPr>
    <w:rPr>
      <w:rFonts w:eastAsia="Times New Roman"/>
      <w:color w:val="5A0000"/>
      <w:szCs w:val="32"/>
      <w:lang w:val="en-US" w:eastAsia="en-US" w:bidi="ar-EG"/>
    </w:rPr>
  </w:style>
  <w:style w:type="paragraph" w:customStyle="1" w:styleId="43">
    <w:name w:val="סגנון 4"/>
    <w:basedOn w:val="4"/>
    <w:rsid w:val="00DC049B"/>
    <w:pPr>
      <w:keepNext/>
      <w:numPr>
        <w:ilvl w:val="0"/>
        <w:numId w:val="0"/>
      </w:numPr>
      <w:autoSpaceDE/>
      <w:autoSpaceDN/>
      <w:adjustRightInd/>
      <w:spacing w:before="240" w:after="120" w:line="240" w:lineRule="auto"/>
    </w:pPr>
    <w:rPr>
      <w:rFonts w:eastAsia="Times New Roman"/>
      <w:color w:val="003300"/>
      <w:sz w:val="30"/>
      <w:szCs w:val="28"/>
      <w:lang w:val="en-US" w:eastAsia="en-US"/>
    </w:rPr>
  </w:style>
  <w:style w:type="paragraph" w:customStyle="1" w:styleId="TOC10">
    <w:name w:val="סגנון TOC1"/>
    <w:basedOn w:val="TOC2"/>
    <w:rsid w:val="00DC049B"/>
    <w:pPr>
      <w:tabs>
        <w:tab w:val="left" w:leader="dot" w:pos="9072"/>
      </w:tabs>
      <w:spacing w:line="240" w:lineRule="auto"/>
      <w:ind w:left="238"/>
    </w:pPr>
    <w:rPr>
      <w:rFonts w:ascii="Arial" w:eastAsia="Times New Roman" w:hAnsi="Arial"/>
      <w:b/>
      <w:bCs/>
      <w:noProof/>
      <w:sz w:val="24"/>
      <w:szCs w:val="24"/>
    </w:rPr>
  </w:style>
  <w:style w:type="paragraph" w:customStyle="1" w:styleId="affb">
    <w:name w:val="סגנון רשימת איורים + ימין"/>
    <w:basedOn w:val="a3"/>
    <w:rsid w:val="00DC049B"/>
    <w:pPr>
      <w:tabs>
        <w:tab w:val="clear" w:pos="1134"/>
        <w:tab w:val="clear" w:pos="8907"/>
        <w:tab w:val="left" w:leader="dot" w:pos="9072"/>
      </w:tabs>
      <w:autoSpaceDE/>
      <w:autoSpaceDN/>
      <w:bidi/>
      <w:adjustRightInd/>
      <w:ind w:left="998" w:right="851" w:hanging="771"/>
    </w:pPr>
    <w:rPr>
      <w:sz w:val="22"/>
    </w:rPr>
  </w:style>
  <w:style w:type="paragraph" w:customStyle="1" w:styleId="53">
    <w:name w:val="סגנון5"/>
    <w:basedOn w:val="43"/>
    <w:rsid w:val="00DC049B"/>
    <w:pPr>
      <w:spacing w:before="60" w:after="60"/>
    </w:pPr>
    <w:rPr>
      <w:color w:val="auto"/>
      <w:szCs w:val="26"/>
    </w:rPr>
  </w:style>
  <w:style w:type="paragraph" w:customStyle="1" w:styleId="1c">
    <w:name w:val="טבלה_1"/>
    <w:basedOn w:val="a"/>
    <w:rsid w:val="00DC049B"/>
    <w:pPr>
      <w:spacing w:after="0" w:line="240" w:lineRule="auto"/>
      <w:jc w:val="center"/>
    </w:pPr>
    <w:rPr>
      <w:rFonts w:ascii="Arial" w:eastAsia="Times New Roman" w:hAnsi="Arial" w:cs="Arial"/>
      <w:b/>
      <w:bCs/>
      <w:color w:val="008000"/>
    </w:rPr>
  </w:style>
  <w:style w:type="paragraph" w:customStyle="1" w:styleId="29">
    <w:name w:val="טבלה_2"/>
    <w:basedOn w:val="a"/>
    <w:rsid w:val="00DC049B"/>
    <w:pPr>
      <w:spacing w:after="0" w:line="240" w:lineRule="auto"/>
      <w:jc w:val="center"/>
    </w:pPr>
    <w:rPr>
      <w:rFonts w:ascii="Arial" w:eastAsia="Times New Roman" w:hAnsi="Arial" w:cs="Arial"/>
      <w:color w:val="008000"/>
      <w:lang w:bidi="ar-EG"/>
    </w:rPr>
  </w:style>
  <w:style w:type="paragraph" w:customStyle="1" w:styleId="Heading3CustomColorRGB90">
    <w:name w:val="Heading 3 + Custom Color(RGB(90"/>
    <w:aliases w:val="0,0)),Before:  12 pt,After:  6 pt"/>
    <w:basedOn w:val="a"/>
    <w:link w:val="Heading3CustomColorRGB90Char"/>
    <w:rsid w:val="00DC049B"/>
    <w:pPr>
      <w:spacing w:after="0" w:line="240" w:lineRule="auto"/>
    </w:pPr>
    <w:rPr>
      <w:rFonts w:ascii="Arial" w:eastAsia="Times New Roman" w:hAnsi="Arial" w:cs="Arial"/>
      <w:b/>
      <w:bCs/>
      <w:color w:val="5A0000"/>
      <w:sz w:val="26"/>
      <w:szCs w:val="32"/>
      <w:lang w:bidi="ar-EG"/>
    </w:rPr>
  </w:style>
  <w:style w:type="character" w:customStyle="1" w:styleId="Heading3CustomColorRGB90Char">
    <w:name w:val="Heading 3 + Custom Color(RGB(90 Char"/>
    <w:aliases w:val="0 Char,0)) Char,Before:  12 pt Char,After:  6 pt Char"/>
    <w:link w:val="Heading3CustomColorRGB90"/>
    <w:rsid w:val="00DC049B"/>
    <w:rPr>
      <w:rFonts w:ascii="Arial" w:eastAsia="Times New Roman" w:hAnsi="Arial" w:cs="Arial"/>
      <w:b/>
      <w:bCs/>
      <w:color w:val="5A0000"/>
      <w:sz w:val="26"/>
      <w:szCs w:val="32"/>
      <w:lang w:bidi="ar-EG"/>
    </w:rPr>
  </w:style>
  <w:style w:type="paragraph" w:customStyle="1" w:styleId="36">
    <w:name w:val="סגנון סגנון כותרת 3 + מרווח בין שורות:  שורה וחצי"/>
    <w:basedOn w:val="34"/>
    <w:rsid w:val="00DC049B"/>
    <w:pPr>
      <w:spacing w:line="360" w:lineRule="auto"/>
    </w:pPr>
    <w:rPr>
      <w:szCs w:val="28"/>
    </w:rPr>
  </w:style>
  <w:style w:type="paragraph" w:customStyle="1" w:styleId="affc">
    <w:name w:val="דוח"/>
    <w:basedOn w:val="a"/>
    <w:rsid w:val="00DC049B"/>
    <w:pPr>
      <w:spacing w:after="0" w:line="360" w:lineRule="auto"/>
      <w:ind w:left="43"/>
      <w:jc w:val="both"/>
    </w:pPr>
    <w:rPr>
      <w:rFonts w:ascii="Arial" w:eastAsia="Times New Roman" w:hAnsi="Arial" w:cs="Arial"/>
      <w:sz w:val="24"/>
      <w:szCs w:val="24"/>
    </w:rPr>
  </w:style>
  <w:style w:type="character" w:customStyle="1" w:styleId="35">
    <w:name w:val="סגנון כותרת 3 תו"/>
    <w:link w:val="34"/>
    <w:rsid w:val="00DC049B"/>
    <w:rPr>
      <w:rFonts w:ascii="Arial" w:eastAsia="Times New Roman" w:hAnsi="Arial" w:cs="Arial"/>
      <w:b/>
      <w:bCs/>
      <w:color w:val="5A0000"/>
      <w:sz w:val="28"/>
      <w:szCs w:val="32"/>
      <w:lang w:bidi="ar-EG"/>
    </w:rPr>
  </w:style>
  <w:style w:type="character" w:customStyle="1" w:styleId="3Char">
    <w:name w:val="סגנון כותרת 3 Char"/>
    <w:rsid w:val="00DC049B"/>
    <w:rPr>
      <w:rFonts w:ascii="Arial" w:hAnsi="Arial" w:cs="Arial"/>
      <w:b/>
      <w:bCs/>
      <w:color w:val="5A0000"/>
      <w:sz w:val="28"/>
      <w:szCs w:val="32"/>
      <w:lang w:val="en-US" w:eastAsia="en-US" w:bidi="ar-EG"/>
    </w:rPr>
  </w:style>
  <w:style w:type="character" w:customStyle="1" w:styleId="37">
    <w:name w:val="סגנון3 תו"/>
    <w:rsid w:val="00DC049B"/>
    <w:rPr>
      <w:rFonts w:ascii="Arial" w:hAnsi="Arial" w:cs="Arial"/>
      <w:b/>
      <w:bCs/>
      <w:i/>
      <w:color w:val="5A0000"/>
      <w:sz w:val="32"/>
      <w:szCs w:val="32"/>
      <w:lang w:val="en-US" w:eastAsia="en-US" w:bidi="he-IL"/>
    </w:rPr>
  </w:style>
  <w:style w:type="paragraph" w:customStyle="1" w:styleId="44">
    <w:name w:val="סגנון4"/>
    <w:basedOn w:val="34"/>
    <w:link w:val="45"/>
    <w:rsid w:val="00DC049B"/>
    <w:pPr>
      <w:keepNext w:val="0"/>
      <w:widowControl w:val="0"/>
      <w:spacing w:line="360" w:lineRule="auto"/>
    </w:pPr>
    <w:rPr>
      <w:sz w:val="32"/>
      <w:szCs w:val="28"/>
    </w:rPr>
  </w:style>
  <w:style w:type="character" w:customStyle="1" w:styleId="45">
    <w:name w:val="סגנון4 תו"/>
    <w:link w:val="44"/>
    <w:rsid w:val="00DC049B"/>
    <w:rPr>
      <w:rFonts w:ascii="Arial" w:eastAsia="Times New Roman" w:hAnsi="Arial" w:cs="Arial"/>
      <w:b/>
      <w:bCs/>
      <w:color w:val="5A0000"/>
      <w:sz w:val="32"/>
      <w:szCs w:val="28"/>
      <w:lang w:bidi="ar-EG"/>
    </w:rPr>
  </w:style>
  <w:style w:type="paragraph" w:customStyle="1" w:styleId="38">
    <w:name w:val="סגנון סגנון3 + (לטיני ) נטוי"/>
    <w:link w:val="39"/>
    <w:rsid w:val="00DC049B"/>
    <w:pPr>
      <w:spacing w:after="0" w:line="240" w:lineRule="auto"/>
      <w:outlineLvl w:val="1"/>
    </w:pPr>
    <w:rPr>
      <w:rFonts w:ascii="Arial" w:hAnsi="Arial" w:cs="Arial"/>
      <w:i/>
      <w:color w:val="003300"/>
      <w:sz w:val="36"/>
      <w:szCs w:val="36"/>
      <w:lang w:val="fr-FR"/>
    </w:rPr>
  </w:style>
  <w:style w:type="character" w:customStyle="1" w:styleId="39">
    <w:name w:val="סגנון סגנון3 + (לטיני ) נטוי תו"/>
    <w:link w:val="38"/>
    <w:rsid w:val="00DC049B"/>
    <w:rPr>
      <w:rFonts w:ascii="Arial" w:eastAsia="Times New Roman" w:hAnsi="Arial" w:cs="Arial"/>
      <w:i/>
      <w:color w:val="003300"/>
      <w:sz w:val="36"/>
      <w:szCs w:val="36"/>
      <w:lang w:val="fr-FR"/>
    </w:rPr>
  </w:style>
  <w:style w:type="paragraph" w:customStyle="1" w:styleId="62">
    <w:name w:val="סגנון6"/>
    <w:basedOn w:val="a"/>
    <w:link w:val="63"/>
    <w:rsid w:val="00DC049B"/>
    <w:pPr>
      <w:spacing w:after="0" w:line="360" w:lineRule="auto"/>
      <w:outlineLvl w:val="1"/>
    </w:pPr>
    <w:rPr>
      <w:rFonts w:ascii="Arial" w:eastAsia="Times New Roman" w:hAnsi="Arial" w:cs="Arial"/>
      <w:color w:val="003300"/>
      <w:sz w:val="36"/>
      <w:szCs w:val="36"/>
      <w:lang w:bidi="ar-EG"/>
    </w:rPr>
  </w:style>
  <w:style w:type="character" w:customStyle="1" w:styleId="63">
    <w:name w:val="סגנון6 תו"/>
    <w:link w:val="62"/>
    <w:rsid w:val="00DC049B"/>
    <w:rPr>
      <w:rFonts w:ascii="Arial" w:eastAsia="Times New Roman" w:hAnsi="Arial" w:cs="Arial"/>
      <w:color w:val="003300"/>
      <w:sz w:val="36"/>
      <w:szCs w:val="36"/>
      <w:lang w:bidi="ar-EG"/>
    </w:rPr>
  </w:style>
  <w:style w:type="paragraph" w:customStyle="1" w:styleId="1">
    <w:name w:val="סגנון סגנון1 + מרווח בין שורות:  שורה וחצי"/>
    <w:basedOn w:val="17"/>
    <w:rsid w:val="00DC049B"/>
    <w:pPr>
      <w:numPr>
        <w:ilvl w:val="1"/>
        <w:numId w:val="7"/>
      </w:numPr>
      <w:spacing w:line="360" w:lineRule="auto"/>
    </w:pPr>
  </w:style>
  <w:style w:type="character" w:customStyle="1" w:styleId="110">
    <w:name w:val="תו תו11"/>
    <w:rsid w:val="00DC049B"/>
    <w:rPr>
      <w:rFonts w:cs="Arial"/>
      <w:b/>
      <w:bCs/>
      <w:sz w:val="24"/>
      <w:szCs w:val="40"/>
      <w:lang w:val="en-US" w:eastAsia="en-US" w:bidi="he-IL"/>
    </w:rPr>
  </w:style>
  <w:style w:type="character" w:customStyle="1" w:styleId="71">
    <w:name w:val="תו תו7"/>
    <w:locked/>
    <w:rsid w:val="00DC049B"/>
    <w:rPr>
      <w:rFonts w:ascii="Arial" w:hAnsi="Arial" w:cs="Arial"/>
      <w:b/>
      <w:bCs/>
      <w:sz w:val="32"/>
      <w:szCs w:val="28"/>
      <w:lang w:val="en-US" w:eastAsia="en-US" w:bidi="he-IL"/>
    </w:rPr>
  </w:style>
  <w:style w:type="paragraph" w:customStyle="1" w:styleId="81">
    <w:name w:val="סגנון8"/>
    <w:basedOn w:val="10"/>
    <w:rsid w:val="00DC049B"/>
    <w:pPr>
      <w:keepNext w:val="0"/>
      <w:widowControl w:val="0"/>
      <w:pBdr>
        <w:top w:val="double" w:sz="18" w:space="1" w:color="003300"/>
        <w:left w:val="double" w:sz="18" w:space="4" w:color="003300"/>
        <w:bottom w:val="double" w:sz="18" w:space="31" w:color="003300"/>
        <w:right w:val="double" w:sz="18" w:space="4" w:color="003300"/>
      </w:pBdr>
      <w:autoSpaceDE/>
      <w:autoSpaceDN/>
      <w:adjustRightInd/>
      <w:spacing w:before="240"/>
      <w:ind w:right="0"/>
      <w:jc w:val="center"/>
    </w:pPr>
    <w:rPr>
      <w:rFonts w:ascii="Times New Roman" w:hAnsi="Times New Roman" w:cs="Arial"/>
      <w:color w:val="003300"/>
      <w:sz w:val="48"/>
      <w:szCs w:val="48"/>
      <w:lang w:val="en-US" w:eastAsia="en-US"/>
    </w:rPr>
  </w:style>
  <w:style w:type="paragraph" w:customStyle="1" w:styleId="affd">
    <w:name w:val="סגנון פרק"/>
    <w:basedOn w:val="17"/>
    <w:link w:val="Char"/>
    <w:qFormat/>
    <w:rsid w:val="00DC049B"/>
    <w:pPr>
      <w:keepNext w:val="0"/>
      <w:widowControl w:val="0"/>
      <w:spacing w:before="120"/>
      <w:outlineLvl w:val="0"/>
    </w:pPr>
  </w:style>
  <w:style w:type="character" w:customStyle="1" w:styleId="Char">
    <w:name w:val="סגנון פרק Char"/>
    <w:basedOn w:val="a0"/>
    <w:link w:val="affd"/>
    <w:rsid w:val="00DC049B"/>
    <w:rPr>
      <w:rFonts w:ascii="Arial" w:eastAsia="Times New Roman" w:hAnsi="Arial" w:cs="Arial"/>
      <w:b/>
      <w:bCs/>
      <w:i/>
      <w:color w:val="5A0000"/>
      <w:sz w:val="28"/>
      <w:szCs w:val="36"/>
    </w:rPr>
  </w:style>
  <w:style w:type="character" w:customStyle="1" w:styleId="2a">
    <w:name w:val="סגנון2 תו"/>
    <w:rsid w:val="00DC049B"/>
    <w:rPr>
      <w:rFonts w:ascii="Arial" w:hAnsi="Arial" w:cs="Arial"/>
      <w:b/>
      <w:i/>
      <w:color w:val="003300"/>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9648">
      <w:bodyDiv w:val="1"/>
      <w:marLeft w:val="0"/>
      <w:marRight w:val="0"/>
      <w:marTop w:val="0"/>
      <w:marBottom w:val="0"/>
      <w:divBdr>
        <w:top w:val="none" w:sz="0" w:space="0" w:color="auto"/>
        <w:left w:val="none" w:sz="0" w:space="0" w:color="auto"/>
        <w:bottom w:val="none" w:sz="0" w:space="0" w:color="auto"/>
        <w:right w:val="none" w:sz="0" w:space="0" w:color="auto"/>
      </w:divBdr>
      <w:divsChild>
        <w:div w:id="499279025">
          <w:marLeft w:val="0"/>
          <w:marRight w:val="720"/>
          <w:marTop w:val="120"/>
          <w:marBottom w:val="120"/>
          <w:divBdr>
            <w:top w:val="none" w:sz="0" w:space="0" w:color="auto"/>
            <w:left w:val="none" w:sz="0" w:space="0" w:color="auto"/>
            <w:bottom w:val="none" w:sz="0" w:space="0" w:color="auto"/>
            <w:right w:val="none" w:sz="0" w:space="0" w:color="auto"/>
          </w:divBdr>
        </w:div>
        <w:div w:id="203952672">
          <w:marLeft w:val="0"/>
          <w:marRight w:val="720"/>
          <w:marTop w:val="120"/>
          <w:marBottom w:val="120"/>
          <w:divBdr>
            <w:top w:val="none" w:sz="0" w:space="0" w:color="auto"/>
            <w:left w:val="none" w:sz="0" w:space="0" w:color="auto"/>
            <w:bottom w:val="none" w:sz="0" w:space="0" w:color="auto"/>
            <w:right w:val="none" w:sz="0" w:space="0" w:color="auto"/>
          </w:divBdr>
        </w:div>
        <w:div w:id="1675720756">
          <w:marLeft w:val="0"/>
          <w:marRight w:val="720"/>
          <w:marTop w:val="120"/>
          <w:marBottom w:val="120"/>
          <w:divBdr>
            <w:top w:val="none" w:sz="0" w:space="0" w:color="auto"/>
            <w:left w:val="none" w:sz="0" w:space="0" w:color="auto"/>
            <w:bottom w:val="none" w:sz="0" w:space="0" w:color="auto"/>
            <w:right w:val="none" w:sz="0" w:space="0" w:color="auto"/>
          </w:divBdr>
        </w:div>
        <w:div w:id="918056834">
          <w:marLeft w:val="0"/>
          <w:marRight w:val="720"/>
          <w:marTop w:val="120"/>
          <w:marBottom w:val="120"/>
          <w:divBdr>
            <w:top w:val="none" w:sz="0" w:space="0" w:color="auto"/>
            <w:left w:val="none" w:sz="0" w:space="0" w:color="auto"/>
            <w:bottom w:val="none" w:sz="0" w:space="0" w:color="auto"/>
            <w:right w:val="none" w:sz="0" w:space="0" w:color="auto"/>
          </w:divBdr>
        </w:div>
      </w:divsChild>
    </w:div>
    <w:div w:id="29494438">
      <w:bodyDiv w:val="1"/>
      <w:marLeft w:val="0"/>
      <w:marRight w:val="0"/>
      <w:marTop w:val="0"/>
      <w:marBottom w:val="0"/>
      <w:divBdr>
        <w:top w:val="none" w:sz="0" w:space="0" w:color="auto"/>
        <w:left w:val="none" w:sz="0" w:space="0" w:color="auto"/>
        <w:bottom w:val="none" w:sz="0" w:space="0" w:color="auto"/>
        <w:right w:val="none" w:sz="0" w:space="0" w:color="auto"/>
      </w:divBdr>
      <w:divsChild>
        <w:div w:id="287972764">
          <w:marLeft w:val="0"/>
          <w:marRight w:val="720"/>
          <w:marTop w:val="120"/>
          <w:marBottom w:val="120"/>
          <w:divBdr>
            <w:top w:val="none" w:sz="0" w:space="0" w:color="auto"/>
            <w:left w:val="none" w:sz="0" w:space="0" w:color="auto"/>
            <w:bottom w:val="none" w:sz="0" w:space="0" w:color="auto"/>
            <w:right w:val="none" w:sz="0" w:space="0" w:color="auto"/>
          </w:divBdr>
        </w:div>
        <w:div w:id="1351494596">
          <w:marLeft w:val="0"/>
          <w:marRight w:val="1440"/>
          <w:marTop w:val="120"/>
          <w:marBottom w:val="0"/>
          <w:divBdr>
            <w:top w:val="none" w:sz="0" w:space="0" w:color="auto"/>
            <w:left w:val="none" w:sz="0" w:space="0" w:color="auto"/>
            <w:bottom w:val="none" w:sz="0" w:space="0" w:color="auto"/>
            <w:right w:val="none" w:sz="0" w:space="0" w:color="auto"/>
          </w:divBdr>
        </w:div>
        <w:div w:id="1105805656">
          <w:marLeft w:val="0"/>
          <w:marRight w:val="1440"/>
          <w:marTop w:val="120"/>
          <w:marBottom w:val="0"/>
          <w:divBdr>
            <w:top w:val="none" w:sz="0" w:space="0" w:color="auto"/>
            <w:left w:val="none" w:sz="0" w:space="0" w:color="auto"/>
            <w:bottom w:val="none" w:sz="0" w:space="0" w:color="auto"/>
            <w:right w:val="none" w:sz="0" w:space="0" w:color="auto"/>
          </w:divBdr>
        </w:div>
        <w:div w:id="700476607">
          <w:marLeft w:val="0"/>
          <w:marRight w:val="1440"/>
          <w:marTop w:val="120"/>
          <w:marBottom w:val="0"/>
          <w:divBdr>
            <w:top w:val="none" w:sz="0" w:space="0" w:color="auto"/>
            <w:left w:val="none" w:sz="0" w:space="0" w:color="auto"/>
            <w:bottom w:val="none" w:sz="0" w:space="0" w:color="auto"/>
            <w:right w:val="none" w:sz="0" w:space="0" w:color="auto"/>
          </w:divBdr>
        </w:div>
      </w:divsChild>
    </w:div>
    <w:div w:id="63458099">
      <w:bodyDiv w:val="1"/>
      <w:marLeft w:val="0"/>
      <w:marRight w:val="0"/>
      <w:marTop w:val="0"/>
      <w:marBottom w:val="0"/>
      <w:divBdr>
        <w:top w:val="none" w:sz="0" w:space="0" w:color="auto"/>
        <w:left w:val="none" w:sz="0" w:space="0" w:color="auto"/>
        <w:bottom w:val="none" w:sz="0" w:space="0" w:color="auto"/>
        <w:right w:val="none" w:sz="0" w:space="0" w:color="auto"/>
      </w:divBdr>
    </w:div>
    <w:div w:id="118034762">
      <w:bodyDiv w:val="1"/>
      <w:marLeft w:val="0"/>
      <w:marRight w:val="0"/>
      <w:marTop w:val="0"/>
      <w:marBottom w:val="0"/>
      <w:divBdr>
        <w:top w:val="none" w:sz="0" w:space="0" w:color="auto"/>
        <w:left w:val="none" w:sz="0" w:space="0" w:color="auto"/>
        <w:bottom w:val="none" w:sz="0" w:space="0" w:color="auto"/>
        <w:right w:val="none" w:sz="0" w:space="0" w:color="auto"/>
      </w:divBdr>
    </w:div>
    <w:div w:id="140777635">
      <w:bodyDiv w:val="1"/>
      <w:marLeft w:val="0"/>
      <w:marRight w:val="0"/>
      <w:marTop w:val="0"/>
      <w:marBottom w:val="0"/>
      <w:divBdr>
        <w:top w:val="none" w:sz="0" w:space="0" w:color="auto"/>
        <w:left w:val="none" w:sz="0" w:space="0" w:color="auto"/>
        <w:bottom w:val="none" w:sz="0" w:space="0" w:color="auto"/>
        <w:right w:val="none" w:sz="0" w:space="0" w:color="auto"/>
      </w:divBdr>
    </w:div>
    <w:div w:id="146553338">
      <w:bodyDiv w:val="1"/>
      <w:marLeft w:val="0"/>
      <w:marRight w:val="0"/>
      <w:marTop w:val="0"/>
      <w:marBottom w:val="0"/>
      <w:divBdr>
        <w:top w:val="none" w:sz="0" w:space="0" w:color="auto"/>
        <w:left w:val="none" w:sz="0" w:space="0" w:color="auto"/>
        <w:bottom w:val="none" w:sz="0" w:space="0" w:color="auto"/>
        <w:right w:val="none" w:sz="0" w:space="0" w:color="auto"/>
      </w:divBdr>
    </w:div>
    <w:div w:id="162670846">
      <w:bodyDiv w:val="1"/>
      <w:marLeft w:val="0"/>
      <w:marRight w:val="0"/>
      <w:marTop w:val="0"/>
      <w:marBottom w:val="0"/>
      <w:divBdr>
        <w:top w:val="none" w:sz="0" w:space="0" w:color="auto"/>
        <w:left w:val="none" w:sz="0" w:space="0" w:color="auto"/>
        <w:bottom w:val="none" w:sz="0" w:space="0" w:color="auto"/>
        <w:right w:val="none" w:sz="0" w:space="0" w:color="auto"/>
      </w:divBdr>
    </w:div>
    <w:div w:id="171341094">
      <w:bodyDiv w:val="1"/>
      <w:marLeft w:val="0"/>
      <w:marRight w:val="0"/>
      <w:marTop w:val="0"/>
      <w:marBottom w:val="0"/>
      <w:divBdr>
        <w:top w:val="none" w:sz="0" w:space="0" w:color="auto"/>
        <w:left w:val="none" w:sz="0" w:space="0" w:color="auto"/>
        <w:bottom w:val="none" w:sz="0" w:space="0" w:color="auto"/>
        <w:right w:val="none" w:sz="0" w:space="0" w:color="auto"/>
      </w:divBdr>
    </w:div>
    <w:div w:id="175266985">
      <w:bodyDiv w:val="1"/>
      <w:marLeft w:val="0"/>
      <w:marRight w:val="0"/>
      <w:marTop w:val="0"/>
      <w:marBottom w:val="0"/>
      <w:divBdr>
        <w:top w:val="none" w:sz="0" w:space="0" w:color="auto"/>
        <w:left w:val="none" w:sz="0" w:space="0" w:color="auto"/>
        <w:bottom w:val="none" w:sz="0" w:space="0" w:color="auto"/>
        <w:right w:val="none" w:sz="0" w:space="0" w:color="auto"/>
      </w:divBdr>
    </w:div>
    <w:div w:id="188299277">
      <w:bodyDiv w:val="1"/>
      <w:marLeft w:val="0"/>
      <w:marRight w:val="0"/>
      <w:marTop w:val="0"/>
      <w:marBottom w:val="0"/>
      <w:divBdr>
        <w:top w:val="none" w:sz="0" w:space="0" w:color="auto"/>
        <w:left w:val="none" w:sz="0" w:space="0" w:color="auto"/>
        <w:bottom w:val="none" w:sz="0" w:space="0" w:color="auto"/>
        <w:right w:val="none" w:sz="0" w:space="0" w:color="auto"/>
      </w:divBdr>
    </w:div>
    <w:div w:id="202251699">
      <w:bodyDiv w:val="1"/>
      <w:marLeft w:val="0"/>
      <w:marRight w:val="0"/>
      <w:marTop w:val="0"/>
      <w:marBottom w:val="0"/>
      <w:divBdr>
        <w:top w:val="none" w:sz="0" w:space="0" w:color="auto"/>
        <w:left w:val="none" w:sz="0" w:space="0" w:color="auto"/>
        <w:bottom w:val="none" w:sz="0" w:space="0" w:color="auto"/>
        <w:right w:val="none" w:sz="0" w:space="0" w:color="auto"/>
      </w:divBdr>
    </w:div>
    <w:div w:id="224685360">
      <w:bodyDiv w:val="1"/>
      <w:marLeft w:val="0"/>
      <w:marRight w:val="0"/>
      <w:marTop w:val="0"/>
      <w:marBottom w:val="0"/>
      <w:divBdr>
        <w:top w:val="none" w:sz="0" w:space="0" w:color="auto"/>
        <w:left w:val="none" w:sz="0" w:space="0" w:color="auto"/>
        <w:bottom w:val="none" w:sz="0" w:space="0" w:color="auto"/>
        <w:right w:val="none" w:sz="0" w:space="0" w:color="auto"/>
      </w:divBdr>
      <w:divsChild>
        <w:div w:id="908541692">
          <w:marLeft w:val="0"/>
          <w:marRight w:val="720"/>
          <w:marTop w:val="120"/>
          <w:marBottom w:val="120"/>
          <w:divBdr>
            <w:top w:val="none" w:sz="0" w:space="0" w:color="auto"/>
            <w:left w:val="none" w:sz="0" w:space="0" w:color="auto"/>
            <w:bottom w:val="none" w:sz="0" w:space="0" w:color="auto"/>
            <w:right w:val="none" w:sz="0" w:space="0" w:color="auto"/>
          </w:divBdr>
        </w:div>
        <w:div w:id="717893921">
          <w:marLeft w:val="0"/>
          <w:marRight w:val="720"/>
          <w:marTop w:val="120"/>
          <w:marBottom w:val="120"/>
          <w:divBdr>
            <w:top w:val="none" w:sz="0" w:space="0" w:color="auto"/>
            <w:left w:val="none" w:sz="0" w:space="0" w:color="auto"/>
            <w:bottom w:val="none" w:sz="0" w:space="0" w:color="auto"/>
            <w:right w:val="none" w:sz="0" w:space="0" w:color="auto"/>
          </w:divBdr>
        </w:div>
        <w:div w:id="763454966">
          <w:marLeft w:val="0"/>
          <w:marRight w:val="2160"/>
          <w:marTop w:val="120"/>
          <w:marBottom w:val="120"/>
          <w:divBdr>
            <w:top w:val="none" w:sz="0" w:space="0" w:color="auto"/>
            <w:left w:val="none" w:sz="0" w:space="0" w:color="auto"/>
            <w:bottom w:val="none" w:sz="0" w:space="0" w:color="auto"/>
            <w:right w:val="none" w:sz="0" w:space="0" w:color="auto"/>
          </w:divBdr>
        </w:div>
        <w:div w:id="499388377">
          <w:marLeft w:val="0"/>
          <w:marRight w:val="2160"/>
          <w:marTop w:val="120"/>
          <w:marBottom w:val="120"/>
          <w:divBdr>
            <w:top w:val="none" w:sz="0" w:space="0" w:color="auto"/>
            <w:left w:val="none" w:sz="0" w:space="0" w:color="auto"/>
            <w:bottom w:val="none" w:sz="0" w:space="0" w:color="auto"/>
            <w:right w:val="none" w:sz="0" w:space="0" w:color="auto"/>
          </w:divBdr>
        </w:div>
      </w:divsChild>
    </w:div>
    <w:div w:id="240259314">
      <w:bodyDiv w:val="1"/>
      <w:marLeft w:val="0"/>
      <w:marRight w:val="0"/>
      <w:marTop w:val="0"/>
      <w:marBottom w:val="0"/>
      <w:divBdr>
        <w:top w:val="none" w:sz="0" w:space="0" w:color="auto"/>
        <w:left w:val="none" w:sz="0" w:space="0" w:color="auto"/>
        <w:bottom w:val="none" w:sz="0" w:space="0" w:color="auto"/>
        <w:right w:val="none" w:sz="0" w:space="0" w:color="auto"/>
      </w:divBdr>
    </w:div>
    <w:div w:id="263266526">
      <w:bodyDiv w:val="1"/>
      <w:marLeft w:val="0"/>
      <w:marRight w:val="0"/>
      <w:marTop w:val="0"/>
      <w:marBottom w:val="0"/>
      <w:divBdr>
        <w:top w:val="none" w:sz="0" w:space="0" w:color="auto"/>
        <w:left w:val="none" w:sz="0" w:space="0" w:color="auto"/>
        <w:bottom w:val="none" w:sz="0" w:space="0" w:color="auto"/>
        <w:right w:val="none" w:sz="0" w:space="0" w:color="auto"/>
      </w:divBdr>
    </w:div>
    <w:div w:id="299505854">
      <w:bodyDiv w:val="1"/>
      <w:marLeft w:val="0"/>
      <w:marRight w:val="0"/>
      <w:marTop w:val="0"/>
      <w:marBottom w:val="0"/>
      <w:divBdr>
        <w:top w:val="none" w:sz="0" w:space="0" w:color="auto"/>
        <w:left w:val="none" w:sz="0" w:space="0" w:color="auto"/>
        <w:bottom w:val="none" w:sz="0" w:space="0" w:color="auto"/>
        <w:right w:val="none" w:sz="0" w:space="0" w:color="auto"/>
      </w:divBdr>
    </w:div>
    <w:div w:id="330136038">
      <w:bodyDiv w:val="1"/>
      <w:marLeft w:val="0"/>
      <w:marRight w:val="0"/>
      <w:marTop w:val="0"/>
      <w:marBottom w:val="0"/>
      <w:divBdr>
        <w:top w:val="none" w:sz="0" w:space="0" w:color="auto"/>
        <w:left w:val="none" w:sz="0" w:space="0" w:color="auto"/>
        <w:bottom w:val="none" w:sz="0" w:space="0" w:color="auto"/>
        <w:right w:val="none" w:sz="0" w:space="0" w:color="auto"/>
      </w:divBdr>
    </w:div>
    <w:div w:id="341590838">
      <w:bodyDiv w:val="1"/>
      <w:marLeft w:val="0"/>
      <w:marRight w:val="0"/>
      <w:marTop w:val="0"/>
      <w:marBottom w:val="0"/>
      <w:divBdr>
        <w:top w:val="none" w:sz="0" w:space="0" w:color="auto"/>
        <w:left w:val="none" w:sz="0" w:space="0" w:color="auto"/>
        <w:bottom w:val="none" w:sz="0" w:space="0" w:color="auto"/>
        <w:right w:val="none" w:sz="0" w:space="0" w:color="auto"/>
      </w:divBdr>
    </w:div>
    <w:div w:id="379551182">
      <w:bodyDiv w:val="1"/>
      <w:marLeft w:val="0"/>
      <w:marRight w:val="0"/>
      <w:marTop w:val="0"/>
      <w:marBottom w:val="0"/>
      <w:divBdr>
        <w:top w:val="none" w:sz="0" w:space="0" w:color="auto"/>
        <w:left w:val="none" w:sz="0" w:space="0" w:color="auto"/>
        <w:bottom w:val="none" w:sz="0" w:space="0" w:color="auto"/>
        <w:right w:val="none" w:sz="0" w:space="0" w:color="auto"/>
      </w:divBdr>
      <w:divsChild>
        <w:div w:id="1166018734">
          <w:marLeft w:val="0"/>
          <w:marRight w:val="806"/>
          <w:marTop w:val="504"/>
          <w:marBottom w:val="0"/>
          <w:divBdr>
            <w:top w:val="none" w:sz="0" w:space="0" w:color="auto"/>
            <w:left w:val="none" w:sz="0" w:space="0" w:color="auto"/>
            <w:bottom w:val="none" w:sz="0" w:space="0" w:color="auto"/>
            <w:right w:val="none" w:sz="0" w:space="0" w:color="auto"/>
          </w:divBdr>
        </w:div>
      </w:divsChild>
    </w:div>
    <w:div w:id="382096223">
      <w:bodyDiv w:val="1"/>
      <w:marLeft w:val="0"/>
      <w:marRight w:val="0"/>
      <w:marTop w:val="0"/>
      <w:marBottom w:val="0"/>
      <w:divBdr>
        <w:top w:val="none" w:sz="0" w:space="0" w:color="auto"/>
        <w:left w:val="none" w:sz="0" w:space="0" w:color="auto"/>
        <w:bottom w:val="none" w:sz="0" w:space="0" w:color="auto"/>
        <w:right w:val="none" w:sz="0" w:space="0" w:color="auto"/>
      </w:divBdr>
    </w:div>
    <w:div w:id="415136194">
      <w:bodyDiv w:val="1"/>
      <w:marLeft w:val="0"/>
      <w:marRight w:val="0"/>
      <w:marTop w:val="0"/>
      <w:marBottom w:val="0"/>
      <w:divBdr>
        <w:top w:val="none" w:sz="0" w:space="0" w:color="auto"/>
        <w:left w:val="none" w:sz="0" w:space="0" w:color="auto"/>
        <w:bottom w:val="none" w:sz="0" w:space="0" w:color="auto"/>
        <w:right w:val="none" w:sz="0" w:space="0" w:color="auto"/>
      </w:divBdr>
    </w:div>
    <w:div w:id="510027103">
      <w:bodyDiv w:val="1"/>
      <w:marLeft w:val="0"/>
      <w:marRight w:val="0"/>
      <w:marTop w:val="0"/>
      <w:marBottom w:val="0"/>
      <w:divBdr>
        <w:top w:val="none" w:sz="0" w:space="0" w:color="auto"/>
        <w:left w:val="none" w:sz="0" w:space="0" w:color="auto"/>
        <w:bottom w:val="none" w:sz="0" w:space="0" w:color="auto"/>
        <w:right w:val="none" w:sz="0" w:space="0" w:color="auto"/>
      </w:divBdr>
    </w:div>
    <w:div w:id="511340148">
      <w:bodyDiv w:val="1"/>
      <w:marLeft w:val="0"/>
      <w:marRight w:val="0"/>
      <w:marTop w:val="0"/>
      <w:marBottom w:val="0"/>
      <w:divBdr>
        <w:top w:val="none" w:sz="0" w:space="0" w:color="auto"/>
        <w:left w:val="none" w:sz="0" w:space="0" w:color="auto"/>
        <w:bottom w:val="none" w:sz="0" w:space="0" w:color="auto"/>
        <w:right w:val="none" w:sz="0" w:space="0" w:color="auto"/>
      </w:divBdr>
    </w:div>
    <w:div w:id="518858403">
      <w:bodyDiv w:val="1"/>
      <w:marLeft w:val="0"/>
      <w:marRight w:val="0"/>
      <w:marTop w:val="0"/>
      <w:marBottom w:val="0"/>
      <w:divBdr>
        <w:top w:val="none" w:sz="0" w:space="0" w:color="auto"/>
        <w:left w:val="none" w:sz="0" w:space="0" w:color="auto"/>
        <w:bottom w:val="none" w:sz="0" w:space="0" w:color="auto"/>
        <w:right w:val="none" w:sz="0" w:space="0" w:color="auto"/>
      </w:divBdr>
      <w:divsChild>
        <w:div w:id="705986123">
          <w:marLeft w:val="0"/>
          <w:marRight w:val="806"/>
          <w:marTop w:val="120"/>
          <w:marBottom w:val="120"/>
          <w:divBdr>
            <w:top w:val="none" w:sz="0" w:space="0" w:color="auto"/>
            <w:left w:val="none" w:sz="0" w:space="0" w:color="auto"/>
            <w:bottom w:val="none" w:sz="0" w:space="0" w:color="auto"/>
            <w:right w:val="none" w:sz="0" w:space="0" w:color="auto"/>
          </w:divBdr>
        </w:div>
        <w:div w:id="1525244369">
          <w:marLeft w:val="0"/>
          <w:marRight w:val="1800"/>
          <w:marTop w:val="120"/>
          <w:marBottom w:val="120"/>
          <w:divBdr>
            <w:top w:val="none" w:sz="0" w:space="0" w:color="auto"/>
            <w:left w:val="none" w:sz="0" w:space="0" w:color="auto"/>
            <w:bottom w:val="none" w:sz="0" w:space="0" w:color="auto"/>
            <w:right w:val="none" w:sz="0" w:space="0" w:color="auto"/>
          </w:divBdr>
        </w:div>
        <w:div w:id="1859662926">
          <w:marLeft w:val="0"/>
          <w:marRight w:val="1800"/>
          <w:marTop w:val="120"/>
          <w:marBottom w:val="120"/>
          <w:divBdr>
            <w:top w:val="none" w:sz="0" w:space="0" w:color="auto"/>
            <w:left w:val="none" w:sz="0" w:space="0" w:color="auto"/>
            <w:bottom w:val="none" w:sz="0" w:space="0" w:color="auto"/>
            <w:right w:val="none" w:sz="0" w:space="0" w:color="auto"/>
          </w:divBdr>
        </w:div>
        <w:div w:id="2011174801">
          <w:marLeft w:val="0"/>
          <w:marRight w:val="1800"/>
          <w:marTop w:val="120"/>
          <w:marBottom w:val="120"/>
          <w:divBdr>
            <w:top w:val="none" w:sz="0" w:space="0" w:color="auto"/>
            <w:left w:val="none" w:sz="0" w:space="0" w:color="auto"/>
            <w:bottom w:val="none" w:sz="0" w:space="0" w:color="auto"/>
            <w:right w:val="none" w:sz="0" w:space="0" w:color="auto"/>
          </w:divBdr>
        </w:div>
      </w:divsChild>
    </w:div>
    <w:div w:id="565839264">
      <w:bodyDiv w:val="1"/>
      <w:marLeft w:val="0"/>
      <w:marRight w:val="0"/>
      <w:marTop w:val="0"/>
      <w:marBottom w:val="0"/>
      <w:divBdr>
        <w:top w:val="none" w:sz="0" w:space="0" w:color="auto"/>
        <w:left w:val="none" w:sz="0" w:space="0" w:color="auto"/>
        <w:bottom w:val="none" w:sz="0" w:space="0" w:color="auto"/>
        <w:right w:val="none" w:sz="0" w:space="0" w:color="auto"/>
      </w:divBdr>
    </w:div>
    <w:div w:id="569081274">
      <w:bodyDiv w:val="1"/>
      <w:marLeft w:val="0"/>
      <w:marRight w:val="0"/>
      <w:marTop w:val="0"/>
      <w:marBottom w:val="0"/>
      <w:divBdr>
        <w:top w:val="none" w:sz="0" w:space="0" w:color="auto"/>
        <w:left w:val="none" w:sz="0" w:space="0" w:color="auto"/>
        <w:bottom w:val="none" w:sz="0" w:space="0" w:color="auto"/>
        <w:right w:val="none" w:sz="0" w:space="0" w:color="auto"/>
      </w:divBdr>
    </w:div>
    <w:div w:id="601113877">
      <w:bodyDiv w:val="1"/>
      <w:marLeft w:val="0"/>
      <w:marRight w:val="0"/>
      <w:marTop w:val="0"/>
      <w:marBottom w:val="0"/>
      <w:divBdr>
        <w:top w:val="none" w:sz="0" w:space="0" w:color="auto"/>
        <w:left w:val="none" w:sz="0" w:space="0" w:color="auto"/>
        <w:bottom w:val="none" w:sz="0" w:space="0" w:color="auto"/>
        <w:right w:val="none" w:sz="0" w:space="0" w:color="auto"/>
      </w:divBdr>
    </w:div>
    <w:div w:id="608703232">
      <w:bodyDiv w:val="1"/>
      <w:marLeft w:val="0"/>
      <w:marRight w:val="0"/>
      <w:marTop w:val="0"/>
      <w:marBottom w:val="0"/>
      <w:divBdr>
        <w:top w:val="none" w:sz="0" w:space="0" w:color="auto"/>
        <w:left w:val="none" w:sz="0" w:space="0" w:color="auto"/>
        <w:bottom w:val="none" w:sz="0" w:space="0" w:color="auto"/>
        <w:right w:val="none" w:sz="0" w:space="0" w:color="auto"/>
      </w:divBdr>
    </w:div>
    <w:div w:id="610169737">
      <w:bodyDiv w:val="1"/>
      <w:marLeft w:val="0"/>
      <w:marRight w:val="0"/>
      <w:marTop w:val="0"/>
      <w:marBottom w:val="0"/>
      <w:divBdr>
        <w:top w:val="none" w:sz="0" w:space="0" w:color="auto"/>
        <w:left w:val="none" w:sz="0" w:space="0" w:color="auto"/>
        <w:bottom w:val="none" w:sz="0" w:space="0" w:color="auto"/>
        <w:right w:val="none" w:sz="0" w:space="0" w:color="auto"/>
      </w:divBdr>
    </w:div>
    <w:div w:id="662200380">
      <w:bodyDiv w:val="1"/>
      <w:marLeft w:val="0"/>
      <w:marRight w:val="0"/>
      <w:marTop w:val="0"/>
      <w:marBottom w:val="0"/>
      <w:divBdr>
        <w:top w:val="none" w:sz="0" w:space="0" w:color="auto"/>
        <w:left w:val="none" w:sz="0" w:space="0" w:color="auto"/>
        <w:bottom w:val="none" w:sz="0" w:space="0" w:color="auto"/>
        <w:right w:val="none" w:sz="0" w:space="0" w:color="auto"/>
      </w:divBdr>
    </w:div>
    <w:div w:id="669212060">
      <w:bodyDiv w:val="1"/>
      <w:marLeft w:val="0"/>
      <w:marRight w:val="0"/>
      <w:marTop w:val="0"/>
      <w:marBottom w:val="0"/>
      <w:divBdr>
        <w:top w:val="none" w:sz="0" w:space="0" w:color="auto"/>
        <w:left w:val="none" w:sz="0" w:space="0" w:color="auto"/>
        <w:bottom w:val="none" w:sz="0" w:space="0" w:color="auto"/>
        <w:right w:val="none" w:sz="0" w:space="0" w:color="auto"/>
      </w:divBdr>
      <w:divsChild>
        <w:div w:id="2117211739">
          <w:marLeft w:val="0"/>
          <w:marRight w:val="806"/>
          <w:marTop w:val="360"/>
          <w:marBottom w:val="120"/>
          <w:divBdr>
            <w:top w:val="none" w:sz="0" w:space="0" w:color="auto"/>
            <w:left w:val="none" w:sz="0" w:space="0" w:color="auto"/>
            <w:bottom w:val="none" w:sz="0" w:space="0" w:color="auto"/>
            <w:right w:val="none" w:sz="0" w:space="0" w:color="auto"/>
          </w:divBdr>
        </w:div>
      </w:divsChild>
    </w:div>
    <w:div w:id="677386142">
      <w:bodyDiv w:val="1"/>
      <w:marLeft w:val="0"/>
      <w:marRight w:val="0"/>
      <w:marTop w:val="0"/>
      <w:marBottom w:val="0"/>
      <w:divBdr>
        <w:top w:val="none" w:sz="0" w:space="0" w:color="auto"/>
        <w:left w:val="none" w:sz="0" w:space="0" w:color="auto"/>
        <w:bottom w:val="none" w:sz="0" w:space="0" w:color="auto"/>
        <w:right w:val="none" w:sz="0" w:space="0" w:color="auto"/>
      </w:divBdr>
    </w:div>
    <w:div w:id="728845675">
      <w:bodyDiv w:val="1"/>
      <w:marLeft w:val="0"/>
      <w:marRight w:val="0"/>
      <w:marTop w:val="0"/>
      <w:marBottom w:val="0"/>
      <w:divBdr>
        <w:top w:val="none" w:sz="0" w:space="0" w:color="auto"/>
        <w:left w:val="none" w:sz="0" w:space="0" w:color="auto"/>
        <w:bottom w:val="none" w:sz="0" w:space="0" w:color="auto"/>
        <w:right w:val="none" w:sz="0" w:space="0" w:color="auto"/>
      </w:divBdr>
    </w:div>
    <w:div w:id="777214909">
      <w:bodyDiv w:val="1"/>
      <w:marLeft w:val="0"/>
      <w:marRight w:val="0"/>
      <w:marTop w:val="0"/>
      <w:marBottom w:val="0"/>
      <w:divBdr>
        <w:top w:val="none" w:sz="0" w:space="0" w:color="auto"/>
        <w:left w:val="none" w:sz="0" w:space="0" w:color="auto"/>
        <w:bottom w:val="none" w:sz="0" w:space="0" w:color="auto"/>
        <w:right w:val="none" w:sz="0" w:space="0" w:color="auto"/>
      </w:divBdr>
    </w:div>
    <w:div w:id="794524267">
      <w:bodyDiv w:val="1"/>
      <w:marLeft w:val="0"/>
      <w:marRight w:val="0"/>
      <w:marTop w:val="0"/>
      <w:marBottom w:val="0"/>
      <w:divBdr>
        <w:top w:val="none" w:sz="0" w:space="0" w:color="auto"/>
        <w:left w:val="none" w:sz="0" w:space="0" w:color="auto"/>
        <w:bottom w:val="none" w:sz="0" w:space="0" w:color="auto"/>
        <w:right w:val="none" w:sz="0" w:space="0" w:color="auto"/>
      </w:divBdr>
    </w:div>
    <w:div w:id="816187364">
      <w:bodyDiv w:val="1"/>
      <w:marLeft w:val="0"/>
      <w:marRight w:val="0"/>
      <w:marTop w:val="0"/>
      <w:marBottom w:val="0"/>
      <w:divBdr>
        <w:top w:val="none" w:sz="0" w:space="0" w:color="auto"/>
        <w:left w:val="none" w:sz="0" w:space="0" w:color="auto"/>
        <w:bottom w:val="none" w:sz="0" w:space="0" w:color="auto"/>
        <w:right w:val="none" w:sz="0" w:space="0" w:color="auto"/>
      </w:divBdr>
      <w:divsChild>
        <w:div w:id="587037293">
          <w:marLeft w:val="0"/>
          <w:marRight w:val="547"/>
          <w:marTop w:val="60"/>
          <w:marBottom w:val="60"/>
          <w:divBdr>
            <w:top w:val="none" w:sz="0" w:space="0" w:color="auto"/>
            <w:left w:val="none" w:sz="0" w:space="0" w:color="auto"/>
            <w:bottom w:val="none" w:sz="0" w:space="0" w:color="auto"/>
            <w:right w:val="none" w:sz="0" w:space="0" w:color="auto"/>
          </w:divBdr>
        </w:div>
        <w:div w:id="1649163931">
          <w:marLeft w:val="0"/>
          <w:marRight w:val="547"/>
          <w:marTop w:val="60"/>
          <w:marBottom w:val="60"/>
          <w:divBdr>
            <w:top w:val="none" w:sz="0" w:space="0" w:color="auto"/>
            <w:left w:val="none" w:sz="0" w:space="0" w:color="auto"/>
            <w:bottom w:val="none" w:sz="0" w:space="0" w:color="auto"/>
            <w:right w:val="none" w:sz="0" w:space="0" w:color="auto"/>
          </w:divBdr>
        </w:div>
        <w:div w:id="1346785380">
          <w:marLeft w:val="0"/>
          <w:marRight w:val="547"/>
          <w:marTop w:val="60"/>
          <w:marBottom w:val="60"/>
          <w:divBdr>
            <w:top w:val="none" w:sz="0" w:space="0" w:color="auto"/>
            <w:left w:val="none" w:sz="0" w:space="0" w:color="auto"/>
            <w:bottom w:val="none" w:sz="0" w:space="0" w:color="auto"/>
            <w:right w:val="none" w:sz="0" w:space="0" w:color="auto"/>
          </w:divBdr>
        </w:div>
        <w:div w:id="236206579">
          <w:marLeft w:val="0"/>
          <w:marRight w:val="547"/>
          <w:marTop w:val="60"/>
          <w:marBottom w:val="60"/>
          <w:divBdr>
            <w:top w:val="none" w:sz="0" w:space="0" w:color="auto"/>
            <w:left w:val="none" w:sz="0" w:space="0" w:color="auto"/>
            <w:bottom w:val="none" w:sz="0" w:space="0" w:color="auto"/>
            <w:right w:val="none" w:sz="0" w:space="0" w:color="auto"/>
          </w:divBdr>
        </w:div>
      </w:divsChild>
    </w:div>
    <w:div w:id="822509468">
      <w:bodyDiv w:val="1"/>
      <w:marLeft w:val="0"/>
      <w:marRight w:val="0"/>
      <w:marTop w:val="0"/>
      <w:marBottom w:val="0"/>
      <w:divBdr>
        <w:top w:val="none" w:sz="0" w:space="0" w:color="auto"/>
        <w:left w:val="none" w:sz="0" w:space="0" w:color="auto"/>
        <w:bottom w:val="none" w:sz="0" w:space="0" w:color="auto"/>
        <w:right w:val="none" w:sz="0" w:space="0" w:color="auto"/>
      </w:divBdr>
    </w:div>
    <w:div w:id="828329283">
      <w:bodyDiv w:val="1"/>
      <w:marLeft w:val="0"/>
      <w:marRight w:val="0"/>
      <w:marTop w:val="0"/>
      <w:marBottom w:val="0"/>
      <w:divBdr>
        <w:top w:val="none" w:sz="0" w:space="0" w:color="auto"/>
        <w:left w:val="none" w:sz="0" w:space="0" w:color="auto"/>
        <w:bottom w:val="none" w:sz="0" w:space="0" w:color="auto"/>
        <w:right w:val="none" w:sz="0" w:space="0" w:color="auto"/>
      </w:divBdr>
      <w:divsChild>
        <w:div w:id="1650817408">
          <w:marLeft w:val="0"/>
          <w:marRight w:val="806"/>
          <w:marTop w:val="360"/>
          <w:marBottom w:val="120"/>
          <w:divBdr>
            <w:top w:val="none" w:sz="0" w:space="0" w:color="auto"/>
            <w:left w:val="none" w:sz="0" w:space="0" w:color="auto"/>
            <w:bottom w:val="none" w:sz="0" w:space="0" w:color="auto"/>
            <w:right w:val="none" w:sz="0" w:space="0" w:color="auto"/>
          </w:divBdr>
        </w:div>
        <w:div w:id="1590042220">
          <w:marLeft w:val="0"/>
          <w:marRight w:val="806"/>
          <w:marTop w:val="360"/>
          <w:marBottom w:val="120"/>
          <w:divBdr>
            <w:top w:val="none" w:sz="0" w:space="0" w:color="auto"/>
            <w:left w:val="none" w:sz="0" w:space="0" w:color="auto"/>
            <w:bottom w:val="none" w:sz="0" w:space="0" w:color="auto"/>
            <w:right w:val="none" w:sz="0" w:space="0" w:color="auto"/>
          </w:divBdr>
        </w:div>
      </w:divsChild>
    </w:div>
    <w:div w:id="830291199">
      <w:bodyDiv w:val="1"/>
      <w:marLeft w:val="0"/>
      <w:marRight w:val="0"/>
      <w:marTop w:val="0"/>
      <w:marBottom w:val="0"/>
      <w:divBdr>
        <w:top w:val="none" w:sz="0" w:space="0" w:color="auto"/>
        <w:left w:val="none" w:sz="0" w:space="0" w:color="auto"/>
        <w:bottom w:val="none" w:sz="0" w:space="0" w:color="auto"/>
        <w:right w:val="none" w:sz="0" w:space="0" w:color="auto"/>
      </w:divBdr>
      <w:divsChild>
        <w:div w:id="1646549466">
          <w:marLeft w:val="0"/>
          <w:marRight w:val="1411"/>
          <w:marTop w:val="120"/>
          <w:marBottom w:val="120"/>
          <w:divBdr>
            <w:top w:val="none" w:sz="0" w:space="0" w:color="auto"/>
            <w:left w:val="none" w:sz="0" w:space="0" w:color="auto"/>
            <w:bottom w:val="none" w:sz="0" w:space="0" w:color="auto"/>
            <w:right w:val="none" w:sz="0" w:space="0" w:color="auto"/>
          </w:divBdr>
        </w:div>
        <w:div w:id="408040513">
          <w:marLeft w:val="0"/>
          <w:marRight w:val="1411"/>
          <w:marTop w:val="120"/>
          <w:marBottom w:val="120"/>
          <w:divBdr>
            <w:top w:val="none" w:sz="0" w:space="0" w:color="auto"/>
            <w:left w:val="none" w:sz="0" w:space="0" w:color="auto"/>
            <w:bottom w:val="none" w:sz="0" w:space="0" w:color="auto"/>
            <w:right w:val="none" w:sz="0" w:space="0" w:color="auto"/>
          </w:divBdr>
        </w:div>
        <w:div w:id="608969763">
          <w:marLeft w:val="0"/>
          <w:marRight w:val="1267"/>
          <w:marTop w:val="120"/>
          <w:marBottom w:val="120"/>
          <w:divBdr>
            <w:top w:val="none" w:sz="0" w:space="0" w:color="auto"/>
            <w:left w:val="none" w:sz="0" w:space="0" w:color="auto"/>
            <w:bottom w:val="none" w:sz="0" w:space="0" w:color="auto"/>
            <w:right w:val="none" w:sz="0" w:space="0" w:color="auto"/>
          </w:divBdr>
        </w:div>
        <w:div w:id="1528444993">
          <w:marLeft w:val="0"/>
          <w:marRight w:val="1267"/>
          <w:marTop w:val="120"/>
          <w:marBottom w:val="120"/>
          <w:divBdr>
            <w:top w:val="none" w:sz="0" w:space="0" w:color="auto"/>
            <w:left w:val="none" w:sz="0" w:space="0" w:color="auto"/>
            <w:bottom w:val="none" w:sz="0" w:space="0" w:color="auto"/>
            <w:right w:val="none" w:sz="0" w:space="0" w:color="auto"/>
          </w:divBdr>
        </w:div>
      </w:divsChild>
    </w:div>
    <w:div w:id="841624610">
      <w:bodyDiv w:val="1"/>
      <w:marLeft w:val="0"/>
      <w:marRight w:val="0"/>
      <w:marTop w:val="0"/>
      <w:marBottom w:val="0"/>
      <w:divBdr>
        <w:top w:val="none" w:sz="0" w:space="0" w:color="auto"/>
        <w:left w:val="none" w:sz="0" w:space="0" w:color="auto"/>
        <w:bottom w:val="none" w:sz="0" w:space="0" w:color="auto"/>
        <w:right w:val="none" w:sz="0" w:space="0" w:color="auto"/>
      </w:divBdr>
    </w:div>
    <w:div w:id="847520133">
      <w:bodyDiv w:val="1"/>
      <w:marLeft w:val="0"/>
      <w:marRight w:val="0"/>
      <w:marTop w:val="0"/>
      <w:marBottom w:val="0"/>
      <w:divBdr>
        <w:top w:val="none" w:sz="0" w:space="0" w:color="auto"/>
        <w:left w:val="none" w:sz="0" w:space="0" w:color="auto"/>
        <w:bottom w:val="none" w:sz="0" w:space="0" w:color="auto"/>
        <w:right w:val="none" w:sz="0" w:space="0" w:color="auto"/>
      </w:divBdr>
    </w:div>
    <w:div w:id="861357985">
      <w:bodyDiv w:val="1"/>
      <w:marLeft w:val="0"/>
      <w:marRight w:val="0"/>
      <w:marTop w:val="0"/>
      <w:marBottom w:val="0"/>
      <w:divBdr>
        <w:top w:val="none" w:sz="0" w:space="0" w:color="auto"/>
        <w:left w:val="none" w:sz="0" w:space="0" w:color="auto"/>
        <w:bottom w:val="none" w:sz="0" w:space="0" w:color="auto"/>
        <w:right w:val="none" w:sz="0" w:space="0" w:color="auto"/>
      </w:divBdr>
    </w:div>
    <w:div w:id="886262147">
      <w:bodyDiv w:val="1"/>
      <w:marLeft w:val="0"/>
      <w:marRight w:val="0"/>
      <w:marTop w:val="0"/>
      <w:marBottom w:val="0"/>
      <w:divBdr>
        <w:top w:val="none" w:sz="0" w:space="0" w:color="auto"/>
        <w:left w:val="none" w:sz="0" w:space="0" w:color="auto"/>
        <w:bottom w:val="none" w:sz="0" w:space="0" w:color="auto"/>
        <w:right w:val="none" w:sz="0" w:space="0" w:color="auto"/>
      </w:divBdr>
    </w:div>
    <w:div w:id="893085994">
      <w:bodyDiv w:val="1"/>
      <w:marLeft w:val="0"/>
      <w:marRight w:val="0"/>
      <w:marTop w:val="0"/>
      <w:marBottom w:val="0"/>
      <w:divBdr>
        <w:top w:val="none" w:sz="0" w:space="0" w:color="auto"/>
        <w:left w:val="none" w:sz="0" w:space="0" w:color="auto"/>
        <w:bottom w:val="none" w:sz="0" w:space="0" w:color="auto"/>
        <w:right w:val="none" w:sz="0" w:space="0" w:color="auto"/>
      </w:divBdr>
    </w:div>
    <w:div w:id="920985888">
      <w:bodyDiv w:val="1"/>
      <w:marLeft w:val="0"/>
      <w:marRight w:val="0"/>
      <w:marTop w:val="0"/>
      <w:marBottom w:val="0"/>
      <w:divBdr>
        <w:top w:val="none" w:sz="0" w:space="0" w:color="auto"/>
        <w:left w:val="none" w:sz="0" w:space="0" w:color="auto"/>
        <w:bottom w:val="none" w:sz="0" w:space="0" w:color="auto"/>
        <w:right w:val="none" w:sz="0" w:space="0" w:color="auto"/>
      </w:divBdr>
    </w:div>
    <w:div w:id="943881269">
      <w:bodyDiv w:val="1"/>
      <w:marLeft w:val="0"/>
      <w:marRight w:val="0"/>
      <w:marTop w:val="0"/>
      <w:marBottom w:val="0"/>
      <w:divBdr>
        <w:top w:val="none" w:sz="0" w:space="0" w:color="auto"/>
        <w:left w:val="none" w:sz="0" w:space="0" w:color="auto"/>
        <w:bottom w:val="none" w:sz="0" w:space="0" w:color="auto"/>
        <w:right w:val="none" w:sz="0" w:space="0" w:color="auto"/>
      </w:divBdr>
    </w:div>
    <w:div w:id="969818635">
      <w:bodyDiv w:val="1"/>
      <w:marLeft w:val="0"/>
      <w:marRight w:val="0"/>
      <w:marTop w:val="0"/>
      <w:marBottom w:val="0"/>
      <w:divBdr>
        <w:top w:val="none" w:sz="0" w:space="0" w:color="auto"/>
        <w:left w:val="none" w:sz="0" w:space="0" w:color="auto"/>
        <w:bottom w:val="none" w:sz="0" w:space="0" w:color="auto"/>
        <w:right w:val="none" w:sz="0" w:space="0" w:color="auto"/>
      </w:divBdr>
    </w:div>
    <w:div w:id="1006324673">
      <w:bodyDiv w:val="1"/>
      <w:marLeft w:val="0"/>
      <w:marRight w:val="0"/>
      <w:marTop w:val="0"/>
      <w:marBottom w:val="0"/>
      <w:divBdr>
        <w:top w:val="none" w:sz="0" w:space="0" w:color="auto"/>
        <w:left w:val="none" w:sz="0" w:space="0" w:color="auto"/>
        <w:bottom w:val="none" w:sz="0" w:space="0" w:color="auto"/>
        <w:right w:val="none" w:sz="0" w:space="0" w:color="auto"/>
      </w:divBdr>
    </w:div>
    <w:div w:id="1017148889">
      <w:bodyDiv w:val="1"/>
      <w:marLeft w:val="0"/>
      <w:marRight w:val="0"/>
      <w:marTop w:val="0"/>
      <w:marBottom w:val="0"/>
      <w:divBdr>
        <w:top w:val="none" w:sz="0" w:space="0" w:color="auto"/>
        <w:left w:val="none" w:sz="0" w:space="0" w:color="auto"/>
        <w:bottom w:val="none" w:sz="0" w:space="0" w:color="auto"/>
        <w:right w:val="none" w:sz="0" w:space="0" w:color="auto"/>
      </w:divBdr>
    </w:div>
    <w:div w:id="1052924277">
      <w:bodyDiv w:val="1"/>
      <w:marLeft w:val="0"/>
      <w:marRight w:val="0"/>
      <w:marTop w:val="0"/>
      <w:marBottom w:val="0"/>
      <w:divBdr>
        <w:top w:val="none" w:sz="0" w:space="0" w:color="auto"/>
        <w:left w:val="none" w:sz="0" w:space="0" w:color="auto"/>
        <w:bottom w:val="none" w:sz="0" w:space="0" w:color="auto"/>
        <w:right w:val="none" w:sz="0" w:space="0" w:color="auto"/>
      </w:divBdr>
    </w:div>
    <w:div w:id="1062606572">
      <w:bodyDiv w:val="1"/>
      <w:marLeft w:val="0"/>
      <w:marRight w:val="0"/>
      <w:marTop w:val="0"/>
      <w:marBottom w:val="0"/>
      <w:divBdr>
        <w:top w:val="none" w:sz="0" w:space="0" w:color="auto"/>
        <w:left w:val="none" w:sz="0" w:space="0" w:color="auto"/>
        <w:bottom w:val="none" w:sz="0" w:space="0" w:color="auto"/>
        <w:right w:val="none" w:sz="0" w:space="0" w:color="auto"/>
      </w:divBdr>
    </w:div>
    <w:div w:id="1067846324">
      <w:bodyDiv w:val="1"/>
      <w:marLeft w:val="0"/>
      <w:marRight w:val="0"/>
      <w:marTop w:val="0"/>
      <w:marBottom w:val="0"/>
      <w:divBdr>
        <w:top w:val="none" w:sz="0" w:space="0" w:color="auto"/>
        <w:left w:val="none" w:sz="0" w:space="0" w:color="auto"/>
        <w:bottom w:val="none" w:sz="0" w:space="0" w:color="auto"/>
        <w:right w:val="none" w:sz="0" w:space="0" w:color="auto"/>
      </w:divBdr>
    </w:div>
    <w:div w:id="1207449968">
      <w:bodyDiv w:val="1"/>
      <w:marLeft w:val="0"/>
      <w:marRight w:val="0"/>
      <w:marTop w:val="0"/>
      <w:marBottom w:val="0"/>
      <w:divBdr>
        <w:top w:val="none" w:sz="0" w:space="0" w:color="auto"/>
        <w:left w:val="none" w:sz="0" w:space="0" w:color="auto"/>
        <w:bottom w:val="none" w:sz="0" w:space="0" w:color="auto"/>
        <w:right w:val="none" w:sz="0" w:space="0" w:color="auto"/>
      </w:divBdr>
      <w:divsChild>
        <w:div w:id="1746879746">
          <w:marLeft w:val="0"/>
          <w:marRight w:val="806"/>
          <w:marTop w:val="120"/>
          <w:marBottom w:val="120"/>
          <w:divBdr>
            <w:top w:val="none" w:sz="0" w:space="0" w:color="auto"/>
            <w:left w:val="none" w:sz="0" w:space="0" w:color="auto"/>
            <w:bottom w:val="none" w:sz="0" w:space="0" w:color="auto"/>
            <w:right w:val="none" w:sz="0" w:space="0" w:color="auto"/>
          </w:divBdr>
        </w:div>
        <w:div w:id="153183630">
          <w:marLeft w:val="0"/>
          <w:marRight w:val="806"/>
          <w:marTop w:val="120"/>
          <w:marBottom w:val="120"/>
          <w:divBdr>
            <w:top w:val="none" w:sz="0" w:space="0" w:color="auto"/>
            <w:left w:val="none" w:sz="0" w:space="0" w:color="auto"/>
            <w:bottom w:val="none" w:sz="0" w:space="0" w:color="auto"/>
            <w:right w:val="none" w:sz="0" w:space="0" w:color="auto"/>
          </w:divBdr>
        </w:div>
        <w:div w:id="1492715589">
          <w:marLeft w:val="0"/>
          <w:marRight w:val="806"/>
          <w:marTop w:val="120"/>
          <w:marBottom w:val="120"/>
          <w:divBdr>
            <w:top w:val="none" w:sz="0" w:space="0" w:color="auto"/>
            <w:left w:val="none" w:sz="0" w:space="0" w:color="auto"/>
            <w:bottom w:val="none" w:sz="0" w:space="0" w:color="auto"/>
            <w:right w:val="none" w:sz="0" w:space="0" w:color="auto"/>
          </w:divBdr>
        </w:div>
        <w:div w:id="1975402895">
          <w:marLeft w:val="0"/>
          <w:marRight w:val="806"/>
          <w:marTop w:val="120"/>
          <w:marBottom w:val="120"/>
          <w:divBdr>
            <w:top w:val="none" w:sz="0" w:space="0" w:color="auto"/>
            <w:left w:val="none" w:sz="0" w:space="0" w:color="auto"/>
            <w:bottom w:val="none" w:sz="0" w:space="0" w:color="auto"/>
            <w:right w:val="none" w:sz="0" w:space="0" w:color="auto"/>
          </w:divBdr>
        </w:div>
        <w:div w:id="1530334421">
          <w:marLeft w:val="0"/>
          <w:marRight w:val="806"/>
          <w:marTop w:val="120"/>
          <w:marBottom w:val="120"/>
          <w:divBdr>
            <w:top w:val="none" w:sz="0" w:space="0" w:color="auto"/>
            <w:left w:val="none" w:sz="0" w:space="0" w:color="auto"/>
            <w:bottom w:val="none" w:sz="0" w:space="0" w:color="auto"/>
            <w:right w:val="none" w:sz="0" w:space="0" w:color="auto"/>
          </w:divBdr>
        </w:div>
      </w:divsChild>
    </w:div>
    <w:div w:id="1229998982">
      <w:bodyDiv w:val="1"/>
      <w:marLeft w:val="0"/>
      <w:marRight w:val="0"/>
      <w:marTop w:val="0"/>
      <w:marBottom w:val="0"/>
      <w:divBdr>
        <w:top w:val="none" w:sz="0" w:space="0" w:color="auto"/>
        <w:left w:val="none" w:sz="0" w:space="0" w:color="auto"/>
        <w:bottom w:val="none" w:sz="0" w:space="0" w:color="auto"/>
        <w:right w:val="none" w:sz="0" w:space="0" w:color="auto"/>
      </w:divBdr>
    </w:div>
    <w:div w:id="1254703008">
      <w:bodyDiv w:val="1"/>
      <w:marLeft w:val="0"/>
      <w:marRight w:val="0"/>
      <w:marTop w:val="0"/>
      <w:marBottom w:val="0"/>
      <w:divBdr>
        <w:top w:val="none" w:sz="0" w:space="0" w:color="auto"/>
        <w:left w:val="none" w:sz="0" w:space="0" w:color="auto"/>
        <w:bottom w:val="none" w:sz="0" w:space="0" w:color="auto"/>
        <w:right w:val="none" w:sz="0" w:space="0" w:color="auto"/>
      </w:divBdr>
    </w:div>
    <w:div w:id="1279413063">
      <w:bodyDiv w:val="1"/>
      <w:marLeft w:val="0"/>
      <w:marRight w:val="0"/>
      <w:marTop w:val="0"/>
      <w:marBottom w:val="0"/>
      <w:divBdr>
        <w:top w:val="none" w:sz="0" w:space="0" w:color="auto"/>
        <w:left w:val="none" w:sz="0" w:space="0" w:color="auto"/>
        <w:bottom w:val="none" w:sz="0" w:space="0" w:color="auto"/>
        <w:right w:val="none" w:sz="0" w:space="0" w:color="auto"/>
      </w:divBdr>
    </w:div>
    <w:div w:id="1323656149">
      <w:bodyDiv w:val="1"/>
      <w:marLeft w:val="0"/>
      <w:marRight w:val="0"/>
      <w:marTop w:val="0"/>
      <w:marBottom w:val="0"/>
      <w:divBdr>
        <w:top w:val="none" w:sz="0" w:space="0" w:color="auto"/>
        <w:left w:val="none" w:sz="0" w:space="0" w:color="auto"/>
        <w:bottom w:val="none" w:sz="0" w:space="0" w:color="auto"/>
        <w:right w:val="none" w:sz="0" w:space="0" w:color="auto"/>
      </w:divBdr>
    </w:div>
    <w:div w:id="1369915408">
      <w:bodyDiv w:val="1"/>
      <w:marLeft w:val="0"/>
      <w:marRight w:val="0"/>
      <w:marTop w:val="0"/>
      <w:marBottom w:val="0"/>
      <w:divBdr>
        <w:top w:val="none" w:sz="0" w:space="0" w:color="auto"/>
        <w:left w:val="none" w:sz="0" w:space="0" w:color="auto"/>
        <w:bottom w:val="none" w:sz="0" w:space="0" w:color="auto"/>
        <w:right w:val="none" w:sz="0" w:space="0" w:color="auto"/>
      </w:divBdr>
      <w:divsChild>
        <w:div w:id="94861371">
          <w:marLeft w:val="0"/>
          <w:marRight w:val="1800"/>
          <w:marTop w:val="120"/>
          <w:marBottom w:val="0"/>
          <w:divBdr>
            <w:top w:val="none" w:sz="0" w:space="0" w:color="auto"/>
            <w:left w:val="none" w:sz="0" w:space="0" w:color="auto"/>
            <w:bottom w:val="none" w:sz="0" w:space="0" w:color="auto"/>
            <w:right w:val="none" w:sz="0" w:space="0" w:color="auto"/>
          </w:divBdr>
        </w:div>
        <w:div w:id="1811969989">
          <w:marLeft w:val="0"/>
          <w:marRight w:val="1800"/>
          <w:marTop w:val="120"/>
          <w:marBottom w:val="0"/>
          <w:divBdr>
            <w:top w:val="none" w:sz="0" w:space="0" w:color="auto"/>
            <w:left w:val="none" w:sz="0" w:space="0" w:color="auto"/>
            <w:bottom w:val="none" w:sz="0" w:space="0" w:color="auto"/>
            <w:right w:val="none" w:sz="0" w:space="0" w:color="auto"/>
          </w:divBdr>
        </w:div>
        <w:div w:id="1687441717">
          <w:marLeft w:val="0"/>
          <w:marRight w:val="1800"/>
          <w:marTop w:val="120"/>
          <w:marBottom w:val="0"/>
          <w:divBdr>
            <w:top w:val="none" w:sz="0" w:space="0" w:color="auto"/>
            <w:left w:val="none" w:sz="0" w:space="0" w:color="auto"/>
            <w:bottom w:val="none" w:sz="0" w:space="0" w:color="auto"/>
            <w:right w:val="none" w:sz="0" w:space="0" w:color="auto"/>
          </w:divBdr>
        </w:div>
        <w:div w:id="1217207886">
          <w:marLeft w:val="0"/>
          <w:marRight w:val="1800"/>
          <w:marTop w:val="120"/>
          <w:marBottom w:val="0"/>
          <w:divBdr>
            <w:top w:val="none" w:sz="0" w:space="0" w:color="auto"/>
            <w:left w:val="none" w:sz="0" w:space="0" w:color="auto"/>
            <w:bottom w:val="none" w:sz="0" w:space="0" w:color="auto"/>
            <w:right w:val="none" w:sz="0" w:space="0" w:color="auto"/>
          </w:divBdr>
        </w:div>
        <w:div w:id="763494732">
          <w:marLeft w:val="0"/>
          <w:marRight w:val="1800"/>
          <w:marTop w:val="120"/>
          <w:marBottom w:val="0"/>
          <w:divBdr>
            <w:top w:val="none" w:sz="0" w:space="0" w:color="auto"/>
            <w:left w:val="none" w:sz="0" w:space="0" w:color="auto"/>
            <w:bottom w:val="none" w:sz="0" w:space="0" w:color="auto"/>
            <w:right w:val="none" w:sz="0" w:space="0" w:color="auto"/>
          </w:divBdr>
        </w:div>
        <w:div w:id="1862433165">
          <w:marLeft w:val="0"/>
          <w:marRight w:val="1800"/>
          <w:marTop w:val="120"/>
          <w:marBottom w:val="0"/>
          <w:divBdr>
            <w:top w:val="none" w:sz="0" w:space="0" w:color="auto"/>
            <w:left w:val="none" w:sz="0" w:space="0" w:color="auto"/>
            <w:bottom w:val="none" w:sz="0" w:space="0" w:color="auto"/>
            <w:right w:val="none" w:sz="0" w:space="0" w:color="auto"/>
          </w:divBdr>
        </w:div>
      </w:divsChild>
    </w:div>
    <w:div w:id="1406075583">
      <w:bodyDiv w:val="1"/>
      <w:marLeft w:val="0"/>
      <w:marRight w:val="0"/>
      <w:marTop w:val="0"/>
      <w:marBottom w:val="0"/>
      <w:divBdr>
        <w:top w:val="none" w:sz="0" w:space="0" w:color="auto"/>
        <w:left w:val="none" w:sz="0" w:space="0" w:color="auto"/>
        <w:bottom w:val="none" w:sz="0" w:space="0" w:color="auto"/>
        <w:right w:val="none" w:sz="0" w:space="0" w:color="auto"/>
      </w:divBdr>
    </w:div>
    <w:div w:id="1438601527">
      <w:bodyDiv w:val="1"/>
      <w:marLeft w:val="0"/>
      <w:marRight w:val="0"/>
      <w:marTop w:val="0"/>
      <w:marBottom w:val="0"/>
      <w:divBdr>
        <w:top w:val="none" w:sz="0" w:space="0" w:color="auto"/>
        <w:left w:val="none" w:sz="0" w:space="0" w:color="auto"/>
        <w:bottom w:val="none" w:sz="0" w:space="0" w:color="auto"/>
        <w:right w:val="none" w:sz="0" w:space="0" w:color="auto"/>
      </w:divBdr>
    </w:div>
    <w:div w:id="1525704131">
      <w:bodyDiv w:val="1"/>
      <w:marLeft w:val="0"/>
      <w:marRight w:val="0"/>
      <w:marTop w:val="0"/>
      <w:marBottom w:val="0"/>
      <w:divBdr>
        <w:top w:val="none" w:sz="0" w:space="0" w:color="auto"/>
        <w:left w:val="none" w:sz="0" w:space="0" w:color="auto"/>
        <w:bottom w:val="none" w:sz="0" w:space="0" w:color="auto"/>
        <w:right w:val="none" w:sz="0" w:space="0" w:color="auto"/>
      </w:divBdr>
    </w:div>
    <w:div w:id="1547645890">
      <w:bodyDiv w:val="1"/>
      <w:marLeft w:val="0"/>
      <w:marRight w:val="0"/>
      <w:marTop w:val="0"/>
      <w:marBottom w:val="0"/>
      <w:divBdr>
        <w:top w:val="none" w:sz="0" w:space="0" w:color="auto"/>
        <w:left w:val="none" w:sz="0" w:space="0" w:color="auto"/>
        <w:bottom w:val="none" w:sz="0" w:space="0" w:color="auto"/>
        <w:right w:val="none" w:sz="0" w:space="0" w:color="auto"/>
      </w:divBdr>
    </w:div>
    <w:div w:id="1584333762">
      <w:bodyDiv w:val="1"/>
      <w:marLeft w:val="0"/>
      <w:marRight w:val="0"/>
      <w:marTop w:val="0"/>
      <w:marBottom w:val="0"/>
      <w:divBdr>
        <w:top w:val="none" w:sz="0" w:space="0" w:color="auto"/>
        <w:left w:val="none" w:sz="0" w:space="0" w:color="auto"/>
        <w:bottom w:val="none" w:sz="0" w:space="0" w:color="auto"/>
        <w:right w:val="none" w:sz="0" w:space="0" w:color="auto"/>
      </w:divBdr>
    </w:div>
    <w:div w:id="1655834755">
      <w:bodyDiv w:val="1"/>
      <w:marLeft w:val="0"/>
      <w:marRight w:val="0"/>
      <w:marTop w:val="0"/>
      <w:marBottom w:val="0"/>
      <w:divBdr>
        <w:top w:val="none" w:sz="0" w:space="0" w:color="auto"/>
        <w:left w:val="none" w:sz="0" w:space="0" w:color="auto"/>
        <w:bottom w:val="none" w:sz="0" w:space="0" w:color="auto"/>
        <w:right w:val="none" w:sz="0" w:space="0" w:color="auto"/>
      </w:divBdr>
    </w:div>
    <w:div w:id="1671177184">
      <w:bodyDiv w:val="1"/>
      <w:marLeft w:val="0"/>
      <w:marRight w:val="0"/>
      <w:marTop w:val="0"/>
      <w:marBottom w:val="0"/>
      <w:divBdr>
        <w:top w:val="none" w:sz="0" w:space="0" w:color="auto"/>
        <w:left w:val="none" w:sz="0" w:space="0" w:color="auto"/>
        <w:bottom w:val="none" w:sz="0" w:space="0" w:color="auto"/>
        <w:right w:val="none" w:sz="0" w:space="0" w:color="auto"/>
      </w:divBdr>
    </w:div>
    <w:div w:id="1678002871">
      <w:bodyDiv w:val="1"/>
      <w:marLeft w:val="0"/>
      <w:marRight w:val="0"/>
      <w:marTop w:val="0"/>
      <w:marBottom w:val="0"/>
      <w:divBdr>
        <w:top w:val="none" w:sz="0" w:space="0" w:color="auto"/>
        <w:left w:val="none" w:sz="0" w:space="0" w:color="auto"/>
        <w:bottom w:val="none" w:sz="0" w:space="0" w:color="auto"/>
        <w:right w:val="none" w:sz="0" w:space="0" w:color="auto"/>
      </w:divBdr>
    </w:div>
    <w:div w:id="1739548634">
      <w:bodyDiv w:val="1"/>
      <w:marLeft w:val="0"/>
      <w:marRight w:val="0"/>
      <w:marTop w:val="0"/>
      <w:marBottom w:val="0"/>
      <w:divBdr>
        <w:top w:val="none" w:sz="0" w:space="0" w:color="auto"/>
        <w:left w:val="none" w:sz="0" w:space="0" w:color="auto"/>
        <w:bottom w:val="none" w:sz="0" w:space="0" w:color="auto"/>
        <w:right w:val="none" w:sz="0" w:space="0" w:color="auto"/>
      </w:divBdr>
      <w:divsChild>
        <w:div w:id="1797408773">
          <w:marLeft w:val="0"/>
          <w:marRight w:val="720"/>
          <w:marTop w:val="120"/>
          <w:marBottom w:val="120"/>
          <w:divBdr>
            <w:top w:val="none" w:sz="0" w:space="0" w:color="auto"/>
            <w:left w:val="none" w:sz="0" w:space="0" w:color="auto"/>
            <w:bottom w:val="none" w:sz="0" w:space="0" w:color="auto"/>
            <w:right w:val="none" w:sz="0" w:space="0" w:color="auto"/>
          </w:divBdr>
        </w:div>
        <w:div w:id="151262827">
          <w:marLeft w:val="0"/>
          <w:marRight w:val="720"/>
          <w:marTop w:val="120"/>
          <w:marBottom w:val="120"/>
          <w:divBdr>
            <w:top w:val="none" w:sz="0" w:space="0" w:color="auto"/>
            <w:left w:val="none" w:sz="0" w:space="0" w:color="auto"/>
            <w:bottom w:val="none" w:sz="0" w:space="0" w:color="auto"/>
            <w:right w:val="none" w:sz="0" w:space="0" w:color="auto"/>
          </w:divBdr>
        </w:div>
        <w:div w:id="812065105">
          <w:marLeft w:val="0"/>
          <w:marRight w:val="1440"/>
          <w:marTop w:val="120"/>
          <w:marBottom w:val="120"/>
          <w:divBdr>
            <w:top w:val="none" w:sz="0" w:space="0" w:color="auto"/>
            <w:left w:val="none" w:sz="0" w:space="0" w:color="auto"/>
            <w:bottom w:val="none" w:sz="0" w:space="0" w:color="auto"/>
            <w:right w:val="none" w:sz="0" w:space="0" w:color="auto"/>
          </w:divBdr>
        </w:div>
        <w:div w:id="1243178033">
          <w:marLeft w:val="0"/>
          <w:marRight w:val="1440"/>
          <w:marTop w:val="120"/>
          <w:marBottom w:val="120"/>
          <w:divBdr>
            <w:top w:val="none" w:sz="0" w:space="0" w:color="auto"/>
            <w:left w:val="none" w:sz="0" w:space="0" w:color="auto"/>
            <w:bottom w:val="none" w:sz="0" w:space="0" w:color="auto"/>
            <w:right w:val="none" w:sz="0" w:space="0" w:color="auto"/>
          </w:divBdr>
        </w:div>
        <w:div w:id="1098982405">
          <w:marLeft w:val="0"/>
          <w:marRight w:val="1440"/>
          <w:marTop w:val="120"/>
          <w:marBottom w:val="120"/>
          <w:divBdr>
            <w:top w:val="none" w:sz="0" w:space="0" w:color="auto"/>
            <w:left w:val="none" w:sz="0" w:space="0" w:color="auto"/>
            <w:bottom w:val="none" w:sz="0" w:space="0" w:color="auto"/>
            <w:right w:val="none" w:sz="0" w:space="0" w:color="auto"/>
          </w:divBdr>
        </w:div>
      </w:divsChild>
    </w:div>
    <w:div w:id="1791047065">
      <w:bodyDiv w:val="1"/>
      <w:marLeft w:val="0"/>
      <w:marRight w:val="0"/>
      <w:marTop w:val="0"/>
      <w:marBottom w:val="0"/>
      <w:divBdr>
        <w:top w:val="none" w:sz="0" w:space="0" w:color="auto"/>
        <w:left w:val="none" w:sz="0" w:space="0" w:color="auto"/>
        <w:bottom w:val="none" w:sz="0" w:space="0" w:color="auto"/>
        <w:right w:val="none" w:sz="0" w:space="0" w:color="auto"/>
      </w:divBdr>
      <w:divsChild>
        <w:div w:id="463281633">
          <w:marLeft w:val="0"/>
          <w:marRight w:val="806"/>
          <w:marTop w:val="60"/>
          <w:marBottom w:val="0"/>
          <w:divBdr>
            <w:top w:val="none" w:sz="0" w:space="0" w:color="auto"/>
            <w:left w:val="none" w:sz="0" w:space="0" w:color="auto"/>
            <w:bottom w:val="none" w:sz="0" w:space="0" w:color="auto"/>
            <w:right w:val="none" w:sz="0" w:space="0" w:color="auto"/>
          </w:divBdr>
        </w:div>
        <w:div w:id="1360474224">
          <w:marLeft w:val="0"/>
          <w:marRight w:val="806"/>
          <w:marTop w:val="60"/>
          <w:marBottom w:val="0"/>
          <w:divBdr>
            <w:top w:val="none" w:sz="0" w:space="0" w:color="auto"/>
            <w:left w:val="none" w:sz="0" w:space="0" w:color="auto"/>
            <w:bottom w:val="none" w:sz="0" w:space="0" w:color="auto"/>
            <w:right w:val="none" w:sz="0" w:space="0" w:color="auto"/>
          </w:divBdr>
        </w:div>
        <w:div w:id="463934615">
          <w:marLeft w:val="0"/>
          <w:marRight w:val="806"/>
          <w:marTop w:val="60"/>
          <w:marBottom w:val="0"/>
          <w:divBdr>
            <w:top w:val="none" w:sz="0" w:space="0" w:color="auto"/>
            <w:left w:val="none" w:sz="0" w:space="0" w:color="auto"/>
            <w:bottom w:val="none" w:sz="0" w:space="0" w:color="auto"/>
            <w:right w:val="none" w:sz="0" w:space="0" w:color="auto"/>
          </w:divBdr>
        </w:div>
        <w:div w:id="235552627">
          <w:marLeft w:val="0"/>
          <w:marRight w:val="806"/>
          <w:marTop w:val="60"/>
          <w:marBottom w:val="0"/>
          <w:divBdr>
            <w:top w:val="none" w:sz="0" w:space="0" w:color="auto"/>
            <w:left w:val="none" w:sz="0" w:space="0" w:color="auto"/>
            <w:bottom w:val="none" w:sz="0" w:space="0" w:color="auto"/>
            <w:right w:val="none" w:sz="0" w:space="0" w:color="auto"/>
          </w:divBdr>
        </w:div>
        <w:div w:id="1516724439">
          <w:marLeft w:val="0"/>
          <w:marRight w:val="806"/>
          <w:marTop w:val="60"/>
          <w:marBottom w:val="0"/>
          <w:divBdr>
            <w:top w:val="none" w:sz="0" w:space="0" w:color="auto"/>
            <w:left w:val="none" w:sz="0" w:space="0" w:color="auto"/>
            <w:bottom w:val="none" w:sz="0" w:space="0" w:color="auto"/>
            <w:right w:val="none" w:sz="0" w:space="0" w:color="auto"/>
          </w:divBdr>
        </w:div>
        <w:div w:id="436288980">
          <w:marLeft w:val="0"/>
          <w:marRight w:val="806"/>
          <w:marTop w:val="60"/>
          <w:marBottom w:val="0"/>
          <w:divBdr>
            <w:top w:val="none" w:sz="0" w:space="0" w:color="auto"/>
            <w:left w:val="none" w:sz="0" w:space="0" w:color="auto"/>
            <w:bottom w:val="none" w:sz="0" w:space="0" w:color="auto"/>
            <w:right w:val="none" w:sz="0" w:space="0" w:color="auto"/>
          </w:divBdr>
        </w:div>
        <w:div w:id="1734506091">
          <w:marLeft w:val="0"/>
          <w:marRight w:val="806"/>
          <w:marTop w:val="60"/>
          <w:marBottom w:val="0"/>
          <w:divBdr>
            <w:top w:val="none" w:sz="0" w:space="0" w:color="auto"/>
            <w:left w:val="none" w:sz="0" w:space="0" w:color="auto"/>
            <w:bottom w:val="none" w:sz="0" w:space="0" w:color="auto"/>
            <w:right w:val="none" w:sz="0" w:space="0" w:color="auto"/>
          </w:divBdr>
        </w:div>
        <w:div w:id="1004549784">
          <w:marLeft w:val="0"/>
          <w:marRight w:val="806"/>
          <w:marTop w:val="60"/>
          <w:marBottom w:val="0"/>
          <w:divBdr>
            <w:top w:val="none" w:sz="0" w:space="0" w:color="auto"/>
            <w:left w:val="none" w:sz="0" w:space="0" w:color="auto"/>
            <w:bottom w:val="none" w:sz="0" w:space="0" w:color="auto"/>
            <w:right w:val="none" w:sz="0" w:space="0" w:color="auto"/>
          </w:divBdr>
        </w:div>
      </w:divsChild>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913350608">
      <w:bodyDiv w:val="1"/>
      <w:marLeft w:val="0"/>
      <w:marRight w:val="0"/>
      <w:marTop w:val="0"/>
      <w:marBottom w:val="0"/>
      <w:divBdr>
        <w:top w:val="none" w:sz="0" w:space="0" w:color="auto"/>
        <w:left w:val="none" w:sz="0" w:space="0" w:color="auto"/>
        <w:bottom w:val="none" w:sz="0" w:space="0" w:color="auto"/>
        <w:right w:val="none" w:sz="0" w:space="0" w:color="auto"/>
      </w:divBdr>
      <w:divsChild>
        <w:div w:id="1390301374">
          <w:marLeft w:val="0"/>
          <w:marRight w:val="806"/>
          <w:marTop w:val="504"/>
          <w:marBottom w:val="0"/>
          <w:divBdr>
            <w:top w:val="none" w:sz="0" w:space="0" w:color="auto"/>
            <w:left w:val="none" w:sz="0" w:space="0" w:color="auto"/>
            <w:bottom w:val="none" w:sz="0" w:space="0" w:color="auto"/>
            <w:right w:val="none" w:sz="0" w:space="0" w:color="auto"/>
          </w:divBdr>
        </w:div>
        <w:div w:id="1119689590">
          <w:marLeft w:val="0"/>
          <w:marRight w:val="2347"/>
          <w:marTop w:val="288"/>
          <w:marBottom w:val="0"/>
          <w:divBdr>
            <w:top w:val="none" w:sz="0" w:space="0" w:color="auto"/>
            <w:left w:val="none" w:sz="0" w:space="0" w:color="auto"/>
            <w:bottom w:val="none" w:sz="0" w:space="0" w:color="auto"/>
            <w:right w:val="none" w:sz="0" w:space="0" w:color="auto"/>
          </w:divBdr>
        </w:div>
        <w:div w:id="24142104">
          <w:marLeft w:val="0"/>
          <w:marRight w:val="2347"/>
          <w:marTop w:val="288"/>
          <w:marBottom w:val="0"/>
          <w:divBdr>
            <w:top w:val="none" w:sz="0" w:space="0" w:color="auto"/>
            <w:left w:val="none" w:sz="0" w:space="0" w:color="auto"/>
            <w:bottom w:val="none" w:sz="0" w:space="0" w:color="auto"/>
            <w:right w:val="none" w:sz="0" w:space="0" w:color="auto"/>
          </w:divBdr>
        </w:div>
      </w:divsChild>
    </w:div>
    <w:div w:id="1936014295">
      <w:bodyDiv w:val="1"/>
      <w:marLeft w:val="0"/>
      <w:marRight w:val="0"/>
      <w:marTop w:val="0"/>
      <w:marBottom w:val="0"/>
      <w:divBdr>
        <w:top w:val="none" w:sz="0" w:space="0" w:color="auto"/>
        <w:left w:val="none" w:sz="0" w:space="0" w:color="auto"/>
        <w:bottom w:val="none" w:sz="0" w:space="0" w:color="auto"/>
        <w:right w:val="none" w:sz="0" w:space="0" w:color="auto"/>
      </w:divBdr>
      <w:divsChild>
        <w:div w:id="1205215410">
          <w:marLeft w:val="0"/>
          <w:marRight w:val="720"/>
          <w:marTop w:val="120"/>
          <w:marBottom w:val="120"/>
          <w:divBdr>
            <w:top w:val="none" w:sz="0" w:space="0" w:color="auto"/>
            <w:left w:val="none" w:sz="0" w:space="0" w:color="auto"/>
            <w:bottom w:val="none" w:sz="0" w:space="0" w:color="auto"/>
            <w:right w:val="none" w:sz="0" w:space="0" w:color="auto"/>
          </w:divBdr>
        </w:div>
        <w:div w:id="474102983">
          <w:marLeft w:val="0"/>
          <w:marRight w:val="720"/>
          <w:marTop w:val="120"/>
          <w:marBottom w:val="120"/>
          <w:divBdr>
            <w:top w:val="none" w:sz="0" w:space="0" w:color="auto"/>
            <w:left w:val="none" w:sz="0" w:space="0" w:color="auto"/>
            <w:bottom w:val="none" w:sz="0" w:space="0" w:color="auto"/>
            <w:right w:val="none" w:sz="0" w:space="0" w:color="auto"/>
          </w:divBdr>
        </w:div>
        <w:div w:id="243996872">
          <w:marLeft w:val="0"/>
          <w:marRight w:val="720"/>
          <w:marTop w:val="120"/>
          <w:marBottom w:val="120"/>
          <w:divBdr>
            <w:top w:val="none" w:sz="0" w:space="0" w:color="auto"/>
            <w:left w:val="none" w:sz="0" w:space="0" w:color="auto"/>
            <w:bottom w:val="none" w:sz="0" w:space="0" w:color="auto"/>
            <w:right w:val="none" w:sz="0" w:space="0" w:color="auto"/>
          </w:divBdr>
        </w:div>
        <w:div w:id="1371304244">
          <w:marLeft w:val="0"/>
          <w:marRight w:val="720"/>
          <w:marTop w:val="120"/>
          <w:marBottom w:val="120"/>
          <w:divBdr>
            <w:top w:val="none" w:sz="0" w:space="0" w:color="auto"/>
            <w:left w:val="none" w:sz="0" w:space="0" w:color="auto"/>
            <w:bottom w:val="none" w:sz="0" w:space="0" w:color="auto"/>
            <w:right w:val="none" w:sz="0" w:space="0" w:color="auto"/>
          </w:divBdr>
        </w:div>
      </w:divsChild>
    </w:div>
    <w:div w:id="1955356976">
      <w:bodyDiv w:val="1"/>
      <w:marLeft w:val="0"/>
      <w:marRight w:val="0"/>
      <w:marTop w:val="0"/>
      <w:marBottom w:val="0"/>
      <w:divBdr>
        <w:top w:val="none" w:sz="0" w:space="0" w:color="auto"/>
        <w:left w:val="none" w:sz="0" w:space="0" w:color="auto"/>
        <w:bottom w:val="none" w:sz="0" w:space="0" w:color="auto"/>
        <w:right w:val="none" w:sz="0" w:space="0" w:color="auto"/>
      </w:divBdr>
    </w:div>
    <w:div w:id="2010014846">
      <w:bodyDiv w:val="1"/>
      <w:marLeft w:val="0"/>
      <w:marRight w:val="0"/>
      <w:marTop w:val="0"/>
      <w:marBottom w:val="0"/>
      <w:divBdr>
        <w:top w:val="none" w:sz="0" w:space="0" w:color="auto"/>
        <w:left w:val="none" w:sz="0" w:space="0" w:color="auto"/>
        <w:bottom w:val="none" w:sz="0" w:space="0" w:color="auto"/>
        <w:right w:val="none" w:sz="0" w:space="0" w:color="auto"/>
      </w:divBdr>
    </w:div>
    <w:div w:id="2027293775">
      <w:bodyDiv w:val="1"/>
      <w:marLeft w:val="0"/>
      <w:marRight w:val="0"/>
      <w:marTop w:val="0"/>
      <w:marBottom w:val="0"/>
      <w:divBdr>
        <w:top w:val="none" w:sz="0" w:space="0" w:color="auto"/>
        <w:left w:val="none" w:sz="0" w:space="0" w:color="auto"/>
        <w:bottom w:val="none" w:sz="0" w:space="0" w:color="auto"/>
        <w:right w:val="none" w:sz="0" w:space="0" w:color="auto"/>
      </w:divBdr>
      <w:divsChild>
        <w:div w:id="1391491200">
          <w:marLeft w:val="0"/>
          <w:marRight w:val="1526"/>
          <w:marTop w:val="120"/>
          <w:marBottom w:val="120"/>
          <w:divBdr>
            <w:top w:val="none" w:sz="0" w:space="0" w:color="auto"/>
            <w:left w:val="none" w:sz="0" w:space="0" w:color="auto"/>
            <w:bottom w:val="none" w:sz="0" w:space="0" w:color="auto"/>
            <w:right w:val="none" w:sz="0" w:space="0" w:color="auto"/>
          </w:divBdr>
        </w:div>
        <w:div w:id="753935422">
          <w:marLeft w:val="0"/>
          <w:marRight w:val="1526"/>
          <w:marTop w:val="120"/>
          <w:marBottom w:val="120"/>
          <w:divBdr>
            <w:top w:val="none" w:sz="0" w:space="0" w:color="auto"/>
            <w:left w:val="none" w:sz="0" w:space="0" w:color="auto"/>
            <w:bottom w:val="none" w:sz="0" w:space="0" w:color="auto"/>
            <w:right w:val="none" w:sz="0" w:space="0" w:color="auto"/>
          </w:divBdr>
        </w:div>
      </w:divsChild>
    </w:div>
    <w:div w:id="2031569144">
      <w:bodyDiv w:val="1"/>
      <w:marLeft w:val="0"/>
      <w:marRight w:val="0"/>
      <w:marTop w:val="0"/>
      <w:marBottom w:val="0"/>
      <w:divBdr>
        <w:top w:val="none" w:sz="0" w:space="0" w:color="auto"/>
        <w:left w:val="none" w:sz="0" w:space="0" w:color="auto"/>
        <w:bottom w:val="none" w:sz="0" w:space="0" w:color="auto"/>
        <w:right w:val="none" w:sz="0" w:space="0" w:color="auto"/>
      </w:divBdr>
      <w:divsChild>
        <w:div w:id="1517115882">
          <w:marLeft w:val="0"/>
          <w:marRight w:val="806"/>
          <w:marTop w:val="504"/>
          <w:marBottom w:val="0"/>
          <w:divBdr>
            <w:top w:val="none" w:sz="0" w:space="0" w:color="auto"/>
            <w:left w:val="none" w:sz="0" w:space="0" w:color="auto"/>
            <w:bottom w:val="none" w:sz="0" w:space="0" w:color="auto"/>
            <w:right w:val="none" w:sz="0" w:space="0" w:color="auto"/>
          </w:divBdr>
        </w:div>
      </w:divsChild>
    </w:div>
    <w:div w:id="2066635578">
      <w:bodyDiv w:val="1"/>
      <w:marLeft w:val="0"/>
      <w:marRight w:val="0"/>
      <w:marTop w:val="0"/>
      <w:marBottom w:val="0"/>
      <w:divBdr>
        <w:top w:val="none" w:sz="0" w:space="0" w:color="auto"/>
        <w:left w:val="none" w:sz="0" w:space="0" w:color="auto"/>
        <w:bottom w:val="none" w:sz="0" w:space="0" w:color="auto"/>
        <w:right w:val="none" w:sz="0" w:space="0" w:color="auto"/>
      </w:divBdr>
    </w:div>
    <w:div w:id="2091196376">
      <w:bodyDiv w:val="1"/>
      <w:marLeft w:val="0"/>
      <w:marRight w:val="0"/>
      <w:marTop w:val="0"/>
      <w:marBottom w:val="0"/>
      <w:divBdr>
        <w:top w:val="none" w:sz="0" w:space="0" w:color="auto"/>
        <w:left w:val="none" w:sz="0" w:space="0" w:color="auto"/>
        <w:bottom w:val="none" w:sz="0" w:space="0" w:color="auto"/>
        <w:right w:val="none" w:sz="0" w:space="0" w:color="auto"/>
      </w:divBdr>
    </w:div>
    <w:div w:id="2108691522">
      <w:bodyDiv w:val="1"/>
      <w:marLeft w:val="0"/>
      <w:marRight w:val="0"/>
      <w:marTop w:val="0"/>
      <w:marBottom w:val="0"/>
      <w:divBdr>
        <w:top w:val="none" w:sz="0" w:space="0" w:color="auto"/>
        <w:left w:val="none" w:sz="0" w:space="0" w:color="auto"/>
        <w:bottom w:val="none" w:sz="0" w:space="0" w:color="auto"/>
        <w:right w:val="none" w:sz="0" w:space="0" w:color="auto"/>
      </w:divBdr>
    </w:div>
    <w:div w:id="2111273871">
      <w:bodyDiv w:val="1"/>
      <w:marLeft w:val="0"/>
      <w:marRight w:val="0"/>
      <w:marTop w:val="0"/>
      <w:marBottom w:val="0"/>
      <w:divBdr>
        <w:top w:val="none" w:sz="0" w:space="0" w:color="auto"/>
        <w:left w:val="none" w:sz="0" w:space="0" w:color="auto"/>
        <w:bottom w:val="none" w:sz="0" w:space="0" w:color="auto"/>
        <w:right w:val="none" w:sz="0" w:space="0" w:color="auto"/>
      </w:divBdr>
    </w:div>
    <w:div w:id="2116635464">
      <w:bodyDiv w:val="1"/>
      <w:marLeft w:val="0"/>
      <w:marRight w:val="0"/>
      <w:marTop w:val="0"/>
      <w:marBottom w:val="0"/>
      <w:divBdr>
        <w:top w:val="none" w:sz="0" w:space="0" w:color="auto"/>
        <w:left w:val="none" w:sz="0" w:space="0" w:color="auto"/>
        <w:bottom w:val="none" w:sz="0" w:space="0" w:color="auto"/>
        <w:right w:val="none" w:sz="0" w:space="0" w:color="auto"/>
      </w:divBdr>
    </w:div>
    <w:div w:id="2139178354">
      <w:bodyDiv w:val="1"/>
      <w:marLeft w:val="0"/>
      <w:marRight w:val="0"/>
      <w:marTop w:val="0"/>
      <w:marBottom w:val="0"/>
      <w:divBdr>
        <w:top w:val="none" w:sz="0" w:space="0" w:color="auto"/>
        <w:left w:val="none" w:sz="0" w:space="0" w:color="auto"/>
        <w:bottom w:val="none" w:sz="0" w:space="0" w:color="auto"/>
        <w:right w:val="none" w:sz="0" w:space="0" w:color="auto"/>
      </w:divBdr>
    </w:div>
    <w:div w:id="214684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3.xml"/><Relationship Id="rId21" Type="http://schemas.openxmlformats.org/officeDocument/2006/relationships/chart" Target="charts/chart8.xml"/><Relationship Id="rId42" Type="http://schemas.openxmlformats.org/officeDocument/2006/relationships/chart" Target="charts/chart29.xml"/><Relationship Id="rId47" Type="http://schemas.openxmlformats.org/officeDocument/2006/relationships/chart" Target="charts/chart34.xml"/><Relationship Id="rId63" Type="http://schemas.openxmlformats.org/officeDocument/2006/relationships/chart" Target="charts/chart50.xml"/><Relationship Id="rId68" Type="http://schemas.openxmlformats.org/officeDocument/2006/relationships/chart" Target="charts/chart55.xml"/><Relationship Id="rId84" Type="http://schemas.openxmlformats.org/officeDocument/2006/relationships/chart" Target="charts/chart71.xml"/><Relationship Id="rId89" Type="http://schemas.openxmlformats.org/officeDocument/2006/relationships/chart" Target="charts/chart76.xm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6.xml"/><Relationship Id="rId107" Type="http://schemas.openxmlformats.org/officeDocument/2006/relationships/chart" Target="charts/chart94.xml"/><Relationship Id="rId11" Type="http://schemas.openxmlformats.org/officeDocument/2006/relationships/footer" Target="footer2.xml"/><Relationship Id="rId24" Type="http://schemas.openxmlformats.org/officeDocument/2006/relationships/chart" Target="charts/chart11.xml"/><Relationship Id="rId32" Type="http://schemas.openxmlformats.org/officeDocument/2006/relationships/chart" Target="charts/chart19.xml"/><Relationship Id="rId37" Type="http://schemas.openxmlformats.org/officeDocument/2006/relationships/chart" Target="charts/chart24.xml"/><Relationship Id="rId40" Type="http://schemas.openxmlformats.org/officeDocument/2006/relationships/chart" Target="charts/chart27.xml"/><Relationship Id="rId45" Type="http://schemas.openxmlformats.org/officeDocument/2006/relationships/chart" Target="charts/chart32.xml"/><Relationship Id="rId53" Type="http://schemas.openxmlformats.org/officeDocument/2006/relationships/chart" Target="charts/chart40.xml"/><Relationship Id="rId58" Type="http://schemas.openxmlformats.org/officeDocument/2006/relationships/chart" Target="charts/chart45.xml"/><Relationship Id="rId66" Type="http://schemas.openxmlformats.org/officeDocument/2006/relationships/chart" Target="charts/chart53.xml"/><Relationship Id="rId74" Type="http://schemas.openxmlformats.org/officeDocument/2006/relationships/chart" Target="charts/chart61.xml"/><Relationship Id="rId79" Type="http://schemas.openxmlformats.org/officeDocument/2006/relationships/chart" Target="charts/chart66.xml"/><Relationship Id="rId87" Type="http://schemas.openxmlformats.org/officeDocument/2006/relationships/chart" Target="charts/chart74.xml"/><Relationship Id="rId102" Type="http://schemas.openxmlformats.org/officeDocument/2006/relationships/chart" Target="charts/chart89.xml"/><Relationship Id="rId110"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chart" Target="charts/chart48.xml"/><Relationship Id="rId82" Type="http://schemas.openxmlformats.org/officeDocument/2006/relationships/chart" Target="charts/chart69.xml"/><Relationship Id="rId90" Type="http://schemas.openxmlformats.org/officeDocument/2006/relationships/chart" Target="charts/chart77.xml"/><Relationship Id="rId95" Type="http://schemas.openxmlformats.org/officeDocument/2006/relationships/chart" Target="charts/chart82.xml"/><Relationship Id="rId19" Type="http://schemas.openxmlformats.org/officeDocument/2006/relationships/chart" Target="charts/chart6.xml"/><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chart" Target="charts/chart22.xml"/><Relationship Id="rId43" Type="http://schemas.openxmlformats.org/officeDocument/2006/relationships/chart" Target="charts/chart30.xml"/><Relationship Id="rId48" Type="http://schemas.openxmlformats.org/officeDocument/2006/relationships/chart" Target="charts/chart35.xml"/><Relationship Id="rId56" Type="http://schemas.openxmlformats.org/officeDocument/2006/relationships/chart" Target="charts/chart43.xml"/><Relationship Id="rId64" Type="http://schemas.openxmlformats.org/officeDocument/2006/relationships/chart" Target="charts/chart51.xml"/><Relationship Id="rId69" Type="http://schemas.openxmlformats.org/officeDocument/2006/relationships/chart" Target="charts/chart56.xml"/><Relationship Id="rId77" Type="http://schemas.openxmlformats.org/officeDocument/2006/relationships/chart" Target="charts/chart64.xml"/><Relationship Id="rId100" Type="http://schemas.openxmlformats.org/officeDocument/2006/relationships/chart" Target="charts/chart87.xml"/><Relationship Id="rId105" Type="http://schemas.openxmlformats.org/officeDocument/2006/relationships/chart" Target="charts/chart92.xm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38.xml"/><Relationship Id="rId72" Type="http://schemas.openxmlformats.org/officeDocument/2006/relationships/chart" Target="charts/chart59.xml"/><Relationship Id="rId80" Type="http://schemas.openxmlformats.org/officeDocument/2006/relationships/chart" Target="charts/chart67.xml"/><Relationship Id="rId85" Type="http://schemas.openxmlformats.org/officeDocument/2006/relationships/chart" Target="charts/chart72.xml"/><Relationship Id="rId93" Type="http://schemas.openxmlformats.org/officeDocument/2006/relationships/chart" Target="charts/chart80.xml"/><Relationship Id="rId98" Type="http://schemas.openxmlformats.org/officeDocument/2006/relationships/chart" Target="charts/chart8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chart" Target="charts/chart20.xml"/><Relationship Id="rId38" Type="http://schemas.openxmlformats.org/officeDocument/2006/relationships/chart" Target="charts/chart25.xml"/><Relationship Id="rId46" Type="http://schemas.openxmlformats.org/officeDocument/2006/relationships/chart" Target="charts/chart33.xml"/><Relationship Id="rId59" Type="http://schemas.openxmlformats.org/officeDocument/2006/relationships/chart" Target="charts/chart46.xml"/><Relationship Id="rId67" Type="http://schemas.openxmlformats.org/officeDocument/2006/relationships/chart" Target="charts/chart54.xml"/><Relationship Id="rId103" Type="http://schemas.openxmlformats.org/officeDocument/2006/relationships/chart" Target="charts/chart90.xml"/><Relationship Id="rId108" Type="http://schemas.openxmlformats.org/officeDocument/2006/relationships/chart" Target="charts/chart95.xml"/><Relationship Id="rId20" Type="http://schemas.openxmlformats.org/officeDocument/2006/relationships/chart" Target="charts/chart7.xml"/><Relationship Id="rId41" Type="http://schemas.openxmlformats.org/officeDocument/2006/relationships/chart" Target="charts/chart28.xml"/><Relationship Id="rId54" Type="http://schemas.openxmlformats.org/officeDocument/2006/relationships/chart" Target="charts/chart41.xml"/><Relationship Id="rId62" Type="http://schemas.openxmlformats.org/officeDocument/2006/relationships/chart" Target="charts/chart49.xml"/><Relationship Id="rId70" Type="http://schemas.openxmlformats.org/officeDocument/2006/relationships/chart" Target="charts/chart57.xml"/><Relationship Id="rId75" Type="http://schemas.openxmlformats.org/officeDocument/2006/relationships/chart" Target="charts/chart62.xml"/><Relationship Id="rId83" Type="http://schemas.openxmlformats.org/officeDocument/2006/relationships/chart" Target="charts/chart70.xml"/><Relationship Id="rId88" Type="http://schemas.openxmlformats.org/officeDocument/2006/relationships/chart" Target="charts/chart75.xml"/><Relationship Id="rId91" Type="http://schemas.openxmlformats.org/officeDocument/2006/relationships/chart" Target="charts/chart78.xml"/><Relationship Id="rId96" Type="http://schemas.openxmlformats.org/officeDocument/2006/relationships/chart" Target="charts/chart83.xml"/><Relationship Id="rId11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chart" Target="charts/chart15.xml"/><Relationship Id="rId36" Type="http://schemas.openxmlformats.org/officeDocument/2006/relationships/chart" Target="charts/chart23.xml"/><Relationship Id="rId49" Type="http://schemas.openxmlformats.org/officeDocument/2006/relationships/chart" Target="charts/chart36.xml"/><Relationship Id="rId57" Type="http://schemas.openxmlformats.org/officeDocument/2006/relationships/chart" Target="charts/chart44.xml"/><Relationship Id="rId106" Type="http://schemas.openxmlformats.org/officeDocument/2006/relationships/chart" Target="charts/chart93.xml"/><Relationship Id="rId10" Type="http://schemas.openxmlformats.org/officeDocument/2006/relationships/header" Target="header1.xml"/><Relationship Id="rId31" Type="http://schemas.openxmlformats.org/officeDocument/2006/relationships/chart" Target="charts/chart18.xml"/><Relationship Id="rId44" Type="http://schemas.openxmlformats.org/officeDocument/2006/relationships/chart" Target="charts/chart31.xml"/><Relationship Id="rId52" Type="http://schemas.openxmlformats.org/officeDocument/2006/relationships/chart" Target="charts/chart39.xml"/><Relationship Id="rId60" Type="http://schemas.openxmlformats.org/officeDocument/2006/relationships/chart" Target="charts/chart47.xml"/><Relationship Id="rId65" Type="http://schemas.openxmlformats.org/officeDocument/2006/relationships/chart" Target="charts/chart52.xml"/><Relationship Id="rId73" Type="http://schemas.openxmlformats.org/officeDocument/2006/relationships/chart" Target="charts/chart60.xml"/><Relationship Id="rId78" Type="http://schemas.openxmlformats.org/officeDocument/2006/relationships/chart" Target="charts/chart65.xml"/><Relationship Id="rId81" Type="http://schemas.openxmlformats.org/officeDocument/2006/relationships/chart" Target="charts/chart68.xml"/><Relationship Id="rId86" Type="http://schemas.openxmlformats.org/officeDocument/2006/relationships/chart" Target="charts/chart73.xml"/><Relationship Id="rId94" Type="http://schemas.openxmlformats.org/officeDocument/2006/relationships/chart" Target="charts/chart81.xml"/><Relationship Id="rId99" Type="http://schemas.openxmlformats.org/officeDocument/2006/relationships/chart" Target="charts/chart86.xml"/><Relationship Id="rId101" Type="http://schemas.openxmlformats.org/officeDocument/2006/relationships/chart" Target="charts/chart88.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chart" Target="charts/chart5.xml"/><Relationship Id="rId39" Type="http://schemas.openxmlformats.org/officeDocument/2006/relationships/chart" Target="charts/chart26.xml"/><Relationship Id="rId109" Type="http://schemas.openxmlformats.org/officeDocument/2006/relationships/chart" Target="charts/chart96.xml"/><Relationship Id="rId34" Type="http://schemas.openxmlformats.org/officeDocument/2006/relationships/chart" Target="charts/chart21.xml"/><Relationship Id="rId50" Type="http://schemas.openxmlformats.org/officeDocument/2006/relationships/chart" Target="charts/chart37.xml"/><Relationship Id="rId55" Type="http://schemas.openxmlformats.org/officeDocument/2006/relationships/chart" Target="charts/chart42.xml"/><Relationship Id="rId76" Type="http://schemas.openxmlformats.org/officeDocument/2006/relationships/chart" Target="charts/chart63.xml"/><Relationship Id="rId97" Type="http://schemas.openxmlformats.org/officeDocument/2006/relationships/chart" Target="charts/chart84.xml"/><Relationship Id="rId104" Type="http://schemas.openxmlformats.org/officeDocument/2006/relationships/chart" Target="charts/chart91.xml"/><Relationship Id="rId7" Type="http://schemas.openxmlformats.org/officeDocument/2006/relationships/footnotes" Target="footnotes.xml"/><Relationship Id="rId71" Type="http://schemas.openxmlformats.org/officeDocument/2006/relationships/chart" Target="charts/chart58.xml"/><Relationship Id="rId92" Type="http://schemas.openxmlformats.org/officeDocument/2006/relationships/chart" Target="charts/chart79.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8.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Excel_Worksheet29.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32.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Excel_Worksheet33.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35.xlsx"/></Relationships>
</file>

<file path=word/charts/_rels/chart36.xml.rels><?xml version="1.0" encoding="UTF-8" standalone="yes"?>
<Relationships xmlns="http://schemas.openxmlformats.org/package/2006/relationships"><Relationship Id="rId1" Type="http://schemas.openxmlformats.org/officeDocument/2006/relationships/package" Target="../embeddings/Microsoft_Excel_Worksheet36.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Excel_Worksheet37.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Excel_Worksheet38.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Microsoft_Excel_Worksheet39.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40.xml.rels><?xml version="1.0" encoding="UTF-8" standalone="yes"?>
<Relationships xmlns="http://schemas.openxmlformats.org/package/2006/relationships"><Relationship Id="rId1" Type="http://schemas.openxmlformats.org/officeDocument/2006/relationships/package" Target="../embeddings/Microsoft_Excel_Worksheet40.xlsx"/></Relationships>
</file>

<file path=word/charts/_rels/chart41.xml.rels><?xml version="1.0" encoding="UTF-8" standalone="yes"?>
<Relationships xmlns="http://schemas.openxmlformats.org/package/2006/relationships"><Relationship Id="rId1" Type="http://schemas.openxmlformats.org/officeDocument/2006/relationships/package" Target="../embeddings/Microsoft_Excel_Worksheet41.xlsx"/></Relationships>
</file>

<file path=word/charts/_rels/chart42.xml.rels><?xml version="1.0" encoding="UTF-8" standalone="yes"?>
<Relationships xmlns="http://schemas.openxmlformats.org/package/2006/relationships"><Relationship Id="rId1" Type="http://schemas.openxmlformats.org/officeDocument/2006/relationships/package" Target="../embeddings/Microsoft_Excel_Worksheet42.xlsx"/></Relationships>
</file>

<file path=word/charts/_rels/chart43.xml.rels><?xml version="1.0" encoding="UTF-8" standalone="yes"?>
<Relationships xmlns="http://schemas.openxmlformats.org/package/2006/relationships"><Relationship Id="rId1" Type="http://schemas.openxmlformats.org/officeDocument/2006/relationships/package" Target="../embeddings/Microsoft_Excel_Worksheet43.xlsx"/></Relationships>
</file>

<file path=word/charts/_rels/chart44.xml.rels><?xml version="1.0" encoding="UTF-8" standalone="yes"?>
<Relationships xmlns="http://schemas.openxmlformats.org/package/2006/relationships"><Relationship Id="rId1" Type="http://schemas.openxmlformats.org/officeDocument/2006/relationships/package" Target="../embeddings/Microsoft_Excel_Worksheet44.xlsx"/></Relationships>
</file>

<file path=word/charts/_rels/chart45.xml.rels><?xml version="1.0" encoding="UTF-8" standalone="yes"?>
<Relationships xmlns="http://schemas.openxmlformats.org/package/2006/relationships"><Relationship Id="rId1" Type="http://schemas.openxmlformats.org/officeDocument/2006/relationships/package" Target="../embeddings/Microsoft_Excel_Worksheet45.xlsx"/></Relationships>
</file>

<file path=word/charts/_rels/chart46.xml.rels><?xml version="1.0" encoding="UTF-8" standalone="yes"?>
<Relationships xmlns="http://schemas.openxmlformats.org/package/2006/relationships"><Relationship Id="rId1" Type="http://schemas.openxmlformats.org/officeDocument/2006/relationships/package" Target="../embeddings/Microsoft_Excel_Worksheet46.xlsx"/></Relationships>
</file>

<file path=word/charts/_rels/chart47.xml.rels><?xml version="1.0" encoding="UTF-8" standalone="yes"?>
<Relationships xmlns="http://schemas.openxmlformats.org/package/2006/relationships"><Relationship Id="rId1" Type="http://schemas.openxmlformats.org/officeDocument/2006/relationships/package" Target="../embeddings/Microsoft_Excel_Worksheet47.xlsx"/></Relationships>
</file>

<file path=word/charts/_rels/chart48.xml.rels><?xml version="1.0" encoding="UTF-8" standalone="yes"?>
<Relationships xmlns="http://schemas.openxmlformats.org/package/2006/relationships"><Relationship Id="rId1" Type="http://schemas.openxmlformats.org/officeDocument/2006/relationships/package" Target="../embeddings/Microsoft_Excel_Worksheet48.xlsx"/></Relationships>
</file>

<file path=word/charts/_rels/chart49.xml.rels><?xml version="1.0" encoding="UTF-8" standalone="yes"?>
<Relationships xmlns="http://schemas.openxmlformats.org/package/2006/relationships"><Relationship Id="rId1" Type="http://schemas.openxmlformats.org/officeDocument/2006/relationships/package" Target="../embeddings/Microsoft_Excel_Worksheet49.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50.xml.rels><?xml version="1.0" encoding="UTF-8" standalone="yes"?>
<Relationships xmlns="http://schemas.openxmlformats.org/package/2006/relationships"><Relationship Id="rId1" Type="http://schemas.openxmlformats.org/officeDocument/2006/relationships/package" Target="../embeddings/Microsoft_Excel_Worksheet50.xlsx"/></Relationships>
</file>

<file path=word/charts/_rels/chart51.xml.rels><?xml version="1.0" encoding="UTF-8" standalone="yes"?>
<Relationships xmlns="http://schemas.openxmlformats.org/package/2006/relationships"><Relationship Id="rId1" Type="http://schemas.openxmlformats.org/officeDocument/2006/relationships/package" Target="../embeddings/Microsoft_Excel_Worksheet51.xlsx"/></Relationships>
</file>

<file path=word/charts/_rels/chart52.xml.rels><?xml version="1.0" encoding="UTF-8" standalone="yes"?>
<Relationships xmlns="http://schemas.openxmlformats.org/package/2006/relationships"><Relationship Id="rId1" Type="http://schemas.openxmlformats.org/officeDocument/2006/relationships/package" Target="../embeddings/Microsoft_Excel_Worksheet52.xlsx"/></Relationships>
</file>

<file path=word/charts/_rels/chart53.xml.rels><?xml version="1.0" encoding="UTF-8" standalone="yes"?>
<Relationships xmlns="http://schemas.openxmlformats.org/package/2006/relationships"><Relationship Id="rId1" Type="http://schemas.openxmlformats.org/officeDocument/2006/relationships/package" Target="../embeddings/Microsoft_Excel_Worksheet53.xlsx"/></Relationships>
</file>

<file path=word/charts/_rels/chart54.xml.rels><?xml version="1.0" encoding="UTF-8" standalone="yes"?>
<Relationships xmlns="http://schemas.openxmlformats.org/package/2006/relationships"><Relationship Id="rId1" Type="http://schemas.openxmlformats.org/officeDocument/2006/relationships/package" Target="../embeddings/Microsoft_Excel_Worksheet54.xlsx"/></Relationships>
</file>

<file path=word/charts/_rels/chart55.xml.rels><?xml version="1.0" encoding="UTF-8" standalone="yes"?>
<Relationships xmlns="http://schemas.openxmlformats.org/package/2006/relationships"><Relationship Id="rId1" Type="http://schemas.openxmlformats.org/officeDocument/2006/relationships/package" Target="../embeddings/Microsoft_Excel_Worksheet55.xlsx"/></Relationships>
</file>

<file path=word/charts/_rels/chart56.xml.rels><?xml version="1.0" encoding="UTF-8" standalone="yes"?>
<Relationships xmlns="http://schemas.openxmlformats.org/package/2006/relationships"><Relationship Id="rId1" Type="http://schemas.openxmlformats.org/officeDocument/2006/relationships/package" Target="../embeddings/Microsoft_Excel_Worksheet56.xlsx"/></Relationships>
</file>

<file path=word/charts/_rels/chart57.xml.rels><?xml version="1.0" encoding="UTF-8" standalone="yes"?>
<Relationships xmlns="http://schemas.openxmlformats.org/package/2006/relationships"><Relationship Id="rId1" Type="http://schemas.openxmlformats.org/officeDocument/2006/relationships/package" Target="../embeddings/Microsoft_Excel_Worksheet57.xlsx"/></Relationships>
</file>

<file path=word/charts/_rels/chart58.xml.rels><?xml version="1.0" encoding="UTF-8" standalone="yes"?>
<Relationships xmlns="http://schemas.openxmlformats.org/package/2006/relationships"><Relationship Id="rId1" Type="http://schemas.openxmlformats.org/officeDocument/2006/relationships/package" Target="../embeddings/Microsoft_Excel_Worksheet58.xlsx"/></Relationships>
</file>

<file path=word/charts/_rels/chart59.xml.rels><?xml version="1.0" encoding="UTF-8" standalone="yes"?>
<Relationships xmlns="http://schemas.openxmlformats.org/package/2006/relationships"><Relationship Id="rId1" Type="http://schemas.openxmlformats.org/officeDocument/2006/relationships/package" Target="../embeddings/Microsoft_Excel_Worksheet59.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60.xml.rels><?xml version="1.0" encoding="UTF-8" standalone="yes"?>
<Relationships xmlns="http://schemas.openxmlformats.org/package/2006/relationships"><Relationship Id="rId1" Type="http://schemas.openxmlformats.org/officeDocument/2006/relationships/package" Target="../embeddings/Microsoft_Excel_Worksheet60.xlsx"/></Relationships>
</file>

<file path=word/charts/_rels/chart61.xml.rels><?xml version="1.0" encoding="UTF-8" standalone="yes"?>
<Relationships xmlns="http://schemas.openxmlformats.org/package/2006/relationships"><Relationship Id="rId1" Type="http://schemas.openxmlformats.org/officeDocument/2006/relationships/package" Target="../embeddings/Microsoft_Excel_Worksheet61.xlsx"/></Relationships>
</file>

<file path=word/charts/_rels/chart62.xml.rels><?xml version="1.0" encoding="UTF-8" standalone="yes"?>
<Relationships xmlns="http://schemas.openxmlformats.org/package/2006/relationships"><Relationship Id="rId1" Type="http://schemas.openxmlformats.org/officeDocument/2006/relationships/package" Target="../embeddings/Microsoft_Excel_Worksheet62.xlsx"/></Relationships>
</file>

<file path=word/charts/_rels/chart63.xml.rels><?xml version="1.0" encoding="UTF-8" standalone="yes"?>
<Relationships xmlns="http://schemas.openxmlformats.org/package/2006/relationships"><Relationship Id="rId1" Type="http://schemas.openxmlformats.org/officeDocument/2006/relationships/package" Target="../embeddings/Microsoft_Excel_Worksheet63.xlsx"/></Relationships>
</file>

<file path=word/charts/_rels/chart64.xml.rels><?xml version="1.0" encoding="UTF-8" standalone="yes"?>
<Relationships xmlns="http://schemas.openxmlformats.org/package/2006/relationships"><Relationship Id="rId1" Type="http://schemas.openxmlformats.org/officeDocument/2006/relationships/package" Target="../embeddings/Microsoft_Excel_Worksheet64.xlsx"/></Relationships>
</file>

<file path=word/charts/_rels/chart65.xml.rels><?xml version="1.0" encoding="UTF-8" standalone="yes"?>
<Relationships xmlns="http://schemas.openxmlformats.org/package/2006/relationships"><Relationship Id="rId1" Type="http://schemas.openxmlformats.org/officeDocument/2006/relationships/package" Target="../embeddings/Microsoft_Excel_Worksheet65.xlsx"/></Relationships>
</file>

<file path=word/charts/_rels/chart66.xml.rels><?xml version="1.0" encoding="UTF-8" standalone="yes"?>
<Relationships xmlns="http://schemas.openxmlformats.org/package/2006/relationships"><Relationship Id="rId1" Type="http://schemas.openxmlformats.org/officeDocument/2006/relationships/package" Target="../embeddings/Microsoft_Excel_Worksheet66.xlsx"/></Relationships>
</file>

<file path=word/charts/_rels/chart67.xml.rels><?xml version="1.0" encoding="UTF-8" standalone="yes"?>
<Relationships xmlns="http://schemas.openxmlformats.org/package/2006/relationships"><Relationship Id="rId1" Type="http://schemas.openxmlformats.org/officeDocument/2006/relationships/package" Target="../embeddings/Microsoft_Excel_Worksheet67.xlsx"/></Relationships>
</file>

<file path=word/charts/_rels/chart68.xml.rels><?xml version="1.0" encoding="UTF-8" standalone="yes"?>
<Relationships xmlns="http://schemas.openxmlformats.org/package/2006/relationships"><Relationship Id="rId1" Type="http://schemas.openxmlformats.org/officeDocument/2006/relationships/package" Target="../embeddings/Microsoft_Excel_Worksheet68.xlsx"/></Relationships>
</file>

<file path=word/charts/_rels/chart69.xml.rels><?xml version="1.0" encoding="UTF-8" standalone="yes"?>
<Relationships xmlns="http://schemas.openxmlformats.org/package/2006/relationships"><Relationship Id="rId1" Type="http://schemas.openxmlformats.org/officeDocument/2006/relationships/package" Target="../embeddings/Microsoft_Excel_Worksheet69.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70.xml.rels><?xml version="1.0" encoding="UTF-8" standalone="yes"?>
<Relationships xmlns="http://schemas.openxmlformats.org/package/2006/relationships"><Relationship Id="rId1" Type="http://schemas.openxmlformats.org/officeDocument/2006/relationships/package" Target="../embeddings/Microsoft_Excel_Worksheet70.xlsx"/></Relationships>
</file>

<file path=word/charts/_rels/chart71.xml.rels><?xml version="1.0" encoding="UTF-8" standalone="yes"?>
<Relationships xmlns="http://schemas.openxmlformats.org/package/2006/relationships"><Relationship Id="rId1" Type="http://schemas.openxmlformats.org/officeDocument/2006/relationships/package" Target="../embeddings/Microsoft_Excel_Worksheet71.xlsx"/></Relationships>
</file>

<file path=word/charts/_rels/chart72.xml.rels><?xml version="1.0" encoding="UTF-8" standalone="yes"?>
<Relationships xmlns="http://schemas.openxmlformats.org/package/2006/relationships"><Relationship Id="rId1" Type="http://schemas.openxmlformats.org/officeDocument/2006/relationships/package" Target="../embeddings/Microsoft_Excel_Worksheet72.xlsx"/></Relationships>
</file>

<file path=word/charts/_rels/chart73.xml.rels><?xml version="1.0" encoding="UTF-8" standalone="yes"?>
<Relationships xmlns="http://schemas.openxmlformats.org/package/2006/relationships"><Relationship Id="rId1" Type="http://schemas.openxmlformats.org/officeDocument/2006/relationships/package" Target="../embeddings/Microsoft_Excel_Worksheet73.xlsx"/></Relationships>
</file>

<file path=word/charts/_rels/chart74.xml.rels><?xml version="1.0" encoding="UTF-8" standalone="yes"?>
<Relationships xmlns="http://schemas.openxmlformats.org/package/2006/relationships"><Relationship Id="rId1" Type="http://schemas.openxmlformats.org/officeDocument/2006/relationships/package" Target="../embeddings/Microsoft_Excel_Worksheet74.xlsx"/></Relationships>
</file>

<file path=word/charts/_rels/chart75.xml.rels><?xml version="1.0" encoding="UTF-8" standalone="yes"?>
<Relationships xmlns="http://schemas.openxmlformats.org/package/2006/relationships"><Relationship Id="rId1" Type="http://schemas.openxmlformats.org/officeDocument/2006/relationships/package" Target="../embeddings/Microsoft_Excel_Worksheet75.xlsx"/></Relationships>
</file>

<file path=word/charts/_rels/chart76.xml.rels><?xml version="1.0" encoding="UTF-8" standalone="yes"?>
<Relationships xmlns="http://schemas.openxmlformats.org/package/2006/relationships"><Relationship Id="rId1" Type="http://schemas.openxmlformats.org/officeDocument/2006/relationships/package" Target="../embeddings/Microsoft_Excel_Worksheet76.xlsx"/></Relationships>
</file>

<file path=word/charts/_rels/chart77.xml.rels><?xml version="1.0" encoding="UTF-8" standalone="yes"?>
<Relationships xmlns="http://schemas.openxmlformats.org/package/2006/relationships"><Relationship Id="rId1" Type="http://schemas.openxmlformats.org/officeDocument/2006/relationships/package" Target="../embeddings/Microsoft_Excel_Worksheet77.xlsx"/></Relationships>
</file>

<file path=word/charts/_rels/chart78.xml.rels><?xml version="1.0" encoding="UTF-8" standalone="yes"?>
<Relationships xmlns="http://schemas.openxmlformats.org/package/2006/relationships"><Relationship Id="rId1" Type="http://schemas.openxmlformats.org/officeDocument/2006/relationships/package" Target="../embeddings/Microsoft_Excel_Worksheet78.xlsx"/></Relationships>
</file>

<file path=word/charts/_rels/chart79.xml.rels><?xml version="1.0" encoding="UTF-8" standalone="yes"?>
<Relationships xmlns="http://schemas.openxmlformats.org/package/2006/relationships"><Relationship Id="rId1" Type="http://schemas.openxmlformats.org/officeDocument/2006/relationships/package" Target="../embeddings/Microsoft_Excel_Worksheet79.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80.xml.rels><?xml version="1.0" encoding="UTF-8" standalone="yes"?>
<Relationships xmlns="http://schemas.openxmlformats.org/package/2006/relationships"><Relationship Id="rId1" Type="http://schemas.openxmlformats.org/officeDocument/2006/relationships/package" Target="../embeddings/Microsoft_Excel_Worksheet80.xlsx"/></Relationships>
</file>

<file path=word/charts/_rels/chart81.xml.rels><?xml version="1.0" encoding="UTF-8" standalone="yes"?>
<Relationships xmlns="http://schemas.openxmlformats.org/package/2006/relationships"><Relationship Id="rId1" Type="http://schemas.openxmlformats.org/officeDocument/2006/relationships/package" Target="../embeddings/Microsoft_Excel_Worksheet81.xlsx"/></Relationships>
</file>

<file path=word/charts/_rels/chart82.xml.rels><?xml version="1.0" encoding="UTF-8" standalone="yes"?>
<Relationships xmlns="http://schemas.openxmlformats.org/package/2006/relationships"><Relationship Id="rId1" Type="http://schemas.openxmlformats.org/officeDocument/2006/relationships/package" Target="../embeddings/Microsoft_Excel_Worksheet82.xlsx"/></Relationships>
</file>

<file path=word/charts/_rels/chart83.xml.rels><?xml version="1.0" encoding="UTF-8" standalone="yes"?>
<Relationships xmlns="http://schemas.openxmlformats.org/package/2006/relationships"><Relationship Id="rId1" Type="http://schemas.openxmlformats.org/officeDocument/2006/relationships/package" Target="../embeddings/Microsoft_Excel_Worksheet83.xlsx"/></Relationships>
</file>

<file path=word/charts/_rels/chart84.xml.rels><?xml version="1.0" encoding="UTF-8" standalone="yes"?>
<Relationships xmlns="http://schemas.openxmlformats.org/package/2006/relationships"><Relationship Id="rId1" Type="http://schemas.openxmlformats.org/officeDocument/2006/relationships/package" Target="../embeddings/Microsoft_Excel_Worksheet84.xlsx"/></Relationships>
</file>

<file path=word/charts/_rels/chart85.xml.rels><?xml version="1.0" encoding="UTF-8" standalone="yes"?>
<Relationships xmlns="http://schemas.openxmlformats.org/package/2006/relationships"><Relationship Id="rId1" Type="http://schemas.openxmlformats.org/officeDocument/2006/relationships/package" Target="../embeddings/Microsoft_Excel_Worksheet85.xlsx"/></Relationships>
</file>

<file path=word/charts/_rels/chart86.xml.rels><?xml version="1.0" encoding="UTF-8" standalone="yes"?>
<Relationships xmlns="http://schemas.openxmlformats.org/package/2006/relationships"><Relationship Id="rId1" Type="http://schemas.openxmlformats.org/officeDocument/2006/relationships/package" Target="../embeddings/Microsoft_Excel_Worksheet86.xlsx"/></Relationships>
</file>

<file path=word/charts/_rels/chart87.xml.rels><?xml version="1.0" encoding="UTF-8" standalone="yes"?>
<Relationships xmlns="http://schemas.openxmlformats.org/package/2006/relationships"><Relationship Id="rId1" Type="http://schemas.openxmlformats.org/officeDocument/2006/relationships/package" Target="../embeddings/Microsoft_Excel_Worksheet87.xlsx"/></Relationships>
</file>

<file path=word/charts/_rels/chart88.xml.rels><?xml version="1.0" encoding="UTF-8" standalone="yes"?>
<Relationships xmlns="http://schemas.openxmlformats.org/package/2006/relationships"><Relationship Id="rId1" Type="http://schemas.openxmlformats.org/officeDocument/2006/relationships/package" Target="../embeddings/Microsoft_Excel_Worksheet88.xlsx"/></Relationships>
</file>

<file path=word/charts/_rels/chart89.xml.rels><?xml version="1.0" encoding="UTF-8" standalone="yes"?>
<Relationships xmlns="http://schemas.openxmlformats.org/package/2006/relationships"><Relationship Id="rId1" Type="http://schemas.openxmlformats.org/officeDocument/2006/relationships/package" Target="../embeddings/Microsoft_Excel_Worksheet89.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90.xml.rels><?xml version="1.0" encoding="UTF-8" standalone="yes"?>
<Relationships xmlns="http://schemas.openxmlformats.org/package/2006/relationships"><Relationship Id="rId1" Type="http://schemas.openxmlformats.org/officeDocument/2006/relationships/package" Target="../embeddings/Microsoft_Excel_Worksheet90.xlsx"/></Relationships>
</file>

<file path=word/charts/_rels/chart91.xml.rels><?xml version="1.0" encoding="UTF-8" standalone="yes"?>
<Relationships xmlns="http://schemas.openxmlformats.org/package/2006/relationships"><Relationship Id="rId1" Type="http://schemas.openxmlformats.org/officeDocument/2006/relationships/package" Target="../embeddings/Microsoft_Excel_Worksheet91.xlsx"/></Relationships>
</file>

<file path=word/charts/_rels/chart92.xml.rels><?xml version="1.0" encoding="UTF-8" standalone="yes"?>
<Relationships xmlns="http://schemas.openxmlformats.org/package/2006/relationships"><Relationship Id="rId1" Type="http://schemas.openxmlformats.org/officeDocument/2006/relationships/package" Target="../embeddings/Microsoft_Excel_Worksheet92.xlsx"/></Relationships>
</file>

<file path=word/charts/_rels/chart93.xml.rels><?xml version="1.0" encoding="UTF-8" standalone="yes"?>
<Relationships xmlns="http://schemas.openxmlformats.org/package/2006/relationships"><Relationship Id="rId1" Type="http://schemas.openxmlformats.org/officeDocument/2006/relationships/package" Target="../embeddings/Microsoft_Excel_Worksheet93.xlsx"/></Relationships>
</file>

<file path=word/charts/_rels/chart94.xml.rels><?xml version="1.0" encoding="UTF-8" standalone="yes"?>
<Relationships xmlns="http://schemas.openxmlformats.org/package/2006/relationships"><Relationship Id="rId1" Type="http://schemas.openxmlformats.org/officeDocument/2006/relationships/package" Target="../embeddings/Microsoft_Excel_Worksheet94.xlsx"/></Relationships>
</file>

<file path=word/charts/_rels/chart95.xml.rels><?xml version="1.0" encoding="UTF-8" standalone="yes"?>
<Relationships xmlns="http://schemas.openxmlformats.org/package/2006/relationships"><Relationship Id="rId1" Type="http://schemas.openxmlformats.org/officeDocument/2006/relationships/package" Target="../embeddings/Microsoft_Excel_Worksheet95.xlsx"/></Relationships>
</file>

<file path=word/charts/_rels/chart96.xml.rels><?xml version="1.0" encoding="UTF-8" standalone="yes"?>
<Relationships xmlns="http://schemas.openxmlformats.org/package/2006/relationships"><Relationship Id="rId1" Type="http://schemas.openxmlformats.org/officeDocument/2006/relationships/package" Target="../embeddings/Microsoft_Excel_Worksheet9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מימוש עצמי - כלל ההורים</a:t>
            </a:r>
          </a:p>
        </c:rich>
      </c:tx>
      <c:layout>
        <c:manualLayout>
          <c:xMode val="edge"/>
          <c:yMode val="edge"/>
          <c:x val="0.43556989573155325"/>
          <c:y val="5.909205064188751E-6"/>
        </c:manualLayout>
      </c:layout>
      <c:overlay val="0"/>
    </c:title>
    <c:autoTitleDeleted val="0"/>
    <c:plotArea>
      <c:layout>
        <c:manualLayout>
          <c:layoutTarget val="inner"/>
          <c:xMode val="edge"/>
          <c:yMode val="edge"/>
          <c:x val="0.11267952885412351"/>
          <c:y val="0.16984631142495571"/>
          <c:w val="0.86104123404941502"/>
          <c:h val="0.58205078961752621"/>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92</c:v>
                </c:pt>
                <c:pt idx="1">
                  <c:v>92</c:v>
                </c:pt>
                <c:pt idx="2">
                  <c:v>93</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40</c:v>
                </c:pt>
                <c:pt idx="1">
                  <c:v>45</c:v>
                </c:pt>
                <c:pt idx="2">
                  <c:v>49</c:v>
                </c:pt>
              </c:numCache>
            </c:numRef>
          </c:val>
        </c:ser>
        <c:dLbls>
          <c:showLegendKey val="0"/>
          <c:showVal val="0"/>
          <c:showCatName val="0"/>
          <c:showSerName val="0"/>
          <c:showPercent val="0"/>
          <c:showBubbleSize val="0"/>
        </c:dLbls>
        <c:gapWidth val="150"/>
        <c:axId val="340109568"/>
        <c:axId val="340111360"/>
      </c:barChart>
      <c:catAx>
        <c:axId val="340109568"/>
        <c:scaling>
          <c:orientation val="minMax"/>
        </c:scaling>
        <c:delete val="0"/>
        <c:axPos val="b"/>
        <c:numFmt formatCode="General" sourceLinked="1"/>
        <c:majorTickMark val="out"/>
        <c:minorTickMark val="none"/>
        <c:tickLblPos val="nextTo"/>
        <c:crossAx val="340111360"/>
        <c:crosses val="autoZero"/>
        <c:auto val="1"/>
        <c:lblAlgn val="ctr"/>
        <c:lblOffset val="100"/>
        <c:noMultiLvlLbl val="0"/>
      </c:catAx>
      <c:valAx>
        <c:axId val="340111360"/>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7E-3"/>
              <c:y val="0.20127688072762029"/>
            </c:manualLayout>
          </c:layout>
          <c:overlay val="0"/>
        </c:title>
        <c:numFmt formatCode="#0&quot;%&quot;;\-#,##0" sourceLinked="0"/>
        <c:majorTickMark val="out"/>
        <c:minorTickMark val="none"/>
        <c:tickLblPos val="nextTo"/>
        <c:crossAx val="340109568"/>
        <c:crosses val="autoZero"/>
        <c:crossBetween val="between"/>
        <c:majorUnit val="20"/>
      </c:valAx>
    </c:plotArea>
    <c:legend>
      <c:legendPos val="b"/>
      <c:layout>
        <c:manualLayout>
          <c:xMode val="edge"/>
          <c:yMode val="edge"/>
          <c:x val="5.8784631233654502E-2"/>
          <c:y val="0.87628685251116634"/>
          <c:w val="0.86806525470755569"/>
          <c:h val="0.12144401274418559"/>
        </c:manualLayout>
      </c:layout>
      <c:overlay val="0"/>
    </c:legend>
    <c:plotVisOnly val="1"/>
    <c:dispBlanksAs val="gap"/>
    <c:showDLblsOverMax val="0"/>
  </c:chart>
  <c:spPr>
    <a:noFill/>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כישורים בין-אישיים וחברתיים - כלל ההורים</a:t>
            </a:r>
          </a:p>
        </c:rich>
      </c:tx>
      <c:layout>
        <c:manualLayout>
          <c:xMode val="edge"/>
          <c:yMode val="edge"/>
          <c:x val="0.3554087112036623"/>
          <c:y val="5.909205064188751E-6"/>
        </c:manualLayout>
      </c:layout>
      <c:overlay val="0"/>
    </c:title>
    <c:autoTitleDeleted val="0"/>
    <c:plotArea>
      <c:layout>
        <c:manualLayout>
          <c:layoutTarget val="inner"/>
          <c:xMode val="edge"/>
          <c:yMode val="edge"/>
          <c:x val="0.1126795288541235"/>
          <c:y val="0.16984631142495571"/>
          <c:w val="0.86104123404941502"/>
          <c:h val="0.5820507896175261"/>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95</c:v>
                </c:pt>
                <c:pt idx="1">
                  <c:v>95</c:v>
                </c:pt>
                <c:pt idx="2">
                  <c:v>93</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60</c:v>
                </c:pt>
                <c:pt idx="1">
                  <c:v>54</c:v>
                </c:pt>
                <c:pt idx="2">
                  <c:v>53</c:v>
                </c:pt>
              </c:numCache>
            </c:numRef>
          </c:val>
        </c:ser>
        <c:dLbls>
          <c:showLegendKey val="0"/>
          <c:showVal val="0"/>
          <c:showCatName val="0"/>
          <c:showSerName val="0"/>
          <c:showPercent val="0"/>
          <c:showBubbleSize val="0"/>
        </c:dLbls>
        <c:gapWidth val="150"/>
        <c:axId val="287325184"/>
        <c:axId val="287326976"/>
      </c:barChart>
      <c:catAx>
        <c:axId val="287325184"/>
        <c:scaling>
          <c:orientation val="minMax"/>
        </c:scaling>
        <c:delete val="0"/>
        <c:axPos val="b"/>
        <c:numFmt formatCode="General" sourceLinked="1"/>
        <c:majorTickMark val="out"/>
        <c:minorTickMark val="none"/>
        <c:tickLblPos val="nextTo"/>
        <c:crossAx val="287326976"/>
        <c:crosses val="autoZero"/>
        <c:auto val="1"/>
        <c:lblAlgn val="ctr"/>
        <c:lblOffset val="100"/>
        <c:noMultiLvlLbl val="0"/>
      </c:catAx>
      <c:valAx>
        <c:axId val="287326976"/>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20127688072762029"/>
            </c:manualLayout>
          </c:layout>
          <c:overlay val="0"/>
        </c:title>
        <c:numFmt formatCode="#0&quot;%&quot;;\-#,##0" sourceLinked="0"/>
        <c:majorTickMark val="out"/>
        <c:minorTickMark val="none"/>
        <c:tickLblPos val="nextTo"/>
        <c:crossAx val="287325184"/>
        <c:crosses val="autoZero"/>
        <c:crossBetween val="between"/>
        <c:majorUnit val="20"/>
      </c:valAx>
    </c:plotArea>
    <c:legend>
      <c:legendPos val="b"/>
      <c:layout>
        <c:manualLayout>
          <c:xMode val="edge"/>
          <c:yMode val="edge"/>
          <c:x val="5.8784631233654489E-2"/>
          <c:y val="0.87628685251116634"/>
          <c:w val="0.86806525470755569"/>
          <c:h val="0.12144401274418559"/>
        </c:manualLayout>
      </c:layout>
      <c:overlay val="0"/>
    </c:legend>
    <c:plotVisOnly val="1"/>
    <c:dispBlanksAs val="gap"/>
    <c:showDLblsOverMax val="0"/>
  </c:chart>
  <c:spPr>
    <a:noFill/>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b="1" i="0" u="none" strike="noStrike" baseline="0">
                <a:effectLst/>
              </a:rPr>
              <a:t>כישורים בין-אישיים וחברתיים - </a:t>
            </a:r>
            <a:r>
              <a:rPr lang="he-IL" sz="1000"/>
              <a:t>דוברי עברית</a:t>
            </a:r>
          </a:p>
        </c:rich>
      </c:tx>
      <c:layout>
        <c:manualLayout>
          <c:xMode val="edge"/>
          <c:yMode val="edge"/>
          <c:x val="0.36363353814057275"/>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95</c:v>
                </c:pt>
                <c:pt idx="1">
                  <c:v>95</c:v>
                </c:pt>
                <c:pt idx="2">
                  <c:v>93</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58</c:v>
                </c:pt>
                <c:pt idx="1">
                  <c:v>52</c:v>
                </c:pt>
                <c:pt idx="2">
                  <c:v>51</c:v>
                </c:pt>
              </c:numCache>
            </c:numRef>
          </c:val>
        </c:ser>
        <c:dLbls>
          <c:showLegendKey val="0"/>
          <c:showVal val="0"/>
          <c:showCatName val="0"/>
          <c:showSerName val="0"/>
          <c:showPercent val="0"/>
          <c:showBubbleSize val="0"/>
        </c:dLbls>
        <c:gapWidth val="150"/>
        <c:axId val="288500352"/>
        <c:axId val="288514432"/>
      </c:barChart>
      <c:catAx>
        <c:axId val="288500352"/>
        <c:scaling>
          <c:orientation val="minMax"/>
        </c:scaling>
        <c:delete val="0"/>
        <c:axPos val="b"/>
        <c:numFmt formatCode="General" sourceLinked="1"/>
        <c:majorTickMark val="out"/>
        <c:minorTickMark val="none"/>
        <c:tickLblPos val="nextTo"/>
        <c:crossAx val="288514432"/>
        <c:crosses val="autoZero"/>
        <c:auto val="1"/>
        <c:lblAlgn val="ctr"/>
        <c:lblOffset val="100"/>
        <c:noMultiLvlLbl val="0"/>
      </c:catAx>
      <c:valAx>
        <c:axId val="288514432"/>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288500352"/>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b="1" i="0" u="none" strike="noStrike" baseline="0">
                <a:effectLst/>
              </a:rPr>
              <a:t>כישורים בין-אישיים וחברתיים - </a:t>
            </a:r>
            <a:r>
              <a:rPr lang="he-IL" sz="1000"/>
              <a:t>דוברי ערבית</a:t>
            </a:r>
          </a:p>
        </c:rich>
      </c:tx>
      <c:layout>
        <c:manualLayout>
          <c:xMode val="edge"/>
          <c:yMode val="edge"/>
          <c:x val="0.35953739334709961"/>
          <c:y val="5.7006448854526817E-6"/>
        </c:manualLayout>
      </c:layout>
      <c:overlay val="0"/>
    </c:title>
    <c:autoTitleDeleted val="0"/>
    <c:plotArea>
      <c:layout>
        <c:manualLayout>
          <c:layoutTarget val="inner"/>
          <c:xMode val="edge"/>
          <c:yMode val="edge"/>
          <c:x val="0.11473544990675513"/>
          <c:y val="0.1689633139748935"/>
          <c:w val="0.85895232205760452"/>
          <c:h val="0.58290709136471053"/>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94</c:v>
                </c:pt>
                <c:pt idx="1">
                  <c:v>93</c:v>
                </c:pt>
                <c:pt idx="2">
                  <c:v>91</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65</c:v>
                </c:pt>
                <c:pt idx="1">
                  <c:v>61</c:v>
                </c:pt>
                <c:pt idx="2">
                  <c:v>58</c:v>
                </c:pt>
              </c:numCache>
            </c:numRef>
          </c:val>
        </c:ser>
        <c:dLbls>
          <c:showLegendKey val="0"/>
          <c:showVal val="0"/>
          <c:showCatName val="0"/>
          <c:showSerName val="0"/>
          <c:showPercent val="0"/>
          <c:showBubbleSize val="0"/>
        </c:dLbls>
        <c:gapWidth val="150"/>
        <c:axId val="287312128"/>
        <c:axId val="288489472"/>
      </c:barChart>
      <c:catAx>
        <c:axId val="287312128"/>
        <c:scaling>
          <c:orientation val="minMax"/>
        </c:scaling>
        <c:delete val="0"/>
        <c:axPos val="b"/>
        <c:numFmt formatCode="General" sourceLinked="1"/>
        <c:majorTickMark val="out"/>
        <c:minorTickMark val="none"/>
        <c:tickLblPos val="nextTo"/>
        <c:crossAx val="288489472"/>
        <c:crosses val="autoZero"/>
        <c:auto val="1"/>
        <c:lblAlgn val="ctr"/>
        <c:lblOffset val="100"/>
        <c:noMultiLvlLbl val="0"/>
      </c:catAx>
      <c:valAx>
        <c:axId val="288489472"/>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18615693400315914"/>
            </c:manualLayout>
          </c:layout>
          <c:overlay val="0"/>
        </c:title>
        <c:numFmt formatCode="#0&quot;%&quot;;\-#,##0" sourceLinked="0"/>
        <c:majorTickMark val="out"/>
        <c:minorTickMark val="none"/>
        <c:tickLblPos val="nextTo"/>
        <c:crossAx val="287312128"/>
        <c:crosses val="autoZero"/>
        <c:crossBetween val="between"/>
        <c:majorUnit val="20"/>
      </c:valAx>
    </c:plotArea>
    <c:legend>
      <c:legendPos val="b"/>
      <c:layout>
        <c:manualLayout>
          <c:xMode val="edge"/>
          <c:yMode val="edge"/>
          <c:x val="6.9061901256103675E-2"/>
          <c:y val="0.86528853576560849"/>
          <c:w val="0.86188484251968589"/>
          <c:h val="9.0365686480344765E-2"/>
        </c:manualLayout>
      </c:layout>
      <c:overlay val="0"/>
    </c:legend>
    <c:plotVisOnly val="1"/>
    <c:dispBlanksAs val="gap"/>
    <c:showDLblsOverMax val="0"/>
  </c:chart>
  <c:spPr>
    <a:noFill/>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אורח חיים בריא - כלל ההורים</a:t>
            </a:r>
          </a:p>
        </c:rich>
      </c:tx>
      <c:layout>
        <c:manualLayout>
          <c:xMode val="edge"/>
          <c:yMode val="edge"/>
          <c:x val="0.41091653219772822"/>
          <c:y val="5.909205064188751E-6"/>
        </c:manualLayout>
      </c:layout>
      <c:overlay val="0"/>
    </c:title>
    <c:autoTitleDeleted val="0"/>
    <c:plotArea>
      <c:layout>
        <c:manualLayout>
          <c:layoutTarget val="inner"/>
          <c:xMode val="edge"/>
          <c:yMode val="edge"/>
          <c:x val="0.1126795288541235"/>
          <c:y val="0.16984631142495571"/>
          <c:w val="0.86104123404941502"/>
          <c:h val="0.5820507896175261"/>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85</c:v>
                </c:pt>
                <c:pt idx="1">
                  <c:v>87</c:v>
                </c:pt>
                <c:pt idx="2">
                  <c:v>84</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47</c:v>
                </c:pt>
                <c:pt idx="1">
                  <c:v>39</c:v>
                </c:pt>
                <c:pt idx="2">
                  <c:v>31</c:v>
                </c:pt>
              </c:numCache>
            </c:numRef>
          </c:val>
        </c:ser>
        <c:dLbls>
          <c:showLegendKey val="0"/>
          <c:showVal val="0"/>
          <c:showCatName val="0"/>
          <c:showSerName val="0"/>
          <c:showPercent val="0"/>
          <c:showBubbleSize val="0"/>
        </c:dLbls>
        <c:gapWidth val="150"/>
        <c:axId val="287692672"/>
        <c:axId val="287694208"/>
      </c:barChart>
      <c:catAx>
        <c:axId val="287692672"/>
        <c:scaling>
          <c:orientation val="minMax"/>
        </c:scaling>
        <c:delete val="0"/>
        <c:axPos val="b"/>
        <c:numFmt formatCode="General" sourceLinked="1"/>
        <c:majorTickMark val="out"/>
        <c:minorTickMark val="none"/>
        <c:tickLblPos val="nextTo"/>
        <c:crossAx val="287694208"/>
        <c:crosses val="autoZero"/>
        <c:auto val="1"/>
        <c:lblAlgn val="ctr"/>
        <c:lblOffset val="100"/>
        <c:noMultiLvlLbl val="0"/>
      </c:catAx>
      <c:valAx>
        <c:axId val="28769420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20127688072762029"/>
            </c:manualLayout>
          </c:layout>
          <c:overlay val="0"/>
        </c:title>
        <c:numFmt formatCode="#0&quot;%&quot;;\-#,##0" sourceLinked="0"/>
        <c:majorTickMark val="out"/>
        <c:minorTickMark val="none"/>
        <c:tickLblPos val="nextTo"/>
        <c:crossAx val="287692672"/>
        <c:crosses val="autoZero"/>
        <c:crossBetween val="between"/>
        <c:majorUnit val="20"/>
      </c:valAx>
    </c:plotArea>
    <c:legend>
      <c:legendPos val="b"/>
      <c:layout>
        <c:manualLayout>
          <c:xMode val="edge"/>
          <c:yMode val="edge"/>
          <c:x val="5.8784631233654489E-2"/>
          <c:y val="0.87628685251116634"/>
          <c:w val="0.86806525470755569"/>
          <c:h val="0.12144401274418559"/>
        </c:manualLayout>
      </c:layout>
      <c:overlay val="0"/>
    </c:legend>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a:t>אורח</a:t>
            </a:r>
            <a:r>
              <a:rPr lang="he-IL" sz="1000" baseline="0"/>
              <a:t> חיים בריא </a:t>
            </a:r>
            <a:r>
              <a:rPr lang="he-IL" sz="1000"/>
              <a:t>- דוברי עברית</a:t>
            </a:r>
          </a:p>
        </c:rich>
      </c:tx>
      <c:layout>
        <c:manualLayout>
          <c:xMode val="edge"/>
          <c:yMode val="edge"/>
          <c:x val="0.4026945553223415"/>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83</c:v>
                </c:pt>
                <c:pt idx="1">
                  <c:v>86</c:v>
                </c:pt>
                <c:pt idx="2">
                  <c:v>84</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43</c:v>
                </c:pt>
                <c:pt idx="1">
                  <c:v>34</c:v>
                </c:pt>
                <c:pt idx="2">
                  <c:v>27</c:v>
                </c:pt>
              </c:numCache>
            </c:numRef>
          </c:val>
        </c:ser>
        <c:dLbls>
          <c:showLegendKey val="0"/>
          <c:showVal val="0"/>
          <c:showCatName val="0"/>
          <c:showSerName val="0"/>
          <c:showPercent val="0"/>
          <c:showBubbleSize val="0"/>
        </c:dLbls>
        <c:gapWidth val="150"/>
        <c:axId val="287872512"/>
        <c:axId val="287874048"/>
      </c:barChart>
      <c:catAx>
        <c:axId val="287872512"/>
        <c:scaling>
          <c:orientation val="minMax"/>
        </c:scaling>
        <c:delete val="0"/>
        <c:axPos val="b"/>
        <c:numFmt formatCode="General" sourceLinked="1"/>
        <c:majorTickMark val="out"/>
        <c:minorTickMark val="none"/>
        <c:tickLblPos val="nextTo"/>
        <c:crossAx val="287874048"/>
        <c:crosses val="autoZero"/>
        <c:auto val="1"/>
        <c:lblAlgn val="ctr"/>
        <c:lblOffset val="100"/>
        <c:noMultiLvlLbl val="0"/>
      </c:catAx>
      <c:valAx>
        <c:axId val="28787404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287872512"/>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a:t>אורח</a:t>
            </a:r>
            <a:r>
              <a:rPr lang="he-IL" sz="1000" baseline="0"/>
              <a:t> חיים בריא </a:t>
            </a:r>
            <a:r>
              <a:rPr lang="he-IL" sz="1000"/>
              <a:t>- דוברי ערבית</a:t>
            </a:r>
          </a:p>
        </c:rich>
      </c:tx>
      <c:layout>
        <c:manualLayout>
          <c:xMode val="edge"/>
          <c:yMode val="edge"/>
          <c:x val="0.39037501668223701"/>
          <c:y val="5.7006448854526817E-6"/>
        </c:manualLayout>
      </c:layout>
      <c:overlay val="0"/>
    </c:title>
    <c:autoTitleDeleted val="0"/>
    <c:plotArea>
      <c:layout>
        <c:manualLayout>
          <c:layoutTarget val="inner"/>
          <c:xMode val="edge"/>
          <c:yMode val="edge"/>
          <c:x val="0.11473544990675513"/>
          <c:y val="0.1689633139748935"/>
          <c:w val="0.85895232205760452"/>
          <c:h val="0.58290709136471053"/>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93</c:v>
                </c:pt>
                <c:pt idx="1">
                  <c:v>89</c:v>
                </c:pt>
                <c:pt idx="2">
                  <c:v>85</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59</c:v>
                </c:pt>
                <c:pt idx="1">
                  <c:v>55</c:v>
                </c:pt>
                <c:pt idx="2">
                  <c:v>45</c:v>
                </c:pt>
              </c:numCache>
            </c:numRef>
          </c:val>
        </c:ser>
        <c:dLbls>
          <c:showLegendKey val="0"/>
          <c:showVal val="0"/>
          <c:showCatName val="0"/>
          <c:showSerName val="0"/>
          <c:showPercent val="0"/>
          <c:showBubbleSize val="0"/>
        </c:dLbls>
        <c:gapWidth val="150"/>
        <c:axId val="288142464"/>
        <c:axId val="288144000"/>
      </c:barChart>
      <c:catAx>
        <c:axId val="288142464"/>
        <c:scaling>
          <c:orientation val="minMax"/>
        </c:scaling>
        <c:delete val="0"/>
        <c:axPos val="b"/>
        <c:numFmt formatCode="General" sourceLinked="1"/>
        <c:majorTickMark val="out"/>
        <c:minorTickMark val="none"/>
        <c:tickLblPos val="nextTo"/>
        <c:crossAx val="288144000"/>
        <c:crosses val="autoZero"/>
        <c:auto val="1"/>
        <c:lblAlgn val="ctr"/>
        <c:lblOffset val="100"/>
        <c:noMultiLvlLbl val="0"/>
      </c:catAx>
      <c:valAx>
        <c:axId val="288144000"/>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18615693400315914"/>
            </c:manualLayout>
          </c:layout>
          <c:overlay val="0"/>
        </c:title>
        <c:numFmt formatCode="#0&quot;%&quot;;\-#,##0" sourceLinked="0"/>
        <c:majorTickMark val="out"/>
        <c:minorTickMark val="none"/>
        <c:tickLblPos val="nextTo"/>
        <c:crossAx val="288142464"/>
        <c:crosses val="autoZero"/>
        <c:crossBetween val="between"/>
        <c:majorUnit val="20"/>
      </c:valAx>
    </c:plotArea>
    <c:legend>
      <c:legendPos val="b"/>
      <c:layout>
        <c:manualLayout>
          <c:xMode val="edge"/>
          <c:yMode val="edge"/>
          <c:x val="6.9061901256103675E-2"/>
          <c:y val="0.86528853576560849"/>
          <c:w val="0.86188484251968589"/>
          <c:h val="9.0365686480344765E-2"/>
        </c:manualLayout>
      </c:layout>
      <c:overlay val="0"/>
    </c:legend>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מסורת ומורשת תרבותית - כלל ההורים</a:t>
            </a:r>
          </a:p>
        </c:rich>
      </c:tx>
      <c:layout>
        <c:manualLayout>
          <c:xMode val="edge"/>
          <c:yMode val="edge"/>
          <c:x val="0.36777323481714247"/>
          <c:y val="5.909205064188751E-6"/>
        </c:manualLayout>
      </c:layout>
      <c:overlay val="0"/>
    </c:title>
    <c:autoTitleDeleted val="0"/>
    <c:plotArea>
      <c:layout>
        <c:manualLayout>
          <c:layoutTarget val="inner"/>
          <c:xMode val="edge"/>
          <c:yMode val="edge"/>
          <c:x val="0.1126795288541235"/>
          <c:y val="0.16984631142495571"/>
          <c:w val="0.86104123404941502"/>
          <c:h val="0.5820507896175261"/>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75</c:v>
                </c:pt>
                <c:pt idx="1">
                  <c:v>79</c:v>
                </c:pt>
                <c:pt idx="2">
                  <c:v>79</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58</c:v>
                </c:pt>
                <c:pt idx="1">
                  <c:v>54</c:v>
                </c:pt>
                <c:pt idx="2">
                  <c:v>50</c:v>
                </c:pt>
              </c:numCache>
            </c:numRef>
          </c:val>
        </c:ser>
        <c:dLbls>
          <c:showLegendKey val="0"/>
          <c:showVal val="0"/>
          <c:showCatName val="0"/>
          <c:showSerName val="0"/>
          <c:showPercent val="0"/>
          <c:showBubbleSize val="0"/>
        </c:dLbls>
        <c:gapWidth val="150"/>
        <c:axId val="288375552"/>
        <c:axId val="288377088"/>
      </c:barChart>
      <c:catAx>
        <c:axId val="288375552"/>
        <c:scaling>
          <c:orientation val="minMax"/>
        </c:scaling>
        <c:delete val="0"/>
        <c:axPos val="b"/>
        <c:numFmt formatCode="General" sourceLinked="1"/>
        <c:majorTickMark val="out"/>
        <c:minorTickMark val="none"/>
        <c:tickLblPos val="nextTo"/>
        <c:crossAx val="288377088"/>
        <c:crosses val="autoZero"/>
        <c:auto val="1"/>
        <c:lblAlgn val="ctr"/>
        <c:lblOffset val="100"/>
        <c:noMultiLvlLbl val="0"/>
      </c:catAx>
      <c:valAx>
        <c:axId val="28837708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20127688072762029"/>
            </c:manualLayout>
          </c:layout>
          <c:overlay val="0"/>
        </c:title>
        <c:numFmt formatCode="#0&quot;%&quot;;\-#,##0" sourceLinked="0"/>
        <c:majorTickMark val="out"/>
        <c:minorTickMark val="none"/>
        <c:tickLblPos val="nextTo"/>
        <c:crossAx val="288375552"/>
        <c:crosses val="autoZero"/>
        <c:crossBetween val="between"/>
        <c:majorUnit val="20"/>
      </c:valAx>
    </c:plotArea>
    <c:legend>
      <c:legendPos val="b"/>
      <c:layout>
        <c:manualLayout>
          <c:xMode val="edge"/>
          <c:yMode val="edge"/>
          <c:x val="5.8784631233654489E-2"/>
          <c:y val="0.87628685251116634"/>
          <c:w val="0.86806525470755569"/>
          <c:h val="0.12144401274418559"/>
        </c:manualLayout>
      </c:layout>
      <c:overlay val="0"/>
    </c:legend>
    <c:plotVisOnly val="1"/>
    <c:dispBlanksAs val="gap"/>
    <c:showDLblsOverMax val="0"/>
  </c:chart>
  <c:spPr>
    <a:noFill/>
    <a:ln>
      <a:noFill/>
    </a:ln>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b="1" i="0" u="none" strike="noStrike" baseline="0">
                <a:effectLst/>
              </a:rPr>
              <a:t>מסורת ומורשת תרבותית יהודית </a:t>
            </a:r>
            <a:r>
              <a:rPr lang="he-IL" sz="1000"/>
              <a:t>- דוברי עברית</a:t>
            </a:r>
          </a:p>
        </c:rich>
      </c:tx>
      <c:layout>
        <c:manualLayout>
          <c:xMode val="edge"/>
          <c:yMode val="edge"/>
          <c:x val="0.35133348701212042"/>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71</c:v>
                </c:pt>
                <c:pt idx="1">
                  <c:v>77</c:v>
                </c:pt>
                <c:pt idx="2">
                  <c:v>78</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55</c:v>
                </c:pt>
                <c:pt idx="1">
                  <c:v>53</c:v>
                </c:pt>
                <c:pt idx="2">
                  <c:v>49</c:v>
                </c:pt>
              </c:numCache>
            </c:numRef>
          </c:val>
        </c:ser>
        <c:dLbls>
          <c:showLegendKey val="0"/>
          <c:showVal val="0"/>
          <c:showCatName val="0"/>
          <c:showSerName val="0"/>
          <c:showPercent val="0"/>
          <c:showBubbleSize val="0"/>
        </c:dLbls>
        <c:gapWidth val="150"/>
        <c:axId val="289112448"/>
        <c:axId val="289113984"/>
      </c:barChart>
      <c:catAx>
        <c:axId val="289112448"/>
        <c:scaling>
          <c:orientation val="minMax"/>
        </c:scaling>
        <c:delete val="0"/>
        <c:axPos val="b"/>
        <c:numFmt formatCode="General" sourceLinked="1"/>
        <c:majorTickMark val="out"/>
        <c:minorTickMark val="none"/>
        <c:tickLblPos val="nextTo"/>
        <c:crossAx val="289113984"/>
        <c:crosses val="autoZero"/>
        <c:auto val="1"/>
        <c:lblAlgn val="ctr"/>
        <c:lblOffset val="100"/>
        <c:noMultiLvlLbl val="0"/>
      </c:catAx>
      <c:valAx>
        <c:axId val="289113984"/>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289112448"/>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b="1" i="0" u="none" strike="noStrike" baseline="0">
                <a:effectLst/>
              </a:rPr>
              <a:t>מסורת ומורשת תרבותית ערבית/דרוזית/בדואית </a:t>
            </a:r>
            <a:r>
              <a:rPr lang="he-IL" sz="1000"/>
              <a:t>- דוברי ערבית</a:t>
            </a:r>
          </a:p>
        </c:rich>
      </c:tx>
      <c:layout>
        <c:manualLayout>
          <c:xMode val="edge"/>
          <c:yMode val="edge"/>
          <c:x val="0.27938478831944824"/>
          <c:y val="5.7006448854526817E-6"/>
        </c:manualLayout>
      </c:layout>
      <c:overlay val="0"/>
    </c:title>
    <c:autoTitleDeleted val="0"/>
    <c:plotArea>
      <c:layout>
        <c:manualLayout>
          <c:layoutTarget val="inner"/>
          <c:xMode val="edge"/>
          <c:yMode val="edge"/>
          <c:x val="0.11473544990675513"/>
          <c:y val="0.1689633139748935"/>
          <c:w val="0.85895232205760452"/>
          <c:h val="0.58290709136471053"/>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89</c:v>
                </c:pt>
                <c:pt idx="1">
                  <c:v>85</c:v>
                </c:pt>
                <c:pt idx="2">
                  <c:v>87</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67</c:v>
                </c:pt>
                <c:pt idx="1">
                  <c:v>59</c:v>
                </c:pt>
                <c:pt idx="2">
                  <c:v>50</c:v>
                </c:pt>
              </c:numCache>
            </c:numRef>
          </c:val>
        </c:ser>
        <c:dLbls>
          <c:showLegendKey val="0"/>
          <c:showVal val="0"/>
          <c:showCatName val="0"/>
          <c:showSerName val="0"/>
          <c:showPercent val="0"/>
          <c:showBubbleSize val="0"/>
        </c:dLbls>
        <c:gapWidth val="150"/>
        <c:axId val="288546816"/>
        <c:axId val="288548352"/>
      </c:barChart>
      <c:catAx>
        <c:axId val="288546816"/>
        <c:scaling>
          <c:orientation val="minMax"/>
        </c:scaling>
        <c:delete val="0"/>
        <c:axPos val="b"/>
        <c:numFmt formatCode="General" sourceLinked="1"/>
        <c:majorTickMark val="out"/>
        <c:minorTickMark val="none"/>
        <c:tickLblPos val="nextTo"/>
        <c:crossAx val="288548352"/>
        <c:crosses val="autoZero"/>
        <c:auto val="1"/>
        <c:lblAlgn val="ctr"/>
        <c:lblOffset val="100"/>
        <c:noMultiLvlLbl val="0"/>
      </c:catAx>
      <c:valAx>
        <c:axId val="288548352"/>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18615693400315914"/>
            </c:manualLayout>
          </c:layout>
          <c:overlay val="0"/>
        </c:title>
        <c:numFmt formatCode="#0&quot;%&quot;;\-#,##0" sourceLinked="0"/>
        <c:majorTickMark val="out"/>
        <c:minorTickMark val="none"/>
        <c:tickLblPos val="nextTo"/>
        <c:crossAx val="288546816"/>
        <c:crosses val="autoZero"/>
        <c:crossBetween val="between"/>
        <c:majorUnit val="20"/>
      </c:valAx>
    </c:plotArea>
    <c:legend>
      <c:legendPos val="b"/>
      <c:layout>
        <c:manualLayout>
          <c:xMode val="edge"/>
          <c:yMode val="edge"/>
          <c:x val="6.9061901256103675E-2"/>
          <c:y val="0.86528853576560849"/>
          <c:w val="0.86188484251968589"/>
          <c:h val="9.0365686480344765E-2"/>
        </c:manualLayout>
      </c:layout>
      <c:overlay val="0"/>
    </c:legend>
    <c:plotVisOnly val="1"/>
    <c:dispBlanksAs val="gap"/>
    <c:showDLblsOverMax val="0"/>
  </c:chart>
  <c:spPr>
    <a:noFill/>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תרומה לקהילה ולחברה - כלל ההורים</a:t>
            </a:r>
          </a:p>
        </c:rich>
      </c:tx>
      <c:layout>
        <c:manualLayout>
          <c:xMode val="edge"/>
          <c:yMode val="edge"/>
          <c:x val="0.39448099033845802"/>
          <c:y val="5.909205064188751E-6"/>
        </c:manualLayout>
      </c:layout>
      <c:overlay val="0"/>
    </c:title>
    <c:autoTitleDeleted val="0"/>
    <c:plotArea>
      <c:layout>
        <c:manualLayout>
          <c:layoutTarget val="inner"/>
          <c:xMode val="edge"/>
          <c:yMode val="edge"/>
          <c:x val="0.1126795288541235"/>
          <c:y val="0.16984631142495571"/>
          <c:w val="0.86104123404941502"/>
          <c:h val="0.5820507896175261"/>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90</c:v>
                </c:pt>
                <c:pt idx="1">
                  <c:v>89</c:v>
                </c:pt>
                <c:pt idx="2">
                  <c:v>89</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62</c:v>
                </c:pt>
                <c:pt idx="1">
                  <c:v>60</c:v>
                </c:pt>
                <c:pt idx="2">
                  <c:v>63</c:v>
                </c:pt>
              </c:numCache>
            </c:numRef>
          </c:val>
        </c:ser>
        <c:dLbls>
          <c:showLegendKey val="0"/>
          <c:showVal val="0"/>
          <c:showCatName val="0"/>
          <c:showSerName val="0"/>
          <c:showPercent val="0"/>
          <c:showBubbleSize val="0"/>
        </c:dLbls>
        <c:gapWidth val="150"/>
        <c:axId val="289283456"/>
        <c:axId val="289297536"/>
      </c:barChart>
      <c:catAx>
        <c:axId val="289283456"/>
        <c:scaling>
          <c:orientation val="minMax"/>
        </c:scaling>
        <c:delete val="0"/>
        <c:axPos val="b"/>
        <c:numFmt formatCode="General" sourceLinked="1"/>
        <c:majorTickMark val="out"/>
        <c:minorTickMark val="none"/>
        <c:tickLblPos val="nextTo"/>
        <c:crossAx val="289297536"/>
        <c:crosses val="autoZero"/>
        <c:auto val="1"/>
        <c:lblAlgn val="ctr"/>
        <c:lblOffset val="100"/>
        <c:noMultiLvlLbl val="0"/>
      </c:catAx>
      <c:valAx>
        <c:axId val="289297536"/>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20127688072762029"/>
            </c:manualLayout>
          </c:layout>
          <c:overlay val="0"/>
        </c:title>
        <c:numFmt formatCode="#0&quot;%&quot;;\-#,##0" sourceLinked="0"/>
        <c:majorTickMark val="out"/>
        <c:minorTickMark val="none"/>
        <c:tickLblPos val="nextTo"/>
        <c:crossAx val="289283456"/>
        <c:crosses val="autoZero"/>
        <c:crossBetween val="between"/>
        <c:majorUnit val="20"/>
      </c:valAx>
    </c:plotArea>
    <c:legend>
      <c:legendPos val="b"/>
      <c:layout>
        <c:manualLayout>
          <c:xMode val="edge"/>
          <c:yMode val="edge"/>
          <c:x val="5.8784631233654489E-2"/>
          <c:y val="0.87628685251116634"/>
          <c:w val="0.86806525470755569"/>
          <c:h val="0.12144401274418559"/>
        </c:manualLayout>
      </c:layout>
      <c:overlay val="0"/>
    </c:legend>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a:t>מימוש עצמי - דוברי עברית</a:t>
            </a:r>
          </a:p>
        </c:rich>
      </c:tx>
      <c:layout>
        <c:manualLayout>
          <c:xMode val="edge"/>
          <c:yMode val="edge"/>
          <c:x val="0.42940236820107003"/>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92</c:v>
                </c:pt>
                <c:pt idx="1">
                  <c:v>93</c:v>
                </c:pt>
                <c:pt idx="2">
                  <c:v>94</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37</c:v>
                </c:pt>
                <c:pt idx="1">
                  <c:v>43</c:v>
                </c:pt>
                <c:pt idx="2">
                  <c:v>49</c:v>
                </c:pt>
              </c:numCache>
            </c:numRef>
          </c:val>
        </c:ser>
        <c:dLbls>
          <c:showLegendKey val="0"/>
          <c:showVal val="0"/>
          <c:showCatName val="0"/>
          <c:showSerName val="0"/>
          <c:showPercent val="0"/>
          <c:showBubbleSize val="0"/>
        </c:dLbls>
        <c:gapWidth val="150"/>
        <c:axId val="342230912"/>
        <c:axId val="342232448"/>
      </c:barChart>
      <c:catAx>
        <c:axId val="342230912"/>
        <c:scaling>
          <c:orientation val="minMax"/>
        </c:scaling>
        <c:delete val="0"/>
        <c:axPos val="b"/>
        <c:numFmt formatCode="General" sourceLinked="1"/>
        <c:majorTickMark val="out"/>
        <c:minorTickMark val="none"/>
        <c:tickLblPos val="nextTo"/>
        <c:crossAx val="342232448"/>
        <c:crosses val="autoZero"/>
        <c:auto val="1"/>
        <c:lblAlgn val="ctr"/>
        <c:lblOffset val="100"/>
        <c:noMultiLvlLbl val="0"/>
      </c:catAx>
      <c:valAx>
        <c:axId val="34223244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342230912"/>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a:t>תרומה לקהילה ולחברה</a:t>
            </a:r>
            <a:r>
              <a:rPr lang="he-IL" sz="1000" baseline="0"/>
              <a:t> </a:t>
            </a:r>
            <a:r>
              <a:rPr lang="he-IL" sz="1000"/>
              <a:t>- דוברי עברית</a:t>
            </a:r>
          </a:p>
        </c:rich>
      </c:tx>
      <c:layout>
        <c:manualLayout>
          <c:xMode val="edge"/>
          <c:yMode val="edge"/>
          <c:x val="0.39036789892788887"/>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90</c:v>
                </c:pt>
                <c:pt idx="1">
                  <c:v>88</c:v>
                </c:pt>
                <c:pt idx="2">
                  <c:v>90</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64</c:v>
                </c:pt>
                <c:pt idx="1">
                  <c:v>63</c:v>
                </c:pt>
                <c:pt idx="2">
                  <c:v>66</c:v>
                </c:pt>
              </c:numCache>
            </c:numRef>
          </c:val>
        </c:ser>
        <c:dLbls>
          <c:showLegendKey val="0"/>
          <c:showVal val="0"/>
          <c:showCatName val="0"/>
          <c:showSerName val="0"/>
          <c:showPercent val="0"/>
          <c:showBubbleSize val="0"/>
        </c:dLbls>
        <c:gapWidth val="150"/>
        <c:axId val="289315840"/>
        <c:axId val="289338112"/>
      </c:barChart>
      <c:catAx>
        <c:axId val="289315840"/>
        <c:scaling>
          <c:orientation val="minMax"/>
        </c:scaling>
        <c:delete val="0"/>
        <c:axPos val="b"/>
        <c:numFmt formatCode="General" sourceLinked="1"/>
        <c:majorTickMark val="out"/>
        <c:minorTickMark val="none"/>
        <c:tickLblPos val="nextTo"/>
        <c:crossAx val="289338112"/>
        <c:crosses val="autoZero"/>
        <c:auto val="1"/>
        <c:lblAlgn val="ctr"/>
        <c:lblOffset val="100"/>
        <c:noMultiLvlLbl val="0"/>
      </c:catAx>
      <c:valAx>
        <c:axId val="289338112"/>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289315840"/>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a:t>תרומה</a:t>
            </a:r>
            <a:r>
              <a:rPr lang="he-IL" sz="1000" baseline="0"/>
              <a:t> לקהילה ולחברה </a:t>
            </a:r>
            <a:r>
              <a:rPr lang="he-IL" sz="1000"/>
              <a:t>- דוברי ערבית</a:t>
            </a:r>
          </a:p>
        </c:rich>
      </c:tx>
      <c:layout>
        <c:manualLayout>
          <c:xMode val="edge"/>
          <c:yMode val="edge"/>
          <c:x val="0.37393947482296641"/>
          <c:y val="5.7006448854526817E-6"/>
        </c:manualLayout>
      </c:layout>
      <c:overlay val="0"/>
    </c:title>
    <c:autoTitleDeleted val="0"/>
    <c:plotArea>
      <c:layout>
        <c:manualLayout>
          <c:layoutTarget val="inner"/>
          <c:xMode val="edge"/>
          <c:yMode val="edge"/>
          <c:x val="0.11473544990675513"/>
          <c:y val="0.1689633139748935"/>
          <c:w val="0.85895232205760452"/>
          <c:h val="0.58290709136471053"/>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90</c:v>
                </c:pt>
                <c:pt idx="1">
                  <c:v>90</c:v>
                </c:pt>
                <c:pt idx="2">
                  <c:v>86</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52</c:v>
                </c:pt>
                <c:pt idx="1">
                  <c:v>48</c:v>
                </c:pt>
                <c:pt idx="2">
                  <c:v>46</c:v>
                </c:pt>
              </c:numCache>
            </c:numRef>
          </c:val>
        </c:ser>
        <c:dLbls>
          <c:showLegendKey val="0"/>
          <c:showVal val="0"/>
          <c:showCatName val="0"/>
          <c:showSerName val="0"/>
          <c:showPercent val="0"/>
          <c:showBubbleSize val="0"/>
        </c:dLbls>
        <c:gapWidth val="150"/>
        <c:axId val="288950528"/>
        <c:axId val="288956416"/>
      </c:barChart>
      <c:catAx>
        <c:axId val="288950528"/>
        <c:scaling>
          <c:orientation val="minMax"/>
        </c:scaling>
        <c:delete val="0"/>
        <c:axPos val="b"/>
        <c:numFmt formatCode="General" sourceLinked="1"/>
        <c:majorTickMark val="out"/>
        <c:minorTickMark val="none"/>
        <c:tickLblPos val="nextTo"/>
        <c:crossAx val="288956416"/>
        <c:crosses val="autoZero"/>
        <c:auto val="1"/>
        <c:lblAlgn val="ctr"/>
        <c:lblOffset val="100"/>
        <c:noMultiLvlLbl val="0"/>
      </c:catAx>
      <c:valAx>
        <c:axId val="288956416"/>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18615693400315914"/>
            </c:manualLayout>
          </c:layout>
          <c:overlay val="0"/>
        </c:title>
        <c:numFmt formatCode="#0&quot;%&quot;;\-#,##0" sourceLinked="0"/>
        <c:majorTickMark val="out"/>
        <c:minorTickMark val="none"/>
        <c:tickLblPos val="nextTo"/>
        <c:crossAx val="288950528"/>
        <c:crosses val="autoZero"/>
        <c:crossBetween val="between"/>
        <c:majorUnit val="20"/>
      </c:valAx>
    </c:plotArea>
    <c:legend>
      <c:legendPos val="b"/>
      <c:layout>
        <c:manualLayout>
          <c:xMode val="edge"/>
          <c:yMode val="edge"/>
          <c:x val="6.9061901256103675E-2"/>
          <c:y val="0.86528853576560849"/>
          <c:w val="0.86188484251968589"/>
          <c:h val="9.0365686480344765E-2"/>
        </c:manualLayout>
      </c:layout>
      <c:overlay val="0"/>
    </c:legend>
    <c:plotVisOnly val="1"/>
    <c:dispBlanksAs val="gap"/>
    <c:showDLblsOverMax val="0"/>
  </c:chart>
  <c:spPr>
    <a:noFill/>
    <a:ln>
      <a:noFill/>
    </a:ln>
  </c:sp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איכות הסביבה - כלל ההורים</a:t>
            </a:r>
          </a:p>
        </c:rich>
      </c:tx>
      <c:layout>
        <c:manualLayout>
          <c:xMode val="edge"/>
          <c:yMode val="edge"/>
          <c:x val="0.41091653219772822"/>
          <c:y val="5.909205064188751E-6"/>
        </c:manualLayout>
      </c:layout>
      <c:overlay val="0"/>
    </c:title>
    <c:autoTitleDeleted val="0"/>
    <c:plotArea>
      <c:layout>
        <c:manualLayout>
          <c:layoutTarget val="inner"/>
          <c:xMode val="edge"/>
          <c:yMode val="edge"/>
          <c:x val="0.1126795288541235"/>
          <c:y val="0.16984631142495571"/>
          <c:w val="0.86104123404941502"/>
          <c:h val="0.5820507896175261"/>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87</c:v>
                </c:pt>
                <c:pt idx="1">
                  <c:v>80</c:v>
                </c:pt>
                <c:pt idx="2">
                  <c:v>81</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68</c:v>
                </c:pt>
                <c:pt idx="1">
                  <c:v>48</c:v>
                </c:pt>
                <c:pt idx="2">
                  <c:v>44</c:v>
                </c:pt>
              </c:numCache>
            </c:numRef>
          </c:val>
        </c:ser>
        <c:dLbls>
          <c:showLegendKey val="0"/>
          <c:showVal val="0"/>
          <c:showCatName val="0"/>
          <c:showSerName val="0"/>
          <c:showPercent val="0"/>
          <c:showBubbleSize val="0"/>
        </c:dLbls>
        <c:gapWidth val="150"/>
        <c:axId val="288987008"/>
        <c:axId val="288988544"/>
      </c:barChart>
      <c:catAx>
        <c:axId val="288987008"/>
        <c:scaling>
          <c:orientation val="minMax"/>
        </c:scaling>
        <c:delete val="0"/>
        <c:axPos val="b"/>
        <c:numFmt formatCode="General" sourceLinked="1"/>
        <c:majorTickMark val="out"/>
        <c:minorTickMark val="none"/>
        <c:tickLblPos val="nextTo"/>
        <c:crossAx val="288988544"/>
        <c:crosses val="autoZero"/>
        <c:auto val="1"/>
        <c:lblAlgn val="ctr"/>
        <c:lblOffset val="100"/>
        <c:noMultiLvlLbl val="0"/>
      </c:catAx>
      <c:valAx>
        <c:axId val="288988544"/>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20127688072762029"/>
            </c:manualLayout>
          </c:layout>
          <c:overlay val="0"/>
        </c:title>
        <c:numFmt formatCode="#0&quot;%&quot;;\-#,##0" sourceLinked="0"/>
        <c:majorTickMark val="out"/>
        <c:minorTickMark val="none"/>
        <c:tickLblPos val="nextTo"/>
        <c:crossAx val="288987008"/>
        <c:crosses val="autoZero"/>
        <c:crossBetween val="between"/>
        <c:majorUnit val="20"/>
      </c:valAx>
    </c:plotArea>
    <c:legend>
      <c:legendPos val="b"/>
      <c:layout>
        <c:manualLayout>
          <c:xMode val="edge"/>
          <c:yMode val="edge"/>
          <c:x val="5.8784631233654489E-2"/>
          <c:y val="0.87628685251116634"/>
          <c:w val="0.86806525470755569"/>
          <c:h val="0.12144401274418559"/>
        </c:manualLayout>
      </c:layout>
      <c:overlay val="0"/>
    </c:legend>
    <c:plotVisOnly val="1"/>
    <c:dispBlanksAs val="gap"/>
    <c:showDLblsOverMax val="0"/>
  </c:chart>
  <c:spPr>
    <a:noFill/>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a:t>איכות הסביבה - דוברי עברית</a:t>
            </a:r>
          </a:p>
        </c:rich>
      </c:tx>
      <c:layout>
        <c:manualLayout>
          <c:xMode val="edge"/>
          <c:yMode val="edge"/>
          <c:x val="0.4026945553223415"/>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85</c:v>
                </c:pt>
                <c:pt idx="1">
                  <c:v>76</c:v>
                </c:pt>
                <c:pt idx="2">
                  <c:v>78</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69</c:v>
                </c:pt>
                <c:pt idx="1">
                  <c:v>43</c:v>
                </c:pt>
                <c:pt idx="2">
                  <c:v>40</c:v>
                </c:pt>
              </c:numCache>
            </c:numRef>
          </c:val>
        </c:ser>
        <c:dLbls>
          <c:showLegendKey val="0"/>
          <c:showVal val="0"/>
          <c:showCatName val="0"/>
          <c:showSerName val="0"/>
          <c:showPercent val="0"/>
          <c:showBubbleSize val="0"/>
        </c:dLbls>
        <c:gapWidth val="150"/>
        <c:axId val="289510912"/>
        <c:axId val="289512448"/>
      </c:barChart>
      <c:catAx>
        <c:axId val="289510912"/>
        <c:scaling>
          <c:orientation val="minMax"/>
        </c:scaling>
        <c:delete val="0"/>
        <c:axPos val="b"/>
        <c:numFmt formatCode="General" sourceLinked="1"/>
        <c:majorTickMark val="out"/>
        <c:minorTickMark val="none"/>
        <c:tickLblPos val="nextTo"/>
        <c:crossAx val="289512448"/>
        <c:crosses val="autoZero"/>
        <c:auto val="1"/>
        <c:lblAlgn val="ctr"/>
        <c:lblOffset val="100"/>
        <c:noMultiLvlLbl val="0"/>
      </c:catAx>
      <c:valAx>
        <c:axId val="28951244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289510912"/>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a:t>איכות הסביבה - דוברי ערבית</a:t>
            </a:r>
          </a:p>
        </c:rich>
      </c:tx>
      <c:layout>
        <c:manualLayout>
          <c:xMode val="edge"/>
          <c:yMode val="edge"/>
          <c:x val="0.39037501668223701"/>
          <c:y val="5.7006448854526817E-6"/>
        </c:manualLayout>
      </c:layout>
      <c:overlay val="0"/>
    </c:title>
    <c:autoTitleDeleted val="0"/>
    <c:plotArea>
      <c:layout>
        <c:manualLayout>
          <c:layoutTarget val="inner"/>
          <c:xMode val="edge"/>
          <c:yMode val="edge"/>
          <c:x val="0.11473544990675513"/>
          <c:y val="0.1689633139748935"/>
          <c:w val="0.85895232205760452"/>
          <c:h val="0.58290709136471053"/>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94</c:v>
                </c:pt>
                <c:pt idx="1">
                  <c:v>90</c:v>
                </c:pt>
                <c:pt idx="2">
                  <c:v>94</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67</c:v>
                </c:pt>
                <c:pt idx="1">
                  <c:v>61</c:v>
                </c:pt>
                <c:pt idx="2">
                  <c:v>58</c:v>
                </c:pt>
              </c:numCache>
            </c:numRef>
          </c:val>
        </c:ser>
        <c:dLbls>
          <c:showLegendKey val="0"/>
          <c:showVal val="0"/>
          <c:showCatName val="0"/>
          <c:showSerName val="0"/>
          <c:showPercent val="0"/>
          <c:showBubbleSize val="0"/>
        </c:dLbls>
        <c:gapWidth val="150"/>
        <c:axId val="289145984"/>
        <c:axId val="289147520"/>
      </c:barChart>
      <c:catAx>
        <c:axId val="289145984"/>
        <c:scaling>
          <c:orientation val="minMax"/>
        </c:scaling>
        <c:delete val="0"/>
        <c:axPos val="b"/>
        <c:numFmt formatCode="General" sourceLinked="1"/>
        <c:majorTickMark val="out"/>
        <c:minorTickMark val="none"/>
        <c:tickLblPos val="nextTo"/>
        <c:crossAx val="289147520"/>
        <c:crosses val="autoZero"/>
        <c:auto val="1"/>
        <c:lblAlgn val="ctr"/>
        <c:lblOffset val="100"/>
        <c:noMultiLvlLbl val="0"/>
      </c:catAx>
      <c:valAx>
        <c:axId val="289147520"/>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18615693400315914"/>
            </c:manualLayout>
          </c:layout>
          <c:overlay val="0"/>
        </c:title>
        <c:numFmt formatCode="#0&quot;%&quot;;\-#,##0" sourceLinked="0"/>
        <c:majorTickMark val="out"/>
        <c:minorTickMark val="none"/>
        <c:tickLblPos val="nextTo"/>
        <c:crossAx val="289145984"/>
        <c:crosses val="autoZero"/>
        <c:crossBetween val="between"/>
        <c:majorUnit val="20"/>
      </c:valAx>
    </c:plotArea>
    <c:legend>
      <c:legendPos val="b"/>
      <c:layout>
        <c:manualLayout>
          <c:xMode val="edge"/>
          <c:yMode val="edge"/>
          <c:x val="6.9061901256103675E-2"/>
          <c:y val="0.86528853576560849"/>
          <c:w val="0.86188484251968589"/>
          <c:h val="9.0365686480344765E-2"/>
        </c:manualLayout>
      </c:layout>
      <c:overlay val="0"/>
    </c:legend>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היכרות וכבוד כלפי קבוצות אחרות בחברה</a:t>
            </a:r>
            <a:r>
              <a:rPr lang="he-IL" sz="1000" baseline="0"/>
              <a:t> </a:t>
            </a:r>
            <a:r>
              <a:rPr lang="he-IL" sz="1000"/>
              <a:t>- כלל ההורים</a:t>
            </a:r>
          </a:p>
        </c:rich>
      </c:tx>
      <c:layout>
        <c:manualLayout>
          <c:xMode val="edge"/>
          <c:yMode val="edge"/>
          <c:x val="0.32256848869351401"/>
          <c:y val="5.909205064188751E-6"/>
        </c:manualLayout>
      </c:layout>
      <c:overlay val="0"/>
    </c:title>
    <c:autoTitleDeleted val="0"/>
    <c:plotArea>
      <c:layout>
        <c:manualLayout>
          <c:layoutTarget val="inner"/>
          <c:xMode val="edge"/>
          <c:yMode val="edge"/>
          <c:x val="0.1126795288541235"/>
          <c:y val="0.16984631142495571"/>
          <c:w val="0.86104123404941502"/>
          <c:h val="0.5820507896175261"/>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87</c:v>
                </c:pt>
                <c:pt idx="1">
                  <c:v>87</c:v>
                </c:pt>
                <c:pt idx="2">
                  <c:v>87</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53</c:v>
                </c:pt>
                <c:pt idx="1">
                  <c:v>54</c:v>
                </c:pt>
                <c:pt idx="2">
                  <c:v>55</c:v>
                </c:pt>
              </c:numCache>
            </c:numRef>
          </c:val>
        </c:ser>
        <c:dLbls>
          <c:showLegendKey val="0"/>
          <c:showVal val="0"/>
          <c:showCatName val="0"/>
          <c:showSerName val="0"/>
          <c:showPercent val="0"/>
          <c:showBubbleSize val="0"/>
        </c:dLbls>
        <c:gapWidth val="150"/>
        <c:axId val="289624832"/>
        <c:axId val="289626368"/>
      </c:barChart>
      <c:catAx>
        <c:axId val="289624832"/>
        <c:scaling>
          <c:orientation val="minMax"/>
        </c:scaling>
        <c:delete val="0"/>
        <c:axPos val="b"/>
        <c:numFmt formatCode="General" sourceLinked="1"/>
        <c:majorTickMark val="out"/>
        <c:minorTickMark val="none"/>
        <c:tickLblPos val="nextTo"/>
        <c:crossAx val="289626368"/>
        <c:crosses val="autoZero"/>
        <c:auto val="1"/>
        <c:lblAlgn val="ctr"/>
        <c:lblOffset val="100"/>
        <c:noMultiLvlLbl val="0"/>
      </c:catAx>
      <c:valAx>
        <c:axId val="28962636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20127688072762029"/>
            </c:manualLayout>
          </c:layout>
          <c:overlay val="0"/>
        </c:title>
        <c:numFmt formatCode="#0&quot;%&quot;;\-#,##0" sourceLinked="0"/>
        <c:majorTickMark val="out"/>
        <c:minorTickMark val="none"/>
        <c:tickLblPos val="nextTo"/>
        <c:crossAx val="289624832"/>
        <c:crosses val="autoZero"/>
        <c:crossBetween val="between"/>
        <c:majorUnit val="20"/>
      </c:valAx>
    </c:plotArea>
    <c:legend>
      <c:legendPos val="b"/>
      <c:layout>
        <c:manualLayout>
          <c:xMode val="edge"/>
          <c:yMode val="edge"/>
          <c:x val="5.8784631233654489E-2"/>
          <c:y val="0.87628685251116634"/>
          <c:w val="0.86806525470755569"/>
          <c:h val="0.12144401274418559"/>
        </c:manualLayout>
      </c:layout>
      <c:overlay val="0"/>
    </c:legend>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b="1" i="0" u="none" strike="noStrike" baseline="0">
                <a:effectLst/>
              </a:rPr>
              <a:t>היכרות וכבוד כלפי קבוצות אחרות בחברה - </a:t>
            </a:r>
            <a:r>
              <a:rPr lang="he-IL" sz="1000"/>
              <a:t>דוברי עברית</a:t>
            </a:r>
          </a:p>
        </c:rich>
      </c:tx>
      <c:layout>
        <c:manualLayout>
          <c:xMode val="edge"/>
          <c:yMode val="edge"/>
          <c:x val="0.32254614961741923"/>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89</c:v>
                </c:pt>
                <c:pt idx="1">
                  <c:v>89</c:v>
                </c:pt>
                <c:pt idx="2">
                  <c:v>88</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52</c:v>
                </c:pt>
                <c:pt idx="1">
                  <c:v>56</c:v>
                </c:pt>
                <c:pt idx="2">
                  <c:v>55</c:v>
                </c:pt>
              </c:numCache>
            </c:numRef>
          </c:val>
        </c:ser>
        <c:dLbls>
          <c:showLegendKey val="0"/>
          <c:showVal val="0"/>
          <c:showCatName val="0"/>
          <c:showSerName val="0"/>
          <c:showPercent val="0"/>
          <c:showBubbleSize val="0"/>
        </c:dLbls>
        <c:gapWidth val="150"/>
        <c:axId val="289661312"/>
        <c:axId val="289662848"/>
      </c:barChart>
      <c:catAx>
        <c:axId val="289661312"/>
        <c:scaling>
          <c:orientation val="minMax"/>
        </c:scaling>
        <c:delete val="0"/>
        <c:axPos val="b"/>
        <c:numFmt formatCode="General" sourceLinked="1"/>
        <c:majorTickMark val="out"/>
        <c:minorTickMark val="none"/>
        <c:tickLblPos val="nextTo"/>
        <c:crossAx val="289662848"/>
        <c:crosses val="autoZero"/>
        <c:auto val="1"/>
        <c:lblAlgn val="ctr"/>
        <c:lblOffset val="100"/>
        <c:noMultiLvlLbl val="0"/>
      </c:catAx>
      <c:valAx>
        <c:axId val="28966284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289661312"/>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b="1" i="0" u="none" strike="noStrike" baseline="0">
                <a:effectLst/>
              </a:rPr>
              <a:t>היכרות וכבוד כלפי קבוצות אחרות בחברה </a:t>
            </a:r>
            <a:r>
              <a:rPr lang="he-IL" sz="1000"/>
              <a:t>- דוברי ערבית</a:t>
            </a:r>
          </a:p>
        </c:rich>
      </c:tx>
      <c:layout>
        <c:manualLayout>
          <c:xMode val="edge"/>
          <c:yMode val="edge"/>
          <c:x val="0.31023068171737661"/>
          <c:y val="5.7006448854526817E-6"/>
        </c:manualLayout>
      </c:layout>
      <c:overlay val="0"/>
    </c:title>
    <c:autoTitleDeleted val="0"/>
    <c:plotArea>
      <c:layout>
        <c:manualLayout>
          <c:layoutTarget val="inner"/>
          <c:xMode val="edge"/>
          <c:yMode val="edge"/>
          <c:x val="0.11473544990675513"/>
          <c:y val="0.1689633139748935"/>
          <c:w val="0.85895232205760452"/>
          <c:h val="0.58290709136471053"/>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80</c:v>
                </c:pt>
                <c:pt idx="1">
                  <c:v>80</c:v>
                </c:pt>
                <c:pt idx="2">
                  <c:v>85</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55</c:v>
                </c:pt>
                <c:pt idx="1">
                  <c:v>51</c:v>
                </c:pt>
                <c:pt idx="2">
                  <c:v>57</c:v>
                </c:pt>
              </c:numCache>
            </c:numRef>
          </c:val>
        </c:ser>
        <c:dLbls>
          <c:showLegendKey val="0"/>
          <c:showVal val="0"/>
          <c:showCatName val="0"/>
          <c:showSerName val="0"/>
          <c:showPercent val="0"/>
          <c:showBubbleSize val="0"/>
        </c:dLbls>
        <c:gapWidth val="150"/>
        <c:axId val="289349632"/>
        <c:axId val="289351168"/>
      </c:barChart>
      <c:catAx>
        <c:axId val="289349632"/>
        <c:scaling>
          <c:orientation val="minMax"/>
        </c:scaling>
        <c:delete val="0"/>
        <c:axPos val="b"/>
        <c:numFmt formatCode="General" sourceLinked="1"/>
        <c:majorTickMark val="out"/>
        <c:minorTickMark val="none"/>
        <c:tickLblPos val="nextTo"/>
        <c:crossAx val="289351168"/>
        <c:crosses val="autoZero"/>
        <c:auto val="1"/>
        <c:lblAlgn val="ctr"/>
        <c:lblOffset val="100"/>
        <c:noMultiLvlLbl val="0"/>
      </c:catAx>
      <c:valAx>
        <c:axId val="28935116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18615693400315914"/>
            </c:manualLayout>
          </c:layout>
          <c:overlay val="0"/>
        </c:title>
        <c:numFmt formatCode="#0&quot;%&quot;;\-#,##0" sourceLinked="0"/>
        <c:majorTickMark val="out"/>
        <c:minorTickMark val="none"/>
        <c:tickLblPos val="nextTo"/>
        <c:crossAx val="289349632"/>
        <c:crosses val="autoZero"/>
        <c:crossBetween val="between"/>
        <c:majorUnit val="20"/>
      </c:valAx>
    </c:plotArea>
    <c:legend>
      <c:legendPos val="b"/>
      <c:layout>
        <c:manualLayout>
          <c:xMode val="edge"/>
          <c:yMode val="edge"/>
          <c:x val="6.9061901256103675E-2"/>
          <c:y val="0.86528853576560849"/>
          <c:w val="0.86188484251968589"/>
          <c:h val="9.0365686480344765E-2"/>
        </c:manualLayout>
      </c:layout>
      <c:overlay val="0"/>
    </c:legend>
    <c:plotVisOnly val="1"/>
    <c:dispBlanksAs val="gap"/>
    <c:showDLblsOverMax val="0"/>
  </c:chart>
  <c:spPr>
    <a:noFill/>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b="1" i="0" u="none" strike="noStrike" baseline="0">
                <a:effectLst/>
              </a:rPr>
              <a:t>זהות דתית-לאומית - </a:t>
            </a:r>
            <a:r>
              <a:rPr lang="he-IL" sz="1000" b="1" i="0" u="none" strike="noStrike" kern="1200" baseline="0">
                <a:solidFill>
                  <a:sysClr val="windowText" lastClr="000000"/>
                </a:solidFill>
                <a:effectLst/>
                <a:latin typeface="+mn-lt"/>
                <a:ea typeface="+mn-ea"/>
                <a:cs typeface="+mn-cs"/>
              </a:rPr>
              <a:t>בתי ספר</a:t>
            </a:r>
            <a:r>
              <a:rPr lang="he-IL" sz="1000" baseline="0"/>
              <a:t> מפיקוח ממלכתי-דתי</a:t>
            </a:r>
            <a:endParaRPr lang="he-IL" sz="1000"/>
          </a:p>
        </c:rich>
      </c:tx>
      <c:layout>
        <c:manualLayout>
          <c:xMode val="edge"/>
          <c:yMode val="edge"/>
          <c:x val="0.3184707251264105"/>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spPr>
            <a:pattFill prst="pct90">
              <a:fgClr>
                <a:srgbClr val="4198AF"/>
              </a:fgClr>
              <a:bgClr>
                <a:schemeClr val="tx1"/>
              </a:bgClr>
            </a:patt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92</c:v>
                </c:pt>
                <c:pt idx="1">
                  <c:v>91</c:v>
                </c:pt>
                <c:pt idx="2">
                  <c:v>94</c:v>
                </c:pt>
              </c:numCache>
            </c:numRef>
          </c:val>
        </c:ser>
        <c:ser>
          <c:idx val="1"/>
          <c:order val="1"/>
          <c:tx>
            <c:strRef>
              <c:f>Sheet1!$A$3</c:f>
              <c:strCache>
                <c:ptCount val="1"/>
                <c:pt idx="0">
                  <c:v>בית הספר מדגיש ערך זה בפועל</c:v>
                </c:pt>
              </c:strCache>
            </c:strRef>
          </c:tx>
          <c:spPr>
            <a:pattFill prst="pct90">
              <a:fgClr>
                <a:srgbClr val="91C3D5"/>
              </a:fgClr>
              <a:bgClr>
                <a:schemeClr val="tx1"/>
              </a:bgClr>
            </a:patt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87</c:v>
                </c:pt>
                <c:pt idx="1">
                  <c:v>87</c:v>
                </c:pt>
                <c:pt idx="2">
                  <c:v>89</c:v>
                </c:pt>
              </c:numCache>
            </c:numRef>
          </c:val>
        </c:ser>
        <c:dLbls>
          <c:showLegendKey val="0"/>
          <c:showVal val="0"/>
          <c:showCatName val="0"/>
          <c:showSerName val="0"/>
          <c:showPercent val="0"/>
          <c:showBubbleSize val="0"/>
        </c:dLbls>
        <c:gapWidth val="150"/>
        <c:axId val="289385856"/>
        <c:axId val="289387648"/>
      </c:barChart>
      <c:catAx>
        <c:axId val="289385856"/>
        <c:scaling>
          <c:orientation val="minMax"/>
        </c:scaling>
        <c:delete val="0"/>
        <c:axPos val="b"/>
        <c:numFmt formatCode="General" sourceLinked="1"/>
        <c:majorTickMark val="out"/>
        <c:minorTickMark val="none"/>
        <c:tickLblPos val="nextTo"/>
        <c:crossAx val="289387648"/>
        <c:crosses val="autoZero"/>
        <c:auto val="1"/>
        <c:lblAlgn val="ctr"/>
        <c:lblOffset val="100"/>
        <c:noMultiLvlLbl val="0"/>
      </c:catAx>
      <c:valAx>
        <c:axId val="28938764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289385856"/>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כלל ההורים</a:t>
            </a:r>
            <a:endParaRPr lang="en-US" sz="1000"/>
          </a:p>
        </c:rich>
      </c:tx>
      <c:layout>
        <c:manualLayout>
          <c:xMode val="edge"/>
          <c:yMode val="edge"/>
          <c:x val="0.47525661090978027"/>
          <c:y val="1.7620680266060625E-3"/>
        </c:manualLayout>
      </c:layout>
      <c:overlay val="0"/>
    </c:title>
    <c:autoTitleDeleted val="0"/>
    <c:plotArea>
      <c:layout>
        <c:manualLayout>
          <c:layoutTarget val="inner"/>
          <c:xMode val="edge"/>
          <c:yMode val="edge"/>
          <c:x val="0.13439568243448591"/>
          <c:y val="0.12520963108263558"/>
          <c:w val="0.80151491302179889"/>
          <c:h val="0.6297167454068241"/>
        </c:manualLayout>
      </c:layout>
      <c:barChart>
        <c:barDir val="col"/>
        <c:grouping val="percentStacked"/>
        <c:varyColors val="0"/>
        <c:ser>
          <c:idx val="0"/>
          <c:order val="0"/>
          <c:tx>
            <c:strRef>
              <c:f>Sheet1!$A$2</c:f>
              <c:strCache>
                <c:ptCount val="1"/>
                <c:pt idx="0">
                  <c:v>הישגים וערכים באותה המידה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57</c:v>
                </c:pt>
                <c:pt idx="1">
                  <c:v>56</c:v>
                </c:pt>
                <c:pt idx="2">
                  <c:v>57</c:v>
                </c:pt>
              </c:numCache>
            </c:numRef>
          </c:val>
        </c:ser>
        <c:ser>
          <c:idx val="1"/>
          <c:order val="1"/>
          <c:tx>
            <c:strRef>
              <c:f>Sheet1!$A$3</c:f>
              <c:strCache>
                <c:ptCount val="1"/>
                <c:pt idx="0">
                  <c:v>הישגים יותר מערכים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18</c:v>
                </c:pt>
                <c:pt idx="1">
                  <c:v>25</c:v>
                </c:pt>
                <c:pt idx="2">
                  <c:v>27</c:v>
                </c:pt>
              </c:numCache>
            </c:numRef>
          </c:val>
        </c:ser>
        <c:ser>
          <c:idx val="2"/>
          <c:order val="2"/>
          <c:tx>
            <c:strRef>
              <c:f>Sheet1!$A$4</c:f>
              <c:strCache>
                <c:ptCount val="1"/>
                <c:pt idx="0">
                  <c:v>בית הספר מדגיש:    ערכים יותר מהישגים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25</c:v>
                </c:pt>
                <c:pt idx="1">
                  <c:v>19</c:v>
                </c:pt>
                <c:pt idx="2">
                  <c:v>16</c:v>
                </c:pt>
              </c:numCache>
            </c:numRef>
          </c:val>
        </c:ser>
        <c:dLbls>
          <c:showLegendKey val="0"/>
          <c:showVal val="0"/>
          <c:showCatName val="0"/>
          <c:showSerName val="0"/>
          <c:showPercent val="0"/>
          <c:showBubbleSize val="0"/>
        </c:dLbls>
        <c:gapWidth val="150"/>
        <c:overlap val="100"/>
        <c:axId val="289464704"/>
        <c:axId val="289466240"/>
      </c:barChart>
      <c:catAx>
        <c:axId val="289464704"/>
        <c:scaling>
          <c:orientation val="minMax"/>
        </c:scaling>
        <c:delete val="0"/>
        <c:axPos val="b"/>
        <c:majorTickMark val="out"/>
        <c:minorTickMark val="none"/>
        <c:tickLblPos val="nextTo"/>
        <c:crossAx val="289466240"/>
        <c:crosses val="autoZero"/>
        <c:auto val="1"/>
        <c:lblAlgn val="ctr"/>
        <c:lblOffset val="0"/>
        <c:noMultiLvlLbl val="0"/>
      </c:catAx>
      <c:valAx>
        <c:axId val="289466240"/>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27583668479E-2"/>
              <c:y val="0.17845953800587919"/>
            </c:manualLayout>
          </c:layout>
          <c:overlay val="0"/>
        </c:title>
        <c:numFmt formatCode="0%" sourceLinked="1"/>
        <c:majorTickMark val="out"/>
        <c:minorTickMark val="none"/>
        <c:tickLblPos val="nextTo"/>
        <c:txPr>
          <a:bodyPr/>
          <a:lstStyle/>
          <a:p>
            <a:pPr>
              <a:defRPr sz="900"/>
            </a:pPr>
            <a:endParaRPr lang="he-IL"/>
          </a:p>
        </c:txPr>
        <c:crossAx val="289464704"/>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a:t>מימוש עצמי - דוברי ערבית</a:t>
            </a:r>
          </a:p>
        </c:rich>
      </c:tx>
      <c:layout>
        <c:manualLayout>
          <c:xMode val="edge"/>
          <c:yMode val="edge"/>
          <c:x val="0.43968158075187536"/>
          <c:y val="5.7006448854526817E-6"/>
        </c:manualLayout>
      </c:layout>
      <c:overlay val="0"/>
    </c:title>
    <c:autoTitleDeleted val="0"/>
    <c:plotArea>
      <c:layout>
        <c:manualLayout>
          <c:layoutTarget val="inner"/>
          <c:xMode val="edge"/>
          <c:yMode val="edge"/>
          <c:x val="0.11473544990675513"/>
          <c:y val="0.1689633139748935"/>
          <c:w val="0.85895232205760452"/>
          <c:h val="0.58290709136471053"/>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94</c:v>
                </c:pt>
                <c:pt idx="1">
                  <c:v>91</c:v>
                </c:pt>
                <c:pt idx="2">
                  <c:v>87</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51</c:v>
                </c:pt>
                <c:pt idx="1">
                  <c:v>50</c:v>
                </c:pt>
                <c:pt idx="2">
                  <c:v>49</c:v>
                </c:pt>
              </c:numCache>
            </c:numRef>
          </c:val>
        </c:ser>
        <c:dLbls>
          <c:showLegendKey val="0"/>
          <c:showVal val="0"/>
          <c:showCatName val="0"/>
          <c:showSerName val="0"/>
          <c:showPercent val="0"/>
          <c:showBubbleSize val="0"/>
        </c:dLbls>
        <c:gapWidth val="150"/>
        <c:axId val="342259200"/>
        <c:axId val="342260736"/>
      </c:barChart>
      <c:catAx>
        <c:axId val="342259200"/>
        <c:scaling>
          <c:orientation val="minMax"/>
        </c:scaling>
        <c:delete val="0"/>
        <c:axPos val="b"/>
        <c:numFmt formatCode="General" sourceLinked="1"/>
        <c:majorTickMark val="out"/>
        <c:minorTickMark val="none"/>
        <c:tickLblPos val="nextTo"/>
        <c:crossAx val="342260736"/>
        <c:crosses val="autoZero"/>
        <c:auto val="1"/>
        <c:lblAlgn val="ctr"/>
        <c:lblOffset val="100"/>
        <c:noMultiLvlLbl val="0"/>
      </c:catAx>
      <c:valAx>
        <c:axId val="342260736"/>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18615693400315914"/>
            </c:manualLayout>
          </c:layout>
          <c:overlay val="0"/>
        </c:title>
        <c:numFmt formatCode="#0&quot;%&quot;;\-#,##0" sourceLinked="0"/>
        <c:majorTickMark val="out"/>
        <c:minorTickMark val="none"/>
        <c:tickLblPos val="nextTo"/>
        <c:crossAx val="342259200"/>
        <c:crosses val="autoZero"/>
        <c:crossBetween val="between"/>
        <c:majorUnit val="20"/>
      </c:valAx>
    </c:plotArea>
    <c:legend>
      <c:legendPos val="b"/>
      <c:layout>
        <c:manualLayout>
          <c:xMode val="edge"/>
          <c:yMode val="edge"/>
          <c:x val="6.9061901256103675E-2"/>
          <c:y val="0.86528853576560849"/>
          <c:w val="0.86188484251968589"/>
          <c:h val="9.0365686480344765E-2"/>
        </c:manualLayout>
      </c:layout>
      <c:overlay val="0"/>
    </c:legend>
    <c:plotVisOnly val="1"/>
    <c:dispBlanksAs val="gap"/>
    <c:showDLblsOverMax val="0"/>
  </c:chart>
  <c:spPr>
    <a:noFill/>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a:t>דוברי עברית</a:t>
            </a:r>
            <a:endParaRPr lang="en-US" sz="1000"/>
          </a:p>
        </c:rich>
      </c:tx>
      <c:layout>
        <c:manualLayout>
          <c:xMode val="edge"/>
          <c:yMode val="edge"/>
          <c:x val="0.46852119746766158"/>
          <c:y val="3.5296928744880792E-3"/>
        </c:manualLayout>
      </c:layout>
      <c:overlay val="0"/>
    </c:title>
    <c:autoTitleDeleted val="0"/>
    <c:plotArea>
      <c:layout>
        <c:manualLayout>
          <c:layoutTarget val="inner"/>
          <c:xMode val="edge"/>
          <c:yMode val="edge"/>
          <c:x val="0.13661932719629927"/>
          <c:y val="0.12503292416606018"/>
          <c:w val="0.79396509876428634"/>
          <c:h val="0.63148549139690868"/>
        </c:manualLayout>
      </c:layout>
      <c:barChart>
        <c:barDir val="col"/>
        <c:grouping val="percentStacked"/>
        <c:varyColors val="0"/>
        <c:ser>
          <c:idx val="0"/>
          <c:order val="0"/>
          <c:tx>
            <c:strRef>
              <c:f>Sheet1!$A$2</c:f>
              <c:strCache>
                <c:ptCount val="1"/>
                <c:pt idx="0">
                  <c:v>הישגים וערכים באותה המידה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53</c:v>
                </c:pt>
                <c:pt idx="1">
                  <c:v>53</c:v>
                </c:pt>
                <c:pt idx="2">
                  <c:v>56</c:v>
                </c:pt>
              </c:numCache>
            </c:numRef>
          </c:val>
        </c:ser>
        <c:ser>
          <c:idx val="1"/>
          <c:order val="1"/>
          <c:tx>
            <c:strRef>
              <c:f>Sheet1!$A$3</c:f>
              <c:strCache>
                <c:ptCount val="1"/>
                <c:pt idx="0">
                  <c:v>הישגים יותר מערכים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18</c:v>
                </c:pt>
                <c:pt idx="1">
                  <c:v>26</c:v>
                </c:pt>
                <c:pt idx="2">
                  <c:v>27</c:v>
                </c:pt>
              </c:numCache>
            </c:numRef>
          </c:val>
        </c:ser>
        <c:ser>
          <c:idx val="2"/>
          <c:order val="2"/>
          <c:tx>
            <c:strRef>
              <c:f>Sheet1!$A$4</c:f>
              <c:strCache>
                <c:ptCount val="1"/>
                <c:pt idx="0">
                  <c:v>בית הספר מדגיש:    ערכים יותר מהישגים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29</c:v>
                </c:pt>
                <c:pt idx="1">
                  <c:v>21</c:v>
                </c:pt>
                <c:pt idx="2">
                  <c:v>18</c:v>
                </c:pt>
              </c:numCache>
            </c:numRef>
          </c:val>
        </c:ser>
        <c:dLbls>
          <c:showLegendKey val="0"/>
          <c:showVal val="0"/>
          <c:showCatName val="0"/>
          <c:showSerName val="0"/>
          <c:showPercent val="0"/>
          <c:showBubbleSize val="0"/>
        </c:dLbls>
        <c:gapWidth val="150"/>
        <c:overlap val="100"/>
        <c:axId val="289571968"/>
        <c:axId val="289573504"/>
      </c:barChart>
      <c:catAx>
        <c:axId val="289571968"/>
        <c:scaling>
          <c:orientation val="minMax"/>
        </c:scaling>
        <c:delete val="0"/>
        <c:axPos val="b"/>
        <c:majorTickMark val="out"/>
        <c:minorTickMark val="none"/>
        <c:tickLblPos val="nextTo"/>
        <c:crossAx val="289573504"/>
        <c:crosses val="autoZero"/>
        <c:auto val="1"/>
        <c:lblAlgn val="ctr"/>
        <c:lblOffset val="0"/>
        <c:noMultiLvlLbl val="0"/>
      </c:catAx>
      <c:valAx>
        <c:axId val="289573504"/>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363683348462E-2"/>
              <c:y val="0.18969209653309932"/>
            </c:manualLayout>
          </c:layout>
          <c:overlay val="0"/>
        </c:title>
        <c:numFmt formatCode="0%" sourceLinked="1"/>
        <c:majorTickMark val="out"/>
        <c:minorTickMark val="none"/>
        <c:tickLblPos val="nextTo"/>
        <c:crossAx val="289571968"/>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prstDash val="sysDot"/>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a:t>דוברי ערבית</a:t>
            </a:r>
            <a:endParaRPr lang="en-US" sz="1000"/>
          </a:p>
        </c:rich>
      </c:tx>
      <c:layout>
        <c:manualLayout>
          <c:xMode val="edge"/>
          <c:yMode val="edge"/>
          <c:x val="0.46625459849973117"/>
          <c:y val="1.7531771125645309E-3"/>
        </c:manualLayout>
      </c:layout>
      <c:overlay val="0"/>
    </c:title>
    <c:autoTitleDeleted val="0"/>
    <c:plotArea>
      <c:layout>
        <c:manualLayout>
          <c:layoutTarget val="inner"/>
          <c:xMode val="edge"/>
          <c:yMode val="edge"/>
          <c:x val="0.13435290251232612"/>
          <c:y val="0.12536522207836234"/>
          <c:w val="0.79396509876428634"/>
          <c:h val="0.63148549139690868"/>
        </c:manualLayout>
      </c:layout>
      <c:barChart>
        <c:barDir val="col"/>
        <c:grouping val="percentStacked"/>
        <c:varyColors val="0"/>
        <c:ser>
          <c:idx val="0"/>
          <c:order val="0"/>
          <c:tx>
            <c:strRef>
              <c:f>Sheet1!$A$2</c:f>
              <c:strCache>
                <c:ptCount val="1"/>
                <c:pt idx="0">
                  <c:v>הישגים וערכים באותה המידה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71</c:v>
                </c:pt>
                <c:pt idx="1">
                  <c:v>65</c:v>
                </c:pt>
                <c:pt idx="2">
                  <c:v>60</c:v>
                </c:pt>
              </c:numCache>
            </c:numRef>
          </c:val>
        </c:ser>
        <c:ser>
          <c:idx val="1"/>
          <c:order val="1"/>
          <c:tx>
            <c:strRef>
              <c:f>Sheet1!$A$3</c:f>
              <c:strCache>
                <c:ptCount val="1"/>
                <c:pt idx="0">
                  <c:v>הישגים יותר מערכים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18</c:v>
                </c:pt>
                <c:pt idx="1">
                  <c:v>23</c:v>
                </c:pt>
                <c:pt idx="2">
                  <c:v>29</c:v>
                </c:pt>
              </c:numCache>
            </c:numRef>
          </c:val>
        </c:ser>
        <c:ser>
          <c:idx val="2"/>
          <c:order val="2"/>
          <c:tx>
            <c:strRef>
              <c:f>Sheet1!$A$4</c:f>
              <c:strCache>
                <c:ptCount val="1"/>
                <c:pt idx="0">
                  <c:v>בית הספר מדגיש:    ערכים יותר מהישגים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10</c:v>
                </c:pt>
                <c:pt idx="1">
                  <c:v>11</c:v>
                </c:pt>
                <c:pt idx="2">
                  <c:v>11</c:v>
                </c:pt>
              </c:numCache>
            </c:numRef>
          </c:val>
        </c:ser>
        <c:dLbls>
          <c:showLegendKey val="0"/>
          <c:showVal val="0"/>
          <c:showCatName val="0"/>
          <c:showSerName val="0"/>
          <c:showPercent val="0"/>
          <c:showBubbleSize val="0"/>
        </c:dLbls>
        <c:gapWidth val="150"/>
        <c:overlap val="100"/>
        <c:axId val="289679232"/>
        <c:axId val="289680768"/>
      </c:barChart>
      <c:catAx>
        <c:axId val="289679232"/>
        <c:scaling>
          <c:orientation val="minMax"/>
        </c:scaling>
        <c:delete val="0"/>
        <c:axPos val="b"/>
        <c:majorTickMark val="out"/>
        <c:minorTickMark val="none"/>
        <c:tickLblPos val="nextTo"/>
        <c:crossAx val="289680768"/>
        <c:crosses val="autoZero"/>
        <c:auto val="1"/>
        <c:lblAlgn val="ctr"/>
        <c:lblOffset val="0"/>
        <c:noMultiLvlLbl val="0"/>
      </c:catAx>
      <c:valAx>
        <c:axId val="289680768"/>
        <c:scaling>
          <c:orientation val="minMax"/>
          <c:max val="1"/>
          <c:min val="0"/>
        </c:scaling>
        <c:delete val="0"/>
        <c:axPos val="l"/>
        <c:majorGridlines>
          <c:spPr>
            <a:ln>
              <a:prstDash val="sysDot"/>
            </a:ln>
          </c:spPr>
        </c:majorGridlines>
        <c:title>
          <c:tx>
            <c:rich>
              <a:bodyPr rot="-5400000" vert="horz"/>
              <a:lstStyle/>
              <a:p>
                <a:pPr>
                  <a:defRPr sz="900" b="0"/>
                </a:pPr>
                <a:r>
                  <a:rPr lang="he-IL" sz="900" b="0"/>
                  <a:t>שיעור המדווחים (%)</a:t>
                </a:r>
              </a:p>
            </c:rich>
          </c:tx>
          <c:layout>
            <c:manualLayout>
              <c:xMode val="edge"/>
              <c:yMode val="edge"/>
              <c:x val="1.9097978867330976E-2"/>
              <c:y val="0.19032557415855814"/>
            </c:manualLayout>
          </c:layout>
          <c:overlay val="0"/>
        </c:title>
        <c:numFmt formatCode="0%" sourceLinked="1"/>
        <c:majorTickMark val="out"/>
        <c:minorTickMark val="none"/>
        <c:tickLblPos val="nextTo"/>
        <c:crossAx val="289679232"/>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כלל ההורים</a:t>
            </a:r>
            <a:endParaRPr lang="en-US" sz="1000"/>
          </a:p>
        </c:rich>
      </c:tx>
      <c:layout>
        <c:manualLayout>
          <c:xMode val="edge"/>
          <c:yMode val="edge"/>
          <c:x val="0.47525661090978027"/>
          <c:y val="1.7620680266060625E-3"/>
        </c:manualLayout>
      </c:layout>
      <c:overlay val="0"/>
    </c:title>
    <c:autoTitleDeleted val="0"/>
    <c:plotArea>
      <c:layout>
        <c:manualLayout>
          <c:layoutTarget val="inner"/>
          <c:xMode val="edge"/>
          <c:yMode val="edge"/>
          <c:x val="0.13439568243448591"/>
          <c:y val="0.12520963108263558"/>
          <c:w val="0.80151491302179889"/>
          <c:h val="0.6297167454068241"/>
        </c:manualLayout>
      </c:layout>
      <c:barChart>
        <c:barDir val="col"/>
        <c:grouping val="percentStacked"/>
        <c:varyColors val="0"/>
        <c:ser>
          <c:idx val="0"/>
          <c:order val="0"/>
          <c:tx>
            <c:strRef>
              <c:f>Sheet1!$A$2</c:f>
              <c:strCache>
                <c:ptCount val="1"/>
                <c:pt idx="0">
                  <c:v>הישגים וערכים באותה המידה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57</c:v>
                </c:pt>
                <c:pt idx="1">
                  <c:v>55</c:v>
                </c:pt>
                <c:pt idx="2">
                  <c:v>60</c:v>
                </c:pt>
              </c:numCache>
            </c:numRef>
          </c:val>
        </c:ser>
        <c:ser>
          <c:idx val="1"/>
          <c:order val="1"/>
          <c:tx>
            <c:strRef>
              <c:f>Sheet1!$A$3</c:f>
              <c:strCache>
                <c:ptCount val="1"/>
                <c:pt idx="0">
                  <c:v>הישגים יותר מערכים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9</c:v>
                </c:pt>
                <c:pt idx="1">
                  <c:v>11</c:v>
                </c:pt>
                <c:pt idx="2">
                  <c:v>8</c:v>
                </c:pt>
              </c:numCache>
            </c:numRef>
          </c:val>
        </c:ser>
        <c:ser>
          <c:idx val="2"/>
          <c:order val="2"/>
          <c:tx>
            <c:strRef>
              <c:f>Sheet1!$A$4</c:f>
              <c:strCache>
                <c:ptCount val="1"/>
                <c:pt idx="0">
                  <c:v>צריך להדגיש:    ערכים יותר מהישגים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34</c:v>
                </c:pt>
                <c:pt idx="1">
                  <c:v>34</c:v>
                </c:pt>
                <c:pt idx="2">
                  <c:v>32</c:v>
                </c:pt>
              </c:numCache>
            </c:numRef>
          </c:val>
        </c:ser>
        <c:dLbls>
          <c:showLegendKey val="0"/>
          <c:showVal val="0"/>
          <c:showCatName val="0"/>
          <c:showSerName val="0"/>
          <c:showPercent val="0"/>
          <c:showBubbleSize val="0"/>
        </c:dLbls>
        <c:gapWidth val="150"/>
        <c:overlap val="100"/>
        <c:axId val="290073216"/>
        <c:axId val="290091392"/>
      </c:barChart>
      <c:catAx>
        <c:axId val="290073216"/>
        <c:scaling>
          <c:orientation val="minMax"/>
        </c:scaling>
        <c:delete val="0"/>
        <c:axPos val="b"/>
        <c:majorTickMark val="out"/>
        <c:minorTickMark val="none"/>
        <c:tickLblPos val="nextTo"/>
        <c:crossAx val="290091392"/>
        <c:crosses val="autoZero"/>
        <c:auto val="1"/>
        <c:lblAlgn val="ctr"/>
        <c:lblOffset val="0"/>
        <c:noMultiLvlLbl val="0"/>
      </c:catAx>
      <c:valAx>
        <c:axId val="290091392"/>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27583668479E-2"/>
              <c:y val="0.17845953800587919"/>
            </c:manualLayout>
          </c:layout>
          <c:overlay val="0"/>
        </c:title>
        <c:numFmt formatCode="0%" sourceLinked="1"/>
        <c:majorTickMark val="out"/>
        <c:minorTickMark val="none"/>
        <c:tickLblPos val="nextTo"/>
        <c:txPr>
          <a:bodyPr/>
          <a:lstStyle/>
          <a:p>
            <a:pPr>
              <a:defRPr sz="900"/>
            </a:pPr>
            <a:endParaRPr lang="he-IL"/>
          </a:p>
        </c:txPr>
        <c:crossAx val="290073216"/>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a:t>דוברי עברית</a:t>
            </a:r>
            <a:endParaRPr lang="en-US" sz="1000"/>
          </a:p>
        </c:rich>
      </c:tx>
      <c:layout>
        <c:manualLayout>
          <c:xMode val="edge"/>
          <c:yMode val="edge"/>
          <c:x val="0.46852119746766158"/>
          <c:y val="3.5296928744880792E-3"/>
        </c:manualLayout>
      </c:layout>
      <c:overlay val="0"/>
    </c:title>
    <c:autoTitleDeleted val="0"/>
    <c:plotArea>
      <c:layout>
        <c:manualLayout>
          <c:layoutTarget val="inner"/>
          <c:xMode val="edge"/>
          <c:yMode val="edge"/>
          <c:x val="0.13661932719629927"/>
          <c:y val="0.12503292416606018"/>
          <c:w val="0.79396509876428634"/>
          <c:h val="0.63148549139690868"/>
        </c:manualLayout>
      </c:layout>
      <c:barChart>
        <c:barDir val="col"/>
        <c:grouping val="percentStacked"/>
        <c:varyColors val="0"/>
        <c:ser>
          <c:idx val="0"/>
          <c:order val="0"/>
          <c:tx>
            <c:strRef>
              <c:f>Sheet1!$A$2</c:f>
              <c:strCache>
                <c:ptCount val="1"/>
                <c:pt idx="0">
                  <c:v>הישגים וערכים באותה המידה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54</c:v>
                </c:pt>
                <c:pt idx="1">
                  <c:v>51</c:v>
                </c:pt>
                <c:pt idx="2">
                  <c:v>60</c:v>
                </c:pt>
              </c:numCache>
            </c:numRef>
          </c:val>
        </c:ser>
        <c:ser>
          <c:idx val="1"/>
          <c:order val="1"/>
          <c:tx>
            <c:strRef>
              <c:f>Sheet1!$A$3</c:f>
              <c:strCache>
                <c:ptCount val="1"/>
                <c:pt idx="0">
                  <c:v>הישגים יותר מערכים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7</c:v>
                </c:pt>
                <c:pt idx="1">
                  <c:v>9</c:v>
                </c:pt>
                <c:pt idx="2">
                  <c:v>6</c:v>
                </c:pt>
              </c:numCache>
            </c:numRef>
          </c:val>
        </c:ser>
        <c:ser>
          <c:idx val="2"/>
          <c:order val="2"/>
          <c:tx>
            <c:strRef>
              <c:f>Sheet1!$A$4</c:f>
              <c:strCache>
                <c:ptCount val="1"/>
                <c:pt idx="0">
                  <c:v>צריך להדגיש:    ערכים יותר מהישגים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39</c:v>
                </c:pt>
                <c:pt idx="1">
                  <c:v>39</c:v>
                </c:pt>
                <c:pt idx="2">
                  <c:v>34</c:v>
                </c:pt>
              </c:numCache>
            </c:numRef>
          </c:val>
        </c:ser>
        <c:dLbls>
          <c:showLegendKey val="0"/>
          <c:showVal val="0"/>
          <c:showCatName val="0"/>
          <c:showSerName val="0"/>
          <c:showPercent val="0"/>
          <c:showBubbleSize val="0"/>
        </c:dLbls>
        <c:gapWidth val="150"/>
        <c:overlap val="100"/>
        <c:axId val="289938816"/>
        <c:axId val="289944704"/>
      </c:barChart>
      <c:catAx>
        <c:axId val="289938816"/>
        <c:scaling>
          <c:orientation val="minMax"/>
        </c:scaling>
        <c:delete val="0"/>
        <c:axPos val="b"/>
        <c:majorTickMark val="out"/>
        <c:minorTickMark val="none"/>
        <c:tickLblPos val="nextTo"/>
        <c:crossAx val="289944704"/>
        <c:crosses val="autoZero"/>
        <c:auto val="1"/>
        <c:lblAlgn val="ctr"/>
        <c:lblOffset val="0"/>
        <c:noMultiLvlLbl val="0"/>
      </c:catAx>
      <c:valAx>
        <c:axId val="289944704"/>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363683348462E-2"/>
              <c:y val="0.18969209653309932"/>
            </c:manualLayout>
          </c:layout>
          <c:overlay val="0"/>
        </c:title>
        <c:numFmt formatCode="0%" sourceLinked="1"/>
        <c:majorTickMark val="out"/>
        <c:minorTickMark val="none"/>
        <c:tickLblPos val="nextTo"/>
        <c:crossAx val="289938816"/>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prstDash val="sysDot"/>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a:t>דוברי ערבית</a:t>
            </a:r>
            <a:endParaRPr lang="en-US" sz="1000"/>
          </a:p>
        </c:rich>
      </c:tx>
      <c:layout>
        <c:manualLayout>
          <c:xMode val="edge"/>
          <c:yMode val="edge"/>
          <c:x val="0.46625459849973117"/>
          <c:y val="1.7531771125645309E-3"/>
        </c:manualLayout>
      </c:layout>
      <c:overlay val="0"/>
    </c:title>
    <c:autoTitleDeleted val="0"/>
    <c:plotArea>
      <c:layout>
        <c:manualLayout>
          <c:layoutTarget val="inner"/>
          <c:xMode val="edge"/>
          <c:yMode val="edge"/>
          <c:x val="0.13435290251232612"/>
          <c:y val="0.12536522207836234"/>
          <c:w val="0.79396509876428634"/>
          <c:h val="0.63148549139690868"/>
        </c:manualLayout>
      </c:layout>
      <c:barChart>
        <c:barDir val="col"/>
        <c:grouping val="percentStacked"/>
        <c:varyColors val="0"/>
        <c:ser>
          <c:idx val="0"/>
          <c:order val="0"/>
          <c:tx>
            <c:strRef>
              <c:f>Sheet1!$A$2</c:f>
              <c:strCache>
                <c:ptCount val="1"/>
                <c:pt idx="0">
                  <c:v>הישגים וערכים באותה המידה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67</c:v>
                </c:pt>
                <c:pt idx="1">
                  <c:v>67</c:v>
                </c:pt>
                <c:pt idx="2">
                  <c:v>60</c:v>
                </c:pt>
              </c:numCache>
            </c:numRef>
          </c:val>
        </c:ser>
        <c:ser>
          <c:idx val="1"/>
          <c:order val="1"/>
          <c:tx>
            <c:strRef>
              <c:f>Sheet1!$A$3</c:f>
              <c:strCache>
                <c:ptCount val="1"/>
                <c:pt idx="0">
                  <c:v>הישגים יותר מערכים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14</c:v>
                </c:pt>
                <c:pt idx="1">
                  <c:v>14</c:v>
                </c:pt>
                <c:pt idx="2">
                  <c:v>19</c:v>
                </c:pt>
              </c:numCache>
            </c:numRef>
          </c:val>
        </c:ser>
        <c:ser>
          <c:idx val="2"/>
          <c:order val="2"/>
          <c:tx>
            <c:strRef>
              <c:f>Sheet1!$A$4</c:f>
              <c:strCache>
                <c:ptCount val="1"/>
                <c:pt idx="0">
                  <c:v>צריך להדגיש:    ערכים יותר מהישגים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19</c:v>
                </c:pt>
                <c:pt idx="1">
                  <c:v>18</c:v>
                </c:pt>
                <c:pt idx="2">
                  <c:v>22</c:v>
                </c:pt>
              </c:numCache>
            </c:numRef>
          </c:val>
        </c:ser>
        <c:dLbls>
          <c:showLegendKey val="0"/>
          <c:showVal val="0"/>
          <c:showCatName val="0"/>
          <c:showSerName val="0"/>
          <c:showPercent val="0"/>
          <c:showBubbleSize val="0"/>
        </c:dLbls>
        <c:gapWidth val="150"/>
        <c:overlap val="100"/>
        <c:axId val="289984896"/>
        <c:axId val="289986432"/>
      </c:barChart>
      <c:catAx>
        <c:axId val="289984896"/>
        <c:scaling>
          <c:orientation val="minMax"/>
        </c:scaling>
        <c:delete val="0"/>
        <c:axPos val="b"/>
        <c:majorTickMark val="out"/>
        <c:minorTickMark val="none"/>
        <c:tickLblPos val="nextTo"/>
        <c:crossAx val="289986432"/>
        <c:crosses val="autoZero"/>
        <c:auto val="1"/>
        <c:lblAlgn val="ctr"/>
        <c:lblOffset val="0"/>
        <c:noMultiLvlLbl val="0"/>
      </c:catAx>
      <c:valAx>
        <c:axId val="289986432"/>
        <c:scaling>
          <c:orientation val="minMax"/>
          <c:max val="1"/>
          <c:min val="0"/>
        </c:scaling>
        <c:delete val="0"/>
        <c:axPos val="l"/>
        <c:majorGridlines>
          <c:spPr>
            <a:ln>
              <a:prstDash val="sysDot"/>
            </a:ln>
          </c:spPr>
        </c:majorGridlines>
        <c:title>
          <c:tx>
            <c:rich>
              <a:bodyPr rot="-5400000" vert="horz"/>
              <a:lstStyle/>
              <a:p>
                <a:pPr>
                  <a:defRPr sz="900" b="0"/>
                </a:pPr>
                <a:r>
                  <a:rPr lang="he-IL" sz="900" b="0"/>
                  <a:t>שיעור המדווחים (%)</a:t>
                </a:r>
              </a:p>
            </c:rich>
          </c:tx>
          <c:layout>
            <c:manualLayout>
              <c:xMode val="edge"/>
              <c:yMode val="edge"/>
              <c:x val="1.9097978867330976E-2"/>
              <c:y val="0.19032557415855814"/>
            </c:manualLayout>
          </c:layout>
          <c:overlay val="0"/>
        </c:title>
        <c:numFmt formatCode="0%" sourceLinked="1"/>
        <c:majorTickMark val="out"/>
        <c:minorTickMark val="none"/>
        <c:tickLblPos val="nextTo"/>
        <c:crossAx val="289984896"/>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כלל ההורים</a:t>
            </a:r>
            <a:endParaRPr lang="en-US" sz="1000"/>
          </a:p>
        </c:rich>
      </c:tx>
      <c:layout>
        <c:manualLayout>
          <c:xMode val="edge"/>
          <c:yMode val="edge"/>
          <c:x val="0.47525661090978027"/>
          <c:y val="1.7620680266060625E-3"/>
        </c:manualLayout>
      </c:layout>
      <c:overlay val="0"/>
    </c:title>
    <c:autoTitleDeleted val="0"/>
    <c:plotArea>
      <c:layout>
        <c:manualLayout>
          <c:layoutTarget val="inner"/>
          <c:xMode val="edge"/>
          <c:yMode val="edge"/>
          <c:x val="0.13439568243448591"/>
          <c:y val="0.12520963108263558"/>
          <c:w val="0.80151491302179889"/>
          <c:h val="0.6297167454068241"/>
        </c:manualLayout>
      </c:layout>
      <c:barChart>
        <c:barDir val="col"/>
        <c:grouping val="percentStacked"/>
        <c:varyColors val="0"/>
        <c:ser>
          <c:idx val="0"/>
          <c:order val="0"/>
          <c:tx>
            <c:strRef>
              <c:f>Sheet1!$A$2</c:f>
              <c:strCache>
                <c:ptCount val="1"/>
                <c:pt idx="0">
                  <c:v>מדגיש הישגים ומפעיל לחץ סביר</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65</c:v>
                </c:pt>
                <c:pt idx="1">
                  <c:v>63</c:v>
                </c:pt>
                <c:pt idx="2">
                  <c:v>67</c:v>
                </c:pt>
              </c:numCache>
            </c:numRef>
          </c:val>
        </c:ser>
        <c:ser>
          <c:idx val="1"/>
          <c:order val="1"/>
          <c:tx>
            <c:strRef>
              <c:f>Sheet1!$A$3</c:f>
              <c:strCache>
                <c:ptCount val="1"/>
                <c:pt idx="0">
                  <c:v>מדגיש הישגים אך לוחץ יתר על המידה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16</c:v>
                </c:pt>
                <c:pt idx="1">
                  <c:v>17</c:v>
                </c:pt>
                <c:pt idx="2">
                  <c:v>16</c:v>
                </c:pt>
              </c:numCache>
            </c:numRef>
          </c:val>
        </c:ser>
        <c:ser>
          <c:idx val="2"/>
          <c:order val="2"/>
          <c:tx>
            <c:strRef>
              <c:f>Sheet1!$A$4</c:f>
              <c:strCache>
                <c:ptCount val="1"/>
                <c:pt idx="0">
                  <c:v>אינו מדגיש מספיק הישגים ואינו דוחף מספיק</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19</c:v>
                </c:pt>
                <c:pt idx="1">
                  <c:v>20</c:v>
                </c:pt>
                <c:pt idx="2">
                  <c:v>17</c:v>
                </c:pt>
              </c:numCache>
            </c:numRef>
          </c:val>
        </c:ser>
        <c:dLbls>
          <c:showLegendKey val="0"/>
          <c:showVal val="0"/>
          <c:showCatName val="0"/>
          <c:showSerName val="0"/>
          <c:showPercent val="0"/>
          <c:showBubbleSize val="0"/>
        </c:dLbls>
        <c:gapWidth val="150"/>
        <c:overlap val="100"/>
        <c:axId val="289862784"/>
        <c:axId val="289864320"/>
      </c:barChart>
      <c:catAx>
        <c:axId val="289862784"/>
        <c:scaling>
          <c:orientation val="minMax"/>
        </c:scaling>
        <c:delete val="0"/>
        <c:axPos val="b"/>
        <c:majorTickMark val="out"/>
        <c:minorTickMark val="none"/>
        <c:tickLblPos val="nextTo"/>
        <c:txPr>
          <a:bodyPr/>
          <a:lstStyle/>
          <a:p>
            <a:pPr>
              <a:defRPr sz="900"/>
            </a:pPr>
            <a:endParaRPr lang="he-IL"/>
          </a:p>
        </c:txPr>
        <c:crossAx val="289864320"/>
        <c:crosses val="autoZero"/>
        <c:auto val="1"/>
        <c:lblAlgn val="ctr"/>
        <c:lblOffset val="0"/>
        <c:noMultiLvlLbl val="0"/>
      </c:catAx>
      <c:valAx>
        <c:axId val="289864320"/>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27583668479E-2"/>
              <c:y val="0.17845953800587919"/>
            </c:manualLayout>
          </c:layout>
          <c:overlay val="0"/>
        </c:title>
        <c:numFmt formatCode="0%" sourceLinked="1"/>
        <c:majorTickMark val="out"/>
        <c:minorTickMark val="none"/>
        <c:tickLblPos val="nextTo"/>
        <c:txPr>
          <a:bodyPr/>
          <a:lstStyle/>
          <a:p>
            <a:pPr>
              <a:defRPr sz="900"/>
            </a:pPr>
            <a:endParaRPr lang="he-IL"/>
          </a:p>
        </c:txPr>
        <c:crossAx val="289862784"/>
        <c:crosses val="autoZero"/>
        <c:crossBetween val="between"/>
        <c:majorUnit val="0.2"/>
      </c:valAx>
    </c:plotArea>
    <c:legend>
      <c:legendPos val="b"/>
      <c:layout>
        <c:manualLayout>
          <c:xMode val="edge"/>
          <c:yMode val="edge"/>
          <c:x val="2.3026521071874422E-3"/>
          <c:y val="0.89931138815981337"/>
          <c:w val="0.99118963758819334"/>
          <c:h val="0.10068861184018664"/>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a:t>דוברי עברית</a:t>
            </a:r>
            <a:endParaRPr lang="en-US" sz="1000"/>
          </a:p>
        </c:rich>
      </c:tx>
      <c:layout>
        <c:manualLayout>
          <c:xMode val="edge"/>
          <c:yMode val="edge"/>
          <c:x val="0.46852119746766158"/>
          <c:y val="3.5296928744880792E-3"/>
        </c:manualLayout>
      </c:layout>
      <c:overlay val="0"/>
    </c:title>
    <c:autoTitleDeleted val="0"/>
    <c:plotArea>
      <c:layout>
        <c:manualLayout>
          <c:layoutTarget val="inner"/>
          <c:xMode val="edge"/>
          <c:yMode val="edge"/>
          <c:x val="0.13661932719629927"/>
          <c:y val="0.12503292416606018"/>
          <c:w val="0.79396509876428634"/>
          <c:h val="0.63148549139690868"/>
        </c:manualLayout>
      </c:layout>
      <c:barChart>
        <c:barDir val="col"/>
        <c:grouping val="percentStacked"/>
        <c:varyColors val="0"/>
        <c:ser>
          <c:idx val="0"/>
          <c:order val="0"/>
          <c:tx>
            <c:strRef>
              <c:f>Sheet1!$A$2</c:f>
              <c:strCache>
                <c:ptCount val="1"/>
                <c:pt idx="0">
                  <c:v>מדגיש הישגים ומפעיל לחץ סביר</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67</c:v>
                </c:pt>
                <c:pt idx="1">
                  <c:v>67</c:v>
                </c:pt>
                <c:pt idx="2">
                  <c:v>71</c:v>
                </c:pt>
              </c:numCache>
            </c:numRef>
          </c:val>
        </c:ser>
        <c:ser>
          <c:idx val="1"/>
          <c:order val="1"/>
          <c:tx>
            <c:strRef>
              <c:f>Sheet1!$A$3</c:f>
              <c:strCache>
                <c:ptCount val="1"/>
                <c:pt idx="0">
                  <c:v>מדגיש הישגים אך לוחץ יתר על המידה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15</c:v>
                </c:pt>
                <c:pt idx="1">
                  <c:v>17</c:v>
                </c:pt>
                <c:pt idx="2">
                  <c:v>15</c:v>
                </c:pt>
              </c:numCache>
            </c:numRef>
          </c:val>
        </c:ser>
        <c:ser>
          <c:idx val="2"/>
          <c:order val="2"/>
          <c:tx>
            <c:strRef>
              <c:f>Sheet1!$A$4</c:f>
              <c:strCache>
                <c:ptCount val="1"/>
                <c:pt idx="0">
                  <c:v>אינו מדגיש מספיק הישגים ואינו דוחף מספיק</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18</c:v>
                </c:pt>
                <c:pt idx="1">
                  <c:v>16</c:v>
                </c:pt>
                <c:pt idx="2">
                  <c:v>14</c:v>
                </c:pt>
              </c:numCache>
            </c:numRef>
          </c:val>
        </c:ser>
        <c:dLbls>
          <c:showLegendKey val="0"/>
          <c:showVal val="0"/>
          <c:showCatName val="0"/>
          <c:showSerName val="0"/>
          <c:showPercent val="0"/>
          <c:showBubbleSize val="0"/>
        </c:dLbls>
        <c:gapWidth val="150"/>
        <c:overlap val="100"/>
        <c:axId val="289916800"/>
        <c:axId val="289918336"/>
      </c:barChart>
      <c:catAx>
        <c:axId val="289916800"/>
        <c:scaling>
          <c:orientation val="minMax"/>
        </c:scaling>
        <c:delete val="0"/>
        <c:axPos val="b"/>
        <c:majorTickMark val="out"/>
        <c:minorTickMark val="none"/>
        <c:tickLblPos val="nextTo"/>
        <c:txPr>
          <a:bodyPr/>
          <a:lstStyle/>
          <a:p>
            <a:pPr>
              <a:defRPr sz="900"/>
            </a:pPr>
            <a:endParaRPr lang="he-IL"/>
          </a:p>
        </c:txPr>
        <c:crossAx val="289918336"/>
        <c:crosses val="autoZero"/>
        <c:auto val="1"/>
        <c:lblAlgn val="ctr"/>
        <c:lblOffset val="0"/>
        <c:noMultiLvlLbl val="0"/>
      </c:catAx>
      <c:valAx>
        <c:axId val="289918336"/>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363683348462E-2"/>
              <c:y val="0.18969209653309932"/>
            </c:manualLayout>
          </c:layout>
          <c:overlay val="0"/>
        </c:title>
        <c:numFmt formatCode="0%" sourceLinked="1"/>
        <c:majorTickMark val="out"/>
        <c:minorTickMark val="none"/>
        <c:tickLblPos val="nextTo"/>
        <c:crossAx val="289916800"/>
        <c:crosses val="autoZero"/>
        <c:crossBetween val="between"/>
        <c:majorUnit val="0.2"/>
      </c:valAx>
    </c:plotArea>
    <c:legend>
      <c:legendPos val="b"/>
      <c:layout>
        <c:manualLayout>
          <c:xMode val="edge"/>
          <c:yMode val="edge"/>
          <c:x val="0"/>
          <c:y val="0.90636867286437461"/>
          <c:w val="1"/>
          <c:h val="9.3621132371158891E-2"/>
        </c:manualLayout>
      </c:layout>
      <c:overlay val="0"/>
      <c:txPr>
        <a:bodyPr/>
        <a:lstStyle/>
        <a:p>
          <a:pPr>
            <a:defRPr sz="900"/>
          </a:pPr>
          <a:endParaRPr lang="he-IL"/>
        </a:p>
      </c:txPr>
    </c:legend>
    <c:plotVisOnly val="1"/>
    <c:dispBlanksAs val="gap"/>
    <c:showDLblsOverMax val="0"/>
  </c:chart>
  <c:spPr>
    <a:noFill/>
    <a:ln>
      <a:noFill/>
      <a:prstDash val="sysDot"/>
    </a:ln>
  </c:sp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a:t>דוברי ערבית</a:t>
            </a:r>
            <a:endParaRPr lang="en-US" sz="1000"/>
          </a:p>
        </c:rich>
      </c:tx>
      <c:layout>
        <c:manualLayout>
          <c:xMode val="edge"/>
          <c:yMode val="edge"/>
          <c:x val="0.46625459849973117"/>
          <c:y val="1.7531771125645309E-3"/>
        </c:manualLayout>
      </c:layout>
      <c:overlay val="0"/>
    </c:title>
    <c:autoTitleDeleted val="0"/>
    <c:plotArea>
      <c:layout>
        <c:manualLayout>
          <c:layoutTarget val="inner"/>
          <c:xMode val="edge"/>
          <c:yMode val="edge"/>
          <c:x val="0.13435290251232612"/>
          <c:y val="0.12536522207836234"/>
          <c:w val="0.79396509876428634"/>
          <c:h val="0.63148549139690868"/>
        </c:manualLayout>
      </c:layout>
      <c:barChart>
        <c:barDir val="col"/>
        <c:grouping val="percentStacked"/>
        <c:varyColors val="0"/>
        <c:ser>
          <c:idx val="0"/>
          <c:order val="0"/>
          <c:tx>
            <c:strRef>
              <c:f>Sheet1!$A$2</c:f>
              <c:strCache>
                <c:ptCount val="1"/>
                <c:pt idx="0">
                  <c:v>מדגיש הישגים ומפעיל לחץ סביר</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60</c:v>
                </c:pt>
                <c:pt idx="1">
                  <c:v>52</c:v>
                </c:pt>
                <c:pt idx="2">
                  <c:v>54</c:v>
                </c:pt>
              </c:numCache>
            </c:numRef>
          </c:val>
        </c:ser>
        <c:ser>
          <c:idx val="1"/>
          <c:order val="1"/>
          <c:tx>
            <c:strRef>
              <c:f>Sheet1!$A$3</c:f>
              <c:strCache>
                <c:ptCount val="1"/>
                <c:pt idx="0">
                  <c:v>מדגיש הישגים אך לוחץ יתר על המידה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19</c:v>
                </c:pt>
                <c:pt idx="1">
                  <c:v>18</c:v>
                </c:pt>
                <c:pt idx="2">
                  <c:v>19</c:v>
                </c:pt>
              </c:numCache>
            </c:numRef>
          </c:val>
        </c:ser>
        <c:ser>
          <c:idx val="2"/>
          <c:order val="2"/>
          <c:tx>
            <c:strRef>
              <c:f>Sheet1!$A$4</c:f>
              <c:strCache>
                <c:ptCount val="1"/>
                <c:pt idx="0">
                  <c:v>אינו מדגיש מספיק הישגים ואינו דוחף מספיק</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21</c:v>
                </c:pt>
                <c:pt idx="1">
                  <c:v>30</c:v>
                </c:pt>
                <c:pt idx="2">
                  <c:v>28</c:v>
                </c:pt>
              </c:numCache>
            </c:numRef>
          </c:val>
        </c:ser>
        <c:dLbls>
          <c:showLegendKey val="0"/>
          <c:showVal val="0"/>
          <c:showCatName val="0"/>
          <c:showSerName val="0"/>
          <c:showPercent val="0"/>
          <c:showBubbleSize val="0"/>
        </c:dLbls>
        <c:gapWidth val="150"/>
        <c:overlap val="100"/>
        <c:axId val="290056832"/>
        <c:axId val="290140544"/>
      </c:barChart>
      <c:catAx>
        <c:axId val="290056832"/>
        <c:scaling>
          <c:orientation val="minMax"/>
        </c:scaling>
        <c:delete val="0"/>
        <c:axPos val="b"/>
        <c:majorTickMark val="out"/>
        <c:minorTickMark val="none"/>
        <c:tickLblPos val="nextTo"/>
        <c:txPr>
          <a:bodyPr/>
          <a:lstStyle/>
          <a:p>
            <a:pPr>
              <a:defRPr sz="900"/>
            </a:pPr>
            <a:endParaRPr lang="he-IL"/>
          </a:p>
        </c:txPr>
        <c:crossAx val="290140544"/>
        <c:crosses val="autoZero"/>
        <c:auto val="1"/>
        <c:lblAlgn val="ctr"/>
        <c:lblOffset val="0"/>
        <c:noMultiLvlLbl val="0"/>
      </c:catAx>
      <c:valAx>
        <c:axId val="290140544"/>
        <c:scaling>
          <c:orientation val="minMax"/>
          <c:max val="1"/>
          <c:min val="0"/>
        </c:scaling>
        <c:delete val="0"/>
        <c:axPos val="l"/>
        <c:majorGridlines>
          <c:spPr>
            <a:ln>
              <a:prstDash val="sysDot"/>
            </a:ln>
          </c:spPr>
        </c:majorGridlines>
        <c:title>
          <c:tx>
            <c:rich>
              <a:bodyPr rot="-5400000" vert="horz"/>
              <a:lstStyle/>
              <a:p>
                <a:pPr>
                  <a:defRPr sz="900" b="0"/>
                </a:pPr>
                <a:r>
                  <a:rPr lang="he-IL" sz="900" b="0"/>
                  <a:t>שיעור המדווחים (%)</a:t>
                </a:r>
              </a:p>
            </c:rich>
          </c:tx>
          <c:layout>
            <c:manualLayout>
              <c:xMode val="edge"/>
              <c:yMode val="edge"/>
              <c:x val="1.9097978867330976E-2"/>
              <c:y val="0.19032557415855814"/>
            </c:manualLayout>
          </c:layout>
          <c:overlay val="0"/>
        </c:title>
        <c:numFmt formatCode="0%" sourceLinked="1"/>
        <c:majorTickMark val="out"/>
        <c:minorTickMark val="none"/>
        <c:tickLblPos val="nextTo"/>
        <c:crossAx val="290056832"/>
        <c:crosses val="autoZero"/>
        <c:crossBetween val="between"/>
        <c:majorUnit val="0.2"/>
      </c:valAx>
    </c:plotArea>
    <c:legend>
      <c:legendPos val="b"/>
      <c:layout>
        <c:manualLayout>
          <c:xMode val="edge"/>
          <c:yMode val="edge"/>
          <c:x val="0"/>
          <c:y val="0.89931138815981337"/>
          <c:w val="0.99359372493459042"/>
          <c:h val="0.10068861184018664"/>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012183386747187E-2"/>
          <c:y val="6.4830693862001534E-2"/>
          <c:w val="0.88164166400859068"/>
          <c:h val="0.64399319916557196"/>
        </c:manualLayout>
      </c:layout>
      <c:barChart>
        <c:barDir val="col"/>
        <c:grouping val="clustered"/>
        <c:varyColors val="0"/>
        <c:ser>
          <c:idx val="0"/>
          <c:order val="0"/>
          <c:tx>
            <c:strRef>
              <c:f>Sheet1!$B$1</c:f>
              <c:strCache>
                <c:ptCount val="1"/>
                <c:pt idx="0">
                  <c:v>יסודי</c:v>
                </c:pt>
              </c:strCache>
            </c:strRef>
          </c:tx>
          <c:spPr>
            <a:solidFill>
              <a:srgbClr val="99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שביעות רצון כללית</c:v>
                </c:pt>
                <c:pt idx="2">
                  <c:v>ילדך אוהב ללכת לביה"ס</c:v>
                </c:pt>
                <c:pt idx="3">
                  <c:v>אתה מרוצה מביה"ס שבו ילדך לומד</c:v>
                </c:pt>
                <c:pt idx="4">
                  <c:v>אתה חש שאתה מפקיד את ילדך בידיים טובות</c:v>
                </c:pt>
              </c:strCache>
            </c:strRef>
          </c:cat>
          <c:val>
            <c:numRef>
              <c:f>Sheet1!$B$2:$B$6</c:f>
              <c:numCache>
                <c:formatCode>General</c:formatCode>
                <c:ptCount val="5"/>
                <c:pt idx="0">
                  <c:v>78</c:v>
                </c:pt>
                <c:pt idx="2">
                  <c:v>76</c:v>
                </c:pt>
                <c:pt idx="3">
                  <c:v>74</c:v>
                </c:pt>
                <c:pt idx="4">
                  <c:v>84</c:v>
                </c:pt>
              </c:numCache>
            </c:numRef>
          </c:val>
        </c:ser>
        <c:ser>
          <c:idx val="1"/>
          <c:order val="1"/>
          <c:tx>
            <c:strRef>
              <c:f>Sheet1!$C$1</c:f>
              <c:strCache>
                <c:ptCount val="1"/>
                <c:pt idx="0">
                  <c:v>חט"ב</c:v>
                </c:pt>
              </c:strCache>
            </c:strRef>
          </c:tx>
          <c:spPr>
            <a:solidFill>
              <a:srgbClr val="FF66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שביעות רצון כללית</c:v>
                </c:pt>
                <c:pt idx="2">
                  <c:v>ילדך אוהב ללכת לביה"ס</c:v>
                </c:pt>
                <c:pt idx="3">
                  <c:v>אתה מרוצה מביה"ס שבו ילדך לומד</c:v>
                </c:pt>
                <c:pt idx="4">
                  <c:v>אתה חש שאתה מפקיד את ילדך בידיים טובות</c:v>
                </c:pt>
              </c:strCache>
            </c:strRef>
          </c:cat>
          <c:val>
            <c:numRef>
              <c:f>Sheet1!$C$2:$C$6</c:f>
              <c:numCache>
                <c:formatCode>General</c:formatCode>
                <c:ptCount val="5"/>
                <c:pt idx="0">
                  <c:v>77</c:v>
                </c:pt>
                <c:pt idx="2">
                  <c:v>72</c:v>
                </c:pt>
                <c:pt idx="3">
                  <c:v>74</c:v>
                </c:pt>
                <c:pt idx="4">
                  <c:v>84</c:v>
                </c:pt>
              </c:numCache>
            </c:numRef>
          </c:val>
        </c:ser>
        <c:ser>
          <c:idx val="2"/>
          <c:order val="2"/>
          <c:tx>
            <c:strRef>
              <c:f>Sheet1!$D$1</c:f>
              <c:strCache>
                <c:ptCount val="1"/>
                <c:pt idx="0">
                  <c:v>חט"ע</c:v>
                </c:pt>
              </c:strCache>
            </c:strRef>
          </c:tx>
          <c:spPr>
            <a:solidFill>
              <a:srgbClr val="FF29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שביעות רצון כללית</c:v>
                </c:pt>
                <c:pt idx="2">
                  <c:v>ילדך אוהב ללכת לביה"ס</c:v>
                </c:pt>
                <c:pt idx="3">
                  <c:v>אתה מרוצה מביה"ס שבו ילדך לומד</c:v>
                </c:pt>
                <c:pt idx="4">
                  <c:v>אתה חש שאתה מפקיד את ילדך בידיים טובות</c:v>
                </c:pt>
              </c:strCache>
            </c:strRef>
          </c:cat>
          <c:val>
            <c:numRef>
              <c:f>Sheet1!$D$2:$D$6</c:f>
              <c:numCache>
                <c:formatCode>General</c:formatCode>
                <c:ptCount val="5"/>
                <c:pt idx="0">
                  <c:v>78</c:v>
                </c:pt>
                <c:pt idx="2">
                  <c:v>74</c:v>
                </c:pt>
                <c:pt idx="3">
                  <c:v>75</c:v>
                </c:pt>
                <c:pt idx="4">
                  <c:v>85</c:v>
                </c:pt>
              </c:numCache>
            </c:numRef>
          </c:val>
        </c:ser>
        <c:dLbls>
          <c:showLegendKey val="0"/>
          <c:showVal val="0"/>
          <c:showCatName val="0"/>
          <c:showSerName val="0"/>
          <c:showPercent val="0"/>
          <c:showBubbleSize val="0"/>
        </c:dLbls>
        <c:gapWidth val="150"/>
        <c:axId val="290176384"/>
        <c:axId val="290190464"/>
      </c:barChart>
      <c:catAx>
        <c:axId val="290176384"/>
        <c:scaling>
          <c:orientation val="minMax"/>
        </c:scaling>
        <c:delete val="0"/>
        <c:axPos val="b"/>
        <c:majorTickMark val="out"/>
        <c:minorTickMark val="none"/>
        <c:tickLblPos val="nextTo"/>
        <c:txPr>
          <a:bodyPr/>
          <a:lstStyle/>
          <a:p>
            <a:pPr>
              <a:defRPr sz="800"/>
            </a:pPr>
            <a:endParaRPr lang="he-IL"/>
          </a:p>
        </c:txPr>
        <c:crossAx val="290190464"/>
        <c:crosses val="autoZero"/>
        <c:auto val="1"/>
        <c:lblAlgn val="ctr"/>
        <c:lblOffset val="100"/>
        <c:noMultiLvlLbl val="0"/>
      </c:catAx>
      <c:valAx>
        <c:axId val="290190464"/>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9784125069443E-3"/>
              <c:y val="9.2440830183918174E-2"/>
            </c:manualLayout>
          </c:layout>
          <c:overlay val="0"/>
        </c:title>
        <c:numFmt formatCode="#0&quot;%&quot;;\-#,##0" sourceLinked="0"/>
        <c:majorTickMark val="out"/>
        <c:minorTickMark val="none"/>
        <c:tickLblPos val="nextTo"/>
        <c:txPr>
          <a:bodyPr/>
          <a:lstStyle/>
          <a:p>
            <a:pPr>
              <a:defRPr sz="900"/>
            </a:pPr>
            <a:endParaRPr lang="he-IL"/>
          </a:p>
        </c:txPr>
        <c:crossAx val="290176384"/>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86058686088196E-2"/>
          <c:y val="0.10262961247491129"/>
          <c:w val="0.88166760198325644"/>
          <c:h val="0.61760133510142201"/>
        </c:manualLayout>
      </c:layout>
      <c:barChart>
        <c:barDir val="col"/>
        <c:grouping val="clustered"/>
        <c:varyColors val="0"/>
        <c:ser>
          <c:idx val="0"/>
          <c:order val="0"/>
          <c:tx>
            <c:strRef>
              <c:f>Sheet1!$B$1</c:f>
              <c:strCache>
                <c:ptCount val="1"/>
                <c:pt idx="0">
                  <c:v>יסודי</c:v>
                </c:pt>
              </c:strCache>
            </c:strRef>
          </c:tx>
          <c:spPr>
            <a:solidFill>
              <a:srgbClr val="003366"/>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שביעות רצון כללית</c:v>
                </c:pt>
                <c:pt idx="2">
                  <c:v>ילדך אוהב ללכת לביה"ס</c:v>
                </c:pt>
                <c:pt idx="3">
                  <c:v>אתה מרוצה מביה"ס שבו ילדך לומד</c:v>
                </c:pt>
                <c:pt idx="4">
                  <c:v>אתה חש שאתה מפקיד את ילדך בידיים טובות</c:v>
                </c:pt>
              </c:strCache>
            </c:strRef>
          </c:cat>
          <c:val>
            <c:numRef>
              <c:f>Sheet1!$B$2:$B$6</c:f>
              <c:numCache>
                <c:formatCode>General</c:formatCode>
                <c:ptCount val="5"/>
                <c:pt idx="0">
                  <c:v>77</c:v>
                </c:pt>
                <c:pt idx="2">
                  <c:v>74</c:v>
                </c:pt>
                <c:pt idx="3">
                  <c:v>72</c:v>
                </c:pt>
                <c:pt idx="4">
                  <c:v>83</c:v>
                </c:pt>
              </c:numCache>
            </c:numRef>
          </c:val>
        </c:ser>
        <c:ser>
          <c:idx val="1"/>
          <c:order val="1"/>
          <c:tx>
            <c:strRef>
              <c:f>Sheet1!$C$1</c:f>
              <c:strCache>
                <c:ptCount val="1"/>
                <c:pt idx="0">
                  <c:v>חט"ב</c:v>
                </c:pt>
              </c:strCache>
            </c:strRef>
          </c:tx>
          <c:spPr>
            <a:solidFill>
              <a:srgbClr val="3690C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שביעות רצון כללית</c:v>
                </c:pt>
                <c:pt idx="2">
                  <c:v>ילדך אוהב ללכת לביה"ס</c:v>
                </c:pt>
                <c:pt idx="3">
                  <c:v>אתה מרוצה מביה"ס שבו ילדך לומד</c:v>
                </c:pt>
                <c:pt idx="4">
                  <c:v>אתה חש שאתה מפקיד את ילדך בידיים טובות</c:v>
                </c:pt>
              </c:strCache>
            </c:strRef>
          </c:cat>
          <c:val>
            <c:numRef>
              <c:f>Sheet1!$C$2:$C$6</c:f>
              <c:numCache>
                <c:formatCode>General</c:formatCode>
                <c:ptCount val="5"/>
                <c:pt idx="0">
                  <c:v>76</c:v>
                </c:pt>
                <c:pt idx="2">
                  <c:v>69</c:v>
                </c:pt>
                <c:pt idx="3">
                  <c:v>75</c:v>
                </c:pt>
                <c:pt idx="4">
                  <c:v>85</c:v>
                </c:pt>
              </c:numCache>
            </c:numRef>
          </c:val>
        </c:ser>
        <c:ser>
          <c:idx val="2"/>
          <c:order val="2"/>
          <c:tx>
            <c:strRef>
              <c:f>Sheet1!$D$1</c:f>
              <c:strCache>
                <c:ptCount val="1"/>
                <c:pt idx="0">
                  <c:v>חט"ע</c:v>
                </c:pt>
              </c:strCache>
            </c:strRef>
          </c:tx>
          <c:spPr>
            <a:solidFill>
              <a:srgbClr val="54DCFF"/>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שביעות רצון כללית</c:v>
                </c:pt>
                <c:pt idx="2">
                  <c:v>ילדך אוהב ללכת לביה"ס</c:v>
                </c:pt>
                <c:pt idx="3">
                  <c:v>אתה מרוצה מביה"ס שבו ילדך לומד</c:v>
                </c:pt>
                <c:pt idx="4">
                  <c:v>אתה חש שאתה מפקיד את ילדך בידיים טובות</c:v>
                </c:pt>
              </c:strCache>
            </c:strRef>
          </c:cat>
          <c:val>
            <c:numRef>
              <c:f>Sheet1!$D$2:$D$6</c:f>
              <c:numCache>
                <c:formatCode>General</c:formatCode>
                <c:ptCount val="5"/>
                <c:pt idx="0">
                  <c:v>78</c:v>
                </c:pt>
                <c:pt idx="2">
                  <c:v>73</c:v>
                </c:pt>
                <c:pt idx="3">
                  <c:v>75</c:v>
                </c:pt>
                <c:pt idx="4">
                  <c:v>85</c:v>
                </c:pt>
              </c:numCache>
            </c:numRef>
          </c:val>
        </c:ser>
        <c:dLbls>
          <c:showLegendKey val="0"/>
          <c:showVal val="0"/>
          <c:showCatName val="0"/>
          <c:showSerName val="0"/>
          <c:showPercent val="0"/>
          <c:showBubbleSize val="0"/>
        </c:dLbls>
        <c:gapWidth val="150"/>
        <c:axId val="290017280"/>
        <c:axId val="290018816"/>
      </c:barChart>
      <c:catAx>
        <c:axId val="290017280"/>
        <c:scaling>
          <c:orientation val="minMax"/>
        </c:scaling>
        <c:delete val="0"/>
        <c:axPos val="b"/>
        <c:majorTickMark val="out"/>
        <c:minorTickMark val="none"/>
        <c:tickLblPos val="nextTo"/>
        <c:txPr>
          <a:bodyPr/>
          <a:lstStyle/>
          <a:p>
            <a:pPr>
              <a:defRPr sz="800"/>
            </a:pPr>
            <a:endParaRPr lang="he-IL"/>
          </a:p>
        </c:txPr>
        <c:crossAx val="290018816"/>
        <c:crosses val="autoZero"/>
        <c:auto val="1"/>
        <c:lblAlgn val="ctr"/>
        <c:lblOffset val="100"/>
        <c:noMultiLvlLbl val="0"/>
      </c:catAx>
      <c:valAx>
        <c:axId val="29001881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0"/>
              <c:y val="0.13014528263278599"/>
            </c:manualLayout>
          </c:layout>
          <c:overlay val="0"/>
        </c:title>
        <c:numFmt formatCode="#0&quot;%&quot;;\-#,##0" sourceLinked="0"/>
        <c:majorTickMark val="out"/>
        <c:minorTickMark val="none"/>
        <c:tickLblPos val="nextTo"/>
        <c:txPr>
          <a:bodyPr/>
          <a:lstStyle/>
          <a:p>
            <a:pPr>
              <a:defRPr sz="900"/>
            </a:pPr>
            <a:endParaRPr lang="he-IL"/>
          </a:p>
        </c:txPr>
        <c:crossAx val="290017280"/>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סובלנות וכבוד</a:t>
            </a:r>
            <a:r>
              <a:rPr lang="he-IL" sz="1000" baseline="0"/>
              <a:t> </a:t>
            </a:r>
            <a:r>
              <a:rPr lang="he-IL" sz="1000"/>
              <a:t>- כלל ההורים</a:t>
            </a:r>
          </a:p>
        </c:rich>
      </c:tx>
      <c:layout>
        <c:manualLayout>
          <c:xMode val="edge"/>
          <c:yMode val="edge"/>
          <c:x val="0.41509953191541726"/>
          <c:y val="5.909205064188751E-6"/>
        </c:manualLayout>
      </c:layout>
      <c:overlay val="0"/>
    </c:title>
    <c:autoTitleDeleted val="0"/>
    <c:plotArea>
      <c:layout>
        <c:manualLayout>
          <c:layoutTarget val="inner"/>
          <c:xMode val="edge"/>
          <c:yMode val="edge"/>
          <c:x val="0.1126795288541235"/>
          <c:y val="0.16984631142495571"/>
          <c:w val="0.86104123404941502"/>
          <c:h val="0.5820507896175261"/>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96</c:v>
                </c:pt>
                <c:pt idx="1">
                  <c:v>95</c:v>
                </c:pt>
                <c:pt idx="2">
                  <c:v>95</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69</c:v>
                </c:pt>
                <c:pt idx="1">
                  <c:v>62</c:v>
                </c:pt>
                <c:pt idx="2">
                  <c:v>64</c:v>
                </c:pt>
              </c:numCache>
            </c:numRef>
          </c:val>
        </c:ser>
        <c:dLbls>
          <c:showLegendKey val="0"/>
          <c:showVal val="0"/>
          <c:showCatName val="0"/>
          <c:showSerName val="0"/>
          <c:showPercent val="0"/>
          <c:showBubbleSize val="0"/>
        </c:dLbls>
        <c:gapWidth val="150"/>
        <c:axId val="342344832"/>
        <c:axId val="342346368"/>
      </c:barChart>
      <c:catAx>
        <c:axId val="342344832"/>
        <c:scaling>
          <c:orientation val="minMax"/>
        </c:scaling>
        <c:delete val="0"/>
        <c:axPos val="b"/>
        <c:numFmt formatCode="General" sourceLinked="1"/>
        <c:majorTickMark val="out"/>
        <c:minorTickMark val="none"/>
        <c:tickLblPos val="nextTo"/>
        <c:crossAx val="342346368"/>
        <c:crosses val="autoZero"/>
        <c:auto val="1"/>
        <c:lblAlgn val="ctr"/>
        <c:lblOffset val="100"/>
        <c:noMultiLvlLbl val="0"/>
      </c:catAx>
      <c:valAx>
        <c:axId val="342346368"/>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20127688072762029"/>
            </c:manualLayout>
          </c:layout>
          <c:overlay val="0"/>
        </c:title>
        <c:numFmt formatCode="#0&quot;%&quot;;\-#,##0" sourceLinked="0"/>
        <c:majorTickMark val="out"/>
        <c:minorTickMark val="none"/>
        <c:tickLblPos val="nextTo"/>
        <c:crossAx val="342344832"/>
        <c:crosses val="autoZero"/>
        <c:crossBetween val="between"/>
        <c:majorUnit val="20"/>
      </c:valAx>
    </c:plotArea>
    <c:legend>
      <c:legendPos val="b"/>
      <c:layout>
        <c:manualLayout>
          <c:xMode val="edge"/>
          <c:yMode val="edge"/>
          <c:x val="5.8784631233654489E-2"/>
          <c:y val="0.87628685251116634"/>
          <c:w val="0.86806525470755569"/>
          <c:h val="0.12144401274418559"/>
        </c:manualLayout>
      </c:layout>
      <c:overlay val="0"/>
    </c:legend>
    <c:plotVisOnly val="1"/>
    <c:dispBlanksAs val="gap"/>
    <c:showDLblsOverMax val="0"/>
  </c:chart>
  <c:spPr>
    <a:noFill/>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886796350814008E-2"/>
          <c:y val="0.10262961247491129"/>
          <c:w val="0.88376694415881352"/>
          <c:h val="0.57035205794806387"/>
        </c:manualLayout>
      </c:layout>
      <c:barChart>
        <c:barDir val="col"/>
        <c:grouping val="clustered"/>
        <c:varyColors val="0"/>
        <c:ser>
          <c:idx val="0"/>
          <c:order val="0"/>
          <c:tx>
            <c:strRef>
              <c:f>Sheet1!$B$1</c:f>
              <c:strCache>
                <c:ptCount val="1"/>
                <c:pt idx="0">
                  <c:v>יסודי</c:v>
                </c:pt>
              </c:strCache>
            </c:strRef>
          </c:tx>
          <c:spPr>
            <a:solidFill>
              <a:srgbClr val="00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שביעות רצון כללית</c:v>
                </c:pt>
                <c:pt idx="2">
                  <c:v>ילדך אוהב ללכת לביה"ס</c:v>
                </c:pt>
                <c:pt idx="3">
                  <c:v>אתה מרוצה מביה"ס שבו ילדך לומד</c:v>
                </c:pt>
                <c:pt idx="4">
                  <c:v>אתה חש שאתה מפקיד את ילדך בידיים טובות</c:v>
                </c:pt>
              </c:strCache>
            </c:strRef>
          </c:cat>
          <c:val>
            <c:numRef>
              <c:f>Sheet1!$B$2:$B$6</c:f>
              <c:numCache>
                <c:formatCode>General</c:formatCode>
                <c:ptCount val="5"/>
                <c:pt idx="0">
                  <c:v>83</c:v>
                </c:pt>
                <c:pt idx="2">
                  <c:v>81</c:v>
                </c:pt>
                <c:pt idx="3">
                  <c:v>79</c:v>
                </c:pt>
                <c:pt idx="4">
                  <c:v>89</c:v>
                </c:pt>
              </c:numCache>
            </c:numRef>
          </c:val>
        </c:ser>
        <c:ser>
          <c:idx val="1"/>
          <c:order val="1"/>
          <c:tx>
            <c:strRef>
              <c:f>Sheet1!$C$1</c:f>
              <c:strCache>
                <c:ptCount val="1"/>
                <c:pt idx="0">
                  <c:v>חט"ב</c:v>
                </c:pt>
              </c:strCache>
            </c:strRef>
          </c:tx>
          <c:spPr>
            <a:solidFill>
              <a:srgbClr val="0080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שביעות רצון כללית</c:v>
                </c:pt>
                <c:pt idx="2">
                  <c:v>ילדך אוהב ללכת לביה"ס</c:v>
                </c:pt>
                <c:pt idx="3">
                  <c:v>אתה מרוצה מביה"ס שבו ילדך לומד</c:v>
                </c:pt>
                <c:pt idx="4">
                  <c:v>אתה חש שאתה מפקיד את ילדך בידיים טובות</c:v>
                </c:pt>
              </c:strCache>
            </c:strRef>
          </c:cat>
          <c:val>
            <c:numRef>
              <c:f>Sheet1!$C$2:$C$6</c:f>
              <c:numCache>
                <c:formatCode>General</c:formatCode>
                <c:ptCount val="5"/>
                <c:pt idx="0">
                  <c:v>77</c:v>
                </c:pt>
                <c:pt idx="2">
                  <c:v>79</c:v>
                </c:pt>
                <c:pt idx="3">
                  <c:v>72</c:v>
                </c:pt>
                <c:pt idx="4">
                  <c:v>81</c:v>
                </c:pt>
              </c:numCache>
            </c:numRef>
          </c:val>
        </c:ser>
        <c:ser>
          <c:idx val="2"/>
          <c:order val="2"/>
          <c:tx>
            <c:strRef>
              <c:f>Sheet1!$D$1</c:f>
              <c:strCache>
                <c:ptCount val="1"/>
                <c:pt idx="0">
                  <c:v>חט"ע</c:v>
                </c:pt>
              </c:strCache>
            </c:strRef>
          </c:tx>
          <c:spPr>
            <a:solidFill>
              <a:srgbClr val="24F814"/>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שביעות רצון כללית</c:v>
                </c:pt>
                <c:pt idx="2">
                  <c:v>ילדך אוהב ללכת לביה"ס</c:v>
                </c:pt>
                <c:pt idx="3">
                  <c:v>אתה מרוצה מביה"ס שבו ילדך לומד</c:v>
                </c:pt>
                <c:pt idx="4">
                  <c:v>אתה חש שאתה מפקיד את ילדך בידיים טובות</c:v>
                </c:pt>
              </c:strCache>
            </c:strRef>
          </c:cat>
          <c:val>
            <c:numRef>
              <c:f>Sheet1!$D$2:$D$6</c:f>
              <c:numCache>
                <c:formatCode>General</c:formatCode>
                <c:ptCount val="5"/>
                <c:pt idx="0">
                  <c:v>78</c:v>
                </c:pt>
                <c:pt idx="2">
                  <c:v>77</c:v>
                </c:pt>
                <c:pt idx="3">
                  <c:v>74</c:v>
                </c:pt>
                <c:pt idx="4">
                  <c:v>84</c:v>
                </c:pt>
              </c:numCache>
            </c:numRef>
          </c:val>
        </c:ser>
        <c:dLbls>
          <c:showLegendKey val="0"/>
          <c:showVal val="0"/>
          <c:showCatName val="0"/>
          <c:showSerName val="0"/>
          <c:showPercent val="0"/>
          <c:showBubbleSize val="0"/>
        </c:dLbls>
        <c:gapWidth val="150"/>
        <c:axId val="291557760"/>
        <c:axId val="291559296"/>
      </c:barChart>
      <c:catAx>
        <c:axId val="291557760"/>
        <c:scaling>
          <c:orientation val="minMax"/>
        </c:scaling>
        <c:delete val="0"/>
        <c:axPos val="b"/>
        <c:majorTickMark val="out"/>
        <c:minorTickMark val="none"/>
        <c:tickLblPos val="nextTo"/>
        <c:txPr>
          <a:bodyPr/>
          <a:lstStyle/>
          <a:p>
            <a:pPr>
              <a:defRPr sz="800"/>
            </a:pPr>
            <a:endParaRPr lang="he-IL"/>
          </a:p>
        </c:txPr>
        <c:crossAx val="291559296"/>
        <c:crosses val="autoZero"/>
        <c:auto val="1"/>
        <c:lblAlgn val="ctr"/>
        <c:lblOffset val="100"/>
        <c:noMultiLvlLbl val="0"/>
      </c:catAx>
      <c:valAx>
        <c:axId val="29155929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8664615857645E-3"/>
              <c:y val="0.13878975626456028"/>
            </c:manualLayout>
          </c:layout>
          <c:overlay val="0"/>
        </c:title>
        <c:numFmt formatCode="#0&quot;%&quot;;\-#,##0" sourceLinked="0"/>
        <c:majorTickMark val="out"/>
        <c:minorTickMark val="none"/>
        <c:tickLblPos val="nextTo"/>
        <c:txPr>
          <a:bodyPr/>
          <a:lstStyle/>
          <a:p>
            <a:pPr>
              <a:defRPr sz="900"/>
            </a:pPr>
            <a:endParaRPr lang="he-IL"/>
          </a:p>
        </c:txPr>
        <c:crossAx val="291557760"/>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111472656660089E-2"/>
          <c:y val="6.4830693862001534E-2"/>
          <c:w val="0.87954235331164077"/>
          <c:h val="0.58810784348777922"/>
        </c:manualLayout>
      </c:layout>
      <c:barChart>
        <c:barDir val="col"/>
        <c:grouping val="clustered"/>
        <c:varyColors val="0"/>
        <c:ser>
          <c:idx val="0"/>
          <c:order val="0"/>
          <c:tx>
            <c:strRef>
              <c:f>Sheet1!$B$1</c:f>
              <c:strCache>
                <c:ptCount val="1"/>
                <c:pt idx="0">
                  <c:v>יסודי</c:v>
                </c:pt>
              </c:strCache>
            </c:strRef>
          </c:tx>
          <c:spPr>
            <a:solidFill>
              <a:srgbClr val="99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יחסים חיוביים בין המורה לתלמיד</c:v>
                </c:pt>
                <c:pt idx="2">
                  <c:v>מחנך או מורה מכיר את מצב הלימודים של ילדך</c:v>
                </c:pt>
                <c:pt idx="3">
                  <c:v>מחנך או מורה מכיר את ילדך גם מחוץ
 למה שקשור ללימודים</c:v>
                </c:pt>
                <c:pt idx="4">
                  <c:v>רוב המורים מתנהגים בכבוד כלפי ילדך</c:v>
                </c:pt>
                <c:pt idx="5">
                  <c:v>לרוב המורים אכפת מילדך</c:v>
                </c:pt>
              </c:strCache>
            </c:strRef>
          </c:cat>
          <c:val>
            <c:numRef>
              <c:f>Sheet1!$B$2:$B$7</c:f>
              <c:numCache>
                <c:formatCode>General</c:formatCode>
                <c:ptCount val="6"/>
                <c:pt idx="0">
                  <c:v>80</c:v>
                </c:pt>
                <c:pt idx="2">
                  <c:v>90</c:v>
                </c:pt>
                <c:pt idx="3">
                  <c:v>64</c:v>
                </c:pt>
                <c:pt idx="4">
                  <c:v>88</c:v>
                </c:pt>
                <c:pt idx="5">
                  <c:v>78</c:v>
                </c:pt>
              </c:numCache>
            </c:numRef>
          </c:val>
        </c:ser>
        <c:ser>
          <c:idx val="1"/>
          <c:order val="1"/>
          <c:tx>
            <c:strRef>
              <c:f>Sheet1!$C$1</c:f>
              <c:strCache>
                <c:ptCount val="1"/>
                <c:pt idx="0">
                  <c:v>חט"ב</c:v>
                </c:pt>
              </c:strCache>
            </c:strRef>
          </c:tx>
          <c:spPr>
            <a:solidFill>
              <a:srgbClr val="FF66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יחסים חיוביים בין המורה לתלמיד</c:v>
                </c:pt>
                <c:pt idx="2">
                  <c:v>מחנך או מורה מכיר את מצב הלימודים של ילדך</c:v>
                </c:pt>
                <c:pt idx="3">
                  <c:v>מחנך או מורה מכיר את ילדך גם מחוץ
 למה שקשור ללימודים</c:v>
                </c:pt>
                <c:pt idx="4">
                  <c:v>רוב המורים מתנהגים בכבוד כלפי ילדך</c:v>
                </c:pt>
                <c:pt idx="5">
                  <c:v>לרוב המורים אכפת מילדך</c:v>
                </c:pt>
              </c:strCache>
            </c:strRef>
          </c:cat>
          <c:val>
            <c:numRef>
              <c:f>Sheet1!$C$2:$C$7</c:f>
              <c:numCache>
                <c:formatCode>General</c:formatCode>
                <c:ptCount val="6"/>
                <c:pt idx="0">
                  <c:v>77</c:v>
                </c:pt>
                <c:pt idx="2">
                  <c:v>88</c:v>
                </c:pt>
                <c:pt idx="3">
                  <c:v>61</c:v>
                </c:pt>
                <c:pt idx="4">
                  <c:v>83</c:v>
                </c:pt>
                <c:pt idx="5">
                  <c:v>76</c:v>
                </c:pt>
              </c:numCache>
            </c:numRef>
          </c:val>
        </c:ser>
        <c:ser>
          <c:idx val="2"/>
          <c:order val="2"/>
          <c:tx>
            <c:strRef>
              <c:f>Sheet1!$D$1</c:f>
              <c:strCache>
                <c:ptCount val="1"/>
                <c:pt idx="0">
                  <c:v>חט"ע</c:v>
                </c:pt>
              </c:strCache>
            </c:strRef>
          </c:tx>
          <c:spPr>
            <a:solidFill>
              <a:srgbClr val="FF29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יחסים חיוביים בין המורה לתלמיד</c:v>
                </c:pt>
                <c:pt idx="2">
                  <c:v>מחנך או מורה מכיר את מצב הלימודים של ילדך</c:v>
                </c:pt>
                <c:pt idx="3">
                  <c:v>מחנך או מורה מכיר את ילדך גם מחוץ
 למה שקשור ללימודים</c:v>
                </c:pt>
                <c:pt idx="4">
                  <c:v>רוב המורים מתנהגים בכבוד כלפי ילדך</c:v>
                </c:pt>
                <c:pt idx="5">
                  <c:v>לרוב המורים אכפת מילדך</c:v>
                </c:pt>
              </c:strCache>
            </c:strRef>
          </c:cat>
          <c:val>
            <c:numRef>
              <c:f>Sheet1!$D$2:$D$7</c:f>
              <c:numCache>
                <c:formatCode>General</c:formatCode>
                <c:ptCount val="6"/>
                <c:pt idx="0">
                  <c:v>81</c:v>
                </c:pt>
                <c:pt idx="2">
                  <c:v>88</c:v>
                </c:pt>
                <c:pt idx="3">
                  <c:v>66</c:v>
                </c:pt>
                <c:pt idx="4">
                  <c:v>88</c:v>
                </c:pt>
                <c:pt idx="5">
                  <c:v>80</c:v>
                </c:pt>
              </c:numCache>
            </c:numRef>
          </c:val>
        </c:ser>
        <c:dLbls>
          <c:showLegendKey val="0"/>
          <c:showVal val="0"/>
          <c:showCatName val="0"/>
          <c:showSerName val="0"/>
          <c:showPercent val="0"/>
          <c:showBubbleSize val="0"/>
        </c:dLbls>
        <c:gapWidth val="150"/>
        <c:axId val="291517184"/>
        <c:axId val="291518720"/>
      </c:barChart>
      <c:catAx>
        <c:axId val="291517184"/>
        <c:scaling>
          <c:orientation val="minMax"/>
        </c:scaling>
        <c:delete val="0"/>
        <c:axPos val="b"/>
        <c:majorTickMark val="out"/>
        <c:minorTickMark val="none"/>
        <c:tickLblPos val="nextTo"/>
        <c:txPr>
          <a:bodyPr/>
          <a:lstStyle/>
          <a:p>
            <a:pPr>
              <a:defRPr sz="800"/>
            </a:pPr>
            <a:endParaRPr lang="he-IL"/>
          </a:p>
        </c:txPr>
        <c:crossAx val="291518720"/>
        <c:crosses val="autoZero"/>
        <c:auto val="1"/>
        <c:lblAlgn val="ctr"/>
        <c:lblOffset val="100"/>
        <c:noMultiLvlLbl val="0"/>
      </c:catAx>
      <c:valAx>
        <c:axId val="291518720"/>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9784125069443E-3"/>
              <c:y val="9.2440830183918174E-2"/>
            </c:manualLayout>
          </c:layout>
          <c:overlay val="0"/>
        </c:title>
        <c:numFmt formatCode="#0&quot;%&quot;;\-#,##0" sourceLinked="0"/>
        <c:majorTickMark val="out"/>
        <c:minorTickMark val="none"/>
        <c:tickLblPos val="nextTo"/>
        <c:txPr>
          <a:bodyPr/>
          <a:lstStyle/>
          <a:p>
            <a:pPr>
              <a:defRPr sz="900"/>
            </a:pPr>
            <a:endParaRPr lang="he-IL"/>
          </a:p>
        </c:txPr>
        <c:crossAx val="291517184"/>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886761950494706E-2"/>
          <c:y val="0.10262961247491129"/>
          <c:w val="0.88380789285982941"/>
          <c:h val="0.58386004400724045"/>
        </c:manualLayout>
      </c:layout>
      <c:barChart>
        <c:barDir val="col"/>
        <c:grouping val="clustered"/>
        <c:varyColors val="0"/>
        <c:ser>
          <c:idx val="0"/>
          <c:order val="0"/>
          <c:tx>
            <c:strRef>
              <c:f>Sheet1!$B$1</c:f>
              <c:strCache>
                <c:ptCount val="1"/>
                <c:pt idx="0">
                  <c:v>יסודי</c:v>
                </c:pt>
              </c:strCache>
            </c:strRef>
          </c:tx>
          <c:spPr>
            <a:solidFill>
              <a:srgbClr val="003366"/>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יחסים חיוביים בין המורה לתלמיד</c:v>
                </c:pt>
                <c:pt idx="2">
                  <c:v>מחנך או מורה מכיר את מצב הלימודים של ילדך</c:v>
                </c:pt>
                <c:pt idx="3">
                  <c:v>מחנך או מורה מכיר את ילדך גם מחוץ
 למה שקשור ללימודים</c:v>
                </c:pt>
                <c:pt idx="4">
                  <c:v>רוב המורים מתנהגים בכבוד כלפי ילדך</c:v>
                </c:pt>
                <c:pt idx="5">
                  <c:v>לרוב המורים אכפת מילדך</c:v>
                </c:pt>
              </c:strCache>
            </c:strRef>
          </c:cat>
          <c:val>
            <c:numRef>
              <c:f>Sheet1!$B$2:$B$7</c:f>
              <c:numCache>
                <c:formatCode>General</c:formatCode>
                <c:ptCount val="6"/>
                <c:pt idx="0">
                  <c:v>80</c:v>
                </c:pt>
                <c:pt idx="2">
                  <c:v>90</c:v>
                </c:pt>
                <c:pt idx="3">
                  <c:v>62</c:v>
                </c:pt>
                <c:pt idx="4">
                  <c:v>89</c:v>
                </c:pt>
                <c:pt idx="5">
                  <c:v>77</c:v>
                </c:pt>
              </c:numCache>
            </c:numRef>
          </c:val>
        </c:ser>
        <c:ser>
          <c:idx val="1"/>
          <c:order val="1"/>
          <c:tx>
            <c:strRef>
              <c:f>Sheet1!$C$1</c:f>
              <c:strCache>
                <c:ptCount val="1"/>
                <c:pt idx="0">
                  <c:v>חט"ב</c:v>
                </c:pt>
              </c:strCache>
            </c:strRef>
          </c:tx>
          <c:spPr>
            <a:solidFill>
              <a:srgbClr val="3690C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יחסים חיוביים בין המורה לתלמיד</c:v>
                </c:pt>
                <c:pt idx="2">
                  <c:v>מחנך או מורה מכיר את מצב הלימודים של ילדך</c:v>
                </c:pt>
                <c:pt idx="3">
                  <c:v>מחנך או מורה מכיר את ילדך גם מחוץ
 למה שקשור ללימודים</c:v>
                </c:pt>
                <c:pt idx="4">
                  <c:v>רוב המורים מתנהגים בכבוד כלפי ילדך</c:v>
                </c:pt>
                <c:pt idx="5">
                  <c:v>לרוב המורים אכפת מילדך</c:v>
                </c:pt>
              </c:strCache>
            </c:strRef>
          </c:cat>
          <c:val>
            <c:numRef>
              <c:f>Sheet1!$C$2:$C$7</c:f>
              <c:numCache>
                <c:formatCode>General</c:formatCode>
                <c:ptCount val="6"/>
                <c:pt idx="0">
                  <c:v>76</c:v>
                </c:pt>
                <c:pt idx="2">
                  <c:v>88</c:v>
                </c:pt>
                <c:pt idx="3">
                  <c:v>60</c:v>
                </c:pt>
                <c:pt idx="4">
                  <c:v>82</c:v>
                </c:pt>
                <c:pt idx="5">
                  <c:v>74</c:v>
                </c:pt>
              </c:numCache>
            </c:numRef>
          </c:val>
        </c:ser>
        <c:ser>
          <c:idx val="2"/>
          <c:order val="2"/>
          <c:tx>
            <c:strRef>
              <c:f>Sheet1!$D$1</c:f>
              <c:strCache>
                <c:ptCount val="1"/>
                <c:pt idx="0">
                  <c:v>חט"ע</c:v>
                </c:pt>
              </c:strCache>
            </c:strRef>
          </c:tx>
          <c:spPr>
            <a:solidFill>
              <a:srgbClr val="54DCFF"/>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יחסים חיוביים בין המורה לתלמיד</c:v>
                </c:pt>
                <c:pt idx="2">
                  <c:v>מחנך או מורה מכיר את מצב הלימודים של ילדך</c:v>
                </c:pt>
                <c:pt idx="3">
                  <c:v>מחנך או מורה מכיר את ילדך גם מחוץ
 למה שקשור ללימודים</c:v>
                </c:pt>
                <c:pt idx="4">
                  <c:v>רוב המורים מתנהגים בכבוד כלפי ילדך</c:v>
                </c:pt>
                <c:pt idx="5">
                  <c:v>לרוב המורים אכפת מילדך</c:v>
                </c:pt>
              </c:strCache>
            </c:strRef>
          </c:cat>
          <c:val>
            <c:numRef>
              <c:f>Sheet1!$D$2:$D$7</c:f>
              <c:numCache>
                <c:formatCode>General</c:formatCode>
                <c:ptCount val="6"/>
                <c:pt idx="0">
                  <c:v>81</c:v>
                </c:pt>
                <c:pt idx="2">
                  <c:v>89</c:v>
                </c:pt>
                <c:pt idx="3">
                  <c:v>67</c:v>
                </c:pt>
                <c:pt idx="4">
                  <c:v>88</c:v>
                </c:pt>
                <c:pt idx="5">
                  <c:v>79</c:v>
                </c:pt>
              </c:numCache>
            </c:numRef>
          </c:val>
        </c:ser>
        <c:dLbls>
          <c:showLegendKey val="0"/>
          <c:showVal val="0"/>
          <c:showCatName val="0"/>
          <c:showSerName val="0"/>
          <c:showPercent val="0"/>
          <c:showBubbleSize val="0"/>
        </c:dLbls>
        <c:gapWidth val="150"/>
        <c:axId val="293176448"/>
        <c:axId val="293177984"/>
      </c:barChart>
      <c:catAx>
        <c:axId val="293176448"/>
        <c:scaling>
          <c:orientation val="minMax"/>
        </c:scaling>
        <c:delete val="0"/>
        <c:axPos val="b"/>
        <c:majorTickMark val="out"/>
        <c:minorTickMark val="none"/>
        <c:tickLblPos val="nextTo"/>
        <c:txPr>
          <a:bodyPr/>
          <a:lstStyle/>
          <a:p>
            <a:pPr>
              <a:defRPr sz="800"/>
            </a:pPr>
            <a:endParaRPr lang="he-IL"/>
          </a:p>
        </c:txPr>
        <c:crossAx val="293177984"/>
        <c:crosses val="autoZero"/>
        <c:auto val="1"/>
        <c:lblAlgn val="ctr"/>
        <c:lblOffset val="100"/>
        <c:noMultiLvlLbl val="0"/>
      </c:catAx>
      <c:valAx>
        <c:axId val="293177984"/>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0"/>
              <c:y val="0.13014528263278599"/>
            </c:manualLayout>
          </c:layout>
          <c:overlay val="0"/>
        </c:title>
        <c:numFmt formatCode="#0&quot;%&quot;;\-#,##0" sourceLinked="0"/>
        <c:majorTickMark val="out"/>
        <c:minorTickMark val="none"/>
        <c:tickLblPos val="nextTo"/>
        <c:txPr>
          <a:bodyPr/>
          <a:lstStyle/>
          <a:p>
            <a:pPr>
              <a:defRPr sz="900"/>
            </a:pPr>
            <a:endParaRPr lang="he-IL"/>
          </a:p>
        </c:txPr>
        <c:crossAx val="293176448"/>
        <c:crosses val="autoZero"/>
        <c:crossBetween val="between"/>
        <c:majorUnit val="20"/>
      </c:valAx>
    </c:plotArea>
    <c:legend>
      <c:legendPos val="b"/>
      <c:layout>
        <c:manualLayout>
          <c:xMode val="edge"/>
          <c:yMode val="edge"/>
          <c:x val="0.40166604817307461"/>
          <c:y val="0.93434068536140291"/>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085355421681768E-2"/>
          <c:y val="0.10262961247491129"/>
          <c:w val="0.87956860959952265"/>
          <c:h val="0.55636754313452053"/>
        </c:manualLayout>
      </c:layout>
      <c:barChart>
        <c:barDir val="col"/>
        <c:grouping val="clustered"/>
        <c:varyColors val="0"/>
        <c:ser>
          <c:idx val="0"/>
          <c:order val="0"/>
          <c:tx>
            <c:strRef>
              <c:f>Sheet1!$B$1</c:f>
              <c:strCache>
                <c:ptCount val="1"/>
                <c:pt idx="0">
                  <c:v>יסודי</c:v>
                </c:pt>
              </c:strCache>
            </c:strRef>
          </c:tx>
          <c:spPr>
            <a:solidFill>
              <a:srgbClr val="00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יחסים חיוביים בין המורה לתלמיד</c:v>
                </c:pt>
                <c:pt idx="2">
                  <c:v>מחנך או מורה מכיר את מצב הלימודים של ילדך</c:v>
                </c:pt>
                <c:pt idx="3">
                  <c:v>מחנך או מורה מכיר את ילדך גם מחוץ
 למה שקשור ללימודים</c:v>
                </c:pt>
                <c:pt idx="4">
                  <c:v>רוב המורים מתנהגים בכבוד כלפי ילדך</c:v>
                </c:pt>
                <c:pt idx="5">
                  <c:v>לרוב המורים אכפת מילדך</c:v>
                </c:pt>
              </c:strCache>
            </c:strRef>
          </c:cat>
          <c:val>
            <c:numRef>
              <c:f>Sheet1!$B$2:$B$7</c:f>
              <c:numCache>
                <c:formatCode>General</c:formatCode>
                <c:ptCount val="6"/>
                <c:pt idx="0">
                  <c:v>81</c:v>
                </c:pt>
                <c:pt idx="2">
                  <c:v>89</c:v>
                </c:pt>
                <c:pt idx="3">
                  <c:v>70</c:v>
                </c:pt>
                <c:pt idx="4">
                  <c:v>85</c:v>
                </c:pt>
                <c:pt idx="5">
                  <c:v>80</c:v>
                </c:pt>
              </c:numCache>
            </c:numRef>
          </c:val>
        </c:ser>
        <c:ser>
          <c:idx val="1"/>
          <c:order val="1"/>
          <c:tx>
            <c:strRef>
              <c:f>Sheet1!$C$1</c:f>
              <c:strCache>
                <c:ptCount val="1"/>
                <c:pt idx="0">
                  <c:v>חט"ב</c:v>
                </c:pt>
              </c:strCache>
            </c:strRef>
          </c:tx>
          <c:spPr>
            <a:solidFill>
              <a:srgbClr val="0080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יחסים חיוביים בין המורה לתלמיד</c:v>
                </c:pt>
                <c:pt idx="2">
                  <c:v>מחנך או מורה מכיר את מצב הלימודים של ילדך</c:v>
                </c:pt>
                <c:pt idx="3">
                  <c:v>מחנך או מורה מכיר את ילדך גם מחוץ
 למה שקשור ללימודים</c:v>
                </c:pt>
                <c:pt idx="4">
                  <c:v>רוב המורים מתנהגים בכבוד כלפי ילדך</c:v>
                </c:pt>
                <c:pt idx="5">
                  <c:v>לרוב המורים אכפת מילדך</c:v>
                </c:pt>
              </c:strCache>
            </c:strRef>
          </c:cat>
          <c:val>
            <c:numRef>
              <c:f>Sheet1!$C$2:$C$7</c:f>
              <c:numCache>
                <c:formatCode>General</c:formatCode>
                <c:ptCount val="6"/>
                <c:pt idx="0">
                  <c:v>81</c:v>
                </c:pt>
                <c:pt idx="2">
                  <c:v>88</c:v>
                </c:pt>
                <c:pt idx="3">
                  <c:v>65</c:v>
                </c:pt>
                <c:pt idx="4">
                  <c:v>88</c:v>
                </c:pt>
                <c:pt idx="5">
                  <c:v>83</c:v>
                </c:pt>
              </c:numCache>
            </c:numRef>
          </c:val>
        </c:ser>
        <c:ser>
          <c:idx val="2"/>
          <c:order val="2"/>
          <c:tx>
            <c:strRef>
              <c:f>Sheet1!$D$1</c:f>
              <c:strCache>
                <c:ptCount val="1"/>
                <c:pt idx="0">
                  <c:v>חט"ע</c:v>
                </c:pt>
              </c:strCache>
            </c:strRef>
          </c:tx>
          <c:spPr>
            <a:solidFill>
              <a:srgbClr val="24F814"/>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יחסים חיוביים בין המורה לתלמיד</c:v>
                </c:pt>
                <c:pt idx="2">
                  <c:v>מחנך או מורה מכיר את מצב הלימודים של ילדך</c:v>
                </c:pt>
                <c:pt idx="3">
                  <c:v>מחנך או מורה מכיר את ילדך גם מחוץ
 למה שקשור ללימודים</c:v>
                </c:pt>
                <c:pt idx="4">
                  <c:v>רוב המורים מתנהגים בכבוד כלפי ילדך</c:v>
                </c:pt>
                <c:pt idx="5">
                  <c:v>לרוב המורים אכפת מילדך</c:v>
                </c:pt>
              </c:strCache>
            </c:strRef>
          </c:cat>
          <c:val>
            <c:numRef>
              <c:f>Sheet1!$D$2:$D$7</c:f>
              <c:numCache>
                <c:formatCode>General</c:formatCode>
                <c:ptCount val="6"/>
                <c:pt idx="0">
                  <c:v>79</c:v>
                </c:pt>
                <c:pt idx="2">
                  <c:v>84</c:v>
                </c:pt>
                <c:pt idx="3">
                  <c:v>62</c:v>
                </c:pt>
                <c:pt idx="4">
                  <c:v>89</c:v>
                </c:pt>
                <c:pt idx="5">
                  <c:v>82</c:v>
                </c:pt>
              </c:numCache>
            </c:numRef>
          </c:val>
        </c:ser>
        <c:dLbls>
          <c:showLegendKey val="0"/>
          <c:showVal val="0"/>
          <c:showCatName val="0"/>
          <c:showSerName val="0"/>
          <c:showPercent val="0"/>
          <c:showBubbleSize val="0"/>
        </c:dLbls>
        <c:gapWidth val="150"/>
        <c:axId val="291866112"/>
        <c:axId val="291867648"/>
      </c:barChart>
      <c:catAx>
        <c:axId val="291866112"/>
        <c:scaling>
          <c:orientation val="minMax"/>
        </c:scaling>
        <c:delete val="0"/>
        <c:axPos val="b"/>
        <c:majorTickMark val="out"/>
        <c:minorTickMark val="none"/>
        <c:tickLblPos val="nextTo"/>
        <c:txPr>
          <a:bodyPr/>
          <a:lstStyle/>
          <a:p>
            <a:pPr>
              <a:defRPr sz="800"/>
            </a:pPr>
            <a:endParaRPr lang="he-IL"/>
          </a:p>
        </c:txPr>
        <c:crossAx val="291867648"/>
        <c:crosses val="autoZero"/>
        <c:auto val="1"/>
        <c:lblAlgn val="ctr"/>
        <c:lblOffset val="100"/>
        <c:noMultiLvlLbl val="0"/>
      </c:catAx>
      <c:valAx>
        <c:axId val="291867648"/>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8664615857645E-3"/>
              <c:y val="0.13878975626456028"/>
            </c:manualLayout>
          </c:layout>
          <c:overlay val="0"/>
        </c:title>
        <c:numFmt formatCode="#0&quot;%&quot;;\-#,##0" sourceLinked="0"/>
        <c:majorTickMark val="out"/>
        <c:minorTickMark val="none"/>
        <c:tickLblPos val="nextTo"/>
        <c:txPr>
          <a:bodyPr/>
          <a:lstStyle/>
          <a:p>
            <a:pPr>
              <a:defRPr sz="900"/>
            </a:pPr>
            <a:endParaRPr lang="he-IL"/>
          </a:p>
        </c:txPr>
        <c:crossAx val="291866112"/>
        <c:crosses val="autoZero"/>
        <c:crossBetween val="between"/>
        <c:majorUnit val="20"/>
      </c:valAx>
    </c:plotArea>
    <c:legend>
      <c:legendPos val="b"/>
      <c:layout>
        <c:manualLayout>
          <c:xMode val="edge"/>
          <c:yMode val="edge"/>
          <c:x val="0.4016661363570625"/>
          <c:y val="0.93450423960162876"/>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111472656660089E-2"/>
          <c:y val="6.4830693862001534E-2"/>
          <c:w val="0.87954235331164077"/>
          <c:h val="0.58810784348777922"/>
        </c:manualLayout>
      </c:layout>
      <c:barChart>
        <c:barDir val="col"/>
        <c:grouping val="clustered"/>
        <c:varyColors val="0"/>
        <c:ser>
          <c:idx val="0"/>
          <c:order val="0"/>
          <c:tx>
            <c:strRef>
              <c:f>Sheet1!$B$1</c:f>
              <c:strCache>
                <c:ptCount val="1"/>
                <c:pt idx="0">
                  <c:v>יסודי</c:v>
                </c:pt>
              </c:strCache>
            </c:strRef>
          </c:tx>
          <c:spPr>
            <a:solidFill>
              <a:srgbClr val="99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תפיסת ההוראה כמעניינת וכברורה</c:v>
                </c:pt>
                <c:pt idx="2">
                  <c:v>רוב המורים מלמדים באופן ברור</c:v>
                </c:pt>
                <c:pt idx="3">
                  <c:v>רוב המורים מלמדים בצורה המעוררת סקרנות ורצון ללמוד</c:v>
                </c:pt>
                <c:pt idx="4">
                  <c:v>ביה"ס נותן לילדך עזרה להפיק מעצמו את המרב</c:v>
                </c:pt>
                <c:pt idx="5">
                  <c:v>רוב המורים נותנים לילדך הרגשה שהוא יכול להצליח בלימודים</c:v>
                </c:pt>
              </c:strCache>
            </c:strRef>
          </c:cat>
          <c:val>
            <c:numRef>
              <c:f>Sheet1!$B$2:$B$7</c:f>
              <c:numCache>
                <c:formatCode>General</c:formatCode>
                <c:ptCount val="6"/>
                <c:pt idx="0">
                  <c:v>66</c:v>
                </c:pt>
                <c:pt idx="2">
                  <c:v>70</c:v>
                </c:pt>
                <c:pt idx="3">
                  <c:v>55</c:v>
                </c:pt>
                <c:pt idx="4">
                  <c:v>60</c:v>
                </c:pt>
                <c:pt idx="5">
                  <c:v>78</c:v>
                </c:pt>
              </c:numCache>
            </c:numRef>
          </c:val>
        </c:ser>
        <c:ser>
          <c:idx val="1"/>
          <c:order val="1"/>
          <c:tx>
            <c:strRef>
              <c:f>Sheet1!$C$1</c:f>
              <c:strCache>
                <c:ptCount val="1"/>
                <c:pt idx="0">
                  <c:v>חט"ב</c:v>
                </c:pt>
              </c:strCache>
            </c:strRef>
          </c:tx>
          <c:spPr>
            <a:solidFill>
              <a:srgbClr val="FF66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תפיסת ההוראה כמעניינת וכברורה</c:v>
                </c:pt>
                <c:pt idx="2">
                  <c:v>רוב המורים מלמדים באופן ברור</c:v>
                </c:pt>
                <c:pt idx="3">
                  <c:v>רוב המורים מלמדים בצורה המעוררת סקרנות ורצון ללמוד</c:v>
                </c:pt>
                <c:pt idx="4">
                  <c:v>ביה"ס נותן לילדך עזרה להפיק מעצמו את המרב</c:v>
                </c:pt>
                <c:pt idx="5">
                  <c:v>רוב המורים נותנים לילדך הרגשה שהוא יכול להצליח בלימודים</c:v>
                </c:pt>
              </c:strCache>
            </c:strRef>
          </c:cat>
          <c:val>
            <c:numRef>
              <c:f>Sheet1!$C$2:$C$7</c:f>
              <c:numCache>
                <c:formatCode>General</c:formatCode>
                <c:ptCount val="6"/>
                <c:pt idx="0">
                  <c:v>59</c:v>
                </c:pt>
                <c:pt idx="2">
                  <c:v>56</c:v>
                </c:pt>
                <c:pt idx="3">
                  <c:v>49</c:v>
                </c:pt>
                <c:pt idx="4">
                  <c:v>55</c:v>
                </c:pt>
                <c:pt idx="5">
                  <c:v>76</c:v>
                </c:pt>
              </c:numCache>
            </c:numRef>
          </c:val>
        </c:ser>
        <c:ser>
          <c:idx val="2"/>
          <c:order val="2"/>
          <c:tx>
            <c:strRef>
              <c:f>Sheet1!$D$1</c:f>
              <c:strCache>
                <c:ptCount val="1"/>
                <c:pt idx="0">
                  <c:v>חט"ע</c:v>
                </c:pt>
              </c:strCache>
            </c:strRef>
          </c:tx>
          <c:spPr>
            <a:solidFill>
              <a:srgbClr val="FF29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תפיסת ההוראה כמעניינת וכברורה</c:v>
                </c:pt>
                <c:pt idx="2">
                  <c:v>רוב המורים מלמדים באופן ברור</c:v>
                </c:pt>
                <c:pt idx="3">
                  <c:v>רוב המורים מלמדים בצורה המעוררת סקרנות ורצון ללמוד</c:v>
                </c:pt>
                <c:pt idx="4">
                  <c:v>ביה"ס נותן לילדך עזרה להפיק מעצמו את המרב</c:v>
                </c:pt>
                <c:pt idx="5">
                  <c:v>רוב המורים נותנים לילדך הרגשה שהוא יכול להצליח בלימודים</c:v>
                </c:pt>
              </c:strCache>
            </c:strRef>
          </c:cat>
          <c:val>
            <c:numRef>
              <c:f>Sheet1!$D$2:$D$7</c:f>
              <c:numCache>
                <c:formatCode>General</c:formatCode>
                <c:ptCount val="6"/>
                <c:pt idx="0">
                  <c:v>65</c:v>
                </c:pt>
                <c:pt idx="2">
                  <c:v>63</c:v>
                </c:pt>
                <c:pt idx="3">
                  <c:v>55</c:v>
                </c:pt>
                <c:pt idx="4">
                  <c:v>65</c:v>
                </c:pt>
                <c:pt idx="5">
                  <c:v>79</c:v>
                </c:pt>
              </c:numCache>
            </c:numRef>
          </c:val>
        </c:ser>
        <c:dLbls>
          <c:showLegendKey val="0"/>
          <c:showVal val="0"/>
          <c:showCatName val="0"/>
          <c:showSerName val="0"/>
          <c:showPercent val="0"/>
          <c:showBubbleSize val="0"/>
        </c:dLbls>
        <c:gapWidth val="150"/>
        <c:axId val="293504896"/>
        <c:axId val="293506432"/>
      </c:barChart>
      <c:catAx>
        <c:axId val="293504896"/>
        <c:scaling>
          <c:orientation val="minMax"/>
        </c:scaling>
        <c:delete val="0"/>
        <c:axPos val="b"/>
        <c:majorTickMark val="out"/>
        <c:minorTickMark val="none"/>
        <c:tickLblPos val="nextTo"/>
        <c:txPr>
          <a:bodyPr/>
          <a:lstStyle/>
          <a:p>
            <a:pPr>
              <a:defRPr sz="800"/>
            </a:pPr>
            <a:endParaRPr lang="he-IL"/>
          </a:p>
        </c:txPr>
        <c:crossAx val="293506432"/>
        <c:crosses val="autoZero"/>
        <c:auto val="1"/>
        <c:lblAlgn val="ctr"/>
        <c:lblOffset val="100"/>
        <c:noMultiLvlLbl val="0"/>
      </c:catAx>
      <c:valAx>
        <c:axId val="29350643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9784125069443E-3"/>
              <c:y val="9.2440830183918174E-2"/>
            </c:manualLayout>
          </c:layout>
          <c:overlay val="0"/>
        </c:title>
        <c:numFmt formatCode="#0&quot;%&quot;;\-#,##0" sourceLinked="0"/>
        <c:majorTickMark val="out"/>
        <c:minorTickMark val="none"/>
        <c:tickLblPos val="nextTo"/>
        <c:txPr>
          <a:bodyPr/>
          <a:lstStyle/>
          <a:p>
            <a:pPr>
              <a:defRPr sz="900"/>
            </a:pPr>
            <a:endParaRPr lang="he-IL"/>
          </a:p>
        </c:txPr>
        <c:crossAx val="293504896"/>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886761950494706E-2"/>
          <c:y val="0.10262961247491129"/>
          <c:w val="0.88380789285982941"/>
          <c:h val="0.58386004400724045"/>
        </c:manualLayout>
      </c:layout>
      <c:barChart>
        <c:barDir val="col"/>
        <c:grouping val="clustered"/>
        <c:varyColors val="0"/>
        <c:ser>
          <c:idx val="0"/>
          <c:order val="0"/>
          <c:tx>
            <c:strRef>
              <c:f>Sheet1!$B$1</c:f>
              <c:strCache>
                <c:ptCount val="1"/>
                <c:pt idx="0">
                  <c:v>יסודי</c:v>
                </c:pt>
              </c:strCache>
            </c:strRef>
          </c:tx>
          <c:spPr>
            <a:solidFill>
              <a:srgbClr val="003366"/>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תפיסת ההוראה כמעניינת וכברורה</c:v>
                </c:pt>
                <c:pt idx="2">
                  <c:v>רוב המורים מלמדים באופן ברור</c:v>
                </c:pt>
                <c:pt idx="3">
                  <c:v>רוב המורים מלמדים בצורה המעוררת סקרנות ורצון ללמוד</c:v>
                </c:pt>
                <c:pt idx="4">
                  <c:v>ביה"ס נותן לילדך עזרה להפיק מעצמו את המרב</c:v>
                </c:pt>
                <c:pt idx="5">
                  <c:v>רוב המורים נותנים לילדך הרגשה שהוא יכול להצליח בלימודים</c:v>
                </c:pt>
              </c:strCache>
            </c:strRef>
          </c:cat>
          <c:val>
            <c:numRef>
              <c:f>Sheet1!$B$2:$B$7</c:f>
              <c:numCache>
                <c:formatCode>General</c:formatCode>
                <c:ptCount val="6"/>
                <c:pt idx="0">
                  <c:v>63</c:v>
                </c:pt>
                <c:pt idx="2">
                  <c:v>68</c:v>
                </c:pt>
                <c:pt idx="3">
                  <c:v>50</c:v>
                </c:pt>
                <c:pt idx="4">
                  <c:v>57</c:v>
                </c:pt>
                <c:pt idx="5">
                  <c:v>78</c:v>
                </c:pt>
              </c:numCache>
            </c:numRef>
          </c:val>
        </c:ser>
        <c:ser>
          <c:idx val="1"/>
          <c:order val="1"/>
          <c:tx>
            <c:strRef>
              <c:f>Sheet1!$C$1</c:f>
              <c:strCache>
                <c:ptCount val="1"/>
                <c:pt idx="0">
                  <c:v>חט"ב</c:v>
                </c:pt>
              </c:strCache>
            </c:strRef>
          </c:tx>
          <c:spPr>
            <a:solidFill>
              <a:srgbClr val="3690C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תפיסת ההוראה כמעניינת וכברורה</c:v>
                </c:pt>
                <c:pt idx="2">
                  <c:v>רוב המורים מלמדים באופן ברור</c:v>
                </c:pt>
                <c:pt idx="3">
                  <c:v>רוב המורים מלמדים בצורה המעוררת סקרנות ורצון ללמוד</c:v>
                </c:pt>
                <c:pt idx="4">
                  <c:v>ביה"ס נותן לילדך עזרה להפיק מעצמו את המרב</c:v>
                </c:pt>
                <c:pt idx="5">
                  <c:v>רוב המורים נותנים לילדך הרגשה שהוא יכול להצליח בלימודים</c:v>
                </c:pt>
              </c:strCache>
            </c:strRef>
          </c:cat>
          <c:val>
            <c:numRef>
              <c:f>Sheet1!$C$2:$C$7</c:f>
              <c:numCache>
                <c:formatCode>General</c:formatCode>
                <c:ptCount val="6"/>
                <c:pt idx="0">
                  <c:v>55</c:v>
                </c:pt>
                <c:pt idx="2">
                  <c:v>52</c:v>
                </c:pt>
                <c:pt idx="3">
                  <c:v>43</c:v>
                </c:pt>
                <c:pt idx="4">
                  <c:v>52</c:v>
                </c:pt>
                <c:pt idx="5">
                  <c:v>74</c:v>
                </c:pt>
              </c:numCache>
            </c:numRef>
          </c:val>
        </c:ser>
        <c:ser>
          <c:idx val="2"/>
          <c:order val="2"/>
          <c:tx>
            <c:strRef>
              <c:f>Sheet1!$D$1</c:f>
              <c:strCache>
                <c:ptCount val="1"/>
                <c:pt idx="0">
                  <c:v>חט"ע</c:v>
                </c:pt>
              </c:strCache>
            </c:strRef>
          </c:tx>
          <c:spPr>
            <a:solidFill>
              <a:srgbClr val="54DCFF"/>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תפיסת ההוראה כמעניינת וכברורה</c:v>
                </c:pt>
                <c:pt idx="2">
                  <c:v>רוב המורים מלמדים באופן ברור</c:v>
                </c:pt>
                <c:pt idx="3">
                  <c:v>רוב המורים מלמדים בצורה המעוררת סקרנות ורצון ללמוד</c:v>
                </c:pt>
                <c:pt idx="4">
                  <c:v>ביה"ס נותן לילדך עזרה להפיק מעצמו את המרב</c:v>
                </c:pt>
                <c:pt idx="5">
                  <c:v>רוב המורים נותנים לילדך הרגשה שהוא יכול להצליח בלימודים</c:v>
                </c:pt>
              </c:strCache>
            </c:strRef>
          </c:cat>
          <c:val>
            <c:numRef>
              <c:f>Sheet1!$D$2:$D$7</c:f>
              <c:numCache>
                <c:formatCode>General</c:formatCode>
                <c:ptCount val="6"/>
                <c:pt idx="0">
                  <c:v>63</c:v>
                </c:pt>
                <c:pt idx="2">
                  <c:v>61</c:v>
                </c:pt>
                <c:pt idx="3">
                  <c:v>51</c:v>
                </c:pt>
                <c:pt idx="4">
                  <c:v>64</c:v>
                </c:pt>
                <c:pt idx="5">
                  <c:v>78</c:v>
                </c:pt>
              </c:numCache>
            </c:numRef>
          </c:val>
        </c:ser>
        <c:dLbls>
          <c:showLegendKey val="0"/>
          <c:showVal val="0"/>
          <c:showCatName val="0"/>
          <c:showSerName val="0"/>
          <c:showPercent val="0"/>
          <c:showBubbleSize val="0"/>
        </c:dLbls>
        <c:gapWidth val="150"/>
        <c:axId val="293271808"/>
        <c:axId val="295194624"/>
      </c:barChart>
      <c:catAx>
        <c:axId val="293271808"/>
        <c:scaling>
          <c:orientation val="minMax"/>
        </c:scaling>
        <c:delete val="0"/>
        <c:axPos val="b"/>
        <c:majorTickMark val="out"/>
        <c:minorTickMark val="none"/>
        <c:tickLblPos val="nextTo"/>
        <c:txPr>
          <a:bodyPr/>
          <a:lstStyle/>
          <a:p>
            <a:pPr>
              <a:defRPr sz="800"/>
            </a:pPr>
            <a:endParaRPr lang="he-IL"/>
          </a:p>
        </c:txPr>
        <c:crossAx val="295194624"/>
        <c:crosses val="autoZero"/>
        <c:auto val="1"/>
        <c:lblAlgn val="ctr"/>
        <c:lblOffset val="100"/>
        <c:noMultiLvlLbl val="0"/>
      </c:catAx>
      <c:valAx>
        <c:axId val="295194624"/>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0"/>
              <c:y val="0.13014528263278599"/>
            </c:manualLayout>
          </c:layout>
          <c:overlay val="0"/>
        </c:title>
        <c:numFmt formatCode="#0&quot;%&quot;;\-#,##0" sourceLinked="0"/>
        <c:majorTickMark val="out"/>
        <c:minorTickMark val="none"/>
        <c:tickLblPos val="nextTo"/>
        <c:txPr>
          <a:bodyPr/>
          <a:lstStyle/>
          <a:p>
            <a:pPr>
              <a:defRPr sz="900"/>
            </a:pPr>
            <a:endParaRPr lang="he-IL"/>
          </a:p>
        </c:txPr>
        <c:crossAx val="293271808"/>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085355421681768E-2"/>
          <c:y val="0.10262961247491129"/>
          <c:w val="0.87956860959952265"/>
          <c:h val="0.55636754313452053"/>
        </c:manualLayout>
      </c:layout>
      <c:barChart>
        <c:barDir val="col"/>
        <c:grouping val="clustered"/>
        <c:varyColors val="0"/>
        <c:ser>
          <c:idx val="0"/>
          <c:order val="0"/>
          <c:tx>
            <c:strRef>
              <c:f>Sheet1!$B$1</c:f>
              <c:strCache>
                <c:ptCount val="1"/>
                <c:pt idx="0">
                  <c:v>יסודי</c:v>
                </c:pt>
              </c:strCache>
            </c:strRef>
          </c:tx>
          <c:spPr>
            <a:solidFill>
              <a:srgbClr val="00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תפיסת ההוראה כמעניינת וכברורה</c:v>
                </c:pt>
                <c:pt idx="2">
                  <c:v>רוב המורים מלמדים באופן ברור</c:v>
                </c:pt>
                <c:pt idx="3">
                  <c:v>רוב המורים מלמדים בצורה המעוררת סקרנות ורצון ללמוד</c:v>
                </c:pt>
                <c:pt idx="4">
                  <c:v>ביה"ס נותן לילדך עזרה להפיק מעצמו את המרב</c:v>
                </c:pt>
                <c:pt idx="5">
                  <c:v>רוב המורים נותנים לילדך הרגשה שהוא יכול להצליח בלימודים</c:v>
                </c:pt>
              </c:strCache>
            </c:strRef>
          </c:cat>
          <c:val>
            <c:numRef>
              <c:f>Sheet1!$B$2:$B$7</c:f>
              <c:numCache>
                <c:formatCode>General</c:formatCode>
                <c:ptCount val="6"/>
                <c:pt idx="0">
                  <c:v>73</c:v>
                </c:pt>
                <c:pt idx="2">
                  <c:v>75</c:v>
                </c:pt>
                <c:pt idx="3">
                  <c:v>68</c:v>
                </c:pt>
                <c:pt idx="4">
                  <c:v>71</c:v>
                </c:pt>
                <c:pt idx="5">
                  <c:v>81</c:v>
                </c:pt>
              </c:numCache>
            </c:numRef>
          </c:val>
        </c:ser>
        <c:ser>
          <c:idx val="1"/>
          <c:order val="1"/>
          <c:tx>
            <c:strRef>
              <c:f>Sheet1!$C$1</c:f>
              <c:strCache>
                <c:ptCount val="1"/>
                <c:pt idx="0">
                  <c:v>חט"ב</c:v>
                </c:pt>
              </c:strCache>
            </c:strRef>
          </c:tx>
          <c:spPr>
            <a:solidFill>
              <a:srgbClr val="0080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תפיסת ההוראה כמעניינת וכברורה</c:v>
                </c:pt>
                <c:pt idx="2">
                  <c:v>רוב המורים מלמדים באופן ברור</c:v>
                </c:pt>
                <c:pt idx="3">
                  <c:v>רוב המורים מלמדים בצורה המעוררת סקרנות ורצון ללמוד</c:v>
                </c:pt>
                <c:pt idx="4">
                  <c:v>ביה"ס נותן לילדך עזרה להפיק מעצמו את המרב</c:v>
                </c:pt>
                <c:pt idx="5">
                  <c:v>רוב המורים נותנים לילדך הרגשה שהוא יכול להצליח בלימודים</c:v>
                </c:pt>
              </c:strCache>
            </c:strRef>
          </c:cat>
          <c:val>
            <c:numRef>
              <c:f>Sheet1!$C$2:$C$7</c:f>
              <c:numCache>
                <c:formatCode>General</c:formatCode>
                <c:ptCount val="6"/>
                <c:pt idx="0">
                  <c:v>70</c:v>
                </c:pt>
                <c:pt idx="2">
                  <c:v>68</c:v>
                </c:pt>
                <c:pt idx="3">
                  <c:v>67</c:v>
                </c:pt>
                <c:pt idx="4">
                  <c:v>64</c:v>
                </c:pt>
                <c:pt idx="5">
                  <c:v>81</c:v>
                </c:pt>
              </c:numCache>
            </c:numRef>
          </c:val>
        </c:ser>
        <c:ser>
          <c:idx val="2"/>
          <c:order val="2"/>
          <c:tx>
            <c:strRef>
              <c:f>Sheet1!$D$1</c:f>
              <c:strCache>
                <c:ptCount val="1"/>
                <c:pt idx="0">
                  <c:v>חט"ע</c:v>
                </c:pt>
              </c:strCache>
            </c:strRef>
          </c:tx>
          <c:spPr>
            <a:solidFill>
              <a:srgbClr val="24F814"/>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Sheet1!$A$2:$A$7</c:f>
              <c:strCache>
                <c:ptCount val="6"/>
                <c:pt idx="0">
                  <c:v>תפיסת ההוראה כמעניינת וכברורה</c:v>
                </c:pt>
                <c:pt idx="2">
                  <c:v>רוב המורים מלמדים באופן ברור</c:v>
                </c:pt>
                <c:pt idx="3">
                  <c:v>רוב המורים מלמדים בצורה המעוררת סקרנות ורצון ללמוד</c:v>
                </c:pt>
                <c:pt idx="4">
                  <c:v>ביה"ס נותן לילדך עזרה להפיק מעצמו את המרב</c:v>
                </c:pt>
                <c:pt idx="5">
                  <c:v>רוב המורים נותנים לילדך הרגשה שהוא יכול להצליח בלימודים</c:v>
                </c:pt>
              </c:strCache>
            </c:strRef>
          </c:cat>
          <c:val>
            <c:numRef>
              <c:f>Sheet1!$D$2:$D$7</c:f>
              <c:numCache>
                <c:formatCode>General</c:formatCode>
                <c:ptCount val="6"/>
                <c:pt idx="0">
                  <c:v>73</c:v>
                </c:pt>
                <c:pt idx="2">
                  <c:v>70</c:v>
                </c:pt>
                <c:pt idx="3">
                  <c:v>69</c:v>
                </c:pt>
                <c:pt idx="4">
                  <c:v>69</c:v>
                </c:pt>
                <c:pt idx="5">
                  <c:v>82</c:v>
                </c:pt>
              </c:numCache>
            </c:numRef>
          </c:val>
        </c:ser>
        <c:dLbls>
          <c:showLegendKey val="0"/>
          <c:showVal val="0"/>
          <c:showCatName val="0"/>
          <c:showSerName val="0"/>
          <c:showPercent val="0"/>
          <c:showBubbleSize val="0"/>
        </c:dLbls>
        <c:gapWidth val="150"/>
        <c:axId val="293558912"/>
        <c:axId val="293572992"/>
      </c:barChart>
      <c:catAx>
        <c:axId val="293558912"/>
        <c:scaling>
          <c:orientation val="minMax"/>
        </c:scaling>
        <c:delete val="0"/>
        <c:axPos val="b"/>
        <c:majorTickMark val="out"/>
        <c:minorTickMark val="none"/>
        <c:tickLblPos val="nextTo"/>
        <c:txPr>
          <a:bodyPr/>
          <a:lstStyle/>
          <a:p>
            <a:pPr>
              <a:defRPr sz="800"/>
            </a:pPr>
            <a:endParaRPr lang="he-IL"/>
          </a:p>
        </c:txPr>
        <c:crossAx val="293572992"/>
        <c:crosses val="autoZero"/>
        <c:auto val="1"/>
        <c:lblAlgn val="ctr"/>
        <c:lblOffset val="100"/>
        <c:noMultiLvlLbl val="0"/>
      </c:catAx>
      <c:valAx>
        <c:axId val="29357299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8664615857645E-3"/>
              <c:y val="0.13878975626456028"/>
            </c:manualLayout>
          </c:layout>
          <c:overlay val="0"/>
        </c:title>
        <c:numFmt formatCode="#0&quot;%&quot;;\-#,##0" sourceLinked="0"/>
        <c:majorTickMark val="out"/>
        <c:minorTickMark val="none"/>
        <c:tickLblPos val="nextTo"/>
        <c:txPr>
          <a:bodyPr/>
          <a:lstStyle/>
          <a:p>
            <a:pPr>
              <a:defRPr sz="900"/>
            </a:pPr>
            <a:endParaRPr lang="he-IL"/>
          </a:p>
        </c:txPr>
        <c:crossAx val="293558912"/>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111472656660089E-2"/>
          <c:y val="6.4830693862001534E-2"/>
          <c:w val="0.87954235331164077"/>
          <c:h val="0.58810784348777922"/>
        </c:manualLayout>
      </c:layout>
      <c:barChart>
        <c:barDir val="col"/>
        <c:grouping val="clustered"/>
        <c:varyColors val="0"/>
        <c:ser>
          <c:idx val="0"/>
          <c:order val="0"/>
          <c:tx>
            <c:strRef>
              <c:f>Sheet1!$B$1</c:f>
              <c:strCache>
                <c:ptCount val="1"/>
                <c:pt idx="0">
                  <c:v>יסודי</c:v>
                </c:pt>
              </c:strCache>
            </c:strRef>
          </c:tx>
          <c:spPr>
            <a:solidFill>
              <a:srgbClr val="99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סביבה מטופחת ונקייה</c:v>
                </c:pt>
                <c:pt idx="2">
                  <c:v>הכיתה של ילדך היא מקום שנוח ללמוד בו</c:v>
                </c:pt>
                <c:pt idx="3">
                  <c:v>מצב התחזוקה של ביה"ס טוב</c:v>
                </c:pt>
                <c:pt idx="4">
                  <c:v>חצר ביה"ס יפה ומטופחת</c:v>
                </c:pt>
              </c:strCache>
            </c:strRef>
          </c:cat>
          <c:val>
            <c:numRef>
              <c:f>Sheet1!$B$2:$B$6</c:f>
              <c:numCache>
                <c:formatCode>General</c:formatCode>
                <c:ptCount val="5"/>
                <c:pt idx="0">
                  <c:v>67</c:v>
                </c:pt>
                <c:pt idx="2">
                  <c:v>65</c:v>
                </c:pt>
                <c:pt idx="3">
                  <c:v>65</c:v>
                </c:pt>
                <c:pt idx="4">
                  <c:v>71</c:v>
                </c:pt>
              </c:numCache>
            </c:numRef>
          </c:val>
        </c:ser>
        <c:ser>
          <c:idx val="1"/>
          <c:order val="1"/>
          <c:tx>
            <c:strRef>
              <c:f>Sheet1!$C$1</c:f>
              <c:strCache>
                <c:ptCount val="1"/>
                <c:pt idx="0">
                  <c:v>חט"ב</c:v>
                </c:pt>
              </c:strCache>
            </c:strRef>
          </c:tx>
          <c:spPr>
            <a:solidFill>
              <a:srgbClr val="FF66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סביבה מטופחת ונקייה</c:v>
                </c:pt>
                <c:pt idx="2">
                  <c:v>הכיתה של ילדך היא מקום שנוח ללמוד בו</c:v>
                </c:pt>
                <c:pt idx="3">
                  <c:v>מצב התחזוקה של ביה"ס טוב</c:v>
                </c:pt>
                <c:pt idx="4">
                  <c:v>חצר ביה"ס יפה ומטופחת</c:v>
                </c:pt>
              </c:strCache>
            </c:strRef>
          </c:cat>
          <c:val>
            <c:numRef>
              <c:f>Sheet1!$C$2:$C$6</c:f>
              <c:numCache>
                <c:formatCode>General</c:formatCode>
                <c:ptCount val="5"/>
                <c:pt idx="0">
                  <c:v>67</c:v>
                </c:pt>
                <c:pt idx="2">
                  <c:v>67</c:v>
                </c:pt>
                <c:pt idx="3">
                  <c:v>67</c:v>
                </c:pt>
                <c:pt idx="4">
                  <c:v>67</c:v>
                </c:pt>
              </c:numCache>
            </c:numRef>
          </c:val>
        </c:ser>
        <c:ser>
          <c:idx val="2"/>
          <c:order val="2"/>
          <c:tx>
            <c:strRef>
              <c:f>Sheet1!$D$1</c:f>
              <c:strCache>
                <c:ptCount val="1"/>
                <c:pt idx="0">
                  <c:v>חט"ע</c:v>
                </c:pt>
              </c:strCache>
            </c:strRef>
          </c:tx>
          <c:spPr>
            <a:solidFill>
              <a:srgbClr val="FF29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סביבה מטופחת ונקייה</c:v>
                </c:pt>
                <c:pt idx="2">
                  <c:v>הכיתה של ילדך היא מקום שנוח ללמוד בו</c:v>
                </c:pt>
                <c:pt idx="3">
                  <c:v>מצב התחזוקה של ביה"ס טוב</c:v>
                </c:pt>
                <c:pt idx="4">
                  <c:v>חצר ביה"ס יפה ומטופחת</c:v>
                </c:pt>
              </c:strCache>
            </c:strRef>
          </c:cat>
          <c:val>
            <c:numRef>
              <c:f>Sheet1!$D$2:$D$6</c:f>
              <c:numCache>
                <c:formatCode>General</c:formatCode>
                <c:ptCount val="5"/>
                <c:pt idx="0">
                  <c:v>68</c:v>
                </c:pt>
                <c:pt idx="2">
                  <c:v>67</c:v>
                </c:pt>
                <c:pt idx="3">
                  <c:v>68</c:v>
                </c:pt>
                <c:pt idx="4">
                  <c:v>69</c:v>
                </c:pt>
              </c:numCache>
            </c:numRef>
          </c:val>
        </c:ser>
        <c:dLbls>
          <c:showLegendKey val="0"/>
          <c:showVal val="0"/>
          <c:showCatName val="0"/>
          <c:showSerName val="0"/>
          <c:showPercent val="0"/>
          <c:showBubbleSize val="0"/>
        </c:dLbls>
        <c:gapWidth val="150"/>
        <c:axId val="287579136"/>
        <c:axId val="287593216"/>
      </c:barChart>
      <c:catAx>
        <c:axId val="287579136"/>
        <c:scaling>
          <c:orientation val="minMax"/>
        </c:scaling>
        <c:delete val="0"/>
        <c:axPos val="b"/>
        <c:majorTickMark val="out"/>
        <c:minorTickMark val="none"/>
        <c:tickLblPos val="nextTo"/>
        <c:txPr>
          <a:bodyPr/>
          <a:lstStyle/>
          <a:p>
            <a:pPr>
              <a:defRPr sz="800"/>
            </a:pPr>
            <a:endParaRPr lang="he-IL"/>
          </a:p>
        </c:txPr>
        <c:crossAx val="287593216"/>
        <c:crosses val="autoZero"/>
        <c:auto val="1"/>
        <c:lblAlgn val="ctr"/>
        <c:lblOffset val="100"/>
        <c:noMultiLvlLbl val="0"/>
      </c:catAx>
      <c:valAx>
        <c:axId val="28759321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9784125069443E-3"/>
              <c:y val="9.2440830183918174E-2"/>
            </c:manualLayout>
          </c:layout>
          <c:overlay val="0"/>
        </c:title>
        <c:numFmt formatCode="#0&quot;%&quot;;\-#,##0" sourceLinked="0"/>
        <c:majorTickMark val="out"/>
        <c:minorTickMark val="none"/>
        <c:tickLblPos val="nextTo"/>
        <c:txPr>
          <a:bodyPr/>
          <a:lstStyle/>
          <a:p>
            <a:pPr>
              <a:defRPr sz="900"/>
            </a:pPr>
            <a:endParaRPr lang="he-IL"/>
          </a:p>
        </c:txPr>
        <c:crossAx val="287579136"/>
        <c:crosses val="autoZero"/>
        <c:crossBetween val="between"/>
        <c:majorUnit val="20"/>
      </c:valAx>
    </c:plotArea>
    <c:legend>
      <c:legendPos val="b"/>
      <c:layout>
        <c:manualLayout>
          <c:xMode val="edge"/>
          <c:yMode val="edge"/>
          <c:x val="0.40166597106575741"/>
          <c:y val="0.89716224324264193"/>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886761950494706E-2"/>
          <c:y val="0.10262961247491129"/>
          <c:w val="0.88380789285982941"/>
          <c:h val="0.58386004400724045"/>
        </c:manualLayout>
      </c:layout>
      <c:barChart>
        <c:barDir val="col"/>
        <c:grouping val="clustered"/>
        <c:varyColors val="0"/>
        <c:ser>
          <c:idx val="0"/>
          <c:order val="0"/>
          <c:tx>
            <c:strRef>
              <c:f>Sheet1!$B$1</c:f>
              <c:strCache>
                <c:ptCount val="1"/>
                <c:pt idx="0">
                  <c:v>יסודי</c:v>
                </c:pt>
              </c:strCache>
            </c:strRef>
          </c:tx>
          <c:spPr>
            <a:solidFill>
              <a:srgbClr val="003366"/>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סביבה מטופחת ונקייה</c:v>
                </c:pt>
                <c:pt idx="2">
                  <c:v>הכיתה של ילדך היא מקום שנוח ללמוד בו</c:v>
                </c:pt>
                <c:pt idx="3">
                  <c:v>מצב התחזוקה של ביה"ס טוב</c:v>
                </c:pt>
                <c:pt idx="4">
                  <c:v>חצר ביה"ס יפה ומטופחת</c:v>
                </c:pt>
              </c:strCache>
            </c:strRef>
          </c:cat>
          <c:val>
            <c:numRef>
              <c:f>Sheet1!$B$2:$B$6</c:f>
              <c:numCache>
                <c:formatCode>General</c:formatCode>
                <c:ptCount val="5"/>
                <c:pt idx="0">
                  <c:v>65</c:v>
                </c:pt>
                <c:pt idx="2">
                  <c:v>63</c:v>
                </c:pt>
                <c:pt idx="3">
                  <c:v>64</c:v>
                </c:pt>
                <c:pt idx="4">
                  <c:v>70</c:v>
                </c:pt>
              </c:numCache>
            </c:numRef>
          </c:val>
        </c:ser>
        <c:ser>
          <c:idx val="1"/>
          <c:order val="1"/>
          <c:tx>
            <c:strRef>
              <c:f>Sheet1!$C$1</c:f>
              <c:strCache>
                <c:ptCount val="1"/>
                <c:pt idx="0">
                  <c:v>חט"ב</c:v>
                </c:pt>
              </c:strCache>
            </c:strRef>
          </c:tx>
          <c:spPr>
            <a:solidFill>
              <a:srgbClr val="3690C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סביבה מטופחת ונקייה</c:v>
                </c:pt>
                <c:pt idx="2">
                  <c:v>הכיתה של ילדך היא מקום שנוח ללמוד בו</c:v>
                </c:pt>
                <c:pt idx="3">
                  <c:v>מצב התחזוקה של ביה"ס טוב</c:v>
                </c:pt>
                <c:pt idx="4">
                  <c:v>חצר ביה"ס יפה ומטופחת</c:v>
                </c:pt>
              </c:strCache>
            </c:strRef>
          </c:cat>
          <c:val>
            <c:numRef>
              <c:f>Sheet1!$C$2:$C$6</c:f>
              <c:numCache>
                <c:formatCode>General</c:formatCode>
                <c:ptCount val="5"/>
                <c:pt idx="0">
                  <c:v>66</c:v>
                </c:pt>
                <c:pt idx="2">
                  <c:v>65</c:v>
                </c:pt>
                <c:pt idx="3">
                  <c:v>66</c:v>
                </c:pt>
                <c:pt idx="4">
                  <c:v>67</c:v>
                </c:pt>
              </c:numCache>
            </c:numRef>
          </c:val>
        </c:ser>
        <c:ser>
          <c:idx val="2"/>
          <c:order val="2"/>
          <c:tx>
            <c:strRef>
              <c:f>Sheet1!$D$1</c:f>
              <c:strCache>
                <c:ptCount val="1"/>
                <c:pt idx="0">
                  <c:v>חט"ע</c:v>
                </c:pt>
              </c:strCache>
            </c:strRef>
          </c:tx>
          <c:spPr>
            <a:solidFill>
              <a:srgbClr val="54DCFF"/>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סביבה מטופחת ונקייה</c:v>
                </c:pt>
                <c:pt idx="2">
                  <c:v>הכיתה של ילדך היא מקום שנוח ללמוד בו</c:v>
                </c:pt>
                <c:pt idx="3">
                  <c:v>מצב התחזוקה של ביה"ס טוב</c:v>
                </c:pt>
                <c:pt idx="4">
                  <c:v>חצר ביה"ס יפה ומטופחת</c:v>
                </c:pt>
              </c:strCache>
            </c:strRef>
          </c:cat>
          <c:val>
            <c:numRef>
              <c:f>Sheet1!$D$2:$D$6</c:f>
              <c:numCache>
                <c:formatCode>General</c:formatCode>
                <c:ptCount val="5"/>
                <c:pt idx="0">
                  <c:v>67</c:v>
                </c:pt>
                <c:pt idx="2">
                  <c:v>65</c:v>
                </c:pt>
                <c:pt idx="3">
                  <c:v>66</c:v>
                </c:pt>
                <c:pt idx="4">
                  <c:v>69</c:v>
                </c:pt>
              </c:numCache>
            </c:numRef>
          </c:val>
        </c:ser>
        <c:dLbls>
          <c:showLegendKey val="0"/>
          <c:showVal val="0"/>
          <c:showCatName val="0"/>
          <c:showSerName val="0"/>
          <c:showPercent val="0"/>
          <c:showBubbleSize val="0"/>
        </c:dLbls>
        <c:gapWidth val="150"/>
        <c:axId val="295120256"/>
        <c:axId val="295130240"/>
      </c:barChart>
      <c:catAx>
        <c:axId val="295120256"/>
        <c:scaling>
          <c:orientation val="minMax"/>
        </c:scaling>
        <c:delete val="0"/>
        <c:axPos val="b"/>
        <c:majorTickMark val="out"/>
        <c:minorTickMark val="none"/>
        <c:tickLblPos val="nextTo"/>
        <c:txPr>
          <a:bodyPr/>
          <a:lstStyle/>
          <a:p>
            <a:pPr>
              <a:defRPr sz="800"/>
            </a:pPr>
            <a:endParaRPr lang="he-IL"/>
          </a:p>
        </c:txPr>
        <c:crossAx val="295130240"/>
        <c:crosses val="autoZero"/>
        <c:auto val="1"/>
        <c:lblAlgn val="ctr"/>
        <c:lblOffset val="100"/>
        <c:noMultiLvlLbl val="0"/>
      </c:catAx>
      <c:valAx>
        <c:axId val="295130240"/>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0"/>
              <c:y val="0.13014528263278599"/>
            </c:manualLayout>
          </c:layout>
          <c:overlay val="0"/>
        </c:title>
        <c:numFmt formatCode="#0&quot;%&quot;;\-#,##0" sourceLinked="0"/>
        <c:majorTickMark val="out"/>
        <c:minorTickMark val="none"/>
        <c:tickLblPos val="nextTo"/>
        <c:txPr>
          <a:bodyPr/>
          <a:lstStyle/>
          <a:p>
            <a:pPr>
              <a:defRPr sz="900"/>
            </a:pPr>
            <a:endParaRPr lang="he-IL"/>
          </a:p>
        </c:txPr>
        <c:crossAx val="295120256"/>
        <c:crosses val="autoZero"/>
        <c:crossBetween val="between"/>
        <c:majorUnit val="20"/>
      </c:valAx>
    </c:plotArea>
    <c:legend>
      <c:legendPos val="b"/>
      <c:layout>
        <c:manualLayout>
          <c:xMode val="edge"/>
          <c:yMode val="edge"/>
          <c:x val="0.39543344710455947"/>
          <c:y val="0.88659381242079516"/>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085355421681768E-2"/>
          <c:y val="0.10262961247491129"/>
          <c:w val="0.87956860959952265"/>
          <c:h val="0.55636754313452053"/>
        </c:manualLayout>
      </c:layout>
      <c:barChart>
        <c:barDir val="col"/>
        <c:grouping val="clustered"/>
        <c:varyColors val="0"/>
        <c:ser>
          <c:idx val="0"/>
          <c:order val="0"/>
          <c:tx>
            <c:strRef>
              <c:f>Sheet1!$B$1</c:f>
              <c:strCache>
                <c:ptCount val="1"/>
                <c:pt idx="0">
                  <c:v>יסודי</c:v>
                </c:pt>
              </c:strCache>
            </c:strRef>
          </c:tx>
          <c:spPr>
            <a:solidFill>
              <a:srgbClr val="00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סביבה מטופחת ונקייה</c:v>
                </c:pt>
                <c:pt idx="2">
                  <c:v>הכיתה של ילדך היא מקום שנוח ללמוד בו</c:v>
                </c:pt>
                <c:pt idx="3">
                  <c:v>מצב התחזוקה של ביה"ס טוב</c:v>
                </c:pt>
                <c:pt idx="4">
                  <c:v>חצר ביה"ס יפה ומטופחת</c:v>
                </c:pt>
              </c:strCache>
            </c:strRef>
          </c:cat>
          <c:val>
            <c:numRef>
              <c:f>Sheet1!$B$2:$B$6</c:f>
              <c:numCache>
                <c:formatCode>General</c:formatCode>
                <c:ptCount val="5"/>
                <c:pt idx="0">
                  <c:v>71</c:v>
                </c:pt>
                <c:pt idx="2">
                  <c:v>72</c:v>
                </c:pt>
                <c:pt idx="3">
                  <c:v>67</c:v>
                </c:pt>
                <c:pt idx="4">
                  <c:v>73</c:v>
                </c:pt>
              </c:numCache>
            </c:numRef>
          </c:val>
        </c:ser>
        <c:ser>
          <c:idx val="1"/>
          <c:order val="1"/>
          <c:tx>
            <c:strRef>
              <c:f>Sheet1!$C$1</c:f>
              <c:strCache>
                <c:ptCount val="1"/>
                <c:pt idx="0">
                  <c:v>חט"ב</c:v>
                </c:pt>
              </c:strCache>
            </c:strRef>
          </c:tx>
          <c:spPr>
            <a:solidFill>
              <a:srgbClr val="0080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סביבה מטופחת ונקייה</c:v>
                </c:pt>
                <c:pt idx="2">
                  <c:v>הכיתה של ילדך היא מקום שנוח ללמוד בו</c:v>
                </c:pt>
                <c:pt idx="3">
                  <c:v>מצב התחזוקה של ביה"ס טוב</c:v>
                </c:pt>
                <c:pt idx="4">
                  <c:v>חצר ביה"ס יפה ומטופחת</c:v>
                </c:pt>
              </c:strCache>
            </c:strRef>
          </c:cat>
          <c:val>
            <c:numRef>
              <c:f>Sheet1!$C$2:$C$6</c:f>
              <c:numCache>
                <c:formatCode>General</c:formatCode>
                <c:ptCount val="5"/>
                <c:pt idx="0">
                  <c:v>71</c:v>
                </c:pt>
                <c:pt idx="2">
                  <c:v>75</c:v>
                </c:pt>
                <c:pt idx="3">
                  <c:v>69</c:v>
                </c:pt>
                <c:pt idx="4">
                  <c:v>69</c:v>
                </c:pt>
              </c:numCache>
            </c:numRef>
          </c:val>
        </c:ser>
        <c:ser>
          <c:idx val="2"/>
          <c:order val="2"/>
          <c:tx>
            <c:strRef>
              <c:f>Sheet1!$D$1</c:f>
              <c:strCache>
                <c:ptCount val="1"/>
                <c:pt idx="0">
                  <c:v>חט"ע</c:v>
                </c:pt>
              </c:strCache>
            </c:strRef>
          </c:tx>
          <c:spPr>
            <a:solidFill>
              <a:srgbClr val="24F814"/>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סביבה מטופחת ונקייה</c:v>
                </c:pt>
                <c:pt idx="2">
                  <c:v>הכיתה של ילדך היא מקום שנוח ללמוד בו</c:v>
                </c:pt>
                <c:pt idx="3">
                  <c:v>מצב התחזוקה של ביה"ס טוב</c:v>
                </c:pt>
                <c:pt idx="4">
                  <c:v>חצר ביה"ס יפה ומטופחת</c:v>
                </c:pt>
              </c:strCache>
            </c:strRef>
          </c:cat>
          <c:val>
            <c:numRef>
              <c:f>Sheet1!$D$2:$D$6</c:f>
              <c:numCache>
                <c:formatCode>General</c:formatCode>
                <c:ptCount val="5"/>
                <c:pt idx="0">
                  <c:v>73</c:v>
                </c:pt>
                <c:pt idx="2">
                  <c:v>75</c:v>
                </c:pt>
                <c:pt idx="3">
                  <c:v>74</c:v>
                </c:pt>
                <c:pt idx="4">
                  <c:v>69</c:v>
                </c:pt>
              </c:numCache>
            </c:numRef>
          </c:val>
        </c:ser>
        <c:dLbls>
          <c:showLegendKey val="0"/>
          <c:showVal val="0"/>
          <c:showCatName val="0"/>
          <c:showSerName val="0"/>
          <c:showPercent val="0"/>
          <c:showBubbleSize val="0"/>
        </c:dLbls>
        <c:gapWidth val="150"/>
        <c:axId val="295190528"/>
        <c:axId val="295192064"/>
      </c:barChart>
      <c:catAx>
        <c:axId val="295190528"/>
        <c:scaling>
          <c:orientation val="minMax"/>
        </c:scaling>
        <c:delete val="0"/>
        <c:axPos val="b"/>
        <c:majorTickMark val="out"/>
        <c:minorTickMark val="none"/>
        <c:tickLblPos val="nextTo"/>
        <c:txPr>
          <a:bodyPr/>
          <a:lstStyle/>
          <a:p>
            <a:pPr>
              <a:defRPr sz="800"/>
            </a:pPr>
            <a:endParaRPr lang="he-IL"/>
          </a:p>
        </c:txPr>
        <c:crossAx val="295192064"/>
        <c:crosses val="autoZero"/>
        <c:auto val="1"/>
        <c:lblAlgn val="ctr"/>
        <c:lblOffset val="100"/>
        <c:noMultiLvlLbl val="0"/>
      </c:catAx>
      <c:valAx>
        <c:axId val="295192064"/>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8664615857645E-3"/>
              <c:y val="0.13878975626456028"/>
            </c:manualLayout>
          </c:layout>
          <c:overlay val="0"/>
        </c:title>
        <c:numFmt formatCode="#0&quot;%&quot;;\-#,##0" sourceLinked="0"/>
        <c:majorTickMark val="out"/>
        <c:minorTickMark val="none"/>
        <c:tickLblPos val="nextTo"/>
        <c:txPr>
          <a:bodyPr/>
          <a:lstStyle/>
          <a:p>
            <a:pPr>
              <a:defRPr sz="900"/>
            </a:pPr>
            <a:endParaRPr lang="he-IL"/>
          </a:p>
        </c:txPr>
        <c:crossAx val="295190528"/>
        <c:crosses val="autoZero"/>
        <c:crossBetween val="between"/>
        <c:majorUnit val="20"/>
      </c:valAx>
    </c:plotArea>
    <c:legend>
      <c:legendPos val="b"/>
      <c:layout>
        <c:manualLayout>
          <c:xMode val="edge"/>
          <c:yMode val="edge"/>
          <c:x val="0.39543361068647981"/>
          <c:y val="0.88767751441242504"/>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b="1" i="0" u="none" strike="noStrike" baseline="0">
                <a:effectLst/>
              </a:rPr>
              <a:t>סובלנות וכבוד </a:t>
            </a:r>
            <a:r>
              <a:rPr lang="he-IL" sz="1000"/>
              <a:t>- דוברי עברית</a:t>
            </a:r>
          </a:p>
        </c:rich>
      </c:tx>
      <c:layout>
        <c:manualLayout>
          <c:xMode val="edge"/>
          <c:yMode val="edge"/>
          <c:x val="0.42332435885232855"/>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97</c:v>
                </c:pt>
                <c:pt idx="1">
                  <c:v>96</c:v>
                </c:pt>
                <c:pt idx="2">
                  <c:v>96</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69</c:v>
                </c:pt>
                <c:pt idx="1">
                  <c:v>61</c:v>
                </c:pt>
                <c:pt idx="2">
                  <c:v>64</c:v>
                </c:pt>
              </c:numCache>
            </c:numRef>
          </c:val>
        </c:ser>
        <c:dLbls>
          <c:showLegendKey val="0"/>
          <c:showVal val="0"/>
          <c:showCatName val="0"/>
          <c:showSerName val="0"/>
          <c:showPercent val="0"/>
          <c:showBubbleSize val="0"/>
        </c:dLbls>
        <c:gapWidth val="150"/>
        <c:axId val="346010368"/>
        <c:axId val="346011904"/>
      </c:barChart>
      <c:catAx>
        <c:axId val="346010368"/>
        <c:scaling>
          <c:orientation val="minMax"/>
        </c:scaling>
        <c:delete val="0"/>
        <c:axPos val="b"/>
        <c:numFmt formatCode="General" sourceLinked="1"/>
        <c:majorTickMark val="out"/>
        <c:minorTickMark val="none"/>
        <c:tickLblPos val="nextTo"/>
        <c:crossAx val="346011904"/>
        <c:crosses val="autoZero"/>
        <c:auto val="1"/>
        <c:lblAlgn val="ctr"/>
        <c:lblOffset val="100"/>
        <c:noMultiLvlLbl val="0"/>
      </c:catAx>
      <c:valAx>
        <c:axId val="346011904"/>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346010368"/>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111472656660089E-2"/>
          <c:y val="6.4830693862001534E-2"/>
          <c:w val="0.87954235331164077"/>
          <c:h val="0.58810784348777922"/>
        </c:manualLayout>
      </c:layout>
      <c:barChart>
        <c:barDir val="col"/>
        <c:grouping val="clustered"/>
        <c:varyColors val="0"/>
        <c:ser>
          <c:idx val="0"/>
          <c:order val="0"/>
          <c:tx>
            <c:strRef>
              <c:f>Sheet1!$B$1</c:f>
              <c:strCache>
                <c:ptCount val="1"/>
                <c:pt idx="0">
                  <c:v>יסודי</c:v>
                </c:pt>
              </c:strCache>
            </c:strRef>
          </c:tx>
          <c:spPr>
            <a:solidFill>
              <a:srgbClr val="99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שותפות הורים בבית הספר</c:v>
                </c:pt>
                <c:pt idx="2">
                  <c:v>ביה"ס מעדכן לגבי התפקוד הלימודי של ילדך</c:v>
                </c:pt>
                <c:pt idx="3">
                  <c:v>ביה"ס מעדכן לגבי התפקוד החברתי של ילדך</c:v>
                </c:pt>
                <c:pt idx="4">
                  <c:v>ביה"ס מעדכן לגבי הנעשה בו</c:v>
                </c:pt>
              </c:strCache>
            </c:strRef>
          </c:cat>
          <c:val>
            <c:numRef>
              <c:f>Sheet1!$B$2:$B$6</c:f>
              <c:numCache>
                <c:formatCode>General</c:formatCode>
                <c:ptCount val="5"/>
                <c:pt idx="0">
                  <c:v>69</c:v>
                </c:pt>
                <c:pt idx="2">
                  <c:v>76</c:v>
                </c:pt>
                <c:pt idx="3">
                  <c:v>65</c:v>
                </c:pt>
                <c:pt idx="4">
                  <c:v>83</c:v>
                </c:pt>
              </c:numCache>
            </c:numRef>
          </c:val>
        </c:ser>
        <c:ser>
          <c:idx val="1"/>
          <c:order val="1"/>
          <c:tx>
            <c:strRef>
              <c:f>Sheet1!$C$1</c:f>
              <c:strCache>
                <c:ptCount val="1"/>
                <c:pt idx="0">
                  <c:v>חט"ב</c:v>
                </c:pt>
              </c:strCache>
            </c:strRef>
          </c:tx>
          <c:spPr>
            <a:solidFill>
              <a:srgbClr val="FF66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שותפות הורים בבית הספר</c:v>
                </c:pt>
                <c:pt idx="2">
                  <c:v>ביה"ס מעדכן לגבי התפקוד הלימודי של ילדך</c:v>
                </c:pt>
                <c:pt idx="3">
                  <c:v>ביה"ס מעדכן לגבי התפקוד החברתי של ילדך</c:v>
                </c:pt>
                <c:pt idx="4">
                  <c:v>ביה"ס מעדכן לגבי הנעשה בו</c:v>
                </c:pt>
              </c:strCache>
            </c:strRef>
          </c:cat>
          <c:val>
            <c:numRef>
              <c:f>Sheet1!$C$2:$C$6</c:f>
              <c:numCache>
                <c:formatCode>General</c:formatCode>
                <c:ptCount val="5"/>
                <c:pt idx="0">
                  <c:v>62</c:v>
                </c:pt>
                <c:pt idx="2">
                  <c:v>78</c:v>
                </c:pt>
                <c:pt idx="3">
                  <c:v>63</c:v>
                </c:pt>
                <c:pt idx="4">
                  <c:v>68</c:v>
                </c:pt>
              </c:numCache>
            </c:numRef>
          </c:val>
        </c:ser>
        <c:ser>
          <c:idx val="2"/>
          <c:order val="2"/>
          <c:tx>
            <c:strRef>
              <c:f>Sheet1!$D$1</c:f>
              <c:strCache>
                <c:ptCount val="1"/>
                <c:pt idx="0">
                  <c:v>חט"ע</c:v>
                </c:pt>
              </c:strCache>
            </c:strRef>
          </c:tx>
          <c:spPr>
            <a:solidFill>
              <a:srgbClr val="FF29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שותפות הורים בבית הספר</c:v>
                </c:pt>
                <c:pt idx="2">
                  <c:v>ביה"ס מעדכן לגבי התפקוד הלימודי של ילדך</c:v>
                </c:pt>
                <c:pt idx="3">
                  <c:v>ביה"ס מעדכן לגבי התפקוד החברתי של ילדך</c:v>
                </c:pt>
                <c:pt idx="4">
                  <c:v>ביה"ס מעדכן לגבי הנעשה בו</c:v>
                </c:pt>
              </c:strCache>
            </c:strRef>
          </c:cat>
          <c:val>
            <c:numRef>
              <c:f>Sheet1!$D$2:$D$6</c:f>
              <c:numCache>
                <c:formatCode>General</c:formatCode>
                <c:ptCount val="5"/>
                <c:pt idx="0">
                  <c:v>61</c:v>
                </c:pt>
                <c:pt idx="2">
                  <c:v>80</c:v>
                </c:pt>
                <c:pt idx="3">
                  <c:v>62</c:v>
                </c:pt>
                <c:pt idx="4">
                  <c:v>69</c:v>
                </c:pt>
              </c:numCache>
            </c:numRef>
          </c:val>
        </c:ser>
        <c:dLbls>
          <c:showLegendKey val="0"/>
          <c:showVal val="0"/>
          <c:showCatName val="0"/>
          <c:showSerName val="0"/>
          <c:showPercent val="0"/>
          <c:showBubbleSize val="0"/>
        </c:dLbls>
        <c:gapWidth val="150"/>
        <c:axId val="295268736"/>
        <c:axId val="295270272"/>
      </c:barChart>
      <c:catAx>
        <c:axId val="295268736"/>
        <c:scaling>
          <c:orientation val="minMax"/>
        </c:scaling>
        <c:delete val="0"/>
        <c:axPos val="b"/>
        <c:majorTickMark val="out"/>
        <c:minorTickMark val="none"/>
        <c:tickLblPos val="nextTo"/>
        <c:txPr>
          <a:bodyPr/>
          <a:lstStyle/>
          <a:p>
            <a:pPr>
              <a:defRPr sz="800"/>
            </a:pPr>
            <a:endParaRPr lang="he-IL"/>
          </a:p>
        </c:txPr>
        <c:crossAx val="295270272"/>
        <c:crosses val="autoZero"/>
        <c:auto val="1"/>
        <c:lblAlgn val="ctr"/>
        <c:lblOffset val="100"/>
        <c:noMultiLvlLbl val="0"/>
      </c:catAx>
      <c:valAx>
        <c:axId val="295270272"/>
        <c:scaling>
          <c:orientation val="minMax"/>
          <c:max val="100"/>
          <c:min val="0"/>
        </c:scaling>
        <c:delete val="0"/>
        <c:axPos val="l"/>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9784125069443E-3"/>
              <c:y val="9.2440830183918174E-2"/>
            </c:manualLayout>
          </c:layout>
          <c:overlay val="0"/>
        </c:title>
        <c:numFmt formatCode="#0&quot;%&quot;;\-#,##0" sourceLinked="0"/>
        <c:majorTickMark val="out"/>
        <c:minorTickMark val="none"/>
        <c:tickLblPos val="nextTo"/>
        <c:txPr>
          <a:bodyPr/>
          <a:lstStyle/>
          <a:p>
            <a:pPr>
              <a:defRPr sz="900"/>
            </a:pPr>
            <a:endParaRPr lang="he-IL"/>
          </a:p>
        </c:txPr>
        <c:crossAx val="295268736"/>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111472656660089E-2"/>
          <c:y val="6.4830693862001534E-2"/>
          <c:w val="0.87954235331164077"/>
          <c:h val="0.58810784348777922"/>
        </c:manualLayout>
      </c:layout>
      <c:barChart>
        <c:barDir val="col"/>
        <c:grouping val="clustered"/>
        <c:varyColors val="0"/>
        <c:ser>
          <c:idx val="0"/>
          <c:order val="0"/>
          <c:tx>
            <c:strRef>
              <c:f>Sheet1!$B$1</c:f>
              <c:strCache>
                <c:ptCount val="1"/>
                <c:pt idx="0">
                  <c:v>יסודי</c:v>
                </c:pt>
              </c:strCache>
            </c:strRef>
          </c:tx>
          <c:spPr>
            <a:solidFill>
              <a:srgbClr val="99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אתה נמצא בקשר עם המחנך כדי להתעדכן במצב ילדך</c:v>
                </c:pt>
                <c:pt idx="1">
                  <c:v>אתה מרגיש שותף בקידום ביה"ס ומטרותיו</c:v>
                </c:pt>
                <c:pt idx="2">
                  <c:v>אתה מרגיש שיש לך אוזן קשבת בביה"ס</c:v>
                </c:pt>
                <c:pt idx="3">
                  <c:v>ביה"ס מתייעץ כיצד לשפר את התקדמות ילדך</c:v>
                </c:pt>
                <c:pt idx="4">
                  <c:v>ביה"ס נותן לך הזדמנויות להשתתף בפעילויות בית ספריות</c:v>
                </c:pt>
              </c:strCache>
            </c:strRef>
          </c:cat>
          <c:val>
            <c:numRef>
              <c:f>Sheet1!$B$2:$B$6</c:f>
              <c:numCache>
                <c:formatCode>General</c:formatCode>
                <c:ptCount val="5"/>
                <c:pt idx="0">
                  <c:v>75</c:v>
                </c:pt>
                <c:pt idx="1">
                  <c:v>45</c:v>
                </c:pt>
                <c:pt idx="2">
                  <c:v>77</c:v>
                </c:pt>
                <c:pt idx="3">
                  <c:v>54</c:v>
                </c:pt>
                <c:pt idx="4">
                  <c:v>78</c:v>
                </c:pt>
              </c:numCache>
            </c:numRef>
          </c:val>
        </c:ser>
        <c:ser>
          <c:idx val="1"/>
          <c:order val="1"/>
          <c:tx>
            <c:strRef>
              <c:f>Sheet1!$C$1</c:f>
              <c:strCache>
                <c:ptCount val="1"/>
                <c:pt idx="0">
                  <c:v>חט"ב</c:v>
                </c:pt>
              </c:strCache>
            </c:strRef>
          </c:tx>
          <c:spPr>
            <a:solidFill>
              <a:srgbClr val="FF66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אתה נמצא בקשר עם המחנך כדי להתעדכן במצב ילדך</c:v>
                </c:pt>
                <c:pt idx="1">
                  <c:v>אתה מרגיש שותף בקידום ביה"ס ומטרותיו</c:v>
                </c:pt>
                <c:pt idx="2">
                  <c:v>אתה מרגיש שיש לך אוזן קשבת בביה"ס</c:v>
                </c:pt>
                <c:pt idx="3">
                  <c:v>ביה"ס מתייעץ כיצד לשפר את התקדמות ילדך</c:v>
                </c:pt>
                <c:pt idx="4">
                  <c:v>ביה"ס נותן לך הזדמנויות להשתתף בפעילויות בית ספריות</c:v>
                </c:pt>
              </c:strCache>
            </c:strRef>
          </c:cat>
          <c:val>
            <c:numRef>
              <c:f>Sheet1!$C$2:$C$6</c:f>
              <c:numCache>
                <c:formatCode>General</c:formatCode>
                <c:ptCount val="5"/>
                <c:pt idx="0">
                  <c:v>70</c:v>
                </c:pt>
                <c:pt idx="1">
                  <c:v>36</c:v>
                </c:pt>
                <c:pt idx="2">
                  <c:v>77</c:v>
                </c:pt>
                <c:pt idx="3">
                  <c:v>51</c:v>
                </c:pt>
                <c:pt idx="4">
                  <c:v>56</c:v>
                </c:pt>
              </c:numCache>
            </c:numRef>
          </c:val>
        </c:ser>
        <c:ser>
          <c:idx val="2"/>
          <c:order val="2"/>
          <c:tx>
            <c:strRef>
              <c:f>Sheet1!$D$1</c:f>
              <c:strCache>
                <c:ptCount val="1"/>
                <c:pt idx="0">
                  <c:v>חט"ע</c:v>
                </c:pt>
              </c:strCache>
            </c:strRef>
          </c:tx>
          <c:spPr>
            <a:solidFill>
              <a:srgbClr val="FF29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אתה נמצא בקשר עם המחנך כדי להתעדכן במצב ילדך</c:v>
                </c:pt>
                <c:pt idx="1">
                  <c:v>אתה מרגיש שותף בקידום ביה"ס ומטרותיו</c:v>
                </c:pt>
                <c:pt idx="2">
                  <c:v>אתה מרגיש שיש לך אוזן קשבת בביה"ס</c:v>
                </c:pt>
                <c:pt idx="3">
                  <c:v>ביה"ס מתייעץ כיצד לשפר את התקדמות ילדך</c:v>
                </c:pt>
                <c:pt idx="4">
                  <c:v>ביה"ס נותן לך הזדמנויות להשתתף בפעילויות בית ספריות</c:v>
                </c:pt>
              </c:strCache>
            </c:strRef>
          </c:cat>
          <c:val>
            <c:numRef>
              <c:f>Sheet1!$D$2:$D$6</c:f>
              <c:numCache>
                <c:formatCode>General</c:formatCode>
                <c:ptCount val="5"/>
                <c:pt idx="0">
                  <c:v>65</c:v>
                </c:pt>
                <c:pt idx="1">
                  <c:v>36</c:v>
                </c:pt>
                <c:pt idx="2">
                  <c:v>73</c:v>
                </c:pt>
                <c:pt idx="3">
                  <c:v>52</c:v>
                </c:pt>
                <c:pt idx="4">
                  <c:v>49</c:v>
                </c:pt>
              </c:numCache>
            </c:numRef>
          </c:val>
        </c:ser>
        <c:dLbls>
          <c:showLegendKey val="0"/>
          <c:showVal val="0"/>
          <c:showCatName val="0"/>
          <c:showSerName val="0"/>
          <c:showPercent val="0"/>
          <c:showBubbleSize val="0"/>
        </c:dLbls>
        <c:gapWidth val="300"/>
        <c:axId val="295301888"/>
        <c:axId val="295303424"/>
      </c:barChart>
      <c:catAx>
        <c:axId val="295301888"/>
        <c:scaling>
          <c:orientation val="minMax"/>
        </c:scaling>
        <c:delete val="0"/>
        <c:axPos val="b"/>
        <c:majorTickMark val="out"/>
        <c:minorTickMark val="none"/>
        <c:tickLblPos val="nextTo"/>
        <c:txPr>
          <a:bodyPr/>
          <a:lstStyle/>
          <a:p>
            <a:pPr>
              <a:defRPr sz="800"/>
            </a:pPr>
            <a:endParaRPr lang="he-IL"/>
          </a:p>
        </c:txPr>
        <c:crossAx val="295303424"/>
        <c:crosses val="autoZero"/>
        <c:auto val="1"/>
        <c:lblAlgn val="ctr"/>
        <c:lblOffset val="100"/>
        <c:noMultiLvlLbl val="0"/>
      </c:catAx>
      <c:valAx>
        <c:axId val="295303424"/>
        <c:scaling>
          <c:orientation val="minMax"/>
          <c:max val="100"/>
          <c:min val="0"/>
        </c:scaling>
        <c:delete val="0"/>
        <c:axPos val="l"/>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9784125069443E-3"/>
              <c:y val="9.2440830183918174E-2"/>
            </c:manualLayout>
          </c:layout>
          <c:overlay val="0"/>
        </c:title>
        <c:numFmt formatCode="#0&quot;%&quot;;\-#,##0" sourceLinked="0"/>
        <c:majorTickMark val="out"/>
        <c:minorTickMark val="none"/>
        <c:tickLblPos val="nextTo"/>
        <c:txPr>
          <a:bodyPr/>
          <a:lstStyle/>
          <a:p>
            <a:pPr>
              <a:defRPr sz="900"/>
            </a:pPr>
            <a:endParaRPr lang="he-IL"/>
          </a:p>
        </c:txPr>
        <c:crossAx val="295301888"/>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886761950494706E-2"/>
          <c:y val="0.10262961247491129"/>
          <c:w val="0.88380789285982941"/>
          <c:h val="0.58386004400724045"/>
        </c:manualLayout>
      </c:layout>
      <c:barChart>
        <c:barDir val="col"/>
        <c:grouping val="clustered"/>
        <c:varyColors val="0"/>
        <c:ser>
          <c:idx val="0"/>
          <c:order val="0"/>
          <c:tx>
            <c:strRef>
              <c:f>Sheet1!$B$1</c:f>
              <c:strCache>
                <c:ptCount val="1"/>
                <c:pt idx="0">
                  <c:v>יסודי</c:v>
                </c:pt>
              </c:strCache>
            </c:strRef>
          </c:tx>
          <c:spPr>
            <a:solidFill>
              <a:srgbClr val="003366"/>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שותפות הורים בבית הספר</c:v>
                </c:pt>
                <c:pt idx="2">
                  <c:v>ביה"ס מעדכן לגבי התפקוד הלימודי של ילדך</c:v>
                </c:pt>
                <c:pt idx="3">
                  <c:v>ביה"ס מעדכן לגבי התפקוד החברתי של ילדך</c:v>
                </c:pt>
                <c:pt idx="4">
                  <c:v>ביה"ס מעדכן לגבי הנעשה בו</c:v>
                </c:pt>
              </c:strCache>
            </c:strRef>
          </c:cat>
          <c:val>
            <c:numRef>
              <c:f>Sheet1!$B$2:$B$6</c:f>
              <c:numCache>
                <c:formatCode>General</c:formatCode>
                <c:ptCount val="5"/>
                <c:pt idx="0">
                  <c:v>68</c:v>
                </c:pt>
                <c:pt idx="2">
                  <c:v>76</c:v>
                </c:pt>
                <c:pt idx="3">
                  <c:v>62</c:v>
                </c:pt>
                <c:pt idx="4">
                  <c:v>86</c:v>
                </c:pt>
              </c:numCache>
            </c:numRef>
          </c:val>
        </c:ser>
        <c:ser>
          <c:idx val="1"/>
          <c:order val="1"/>
          <c:tx>
            <c:strRef>
              <c:f>Sheet1!$C$1</c:f>
              <c:strCache>
                <c:ptCount val="1"/>
                <c:pt idx="0">
                  <c:v>חט"ב</c:v>
                </c:pt>
              </c:strCache>
            </c:strRef>
          </c:tx>
          <c:spPr>
            <a:solidFill>
              <a:srgbClr val="3690C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שותפות הורים בבית הספר</c:v>
                </c:pt>
                <c:pt idx="2">
                  <c:v>ביה"ס מעדכן לגבי התפקוד הלימודי של ילדך</c:v>
                </c:pt>
                <c:pt idx="3">
                  <c:v>ביה"ס מעדכן לגבי התפקוד החברתי של ילדך</c:v>
                </c:pt>
                <c:pt idx="4">
                  <c:v>ביה"ס מעדכן לגבי הנעשה בו</c:v>
                </c:pt>
              </c:strCache>
            </c:strRef>
          </c:cat>
          <c:val>
            <c:numRef>
              <c:f>Sheet1!$C$2:$C$6</c:f>
              <c:numCache>
                <c:formatCode>General</c:formatCode>
                <c:ptCount val="5"/>
                <c:pt idx="0">
                  <c:v>60</c:v>
                </c:pt>
                <c:pt idx="2">
                  <c:v>78</c:v>
                </c:pt>
                <c:pt idx="3">
                  <c:v>60</c:v>
                </c:pt>
                <c:pt idx="4">
                  <c:v>70</c:v>
                </c:pt>
              </c:numCache>
            </c:numRef>
          </c:val>
        </c:ser>
        <c:ser>
          <c:idx val="2"/>
          <c:order val="2"/>
          <c:tx>
            <c:strRef>
              <c:f>Sheet1!$D$1</c:f>
              <c:strCache>
                <c:ptCount val="1"/>
                <c:pt idx="0">
                  <c:v>חט"ע</c:v>
                </c:pt>
              </c:strCache>
            </c:strRef>
          </c:tx>
          <c:spPr>
            <a:solidFill>
              <a:srgbClr val="54DCFF"/>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שותפות הורים בבית הספר</c:v>
                </c:pt>
                <c:pt idx="2">
                  <c:v>ביה"ס מעדכן לגבי התפקוד הלימודי של ילדך</c:v>
                </c:pt>
                <c:pt idx="3">
                  <c:v>ביה"ס מעדכן לגבי התפקוד החברתי של ילדך</c:v>
                </c:pt>
                <c:pt idx="4">
                  <c:v>ביה"ס מעדכן לגבי הנעשה בו</c:v>
                </c:pt>
              </c:strCache>
            </c:strRef>
          </c:cat>
          <c:val>
            <c:numRef>
              <c:f>Sheet1!$D$2:$D$6</c:f>
              <c:numCache>
                <c:formatCode>General</c:formatCode>
                <c:ptCount val="5"/>
                <c:pt idx="0">
                  <c:v>59</c:v>
                </c:pt>
                <c:pt idx="2">
                  <c:v>80</c:v>
                </c:pt>
                <c:pt idx="3">
                  <c:v>60</c:v>
                </c:pt>
                <c:pt idx="4">
                  <c:v>70</c:v>
                </c:pt>
              </c:numCache>
            </c:numRef>
          </c:val>
        </c:ser>
        <c:dLbls>
          <c:showLegendKey val="0"/>
          <c:showVal val="0"/>
          <c:showCatName val="0"/>
          <c:showSerName val="0"/>
          <c:showPercent val="0"/>
          <c:showBubbleSize val="0"/>
        </c:dLbls>
        <c:gapWidth val="150"/>
        <c:axId val="293803136"/>
        <c:axId val="293804672"/>
      </c:barChart>
      <c:catAx>
        <c:axId val="293803136"/>
        <c:scaling>
          <c:orientation val="minMax"/>
        </c:scaling>
        <c:delete val="0"/>
        <c:axPos val="b"/>
        <c:majorTickMark val="out"/>
        <c:minorTickMark val="none"/>
        <c:tickLblPos val="nextTo"/>
        <c:txPr>
          <a:bodyPr/>
          <a:lstStyle/>
          <a:p>
            <a:pPr>
              <a:defRPr sz="800"/>
            </a:pPr>
            <a:endParaRPr lang="he-IL"/>
          </a:p>
        </c:txPr>
        <c:crossAx val="293804672"/>
        <c:crosses val="autoZero"/>
        <c:auto val="1"/>
        <c:lblAlgn val="ctr"/>
        <c:lblOffset val="100"/>
        <c:noMultiLvlLbl val="0"/>
      </c:catAx>
      <c:valAx>
        <c:axId val="29380467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0"/>
              <c:y val="0.13014528263278599"/>
            </c:manualLayout>
          </c:layout>
          <c:overlay val="0"/>
        </c:title>
        <c:numFmt formatCode="#0&quot;%&quot;;\-#,##0" sourceLinked="0"/>
        <c:majorTickMark val="out"/>
        <c:minorTickMark val="none"/>
        <c:tickLblPos val="nextTo"/>
        <c:txPr>
          <a:bodyPr/>
          <a:lstStyle/>
          <a:p>
            <a:pPr>
              <a:defRPr sz="900"/>
            </a:pPr>
            <a:endParaRPr lang="he-IL"/>
          </a:p>
        </c:txPr>
        <c:crossAx val="293803136"/>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886761950494706E-2"/>
          <c:y val="0.10262961247491129"/>
          <c:w val="0.88380789285982941"/>
          <c:h val="0.58386004400724045"/>
        </c:manualLayout>
      </c:layout>
      <c:barChart>
        <c:barDir val="col"/>
        <c:grouping val="clustered"/>
        <c:varyColors val="0"/>
        <c:ser>
          <c:idx val="0"/>
          <c:order val="0"/>
          <c:tx>
            <c:strRef>
              <c:f>Sheet1!$B$1</c:f>
              <c:strCache>
                <c:ptCount val="1"/>
                <c:pt idx="0">
                  <c:v>יסודי</c:v>
                </c:pt>
              </c:strCache>
            </c:strRef>
          </c:tx>
          <c:spPr>
            <a:solidFill>
              <a:srgbClr val="003366"/>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אתה נמצא בקשר עם המחנך כדי להתעדכן במצב ילדך</c:v>
                </c:pt>
                <c:pt idx="1">
                  <c:v>אתה מרגיש שותף בקידום ביה"ס ומטרותיו</c:v>
                </c:pt>
                <c:pt idx="2">
                  <c:v>אתה מרגיש שיש לך אוזן קשבת בביה"ס</c:v>
                </c:pt>
                <c:pt idx="3">
                  <c:v>ביה"ס מתייעץ כיצד לשפר את התקדמות ילדך</c:v>
                </c:pt>
                <c:pt idx="4">
                  <c:v>ביה"ס נותן לך הזדמנויות להשתתף בפעילויות בית ספריות</c:v>
                </c:pt>
              </c:strCache>
            </c:strRef>
          </c:cat>
          <c:val>
            <c:numRef>
              <c:f>Sheet1!$B$2:$B$6</c:f>
              <c:numCache>
                <c:formatCode>General</c:formatCode>
                <c:ptCount val="5"/>
                <c:pt idx="0">
                  <c:v>74</c:v>
                </c:pt>
                <c:pt idx="1">
                  <c:v>37</c:v>
                </c:pt>
                <c:pt idx="2">
                  <c:v>76</c:v>
                </c:pt>
                <c:pt idx="3">
                  <c:v>49</c:v>
                </c:pt>
                <c:pt idx="4">
                  <c:v>81</c:v>
                </c:pt>
              </c:numCache>
            </c:numRef>
          </c:val>
        </c:ser>
        <c:ser>
          <c:idx val="1"/>
          <c:order val="1"/>
          <c:tx>
            <c:strRef>
              <c:f>Sheet1!$C$1</c:f>
              <c:strCache>
                <c:ptCount val="1"/>
                <c:pt idx="0">
                  <c:v>חט"ב</c:v>
                </c:pt>
              </c:strCache>
            </c:strRef>
          </c:tx>
          <c:spPr>
            <a:solidFill>
              <a:srgbClr val="3690C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אתה נמצא בקשר עם המחנך כדי להתעדכן במצב ילדך</c:v>
                </c:pt>
                <c:pt idx="1">
                  <c:v>אתה מרגיש שותף בקידום ביה"ס ומטרותיו</c:v>
                </c:pt>
                <c:pt idx="2">
                  <c:v>אתה מרגיש שיש לך אוזן קשבת בביה"ס</c:v>
                </c:pt>
                <c:pt idx="3">
                  <c:v>ביה"ס מתייעץ כיצד לשפר את התקדמות ילדך</c:v>
                </c:pt>
                <c:pt idx="4">
                  <c:v>ביה"ס נותן לך הזדמנויות להשתתף בפעילויות בית ספריות</c:v>
                </c:pt>
              </c:strCache>
            </c:strRef>
          </c:cat>
          <c:val>
            <c:numRef>
              <c:f>Sheet1!$C$2:$C$6</c:f>
              <c:numCache>
                <c:formatCode>General</c:formatCode>
                <c:ptCount val="5"/>
                <c:pt idx="0">
                  <c:v>67</c:v>
                </c:pt>
                <c:pt idx="1">
                  <c:v>27</c:v>
                </c:pt>
                <c:pt idx="2">
                  <c:v>75</c:v>
                </c:pt>
                <c:pt idx="3">
                  <c:v>46</c:v>
                </c:pt>
                <c:pt idx="4">
                  <c:v>56</c:v>
                </c:pt>
              </c:numCache>
            </c:numRef>
          </c:val>
        </c:ser>
        <c:ser>
          <c:idx val="2"/>
          <c:order val="2"/>
          <c:tx>
            <c:strRef>
              <c:f>Sheet1!$D$1</c:f>
              <c:strCache>
                <c:ptCount val="1"/>
                <c:pt idx="0">
                  <c:v>חט"ע</c:v>
                </c:pt>
              </c:strCache>
            </c:strRef>
          </c:tx>
          <c:spPr>
            <a:solidFill>
              <a:srgbClr val="54DCFF"/>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אתה נמצא בקשר עם המחנך כדי להתעדכן במצב ילדך</c:v>
                </c:pt>
                <c:pt idx="1">
                  <c:v>אתה מרגיש שותף בקידום ביה"ס ומטרותיו</c:v>
                </c:pt>
                <c:pt idx="2">
                  <c:v>אתה מרגיש שיש לך אוזן קשבת בביה"ס</c:v>
                </c:pt>
                <c:pt idx="3">
                  <c:v>ביה"ס מתייעץ כיצד לשפר את התקדמות ילדך</c:v>
                </c:pt>
                <c:pt idx="4">
                  <c:v>ביה"ס נותן לך הזדמנויות להשתתף בפעילויות בית ספריות</c:v>
                </c:pt>
              </c:strCache>
            </c:strRef>
          </c:cat>
          <c:val>
            <c:numRef>
              <c:f>Sheet1!$D$2:$D$6</c:f>
              <c:numCache>
                <c:formatCode>General</c:formatCode>
                <c:ptCount val="5"/>
                <c:pt idx="0">
                  <c:v>64</c:v>
                </c:pt>
                <c:pt idx="1">
                  <c:v>29</c:v>
                </c:pt>
                <c:pt idx="2">
                  <c:v>72</c:v>
                </c:pt>
                <c:pt idx="3">
                  <c:v>49</c:v>
                </c:pt>
                <c:pt idx="4">
                  <c:v>49</c:v>
                </c:pt>
              </c:numCache>
            </c:numRef>
          </c:val>
        </c:ser>
        <c:dLbls>
          <c:showLegendKey val="0"/>
          <c:showVal val="0"/>
          <c:showCatName val="0"/>
          <c:showSerName val="0"/>
          <c:showPercent val="0"/>
          <c:showBubbleSize val="0"/>
        </c:dLbls>
        <c:gapWidth val="300"/>
        <c:axId val="295671296"/>
        <c:axId val="295672832"/>
      </c:barChart>
      <c:catAx>
        <c:axId val="295671296"/>
        <c:scaling>
          <c:orientation val="minMax"/>
        </c:scaling>
        <c:delete val="0"/>
        <c:axPos val="b"/>
        <c:majorTickMark val="out"/>
        <c:minorTickMark val="none"/>
        <c:tickLblPos val="nextTo"/>
        <c:txPr>
          <a:bodyPr/>
          <a:lstStyle/>
          <a:p>
            <a:pPr>
              <a:defRPr sz="800"/>
            </a:pPr>
            <a:endParaRPr lang="he-IL"/>
          </a:p>
        </c:txPr>
        <c:crossAx val="295672832"/>
        <c:crosses val="autoZero"/>
        <c:auto val="1"/>
        <c:lblAlgn val="ctr"/>
        <c:lblOffset val="100"/>
        <c:noMultiLvlLbl val="0"/>
      </c:catAx>
      <c:valAx>
        <c:axId val="29567283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0"/>
              <c:y val="0.13014528263278599"/>
            </c:manualLayout>
          </c:layout>
          <c:overlay val="0"/>
        </c:title>
        <c:numFmt formatCode="#0&quot;%&quot;;\-#,##0" sourceLinked="0"/>
        <c:majorTickMark val="out"/>
        <c:minorTickMark val="none"/>
        <c:tickLblPos val="nextTo"/>
        <c:txPr>
          <a:bodyPr/>
          <a:lstStyle/>
          <a:p>
            <a:pPr>
              <a:defRPr sz="900"/>
            </a:pPr>
            <a:endParaRPr lang="he-IL"/>
          </a:p>
        </c:txPr>
        <c:crossAx val="295671296"/>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085355421681768E-2"/>
          <c:y val="0.10262961247491129"/>
          <c:w val="0.87956860959952265"/>
          <c:h val="0.55636754313452053"/>
        </c:manualLayout>
      </c:layout>
      <c:barChart>
        <c:barDir val="col"/>
        <c:grouping val="clustered"/>
        <c:varyColors val="0"/>
        <c:ser>
          <c:idx val="0"/>
          <c:order val="0"/>
          <c:tx>
            <c:strRef>
              <c:f>Sheet1!$B$1</c:f>
              <c:strCache>
                <c:ptCount val="1"/>
                <c:pt idx="0">
                  <c:v>יסודי</c:v>
                </c:pt>
              </c:strCache>
            </c:strRef>
          </c:tx>
          <c:spPr>
            <a:solidFill>
              <a:srgbClr val="00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שותפות הורים בבית הספר</c:v>
                </c:pt>
                <c:pt idx="2">
                  <c:v>ביה"ס מעדכן לגבי התפקוד הלימודי של ילדך</c:v>
                </c:pt>
                <c:pt idx="3">
                  <c:v>ביה"ס מעדכן לגבי התפקוד החברתי של ילדך</c:v>
                </c:pt>
                <c:pt idx="4">
                  <c:v>ביה"ס מעדכן לגבי הנעשה בו</c:v>
                </c:pt>
              </c:strCache>
            </c:strRef>
          </c:cat>
          <c:val>
            <c:numRef>
              <c:f>Sheet1!$B$2:$B$6</c:f>
              <c:numCache>
                <c:formatCode>General</c:formatCode>
                <c:ptCount val="5"/>
                <c:pt idx="0">
                  <c:v>74</c:v>
                </c:pt>
                <c:pt idx="2">
                  <c:v>78</c:v>
                </c:pt>
                <c:pt idx="3">
                  <c:v>74</c:v>
                </c:pt>
                <c:pt idx="4">
                  <c:v>73</c:v>
                </c:pt>
              </c:numCache>
            </c:numRef>
          </c:val>
        </c:ser>
        <c:ser>
          <c:idx val="1"/>
          <c:order val="1"/>
          <c:tx>
            <c:strRef>
              <c:f>Sheet1!$C$1</c:f>
              <c:strCache>
                <c:ptCount val="1"/>
                <c:pt idx="0">
                  <c:v>חט"ב</c:v>
                </c:pt>
              </c:strCache>
            </c:strRef>
          </c:tx>
          <c:spPr>
            <a:solidFill>
              <a:srgbClr val="0080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שותפות הורים בבית הספר</c:v>
                </c:pt>
                <c:pt idx="2">
                  <c:v>ביה"ס מעדכן לגבי התפקוד הלימודי של ילדך</c:v>
                </c:pt>
                <c:pt idx="3">
                  <c:v>ביה"ס מעדכן לגבי התפקוד החברתי של ילדך</c:v>
                </c:pt>
                <c:pt idx="4">
                  <c:v>ביה"ס מעדכן לגבי הנעשה בו</c:v>
                </c:pt>
              </c:strCache>
            </c:strRef>
          </c:cat>
          <c:val>
            <c:numRef>
              <c:f>Sheet1!$C$2:$C$6</c:f>
              <c:numCache>
                <c:formatCode>General</c:formatCode>
                <c:ptCount val="5"/>
                <c:pt idx="0">
                  <c:v>70</c:v>
                </c:pt>
                <c:pt idx="2">
                  <c:v>77</c:v>
                </c:pt>
                <c:pt idx="3">
                  <c:v>73</c:v>
                </c:pt>
                <c:pt idx="4">
                  <c:v>65</c:v>
                </c:pt>
              </c:numCache>
            </c:numRef>
          </c:val>
        </c:ser>
        <c:ser>
          <c:idx val="2"/>
          <c:order val="2"/>
          <c:tx>
            <c:strRef>
              <c:f>Sheet1!$D$1</c:f>
              <c:strCache>
                <c:ptCount val="1"/>
                <c:pt idx="0">
                  <c:v>חט"ע</c:v>
                </c:pt>
              </c:strCache>
            </c:strRef>
          </c:tx>
          <c:spPr>
            <a:solidFill>
              <a:srgbClr val="24F814"/>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שותפות הורים בבית הספר</c:v>
                </c:pt>
                <c:pt idx="2">
                  <c:v>ביה"ס מעדכן לגבי התפקוד הלימודי של ילדך</c:v>
                </c:pt>
                <c:pt idx="3">
                  <c:v>ביה"ס מעדכן לגבי התפקוד החברתי של ילדך</c:v>
                </c:pt>
                <c:pt idx="4">
                  <c:v>ביה"ס מעדכן לגבי הנעשה בו</c:v>
                </c:pt>
              </c:strCache>
            </c:strRef>
          </c:cat>
          <c:val>
            <c:numRef>
              <c:f>Sheet1!$D$2:$D$6</c:f>
              <c:numCache>
                <c:formatCode>General</c:formatCode>
                <c:ptCount val="5"/>
                <c:pt idx="0">
                  <c:v>67</c:v>
                </c:pt>
                <c:pt idx="2">
                  <c:v>79</c:v>
                </c:pt>
                <c:pt idx="3">
                  <c:v>71</c:v>
                </c:pt>
                <c:pt idx="4">
                  <c:v>63</c:v>
                </c:pt>
              </c:numCache>
            </c:numRef>
          </c:val>
        </c:ser>
        <c:dLbls>
          <c:showLegendKey val="0"/>
          <c:showVal val="0"/>
          <c:showCatName val="0"/>
          <c:showSerName val="0"/>
          <c:showPercent val="0"/>
          <c:showBubbleSize val="0"/>
        </c:dLbls>
        <c:gapWidth val="150"/>
        <c:axId val="295315328"/>
        <c:axId val="295316864"/>
      </c:barChart>
      <c:catAx>
        <c:axId val="295315328"/>
        <c:scaling>
          <c:orientation val="minMax"/>
        </c:scaling>
        <c:delete val="0"/>
        <c:axPos val="b"/>
        <c:majorTickMark val="out"/>
        <c:minorTickMark val="none"/>
        <c:tickLblPos val="nextTo"/>
        <c:txPr>
          <a:bodyPr/>
          <a:lstStyle/>
          <a:p>
            <a:pPr>
              <a:defRPr sz="800"/>
            </a:pPr>
            <a:endParaRPr lang="he-IL"/>
          </a:p>
        </c:txPr>
        <c:crossAx val="295316864"/>
        <c:crosses val="autoZero"/>
        <c:auto val="1"/>
        <c:lblAlgn val="ctr"/>
        <c:lblOffset val="100"/>
        <c:noMultiLvlLbl val="0"/>
      </c:catAx>
      <c:valAx>
        <c:axId val="295316864"/>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8664615857645E-3"/>
              <c:y val="0.13878975626456028"/>
            </c:manualLayout>
          </c:layout>
          <c:overlay val="0"/>
        </c:title>
        <c:numFmt formatCode="#0&quot;%&quot;;\-#,##0" sourceLinked="0"/>
        <c:majorTickMark val="out"/>
        <c:minorTickMark val="none"/>
        <c:tickLblPos val="nextTo"/>
        <c:txPr>
          <a:bodyPr/>
          <a:lstStyle/>
          <a:p>
            <a:pPr>
              <a:defRPr sz="900"/>
            </a:pPr>
            <a:endParaRPr lang="he-IL"/>
          </a:p>
        </c:txPr>
        <c:crossAx val="295315328"/>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085355421681768E-2"/>
          <c:y val="0.10262961247491129"/>
          <c:w val="0.87956860959952265"/>
          <c:h val="0.55636754313452053"/>
        </c:manualLayout>
      </c:layout>
      <c:barChart>
        <c:barDir val="col"/>
        <c:grouping val="clustered"/>
        <c:varyColors val="0"/>
        <c:ser>
          <c:idx val="0"/>
          <c:order val="0"/>
          <c:tx>
            <c:strRef>
              <c:f>Sheet1!$B$1</c:f>
              <c:strCache>
                <c:ptCount val="1"/>
                <c:pt idx="0">
                  <c:v>יסודי</c:v>
                </c:pt>
              </c:strCache>
            </c:strRef>
          </c:tx>
          <c:spPr>
            <a:solidFill>
              <a:srgbClr val="00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אתה נמצא בקשר עם המחנך כדי להתעדכן במצב ילדך</c:v>
                </c:pt>
                <c:pt idx="1">
                  <c:v>אתה מרגיש שותף בקידום ביה"ס ומטרותיו</c:v>
                </c:pt>
                <c:pt idx="2">
                  <c:v>אתה מרגיש שיש לך אוזן קשבת בביה"ס</c:v>
                </c:pt>
                <c:pt idx="3">
                  <c:v>ביה"ס מתייעץ כיצד לשפר את התקדמות ילדך</c:v>
                </c:pt>
                <c:pt idx="4">
                  <c:v>ביה"ס נותן לך הזדמנויות להשתתף בפעילויות בית ספריות</c:v>
                </c:pt>
              </c:strCache>
            </c:strRef>
          </c:cat>
          <c:val>
            <c:numRef>
              <c:f>Sheet1!$B$2:$B$6</c:f>
              <c:numCache>
                <c:formatCode>General</c:formatCode>
                <c:ptCount val="5"/>
                <c:pt idx="0">
                  <c:v>78</c:v>
                </c:pt>
                <c:pt idx="1">
                  <c:v>69</c:v>
                </c:pt>
                <c:pt idx="2">
                  <c:v>83</c:v>
                </c:pt>
                <c:pt idx="3">
                  <c:v>70</c:v>
                </c:pt>
                <c:pt idx="4">
                  <c:v>68</c:v>
                </c:pt>
              </c:numCache>
            </c:numRef>
          </c:val>
        </c:ser>
        <c:ser>
          <c:idx val="1"/>
          <c:order val="1"/>
          <c:tx>
            <c:strRef>
              <c:f>Sheet1!$C$1</c:f>
              <c:strCache>
                <c:ptCount val="1"/>
                <c:pt idx="0">
                  <c:v>חט"ב</c:v>
                </c:pt>
              </c:strCache>
            </c:strRef>
          </c:tx>
          <c:spPr>
            <a:solidFill>
              <a:srgbClr val="0080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אתה נמצא בקשר עם המחנך כדי להתעדכן במצב ילדך</c:v>
                </c:pt>
                <c:pt idx="1">
                  <c:v>אתה מרגיש שותף בקידום ביה"ס ומטרותיו</c:v>
                </c:pt>
                <c:pt idx="2">
                  <c:v>אתה מרגיש שיש לך אוזן קשבת בביה"ס</c:v>
                </c:pt>
                <c:pt idx="3">
                  <c:v>ביה"ס מתייעץ כיצד לשפר את התקדמות ילדך</c:v>
                </c:pt>
                <c:pt idx="4">
                  <c:v>ביה"ס נותן לך הזדמנויות להשתתף בפעילויות בית ספריות</c:v>
                </c:pt>
              </c:strCache>
            </c:strRef>
          </c:cat>
          <c:val>
            <c:numRef>
              <c:f>Sheet1!$C$2:$C$6</c:f>
              <c:numCache>
                <c:formatCode>General</c:formatCode>
                <c:ptCount val="5"/>
                <c:pt idx="0">
                  <c:v>79</c:v>
                </c:pt>
                <c:pt idx="1">
                  <c:v>62</c:v>
                </c:pt>
                <c:pt idx="2">
                  <c:v>82</c:v>
                </c:pt>
                <c:pt idx="3">
                  <c:v>65</c:v>
                </c:pt>
                <c:pt idx="4">
                  <c:v>56</c:v>
                </c:pt>
              </c:numCache>
            </c:numRef>
          </c:val>
        </c:ser>
        <c:ser>
          <c:idx val="2"/>
          <c:order val="2"/>
          <c:tx>
            <c:strRef>
              <c:f>Sheet1!$D$1</c:f>
              <c:strCache>
                <c:ptCount val="1"/>
                <c:pt idx="0">
                  <c:v>חט"ע</c:v>
                </c:pt>
              </c:strCache>
            </c:strRef>
          </c:tx>
          <c:spPr>
            <a:solidFill>
              <a:srgbClr val="24F814"/>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Sheet1!$A$2:$A$6</c:f>
              <c:strCache>
                <c:ptCount val="5"/>
                <c:pt idx="0">
                  <c:v>אתה נמצא בקשר עם המחנך כדי להתעדכן במצב ילדך</c:v>
                </c:pt>
                <c:pt idx="1">
                  <c:v>אתה מרגיש שותף בקידום ביה"ס ומטרותיו</c:v>
                </c:pt>
                <c:pt idx="2">
                  <c:v>אתה מרגיש שיש לך אוזן קשבת בביה"ס</c:v>
                </c:pt>
                <c:pt idx="3">
                  <c:v>ביה"ס מתייעץ כיצד לשפר את התקדמות ילדך</c:v>
                </c:pt>
                <c:pt idx="4">
                  <c:v>ביה"ס נותן לך הזדמנויות להשתתף בפעילויות בית ספריות</c:v>
                </c:pt>
              </c:strCache>
            </c:strRef>
          </c:cat>
          <c:val>
            <c:numRef>
              <c:f>Sheet1!$D$2:$D$6</c:f>
              <c:numCache>
                <c:formatCode>General</c:formatCode>
                <c:ptCount val="5"/>
                <c:pt idx="0">
                  <c:v>71</c:v>
                </c:pt>
                <c:pt idx="1">
                  <c:v>61</c:v>
                </c:pt>
                <c:pt idx="2">
                  <c:v>77</c:v>
                </c:pt>
                <c:pt idx="3">
                  <c:v>62</c:v>
                </c:pt>
                <c:pt idx="4">
                  <c:v>51</c:v>
                </c:pt>
              </c:numCache>
            </c:numRef>
          </c:val>
        </c:ser>
        <c:dLbls>
          <c:showLegendKey val="0"/>
          <c:showVal val="0"/>
          <c:showCatName val="0"/>
          <c:showSerName val="0"/>
          <c:showPercent val="0"/>
          <c:showBubbleSize val="0"/>
        </c:dLbls>
        <c:gapWidth val="300"/>
        <c:axId val="295364864"/>
        <c:axId val="295919616"/>
      </c:barChart>
      <c:catAx>
        <c:axId val="295364864"/>
        <c:scaling>
          <c:orientation val="minMax"/>
        </c:scaling>
        <c:delete val="0"/>
        <c:axPos val="b"/>
        <c:majorTickMark val="out"/>
        <c:minorTickMark val="none"/>
        <c:tickLblPos val="nextTo"/>
        <c:txPr>
          <a:bodyPr/>
          <a:lstStyle/>
          <a:p>
            <a:pPr>
              <a:defRPr sz="800"/>
            </a:pPr>
            <a:endParaRPr lang="he-IL"/>
          </a:p>
        </c:txPr>
        <c:crossAx val="295919616"/>
        <c:crosses val="autoZero"/>
        <c:auto val="1"/>
        <c:lblAlgn val="ctr"/>
        <c:lblOffset val="100"/>
        <c:noMultiLvlLbl val="0"/>
      </c:catAx>
      <c:valAx>
        <c:axId val="29591961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המסכימים (%)</a:t>
                </a:r>
                <a:endParaRPr lang="en-US" sz="900" b="0"/>
              </a:p>
            </c:rich>
          </c:tx>
          <c:layout>
            <c:manualLayout>
              <c:xMode val="edge"/>
              <c:yMode val="edge"/>
              <c:x val="1.6678664615857645E-3"/>
              <c:y val="0.13878975626456028"/>
            </c:manualLayout>
          </c:layout>
          <c:overlay val="0"/>
        </c:title>
        <c:numFmt formatCode="#0&quot;%&quot;;\-#,##0" sourceLinked="0"/>
        <c:majorTickMark val="out"/>
        <c:minorTickMark val="none"/>
        <c:tickLblPos val="nextTo"/>
        <c:txPr>
          <a:bodyPr/>
          <a:lstStyle/>
          <a:p>
            <a:pPr>
              <a:defRPr sz="900"/>
            </a:pPr>
            <a:endParaRPr lang="he-IL"/>
          </a:p>
        </c:txPr>
        <c:crossAx val="295364864"/>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800"/>
          </a:pPr>
          <a:endParaRPr lang="he-IL"/>
        </a:p>
      </c:txPr>
    </c:legend>
    <c:plotVisOnly val="1"/>
    <c:dispBlanksAs val="gap"/>
    <c:showDLblsOverMax val="0"/>
  </c:chart>
  <c:spPr>
    <a:noFill/>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מעורבות בבית הספר - כלל ההורים</a:t>
            </a:r>
          </a:p>
        </c:rich>
      </c:tx>
      <c:layout>
        <c:manualLayout>
          <c:xMode val="edge"/>
          <c:yMode val="edge"/>
          <c:x val="0.39352940705014222"/>
          <c:y val="3.2061195053321064E-2"/>
        </c:manualLayout>
      </c:layout>
      <c:overlay val="0"/>
    </c:title>
    <c:autoTitleDeleted val="0"/>
    <c:plotArea>
      <c:layout>
        <c:manualLayout>
          <c:layoutTarget val="inner"/>
          <c:xMode val="edge"/>
          <c:yMode val="edge"/>
          <c:x val="0.11062360780149197"/>
          <c:y val="0.16885483909105956"/>
          <c:w val="0.86306423762168594"/>
          <c:h val="0.70036424578154011"/>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C04E00"/>
                </a:gs>
                <a:gs pos="50000">
                  <a:srgbClr val="FF6600"/>
                </a:gs>
                <a:gs pos="100000">
                  <a:srgbClr val="C04E00"/>
                </a:gs>
              </a:gsLst>
              <a:lin ang="1080000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62</c:v>
                </c:pt>
                <c:pt idx="1">
                  <c:v>45</c:v>
                </c:pt>
                <c:pt idx="2">
                  <c:v>45</c:v>
                </c:pt>
              </c:numCache>
            </c:numRef>
          </c:val>
        </c:ser>
        <c:dLbls>
          <c:showLegendKey val="0"/>
          <c:showVal val="0"/>
          <c:showCatName val="0"/>
          <c:showSerName val="0"/>
          <c:showPercent val="0"/>
          <c:showBubbleSize val="0"/>
        </c:dLbls>
        <c:gapWidth val="150"/>
        <c:axId val="296087936"/>
        <c:axId val="296089472"/>
      </c:barChart>
      <c:catAx>
        <c:axId val="296087936"/>
        <c:scaling>
          <c:orientation val="minMax"/>
        </c:scaling>
        <c:delete val="0"/>
        <c:axPos val="b"/>
        <c:numFmt formatCode="General" sourceLinked="1"/>
        <c:majorTickMark val="out"/>
        <c:minorTickMark val="none"/>
        <c:tickLblPos val="nextTo"/>
        <c:txPr>
          <a:bodyPr/>
          <a:lstStyle/>
          <a:p>
            <a:pPr>
              <a:defRPr sz="1000"/>
            </a:pPr>
            <a:endParaRPr lang="he-IL"/>
          </a:p>
        </c:txPr>
        <c:crossAx val="296089472"/>
        <c:crosses val="autoZero"/>
        <c:auto val="1"/>
        <c:lblAlgn val="ctr"/>
        <c:lblOffset val="100"/>
        <c:noMultiLvlLbl val="0"/>
      </c:catAx>
      <c:valAx>
        <c:axId val="29608947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 המשיבים "כן" (%)</a:t>
                </a:r>
                <a:endParaRPr lang="en-US" sz="1000" b="0"/>
              </a:p>
            </c:rich>
          </c:tx>
          <c:layout>
            <c:manualLayout>
              <c:xMode val="edge"/>
              <c:yMode val="edge"/>
              <c:x val="5.801049802567051E-3"/>
              <c:y val="0.204844529568939"/>
            </c:manualLayout>
          </c:layout>
          <c:overlay val="0"/>
        </c:title>
        <c:numFmt formatCode="#0&quot;%&quot;;\-#,##0" sourceLinked="0"/>
        <c:majorTickMark val="out"/>
        <c:minorTickMark val="none"/>
        <c:tickLblPos val="nextTo"/>
        <c:txPr>
          <a:bodyPr/>
          <a:lstStyle/>
          <a:p>
            <a:pPr>
              <a:defRPr sz="1000"/>
            </a:pPr>
            <a:endParaRPr lang="he-IL"/>
          </a:p>
        </c:txPr>
        <c:crossAx val="296087936"/>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מעורבות בבית הספר - דוברי עברית</a:t>
            </a:r>
          </a:p>
        </c:rich>
      </c:tx>
      <c:layout>
        <c:manualLayout>
          <c:xMode val="edge"/>
          <c:yMode val="edge"/>
          <c:x val="0.38598494571731018"/>
          <c:y val="3.2020524461469371E-2"/>
        </c:manualLayout>
      </c:layout>
      <c:overlay val="0"/>
    </c:title>
    <c:autoTitleDeleted val="0"/>
    <c:plotArea>
      <c:layout>
        <c:manualLayout>
          <c:layoutTarget val="inner"/>
          <c:xMode val="edge"/>
          <c:yMode val="edge"/>
          <c:x val="0.11268434567781042"/>
          <c:y val="0.16885483909105956"/>
          <c:w val="0.86100482204705364"/>
          <c:h val="0.70080442647371877"/>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3690C0">
                    <a:shade val="30000"/>
                    <a:satMod val="115000"/>
                  </a:srgbClr>
                </a:gs>
                <a:gs pos="50000">
                  <a:srgbClr val="3690C0">
                    <a:shade val="67500"/>
                    <a:satMod val="115000"/>
                  </a:srgbClr>
                </a:gs>
                <a:gs pos="100000">
                  <a:srgbClr val="155475"/>
                </a:gs>
              </a:gsLst>
              <a:lin ang="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61</c:v>
                </c:pt>
                <c:pt idx="1">
                  <c:v>43</c:v>
                </c:pt>
                <c:pt idx="2">
                  <c:v>43</c:v>
                </c:pt>
              </c:numCache>
            </c:numRef>
          </c:val>
        </c:ser>
        <c:dLbls>
          <c:showLegendKey val="0"/>
          <c:showVal val="0"/>
          <c:showCatName val="0"/>
          <c:showSerName val="0"/>
          <c:showPercent val="0"/>
          <c:showBubbleSize val="0"/>
        </c:dLbls>
        <c:gapWidth val="150"/>
        <c:axId val="295631104"/>
        <c:axId val="295944192"/>
      </c:barChart>
      <c:catAx>
        <c:axId val="295631104"/>
        <c:scaling>
          <c:orientation val="minMax"/>
        </c:scaling>
        <c:delete val="0"/>
        <c:axPos val="b"/>
        <c:numFmt formatCode="General" sourceLinked="1"/>
        <c:majorTickMark val="out"/>
        <c:minorTickMark val="none"/>
        <c:tickLblPos val="nextTo"/>
        <c:txPr>
          <a:bodyPr/>
          <a:lstStyle/>
          <a:p>
            <a:pPr>
              <a:defRPr sz="1000"/>
            </a:pPr>
            <a:endParaRPr lang="he-IL"/>
          </a:p>
        </c:txPr>
        <c:crossAx val="295944192"/>
        <c:crosses val="autoZero"/>
        <c:auto val="1"/>
        <c:lblAlgn val="ctr"/>
        <c:lblOffset val="100"/>
        <c:noMultiLvlLbl val="0"/>
      </c:catAx>
      <c:valAx>
        <c:axId val="29594419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המשיבים "כן" (%)</a:t>
                </a:r>
                <a:endParaRPr lang="en-US" sz="1000" b="0"/>
              </a:p>
            </c:rich>
          </c:tx>
          <c:layout>
            <c:manualLayout>
              <c:xMode val="edge"/>
              <c:yMode val="edge"/>
              <c:x val="3.7237612583212697E-3"/>
              <c:y val="0.2048520961906789"/>
            </c:manualLayout>
          </c:layout>
          <c:overlay val="0"/>
        </c:title>
        <c:numFmt formatCode="#0&quot;%&quot;;\-#,##0" sourceLinked="0"/>
        <c:majorTickMark val="out"/>
        <c:minorTickMark val="none"/>
        <c:tickLblPos val="nextTo"/>
        <c:txPr>
          <a:bodyPr/>
          <a:lstStyle/>
          <a:p>
            <a:pPr>
              <a:defRPr sz="1000"/>
            </a:pPr>
            <a:endParaRPr lang="he-IL"/>
          </a:p>
        </c:txPr>
        <c:crossAx val="295631104"/>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מעורבות בבית הספר </a:t>
            </a:r>
            <a:r>
              <a:rPr lang="he-IL" sz="1000" baseline="0"/>
              <a:t>- </a:t>
            </a:r>
            <a:r>
              <a:rPr lang="he-IL" sz="1000"/>
              <a:t>דוברי ערבית</a:t>
            </a:r>
          </a:p>
        </c:rich>
      </c:tx>
      <c:layout>
        <c:manualLayout>
          <c:xMode val="edge"/>
          <c:yMode val="edge"/>
          <c:x val="0.39902316063963578"/>
          <c:y val="1.9919131730155373E-3"/>
        </c:manualLayout>
      </c:layout>
      <c:overlay val="0"/>
    </c:title>
    <c:autoTitleDeleted val="0"/>
    <c:plotArea>
      <c:layout>
        <c:manualLayout>
          <c:layoutTarget val="inner"/>
          <c:xMode val="edge"/>
          <c:yMode val="edge"/>
          <c:x val="0.11471362092008448"/>
          <c:y val="0.18086685110307169"/>
          <c:w val="0.85897364872111925"/>
          <c:h val="0.6887924144617062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008000">
                    <a:shade val="30000"/>
                    <a:satMod val="115000"/>
                  </a:srgbClr>
                </a:gs>
                <a:gs pos="50000">
                  <a:srgbClr val="008000">
                    <a:shade val="67500"/>
                    <a:satMod val="115000"/>
                  </a:srgbClr>
                </a:gs>
                <a:gs pos="100000">
                  <a:srgbClr val="004D00"/>
                </a:gs>
              </a:gsLst>
              <a:lin ang="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63</c:v>
                </c:pt>
                <c:pt idx="1">
                  <c:v>52</c:v>
                </c:pt>
                <c:pt idx="2">
                  <c:v>54</c:v>
                </c:pt>
              </c:numCache>
            </c:numRef>
          </c:val>
        </c:ser>
        <c:dLbls>
          <c:showLegendKey val="0"/>
          <c:showVal val="0"/>
          <c:showCatName val="0"/>
          <c:showSerName val="0"/>
          <c:showPercent val="0"/>
          <c:showBubbleSize val="0"/>
        </c:dLbls>
        <c:gapWidth val="150"/>
        <c:axId val="295801216"/>
        <c:axId val="295802752"/>
      </c:barChart>
      <c:catAx>
        <c:axId val="295801216"/>
        <c:scaling>
          <c:orientation val="minMax"/>
        </c:scaling>
        <c:delete val="0"/>
        <c:axPos val="b"/>
        <c:numFmt formatCode="General" sourceLinked="1"/>
        <c:majorTickMark val="out"/>
        <c:minorTickMark val="none"/>
        <c:tickLblPos val="nextTo"/>
        <c:txPr>
          <a:bodyPr/>
          <a:lstStyle/>
          <a:p>
            <a:pPr>
              <a:defRPr sz="1000"/>
            </a:pPr>
            <a:endParaRPr lang="he-IL"/>
          </a:p>
        </c:txPr>
        <c:crossAx val="295802752"/>
        <c:crosses val="autoZero"/>
        <c:auto val="1"/>
        <c:lblAlgn val="ctr"/>
        <c:lblOffset val="100"/>
        <c:noMultiLvlLbl val="0"/>
      </c:catAx>
      <c:valAx>
        <c:axId val="29580275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המשיבים "כן" (%)</a:t>
                </a:r>
                <a:endParaRPr lang="en-US" sz="1000" b="0"/>
              </a:p>
            </c:rich>
          </c:tx>
          <c:layout>
            <c:manualLayout>
              <c:xMode val="edge"/>
              <c:yMode val="edge"/>
              <c:x val="9.859680201389236E-3"/>
              <c:y val="0.19011919728521326"/>
            </c:manualLayout>
          </c:layout>
          <c:overlay val="0"/>
        </c:title>
        <c:numFmt formatCode="#0&quot;%&quot;;\-#,##0" sourceLinked="0"/>
        <c:majorTickMark val="out"/>
        <c:minorTickMark val="none"/>
        <c:tickLblPos val="nextTo"/>
        <c:txPr>
          <a:bodyPr/>
          <a:lstStyle/>
          <a:p>
            <a:pPr>
              <a:defRPr sz="1000"/>
            </a:pPr>
            <a:endParaRPr lang="he-IL"/>
          </a:p>
        </c:txPr>
        <c:crossAx val="295801216"/>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b="1" i="0" u="none" strike="noStrike" baseline="0">
                <a:effectLst/>
              </a:rPr>
              <a:t>רצון להיות מעורבים בבית הספר </a:t>
            </a:r>
            <a:r>
              <a:rPr lang="he-IL" sz="1000"/>
              <a:t>- כלל ההורים</a:t>
            </a:r>
          </a:p>
        </c:rich>
      </c:tx>
      <c:layout>
        <c:manualLayout>
          <c:xMode val="edge"/>
          <c:yMode val="edge"/>
          <c:x val="0.28968675644516401"/>
          <c:y val="3.2000189165543494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C04E00"/>
                </a:gs>
                <a:gs pos="50000">
                  <a:srgbClr val="FF6600"/>
                </a:gs>
                <a:gs pos="100000">
                  <a:srgbClr val="C04E00"/>
                </a:gs>
              </a:gsLst>
              <a:lin ang="1080000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45</c:v>
                </c:pt>
                <c:pt idx="1">
                  <c:v>48</c:v>
                </c:pt>
                <c:pt idx="2">
                  <c:v>43</c:v>
                </c:pt>
              </c:numCache>
            </c:numRef>
          </c:val>
        </c:ser>
        <c:dLbls>
          <c:showLegendKey val="0"/>
          <c:showVal val="0"/>
          <c:showCatName val="0"/>
          <c:showSerName val="0"/>
          <c:showPercent val="0"/>
          <c:showBubbleSize val="0"/>
        </c:dLbls>
        <c:gapWidth val="150"/>
        <c:axId val="295606528"/>
        <c:axId val="295780352"/>
      </c:barChart>
      <c:catAx>
        <c:axId val="295606528"/>
        <c:scaling>
          <c:orientation val="minMax"/>
        </c:scaling>
        <c:delete val="0"/>
        <c:axPos val="b"/>
        <c:numFmt formatCode="General" sourceLinked="1"/>
        <c:majorTickMark val="out"/>
        <c:minorTickMark val="none"/>
        <c:tickLblPos val="nextTo"/>
        <c:txPr>
          <a:bodyPr/>
          <a:lstStyle/>
          <a:p>
            <a:pPr>
              <a:defRPr sz="1000"/>
            </a:pPr>
            <a:endParaRPr lang="he-IL"/>
          </a:p>
        </c:txPr>
        <c:crossAx val="295780352"/>
        <c:crosses val="autoZero"/>
        <c:auto val="1"/>
        <c:lblAlgn val="ctr"/>
        <c:lblOffset val="100"/>
        <c:noMultiLvlLbl val="0"/>
      </c:catAx>
      <c:valAx>
        <c:axId val="29578035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המשיבים "כן" (%)</a:t>
                </a:r>
                <a:endParaRPr lang="en-US" sz="1000" b="0"/>
              </a:p>
            </c:rich>
          </c:tx>
          <c:layout>
            <c:manualLayout>
              <c:xMode val="edge"/>
              <c:yMode val="edge"/>
              <c:x val="3.7237551402820018E-3"/>
              <c:y val="0.19895202288903088"/>
            </c:manualLayout>
          </c:layout>
          <c:overlay val="0"/>
        </c:title>
        <c:numFmt formatCode="#0&quot;%&quot;;\-#,##0" sourceLinked="0"/>
        <c:majorTickMark val="out"/>
        <c:minorTickMark val="none"/>
        <c:tickLblPos val="nextTo"/>
        <c:txPr>
          <a:bodyPr/>
          <a:lstStyle/>
          <a:p>
            <a:pPr>
              <a:defRPr sz="1000"/>
            </a:pPr>
            <a:endParaRPr lang="he-IL"/>
          </a:p>
        </c:txPr>
        <c:crossAx val="295606528"/>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b="1" i="0" u="none" strike="noStrike" baseline="0">
                <a:effectLst/>
              </a:rPr>
              <a:t>סובלנות וכבוד </a:t>
            </a:r>
            <a:r>
              <a:rPr lang="he-IL" sz="1000"/>
              <a:t>- דוברי ערבית</a:t>
            </a:r>
          </a:p>
        </c:rich>
      </c:tx>
      <c:layout>
        <c:manualLayout>
          <c:xMode val="edge"/>
          <c:yMode val="edge"/>
          <c:x val="0.41304530817888618"/>
          <c:y val="5.7006448854526817E-6"/>
        </c:manualLayout>
      </c:layout>
      <c:overlay val="0"/>
    </c:title>
    <c:autoTitleDeleted val="0"/>
    <c:plotArea>
      <c:layout>
        <c:manualLayout>
          <c:layoutTarget val="inner"/>
          <c:xMode val="edge"/>
          <c:yMode val="edge"/>
          <c:x val="0.11473544990675513"/>
          <c:y val="0.1689633139748935"/>
          <c:w val="0.85895232205760452"/>
          <c:h val="0.58290709136471053"/>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92</c:v>
                </c:pt>
                <c:pt idx="1">
                  <c:v>93</c:v>
                </c:pt>
                <c:pt idx="2">
                  <c:v>92</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69</c:v>
                </c:pt>
                <c:pt idx="1">
                  <c:v>63</c:v>
                </c:pt>
                <c:pt idx="2">
                  <c:v>62</c:v>
                </c:pt>
              </c:numCache>
            </c:numRef>
          </c:val>
        </c:ser>
        <c:dLbls>
          <c:showLegendKey val="0"/>
          <c:showVal val="0"/>
          <c:showCatName val="0"/>
          <c:showSerName val="0"/>
          <c:showPercent val="0"/>
          <c:showBubbleSize val="0"/>
        </c:dLbls>
        <c:gapWidth val="150"/>
        <c:axId val="347562368"/>
        <c:axId val="347563904"/>
      </c:barChart>
      <c:catAx>
        <c:axId val="347562368"/>
        <c:scaling>
          <c:orientation val="minMax"/>
        </c:scaling>
        <c:delete val="0"/>
        <c:axPos val="b"/>
        <c:numFmt formatCode="General" sourceLinked="1"/>
        <c:majorTickMark val="out"/>
        <c:minorTickMark val="none"/>
        <c:tickLblPos val="nextTo"/>
        <c:crossAx val="347563904"/>
        <c:crosses val="autoZero"/>
        <c:auto val="1"/>
        <c:lblAlgn val="ctr"/>
        <c:lblOffset val="100"/>
        <c:noMultiLvlLbl val="0"/>
      </c:catAx>
      <c:valAx>
        <c:axId val="347563904"/>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18615693400315914"/>
            </c:manualLayout>
          </c:layout>
          <c:overlay val="0"/>
        </c:title>
        <c:numFmt formatCode="#0&quot;%&quot;;\-#,##0" sourceLinked="0"/>
        <c:majorTickMark val="out"/>
        <c:minorTickMark val="none"/>
        <c:tickLblPos val="nextTo"/>
        <c:crossAx val="347562368"/>
        <c:crosses val="autoZero"/>
        <c:crossBetween val="between"/>
        <c:majorUnit val="20"/>
      </c:valAx>
    </c:plotArea>
    <c:legend>
      <c:legendPos val="b"/>
      <c:layout>
        <c:manualLayout>
          <c:xMode val="edge"/>
          <c:yMode val="edge"/>
          <c:x val="6.9061901256103675E-2"/>
          <c:y val="0.86528853576560849"/>
          <c:w val="0.86188484251968589"/>
          <c:h val="9.0365686480344765E-2"/>
        </c:manualLayout>
      </c:layout>
      <c:overlay val="0"/>
    </c:legend>
    <c:plotVisOnly val="1"/>
    <c:dispBlanksAs val="gap"/>
    <c:showDLblsOverMax val="0"/>
  </c:chart>
  <c:spPr>
    <a:noFill/>
    <a:ln>
      <a:noFill/>
    </a:ln>
  </c:sp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b="1" i="0" u="none" strike="noStrike" baseline="0">
                <a:effectLst/>
              </a:rPr>
              <a:t>רצון להיות מעורבים בבית הספר </a:t>
            </a:r>
            <a:r>
              <a:rPr lang="he-IL" sz="1000"/>
              <a:t>- דוברי עברית</a:t>
            </a:r>
          </a:p>
        </c:rich>
      </c:tx>
      <c:layout>
        <c:manualLayout>
          <c:xMode val="edge"/>
          <c:yMode val="edge"/>
          <c:x val="0.30974260365831396"/>
          <c:y val="2.5994183159537471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3690C0">
                    <a:shade val="30000"/>
                    <a:satMod val="115000"/>
                  </a:srgbClr>
                </a:gs>
                <a:gs pos="50000">
                  <a:srgbClr val="3690C0">
                    <a:shade val="67500"/>
                    <a:satMod val="115000"/>
                  </a:srgbClr>
                </a:gs>
                <a:gs pos="100000">
                  <a:srgbClr val="155475"/>
                </a:gs>
              </a:gsLst>
              <a:lin ang="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44</c:v>
                </c:pt>
                <c:pt idx="1">
                  <c:v>45</c:v>
                </c:pt>
                <c:pt idx="2">
                  <c:v>40</c:v>
                </c:pt>
              </c:numCache>
            </c:numRef>
          </c:val>
        </c:ser>
        <c:dLbls>
          <c:showLegendKey val="0"/>
          <c:showVal val="0"/>
          <c:showCatName val="0"/>
          <c:showSerName val="0"/>
          <c:showPercent val="0"/>
          <c:showBubbleSize val="0"/>
        </c:dLbls>
        <c:gapWidth val="150"/>
        <c:axId val="297279872"/>
        <c:axId val="297281408"/>
      </c:barChart>
      <c:catAx>
        <c:axId val="297279872"/>
        <c:scaling>
          <c:orientation val="minMax"/>
        </c:scaling>
        <c:delete val="0"/>
        <c:axPos val="b"/>
        <c:numFmt formatCode="General" sourceLinked="1"/>
        <c:majorTickMark val="out"/>
        <c:minorTickMark val="none"/>
        <c:tickLblPos val="nextTo"/>
        <c:txPr>
          <a:bodyPr/>
          <a:lstStyle/>
          <a:p>
            <a:pPr>
              <a:defRPr sz="1000"/>
            </a:pPr>
            <a:endParaRPr lang="he-IL"/>
          </a:p>
        </c:txPr>
        <c:crossAx val="297281408"/>
        <c:crosses val="autoZero"/>
        <c:auto val="1"/>
        <c:lblAlgn val="ctr"/>
        <c:lblOffset val="100"/>
        <c:noMultiLvlLbl val="0"/>
      </c:catAx>
      <c:valAx>
        <c:axId val="297281408"/>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a:t>
                </a:r>
                <a:r>
                  <a:rPr lang="he-IL" sz="1000" b="0" i="0" u="none" strike="noStrike" baseline="0">
                    <a:effectLst/>
                  </a:rPr>
                  <a:t>המשיבים "כן" </a:t>
                </a:r>
                <a:r>
                  <a:rPr lang="he-IL" sz="1000" b="0" baseline="0"/>
                  <a:t>(%)</a:t>
                </a:r>
                <a:endParaRPr lang="en-US" sz="1000" b="0"/>
              </a:p>
            </c:rich>
          </c:tx>
          <c:layout>
            <c:manualLayout>
              <c:xMode val="edge"/>
              <c:yMode val="edge"/>
              <c:x val="3.7237612583212697E-3"/>
              <c:y val="0.20512827788418339"/>
            </c:manualLayout>
          </c:layout>
          <c:overlay val="0"/>
        </c:title>
        <c:numFmt formatCode="#0&quot;%&quot;;\-#,##0" sourceLinked="0"/>
        <c:majorTickMark val="out"/>
        <c:minorTickMark val="none"/>
        <c:tickLblPos val="nextTo"/>
        <c:txPr>
          <a:bodyPr/>
          <a:lstStyle/>
          <a:p>
            <a:pPr>
              <a:defRPr sz="1000"/>
            </a:pPr>
            <a:endParaRPr lang="he-IL"/>
          </a:p>
        </c:txPr>
        <c:crossAx val="297279872"/>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b="1" i="0" u="none" strike="noStrike" baseline="0">
                <a:effectLst/>
              </a:rPr>
              <a:t>רצון להיות מעורבים בבית הספר - </a:t>
            </a:r>
            <a:r>
              <a:rPr lang="he-IL" sz="1000"/>
              <a:t>דוברי ערבית</a:t>
            </a:r>
          </a:p>
        </c:rich>
      </c:tx>
      <c:layout>
        <c:manualLayout>
          <c:xMode val="edge"/>
          <c:yMode val="edge"/>
          <c:x val="0.33767080495306229"/>
          <c:y val="3.2000189165543494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008000">
                    <a:shade val="30000"/>
                    <a:satMod val="115000"/>
                  </a:srgbClr>
                </a:gs>
                <a:gs pos="50000">
                  <a:srgbClr val="008000">
                    <a:shade val="67500"/>
                    <a:satMod val="115000"/>
                  </a:srgbClr>
                </a:gs>
                <a:gs pos="100000">
                  <a:srgbClr val="004D00"/>
                </a:gs>
              </a:gsLst>
              <a:lin ang="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48</c:v>
                </c:pt>
                <c:pt idx="1">
                  <c:v>57</c:v>
                </c:pt>
                <c:pt idx="2">
                  <c:v>58</c:v>
                </c:pt>
              </c:numCache>
            </c:numRef>
          </c:val>
        </c:ser>
        <c:dLbls>
          <c:showLegendKey val="0"/>
          <c:showVal val="0"/>
          <c:showCatName val="0"/>
          <c:showSerName val="0"/>
          <c:showPercent val="0"/>
          <c:showBubbleSize val="0"/>
        </c:dLbls>
        <c:gapWidth val="150"/>
        <c:axId val="297273600"/>
        <c:axId val="297312256"/>
      </c:barChart>
      <c:catAx>
        <c:axId val="297273600"/>
        <c:scaling>
          <c:orientation val="minMax"/>
        </c:scaling>
        <c:delete val="0"/>
        <c:axPos val="b"/>
        <c:numFmt formatCode="General" sourceLinked="1"/>
        <c:majorTickMark val="out"/>
        <c:minorTickMark val="none"/>
        <c:tickLblPos val="nextTo"/>
        <c:txPr>
          <a:bodyPr/>
          <a:lstStyle/>
          <a:p>
            <a:pPr>
              <a:defRPr sz="1000"/>
            </a:pPr>
            <a:endParaRPr lang="he-IL"/>
          </a:p>
        </c:txPr>
        <c:crossAx val="297312256"/>
        <c:crosses val="autoZero"/>
        <c:auto val="1"/>
        <c:lblAlgn val="ctr"/>
        <c:lblOffset val="100"/>
        <c:noMultiLvlLbl val="0"/>
      </c:catAx>
      <c:valAx>
        <c:axId val="29731225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a:t>
                </a:r>
                <a:r>
                  <a:rPr lang="he-IL" sz="1000" b="0" i="0" u="none" strike="noStrike" baseline="0">
                    <a:effectLst/>
                  </a:rPr>
                  <a:t>המשיבים "כן" </a:t>
                </a:r>
                <a:r>
                  <a:rPr lang="he-IL" sz="1000" b="0" baseline="0"/>
                  <a:t>(%)</a:t>
                </a:r>
                <a:endParaRPr lang="en-US" sz="1000" b="0"/>
              </a:p>
            </c:rich>
          </c:tx>
          <c:layout>
            <c:manualLayout>
              <c:xMode val="edge"/>
              <c:yMode val="edge"/>
              <c:x val="3.7238572631297863E-3"/>
              <c:y val="0.19596468508663323"/>
            </c:manualLayout>
          </c:layout>
          <c:overlay val="0"/>
        </c:title>
        <c:numFmt formatCode="#0&quot;%&quot;;\-#,##0" sourceLinked="0"/>
        <c:majorTickMark val="out"/>
        <c:minorTickMark val="none"/>
        <c:tickLblPos val="nextTo"/>
        <c:txPr>
          <a:bodyPr/>
          <a:lstStyle/>
          <a:p>
            <a:pPr>
              <a:defRPr sz="1000"/>
            </a:pPr>
            <a:endParaRPr lang="he-IL"/>
          </a:p>
        </c:txPr>
        <c:crossAx val="297273600"/>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b="1" i="0" u="none" strike="noStrike" baseline="0">
                <a:effectLst/>
              </a:rPr>
              <a:t>גובה התשלומים לבית הספר – </a:t>
            </a:r>
            <a:r>
              <a:rPr lang="he-IL" sz="1000"/>
              <a:t>כלל ההורים</a:t>
            </a:r>
            <a:endParaRPr lang="en-US" sz="1000"/>
          </a:p>
        </c:rich>
      </c:tx>
      <c:layout>
        <c:manualLayout>
          <c:xMode val="edge"/>
          <c:yMode val="edge"/>
          <c:x val="0.33605444052978878"/>
          <c:y val="1.7592896159680821E-3"/>
        </c:manualLayout>
      </c:layout>
      <c:overlay val="0"/>
    </c:title>
    <c:autoTitleDeleted val="0"/>
    <c:plotArea>
      <c:layout>
        <c:manualLayout>
          <c:layoutTarget val="inner"/>
          <c:xMode val="edge"/>
          <c:yMode val="edge"/>
          <c:x val="0.13439568243448591"/>
          <c:y val="0.12520963108263558"/>
          <c:w val="0.80151491302179889"/>
          <c:h val="0.6297167454068241"/>
        </c:manualLayout>
      </c:layout>
      <c:barChart>
        <c:barDir val="col"/>
        <c:grouping val="percentStacked"/>
        <c:varyColors val="0"/>
        <c:ser>
          <c:idx val="0"/>
          <c:order val="0"/>
          <c:tx>
            <c:strRef>
              <c:f>Sheet1!$A$2</c:f>
              <c:strCache>
                <c:ptCount val="1"/>
                <c:pt idx="0">
                  <c:v>במידה הנכונה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52</c:v>
                </c:pt>
                <c:pt idx="1">
                  <c:v>47</c:v>
                </c:pt>
                <c:pt idx="2">
                  <c:v>46</c:v>
                </c:pt>
              </c:numCache>
            </c:numRef>
          </c:val>
        </c:ser>
        <c:ser>
          <c:idx val="1"/>
          <c:order val="1"/>
          <c:tx>
            <c:strRef>
              <c:f>Sheet1!$A$3</c:f>
              <c:strCache>
                <c:ptCount val="1"/>
                <c:pt idx="0">
                  <c:v>נמוך מדי</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3</c:v>
                </c:pt>
                <c:pt idx="1">
                  <c:v>2</c:v>
                </c:pt>
                <c:pt idx="2">
                  <c:v>2</c:v>
                </c:pt>
              </c:numCache>
            </c:numRef>
          </c:val>
        </c:ser>
        <c:ser>
          <c:idx val="2"/>
          <c:order val="2"/>
          <c:tx>
            <c:strRef>
              <c:f>Sheet1!$A$4</c:f>
              <c:strCache>
                <c:ptCount val="1"/>
                <c:pt idx="0">
                  <c:v>גבוה מדי</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46</c:v>
                </c:pt>
                <c:pt idx="1">
                  <c:v>52</c:v>
                </c:pt>
                <c:pt idx="2">
                  <c:v>52</c:v>
                </c:pt>
              </c:numCache>
            </c:numRef>
          </c:val>
        </c:ser>
        <c:dLbls>
          <c:showLegendKey val="0"/>
          <c:showVal val="0"/>
          <c:showCatName val="0"/>
          <c:showSerName val="0"/>
          <c:showPercent val="0"/>
          <c:showBubbleSize val="0"/>
        </c:dLbls>
        <c:gapWidth val="150"/>
        <c:overlap val="100"/>
        <c:axId val="296020608"/>
        <c:axId val="297406848"/>
      </c:barChart>
      <c:catAx>
        <c:axId val="296020608"/>
        <c:scaling>
          <c:orientation val="minMax"/>
        </c:scaling>
        <c:delete val="0"/>
        <c:axPos val="b"/>
        <c:majorTickMark val="out"/>
        <c:minorTickMark val="none"/>
        <c:tickLblPos val="nextTo"/>
        <c:crossAx val="297406848"/>
        <c:crosses val="autoZero"/>
        <c:auto val="1"/>
        <c:lblAlgn val="ctr"/>
        <c:lblOffset val="0"/>
        <c:noMultiLvlLbl val="0"/>
      </c:catAx>
      <c:valAx>
        <c:axId val="297406848"/>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27583668479E-2"/>
              <c:y val="0.17845953800587919"/>
            </c:manualLayout>
          </c:layout>
          <c:overlay val="0"/>
        </c:title>
        <c:numFmt formatCode="0%" sourceLinked="1"/>
        <c:majorTickMark val="out"/>
        <c:minorTickMark val="none"/>
        <c:tickLblPos val="nextTo"/>
        <c:txPr>
          <a:bodyPr/>
          <a:lstStyle/>
          <a:p>
            <a:pPr>
              <a:defRPr sz="900"/>
            </a:pPr>
            <a:endParaRPr lang="he-IL"/>
          </a:p>
        </c:txPr>
        <c:crossAx val="296020608"/>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b="1" i="0" u="none" strike="noStrike" baseline="0">
                <a:effectLst/>
              </a:rPr>
              <a:t>גובה התשלומים לבית הספר – </a:t>
            </a:r>
            <a:r>
              <a:rPr lang="he-IL" sz="1000"/>
              <a:t>דוברי עברית</a:t>
            </a:r>
            <a:endParaRPr lang="en-US" sz="1000"/>
          </a:p>
        </c:rich>
      </c:tx>
      <c:layout>
        <c:manualLayout>
          <c:xMode val="edge"/>
          <c:yMode val="edge"/>
          <c:x val="0.33026481620485493"/>
          <c:y val="3.5246917353397196E-3"/>
        </c:manualLayout>
      </c:layout>
      <c:overlay val="0"/>
    </c:title>
    <c:autoTitleDeleted val="0"/>
    <c:plotArea>
      <c:layout>
        <c:manualLayout>
          <c:layoutTarget val="inner"/>
          <c:xMode val="edge"/>
          <c:yMode val="edge"/>
          <c:x val="0.13661932719629927"/>
          <c:y val="0.12503292416606018"/>
          <c:w val="0.79396509876428634"/>
          <c:h val="0.63148549139690868"/>
        </c:manualLayout>
      </c:layout>
      <c:barChart>
        <c:barDir val="col"/>
        <c:grouping val="percentStacked"/>
        <c:varyColors val="0"/>
        <c:ser>
          <c:idx val="0"/>
          <c:order val="0"/>
          <c:tx>
            <c:strRef>
              <c:f>Sheet1!$A$2</c:f>
              <c:strCache>
                <c:ptCount val="1"/>
                <c:pt idx="0">
                  <c:v>במידה הנכונה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52</c:v>
                </c:pt>
                <c:pt idx="1">
                  <c:v>44</c:v>
                </c:pt>
                <c:pt idx="2">
                  <c:v>43</c:v>
                </c:pt>
              </c:numCache>
            </c:numRef>
          </c:val>
        </c:ser>
        <c:ser>
          <c:idx val="1"/>
          <c:order val="1"/>
          <c:tx>
            <c:strRef>
              <c:f>Sheet1!$A$3</c:f>
              <c:strCache>
                <c:ptCount val="1"/>
                <c:pt idx="0">
                  <c:v>נמוך מדי</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2</c:v>
                </c:pt>
                <c:pt idx="1">
                  <c:v>0</c:v>
                </c:pt>
                <c:pt idx="2">
                  <c:v>1</c:v>
                </c:pt>
              </c:numCache>
            </c:numRef>
          </c:val>
        </c:ser>
        <c:ser>
          <c:idx val="2"/>
          <c:order val="2"/>
          <c:tx>
            <c:strRef>
              <c:f>Sheet1!$A$4</c:f>
              <c:strCache>
                <c:ptCount val="1"/>
                <c:pt idx="0">
                  <c:v>גבוה מדי</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47</c:v>
                </c:pt>
                <c:pt idx="1">
                  <c:v>55</c:v>
                </c:pt>
                <c:pt idx="2">
                  <c:v>56</c:v>
                </c:pt>
              </c:numCache>
            </c:numRef>
          </c:val>
        </c:ser>
        <c:dLbls>
          <c:showLegendKey val="0"/>
          <c:showVal val="0"/>
          <c:showCatName val="0"/>
          <c:showSerName val="0"/>
          <c:showPercent val="0"/>
          <c:showBubbleSize val="0"/>
        </c:dLbls>
        <c:gapWidth val="150"/>
        <c:overlap val="100"/>
        <c:axId val="297434496"/>
        <c:axId val="297444480"/>
      </c:barChart>
      <c:catAx>
        <c:axId val="297434496"/>
        <c:scaling>
          <c:orientation val="minMax"/>
        </c:scaling>
        <c:delete val="0"/>
        <c:axPos val="b"/>
        <c:majorTickMark val="out"/>
        <c:minorTickMark val="none"/>
        <c:tickLblPos val="nextTo"/>
        <c:crossAx val="297444480"/>
        <c:crosses val="autoZero"/>
        <c:auto val="1"/>
        <c:lblAlgn val="ctr"/>
        <c:lblOffset val="0"/>
        <c:noMultiLvlLbl val="0"/>
      </c:catAx>
      <c:valAx>
        <c:axId val="297444480"/>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363683348462E-2"/>
              <c:y val="0.18969209653309932"/>
            </c:manualLayout>
          </c:layout>
          <c:overlay val="0"/>
        </c:title>
        <c:numFmt formatCode="0%" sourceLinked="1"/>
        <c:majorTickMark val="out"/>
        <c:minorTickMark val="none"/>
        <c:tickLblPos val="nextTo"/>
        <c:crossAx val="297434496"/>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prstDash val="sysDot"/>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b="1" i="0" u="none" strike="noStrike" baseline="0">
                <a:effectLst/>
              </a:rPr>
              <a:t>גובה התשלומים לבית הספר – </a:t>
            </a:r>
            <a:r>
              <a:rPr lang="he-IL" sz="1000"/>
              <a:t>דוברי ערבית</a:t>
            </a:r>
            <a:endParaRPr lang="en-US" sz="1000"/>
          </a:p>
        </c:rich>
      </c:tx>
      <c:layout>
        <c:manualLayout>
          <c:xMode val="edge"/>
          <c:yMode val="edge"/>
          <c:x val="0.33328814165674142"/>
          <c:y val="1.7503987019265514E-3"/>
        </c:manualLayout>
      </c:layout>
      <c:overlay val="0"/>
    </c:title>
    <c:autoTitleDeleted val="0"/>
    <c:plotArea>
      <c:layout>
        <c:manualLayout>
          <c:layoutTarget val="inner"/>
          <c:xMode val="edge"/>
          <c:yMode val="edge"/>
          <c:x val="0.13435290251232612"/>
          <c:y val="0.12536522207836234"/>
          <c:w val="0.79396509876428634"/>
          <c:h val="0.63148549139690868"/>
        </c:manualLayout>
      </c:layout>
      <c:barChart>
        <c:barDir val="col"/>
        <c:grouping val="percentStacked"/>
        <c:varyColors val="0"/>
        <c:ser>
          <c:idx val="0"/>
          <c:order val="0"/>
          <c:tx>
            <c:strRef>
              <c:f>Sheet1!$A$2</c:f>
              <c:strCache>
                <c:ptCount val="1"/>
                <c:pt idx="0">
                  <c:v>במידה הנכונה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52</c:v>
                </c:pt>
                <c:pt idx="1">
                  <c:v>53</c:v>
                </c:pt>
                <c:pt idx="2">
                  <c:v>58</c:v>
                </c:pt>
              </c:numCache>
            </c:numRef>
          </c:val>
        </c:ser>
        <c:ser>
          <c:idx val="1"/>
          <c:order val="1"/>
          <c:tx>
            <c:strRef>
              <c:f>Sheet1!$A$3</c:f>
              <c:strCache>
                <c:ptCount val="1"/>
                <c:pt idx="0">
                  <c:v>נמוך מדי</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c:v>
                </c:pt>
                <c:pt idx="1">
                  <c:v>6</c:v>
                </c:pt>
                <c:pt idx="2">
                  <c:v>7</c:v>
                </c:pt>
              </c:numCache>
            </c:numRef>
          </c:val>
        </c:ser>
        <c:ser>
          <c:idx val="2"/>
          <c:order val="2"/>
          <c:tx>
            <c:strRef>
              <c:f>Sheet1!$A$4</c:f>
              <c:strCache>
                <c:ptCount val="1"/>
                <c:pt idx="0">
                  <c:v>גבוה מדי</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42</c:v>
                </c:pt>
                <c:pt idx="1">
                  <c:v>41</c:v>
                </c:pt>
                <c:pt idx="2">
                  <c:v>35</c:v>
                </c:pt>
              </c:numCache>
            </c:numRef>
          </c:val>
        </c:ser>
        <c:dLbls>
          <c:showLegendKey val="0"/>
          <c:showVal val="0"/>
          <c:showCatName val="0"/>
          <c:showSerName val="0"/>
          <c:showPercent val="0"/>
          <c:showBubbleSize val="0"/>
        </c:dLbls>
        <c:gapWidth val="150"/>
        <c:overlap val="100"/>
        <c:axId val="297525632"/>
        <c:axId val="297527168"/>
      </c:barChart>
      <c:catAx>
        <c:axId val="297525632"/>
        <c:scaling>
          <c:orientation val="minMax"/>
        </c:scaling>
        <c:delete val="0"/>
        <c:axPos val="b"/>
        <c:majorTickMark val="out"/>
        <c:minorTickMark val="none"/>
        <c:tickLblPos val="nextTo"/>
        <c:crossAx val="297527168"/>
        <c:crosses val="autoZero"/>
        <c:auto val="1"/>
        <c:lblAlgn val="ctr"/>
        <c:lblOffset val="0"/>
        <c:noMultiLvlLbl val="0"/>
      </c:catAx>
      <c:valAx>
        <c:axId val="297527168"/>
        <c:scaling>
          <c:orientation val="minMax"/>
          <c:max val="1"/>
          <c:min val="0"/>
        </c:scaling>
        <c:delete val="0"/>
        <c:axPos val="l"/>
        <c:majorGridlines>
          <c:spPr>
            <a:ln>
              <a:prstDash val="sysDot"/>
            </a:ln>
          </c:spPr>
        </c:majorGridlines>
        <c:title>
          <c:tx>
            <c:rich>
              <a:bodyPr rot="-5400000" vert="horz"/>
              <a:lstStyle/>
              <a:p>
                <a:pPr>
                  <a:defRPr sz="900" b="0"/>
                </a:pPr>
                <a:r>
                  <a:rPr lang="he-IL" sz="900" b="0"/>
                  <a:t>שיעור המדווחים (%)</a:t>
                </a:r>
              </a:p>
            </c:rich>
          </c:tx>
          <c:layout>
            <c:manualLayout>
              <c:xMode val="edge"/>
              <c:yMode val="edge"/>
              <c:x val="1.9097978867330976E-2"/>
              <c:y val="0.19032557415855814"/>
            </c:manualLayout>
          </c:layout>
          <c:overlay val="0"/>
        </c:title>
        <c:numFmt formatCode="0%" sourceLinked="1"/>
        <c:majorTickMark val="out"/>
        <c:minorTickMark val="none"/>
        <c:tickLblPos val="nextTo"/>
        <c:crossAx val="297525632"/>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111472656660089E-2"/>
          <c:y val="6.4830693862001534E-2"/>
          <c:w val="0.87954249357760761"/>
          <c:h val="0.70277903414814757"/>
        </c:manualLayout>
      </c:layout>
      <c:barChart>
        <c:barDir val="col"/>
        <c:grouping val="clustered"/>
        <c:varyColors val="0"/>
        <c:ser>
          <c:idx val="0"/>
          <c:order val="0"/>
          <c:tx>
            <c:strRef>
              <c:f>Sheet1!$B$1</c:f>
              <c:strCache>
                <c:ptCount val="1"/>
                <c:pt idx="0">
                  <c:v>יסודי</c:v>
                </c:pt>
              </c:strCache>
            </c:strRef>
          </c:tx>
          <c:spPr>
            <a:solidFill>
              <a:srgbClr val="9933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Sheet1!$A$2:$A$5</c:f>
              <c:strCache>
                <c:ptCount val="4"/>
                <c:pt idx="0">
                  <c:v>אלימות מילולית</c:v>
                </c:pt>
                <c:pt idx="1">
                  <c:v>אלימות פיזית</c:v>
                </c:pt>
                <c:pt idx="2">
                  <c:v>אלימות חברתית</c:v>
                </c:pt>
                <c:pt idx="3">
                  <c:v>אלימות דיגיטלית</c:v>
                </c:pt>
              </c:strCache>
            </c:strRef>
          </c:cat>
          <c:val>
            <c:numRef>
              <c:f>Sheet1!$B$2:$B$5</c:f>
              <c:numCache>
                <c:formatCode>General</c:formatCode>
                <c:ptCount val="4"/>
                <c:pt idx="0">
                  <c:v>57</c:v>
                </c:pt>
                <c:pt idx="1">
                  <c:v>30</c:v>
                </c:pt>
                <c:pt idx="2">
                  <c:v>23</c:v>
                </c:pt>
                <c:pt idx="3">
                  <c:v>9</c:v>
                </c:pt>
              </c:numCache>
            </c:numRef>
          </c:val>
        </c:ser>
        <c:ser>
          <c:idx val="1"/>
          <c:order val="1"/>
          <c:tx>
            <c:strRef>
              <c:f>Sheet1!$C$1</c:f>
              <c:strCache>
                <c:ptCount val="1"/>
                <c:pt idx="0">
                  <c:v>חט"ב</c:v>
                </c:pt>
              </c:strCache>
            </c:strRef>
          </c:tx>
          <c:spPr>
            <a:solidFill>
              <a:srgbClr val="FF66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Sheet1!$A$2:$A$5</c:f>
              <c:strCache>
                <c:ptCount val="4"/>
                <c:pt idx="0">
                  <c:v>אלימות מילולית</c:v>
                </c:pt>
                <c:pt idx="1">
                  <c:v>אלימות פיזית</c:v>
                </c:pt>
                <c:pt idx="2">
                  <c:v>אלימות חברתית</c:v>
                </c:pt>
                <c:pt idx="3">
                  <c:v>אלימות דיגיטלית</c:v>
                </c:pt>
              </c:strCache>
            </c:strRef>
          </c:cat>
          <c:val>
            <c:numRef>
              <c:f>Sheet1!$C$2:$C$5</c:f>
              <c:numCache>
                <c:formatCode>General</c:formatCode>
                <c:ptCount val="4"/>
                <c:pt idx="0">
                  <c:v>36</c:v>
                </c:pt>
                <c:pt idx="1">
                  <c:v>16</c:v>
                </c:pt>
                <c:pt idx="2">
                  <c:v>14</c:v>
                </c:pt>
                <c:pt idx="3">
                  <c:v>9</c:v>
                </c:pt>
              </c:numCache>
            </c:numRef>
          </c:val>
        </c:ser>
        <c:ser>
          <c:idx val="2"/>
          <c:order val="2"/>
          <c:tx>
            <c:strRef>
              <c:f>Sheet1!$D$1</c:f>
              <c:strCache>
                <c:ptCount val="1"/>
                <c:pt idx="0">
                  <c:v>חט"ע</c:v>
                </c:pt>
              </c:strCache>
            </c:strRef>
          </c:tx>
          <c:spPr>
            <a:solidFill>
              <a:srgbClr val="FF29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Sheet1!$A$2:$A$5</c:f>
              <c:strCache>
                <c:ptCount val="4"/>
                <c:pt idx="0">
                  <c:v>אלימות מילולית</c:v>
                </c:pt>
                <c:pt idx="1">
                  <c:v>אלימות פיזית</c:v>
                </c:pt>
                <c:pt idx="2">
                  <c:v>אלימות חברתית</c:v>
                </c:pt>
                <c:pt idx="3">
                  <c:v>אלימות דיגיטלית</c:v>
                </c:pt>
              </c:strCache>
            </c:strRef>
          </c:cat>
          <c:val>
            <c:numRef>
              <c:f>Sheet1!$D$2:$D$5</c:f>
              <c:numCache>
                <c:formatCode>General</c:formatCode>
                <c:ptCount val="4"/>
                <c:pt idx="0">
                  <c:v>23</c:v>
                </c:pt>
                <c:pt idx="1">
                  <c:v>10</c:v>
                </c:pt>
                <c:pt idx="2">
                  <c:v>11</c:v>
                </c:pt>
                <c:pt idx="3">
                  <c:v>7</c:v>
                </c:pt>
              </c:numCache>
            </c:numRef>
          </c:val>
        </c:ser>
        <c:dLbls>
          <c:showLegendKey val="0"/>
          <c:showVal val="0"/>
          <c:showCatName val="0"/>
          <c:showSerName val="0"/>
          <c:showPercent val="0"/>
          <c:showBubbleSize val="0"/>
        </c:dLbls>
        <c:gapWidth val="150"/>
        <c:axId val="297694336"/>
        <c:axId val="297695872"/>
      </c:barChart>
      <c:catAx>
        <c:axId val="297694336"/>
        <c:scaling>
          <c:orientation val="minMax"/>
        </c:scaling>
        <c:delete val="0"/>
        <c:axPos val="b"/>
        <c:majorTickMark val="out"/>
        <c:minorTickMark val="none"/>
        <c:tickLblPos val="nextTo"/>
        <c:txPr>
          <a:bodyPr/>
          <a:lstStyle/>
          <a:p>
            <a:pPr>
              <a:defRPr sz="900"/>
            </a:pPr>
            <a:endParaRPr lang="he-IL"/>
          </a:p>
        </c:txPr>
        <c:crossAx val="297695872"/>
        <c:crosses val="autoZero"/>
        <c:auto val="1"/>
        <c:lblAlgn val="ctr"/>
        <c:lblOffset val="100"/>
        <c:noMultiLvlLbl val="0"/>
      </c:catAx>
      <c:valAx>
        <c:axId val="29769587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המדווחים (%)</a:t>
                </a:r>
                <a:endParaRPr lang="en-US" sz="900" b="0"/>
              </a:p>
            </c:rich>
          </c:tx>
          <c:layout>
            <c:manualLayout>
              <c:xMode val="edge"/>
              <c:yMode val="edge"/>
              <c:x val="1.6679542857218428E-3"/>
              <c:y val="0.17384665200139818"/>
            </c:manualLayout>
          </c:layout>
          <c:overlay val="0"/>
        </c:title>
        <c:numFmt formatCode="#0&quot;%&quot;;\-#,##0" sourceLinked="0"/>
        <c:majorTickMark val="out"/>
        <c:minorTickMark val="none"/>
        <c:tickLblPos val="nextTo"/>
        <c:txPr>
          <a:bodyPr/>
          <a:lstStyle/>
          <a:p>
            <a:pPr>
              <a:defRPr sz="900"/>
            </a:pPr>
            <a:endParaRPr lang="he-IL"/>
          </a:p>
        </c:txPr>
        <c:crossAx val="297694336"/>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688486107102793E-2"/>
          <c:y val="0.10262961247491129"/>
          <c:w val="0.88800648633101609"/>
          <c:h val="0.69091140352350899"/>
        </c:manualLayout>
      </c:layout>
      <c:barChart>
        <c:barDir val="col"/>
        <c:grouping val="clustered"/>
        <c:varyColors val="0"/>
        <c:ser>
          <c:idx val="0"/>
          <c:order val="0"/>
          <c:tx>
            <c:strRef>
              <c:f>Sheet1!$B$1</c:f>
              <c:strCache>
                <c:ptCount val="1"/>
                <c:pt idx="0">
                  <c:v>יסודי</c:v>
                </c:pt>
              </c:strCache>
            </c:strRef>
          </c:tx>
          <c:spPr>
            <a:solidFill>
              <a:srgbClr val="003366"/>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Sheet1!$A$2:$A$5</c:f>
              <c:strCache>
                <c:ptCount val="4"/>
                <c:pt idx="0">
                  <c:v>אלימות מילולית</c:v>
                </c:pt>
                <c:pt idx="1">
                  <c:v>אלימות פיזית</c:v>
                </c:pt>
                <c:pt idx="2">
                  <c:v>אלימות חברתית</c:v>
                </c:pt>
                <c:pt idx="3">
                  <c:v>אלימות דיגיטלית</c:v>
                </c:pt>
              </c:strCache>
            </c:strRef>
          </c:cat>
          <c:val>
            <c:numRef>
              <c:f>Sheet1!$B$2:$B$5</c:f>
              <c:numCache>
                <c:formatCode>General</c:formatCode>
                <c:ptCount val="4"/>
                <c:pt idx="0">
                  <c:v>61</c:v>
                </c:pt>
                <c:pt idx="1">
                  <c:v>31</c:v>
                </c:pt>
                <c:pt idx="2">
                  <c:v>25</c:v>
                </c:pt>
                <c:pt idx="3">
                  <c:v>9</c:v>
                </c:pt>
              </c:numCache>
            </c:numRef>
          </c:val>
        </c:ser>
        <c:ser>
          <c:idx val="1"/>
          <c:order val="1"/>
          <c:tx>
            <c:strRef>
              <c:f>Sheet1!$C$1</c:f>
              <c:strCache>
                <c:ptCount val="1"/>
                <c:pt idx="0">
                  <c:v>חט"ב</c:v>
                </c:pt>
              </c:strCache>
            </c:strRef>
          </c:tx>
          <c:spPr>
            <a:solidFill>
              <a:srgbClr val="3690C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Sheet1!$A$2:$A$5</c:f>
              <c:strCache>
                <c:ptCount val="4"/>
                <c:pt idx="0">
                  <c:v>אלימות מילולית</c:v>
                </c:pt>
                <c:pt idx="1">
                  <c:v>אלימות פיזית</c:v>
                </c:pt>
                <c:pt idx="2">
                  <c:v>אלימות חברתית</c:v>
                </c:pt>
                <c:pt idx="3">
                  <c:v>אלימות דיגיטלית</c:v>
                </c:pt>
              </c:strCache>
            </c:strRef>
          </c:cat>
          <c:val>
            <c:numRef>
              <c:f>Sheet1!$C$2:$C$5</c:f>
              <c:numCache>
                <c:formatCode>General</c:formatCode>
                <c:ptCount val="4"/>
                <c:pt idx="0">
                  <c:v>36</c:v>
                </c:pt>
                <c:pt idx="1">
                  <c:v>15</c:v>
                </c:pt>
                <c:pt idx="2">
                  <c:v>14</c:v>
                </c:pt>
                <c:pt idx="3">
                  <c:v>9</c:v>
                </c:pt>
              </c:numCache>
            </c:numRef>
          </c:val>
        </c:ser>
        <c:ser>
          <c:idx val="2"/>
          <c:order val="2"/>
          <c:tx>
            <c:strRef>
              <c:f>Sheet1!$D$1</c:f>
              <c:strCache>
                <c:ptCount val="1"/>
                <c:pt idx="0">
                  <c:v>חט"ע</c:v>
                </c:pt>
              </c:strCache>
            </c:strRef>
          </c:tx>
          <c:spPr>
            <a:solidFill>
              <a:srgbClr val="54DCFF"/>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Sheet1!$A$2:$A$5</c:f>
              <c:strCache>
                <c:ptCount val="4"/>
                <c:pt idx="0">
                  <c:v>אלימות מילולית</c:v>
                </c:pt>
                <c:pt idx="1">
                  <c:v>אלימות פיזית</c:v>
                </c:pt>
                <c:pt idx="2">
                  <c:v>אלימות חברתית</c:v>
                </c:pt>
                <c:pt idx="3">
                  <c:v>אלימות דיגיטלית</c:v>
                </c:pt>
              </c:strCache>
            </c:strRef>
          </c:cat>
          <c:val>
            <c:numRef>
              <c:f>Sheet1!$D$2:$D$5</c:f>
              <c:numCache>
                <c:formatCode>General</c:formatCode>
                <c:ptCount val="4"/>
                <c:pt idx="0">
                  <c:v>24</c:v>
                </c:pt>
                <c:pt idx="1">
                  <c:v>9</c:v>
                </c:pt>
                <c:pt idx="2">
                  <c:v>10</c:v>
                </c:pt>
                <c:pt idx="3">
                  <c:v>5</c:v>
                </c:pt>
              </c:numCache>
            </c:numRef>
          </c:val>
        </c:ser>
        <c:dLbls>
          <c:showLegendKey val="0"/>
          <c:showVal val="0"/>
          <c:showCatName val="0"/>
          <c:showSerName val="0"/>
          <c:showPercent val="0"/>
          <c:showBubbleSize val="0"/>
        </c:dLbls>
        <c:gapWidth val="150"/>
        <c:axId val="298227200"/>
        <c:axId val="298228736"/>
      </c:barChart>
      <c:catAx>
        <c:axId val="298227200"/>
        <c:scaling>
          <c:orientation val="minMax"/>
        </c:scaling>
        <c:delete val="0"/>
        <c:axPos val="b"/>
        <c:majorTickMark val="out"/>
        <c:minorTickMark val="none"/>
        <c:tickLblPos val="nextTo"/>
        <c:txPr>
          <a:bodyPr/>
          <a:lstStyle/>
          <a:p>
            <a:pPr>
              <a:defRPr sz="900"/>
            </a:pPr>
            <a:endParaRPr lang="he-IL"/>
          </a:p>
        </c:txPr>
        <c:crossAx val="298228736"/>
        <c:crosses val="autoZero"/>
        <c:auto val="1"/>
        <c:lblAlgn val="ctr"/>
        <c:lblOffset val="100"/>
        <c:noMultiLvlLbl val="0"/>
      </c:catAx>
      <c:valAx>
        <c:axId val="29822873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המדווחים (%)</a:t>
                </a:r>
                <a:endParaRPr lang="en-US" sz="900" b="0"/>
              </a:p>
            </c:rich>
          </c:tx>
          <c:layout>
            <c:manualLayout>
              <c:xMode val="edge"/>
              <c:yMode val="edge"/>
              <c:x val="0"/>
              <c:y val="0.20942338013904932"/>
            </c:manualLayout>
          </c:layout>
          <c:overlay val="0"/>
        </c:title>
        <c:numFmt formatCode="#0&quot;%&quot;;\-#,##0" sourceLinked="0"/>
        <c:majorTickMark val="out"/>
        <c:minorTickMark val="none"/>
        <c:tickLblPos val="nextTo"/>
        <c:txPr>
          <a:bodyPr/>
          <a:lstStyle/>
          <a:p>
            <a:pPr>
              <a:defRPr sz="900"/>
            </a:pPr>
            <a:endParaRPr lang="he-IL"/>
          </a:p>
        </c:txPr>
        <c:crossAx val="298227200"/>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886796350814008E-2"/>
          <c:y val="0.10262961247491129"/>
          <c:w val="0.88376694415881352"/>
          <c:h val="0.69050343313102214"/>
        </c:manualLayout>
      </c:layout>
      <c:barChart>
        <c:barDir val="col"/>
        <c:grouping val="clustered"/>
        <c:varyColors val="0"/>
        <c:ser>
          <c:idx val="0"/>
          <c:order val="0"/>
          <c:tx>
            <c:strRef>
              <c:f>Sheet1!$B$1</c:f>
              <c:strCache>
                <c:ptCount val="1"/>
                <c:pt idx="0">
                  <c:v>יסודי</c:v>
                </c:pt>
              </c:strCache>
            </c:strRef>
          </c:tx>
          <c:spPr>
            <a:solidFill>
              <a:srgbClr val="0033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Sheet1!$A$2:$A$5</c:f>
              <c:strCache>
                <c:ptCount val="4"/>
                <c:pt idx="0">
                  <c:v>אלימות מילולית</c:v>
                </c:pt>
                <c:pt idx="1">
                  <c:v>אלימות פיזית</c:v>
                </c:pt>
                <c:pt idx="2">
                  <c:v>אלימות חברתית</c:v>
                </c:pt>
                <c:pt idx="3">
                  <c:v>אלימות דיגיטלית</c:v>
                </c:pt>
              </c:strCache>
            </c:strRef>
          </c:cat>
          <c:val>
            <c:numRef>
              <c:f>Sheet1!$B$2:$B$5</c:f>
              <c:numCache>
                <c:formatCode>General</c:formatCode>
                <c:ptCount val="4"/>
                <c:pt idx="0">
                  <c:v>41</c:v>
                </c:pt>
                <c:pt idx="1">
                  <c:v>27</c:v>
                </c:pt>
                <c:pt idx="2">
                  <c:v>18</c:v>
                </c:pt>
                <c:pt idx="3">
                  <c:v>6</c:v>
                </c:pt>
              </c:numCache>
            </c:numRef>
          </c:val>
        </c:ser>
        <c:ser>
          <c:idx val="1"/>
          <c:order val="1"/>
          <c:tx>
            <c:strRef>
              <c:f>Sheet1!$C$1</c:f>
              <c:strCache>
                <c:ptCount val="1"/>
                <c:pt idx="0">
                  <c:v>חט"ב</c:v>
                </c:pt>
              </c:strCache>
            </c:strRef>
          </c:tx>
          <c:spPr>
            <a:solidFill>
              <a:srgbClr val="0080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Sheet1!$A$2:$A$5</c:f>
              <c:strCache>
                <c:ptCount val="4"/>
                <c:pt idx="0">
                  <c:v>אלימות מילולית</c:v>
                </c:pt>
                <c:pt idx="1">
                  <c:v>אלימות פיזית</c:v>
                </c:pt>
                <c:pt idx="2">
                  <c:v>אלימות חברתית</c:v>
                </c:pt>
                <c:pt idx="3">
                  <c:v>אלימות דיגיטלית</c:v>
                </c:pt>
              </c:strCache>
            </c:strRef>
          </c:cat>
          <c:val>
            <c:numRef>
              <c:f>Sheet1!$C$2:$C$5</c:f>
              <c:numCache>
                <c:formatCode>General</c:formatCode>
                <c:ptCount val="4"/>
                <c:pt idx="0">
                  <c:v>36</c:v>
                </c:pt>
                <c:pt idx="1">
                  <c:v>17</c:v>
                </c:pt>
                <c:pt idx="2">
                  <c:v>14</c:v>
                </c:pt>
                <c:pt idx="3">
                  <c:v>8</c:v>
                </c:pt>
              </c:numCache>
            </c:numRef>
          </c:val>
        </c:ser>
        <c:ser>
          <c:idx val="2"/>
          <c:order val="2"/>
          <c:tx>
            <c:strRef>
              <c:f>Sheet1!$D$1</c:f>
              <c:strCache>
                <c:ptCount val="1"/>
                <c:pt idx="0">
                  <c:v>חט"ע</c:v>
                </c:pt>
              </c:strCache>
            </c:strRef>
          </c:tx>
          <c:spPr>
            <a:solidFill>
              <a:srgbClr val="24F814"/>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Sheet1!$A$2:$A$5</c:f>
              <c:strCache>
                <c:ptCount val="4"/>
                <c:pt idx="0">
                  <c:v>אלימות מילולית</c:v>
                </c:pt>
                <c:pt idx="1">
                  <c:v>אלימות פיזית</c:v>
                </c:pt>
                <c:pt idx="2">
                  <c:v>אלימות חברתית</c:v>
                </c:pt>
                <c:pt idx="3">
                  <c:v>אלימות דיגיטלית</c:v>
                </c:pt>
              </c:strCache>
            </c:strRef>
          </c:cat>
          <c:val>
            <c:numRef>
              <c:f>Sheet1!$D$2:$D$5</c:f>
              <c:numCache>
                <c:formatCode>General</c:formatCode>
                <c:ptCount val="4"/>
                <c:pt idx="0">
                  <c:v>20</c:v>
                </c:pt>
                <c:pt idx="1">
                  <c:v>14</c:v>
                </c:pt>
                <c:pt idx="2">
                  <c:v>14</c:v>
                </c:pt>
                <c:pt idx="3">
                  <c:v>12</c:v>
                </c:pt>
              </c:numCache>
            </c:numRef>
          </c:val>
        </c:ser>
        <c:dLbls>
          <c:showLegendKey val="0"/>
          <c:showVal val="0"/>
          <c:showCatName val="0"/>
          <c:showSerName val="0"/>
          <c:showPercent val="0"/>
          <c:showBubbleSize val="0"/>
        </c:dLbls>
        <c:gapWidth val="150"/>
        <c:axId val="297760640"/>
        <c:axId val="297762176"/>
      </c:barChart>
      <c:catAx>
        <c:axId val="297760640"/>
        <c:scaling>
          <c:orientation val="minMax"/>
        </c:scaling>
        <c:delete val="0"/>
        <c:axPos val="b"/>
        <c:majorTickMark val="out"/>
        <c:minorTickMark val="none"/>
        <c:tickLblPos val="nextTo"/>
        <c:txPr>
          <a:bodyPr/>
          <a:lstStyle/>
          <a:p>
            <a:pPr>
              <a:defRPr sz="900"/>
            </a:pPr>
            <a:endParaRPr lang="he-IL"/>
          </a:p>
        </c:txPr>
        <c:crossAx val="297762176"/>
        <c:crosses val="autoZero"/>
        <c:auto val="1"/>
        <c:lblAlgn val="ctr"/>
        <c:lblOffset val="100"/>
        <c:noMultiLvlLbl val="0"/>
      </c:catAx>
      <c:valAx>
        <c:axId val="29776217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המדווחים (%)</a:t>
                </a:r>
                <a:endParaRPr lang="en-US" sz="900" b="0"/>
              </a:p>
            </c:rich>
          </c:tx>
          <c:layout>
            <c:manualLayout>
              <c:xMode val="edge"/>
              <c:yMode val="edge"/>
              <c:x val="1.6677889944439006E-3"/>
              <c:y val="0.20552231607798571"/>
            </c:manualLayout>
          </c:layout>
          <c:overlay val="0"/>
        </c:title>
        <c:numFmt formatCode="#0&quot;%&quot;;\-#,##0" sourceLinked="0"/>
        <c:majorTickMark val="out"/>
        <c:minorTickMark val="none"/>
        <c:tickLblPos val="nextTo"/>
        <c:txPr>
          <a:bodyPr/>
          <a:lstStyle/>
          <a:p>
            <a:pPr>
              <a:defRPr sz="900"/>
            </a:pPr>
            <a:endParaRPr lang="he-IL"/>
          </a:p>
        </c:txPr>
        <c:crossAx val="297760640"/>
        <c:crosses val="autoZero"/>
        <c:crossBetween val="between"/>
        <c:majorUnit val="20"/>
      </c:valAx>
    </c:plotArea>
    <c:legend>
      <c:legendPos val="b"/>
      <c:layout>
        <c:manualLayout>
          <c:xMode val="edge"/>
          <c:yMode val="edge"/>
          <c:x val="0.40166609608581538"/>
          <c:y val="0.93434090156206207"/>
          <c:w val="0.19666780782836929"/>
          <c:h val="6.4628596182758707E-2"/>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813801358892704E-2"/>
          <c:y val="6.4830693862001534E-2"/>
          <c:w val="0.88606724946783166"/>
          <c:h val="0.73167075427047124"/>
        </c:manualLayout>
      </c:layout>
      <c:barChart>
        <c:barDir val="col"/>
        <c:grouping val="clustered"/>
        <c:varyColors val="0"/>
        <c:ser>
          <c:idx val="0"/>
          <c:order val="0"/>
          <c:tx>
            <c:strRef>
              <c:f>Sheet1!$B$1</c:f>
              <c:strCache>
                <c:ptCount val="1"/>
                <c:pt idx="0">
                  <c:v>יסודי</c:v>
                </c:pt>
              </c:strCache>
            </c:strRef>
          </c:tx>
          <c:spPr>
            <a:solidFill>
              <a:srgbClr val="9933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Sheet1!$A$2:$A$3</c:f>
              <c:strCache>
                <c:ptCount val="2"/>
                <c:pt idx="0">
                  <c:v>אלימות מילולית</c:v>
                </c:pt>
                <c:pt idx="1">
                  <c:v>אלימות פיזית</c:v>
                </c:pt>
              </c:strCache>
            </c:strRef>
          </c:cat>
          <c:val>
            <c:numRef>
              <c:f>Sheet1!$B$2:$B$3</c:f>
              <c:numCache>
                <c:formatCode>General</c:formatCode>
                <c:ptCount val="2"/>
                <c:pt idx="0">
                  <c:v>6</c:v>
                </c:pt>
                <c:pt idx="1">
                  <c:v>2</c:v>
                </c:pt>
              </c:numCache>
            </c:numRef>
          </c:val>
        </c:ser>
        <c:ser>
          <c:idx val="1"/>
          <c:order val="1"/>
          <c:tx>
            <c:strRef>
              <c:f>Sheet1!$C$1</c:f>
              <c:strCache>
                <c:ptCount val="1"/>
                <c:pt idx="0">
                  <c:v>חט"ב</c:v>
                </c:pt>
              </c:strCache>
            </c:strRef>
          </c:tx>
          <c:spPr>
            <a:solidFill>
              <a:srgbClr val="FF66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Sheet1!$A$2:$A$3</c:f>
              <c:strCache>
                <c:ptCount val="2"/>
                <c:pt idx="0">
                  <c:v>אלימות מילולית</c:v>
                </c:pt>
                <c:pt idx="1">
                  <c:v>אלימות פיזית</c:v>
                </c:pt>
              </c:strCache>
            </c:strRef>
          </c:cat>
          <c:val>
            <c:numRef>
              <c:f>Sheet1!$C$2:$C$3</c:f>
              <c:numCache>
                <c:formatCode>General</c:formatCode>
                <c:ptCount val="2"/>
                <c:pt idx="0">
                  <c:v>12</c:v>
                </c:pt>
                <c:pt idx="1">
                  <c:v>2</c:v>
                </c:pt>
              </c:numCache>
            </c:numRef>
          </c:val>
        </c:ser>
        <c:ser>
          <c:idx val="2"/>
          <c:order val="2"/>
          <c:tx>
            <c:strRef>
              <c:f>Sheet1!$D$1</c:f>
              <c:strCache>
                <c:ptCount val="1"/>
                <c:pt idx="0">
                  <c:v>חט"ע</c:v>
                </c:pt>
              </c:strCache>
            </c:strRef>
          </c:tx>
          <c:spPr>
            <a:solidFill>
              <a:srgbClr val="FF29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Sheet1!$A$2:$A$3</c:f>
              <c:strCache>
                <c:ptCount val="2"/>
                <c:pt idx="0">
                  <c:v>אלימות מילולית</c:v>
                </c:pt>
                <c:pt idx="1">
                  <c:v>אלימות פיזית</c:v>
                </c:pt>
              </c:strCache>
            </c:strRef>
          </c:cat>
          <c:val>
            <c:numRef>
              <c:f>Sheet1!$D$2:$D$3</c:f>
              <c:numCache>
                <c:formatCode>General</c:formatCode>
                <c:ptCount val="2"/>
                <c:pt idx="0">
                  <c:v>9</c:v>
                </c:pt>
                <c:pt idx="1">
                  <c:v>1</c:v>
                </c:pt>
              </c:numCache>
            </c:numRef>
          </c:val>
        </c:ser>
        <c:dLbls>
          <c:showLegendKey val="0"/>
          <c:showVal val="0"/>
          <c:showCatName val="0"/>
          <c:showSerName val="0"/>
          <c:showPercent val="0"/>
          <c:showBubbleSize val="0"/>
        </c:dLbls>
        <c:gapWidth val="150"/>
        <c:axId val="298416384"/>
        <c:axId val="298426368"/>
      </c:barChart>
      <c:catAx>
        <c:axId val="298416384"/>
        <c:scaling>
          <c:orientation val="minMax"/>
        </c:scaling>
        <c:delete val="0"/>
        <c:axPos val="b"/>
        <c:majorTickMark val="out"/>
        <c:minorTickMark val="none"/>
        <c:tickLblPos val="nextTo"/>
        <c:txPr>
          <a:bodyPr/>
          <a:lstStyle/>
          <a:p>
            <a:pPr>
              <a:defRPr sz="900"/>
            </a:pPr>
            <a:endParaRPr lang="he-IL"/>
          </a:p>
        </c:txPr>
        <c:crossAx val="298426368"/>
        <c:crosses val="autoZero"/>
        <c:auto val="1"/>
        <c:lblAlgn val="ctr"/>
        <c:lblOffset val="100"/>
        <c:noMultiLvlLbl val="0"/>
      </c:catAx>
      <c:valAx>
        <c:axId val="298426368"/>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המדווחים (%)</a:t>
                </a:r>
                <a:endParaRPr lang="en-US" sz="900" b="0"/>
              </a:p>
            </c:rich>
          </c:tx>
          <c:layout>
            <c:manualLayout>
              <c:xMode val="edge"/>
              <c:yMode val="edge"/>
              <c:x val="1.6679542857218428E-3"/>
              <c:y val="5.2995332597000039E-2"/>
            </c:manualLayout>
          </c:layout>
          <c:overlay val="0"/>
        </c:title>
        <c:numFmt formatCode="#0&quot;%&quot;;\-#,##0" sourceLinked="0"/>
        <c:majorTickMark val="out"/>
        <c:minorTickMark val="none"/>
        <c:tickLblPos val="nextTo"/>
        <c:txPr>
          <a:bodyPr/>
          <a:lstStyle/>
          <a:p>
            <a:pPr>
              <a:defRPr sz="900"/>
            </a:pPr>
            <a:endParaRPr lang="he-IL"/>
          </a:p>
        </c:txPr>
        <c:crossAx val="298416384"/>
        <c:crosses val="autoZero"/>
        <c:crossBetween val="between"/>
        <c:majorUnit val="20"/>
      </c:valAx>
    </c:plotArea>
    <c:legend>
      <c:legendPos val="b"/>
      <c:layout>
        <c:manualLayout>
          <c:xMode val="edge"/>
          <c:yMode val="edge"/>
          <c:x val="0.43105485918340192"/>
          <c:y val="0.89861021470676816"/>
          <c:w val="0.19666780782836929"/>
          <c:h val="6.4628596182758707E-2"/>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86058686088196E-2"/>
          <c:y val="0.10262961247491129"/>
          <c:w val="0.88166760198325644"/>
          <c:h val="0.68508413821100622"/>
        </c:manualLayout>
      </c:layout>
      <c:barChart>
        <c:barDir val="col"/>
        <c:grouping val="clustered"/>
        <c:varyColors val="0"/>
        <c:ser>
          <c:idx val="0"/>
          <c:order val="0"/>
          <c:tx>
            <c:strRef>
              <c:f>Sheet1!$B$1</c:f>
              <c:strCache>
                <c:ptCount val="1"/>
                <c:pt idx="0">
                  <c:v>יסודי</c:v>
                </c:pt>
              </c:strCache>
            </c:strRef>
          </c:tx>
          <c:spPr>
            <a:solidFill>
              <a:srgbClr val="003366"/>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Sheet1!$A$2:$A$3</c:f>
              <c:strCache>
                <c:ptCount val="2"/>
                <c:pt idx="0">
                  <c:v>אלימות מילולית</c:v>
                </c:pt>
                <c:pt idx="1">
                  <c:v>אלימות פיזית</c:v>
                </c:pt>
              </c:strCache>
            </c:strRef>
          </c:cat>
          <c:val>
            <c:numRef>
              <c:f>Sheet1!$B$2:$B$3</c:f>
              <c:numCache>
                <c:formatCode>General</c:formatCode>
                <c:ptCount val="2"/>
                <c:pt idx="0">
                  <c:v>5</c:v>
                </c:pt>
                <c:pt idx="1">
                  <c:v>1</c:v>
                </c:pt>
              </c:numCache>
            </c:numRef>
          </c:val>
        </c:ser>
        <c:ser>
          <c:idx val="1"/>
          <c:order val="1"/>
          <c:tx>
            <c:strRef>
              <c:f>Sheet1!$C$1</c:f>
              <c:strCache>
                <c:ptCount val="1"/>
                <c:pt idx="0">
                  <c:v>חט"ב</c:v>
                </c:pt>
              </c:strCache>
            </c:strRef>
          </c:tx>
          <c:spPr>
            <a:solidFill>
              <a:srgbClr val="3690C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Sheet1!$A$2:$A$3</c:f>
              <c:strCache>
                <c:ptCount val="2"/>
                <c:pt idx="0">
                  <c:v>אלימות מילולית</c:v>
                </c:pt>
                <c:pt idx="1">
                  <c:v>אלימות פיזית</c:v>
                </c:pt>
              </c:strCache>
            </c:strRef>
          </c:cat>
          <c:val>
            <c:numRef>
              <c:f>Sheet1!$C$2:$C$3</c:f>
              <c:numCache>
                <c:formatCode>General</c:formatCode>
                <c:ptCount val="2"/>
                <c:pt idx="0">
                  <c:v>11</c:v>
                </c:pt>
                <c:pt idx="1">
                  <c:v>1</c:v>
                </c:pt>
              </c:numCache>
            </c:numRef>
          </c:val>
        </c:ser>
        <c:ser>
          <c:idx val="2"/>
          <c:order val="2"/>
          <c:tx>
            <c:strRef>
              <c:f>Sheet1!$D$1</c:f>
              <c:strCache>
                <c:ptCount val="1"/>
                <c:pt idx="0">
                  <c:v>חט"ע</c:v>
                </c:pt>
              </c:strCache>
            </c:strRef>
          </c:tx>
          <c:spPr>
            <a:solidFill>
              <a:srgbClr val="54DCFF"/>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Sheet1!$A$2:$A$3</c:f>
              <c:strCache>
                <c:ptCount val="2"/>
                <c:pt idx="0">
                  <c:v>אלימות מילולית</c:v>
                </c:pt>
                <c:pt idx="1">
                  <c:v>אלימות פיזית</c:v>
                </c:pt>
              </c:strCache>
            </c:strRef>
          </c:cat>
          <c:val>
            <c:numRef>
              <c:f>Sheet1!$D$2:$D$3</c:f>
              <c:numCache>
                <c:formatCode>General</c:formatCode>
                <c:ptCount val="2"/>
                <c:pt idx="0">
                  <c:v>9</c:v>
                </c:pt>
                <c:pt idx="1">
                  <c:v>0</c:v>
                </c:pt>
              </c:numCache>
            </c:numRef>
          </c:val>
        </c:ser>
        <c:dLbls>
          <c:showLegendKey val="0"/>
          <c:showVal val="0"/>
          <c:showCatName val="0"/>
          <c:showSerName val="0"/>
          <c:showPercent val="0"/>
          <c:showBubbleSize val="0"/>
        </c:dLbls>
        <c:gapWidth val="150"/>
        <c:axId val="297900672"/>
        <c:axId val="297918848"/>
      </c:barChart>
      <c:catAx>
        <c:axId val="297900672"/>
        <c:scaling>
          <c:orientation val="minMax"/>
        </c:scaling>
        <c:delete val="0"/>
        <c:axPos val="b"/>
        <c:majorTickMark val="out"/>
        <c:minorTickMark val="none"/>
        <c:tickLblPos val="nextTo"/>
        <c:txPr>
          <a:bodyPr/>
          <a:lstStyle/>
          <a:p>
            <a:pPr>
              <a:defRPr sz="900"/>
            </a:pPr>
            <a:endParaRPr lang="he-IL"/>
          </a:p>
        </c:txPr>
        <c:crossAx val="297918848"/>
        <c:crosses val="autoZero"/>
        <c:auto val="1"/>
        <c:lblAlgn val="ctr"/>
        <c:lblOffset val="100"/>
        <c:noMultiLvlLbl val="0"/>
      </c:catAx>
      <c:valAx>
        <c:axId val="297918848"/>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a:t>
                </a:r>
                <a:r>
                  <a:rPr lang="he-IL" sz="900" b="0" i="0" u="none" strike="noStrike" baseline="0">
                    <a:effectLst/>
                  </a:rPr>
                  <a:t>המדווחים </a:t>
                </a:r>
                <a:r>
                  <a:rPr lang="he-IL" sz="900" b="0" baseline="0"/>
                  <a:t>(%)</a:t>
                </a:r>
                <a:endParaRPr lang="en-US" sz="900" b="0"/>
              </a:p>
            </c:rich>
          </c:tx>
          <c:layout>
            <c:manualLayout>
              <c:xMode val="edge"/>
              <c:yMode val="edge"/>
              <c:x val="0"/>
              <c:y val="7.7009919214643702E-2"/>
            </c:manualLayout>
          </c:layout>
          <c:overlay val="0"/>
        </c:title>
        <c:numFmt formatCode="#0&quot;%&quot;;\-#,##0" sourceLinked="0"/>
        <c:majorTickMark val="out"/>
        <c:minorTickMark val="none"/>
        <c:tickLblPos val="nextTo"/>
        <c:txPr>
          <a:bodyPr/>
          <a:lstStyle/>
          <a:p>
            <a:pPr>
              <a:defRPr sz="900"/>
            </a:pPr>
            <a:endParaRPr lang="he-IL"/>
          </a:p>
        </c:txPr>
        <c:crossAx val="297900672"/>
        <c:crosses val="autoZero"/>
        <c:crossBetween val="between"/>
        <c:majorUnit val="20"/>
      </c:valAx>
    </c:plotArea>
    <c:legend>
      <c:legendPos val="b"/>
      <c:layout>
        <c:manualLayout>
          <c:xMode val="edge"/>
          <c:yMode val="edge"/>
          <c:x val="0.43735245687302632"/>
          <c:y val="0.89679577931546461"/>
          <c:w val="0.19666780782836929"/>
          <c:h val="6.4628596182758707E-2"/>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a:t>הישגיות - כלל ההורים</a:t>
            </a:r>
          </a:p>
        </c:rich>
      </c:tx>
      <c:layout>
        <c:manualLayout>
          <c:xMode val="edge"/>
          <c:yMode val="edge"/>
          <c:x val="0.43556989573155325"/>
          <c:y val="5.909205064188751E-6"/>
        </c:manualLayout>
      </c:layout>
      <c:overlay val="0"/>
    </c:title>
    <c:autoTitleDeleted val="0"/>
    <c:plotArea>
      <c:layout>
        <c:manualLayout>
          <c:layoutTarget val="inner"/>
          <c:xMode val="edge"/>
          <c:yMode val="edge"/>
          <c:x val="0.1126795288541235"/>
          <c:y val="0.16984631142495571"/>
          <c:w val="0.86104123404941502"/>
          <c:h val="0.5820507896175261"/>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82</c:v>
                </c:pt>
                <c:pt idx="1">
                  <c:v>85</c:v>
                </c:pt>
                <c:pt idx="2">
                  <c:v>85</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50</c:v>
                </c:pt>
                <c:pt idx="1">
                  <c:v>53</c:v>
                </c:pt>
                <c:pt idx="2">
                  <c:v>57</c:v>
                </c:pt>
              </c:numCache>
            </c:numRef>
          </c:val>
        </c:ser>
        <c:dLbls>
          <c:showLegendKey val="0"/>
          <c:showVal val="0"/>
          <c:showCatName val="0"/>
          <c:showSerName val="0"/>
          <c:showPercent val="0"/>
          <c:showBubbleSize val="0"/>
        </c:dLbls>
        <c:gapWidth val="150"/>
        <c:axId val="350740480"/>
        <c:axId val="350742016"/>
      </c:barChart>
      <c:catAx>
        <c:axId val="350740480"/>
        <c:scaling>
          <c:orientation val="minMax"/>
        </c:scaling>
        <c:delete val="0"/>
        <c:axPos val="b"/>
        <c:numFmt formatCode="General" sourceLinked="1"/>
        <c:majorTickMark val="out"/>
        <c:minorTickMark val="none"/>
        <c:tickLblPos val="nextTo"/>
        <c:crossAx val="350742016"/>
        <c:crosses val="autoZero"/>
        <c:auto val="1"/>
        <c:lblAlgn val="ctr"/>
        <c:lblOffset val="100"/>
        <c:noMultiLvlLbl val="0"/>
      </c:catAx>
      <c:valAx>
        <c:axId val="350742016"/>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20127688072762029"/>
            </c:manualLayout>
          </c:layout>
          <c:overlay val="0"/>
        </c:title>
        <c:numFmt formatCode="#0&quot;%&quot;;\-#,##0" sourceLinked="0"/>
        <c:majorTickMark val="out"/>
        <c:minorTickMark val="none"/>
        <c:tickLblPos val="nextTo"/>
        <c:crossAx val="350740480"/>
        <c:crosses val="autoZero"/>
        <c:crossBetween val="between"/>
        <c:majorUnit val="20"/>
      </c:valAx>
    </c:plotArea>
    <c:legend>
      <c:legendPos val="b"/>
      <c:layout>
        <c:manualLayout>
          <c:xMode val="edge"/>
          <c:yMode val="edge"/>
          <c:x val="5.8784631233654489E-2"/>
          <c:y val="0.87628685251116634"/>
          <c:w val="0.86806525470755569"/>
          <c:h val="0.12144401274418559"/>
        </c:manualLayout>
      </c:layout>
      <c:overlay val="0"/>
    </c:legend>
    <c:plotVisOnly val="1"/>
    <c:dispBlanksAs val="gap"/>
    <c:showDLblsOverMax val="0"/>
  </c:chart>
  <c:spPr>
    <a:noFill/>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086262839192428E-2"/>
          <c:y val="0.10262961247491129"/>
          <c:w val="0.87956860959952265"/>
          <c:h val="0.70333819383688145"/>
        </c:manualLayout>
      </c:layout>
      <c:barChart>
        <c:barDir val="col"/>
        <c:grouping val="clustered"/>
        <c:varyColors val="0"/>
        <c:ser>
          <c:idx val="0"/>
          <c:order val="0"/>
          <c:tx>
            <c:strRef>
              <c:f>Sheet1!$B$1</c:f>
              <c:strCache>
                <c:ptCount val="1"/>
                <c:pt idx="0">
                  <c:v>יסודי</c:v>
                </c:pt>
              </c:strCache>
            </c:strRef>
          </c:tx>
          <c:spPr>
            <a:solidFill>
              <a:srgbClr val="0033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Sheet1!$A$2:$A$3</c:f>
              <c:strCache>
                <c:ptCount val="2"/>
                <c:pt idx="0">
                  <c:v>אלימות מילולית</c:v>
                </c:pt>
                <c:pt idx="1">
                  <c:v>אלימות פיזית</c:v>
                </c:pt>
              </c:strCache>
            </c:strRef>
          </c:cat>
          <c:val>
            <c:numRef>
              <c:f>Sheet1!$B$2:$B$3</c:f>
              <c:numCache>
                <c:formatCode>General</c:formatCode>
                <c:ptCount val="2"/>
                <c:pt idx="0">
                  <c:v>10</c:v>
                </c:pt>
                <c:pt idx="1">
                  <c:v>8</c:v>
                </c:pt>
              </c:numCache>
            </c:numRef>
          </c:val>
        </c:ser>
        <c:ser>
          <c:idx val="1"/>
          <c:order val="1"/>
          <c:tx>
            <c:strRef>
              <c:f>Sheet1!$C$1</c:f>
              <c:strCache>
                <c:ptCount val="1"/>
                <c:pt idx="0">
                  <c:v>חט"ב</c:v>
                </c:pt>
              </c:strCache>
            </c:strRef>
          </c:tx>
          <c:spPr>
            <a:solidFill>
              <a:srgbClr val="008000"/>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Sheet1!$A$2:$A$3</c:f>
              <c:strCache>
                <c:ptCount val="2"/>
                <c:pt idx="0">
                  <c:v>אלימות מילולית</c:v>
                </c:pt>
                <c:pt idx="1">
                  <c:v>אלימות פיזית</c:v>
                </c:pt>
              </c:strCache>
            </c:strRef>
          </c:cat>
          <c:val>
            <c:numRef>
              <c:f>Sheet1!$C$2:$C$3</c:f>
              <c:numCache>
                <c:formatCode>General</c:formatCode>
                <c:ptCount val="2"/>
                <c:pt idx="0">
                  <c:v>12</c:v>
                </c:pt>
                <c:pt idx="1">
                  <c:v>3</c:v>
                </c:pt>
              </c:numCache>
            </c:numRef>
          </c:val>
        </c:ser>
        <c:ser>
          <c:idx val="2"/>
          <c:order val="2"/>
          <c:tx>
            <c:strRef>
              <c:f>Sheet1!$D$1</c:f>
              <c:strCache>
                <c:ptCount val="1"/>
                <c:pt idx="0">
                  <c:v>חט"ע</c:v>
                </c:pt>
              </c:strCache>
            </c:strRef>
          </c:tx>
          <c:spPr>
            <a:solidFill>
              <a:srgbClr val="24F814"/>
            </a:soli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Sheet1!$A$2:$A$3</c:f>
              <c:strCache>
                <c:ptCount val="2"/>
                <c:pt idx="0">
                  <c:v>אלימות מילולית</c:v>
                </c:pt>
                <c:pt idx="1">
                  <c:v>אלימות פיזית</c:v>
                </c:pt>
              </c:strCache>
            </c:strRef>
          </c:cat>
          <c:val>
            <c:numRef>
              <c:f>Sheet1!$D$2:$D$3</c:f>
              <c:numCache>
                <c:formatCode>General</c:formatCode>
                <c:ptCount val="2"/>
                <c:pt idx="0">
                  <c:v>10</c:v>
                </c:pt>
                <c:pt idx="1">
                  <c:v>5</c:v>
                </c:pt>
              </c:numCache>
            </c:numRef>
          </c:val>
        </c:ser>
        <c:dLbls>
          <c:showLegendKey val="0"/>
          <c:showVal val="0"/>
          <c:showCatName val="0"/>
          <c:showSerName val="0"/>
          <c:showPercent val="0"/>
          <c:showBubbleSize val="0"/>
        </c:dLbls>
        <c:gapWidth val="150"/>
        <c:axId val="298687488"/>
        <c:axId val="298689280"/>
      </c:barChart>
      <c:catAx>
        <c:axId val="298687488"/>
        <c:scaling>
          <c:orientation val="minMax"/>
        </c:scaling>
        <c:delete val="0"/>
        <c:axPos val="b"/>
        <c:majorTickMark val="out"/>
        <c:minorTickMark val="none"/>
        <c:tickLblPos val="nextTo"/>
        <c:txPr>
          <a:bodyPr/>
          <a:lstStyle/>
          <a:p>
            <a:pPr>
              <a:defRPr sz="900"/>
            </a:pPr>
            <a:endParaRPr lang="he-IL"/>
          </a:p>
        </c:txPr>
        <c:crossAx val="298689280"/>
        <c:crosses val="autoZero"/>
        <c:auto val="1"/>
        <c:lblAlgn val="ctr"/>
        <c:lblOffset val="100"/>
        <c:noMultiLvlLbl val="0"/>
      </c:catAx>
      <c:valAx>
        <c:axId val="298689280"/>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a:t>
                </a:r>
                <a:r>
                  <a:rPr lang="he-IL" sz="900" b="0" i="0" u="none" strike="noStrike" baseline="0">
                    <a:effectLst/>
                  </a:rPr>
                  <a:t>המדווחים </a:t>
                </a:r>
                <a:r>
                  <a:rPr lang="he-IL" sz="900" b="0" baseline="0"/>
                  <a:t>(%)</a:t>
                </a:r>
                <a:endParaRPr lang="en-US" sz="900" b="0"/>
              </a:p>
            </c:rich>
          </c:tx>
          <c:layout>
            <c:manualLayout>
              <c:xMode val="edge"/>
              <c:yMode val="edge"/>
              <c:x val="5.8661874541936576E-3"/>
              <c:y val="9.1146074571560945E-2"/>
            </c:manualLayout>
          </c:layout>
          <c:overlay val="0"/>
        </c:title>
        <c:numFmt formatCode="#0&quot;%&quot;;\-#,##0" sourceLinked="0"/>
        <c:majorTickMark val="out"/>
        <c:minorTickMark val="none"/>
        <c:tickLblPos val="nextTo"/>
        <c:txPr>
          <a:bodyPr/>
          <a:lstStyle/>
          <a:p>
            <a:pPr>
              <a:defRPr sz="900"/>
            </a:pPr>
            <a:endParaRPr lang="he-IL"/>
          </a:p>
        </c:txPr>
        <c:crossAx val="298687488"/>
        <c:crosses val="autoZero"/>
        <c:crossBetween val="between"/>
        <c:majorUnit val="20"/>
      </c:valAx>
    </c:plotArea>
    <c:legend>
      <c:legendPos val="b"/>
      <c:layout>
        <c:manualLayout>
          <c:xMode val="edge"/>
          <c:yMode val="edge"/>
          <c:x val="0.43525325764315126"/>
          <c:y val="0.89567470732825061"/>
          <c:w val="0.19666780782836929"/>
          <c:h val="6.4628596182758707E-2"/>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מאמצי בית הספר למניעת אלימות - כלל ההורים</a:t>
            </a:r>
          </a:p>
        </c:rich>
      </c:tx>
      <c:layout>
        <c:manualLayout>
          <c:xMode val="edge"/>
          <c:yMode val="edge"/>
          <c:x val="0.33338082327082819"/>
          <c:y val="6.0466305348195123E-3"/>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C04E00"/>
                </a:gs>
                <a:gs pos="50000">
                  <a:srgbClr val="FF6600"/>
                </a:gs>
                <a:gs pos="100000">
                  <a:srgbClr val="C04E00"/>
                </a:gs>
              </a:gsLst>
              <a:lin ang="1080000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78</c:v>
                </c:pt>
                <c:pt idx="1">
                  <c:v>82</c:v>
                </c:pt>
                <c:pt idx="2">
                  <c:v>86</c:v>
                </c:pt>
              </c:numCache>
            </c:numRef>
          </c:val>
        </c:ser>
        <c:dLbls>
          <c:showLegendKey val="0"/>
          <c:showVal val="0"/>
          <c:showCatName val="0"/>
          <c:showSerName val="0"/>
          <c:showPercent val="0"/>
          <c:showBubbleSize val="0"/>
        </c:dLbls>
        <c:gapWidth val="150"/>
        <c:axId val="298161280"/>
        <c:axId val="298162816"/>
      </c:barChart>
      <c:catAx>
        <c:axId val="298161280"/>
        <c:scaling>
          <c:orientation val="minMax"/>
        </c:scaling>
        <c:delete val="0"/>
        <c:axPos val="b"/>
        <c:numFmt formatCode="General" sourceLinked="1"/>
        <c:majorTickMark val="out"/>
        <c:minorTickMark val="none"/>
        <c:tickLblPos val="nextTo"/>
        <c:txPr>
          <a:bodyPr/>
          <a:lstStyle/>
          <a:p>
            <a:pPr>
              <a:defRPr sz="1000"/>
            </a:pPr>
            <a:endParaRPr lang="he-IL"/>
          </a:p>
        </c:txPr>
        <c:crossAx val="298162816"/>
        <c:crosses val="autoZero"/>
        <c:auto val="1"/>
        <c:lblAlgn val="ctr"/>
        <c:lblOffset val="100"/>
        <c:noMultiLvlLbl val="0"/>
      </c:catAx>
      <c:valAx>
        <c:axId val="29816281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המדווחים (%)</a:t>
                </a:r>
                <a:endParaRPr lang="en-US" sz="1000" b="0"/>
              </a:p>
            </c:rich>
          </c:tx>
          <c:layout>
            <c:manualLayout>
              <c:xMode val="edge"/>
              <c:yMode val="edge"/>
              <c:x val="3.7238572631297863E-3"/>
              <c:y val="0.17756119313635074"/>
            </c:manualLayout>
          </c:layout>
          <c:overlay val="0"/>
        </c:title>
        <c:numFmt formatCode="#0&quot;%&quot;;\-#,##0" sourceLinked="0"/>
        <c:majorTickMark val="out"/>
        <c:minorTickMark val="none"/>
        <c:tickLblPos val="nextTo"/>
        <c:txPr>
          <a:bodyPr/>
          <a:lstStyle/>
          <a:p>
            <a:pPr>
              <a:defRPr sz="1000"/>
            </a:pPr>
            <a:endParaRPr lang="he-IL"/>
          </a:p>
        </c:txPr>
        <c:crossAx val="298161280"/>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מאמצי בית הספר למניעת אלימות - דוברי עברית</a:t>
            </a:r>
          </a:p>
        </c:rich>
      </c:tx>
      <c:layout>
        <c:manualLayout>
          <c:xMode val="edge"/>
          <c:yMode val="edge"/>
          <c:x val="0.34063426521400464"/>
          <c:y val="6.412285931621472E-3"/>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3690C0">
                    <a:shade val="30000"/>
                    <a:satMod val="115000"/>
                  </a:srgbClr>
                </a:gs>
                <a:gs pos="50000">
                  <a:srgbClr val="3690C0">
                    <a:shade val="67500"/>
                    <a:satMod val="115000"/>
                  </a:srgbClr>
                </a:gs>
                <a:gs pos="100000">
                  <a:srgbClr val="155475"/>
                </a:gs>
              </a:gsLst>
              <a:lin ang="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77</c:v>
                </c:pt>
                <c:pt idx="1">
                  <c:v>84</c:v>
                </c:pt>
                <c:pt idx="2">
                  <c:v>88</c:v>
                </c:pt>
              </c:numCache>
            </c:numRef>
          </c:val>
        </c:ser>
        <c:dLbls>
          <c:showLegendKey val="0"/>
          <c:showVal val="0"/>
          <c:showCatName val="0"/>
          <c:showSerName val="0"/>
          <c:showPercent val="0"/>
          <c:showBubbleSize val="0"/>
        </c:dLbls>
        <c:gapWidth val="150"/>
        <c:axId val="298175488"/>
        <c:axId val="287920896"/>
      </c:barChart>
      <c:catAx>
        <c:axId val="298175488"/>
        <c:scaling>
          <c:orientation val="minMax"/>
        </c:scaling>
        <c:delete val="0"/>
        <c:axPos val="b"/>
        <c:numFmt formatCode="General" sourceLinked="1"/>
        <c:majorTickMark val="out"/>
        <c:minorTickMark val="none"/>
        <c:tickLblPos val="nextTo"/>
        <c:txPr>
          <a:bodyPr/>
          <a:lstStyle/>
          <a:p>
            <a:pPr>
              <a:defRPr sz="1000"/>
            </a:pPr>
            <a:endParaRPr lang="he-IL"/>
          </a:p>
        </c:txPr>
        <c:crossAx val="287920896"/>
        <c:crosses val="autoZero"/>
        <c:auto val="1"/>
        <c:lblAlgn val="ctr"/>
        <c:lblOffset val="100"/>
        <c:noMultiLvlLbl val="0"/>
      </c:catAx>
      <c:valAx>
        <c:axId val="28792089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המדווחים (%)</a:t>
                </a:r>
                <a:endParaRPr lang="en-US" sz="1000" b="0"/>
              </a:p>
            </c:rich>
          </c:tx>
          <c:layout>
            <c:manualLayout>
              <c:xMode val="edge"/>
              <c:yMode val="edge"/>
              <c:x val="1.660913435790713E-3"/>
              <c:y val="0.17043678788706354"/>
            </c:manualLayout>
          </c:layout>
          <c:overlay val="0"/>
        </c:title>
        <c:numFmt formatCode="#0&quot;%&quot;;\-#,##0" sourceLinked="0"/>
        <c:majorTickMark val="out"/>
        <c:minorTickMark val="none"/>
        <c:tickLblPos val="nextTo"/>
        <c:txPr>
          <a:bodyPr/>
          <a:lstStyle/>
          <a:p>
            <a:pPr>
              <a:defRPr sz="1000"/>
            </a:pPr>
            <a:endParaRPr lang="he-IL"/>
          </a:p>
        </c:txPr>
        <c:crossAx val="298175488"/>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מאמצי בית הספר למניעת</a:t>
            </a:r>
            <a:r>
              <a:rPr lang="he-IL" sz="1000" baseline="0"/>
              <a:t> אלימות - </a:t>
            </a:r>
            <a:r>
              <a:rPr lang="he-IL" sz="1000"/>
              <a:t>דוברי ערבית</a:t>
            </a:r>
          </a:p>
        </c:rich>
      </c:tx>
      <c:layout>
        <c:manualLayout>
          <c:xMode val="edge"/>
          <c:yMode val="edge"/>
          <c:x val="0.33562603492052573"/>
          <c:y val="5.8911206595259145E-3"/>
        </c:manualLayout>
      </c:layout>
      <c:overlay val="0"/>
    </c:title>
    <c:autoTitleDeleted val="0"/>
    <c:plotArea>
      <c:layout>
        <c:manualLayout>
          <c:layoutTarget val="inner"/>
          <c:xMode val="edge"/>
          <c:yMode val="edge"/>
          <c:x val="0.10857815149870437"/>
          <c:y val="0.14483065616797899"/>
          <c:w val="0.86510968702035584"/>
          <c:h val="0.70031571835397122"/>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008000">
                    <a:shade val="30000"/>
                    <a:satMod val="115000"/>
                  </a:srgbClr>
                </a:gs>
                <a:gs pos="50000">
                  <a:srgbClr val="008000">
                    <a:shade val="67500"/>
                    <a:satMod val="115000"/>
                  </a:srgbClr>
                </a:gs>
                <a:gs pos="100000">
                  <a:srgbClr val="004D00"/>
                </a:gs>
              </a:gsLst>
              <a:lin ang="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79</c:v>
                </c:pt>
                <c:pt idx="1">
                  <c:v>77</c:v>
                </c:pt>
                <c:pt idx="2">
                  <c:v>82</c:v>
                </c:pt>
              </c:numCache>
            </c:numRef>
          </c:val>
        </c:ser>
        <c:dLbls>
          <c:showLegendKey val="0"/>
          <c:showVal val="0"/>
          <c:showCatName val="0"/>
          <c:showSerName val="0"/>
          <c:showPercent val="0"/>
          <c:showBubbleSize val="0"/>
        </c:dLbls>
        <c:gapWidth val="150"/>
        <c:axId val="298169472"/>
        <c:axId val="298171008"/>
      </c:barChart>
      <c:catAx>
        <c:axId val="298169472"/>
        <c:scaling>
          <c:orientation val="minMax"/>
        </c:scaling>
        <c:delete val="0"/>
        <c:axPos val="b"/>
        <c:numFmt formatCode="General" sourceLinked="1"/>
        <c:majorTickMark val="out"/>
        <c:minorTickMark val="none"/>
        <c:tickLblPos val="nextTo"/>
        <c:txPr>
          <a:bodyPr/>
          <a:lstStyle/>
          <a:p>
            <a:pPr>
              <a:defRPr sz="1000"/>
            </a:pPr>
            <a:endParaRPr lang="he-IL"/>
          </a:p>
        </c:txPr>
        <c:crossAx val="298171008"/>
        <c:crosses val="autoZero"/>
        <c:auto val="1"/>
        <c:lblAlgn val="ctr"/>
        <c:lblOffset val="100"/>
        <c:noMultiLvlLbl val="0"/>
      </c:catAx>
      <c:valAx>
        <c:axId val="298171008"/>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המדווחים (%)</a:t>
                </a:r>
                <a:endParaRPr lang="en-US" sz="1000" b="0"/>
              </a:p>
            </c:rich>
          </c:tx>
          <c:layout>
            <c:manualLayout>
              <c:xMode val="edge"/>
              <c:yMode val="edge"/>
              <c:x val="7.8144250004911903E-3"/>
              <c:y val="0.14789068567712133"/>
            </c:manualLayout>
          </c:layout>
          <c:overlay val="0"/>
        </c:title>
        <c:numFmt formatCode="#0&quot;%&quot;;\-#,##0" sourceLinked="0"/>
        <c:majorTickMark val="out"/>
        <c:minorTickMark val="none"/>
        <c:tickLblPos val="nextTo"/>
        <c:txPr>
          <a:bodyPr/>
          <a:lstStyle/>
          <a:p>
            <a:pPr>
              <a:defRPr sz="1000"/>
            </a:pPr>
            <a:endParaRPr lang="he-IL"/>
          </a:p>
        </c:txPr>
        <c:crossAx val="298169472"/>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b="1" i="0" u="none" strike="noStrike" baseline="0">
                <a:effectLst/>
              </a:rPr>
              <a:t>שיעורים פרטיים - כלל ההורים </a:t>
            </a:r>
            <a:endParaRPr lang="en-US" sz="1000"/>
          </a:p>
        </c:rich>
      </c:tx>
      <c:layout>
        <c:manualLayout>
          <c:xMode val="edge"/>
          <c:yMode val="edge"/>
          <c:x val="0.37646797386591563"/>
          <c:y val="1.7592896159680821E-3"/>
        </c:manualLayout>
      </c:layout>
      <c:overlay val="0"/>
    </c:title>
    <c:autoTitleDeleted val="0"/>
    <c:plotArea>
      <c:layout>
        <c:manualLayout>
          <c:layoutTarget val="inner"/>
          <c:xMode val="edge"/>
          <c:yMode val="edge"/>
          <c:x val="0.13439568243448591"/>
          <c:y val="0.12520963108263558"/>
          <c:w val="0.80151491302179889"/>
          <c:h val="0.6297167454068241"/>
        </c:manualLayout>
      </c:layout>
      <c:barChart>
        <c:barDir val="col"/>
        <c:grouping val="percentStacked"/>
        <c:varyColors val="0"/>
        <c:ser>
          <c:idx val="0"/>
          <c:order val="0"/>
          <c:tx>
            <c:strRef>
              <c:f>Sheet1!$A$2</c:f>
              <c:strCache>
                <c:ptCount val="1"/>
                <c:pt idx="0">
                  <c:v>בכלל לא</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74</c:v>
                </c:pt>
                <c:pt idx="1">
                  <c:v>60</c:v>
                </c:pt>
                <c:pt idx="2">
                  <c:v>52</c:v>
                </c:pt>
              </c:numCache>
            </c:numRef>
          </c:val>
        </c:ser>
        <c:ser>
          <c:idx val="1"/>
          <c:order val="1"/>
          <c:tx>
            <c:strRef>
              <c:f>Sheet1!$A$3</c:f>
              <c:strCache>
                <c:ptCount val="1"/>
                <c:pt idx="0">
                  <c:v>כן, מידי פעם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9</c:v>
                </c:pt>
                <c:pt idx="1">
                  <c:v>15</c:v>
                </c:pt>
                <c:pt idx="2">
                  <c:v>24</c:v>
                </c:pt>
              </c:numCache>
            </c:numRef>
          </c:val>
        </c:ser>
        <c:ser>
          <c:idx val="2"/>
          <c:order val="2"/>
          <c:tx>
            <c:strRef>
              <c:f>Sheet1!$A$4</c:f>
              <c:strCache>
                <c:ptCount val="1"/>
                <c:pt idx="0">
                  <c:v>כן, באופן קבוע</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17</c:v>
                </c:pt>
                <c:pt idx="1">
                  <c:v>24</c:v>
                </c:pt>
                <c:pt idx="2">
                  <c:v>24</c:v>
                </c:pt>
              </c:numCache>
            </c:numRef>
          </c:val>
        </c:ser>
        <c:dLbls>
          <c:showLegendKey val="0"/>
          <c:showVal val="0"/>
          <c:showCatName val="0"/>
          <c:showSerName val="0"/>
          <c:showPercent val="0"/>
          <c:showBubbleSize val="0"/>
        </c:dLbls>
        <c:gapWidth val="150"/>
        <c:overlap val="100"/>
        <c:axId val="298317312"/>
        <c:axId val="298318848"/>
      </c:barChart>
      <c:catAx>
        <c:axId val="298317312"/>
        <c:scaling>
          <c:orientation val="minMax"/>
        </c:scaling>
        <c:delete val="0"/>
        <c:axPos val="b"/>
        <c:majorTickMark val="out"/>
        <c:minorTickMark val="none"/>
        <c:tickLblPos val="nextTo"/>
        <c:crossAx val="298318848"/>
        <c:crosses val="autoZero"/>
        <c:auto val="1"/>
        <c:lblAlgn val="ctr"/>
        <c:lblOffset val="0"/>
        <c:noMultiLvlLbl val="0"/>
      </c:catAx>
      <c:valAx>
        <c:axId val="298318848"/>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27583668479E-2"/>
              <c:y val="0.17845953800587919"/>
            </c:manualLayout>
          </c:layout>
          <c:overlay val="0"/>
        </c:title>
        <c:numFmt formatCode="0%" sourceLinked="1"/>
        <c:majorTickMark val="out"/>
        <c:minorTickMark val="none"/>
        <c:tickLblPos val="nextTo"/>
        <c:txPr>
          <a:bodyPr/>
          <a:lstStyle/>
          <a:p>
            <a:pPr>
              <a:defRPr sz="900"/>
            </a:pPr>
            <a:endParaRPr lang="he-IL"/>
          </a:p>
        </c:txPr>
        <c:crossAx val="298317312"/>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b="1" i="0" u="none" strike="noStrike" baseline="0">
                <a:effectLst/>
              </a:rPr>
              <a:t>שיעורים פרטיים - דוברי עברית</a:t>
            </a:r>
            <a:endParaRPr lang="en-US" sz="1000"/>
          </a:p>
        </c:rich>
      </c:tx>
      <c:layout>
        <c:manualLayout>
          <c:xMode val="edge"/>
          <c:yMode val="edge"/>
          <c:x val="0.3869272675420708"/>
          <c:y val="3.5196905961913578E-3"/>
        </c:manualLayout>
      </c:layout>
      <c:overlay val="0"/>
    </c:title>
    <c:autoTitleDeleted val="0"/>
    <c:plotArea>
      <c:layout>
        <c:manualLayout>
          <c:layoutTarget val="inner"/>
          <c:xMode val="edge"/>
          <c:yMode val="edge"/>
          <c:x val="0.13661932719629927"/>
          <c:y val="0.12503292416606018"/>
          <c:w val="0.79396509876428634"/>
          <c:h val="0.63148549139690868"/>
        </c:manualLayout>
      </c:layout>
      <c:barChart>
        <c:barDir val="col"/>
        <c:grouping val="percentStacked"/>
        <c:varyColors val="0"/>
        <c:ser>
          <c:idx val="0"/>
          <c:order val="0"/>
          <c:tx>
            <c:strRef>
              <c:f>Sheet1!$A$2</c:f>
              <c:strCache>
                <c:ptCount val="1"/>
                <c:pt idx="0">
                  <c:v>בכלל לא</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71</c:v>
                </c:pt>
                <c:pt idx="1">
                  <c:v>56</c:v>
                </c:pt>
                <c:pt idx="2">
                  <c:v>48</c:v>
                </c:pt>
              </c:numCache>
            </c:numRef>
          </c:val>
        </c:ser>
        <c:ser>
          <c:idx val="1"/>
          <c:order val="1"/>
          <c:tx>
            <c:strRef>
              <c:f>Sheet1!$A$3</c:f>
              <c:strCache>
                <c:ptCount val="1"/>
                <c:pt idx="0">
                  <c:v>כן, מידי פעם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9</c:v>
                </c:pt>
                <c:pt idx="1">
                  <c:v>16</c:v>
                </c:pt>
                <c:pt idx="2">
                  <c:v>25</c:v>
                </c:pt>
              </c:numCache>
            </c:numRef>
          </c:val>
        </c:ser>
        <c:ser>
          <c:idx val="2"/>
          <c:order val="2"/>
          <c:tx>
            <c:strRef>
              <c:f>Sheet1!$A$4</c:f>
              <c:strCache>
                <c:ptCount val="1"/>
                <c:pt idx="0">
                  <c:v>כן, באופן קבוע</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19</c:v>
                </c:pt>
                <c:pt idx="1">
                  <c:v>28</c:v>
                </c:pt>
                <c:pt idx="2">
                  <c:v>27</c:v>
                </c:pt>
              </c:numCache>
            </c:numRef>
          </c:val>
        </c:ser>
        <c:dLbls>
          <c:showLegendKey val="0"/>
          <c:showVal val="0"/>
          <c:showCatName val="0"/>
          <c:showSerName val="0"/>
          <c:showPercent val="0"/>
          <c:showBubbleSize val="0"/>
        </c:dLbls>
        <c:gapWidth val="150"/>
        <c:overlap val="100"/>
        <c:axId val="298482688"/>
        <c:axId val="298488576"/>
      </c:barChart>
      <c:catAx>
        <c:axId val="298482688"/>
        <c:scaling>
          <c:orientation val="minMax"/>
        </c:scaling>
        <c:delete val="0"/>
        <c:axPos val="b"/>
        <c:majorTickMark val="out"/>
        <c:minorTickMark val="none"/>
        <c:tickLblPos val="nextTo"/>
        <c:crossAx val="298488576"/>
        <c:crosses val="autoZero"/>
        <c:auto val="1"/>
        <c:lblAlgn val="ctr"/>
        <c:lblOffset val="0"/>
        <c:noMultiLvlLbl val="0"/>
      </c:catAx>
      <c:valAx>
        <c:axId val="298488576"/>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363683348462E-2"/>
              <c:y val="0.18969209653309932"/>
            </c:manualLayout>
          </c:layout>
          <c:overlay val="0"/>
        </c:title>
        <c:numFmt formatCode="0%" sourceLinked="1"/>
        <c:majorTickMark val="out"/>
        <c:minorTickMark val="none"/>
        <c:tickLblPos val="nextTo"/>
        <c:crossAx val="298482688"/>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prstDash val="sysDot"/>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a:t>שיעורים פרטיים - דוברי ערבית</a:t>
            </a:r>
            <a:endParaRPr lang="en-US" sz="1000"/>
          </a:p>
        </c:rich>
      </c:tx>
      <c:layout>
        <c:manualLayout>
          <c:xMode val="edge"/>
          <c:yMode val="edge"/>
          <c:x val="0.38512252149680554"/>
          <c:y val="1.7503987019265514E-3"/>
        </c:manualLayout>
      </c:layout>
      <c:overlay val="0"/>
    </c:title>
    <c:autoTitleDeleted val="0"/>
    <c:plotArea>
      <c:layout>
        <c:manualLayout>
          <c:layoutTarget val="inner"/>
          <c:xMode val="edge"/>
          <c:yMode val="edge"/>
          <c:x val="0.13435290251232612"/>
          <c:y val="0.12536522207836234"/>
          <c:w val="0.79396509876428634"/>
          <c:h val="0.63148549139690868"/>
        </c:manualLayout>
      </c:layout>
      <c:barChart>
        <c:barDir val="col"/>
        <c:grouping val="percentStacked"/>
        <c:varyColors val="0"/>
        <c:ser>
          <c:idx val="0"/>
          <c:order val="0"/>
          <c:tx>
            <c:strRef>
              <c:f>Sheet1!$A$2</c:f>
              <c:strCache>
                <c:ptCount val="1"/>
                <c:pt idx="0">
                  <c:v>בכלל לא</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81</c:v>
                </c:pt>
                <c:pt idx="1">
                  <c:v>73</c:v>
                </c:pt>
                <c:pt idx="2">
                  <c:v>68</c:v>
                </c:pt>
              </c:numCache>
            </c:numRef>
          </c:val>
        </c:ser>
        <c:ser>
          <c:idx val="1"/>
          <c:order val="1"/>
          <c:tx>
            <c:strRef>
              <c:f>Sheet1!$A$3</c:f>
              <c:strCache>
                <c:ptCount val="1"/>
                <c:pt idx="0">
                  <c:v>כן, מידי פעם</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10</c:v>
                </c:pt>
                <c:pt idx="1">
                  <c:v>14</c:v>
                </c:pt>
                <c:pt idx="2">
                  <c:v>20</c:v>
                </c:pt>
              </c:numCache>
            </c:numRef>
          </c:val>
        </c:ser>
        <c:ser>
          <c:idx val="2"/>
          <c:order val="2"/>
          <c:tx>
            <c:strRef>
              <c:f>Sheet1!$A$4</c:f>
              <c:strCache>
                <c:ptCount val="1"/>
                <c:pt idx="0">
                  <c:v>כן, באופן קבוע</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9</c:v>
                </c:pt>
                <c:pt idx="1">
                  <c:v>13</c:v>
                </c:pt>
                <c:pt idx="2">
                  <c:v>11</c:v>
                </c:pt>
              </c:numCache>
            </c:numRef>
          </c:val>
        </c:ser>
        <c:dLbls>
          <c:showLegendKey val="0"/>
          <c:showVal val="0"/>
          <c:showCatName val="0"/>
          <c:showSerName val="0"/>
          <c:showPercent val="0"/>
          <c:showBubbleSize val="0"/>
        </c:dLbls>
        <c:gapWidth val="150"/>
        <c:overlap val="100"/>
        <c:axId val="298803200"/>
        <c:axId val="298804736"/>
      </c:barChart>
      <c:catAx>
        <c:axId val="298803200"/>
        <c:scaling>
          <c:orientation val="minMax"/>
        </c:scaling>
        <c:delete val="0"/>
        <c:axPos val="b"/>
        <c:majorTickMark val="out"/>
        <c:minorTickMark val="none"/>
        <c:tickLblPos val="nextTo"/>
        <c:crossAx val="298804736"/>
        <c:crosses val="autoZero"/>
        <c:auto val="1"/>
        <c:lblAlgn val="ctr"/>
        <c:lblOffset val="0"/>
        <c:noMultiLvlLbl val="0"/>
      </c:catAx>
      <c:valAx>
        <c:axId val="298804736"/>
        <c:scaling>
          <c:orientation val="minMax"/>
          <c:max val="1"/>
          <c:min val="0"/>
        </c:scaling>
        <c:delete val="0"/>
        <c:axPos val="l"/>
        <c:majorGridlines>
          <c:spPr>
            <a:ln>
              <a:prstDash val="sysDot"/>
            </a:ln>
          </c:spPr>
        </c:majorGridlines>
        <c:title>
          <c:tx>
            <c:rich>
              <a:bodyPr rot="-5400000" vert="horz"/>
              <a:lstStyle/>
              <a:p>
                <a:pPr>
                  <a:defRPr sz="900" b="0"/>
                </a:pPr>
                <a:r>
                  <a:rPr lang="he-IL" sz="900" b="0"/>
                  <a:t>שיעור המדווחים (%)</a:t>
                </a:r>
              </a:p>
            </c:rich>
          </c:tx>
          <c:layout>
            <c:manualLayout>
              <c:xMode val="edge"/>
              <c:yMode val="edge"/>
              <c:x val="1.9097978867330976E-2"/>
              <c:y val="0.19032557415855814"/>
            </c:manualLayout>
          </c:layout>
          <c:overlay val="0"/>
        </c:title>
        <c:numFmt formatCode="0%" sourceLinked="1"/>
        <c:majorTickMark val="out"/>
        <c:minorTickMark val="none"/>
        <c:tickLblPos val="nextTo"/>
        <c:crossAx val="298803200"/>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b="1" i="0" u="none" strike="noStrike" baseline="0">
                <a:effectLst/>
              </a:rPr>
              <a:t>היקף החופשות בבית הספר - </a:t>
            </a:r>
            <a:r>
              <a:rPr lang="he-IL" sz="1000"/>
              <a:t>כלל ההורים</a:t>
            </a:r>
            <a:endParaRPr lang="en-US" sz="1000"/>
          </a:p>
        </c:rich>
      </c:tx>
      <c:layout>
        <c:manualLayout>
          <c:xMode val="edge"/>
          <c:yMode val="edge"/>
          <c:x val="0.34054483312269185"/>
          <c:y val="1.7592896159680821E-3"/>
        </c:manualLayout>
      </c:layout>
      <c:overlay val="0"/>
    </c:title>
    <c:autoTitleDeleted val="0"/>
    <c:plotArea>
      <c:layout>
        <c:manualLayout>
          <c:layoutTarget val="inner"/>
          <c:xMode val="edge"/>
          <c:yMode val="edge"/>
          <c:x val="0.13439568243448591"/>
          <c:y val="0.12520963108263558"/>
          <c:w val="0.80151491302179889"/>
          <c:h val="0.6297167454068241"/>
        </c:manualLayout>
      </c:layout>
      <c:barChart>
        <c:barDir val="col"/>
        <c:grouping val="percentStacked"/>
        <c:varyColors val="0"/>
        <c:ser>
          <c:idx val="0"/>
          <c:order val="0"/>
          <c:tx>
            <c:strRef>
              <c:f>Sheet1!$A$2</c:f>
              <c:strCache>
                <c:ptCount val="1"/>
                <c:pt idx="0">
                  <c:v>מצמצם את היקף החופשות</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61</c:v>
                </c:pt>
                <c:pt idx="1">
                  <c:v>53</c:v>
                </c:pt>
                <c:pt idx="2">
                  <c:v>49</c:v>
                </c:pt>
              </c:numCache>
            </c:numRef>
          </c:val>
        </c:ser>
        <c:ser>
          <c:idx val="1"/>
          <c:order val="1"/>
          <c:tx>
            <c:strRef>
              <c:f>Sheet1!$A$3</c:f>
              <c:strCache>
                <c:ptCount val="1"/>
                <c:pt idx="0">
                  <c:v>משאיר את היקף החופשות כפי שהוא</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35</c:v>
                </c:pt>
                <c:pt idx="1">
                  <c:v>42</c:v>
                </c:pt>
                <c:pt idx="2">
                  <c:v>46</c:v>
                </c:pt>
              </c:numCache>
            </c:numRef>
          </c:val>
        </c:ser>
        <c:ser>
          <c:idx val="2"/>
          <c:order val="2"/>
          <c:tx>
            <c:strRef>
              <c:f>Sheet1!$A$4</c:f>
              <c:strCache>
                <c:ptCount val="1"/>
                <c:pt idx="0">
                  <c:v>מגדיל את היקף החופשות</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5</c:v>
                </c:pt>
                <c:pt idx="1">
                  <c:v>5</c:v>
                </c:pt>
                <c:pt idx="2">
                  <c:v>5</c:v>
                </c:pt>
              </c:numCache>
            </c:numRef>
          </c:val>
        </c:ser>
        <c:dLbls>
          <c:showLegendKey val="0"/>
          <c:showVal val="0"/>
          <c:showCatName val="0"/>
          <c:showSerName val="0"/>
          <c:showPercent val="0"/>
          <c:showBubbleSize val="0"/>
        </c:dLbls>
        <c:gapWidth val="150"/>
        <c:overlap val="100"/>
        <c:axId val="299336448"/>
        <c:axId val="299337984"/>
      </c:barChart>
      <c:catAx>
        <c:axId val="299336448"/>
        <c:scaling>
          <c:orientation val="minMax"/>
        </c:scaling>
        <c:delete val="0"/>
        <c:axPos val="b"/>
        <c:majorTickMark val="out"/>
        <c:minorTickMark val="none"/>
        <c:tickLblPos val="nextTo"/>
        <c:crossAx val="299337984"/>
        <c:crosses val="autoZero"/>
        <c:auto val="1"/>
        <c:lblAlgn val="ctr"/>
        <c:lblOffset val="0"/>
        <c:noMultiLvlLbl val="0"/>
      </c:catAx>
      <c:valAx>
        <c:axId val="299337984"/>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27583668479E-2"/>
              <c:y val="0.17845953800587919"/>
            </c:manualLayout>
          </c:layout>
          <c:overlay val="0"/>
        </c:title>
        <c:numFmt formatCode="0%" sourceLinked="1"/>
        <c:majorTickMark val="out"/>
        <c:minorTickMark val="none"/>
        <c:tickLblPos val="nextTo"/>
        <c:txPr>
          <a:bodyPr/>
          <a:lstStyle/>
          <a:p>
            <a:pPr>
              <a:defRPr sz="900"/>
            </a:pPr>
            <a:endParaRPr lang="he-IL"/>
          </a:p>
        </c:txPr>
        <c:crossAx val="299336448"/>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b="1" i="0" u="none" strike="noStrike" baseline="0">
                <a:effectLst/>
              </a:rPr>
              <a:t>היקף החופשות בבית הספר - </a:t>
            </a:r>
            <a:r>
              <a:rPr lang="he-IL" sz="1000"/>
              <a:t>דוברי עברית</a:t>
            </a:r>
            <a:endParaRPr lang="en-US" sz="1000"/>
          </a:p>
        </c:rich>
      </c:tx>
      <c:layout>
        <c:manualLayout>
          <c:xMode val="edge"/>
          <c:yMode val="edge"/>
          <c:x val="0.33706431036532047"/>
          <c:y val="3.5246917353397196E-3"/>
        </c:manualLayout>
      </c:layout>
      <c:overlay val="0"/>
    </c:title>
    <c:autoTitleDeleted val="0"/>
    <c:plotArea>
      <c:layout>
        <c:manualLayout>
          <c:layoutTarget val="inner"/>
          <c:xMode val="edge"/>
          <c:yMode val="edge"/>
          <c:x val="0.13661932719629927"/>
          <c:y val="0.12503292416606018"/>
          <c:w val="0.79396509876428634"/>
          <c:h val="0.63148549139690868"/>
        </c:manualLayout>
      </c:layout>
      <c:barChart>
        <c:barDir val="col"/>
        <c:grouping val="percentStacked"/>
        <c:varyColors val="0"/>
        <c:ser>
          <c:idx val="0"/>
          <c:order val="0"/>
          <c:tx>
            <c:strRef>
              <c:f>Sheet1!$A$2</c:f>
              <c:strCache>
                <c:ptCount val="1"/>
                <c:pt idx="0">
                  <c:v>מצמצם את היקף החופשות</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68</c:v>
                </c:pt>
                <c:pt idx="1">
                  <c:v>59</c:v>
                </c:pt>
                <c:pt idx="2">
                  <c:v>52</c:v>
                </c:pt>
              </c:numCache>
            </c:numRef>
          </c:val>
        </c:ser>
        <c:ser>
          <c:idx val="1"/>
          <c:order val="1"/>
          <c:tx>
            <c:strRef>
              <c:f>Sheet1!$A$3</c:f>
              <c:strCache>
                <c:ptCount val="1"/>
                <c:pt idx="0">
                  <c:v>משאיר את היקף החופשות כפי שהוא</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28</c:v>
                </c:pt>
                <c:pt idx="1">
                  <c:v>38</c:v>
                </c:pt>
                <c:pt idx="2">
                  <c:v>43</c:v>
                </c:pt>
              </c:numCache>
            </c:numRef>
          </c:val>
        </c:ser>
        <c:ser>
          <c:idx val="2"/>
          <c:order val="2"/>
          <c:tx>
            <c:strRef>
              <c:f>Sheet1!$A$4</c:f>
              <c:strCache>
                <c:ptCount val="1"/>
                <c:pt idx="0">
                  <c:v>מגדיל את היקף החופשות</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4</c:v>
                </c:pt>
                <c:pt idx="1">
                  <c:v>3</c:v>
                </c:pt>
                <c:pt idx="2">
                  <c:v>5</c:v>
                </c:pt>
              </c:numCache>
            </c:numRef>
          </c:val>
        </c:ser>
        <c:dLbls>
          <c:showLegendKey val="0"/>
          <c:showVal val="0"/>
          <c:showCatName val="0"/>
          <c:showSerName val="0"/>
          <c:showPercent val="0"/>
          <c:showBubbleSize val="0"/>
        </c:dLbls>
        <c:gapWidth val="150"/>
        <c:overlap val="100"/>
        <c:axId val="298931712"/>
        <c:axId val="298933248"/>
      </c:barChart>
      <c:catAx>
        <c:axId val="298931712"/>
        <c:scaling>
          <c:orientation val="minMax"/>
        </c:scaling>
        <c:delete val="0"/>
        <c:axPos val="b"/>
        <c:majorTickMark val="out"/>
        <c:minorTickMark val="none"/>
        <c:tickLblPos val="nextTo"/>
        <c:crossAx val="298933248"/>
        <c:crosses val="autoZero"/>
        <c:auto val="1"/>
        <c:lblAlgn val="ctr"/>
        <c:lblOffset val="0"/>
        <c:noMultiLvlLbl val="0"/>
      </c:catAx>
      <c:valAx>
        <c:axId val="298933248"/>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363683348462E-2"/>
              <c:y val="0.18969209653309932"/>
            </c:manualLayout>
          </c:layout>
          <c:overlay val="0"/>
        </c:title>
        <c:numFmt formatCode="0%" sourceLinked="1"/>
        <c:majorTickMark val="out"/>
        <c:minorTickMark val="none"/>
        <c:tickLblPos val="nextTo"/>
        <c:crossAx val="298931712"/>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prstDash val="sysDot"/>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b="1" i="0" u="none" strike="noStrike" baseline="0">
                <a:effectLst/>
              </a:rPr>
              <a:t>היקף החופשות בבית הספר - </a:t>
            </a:r>
            <a:r>
              <a:rPr lang="he-IL" sz="1000"/>
              <a:t>דוברי ערבית</a:t>
            </a:r>
            <a:endParaRPr lang="en-US" sz="1000"/>
          </a:p>
        </c:rich>
      </c:tx>
      <c:layout>
        <c:manualLayout>
          <c:xMode val="edge"/>
          <c:yMode val="edge"/>
          <c:x val="0.34229696947110821"/>
          <c:y val="1.7531771125645294E-3"/>
        </c:manualLayout>
      </c:layout>
      <c:overlay val="0"/>
    </c:title>
    <c:autoTitleDeleted val="0"/>
    <c:plotArea>
      <c:layout>
        <c:manualLayout>
          <c:layoutTarget val="inner"/>
          <c:xMode val="edge"/>
          <c:yMode val="edge"/>
          <c:x val="0.13435290251232612"/>
          <c:y val="0.12536522207836234"/>
          <c:w val="0.79396509876428634"/>
          <c:h val="0.63148549139690868"/>
        </c:manualLayout>
      </c:layout>
      <c:barChart>
        <c:barDir val="col"/>
        <c:grouping val="percentStacked"/>
        <c:varyColors val="0"/>
        <c:ser>
          <c:idx val="0"/>
          <c:order val="0"/>
          <c:tx>
            <c:strRef>
              <c:f>Sheet1!$A$2</c:f>
              <c:strCache>
                <c:ptCount val="1"/>
                <c:pt idx="0">
                  <c:v>מצמצם את היקף החופשות</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35</c:v>
                </c:pt>
                <c:pt idx="1">
                  <c:v>36</c:v>
                </c:pt>
                <c:pt idx="2">
                  <c:v>36</c:v>
                </c:pt>
              </c:numCache>
            </c:numRef>
          </c:val>
        </c:ser>
        <c:ser>
          <c:idx val="1"/>
          <c:order val="1"/>
          <c:tx>
            <c:strRef>
              <c:f>Sheet1!$A$3</c:f>
              <c:strCache>
                <c:ptCount val="1"/>
                <c:pt idx="0">
                  <c:v>משאיר את היקף החופשות כפי שהוא</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59</c:v>
                </c:pt>
                <c:pt idx="1">
                  <c:v>55</c:v>
                </c:pt>
                <c:pt idx="2">
                  <c:v>59</c:v>
                </c:pt>
              </c:numCache>
            </c:numRef>
          </c:val>
        </c:ser>
        <c:ser>
          <c:idx val="2"/>
          <c:order val="2"/>
          <c:tx>
            <c:strRef>
              <c:f>Sheet1!$A$4</c:f>
              <c:strCache>
                <c:ptCount val="1"/>
                <c:pt idx="0">
                  <c:v>מגדיל את היקף החופשות</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7</c:v>
                </c:pt>
                <c:pt idx="1">
                  <c:v>9</c:v>
                </c:pt>
                <c:pt idx="2">
                  <c:v>5</c:v>
                </c:pt>
              </c:numCache>
            </c:numRef>
          </c:val>
        </c:ser>
        <c:dLbls>
          <c:showLegendKey val="0"/>
          <c:showVal val="0"/>
          <c:showCatName val="0"/>
          <c:showSerName val="0"/>
          <c:showPercent val="0"/>
          <c:showBubbleSize val="0"/>
        </c:dLbls>
        <c:gapWidth val="150"/>
        <c:overlap val="100"/>
        <c:axId val="299043072"/>
        <c:axId val="299061248"/>
      </c:barChart>
      <c:catAx>
        <c:axId val="299043072"/>
        <c:scaling>
          <c:orientation val="minMax"/>
        </c:scaling>
        <c:delete val="0"/>
        <c:axPos val="b"/>
        <c:majorTickMark val="out"/>
        <c:minorTickMark val="none"/>
        <c:tickLblPos val="nextTo"/>
        <c:crossAx val="299061248"/>
        <c:crosses val="autoZero"/>
        <c:auto val="1"/>
        <c:lblAlgn val="ctr"/>
        <c:lblOffset val="0"/>
        <c:noMultiLvlLbl val="0"/>
      </c:catAx>
      <c:valAx>
        <c:axId val="299061248"/>
        <c:scaling>
          <c:orientation val="minMax"/>
          <c:max val="1"/>
          <c:min val="0"/>
        </c:scaling>
        <c:delete val="0"/>
        <c:axPos val="l"/>
        <c:majorGridlines>
          <c:spPr>
            <a:ln>
              <a:prstDash val="sysDot"/>
            </a:ln>
          </c:spPr>
        </c:majorGridlines>
        <c:title>
          <c:tx>
            <c:rich>
              <a:bodyPr rot="-5400000" vert="horz"/>
              <a:lstStyle/>
              <a:p>
                <a:pPr>
                  <a:defRPr sz="900" b="0"/>
                </a:pPr>
                <a:r>
                  <a:rPr lang="he-IL" sz="900" b="0"/>
                  <a:t>שיעור המדווחים (%)</a:t>
                </a:r>
              </a:p>
            </c:rich>
          </c:tx>
          <c:layout>
            <c:manualLayout>
              <c:xMode val="edge"/>
              <c:yMode val="edge"/>
              <c:x val="1.9097978867330976E-2"/>
              <c:y val="0.19032557415855814"/>
            </c:manualLayout>
          </c:layout>
          <c:overlay val="0"/>
        </c:title>
        <c:numFmt formatCode="0%" sourceLinked="1"/>
        <c:majorTickMark val="out"/>
        <c:minorTickMark val="none"/>
        <c:tickLblPos val="nextTo"/>
        <c:crossAx val="299043072"/>
        <c:crosses val="autoZero"/>
        <c:crossBetween val="between"/>
        <c:majorUnit val="0.2"/>
      </c:valAx>
    </c:plotArea>
    <c:legend>
      <c:legendPos val="b"/>
      <c:layout>
        <c:manualLayout>
          <c:xMode val="edge"/>
          <c:yMode val="edge"/>
          <c:x val="3.8225828155188372E-2"/>
          <c:y val="0.89931138815981337"/>
          <c:w val="0.93720578712971614"/>
          <c:h val="0.10068861184018664"/>
        </c:manualLayout>
      </c:layout>
      <c:overlay val="0"/>
    </c:legend>
    <c:plotVisOnly val="1"/>
    <c:dispBlanksAs val="gap"/>
    <c:showDLblsOverMax val="0"/>
  </c:chart>
  <c:spPr>
    <a:noFill/>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a:t>הישגיות - דוברי עברית</a:t>
            </a:r>
          </a:p>
        </c:rich>
      </c:tx>
      <c:layout>
        <c:manualLayout>
          <c:xMode val="edge"/>
          <c:yMode val="edge"/>
          <c:x val="0.42940236820107003"/>
          <c:y val="5.7300296529034637E-6"/>
        </c:manualLayout>
      </c:layout>
      <c:overlay val="0"/>
    </c:title>
    <c:autoTitleDeleted val="0"/>
    <c:plotArea>
      <c:layout>
        <c:manualLayout>
          <c:layoutTarget val="inner"/>
          <c:xMode val="edge"/>
          <c:yMode val="edge"/>
          <c:x val="0.1126795288541235"/>
          <c:y val="0.17515220391265518"/>
          <c:w val="0.8610082431102366"/>
          <c:h val="0.57671841201778284"/>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78</c:v>
                </c:pt>
                <c:pt idx="1">
                  <c:v>83</c:v>
                </c:pt>
                <c:pt idx="2">
                  <c:v>83</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45</c:v>
                </c:pt>
                <c:pt idx="1">
                  <c:v>51</c:v>
                </c:pt>
                <c:pt idx="2">
                  <c:v>58</c:v>
                </c:pt>
              </c:numCache>
            </c:numRef>
          </c:val>
        </c:ser>
        <c:dLbls>
          <c:showLegendKey val="0"/>
          <c:showVal val="0"/>
          <c:showCatName val="0"/>
          <c:showSerName val="0"/>
          <c:showPercent val="0"/>
          <c:showBubbleSize val="0"/>
        </c:dLbls>
        <c:gapWidth val="150"/>
        <c:axId val="286973312"/>
        <c:axId val="286979200"/>
      </c:barChart>
      <c:catAx>
        <c:axId val="286973312"/>
        <c:scaling>
          <c:orientation val="minMax"/>
        </c:scaling>
        <c:delete val="0"/>
        <c:axPos val="b"/>
        <c:numFmt formatCode="General" sourceLinked="1"/>
        <c:majorTickMark val="out"/>
        <c:minorTickMark val="none"/>
        <c:tickLblPos val="nextTo"/>
        <c:crossAx val="286979200"/>
        <c:crosses val="autoZero"/>
        <c:auto val="1"/>
        <c:lblAlgn val="ctr"/>
        <c:lblOffset val="100"/>
        <c:noMultiLvlLbl val="0"/>
      </c:catAx>
      <c:valAx>
        <c:axId val="286979200"/>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7.8355118788846524E-3"/>
              <c:y val="0.19696738180620113"/>
            </c:manualLayout>
          </c:layout>
          <c:overlay val="0"/>
        </c:title>
        <c:numFmt formatCode="#0&quot;%&quot;;\-#,##0" sourceLinked="0"/>
        <c:majorTickMark val="out"/>
        <c:minorTickMark val="none"/>
        <c:tickLblPos val="nextTo"/>
        <c:crossAx val="286973312"/>
        <c:crosses val="autoZero"/>
        <c:crossBetween val="between"/>
        <c:majorUnit val="20"/>
      </c:valAx>
    </c:plotArea>
    <c:legend>
      <c:legendPos val="b"/>
      <c:layout>
        <c:manualLayout>
          <c:xMode val="edge"/>
          <c:yMode val="edge"/>
          <c:x val="6.9061901256103675E-2"/>
          <c:y val="0.87618933927983123"/>
          <c:w val="0.86807996399709952"/>
          <c:h val="9.0378465913051362E-2"/>
        </c:manualLayout>
      </c:layout>
      <c:overlay val="0"/>
    </c:legend>
    <c:plotVisOnly val="1"/>
    <c:dispBlanksAs val="gap"/>
    <c:showDLblsOverMax val="0"/>
  </c:chart>
  <c:spPr>
    <a:noFill/>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שינוי </a:t>
            </a:r>
            <a:r>
              <a:rPr lang="he-IL" sz="1000" b="1" i="0" u="none" strike="noStrike" kern="1200" baseline="0">
                <a:solidFill>
                  <a:sysClr val="windowText" lastClr="000000"/>
                </a:solidFill>
                <a:latin typeface="+mn-lt"/>
                <a:ea typeface="+mn-ea"/>
                <a:cs typeface="+mn-cs"/>
              </a:rPr>
              <a:t>פריש</a:t>
            </a:r>
            <a:r>
              <a:rPr lang="he-IL" sz="1000"/>
              <a:t>ת החופשות - כלל ההורים</a:t>
            </a:r>
          </a:p>
        </c:rich>
      </c:tx>
      <c:layout>
        <c:manualLayout>
          <c:xMode val="edge"/>
          <c:yMode val="edge"/>
          <c:x val="0.34931689779147457"/>
          <c:y val="3.7333333333333364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C04E00"/>
                </a:gs>
                <a:gs pos="50000">
                  <a:srgbClr val="FF6600"/>
                </a:gs>
                <a:gs pos="100000">
                  <a:srgbClr val="C04E00"/>
                </a:gs>
              </a:gsLst>
              <a:lin ang="10800000" scaled="0"/>
              <a:tileRect/>
            </a:gra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42</c:v>
                </c:pt>
                <c:pt idx="1">
                  <c:v>42</c:v>
                </c:pt>
                <c:pt idx="2">
                  <c:v>45</c:v>
                </c:pt>
              </c:numCache>
            </c:numRef>
          </c:val>
        </c:ser>
        <c:dLbls>
          <c:showLegendKey val="0"/>
          <c:showVal val="0"/>
          <c:showCatName val="0"/>
          <c:showSerName val="0"/>
          <c:showPercent val="0"/>
          <c:showBubbleSize val="0"/>
        </c:dLbls>
        <c:gapWidth val="150"/>
        <c:axId val="299193088"/>
        <c:axId val="299194624"/>
      </c:barChart>
      <c:catAx>
        <c:axId val="299193088"/>
        <c:scaling>
          <c:orientation val="minMax"/>
        </c:scaling>
        <c:delete val="0"/>
        <c:axPos val="b"/>
        <c:numFmt formatCode="General" sourceLinked="1"/>
        <c:majorTickMark val="out"/>
        <c:minorTickMark val="none"/>
        <c:tickLblPos val="nextTo"/>
        <c:txPr>
          <a:bodyPr/>
          <a:lstStyle/>
          <a:p>
            <a:pPr>
              <a:defRPr sz="900"/>
            </a:pPr>
            <a:endParaRPr lang="he-IL"/>
          </a:p>
        </c:txPr>
        <c:crossAx val="299194624"/>
        <c:crosses val="autoZero"/>
        <c:auto val="1"/>
        <c:lblAlgn val="ctr"/>
        <c:lblOffset val="100"/>
        <c:noMultiLvlLbl val="0"/>
      </c:catAx>
      <c:valAx>
        <c:axId val="299194624"/>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 המשיבים "כן" (%)</a:t>
                </a:r>
                <a:endParaRPr lang="en-US" sz="900" b="0"/>
              </a:p>
            </c:rich>
          </c:tx>
          <c:layout>
            <c:manualLayout>
              <c:xMode val="edge"/>
              <c:yMode val="edge"/>
              <c:x val="3.7238268585625743E-3"/>
              <c:y val="0.1958655949256343"/>
            </c:manualLayout>
          </c:layout>
          <c:overlay val="0"/>
        </c:title>
        <c:numFmt formatCode="#0&quot;%&quot;;\-#,##0" sourceLinked="0"/>
        <c:majorTickMark val="out"/>
        <c:minorTickMark val="none"/>
        <c:tickLblPos val="nextTo"/>
        <c:txPr>
          <a:bodyPr/>
          <a:lstStyle/>
          <a:p>
            <a:pPr>
              <a:defRPr sz="900"/>
            </a:pPr>
            <a:endParaRPr lang="he-IL"/>
          </a:p>
        </c:txPr>
        <c:crossAx val="299193088"/>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b="1" i="0" u="none" strike="noStrike" baseline="0">
                <a:effectLst/>
              </a:rPr>
              <a:t>שינוי </a:t>
            </a:r>
            <a:r>
              <a:rPr lang="he-IL" sz="1000" b="1" i="0" u="none" strike="noStrike" kern="1200" baseline="0">
                <a:solidFill>
                  <a:sysClr val="windowText" lastClr="000000"/>
                </a:solidFill>
                <a:effectLst/>
                <a:latin typeface="+mn-lt"/>
                <a:ea typeface="+mn-ea"/>
                <a:cs typeface="+mn-cs"/>
              </a:rPr>
              <a:t>פריש</a:t>
            </a:r>
            <a:r>
              <a:rPr lang="he-IL" sz="1000" b="1" i="0" u="none" strike="noStrike" baseline="0">
                <a:effectLst/>
              </a:rPr>
              <a:t>ת החופשות - </a:t>
            </a:r>
            <a:r>
              <a:rPr lang="he-IL" sz="1000"/>
              <a:t>דוברי עברית</a:t>
            </a:r>
          </a:p>
        </c:rich>
      </c:tx>
      <c:layout>
        <c:manualLayout>
          <c:xMode val="edge"/>
          <c:yMode val="edge"/>
          <c:x val="0.33699024139702144"/>
          <c:y val="3.2000000000000028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3690C0">
                    <a:shade val="30000"/>
                    <a:satMod val="115000"/>
                  </a:srgbClr>
                </a:gs>
                <a:gs pos="50000">
                  <a:srgbClr val="3690C0">
                    <a:shade val="67500"/>
                    <a:satMod val="115000"/>
                  </a:srgbClr>
                </a:gs>
                <a:gs pos="100000">
                  <a:srgbClr val="155475"/>
                </a:gs>
              </a:gsLst>
              <a:lin ang="0" scaled="0"/>
              <a:tileRect/>
            </a:gra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46</c:v>
                </c:pt>
                <c:pt idx="1">
                  <c:v>48</c:v>
                </c:pt>
                <c:pt idx="2">
                  <c:v>48</c:v>
                </c:pt>
              </c:numCache>
            </c:numRef>
          </c:val>
        </c:ser>
        <c:dLbls>
          <c:showLegendKey val="0"/>
          <c:showVal val="0"/>
          <c:showCatName val="0"/>
          <c:showSerName val="0"/>
          <c:showPercent val="0"/>
          <c:showBubbleSize val="0"/>
        </c:dLbls>
        <c:gapWidth val="150"/>
        <c:axId val="299211392"/>
        <c:axId val="299217280"/>
      </c:barChart>
      <c:catAx>
        <c:axId val="299211392"/>
        <c:scaling>
          <c:orientation val="minMax"/>
        </c:scaling>
        <c:delete val="0"/>
        <c:axPos val="b"/>
        <c:numFmt formatCode="General" sourceLinked="1"/>
        <c:majorTickMark val="out"/>
        <c:minorTickMark val="none"/>
        <c:tickLblPos val="nextTo"/>
        <c:txPr>
          <a:bodyPr/>
          <a:lstStyle/>
          <a:p>
            <a:pPr>
              <a:defRPr sz="900"/>
            </a:pPr>
            <a:endParaRPr lang="he-IL"/>
          </a:p>
        </c:txPr>
        <c:crossAx val="299217280"/>
        <c:crosses val="autoZero"/>
        <c:auto val="1"/>
        <c:lblAlgn val="ctr"/>
        <c:lblOffset val="100"/>
        <c:noMultiLvlLbl val="0"/>
      </c:catAx>
      <c:valAx>
        <c:axId val="299217280"/>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המשיבים "כן" (%)</a:t>
                </a:r>
                <a:endParaRPr lang="en-US" sz="900" b="0"/>
              </a:p>
            </c:rich>
          </c:tx>
          <c:layout>
            <c:manualLayout>
              <c:xMode val="edge"/>
              <c:yMode val="edge"/>
              <c:x val="3.7238268585625743E-3"/>
              <c:y val="0.17816829064159384"/>
            </c:manualLayout>
          </c:layout>
          <c:overlay val="0"/>
        </c:title>
        <c:numFmt formatCode="#0&quot;%&quot;;\-#,##0" sourceLinked="0"/>
        <c:majorTickMark val="out"/>
        <c:minorTickMark val="none"/>
        <c:tickLblPos val="nextTo"/>
        <c:txPr>
          <a:bodyPr/>
          <a:lstStyle/>
          <a:p>
            <a:pPr>
              <a:defRPr sz="900"/>
            </a:pPr>
            <a:endParaRPr lang="he-IL"/>
          </a:p>
        </c:txPr>
        <c:crossAx val="299211392"/>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b="1" i="0" u="none" strike="noStrike" baseline="0">
                <a:effectLst/>
              </a:rPr>
              <a:t>שינוי </a:t>
            </a:r>
            <a:r>
              <a:rPr lang="he-IL" sz="1000" b="1" i="0" u="none" strike="noStrike" kern="1200" baseline="0">
                <a:solidFill>
                  <a:sysClr val="windowText" lastClr="000000"/>
                </a:solidFill>
                <a:effectLst/>
                <a:latin typeface="+mn-lt"/>
                <a:ea typeface="+mn-ea"/>
                <a:cs typeface="+mn-cs"/>
              </a:rPr>
              <a:t>פריש</a:t>
            </a:r>
            <a:r>
              <a:rPr lang="he-IL" sz="1000" b="1" i="0" u="none" strike="noStrike" baseline="0">
                <a:effectLst/>
              </a:rPr>
              <a:t>ת החופשות </a:t>
            </a:r>
            <a:r>
              <a:rPr lang="he-IL" sz="1000"/>
              <a:t>- דוברי ערבית</a:t>
            </a:r>
          </a:p>
        </c:rich>
      </c:tx>
      <c:layout>
        <c:manualLayout>
          <c:xMode val="edge"/>
          <c:yMode val="edge"/>
          <c:x val="0.34931689779147457"/>
          <c:y val="3.2000000000000028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008000">
                    <a:shade val="30000"/>
                    <a:satMod val="115000"/>
                  </a:srgbClr>
                </a:gs>
                <a:gs pos="50000">
                  <a:srgbClr val="008000">
                    <a:shade val="67500"/>
                    <a:satMod val="115000"/>
                  </a:srgbClr>
                </a:gs>
                <a:gs pos="100000">
                  <a:srgbClr val="004D00"/>
                </a:gs>
              </a:gsLst>
              <a:lin ang="0" scaled="0"/>
              <a:tileRect/>
            </a:gra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27</c:v>
                </c:pt>
                <c:pt idx="1">
                  <c:v>26</c:v>
                </c:pt>
                <c:pt idx="2">
                  <c:v>34</c:v>
                </c:pt>
              </c:numCache>
            </c:numRef>
          </c:val>
        </c:ser>
        <c:dLbls>
          <c:showLegendKey val="0"/>
          <c:showVal val="0"/>
          <c:showCatName val="0"/>
          <c:showSerName val="0"/>
          <c:showPercent val="0"/>
          <c:showBubbleSize val="0"/>
        </c:dLbls>
        <c:gapWidth val="150"/>
        <c:axId val="299238144"/>
        <c:axId val="299239680"/>
      </c:barChart>
      <c:catAx>
        <c:axId val="299238144"/>
        <c:scaling>
          <c:orientation val="minMax"/>
        </c:scaling>
        <c:delete val="0"/>
        <c:axPos val="b"/>
        <c:numFmt formatCode="General" sourceLinked="1"/>
        <c:majorTickMark val="out"/>
        <c:minorTickMark val="none"/>
        <c:tickLblPos val="nextTo"/>
        <c:txPr>
          <a:bodyPr/>
          <a:lstStyle/>
          <a:p>
            <a:pPr>
              <a:defRPr sz="900"/>
            </a:pPr>
            <a:endParaRPr lang="he-IL"/>
          </a:p>
        </c:txPr>
        <c:crossAx val="299239680"/>
        <c:crosses val="autoZero"/>
        <c:auto val="1"/>
        <c:lblAlgn val="ctr"/>
        <c:lblOffset val="100"/>
        <c:noMultiLvlLbl val="0"/>
      </c:catAx>
      <c:valAx>
        <c:axId val="299239680"/>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 המשיבים "כן" (%)</a:t>
                </a:r>
                <a:endParaRPr lang="en-US" sz="900" b="0"/>
              </a:p>
            </c:rich>
          </c:tx>
          <c:layout>
            <c:manualLayout>
              <c:xMode val="edge"/>
              <c:yMode val="edge"/>
              <c:x val="5.7796693687236205E-3"/>
              <c:y val="0.18842136920384953"/>
            </c:manualLayout>
          </c:layout>
          <c:overlay val="0"/>
        </c:title>
        <c:numFmt formatCode="#0&quot;%&quot;;\-#,##0" sourceLinked="0"/>
        <c:majorTickMark val="out"/>
        <c:minorTickMark val="none"/>
        <c:tickLblPos val="nextTo"/>
        <c:txPr>
          <a:bodyPr/>
          <a:lstStyle/>
          <a:p>
            <a:pPr>
              <a:defRPr sz="900"/>
            </a:pPr>
            <a:endParaRPr lang="he-IL"/>
          </a:p>
        </c:txPr>
        <c:crossAx val="299238144"/>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צורך בפעילות לתלמידים מטעם </a:t>
            </a:r>
            <a:r>
              <a:rPr lang="he-IL" sz="1000" b="1" i="0" u="none" strike="noStrike" kern="1200" baseline="0">
                <a:solidFill>
                  <a:sysClr val="windowText" lastClr="000000"/>
                </a:solidFill>
                <a:latin typeface="+mn-lt"/>
                <a:ea typeface="+mn-ea"/>
                <a:cs typeface="+mn-cs"/>
              </a:rPr>
              <a:t>בית הספר</a:t>
            </a:r>
            <a:r>
              <a:rPr lang="he-IL" sz="1000"/>
              <a:t> בזמן חופשות - כלל ההורים</a:t>
            </a:r>
          </a:p>
        </c:rich>
      </c:tx>
      <c:layout>
        <c:manualLayout>
          <c:xMode val="edge"/>
          <c:yMode val="edge"/>
          <c:x val="0.27441191576784846"/>
          <c:y val="2.6666666666666672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C04E00"/>
                </a:gs>
                <a:gs pos="50000">
                  <a:srgbClr val="FF6600"/>
                </a:gs>
                <a:gs pos="100000">
                  <a:srgbClr val="C04E00"/>
                </a:gs>
              </a:gsLst>
              <a:lin ang="10800000" scaled="0"/>
              <a:tileRect/>
            </a:gra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82</c:v>
                </c:pt>
                <c:pt idx="1">
                  <c:v>72</c:v>
                </c:pt>
                <c:pt idx="2">
                  <c:v>63</c:v>
                </c:pt>
              </c:numCache>
            </c:numRef>
          </c:val>
        </c:ser>
        <c:dLbls>
          <c:showLegendKey val="0"/>
          <c:showVal val="0"/>
          <c:showCatName val="0"/>
          <c:showSerName val="0"/>
          <c:showPercent val="0"/>
          <c:showBubbleSize val="0"/>
        </c:dLbls>
        <c:gapWidth val="150"/>
        <c:axId val="299268736"/>
        <c:axId val="299270528"/>
      </c:barChart>
      <c:catAx>
        <c:axId val="299268736"/>
        <c:scaling>
          <c:orientation val="minMax"/>
        </c:scaling>
        <c:delete val="0"/>
        <c:axPos val="b"/>
        <c:numFmt formatCode="General" sourceLinked="1"/>
        <c:majorTickMark val="out"/>
        <c:minorTickMark val="none"/>
        <c:tickLblPos val="nextTo"/>
        <c:txPr>
          <a:bodyPr/>
          <a:lstStyle/>
          <a:p>
            <a:pPr>
              <a:defRPr sz="900"/>
            </a:pPr>
            <a:endParaRPr lang="he-IL"/>
          </a:p>
        </c:txPr>
        <c:crossAx val="299270528"/>
        <c:crosses val="autoZero"/>
        <c:auto val="1"/>
        <c:lblAlgn val="ctr"/>
        <c:lblOffset val="100"/>
        <c:noMultiLvlLbl val="0"/>
      </c:catAx>
      <c:valAx>
        <c:axId val="299270528"/>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המדווחים (%)</a:t>
                </a:r>
                <a:endParaRPr lang="en-US" sz="900" b="0"/>
              </a:p>
            </c:rich>
          </c:tx>
          <c:layout>
            <c:manualLayout>
              <c:xMode val="edge"/>
              <c:yMode val="edge"/>
              <c:x val="9.8913543890457034E-3"/>
              <c:y val="0.24602468872425431"/>
            </c:manualLayout>
          </c:layout>
          <c:overlay val="0"/>
        </c:title>
        <c:numFmt formatCode="#0&quot;%&quot;;\-#,##0" sourceLinked="0"/>
        <c:majorTickMark val="out"/>
        <c:minorTickMark val="none"/>
        <c:tickLblPos val="nextTo"/>
        <c:txPr>
          <a:bodyPr/>
          <a:lstStyle/>
          <a:p>
            <a:pPr>
              <a:defRPr sz="900"/>
            </a:pPr>
            <a:endParaRPr lang="he-IL"/>
          </a:p>
        </c:txPr>
        <c:crossAx val="299268736"/>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צורך</a:t>
            </a:r>
            <a:r>
              <a:rPr lang="he-IL" sz="1000" baseline="0"/>
              <a:t> בפעילות לתלמידים מטעם בית הספר בזמן חופשות - </a:t>
            </a:r>
            <a:r>
              <a:rPr lang="he-IL" sz="1000"/>
              <a:t>דוברי עברית</a:t>
            </a:r>
          </a:p>
        </c:rich>
      </c:tx>
      <c:layout>
        <c:manualLayout>
          <c:xMode val="edge"/>
          <c:yMode val="edge"/>
          <c:x val="0.26527999870586311"/>
          <c:y val="3.7333333333333364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3690C0">
                    <a:shade val="30000"/>
                    <a:satMod val="115000"/>
                  </a:srgbClr>
                </a:gs>
                <a:gs pos="50000">
                  <a:srgbClr val="3690C0">
                    <a:shade val="67500"/>
                    <a:satMod val="115000"/>
                  </a:srgbClr>
                </a:gs>
                <a:gs pos="100000">
                  <a:srgbClr val="155475"/>
                </a:gs>
              </a:gsLst>
              <a:lin ang="0" scaled="0"/>
              <a:tileRect/>
            </a:gra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81</c:v>
                </c:pt>
                <c:pt idx="1">
                  <c:v>69</c:v>
                </c:pt>
                <c:pt idx="2">
                  <c:v>59</c:v>
                </c:pt>
              </c:numCache>
            </c:numRef>
          </c:val>
        </c:ser>
        <c:dLbls>
          <c:showLegendKey val="0"/>
          <c:showVal val="0"/>
          <c:showCatName val="0"/>
          <c:showSerName val="0"/>
          <c:showPercent val="0"/>
          <c:showBubbleSize val="0"/>
        </c:dLbls>
        <c:gapWidth val="150"/>
        <c:axId val="299787008"/>
        <c:axId val="299788544"/>
      </c:barChart>
      <c:catAx>
        <c:axId val="299787008"/>
        <c:scaling>
          <c:orientation val="minMax"/>
        </c:scaling>
        <c:delete val="0"/>
        <c:axPos val="b"/>
        <c:numFmt formatCode="General" sourceLinked="1"/>
        <c:majorTickMark val="out"/>
        <c:minorTickMark val="none"/>
        <c:tickLblPos val="nextTo"/>
        <c:txPr>
          <a:bodyPr/>
          <a:lstStyle/>
          <a:p>
            <a:pPr>
              <a:defRPr sz="900"/>
            </a:pPr>
            <a:endParaRPr lang="he-IL"/>
          </a:p>
        </c:txPr>
        <c:crossAx val="299788544"/>
        <c:crosses val="autoZero"/>
        <c:auto val="1"/>
        <c:lblAlgn val="ctr"/>
        <c:lblOffset val="100"/>
        <c:noMultiLvlLbl val="0"/>
      </c:catAx>
      <c:valAx>
        <c:axId val="299788544"/>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המדווחים (%)</a:t>
                </a:r>
                <a:endParaRPr lang="en-US" sz="900" b="0"/>
              </a:p>
            </c:rich>
          </c:tx>
          <c:layout>
            <c:manualLayout>
              <c:xMode val="edge"/>
              <c:yMode val="edge"/>
              <c:x val="3.7238262557593984E-3"/>
              <c:y val="0.2705931758530184"/>
            </c:manualLayout>
          </c:layout>
          <c:overlay val="0"/>
        </c:title>
        <c:numFmt formatCode="#0&quot;%&quot;;\-#,##0" sourceLinked="0"/>
        <c:majorTickMark val="out"/>
        <c:minorTickMark val="none"/>
        <c:tickLblPos val="nextTo"/>
        <c:txPr>
          <a:bodyPr/>
          <a:lstStyle/>
          <a:p>
            <a:pPr>
              <a:defRPr sz="900"/>
            </a:pPr>
            <a:endParaRPr lang="he-IL"/>
          </a:p>
        </c:txPr>
        <c:crossAx val="299787008"/>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צורך בפעילות לתלמידים</a:t>
            </a:r>
            <a:r>
              <a:rPr lang="he-IL" sz="1000" baseline="0"/>
              <a:t> מטעם </a:t>
            </a:r>
            <a:r>
              <a:rPr lang="he-IL" sz="1000" b="1" i="0" u="none" strike="noStrike" kern="1200" baseline="0">
                <a:solidFill>
                  <a:sysClr val="windowText" lastClr="000000"/>
                </a:solidFill>
                <a:latin typeface="+mn-lt"/>
                <a:ea typeface="+mn-ea"/>
                <a:cs typeface="+mn-cs"/>
              </a:rPr>
              <a:t>בית הספר</a:t>
            </a:r>
            <a:r>
              <a:rPr lang="he-IL" sz="1000" baseline="0"/>
              <a:t> בזמן חופשות - </a:t>
            </a:r>
            <a:r>
              <a:rPr lang="he-IL" sz="1000"/>
              <a:t>דוברי ערבית</a:t>
            </a:r>
          </a:p>
        </c:rich>
      </c:tx>
      <c:layout>
        <c:manualLayout>
          <c:xMode val="edge"/>
          <c:yMode val="edge"/>
          <c:x val="0.27349776963549832"/>
          <c:y val="4.2666666666666707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008000">
                    <a:shade val="30000"/>
                    <a:satMod val="115000"/>
                  </a:srgbClr>
                </a:gs>
                <a:gs pos="50000">
                  <a:srgbClr val="008000">
                    <a:shade val="67500"/>
                    <a:satMod val="115000"/>
                  </a:srgbClr>
                </a:gs>
                <a:gs pos="100000">
                  <a:srgbClr val="004D00"/>
                </a:gs>
              </a:gsLst>
              <a:lin ang="0" scaled="0"/>
              <a:tileRect/>
            </a:gra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85</c:v>
                </c:pt>
                <c:pt idx="1">
                  <c:v>79</c:v>
                </c:pt>
                <c:pt idx="2">
                  <c:v>80</c:v>
                </c:pt>
              </c:numCache>
            </c:numRef>
          </c:val>
        </c:ser>
        <c:dLbls>
          <c:showLegendKey val="0"/>
          <c:showVal val="0"/>
          <c:showCatName val="0"/>
          <c:showSerName val="0"/>
          <c:showPercent val="0"/>
          <c:showBubbleSize val="0"/>
        </c:dLbls>
        <c:gapWidth val="150"/>
        <c:axId val="299825792"/>
        <c:axId val="299504000"/>
      </c:barChart>
      <c:catAx>
        <c:axId val="299825792"/>
        <c:scaling>
          <c:orientation val="minMax"/>
        </c:scaling>
        <c:delete val="0"/>
        <c:axPos val="b"/>
        <c:numFmt formatCode="General" sourceLinked="1"/>
        <c:majorTickMark val="out"/>
        <c:minorTickMark val="none"/>
        <c:tickLblPos val="nextTo"/>
        <c:txPr>
          <a:bodyPr/>
          <a:lstStyle/>
          <a:p>
            <a:pPr>
              <a:defRPr sz="900"/>
            </a:pPr>
            <a:endParaRPr lang="he-IL"/>
          </a:p>
        </c:txPr>
        <c:crossAx val="299504000"/>
        <c:crosses val="autoZero"/>
        <c:auto val="1"/>
        <c:lblAlgn val="ctr"/>
        <c:lblOffset val="100"/>
        <c:noMultiLvlLbl val="0"/>
      </c:catAx>
      <c:valAx>
        <c:axId val="299504000"/>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המדווחים (%)</a:t>
                </a:r>
                <a:endParaRPr lang="en-US" sz="900" b="0"/>
              </a:p>
            </c:rich>
          </c:tx>
          <c:layout>
            <c:manualLayout>
              <c:xMode val="edge"/>
              <c:yMode val="edge"/>
              <c:x val="3.7238262557593984E-3"/>
              <c:y val="0.24397690288713933"/>
            </c:manualLayout>
          </c:layout>
          <c:overlay val="0"/>
        </c:title>
        <c:numFmt formatCode="#0&quot;%&quot;;\-#,##0" sourceLinked="0"/>
        <c:majorTickMark val="out"/>
        <c:minorTickMark val="none"/>
        <c:tickLblPos val="nextTo"/>
        <c:txPr>
          <a:bodyPr/>
          <a:lstStyle/>
          <a:p>
            <a:pPr>
              <a:defRPr sz="900"/>
            </a:pPr>
            <a:endParaRPr lang="he-IL"/>
          </a:p>
        </c:txPr>
        <c:crossAx val="299825792"/>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88692724945023E-2"/>
          <c:y val="0.10262961247491129"/>
          <c:w val="0.8838078157993694"/>
          <c:h val="0.67867318981347424"/>
        </c:manualLayout>
      </c:layout>
      <c:barChart>
        <c:barDir val="col"/>
        <c:grouping val="clustered"/>
        <c:varyColors val="0"/>
        <c:ser>
          <c:idx val="0"/>
          <c:order val="0"/>
          <c:tx>
            <c:strRef>
              <c:f>Sheet1!$B$1</c:f>
              <c:strCache>
                <c:ptCount val="1"/>
                <c:pt idx="0">
                  <c:v>יסודי</c:v>
                </c:pt>
              </c:strCache>
            </c:strRef>
          </c:tx>
          <c:spPr>
            <a:solidFill>
              <a:srgbClr val="003366"/>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Sheet1!$A$2:$A$4</c:f>
              <c:strCache>
                <c:ptCount val="3"/>
                <c:pt idx="0">
                  <c:v>החופש הגדול</c:v>
                </c:pt>
                <c:pt idx="1">
                  <c:v>פסח</c:v>
                </c:pt>
                <c:pt idx="2">
                  <c:v>חנוכה</c:v>
                </c:pt>
              </c:strCache>
            </c:strRef>
          </c:cat>
          <c:val>
            <c:numRef>
              <c:f>Sheet1!$B$2:$B$4</c:f>
              <c:numCache>
                <c:formatCode>General</c:formatCode>
                <c:ptCount val="3"/>
                <c:pt idx="0">
                  <c:v>79</c:v>
                </c:pt>
                <c:pt idx="1">
                  <c:v>60</c:v>
                </c:pt>
                <c:pt idx="2">
                  <c:v>36</c:v>
                </c:pt>
              </c:numCache>
            </c:numRef>
          </c:val>
        </c:ser>
        <c:ser>
          <c:idx val="1"/>
          <c:order val="1"/>
          <c:tx>
            <c:strRef>
              <c:f>Sheet1!$C$1</c:f>
              <c:strCache>
                <c:ptCount val="1"/>
                <c:pt idx="0">
                  <c:v>חט"ב</c:v>
                </c:pt>
              </c:strCache>
            </c:strRef>
          </c:tx>
          <c:spPr>
            <a:solidFill>
              <a:srgbClr val="3690C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Sheet1!$A$2:$A$4</c:f>
              <c:strCache>
                <c:ptCount val="3"/>
                <c:pt idx="0">
                  <c:v>החופש הגדול</c:v>
                </c:pt>
                <c:pt idx="1">
                  <c:v>פסח</c:v>
                </c:pt>
                <c:pt idx="2">
                  <c:v>חנוכה</c:v>
                </c:pt>
              </c:strCache>
            </c:strRef>
          </c:cat>
          <c:val>
            <c:numRef>
              <c:f>Sheet1!$C$2:$C$4</c:f>
              <c:numCache>
                <c:formatCode>General</c:formatCode>
                <c:ptCount val="3"/>
                <c:pt idx="0">
                  <c:v>65</c:v>
                </c:pt>
                <c:pt idx="1">
                  <c:v>41</c:v>
                </c:pt>
                <c:pt idx="2">
                  <c:v>24</c:v>
                </c:pt>
              </c:numCache>
            </c:numRef>
          </c:val>
        </c:ser>
        <c:ser>
          <c:idx val="2"/>
          <c:order val="2"/>
          <c:tx>
            <c:strRef>
              <c:f>Sheet1!$D$1</c:f>
              <c:strCache>
                <c:ptCount val="1"/>
                <c:pt idx="0">
                  <c:v>חט"ע</c:v>
                </c:pt>
              </c:strCache>
            </c:strRef>
          </c:tx>
          <c:spPr>
            <a:solidFill>
              <a:srgbClr val="54DCFF"/>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Sheet1!$A$2:$A$4</c:f>
              <c:strCache>
                <c:ptCount val="3"/>
                <c:pt idx="0">
                  <c:v>החופש הגדול</c:v>
                </c:pt>
                <c:pt idx="1">
                  <c:v>פסח</c:v>
                </c:pt>
                <c:pt idx="2">
                  <c:v>חנוכה</c:v>
                </c:pt>
              </c:strCache>
            </c:strRef>
          </c:cat>
          <c:val>
            <c:numRef>
              <c:f>Sheet1!$D$2:$D$4</c:f>
              <c:numCache>
                <c:formatCode>General</c:formatCode>
                <c:ptCount val="3"/>
                <c:pt idx="0">
                  <c:v>56</c:v>
                </c:pt>
                <c:pt idx="1">
                  <c:v>32</c:v>
                </c:pt>
                <c:pt idx="2">
                  <c:v>20</c:v>
                </c:pt>
              </c:numCache>
            </c:numRef>
          </c:val>
        </c:ser>
        <c:dLbls>
          <c:showLegendKey val="0"/>
          <c:showVal val="0"/>
          <c:showCatName val="0"/>
          <c:showSerName val="0"/>
          <c:showPercent val="0"/>
          <c:showBubbleSize val="0"/>
        </c:dLbls>
        <c:gapWidth val="150"/>
        <c:axId val="299977728"/>
        <c:axId val="299987712"/>
      </c:barChart>
      <c:catAx>
        <c:axId val="299977728"/>
        <c:scaling>
          <c:orientation val="minMax"/>
        </c:scaling>
        <c:delete val="0"/>
        <c:axPos val="b"/>
        <c:numFmt formatCode="General" sourceLinked="1"/>
        <c:majorTickMark val="out"/>
        <c:minorTickMark val="none"/>
        <c:tickLblPos val="nextTo"/>
        <c:txPr>
          <a:bodyPr/>
          <a:lstStyle/>
          <a:p>
            <a:pPr>
              <a:defRPr sz="900"/>
            </a:pPr>
            <a:endParaRPr lang="he-IL"/>
          </a:p>
        </c:txPr>
        <c:crossAx val="299987712"/>
        <c:crosses val="autoZero"/>
        <c:auto val="1"/>
        <c:lblAlgn val="ctr"/>
        <c:lblOffset val="100"/>
        <c:noMultiLvlLbl val="0"/>
      </c:catAx>
      <c:valAx>
        <c:axId val="29998771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המשיבים "כן" (%)</a:t>
                </a:r>
                <a:endParaRPr lang="en-US" sz="900" b="0"/>
              </a:p>
            </c:rich>
          </c:tx>
          <c:layout>
            <c:manualLayout>
              <c:xMode val="edge"/>
              <c:yMode val="edge"/>
              <c:x val="0"/>
              <c:y val="0.11675121777513219"/>
            </c:manualLayout>
          </c:layout>
          <c:overlay val="0"/>
        </c:title>
        <c:numFmt formatCode="#0&quot;%&quot;;\-#,##0" sourceLinked="0"/>
        <c:majorTickMark val="out"/>
        <c:minorTickMark val="none"/>
        <c:tickLblPos val="nextTo"/>
        <c:txPr>
          <a:bodyPr/>
          <a:lstStyle/>
          <a:p>
            <a:pPr>
              <a:defRPr sz="900"/>
            </a:pPr>
            <a:endParaRPr lang="he-IL"/>
          </a:p>
        </c:txPr>
        <c:crossAx val="299977728"/>
        <c:crosses val="autoZero"/>
        <c:crossBetween val="between"/>
        <c:majorUnit val="20"/>
      </c:valAx>
    </c:plotArea>
    <c:legend>
      <c:legendPos val="b"/>
      <c:layout>
        <c:manualLayout>
          <c:xMode val="edge"/>
          <c:yMode val="edge"/>
          <c:x val="0.39746773720335415"/>
          <c:y val="0.91431805921323617"/>
          <c:w val="0.24286135798050959"/>
          <c:h val="8.489427346725105E-2"/>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787534556213492E-2"/>
          <c:y val="0.10262961247491129"/>
          <c:w val="0.88590718959542236"/>
          <c:h val="0.69069062549577986"/>
        </c:manualLayout>
      </c:layout>
      <c:barChart>
        <c:barDir val="col"/>
        <c:grouping val="clustered"/>
        <c:varyColors val="0"/>
        <c:ser>
          <c:idx val="0"/>
          <c:order val="0"/>
          <c:tx>
            <c:strRef>
              <c:f>Sheet1!$B$1</c:f>
              <c:strCache>
                <c:ptCount val="1"/>
                <c:pt idx="0">
                  <c:v>יסודי</c:v>
                </c:pt>
              </c:strCache>
            </c:strRef>
          </c:tx>
          <c:spPr>
            <a:solidFill>
              <a:srgbClr val="0033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Sheet1!$A$2:$A$4</c:f>
              <c:strCache>
                <c:ptCount val="3"/>
                <c:pt idx="0">
                  <c:v>החופש הגדול</c:v>
                </c:pt>
                <c:pt idx="1">
                  <c:v>חופשת האביב</c:v>
                </c:pt>
                <c:pt idx="2">
                  <c:v>חופשת החורף</c:v>
                </c:pt>
              </c:strCache>
            </c:strRef>
          </c:cat>
          <c:val>
            <c:numRef>
              <c:f>Sheet1!$B$2:$B$4</c:f>
              <c:numCache>
                <c:formatCode>General</c:formatCode>
                <c:ptCount val="3"/>
                <c:pt idx="0">
                  <c:v>81</c:v>
                </c:pt>
                <c:pt idx="1">
                  <c:v>32</c:v>
                </c:pt>
                <c:pt idx="2">
                  <c:v>30</c:v>
                </c:pt>
              </c:numCache>
            </c:numRef>
          </c:val>
        </c:ser>
        <c:ser>
          <c:idx val="1"/>
          <c:order val="1"/>
          <c:tx>
            <c:strRef>
              <c:f>Sheet1!$C$1</c:f>
              <c:strCache>
                <c:ptCount val="1"/>
                <c:pt idx="0">
                  <c:v>חט"ב</c:v>
                </c:pt>
              </c:strCache>
            </c:strRef>
          </c:tx>
          <c:spPr>
            <a:solidFill>
              <a:srgbClr val="008000"/>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Sheet1!$A$2:$A$4</c:f>
              <c:strCache>
                <c:ptCount val="3"/>
                <c:pt idx="0">
                  <c:v>החופש הגדול</c:v>
                </c:pt>
                <c:pt idx="1">
                  <c:v>חופשת האביב</c:v>
                </c:pt>
                <c:pt idx="2">
                  <c:v>חופשת החורף</c:v>
                </c:pt>
              </c:strCache>
            </c:strRef>
          </c:cat>
          <c:val>
            <c:numRef>
              <c:f>Sheet1!$C$2:$C$4</c:f>
              <c:numCache>
                <c:formatCode>General</c:formatCode>
                <c:ptCount val="3"/>
                <c:pt idx="0">
                  <c:v>76</c:v>
                </c:pt>
                <c:pt idx="1">
                  <c:v>28</c:v>
                </c:pt>
                <c:pt idx="2">
                  <c:v>28</c:v>
                </c:pt>
              </c:numCache>
            </c:numRef>
          </c:val>
        </c:ser>
        <c:ser>
          <c:idx val="2"/>
          <c:order val="2"/>
          <c:tx>
            <c:strRef>
              <c:f>Sheet1!$D$1</c:f>
              <c:strCache>
                <c:ptCount val="1"/>
                <c:pt idx="0">
                  <c:v>חט"ע</c:v>
                </c:pt>
              </c:strCache>
            </c:strRef>
          </c:tx>
          <c:spPr>
            <a:solidFill>
              <a:srgbClr val="24F814"/>
            </a:solidFill>
          </c:spPr>
          <c:invertIfNegative val="0"/>
          <c:dLbls>
            <c:numFmt formatCode="#0&quot;%&quot;;\-#,##0" sourceLinked="0"/>
            <c:txPr>
              <a:bodyPr/>
              <a:lstStyle/>
              <a:p>
                <a:pPr>
                  <a:defRPr sz="800"/>
                </a:pPr>
                <a:endParaRPr lang="he-IL"/>
              </a:p>
            </c:txPr>
            <c:showLegendKey val="0"/>
            <c:showVal val="1"/>
            <c:showCatName val="0"/>
            <c:showSerName val="0"/>
            <c:showPercent val="0"/>
            <c:showBubbleSize val="0"/>
            <c:showLeaderLines val="0"/>
          </c:dLbls>
          <c:cat>
            <c:strRef>
              <c:f>Sheet1!$A$2:$A$4</c:f>
              <c:strCache>
                <c:ptCount val="3"/>
                <c:pt idx="0">
                  <c:v>החופש הגדול</c:v>
                </c:pt>
                <c:pt idx="1">
                  <c:v>חופשת האביב</c:v>
                </c:pt>
                <c:pt idx="2">
                  <c:v>חופשת החורף</c:v>
                </c:pt>
              </c:strCache>
            </c:strRef>
          </c:cat>
          <c:val>
            <c:numRef>
              <c:f>Sheet1!$D$2:$D$4</c:f>
              <c:numCache>
                <c:formatCode>General</c:formatCode>
                <c:ptCount val="3"/>
                <c:pt idx="0">
                  <c:v>78</c:v>
                </c:pt>
                <c:pt idx="1">
                  <c:v>26</c:v>
                </c:pt>
                <c:pt idx="2">
                  <c:v>22</c:v>
                </c:pt>
              </c:numCache>
            </c:numRef>
          </c:val>
        </c:ser>
        <c:dLbls>
          <c:showLegendKey val="0"/>
          <c:showVal val="0"/>
          <c:showCatName val="0"/>
          <c:showSerName val="0"/>
          <c:showPercent val="0"/>
          <c:showBubbleSize val="0"/>
        </c:dLbls>
        <c:gapWidth val="150"/>
        <c:axId val="300014976"/>
        <c:axId val="299832448"/>
      </c:barChart>
      <c:catAx>
        <c:axId val="300014976"/>
        <c:scaling>
          <c:orientation val="minMax"/>
        </c:scaling>
        <c:delete val="0"/>
        <c:axPos val="b"/>
        <c:numFmt formatCode="General" sourceLinked="1"/>
        <c:majorTickMark val="out"/>
        <c:minorTickMark val="none"/>
        <c:tickLblPos val="nextTo"/>
        <c:txPr>
          <a:bodyPr/>
          <a:lstStyle/>
          <a:p>
            <a:pPr>
              <a:defRPr sz="900"/>
            </a:pPr>
            <a:endParaRPr lang="he-IL"/>
          </a:p>
        </c:txPr>
        <c:crossAx val="299832448"/>
        <c:crosses val="autoZero"/>
        <c:auto val="1"/>
        <c:lblAlgn val="ctr"/>
        <c:lblOffset val="100"/>
        <c:noMultiLvlLbl val="0"/>
      </c:catAx>
      <c:valAx>
        <c:axId val="299832448"/>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900"/>
                </a:pPr>
                <a:r>
                  <a:rPr lang="he-IL" sz="900" b="0"/>
                  <a:t>שיעור</a:t>
                </a:r>
                <a:r>
                  <a:rPr lang="he-IL" sz="900" b="0" baseline="0"/>
                  <a:t> המשיבים "כן" (%)</a:t>
                </a:r>
                <a:endParaRPr lang="en-US" sz="900" b="0"/>
              </a:p>
            </c:rich>
          </c:tx>
          <c:layout>
            <c:manualLayout>
              <c:xMode val="edge"/>
              <c:yMode val="edge"/>
              <c:x val="1.6677889944439006E-3"/>
              <c:y val="0.11059415558208999"/>
            </c:manualLayout>
          </c:layout>
          <c:overlay val="0"/>
        </c:title>
        <c:numFmt formatCode="#0&quot;%&quot;;\-#,##0" sourceLinked="0"/>
        <c:majorTickMark val="out"/>
        <c:minorTickMark val="none"/>
        <c:tickLblPos val="nextTo"/>
        <c:txPr>
          <a:bodyPr/>
          <a:lstStyle/>
          <a:p>
            <a:pPr>
              <a:defRPr sz="900"/>
            </a:pPr>
            <a:endParaRPr lang="he-IL"/>
          </a:p>
        </c:txPr>
        <c:crossAx val="300014976"/>
        <c:crosses val="autoZero"/>
        <c:crossBetween val="between"/>
        <c:majorUnit val="20"/>
      </c:valAx>
    </c:plotArea>
    <c:legend>
      <c:legendPos val="b"/>
      <c:layout>
        <c:manualLayout>
          <c:xMode val="edge"/>
          <c:yMode val="edge"/>
          <c:x val="0.42265813212560488"/>
          <c:y val="0.9345941778486595"/>
          <c:w val="0.2281557209386891"/>
          <c:h val="6.4628596182758707E-2"/>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sz="1000"/>
            </a:pPr>
            <a:r>
              <a:rPr lang="he-IL" sz="1000" b="1" i="0" u="none" strike="noStrike" baseline="0">
                <a:effectLst/>
              </a:rPr>
              <a:t>סוג הפעילות הרצוי בזמן חופשות - </a:t>
            </a:r>
            <a:r>
              <a:rPr lang="he-IL" sz="1000"/>
              <a:t>כלל ההורים</a:t>
            </a:r>
            <a:endParaRPr lang="en-US" sz="1000"/>
          </a:p>
        </c:rich>
      </c:tx>
      <c:layout>
        <c:manualLayout>
          <c:xMode val="edge"/>
          <c:yMode val="edge"/>
          <c:x val="0.32033806645462848"/>
          <c:y val="1.7592896159680821E-3"/>
        </c:manualLayout>
      </c:layout>
      <c:overlay val="0"/>
    </c:title>
    <c:autoTitleDeleted val="0"/>
    <c:plotArea>
      <c:layout>
        <c:manualLayout>
          <c:layoutTarget val="inner"/>
          <c:xMode val="edge"/>
          <c:yMode val="edge"/>
          <c:x val="0.13439568243448591"/>
          <c:y val="0.12520963108263558"/>
          <c:w val="0.80151491302179889"/>
          <c:h val="0.6297167454068241"/>
        </c:manualLayout>
      </c:layout>
      <c:barChart>
        <c:barDir val="col"/>
        <c:grouping val="percentStacked"/>
        <c:varyColors val="0"/>
        <c:ser>
          <c:idx val="0"/>
          <c:order val="0"/>
          <c:tx>
            <c:strRef>
              <c:f>Sheet1!$A$2</c:f>
              <c:strCache>
                <c:ptCount val="1"/>
                <c:pt idx="0">
                  <c:v>בעיקר פעילות לימודית</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3</c:v>
                </c:pt>
                <c:pt idx="1">
                  <c:v>8</c:v>
                </c:pt>
                <c:pt idx="2">
                  <c:v>12</c:v>
                </c:pt>
              </c:numCache>
            </c:numRef>
          </c:val>
        </c:ser>
        <c:ser>
          <c:idx val="1"/>
          <c:order val="1"/>
          <c:tx>
            <c:strRef>
              <c:f>Sheet1!$A$3</c:f>
              <c:strCache>
                <c:ptCount val="1"/>
                <c:pt idx="0">
                  <c:v>בעיקר פעילות פנאי והעשרה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43</c:v>
                </c:pt>
                <c:pt idx="1">
                  <c:v>45</c:v>
                </c:pt>
                <c:pt idx="2">
                  <c:v>40</c:v>
                </c:pt>
              </c:numCache>
            </c:numRef>
          </c:val>
        </c:ser>
        <c:ser>
          <c:idx val="2"/>
          <c:order val="2"/>
          <c:tx>
            <c:strRef>
              <c:f>Sheet1!$A$4</c:f>
              <c:strCache>
                <c:ptCount val="1"/>
                <c:pt idx="0">
                  <c:v>פעילות לימודית ופעילות פנאי והעשרה באותה 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53</c:v>
                </c:pt>
                <c:pt idx="1">
                  <c:v>43</c:v>
                </c:pt>
                <c:pt idx="2">
                  <c:v>45</c:v>
                </c:pt>
              </c:numCache>
            </c:numRef>
          </c:val>
        </c:ser>
        <c:ser>
          <c:idx val="3"/>
          <c:order val="3"/>
          <c:tx>
            <c:strRef>
              <c:f>Sheet1!$A$5</c:f>
              <c:strCache>
                <c:ptCount val="1"/>
                <c:pt idx="0">
                  <c:v>אחר</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Sheet1!$B$5:$D$5</c:f>
              <c:numCache>
                <c:formatCode>General</c:formatCode>
                <c:ptCount val="3"/>
                <c:pt idx="0">
                  <c:v>1</c:v>
                </c:pt>
                <c:pt idx="1">
                  <c:v>4</c:v>
                </c:pt>
                <c:pt idx="2">
                  <c:v>4</c:v>
                </c:pt>
              </c:numCache>
            </c:numRef>
          </c:val>
        </c:ser>
        <c:dLbls>
          <c:showLegendKey val="0"/>
          <c:showVal val="0"/>
          <c:showCatName val="0"/>
          <c:showSerName val="0"/>
          <c:showPercent val="0"/>
          <c:showBubbleSize val="0"/>
        </c:dLbls>
        <c:gapWidth val="150"/>
        <c:overlap val="100"/>
        <c:axId val="300029056"/>
        <c:axId val="300030592"/>
      </c:barChart>
      <c:catAx>
        <c:axId val="300029056"/>
        <c:scaling>
          <c:orientation val="minMax"/>
        </c:scaling>
        <c:delete val="0"/>
        <c:axPos val="b"/>
        <c:majorTickMark val="out"/>
        <c:minorTickMark val="none"/>
        <c:tickLblPos val="nextTo"/>
        <c:crossAx val="300030592"/>
        <c:crosses val="autoZero"/>
        <c:auto val="1"/>
        <c:lblAlgn val="ctr"/>
        <c:lblOffset val="0"/>
        <c:noMultiLvlLbl val="0"/>
      </c:catAx>
      <c:valAx>
        <c:axId val="300030592"/>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27583668479E-2"/>
              <c:y val="0.17845953800587919"/>
            </c:manualLayout>
          </c:layout>
          <c:overlay val="0"/>
        </c:title>
        <c:numFmt formatCode="0%" sourceLinked="1"/>
        <c:majorTickMark val="out"/>
        <c:minorTickMark val="none"/>
        <c:tickLblPos val="nextTo"/>
        <c:txPr>
          <a:bodyPr/>
          <a:lstStyle/>
          <a:p>
            <a:pPr>
              <a:defRPr sz="900"/>
            </a:pPr>
            <a:endParaRPr lang="he-IL"/>
          </a:p>
        </c:txPr>
        <c:crossAx val="300029056"/>
        <c:crosses val="autoZero"/>
        <c:crossBetween val="between"/>
        <c:majorUnit val="0.2"/>
      </c:valAx>
    </c:plotArea>
    <c:legend>
      <c:legendPos val="b"/>
      <c:layout>
        <c:manualLayout>
          <c:xMode val="edge"/>
          <c:yMode val="edge"/>
          <c:x val="1.3528633589444818E-2"/>
          <c:y val="0.89931138815981337"/>
          <c:w val="0.97867593879700965"/>
          <c:h val="0.10068885225794171"/>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sz="1000"/>
            </a:pPr>
            <a:r>
              <a:rPr lang="he-IL" sz="1000" b="1" i="0" u="none" strike="noStrike" baseline="0">
                <a:effectLst/>
              </a:rPr>
              <a:t>סוג הפעילות הרצוי בזמן חופשות - </a:t>
            </a:r>
            <a:r>
              <a:rPr lang="he-IL" sz="1000"/>
              <a:t>דוברי עברית</a:t>
            </a:r>
            <a:endParaRPr lang="en-US" sz="1000"/>
          </a:p>
        </c:rich>
      </c:tx>
      <c:layout>
        <c:manualLayout>
          <c:xMode val="edge"/>
          <c:yMode val="edge"/>
          <c:x val="0.30759983566996818"/>
          <c:y val="3.5246917353397196E-3"/>
        </c:manualLayout>
      </c:layout>
      <c:overlay val="0"/>
    </c:title>
    <c:autoTitleDeleted val="0"/>
    <c:plotArea>
      <c:layout>
        <c:manualLayout>
          <c:layoutTarget val="inner"/>
          <c:xMode val="edge"/>
          <c:yMode val="edge"/>
          <c:x val="0.13661932719629927"/>
          <c:y val="0.12503292416606018"/>
          <c:w val="0.79396509876428634"/>
          <c:h val="0.63148549139690868"/>
        </c:manualLayout>
      </c:layout>
      <c:barChart>
        <c:barDir val="col"/>
        <c:grouping val="percentStacked"/>
        <c:varyColors val="0"/>
        <c:ser>
          <c:idx val="0"/>
          <c:order val="0"/>
          <c:tx>
            <c:strRef>
              <c:f>Sheet1!$A$2</c:f>
              <c:strCache>
                <c:ptCount val="1"/>
                <c:pt idx="0">
                  <c:v>בעיקר פעילות לימודית</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1</c:v>
                </c:pt>
                <c:pt idx="1">
                  <c:v>7</c:v>
                </c:pt>
                <c:pt idx="2">
                  <c:v>10</c:v>
                </c:pt>
              </c:numCache>
            </c:numRef>
          </c:val>
        </c:ser>
        <c:ser>
          <c:idx val="1"/>
          <c:order val="1"/>
          <c:tx>
            <c:strRef>
              <c:f>Sheet1!$A$3</c:f>
              <c:strCache>
                <c:ptCount val="1"/>
                <c:pt idx="0">
                  <c:v>בעיקר פעילות פנאי והעשרה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48</c:v>
                </c:pt>
                <c:pt idx="1">
                  <c:v>49</c:v>
                </c:pt>
                <c:pt idx="2">
                  <c:v>42</c:v>
                </c:pt>
              </c:numCache>
            </c:numRef>
          </c:val>
        </c:ser>
        <c:ser>
          <c:idx val="2"/>
          <c:order val="2"/>
          <c:tx>
            <c:strRef>
              <c:f>Sheet1!$A$4</c:f>
              <c:strCache>
                <c:ptCount val="1"/>
                <c:pt idx="0">
                  <c:v>פעילות לימודית ופעילות פנאי והעשרה באותה 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50</c:v>
                </c:pt>
                <c:pt idx="1">
                  <c:v>40</c:v>
                </c:pt>
                <c:pt idx="2">
                  <c:v>42</c:v>
                </c:pt>
              </c:numCache>
            </c:numRef>
          </c:val>
        </c:ser>
        <c:ser>
          <c:idx val="3"/>
          <c:order val="3"/>
          <c:tx>
            <c:strRef>
              <c:f>Sheet1!$A$5</c:f>
              <c:strCache>
                <c:ptCount val="1"/>
                <c:pt idx="0">
                  <c:v>אחר</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Sheet1!$B$5:$D$5</c:f>
              <c:numCache>
                <c:formatCode>General</c:formatCode>
                <c:ptCount val="3"/>
                <c:pt idx="0">
                  <c:v>1</c:v>
                </c:pt>
                <c:pt idx="1">
                  <c:v>4</c:v>
                </c:pt>
                <c:pt idx="2">
                  <c:v>5</c:v>
                </c:pt>
              </c:numCache>
            </c:numRef>
          </c:val>
        </c:ser>
        <c:dLbls>
          <c:showLegendKey val="0"/>
          <c:showVal val="0"/>
          <c:showCatName val="0"/>
          <c:showSerName val="0"/>
          <c:showPercent val="0"/>
          <c:showBubbleSize val="0"/>
        </c:dLbls>
        <c:gapWidth val="150"/>
        <c:overlap val="100"/>
        <c:axId val="300088320"/>
        <c:axId val="300163840"/>
      </c:barChart>
      <c:catAx>
        <c:axId val="300088320"/>
        <c:scaling>
          <c:orientation val="minMax"/>
        </c:scaling>
        <c:delete val="0"/>
        <c:axPos val="b"/>
        <c:majorTickMark val="out"/>
        <c:minorTickMark val="none"/>
        <c:tickLblPos val="nextTo"/>
        <c:crossAx val="300163840"/>
        <c:crosses val="autoZero"/>
        <c:auto val="1"/>
        <c:lblAlgn val="ctr"/>
        <c:lblOffset val="0"/>
        <c:noMultiLvlLbl val="0"/>
      </c:catAx>
      <c:valAx>
        <c:axId val="300163840"/>
        <c:scaling>
          <c:orientation val="minMax"/>
          <c:max val="1"/>
          <c:min val="0"/>
        </c:scaling>
        <c:delete val="0"/>
        <c:axPos val="l"/>
        <c:majorGridlines>
          <c:spPr>
            <a:ln>
              <a:solidFill>
                <a:schemeClr val="bg1">
                  <a:lumMod val="65000"/>
                </a:schemeClr>
              </a:solidFill>
              <a:prstDash val="sysDot"/>
            </a:ln>
          </c:spPr>
        </c:majorGridlines>
        <c:title>
          <c:tx>
            <c:rich>
              <a:bodyPr rot="-5400000" vert="horz"/>
              <a:lstStyle/>
              <a:p>
                <a:pPr>
                  <a:defRPr sz="900" b="0"/>
                </a:pPr>
                <a:r>
                  <a:rPr lang="he-IL" sz="900" b="0"/>
                  <a:t>שיעור המדווחים (%)</a:t>
                </a:r>
              </a:p>
            </c:rich>
          </c:tx>
          <c:layout>
            <c:manualLayout>
              <c:xMode val="edge"/>
              <c:yMode val="edge"/>
              <c:x val="1.6844363683348462E-2"/>
              <c:y val="0.18969209653309932"/>
            </c:manualLayout>
          </c:layout>
          <c:overlay val="0"/>
        </c:title>
        <c:numFmt formatCode="0%" sourceLinked="1"/>
        <c:majorTickMark val="out"/>
        <c:minorTickMark val="none"/>
        <c:tickLblPos val="nextTo"/>
        <c:crossAx val="300088320"/>
        <c:crosses val="autoZero"/>
        <c:crossBetween val="between"/>
        <c:majorUnit val="0.2"/>
      </c:valAx>
    </c:plotArea>
    <c:legend>
      <c:legendPos val="b"/>
      <c:layout>
        <c:manualLayout>
          <c:xMode val="edge"/>
          <c:yMode val="edge"/>
          <c:x val="0"/>
          <c:y val="0.89931138815981337"/>
          <c:w val="0.99888482068494466"/>
          <c:h val="0.10068882663189345"/>
        </c:manualLayout>
      </c:layout>
      <c:overlay val="0"/>
      <c:txPr>
        <a:bodyPr/>
        <a:lstStyle/>
        <a:p>
          <a:pPr>
            <a:defRPr sz="900"/>
          </a:pPr>
          <a:endParaRPr lang="he-IL"/>
        </a:p>
      </c:txPr>
    </c:legend>
    <c:plotVisOnly val="1"/>
    <c:dispBlanksAs val="gap"/>
    <c:showDLblsOverMax val="0"/>
  </c:chart>
  <c:spPr>
    <a:noFill/>
    <a:ln>
      <a:noFill/>
      <a:prstDash val="sysDot"/>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a:t>הישגיות - דוברי ערבית</a:t>
            </a:r>
          </a:p>
        </c:rich>
      </c:tx>
      <c:layout>
        <c:manualLayout>
          <c:xMode val="edge"/>
          <c:yMode val="edge"/>
          <c:x val="0.43968158075187536"/>
          <c:y val="5.7006448854526817E-6"/>
        </c:manualLayout>
      </c:layout>
      <c:overlay val="0"/>
    </c:title>
    <c:autoTitleDeleted val="0"/>
    <c:plotArea>
      <c:layout>
        <c:manualLayout>
          <c:layoutTarget val="inner"/>
          <c:xMode val="edge"/>
          <c:yMode val="edge"/>
          <c:x val="0.11473544990675513"/>
          <c:y val="0.1689633139748935"/>
          <c:w val="0.85895232205760452"/>
          <c:h val="0.58290709136471053"/>
        </c:manualLayout>
      </c:layout>
      <c:barChart>
        <c:barDir val="col"/>
        <c:grouping val="clustered"/>
        <c:varyColors val="0"/>
        <c:ser>
          <c:idx val="0"/>
          <c:order val="0"/>
          <c:tx>
            <c:strRef>
              <c:f>Sheet1!$A$2</c:f>
              <c:strCache>
                <c:ptCount val="1"/>
                <c:pt idx="0">
                  <c:v>חשוב שמערכת החינוך תקדם ותתמקד בערך זה</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92</c:v>
                </c:pt>
                <c:pt idx="1">
                  <c:v>93</c:v>
                </c:pt>
                <c:pt idx="2">
                  <c:v>91</c:v>
                </c:pt>
              </c:numCache>
            </c:numRef>
          </c:val>
        </c:ser>
        <c:ser>
          <c:idx val="1"/>
          <c:order val="1"/>
          <c:tx>
            <c:strRef>
              <c:f>Sheet1!$A$3</c:f>
              <c:strCache>
                <c:ptCount val="1"/>
                <c:pt idx="0">
                  <c:v>בית הספר מדגיש ערך זה בפועל</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66</c:v>
                </c:pt>
                <c:pt idx="1">
                  <c:v>60</c:v>
                </c:pt>
                <c:pt idx="2">
                  <c:v>54</c:v>
                </c:pt>
              </c:numCache>
            </c:numRef>
          </c:val>
        </c:ser>
        <c:dLbls>
          <c:showLegendKey val="0"/>
          <c:showVal val="0"/>
          <c:showCatName val="0"/>
          <c:showSerName val="0"/>
          <c:showPercent val="0"/>
          <c:showBubbleSize val="0"/>
        </c:dLbls>
        <c:gapWidth val="150"/>
        <c:axId val="288320512"/>
        <c:axId val="288350976"/>
      </c:barChart>
      <c:catAx>
        <c:axId val="288320512"/>
        <c:scaling>
          <c:orientation val="minMax"/>
        </c:scaling>
        <c:delete val="0"/>
        <c:axPos val="b"/>
        <c:numFmt formatCode="General" sourceLinked="1"/>
        <c:majorTickMark val="out"/>
        <c:minorTickMark val="none"/>
        <c:tickLblPos val="nextTo"/>
        <c:crossAx val="288350976"/>
        <c:crosses val="autoZero"/>
        <c:auto val="1"/>
        <c:lblAlgn val="ctr"/>
        <c:lblOffset val="100"/>
        <c:noMultiLvlLbl val="0"/>
      </c:catAx>
      <c:valAx>
        <c:axId val="288350976"/>
        <c:scaling>
          <c:orientation val="minMax"/>
          <c:max val="100"/>
          <c:min val="0"/>
        </c:scaling>
        <c:delete val="0"/>
        <c:axPos val="l"/>
        <c:majorGridlines>
          <c:spPr>
            <a:ln>
              <a:prstDash val="sysDot"/>
            </a:ln>
          </c:spPr>
        </c:majorGridlines>
        <c:title>
          <c:tx>
            <c:rich>
              <a:bodyPr rot="-5400000" vert="horz"/>
              <a:lstStyle/>
              <a:p>
                <a:pPr>
                  <a:defRPr b="0"/>
                </a:pPr>
                <a:r>
                  <a:rPr lang="he-IL" b="0"/>
                  <a:t>שיעור המדווחים (%)</a:t>
                </a:r>
                <a:endParaRPr lang="en-US" b="0"/>
              </a:p>
            </c:rich>
          </c:tx>
          <c:layout>
            <c:manualLayout>
              <c:xMode val="edge"/>
              <c:yMode val="edge"/>
              <c:x val="3.7238268585625743E-3"/>
              <c:y val="0.18615693400315914"/>
            </c:manualLayout>
          </c:layout>
          <c:overlay val="0"/>
        </c:title>
        <c:numFmt formatCode="#0&quot;%&quot;;\-#,##0" sourceLinked="0"/>
        <c:majorTickMark val="out"/>
        <c:minorTickMark val="none"/>
        <c:tickLblPos val="nextTo"/>
        <c:crossAx val="288320512"/>
        <c:crosses val="autoZero"/>
        <c:crossBetween val="between"/>
        <c:majorUnit val="20"/>
      </c:valAx>
    </c:plotArea>
    <c:legend>
      <c:legendPos val="b"/>
      <c:layout>
        <c:manualLayout>
          <c:xMode val="edge"/>
          <c:yMode val="edge"/>
          <c:x val="6.9061901256103675E-2"/>
          <c:y val="0.86528853576560849"/>
          <c:w val="0.86188484251968589"/>
          <c:h val="9.0365686480344765E-2"/>
        </c:manualLayout>
      </c:layout>
      <c:overlay val="0"/>
    </c:legend>
    <c:plotVisOnly val="1"/>
    <c:dispBlanksAs val="gap"/>
    <c:showDLblsOverMax val="0"/>
  </c:chart>
  <c:spPr>
    <a:noFill/>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sz="1000"/>
            </a:pPr>
            <a:r>
              <a:rPr lang="he-IL" sz="1000" b="1" i="0" u="none" strike="noStrike" baseline="0">
                <a:effectLst/>
              </a:rPr>
              <a:t>סוג הפעילות הרצוי בזמן חופשות - </a:t>
            </a:r>
            <a:r>
              <a:rPr lang="he-IL" sz="1000"/>
              <a:t>דוברי ערבית</a:t>
            </a:r>
            <a:endParaRPr lang="en-US" sz="1000"/>
          </a:p>
        </c:rich>
      </c:tx>
      <c:layout>
        <c:manualLayout>
          <c:xMode val="edge"/>
          <c:yMode val="edge"/>
          <c:x val="0.30399044870366138"/>
          <c:y val="1.7503987019265514E-3"/>
        </c:manualLayout>
      </c:layout>
      <c:overlay val="0"/>
    </c:title>
    <c:autoTitleDeleted val="0"/>
    <c:plotArea>
      <c:layout>
        <c:manualLayout>
          <c:layoutTarget val="inner"/>
          <c:xMode val="edge"/>
          <c:yMode val="edge"/>
          <c:x val="0.13435290251232612"/>
          <c:y val="0.12536522207836234"/>
          <c:w val="0.79396509876428634"/>
          <c:h val="0.63148549139690868"/>
        </c:manualLayout>
      </c:layout>
      <c:barChart>
        <c:barDir val="col"/>
        <c:grouping val="percentStacked"/>
        <c:varyColors val="0"/>
        <c:ser>
          <c:idx val="0"/>
          <c:order val="0"/>
          <c:tx>
            <c:strRef>
              <c:f>Sheet1!$A$2</c:f>
              <c:strCache>
                <c:ptCount val="1"/>
                <c:pt idx="0">
                  <c:v>בעיקר פעילות לימודית</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c:v>
                </c:pt>
                <c:pt idx="1">
                  <c:v>12</c:v>
                </c:pt>
                <c:pt idx="2">
                  <c:v>15</c:v>
                </c:pt>
              </c:numCache>
            </c:numRef>
          </c:val>
        </c:ser>
        <c:ser>
          <c:idx val="1"/>
          <c:order val="1"/>
          <c:tx>
            <c:strRef>
              <c:f>Sheet1!$A$3</c:f>
              <c:strCache>
                <c:ptCount val="1"/>
                <c:pt idx="0">
                  <c:v>בעיקר פעילות פנאי והעשרה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Sheet1!$B$3:$D$3</c:f>
              <c:numCache>
                <c:formatCode>General</c:formatCode>
                <c:ptCount val="3"/>
                <c:pt idx="0">
                  <c:v>29</c:v>
                </c:pt>
                <c:pt idx="1">
                  <c:v>34</c:v>
                </c:pt>
                <c:pt idx="2">
                  <c:v>32</c:v>
                </c:pt>
              </c:numCache>
            </c:numRef>
          </c:val>
        </c:ser>
        <c:ser>
          <c:idx val="2"/>
          <c:order val="2"/>
          <c:tx>
            <c:strRef>
              <c:f>Sheet1!$A$4</c:f>
              <c:strCache>
                <c:ptCount val="1"/>
                <c:pt idx="0">
                  <c:v>פעילות לימודית ופעילות פנאי והעשרה באותה מידה</c:v>
                </c:pt>
              </c:strCache>
            </c:strRef>
          </c:tx>
          <c:invertIfNegative val="0"/>
          <c:dLbls>
            <c:numFmt formatCode="#0&quot;%&quot;;\-#,##0" sourceLinked="0"/>
            <c:dLblPos val="ct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Sheet1!$B$4:$D$4</c:f>
              <c:numCache>
                <c:formatCode>General</c:formatCode>
                <c:ptCount val="3"/>
                <c:pt idx="0">
                  <c:v>63</c:v>
                </c:pt>
                <c:pt idx="1">
                  <c:v>51</c:v>
                </c:pt>
                <c:pt idx="2">
                  <c:v>52</c:v>
                </c:pt>
              </c:numCache>
            </c:numRef>
          </c:val>
        </c:ser>
        <c:ser>
          <c:idx val="3"/>
          <c:order val="3"/>
          <c:tx>
            <c:strRef>
              <c:f>Sheet1!$A$5</c:f>
              <c:strCache>
                <c:ptCount val="1"/>
                <c:pt idx="0">
                  <c:v>אחר</c:v>
                </c:pt>
              </c:strCache>
            </c:strRef>
          </c:tx>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Sheet1!$B$5:$D$5</c:f>
              <c:numCache>
                <c:formatCode>General</c:formatCode>
                <c:ptCount val="3"/>
                <c:pt idx="0">
                  <c:v>0</c:v>
                </c:pt>
                <c:pt idx="1">
                  <c:v>2</c:v>
                </c:pt>
                <c:pt idx="2">
                  <c:v>1</c:v>
                </c:pt>
              </c:numCache>
            </c:numRef>
          </c:val>
        </c:ser>
        <c:dLbls>
          <c:showLegendKey val="0"/>
          <c:showVal val="0"/>
          <c:showCatName val="0"/>
          <c:showSerName val="0"/>
          <c:showPercent val="0"/>
          <c:showBubbleSize val="0"/>
        </c:dLbls>
        <c:gapWidth val="150"/>
        <c:overlap val="100"/>
        <c:axId val="300307584"/>
        <c:axId val="300309120"/>
      </c:barChart>
      <c:catAx>
        <c:axId val="300307584"/>
        <c:scaling>
          <c:orientation val="minMax"/>
        </c:scaling>
        <c:delete val="0"/>
        <c:axPos val="b"/>
        <c:majorTickMark val="out"/>
        <c:minorTickMark val="none"/>
        <c:tickLblPos val="nextTo"/>
        <c:crossAx val="300309120"/>
        <c:crosses val="autoZero"/>
        <c:auto val="1"/>
        <c:lblAlgn val="ctr"/>
        <c:lblOffset val="0"/>
        <c:noMultiLvlLbl val="0"/>
      </c:catAx>
      <c:valAx>
        <c:axId val="300309120"/>
        <c:scaling>
          <c:orientation val="minMax"/>
          <c:max val="1"/>
          <c:min val="0"/>
        </c:scaling>
        <c:delete val="0"/>
        <c:axPos val="l"/>
        <c:majorGridlines>
          <c:spPr>
            <a:ln>
              <a:prstDash val="sysDot"/>
            </a:ln>
          </c:spPr>
        </c:majorGridlines>
        <c:title>
          <c:tx>
            <c:rich>
              <a:bodyPr rot="-5400000" vert="horz"/>
              <a:lstStyle/>
              <a:p>
                <a:pPr>
                  <a:defRPr sz="900" b="0"/>
                </a:pPr>
                <a:r>
                  <a:rPr lang="he-IL" sz="900" b="0"/>
                  <a:t>שיעור המדווחים (%)</a:t>
                </a:r>
              </a:p>
            </c:rich>
          </c:tx>
          <c:layout>
            <c:manualLayout>
              <c:xMode val="edge"/>
              <c:yMode val="edge"/>
              <c:x val="1.9097978867330976E-2"/>
              <c:y val="0.19032557415855814"/>
            </c:manualLayout>
          </c:layout>
          <c:overlay val="0"/>
        </c:title>
        <c:numFmt formatCode="0%" sourceLinked="1"/>
        <c:majorTickMark val="out"/>
        <c:minorTickMark val="none"/>
        <c:tickLblPos val="nextTo"/>
        <c:crossAx val="300307584"/>
        <c:crosses val="autoZero"/>
        <c:crossBetween val="between"/>
        <c:majorUnit val="0.2"/>
      </c:valAx>
    </c:plotArea>
    <c:legend>
      <c:legendPos val="b"/>
      <c:layout>
        <c:manualLayout>
          <c:xMode val="edge"/>
          <c:yMode val="edge"/>
          <c:x val="0"/>
          <c:y val="0.89931138815981337"/>
          <c:w val="0.99558387409551552"/>
          <c:h val="0.10068885225794171"/>
        </c:manualLayout>
      </c:layout>
      <c:overlay val="0"/>
      <c:txPr>
        <a:bodyPr/>
        <a:lstStyle/>
        <a:p>
          <a:pPr>
            <a:defRPr sz="900"/>
          </a:pPr>
          <a:endParaRPr lang="he-IL"/>
        </a:p>
      </c:txPr>
    </c:legend>
    <c:plotVisOnly val="1"/>
    <c:dispBlanksAs val="gap"/>
    <c:showDLblsOverMax val="0"/>
  </c:chart>
  <c:spPr>
    <a:noFill/>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ההורים</a:t>
            </a:r>
            <a:r>
              <a:rPr lang="he-IL" sz="1000" baseline="0"/>
              <a:t> בחרו היכן ילמד ילדם - </a:t>
            </a:r>
            <a:r>
              <a:rPr lang="he-IL" sz="1000"/>
              <a:t>כלל ההורים</a:t>
            </a:r>
          </a:p>
        </c:rich>
      </c:tx>
      <c:layout>
        <c:manualLayout>
          <c:xMode val="edge"/>
          <c:yMode val="edge"/>
          <c:x val="0.35342441848794903"/>
          <c:y val="3.1150493374957639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C04E00"/>
                </a:gs>
                <a:gs pos="50000">
                  <a:srgbClr val="FF6600"/>
                </a:gs>
                <a:gs pos="100000">
                  <a:srgbClr val="C04E00"/>
                </a:gs>
              </a:gsLst>
              <a:lin ang="10800000" scaled="0"/>
              <a:tileRect/>
            </a:gra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55</c:v>
                </c:pt>
                <c:pt idx="1">
                  <c:v>55</c:v>
                </c:pt>
                <c:pt idx="2">
                  <c:v>63</c:v>
                </c:pt>
              </c:numCache>
            </c:numRef>
          </c:val>
        </c:ser>
        <c:dLbls>
          <c:showLegendKey val="0"/>
          <c:showVal val="0"/>
          <c:showCatName val="0"/>
          <c:showSerName val="0"/>
          <c:showPercent val="0"/>
          <c:showBubbleSize val="0"/>
        </c:dLbls>
        <c:gapWidth val="150"/>
        <c:axId val="300330368"/>
        <c:axId val="300344448"/>
      </c:barChart>
      <c:catAx>
        <c:axId val="300330368"/>
        <c:scaling>
          <c:orientation val="minMax"/>
        </c:scaling>
        <c:delete val="0"/>
        <c:axPos val="b"/>
        <c:numFmt formatCode="General" sourceLinked="1"/>
        <c:majorTickMark val="out"/>
        <c:minorTickMark val="none"/>
        <c:tickLblPos val="nextTo"/>
        <c:txPr>
          <a:bodyPr/>
          <a:lstStyle/>
          <a:p>
            <a:pPr>
              <a:defRPr sz="900"/>
            </a:pPr>
            <a:endParaRPr lang="he-IL"/>
          </a:p>
        </c:txPr>
        <c:crossAx val="300344448"/>
        <c:crosses val="autoZero"/>
        <c:auto val="1"/>
        <c:lblAlgn val="ctr"/>
        <c:lblOffset val="100"/>
        <c:noMultiLvlLbl val="0"/>
      </c:catAx>
      <c:valAx>
        <c:axId val="300344448"/>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 המדווחים (%)</a:t>
                </a:r>
                <a:endParaRPr lang="en-US" sz="1000" b="0"/>
              </a:p>
            </c:rich>
          </c:tx>
          <c:layout>
            <c:manualLayout>
              <c:xMode val="edge"/>
              <c:yMode val="edge"/>
              <c:x val="5.7796693687236205E-3"/>
              <c:y val="0.23829660773860442"/>
            </c:manualLayout>
          </c:layout>
          <c:overlay val="0"/>
        </c:title>
        <c:numFmt formatCode="#0&quot;%&quot;;\-#,##0" sourceLinked="0"/>
        <c:majorTickMark val="out"/>
        <c:minorTickMark val="none"/>
        <c:tickLblPos val="nextTo"/>
        <c:txPr>
          <a:bodyPr/>
          <a:lstStyle/>
          <a:p>
            <a:pPr>
              <a:defRPr sz="900"/>
            </a:pPr>
            <a:endParaRPr lang="he-IL"/>
          </a:p>
        </c:txPr>
        <c:crossAx val="300330368"/>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ההורים בחרו היכן ילמד</a:t>
            </a:r>
            <a:r>
              <a:rPr lang="he-IL" sz="1000" baseline="0"/>
              <a:t> ילדם - </a:t>
            </a:r>
            <a:r>
              <a:rPr lang="he-IL" sz="1000"/>
              <a:t>דוברי עברית</a:t>
            </a:r>
          </a:p>
        </c:rich>
      </c:tx>
      <c:layout>
        <c:manualLayout>
          <c:xMode val="edge"/>
          <c:yMode val="edge"/>
          <c:x val="0.36780688238315407"/>
          <c:y val="3.2000000000000028E-2"/>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3690C0">
                    <a:shade val="30000"/>
                    <a:satMod val="115000"/>
                  </a:srgbClr>
                </a:gs>
                <a:gs pos="50000">
                  <a:srgbClr val="3690C0">
                    <a:shade val="67500"/>
                    <a:satMod val="115000"/>
                  </a:srgbClr>
                </a:gs>
                <a:gs pos="100000">
                  <a:srgbClr val="155475"/>
                </a:gs>
              </a:gsLst>
              <a:lin ang="0" scaled="0"/>
              <a:tileRect/>
            </a:gra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53</c:v>
                </c:pt>
                <c:pt idx="1">
                  <c:v>55</c:v>
                </c:pt>
                <c:pt idx="2">
                  <c:v>64</c:v>
                </c:pt>
              </c:numCache>
            </c:numRef>
          </c:val>
        </c:ser>
        <c:dLbls>
          <c:showLegendKey val="0"/>
          <c:showVal val="0"/>
          <c:showCatName val="0"/>
          <c:showSerName val="0"/>
          <c:showPercent val="0"/>
          <c:showBubbleSize val="0"/>
        </c:dLbls>
        <c:gapWidth val="150"/>
        <c:axId val="300361216"/>
        <c:axId val="300362752"/>
      </c:barChart>
      <c:catAx>
        <c:axId val="300361216"/>
        <c:scaling>
          <c:orientation val="minMax"/>
        </c:scaling>
        <c:delete val="0"/>
        <c:axPos val="b"/>
        <c:numFmt formatCode="General" sourceLinked="1"/>
        <c:majorTickMark val="out"/>
        <c:minorTickMark val="none"/>
        <c:tickLblPos val="nextTo"/>
        <c:txPr>
          <a:bodyPr/>
          <a:lstStyle/>
          <a:p>
            <a:pPr>
              <a:defRPr sz="900"/>
            </a:pPr>
            <a:endParaRPr lang="he-IL"/>
          </a:p>
        </c:txPr>
        <c:crossAx val="300362752"/>
        <c:crosses val="autoZero"/>
        <c:auto val="1"/>
        <c:lblAlgn val="ctr"/>
        <c:lblOffset val="100"/>
        <c:noMultiLvlLbl val="0"/>
      </c:catAx>
      <c:valAx>
        <c:axId val="30036275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המדווחים (%)</a:t>
                </a:r>
                <a:endParaRPr lang="en-US" sz="1000" b="0"/>
              </a:p>
            </c:rich>
          </c:tx>
          <c:layout>
            <c:manualLayout>
              <c:xMode val="edge"/>
              <c:yMode val="edge"/>
              <c:x val="3.7238262557593984E-3"/>
              <c:y val="0.2705931758530184"/>
            </c:manualLayout>
          </c:layout>
          <c:overlay val="0"/>
        </c:title>
        <c:numFmt formatCode="#0&quot;%&quot;;\-#,##0" sourceLinked="0"/>
        <c:majorTickMark val="out"/>
        <c:minorTickMark val="none"/>
        <c:tickLblPos val="nextTo"/>
        <c:txPr>
          <a:bodyPr/>
          <a:lstStyle/>
          <a:p>
            <a:pPr>
              <a:defRPr sz="900"/>
            </a:pPr>
            <a:endParaRPr lang="he-IL"/>
          </a:p>
        </c:txPr>
        <c:crossAx val="300361216"/>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a:t>ההורים</a:t>
            </a:r>
            <a:r>
              <a:rPr lang="he-IL" sz="1000" baseline="0"/>
              <a:t> בחרו היכן ילמד ילדם - דוברי ערבית</a:t>
            </a:r>
            <a:endParaRPr lang="he-IL" sz="1000"/>
          </a:p>
        </c:rich>
      </c:tx>
      <c:layout>
        <c:manualLayout>
          <c:xMode val="edge"/>
          <c:yMode val="edge"/>
          <c:x val="0.35136566218525417"/>
          <c:y val="1.0562050217260471E-3"/>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008000">
                    <a:shade val="30000"/>
                    <a:satMod val="115000"/>
                  </a:srgbClr>
                </a:gs>
                <a:gs pos="50000">
                  <a:srgbClr val="008000">
                    <a:shade val="67500"/>
                    <a:satMod val="115000"/>
                  </a:srgbClr>
                </a:gs>
                <a:gs pos="100000">
                  <a:srgbClr val="004D00"/>
                </a:gs>
              </a:gsLst>
              <a:lin ang="0" scaled="0"/>
              <a:tileRect/>
            </a:gradFill>
          </c:spPr>
          <c:invertIfNegative val="0"/>
          <c:dLbls>
            <c:numFmt formatCode="#0&quot;%&quot;;\-#,##0" sourceLinked="0"/>
            <c:txPr>
              <a:bodyPr/>
              <a:lstStyle/>
              <a:p>
                <a:pPr>
                  <a:defRPr sz="900"/>
                </a:pPr>
                <a:endParaRPr lang="he-IL"/>
              </a:p>
            </c:txPr>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61</c:v>
                </c:pt>
                <c:pt idx="1">
                  <c:v>54</c:v>
                </c:pt>
                <c:pt idx="2">
                  <c:v>59</c:v>
                </c:pt>
              </c:numCache>
            </c:numRef>
          </c:val>
        </c:ser>
        <c:dLbls>
          <c:showLegendKey val="0"/>
          <c:showVal val="0"/>
          <c:showCatName val="0"/>
          <c:showSerName val="0"/>
          <c:showPercent val="0"/>
          <c:showBubbleSize val="0"/>
        </c:dLbls>
        <c:gapWidth val="150"/>
        <c:axId val="300445056"/>
        <c:axId val="300446848"/>
      </c:barChart>
      <c:catAx>
        <c:axId val="300445056"/>
        <c:scaling>
          <c:orientation val="minMax"/>
        </c:scaling>
        <c:delete val="0"/>
        <c:axPos val="b"/>
        <c:numFmt formatCode="General" sourceLinked="1"/>
        <c:majorTickMark val="out"/>
        <c:minorTickMark val="none"/>
        <c:tickLblPos val="nextTo"/>
        <c:txPr>
          <a:bodyPr/>
          <a:lstStyle/>
          <a:p>
            <a:pPr>
              <a:defRPr sz="900"/>
            </a:pPr>
            <a:endParaRPr lang="he-IL"/>
          </a:p>
        </c:txPr>
        <c:crossAx val="300446848"/>
        <c:crosses val="autoZero"/>
        <c:auto val="1"/>
        <c:lblAlgn val="ctr"/>
        <c:lblOffset val="100"/>
        <c:noMultiLvlLbl val="0"/>
      </c:catAx>
      <c:valAx>
        <c:axId val="300446848"/>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המדווחים (%)</a:t>
                </a:r>
                <a:endParaRPr lang="en-US" sz="1000" b="0"/>
              </a:p>
            </c:rich>
          </c:tx>
          <c:layout>
            <c:manualLayout>
              <c:xMode val="edge"/>
              <c:yMode val="edge"/>
              <c:x val="3.7238262557593984E-3"/>
              <c:y val="0.24397690288713933"/>
            </c:manualLayout>
          </c:layout>
          <c:overlay val="0"/>
        </c:title>
        <c:numFmt formatCode="#0&quot;%&quot;;\-#,##0" sourceLinked="0"/>
        <c:majorTickMark val="out"/>
        <c:minorTickMark val="none"/>
        <c:tickLblPos val="nextTo"/>
        <c:txPr>
          <a:bodyPr/>
          <a:lstStyle/>
          <a:p>
            <a:pPr>
              <a:defRPr sz="900"/>
            </a:pPr>
            <a:endParaRPr lang="he-IL"/>
          </a:p>
        </c:txPr>
        <c:crossAx val="300445056"/>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b="1" i="0" u="none" strike="noStrike" baseline="0">
                <a:effectLst/>
              </a:rPr>
              <a:t>חשיבות האפשרות לבחור את בית הספר </a:t>
            </a:r>
            <a:r>
              <a:rPr lang="he-IL" sz="1000" baseline="0"/>
              <a:t>- </a:t>
            </a:r>
            <a:r>
              <a:rPr lang="he-IL" sz="1000"/>
              <a:t>כלל ההורים</a:t>
            </a:r>
          </a:p>
        </c:rich>
      </c:tx>
      <c:layout>
        <c:manualLayout>
          <c:xMode val="edge"/>
          <c:yMode val="edge"/>
          <c:x val="0.32258257202409557"/>
          <c:y val="1.3852479772340849E-3"/>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C04E00"/>
                </a:gs>
                <a:gs pos="50000">
                  <a:srgbClr val="FF6600"/>
                </a:gs>
                <a:gs pos="100000">
                  <a:srgbClr val="C04E00"/>
                </a:gs>
              </a:gsLst>
              <a:lin ang="1080000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94</c:v>
                </c:pt>
                <c:pt idx="1">
                  <c:v>92</c:v>
                </c:pt>
                <c:pt idx="2">
                  <c:v>93</c:v>
                </c:pt>
              </c:numCache>
            </c:numRef>
          </c:val>
        </c:ser>
        <c:dLbls>
          <c:showLegendKey val="0"/>
          <c:showVal val="0"/>
          <c:showCatName val="0"/>
          <c:showSerName val="0"/>
          <c:showPercent val="0"/>
          <c:showBubbleSize val="0"/>
        </c:dLbls>
        <c:gapWidth val="150"/>
        <c:axId val="261907200"/>
        <c:axId val="261908736"/>
      </c:barChart>
      <c:catAx>
        <c:axId val="261907200"/>
        <c:scaling>
          <c:orientation val="minMax"/>
        </c:scaling>
        <c:delete val="0"/>
        <c:axPos val="b"/>
        <c:numFmt formatCode="General" sourceLinked="1"/>
        <c:majorTickMark val="out"/>
        <c:minorTickMark val="none"/>
        <c:tickLblPos val="nextTo"/>
        <c:txPr>
          <a:bodyPr/>
          <a:lstStyle/>
          <a:p>
            <a:pPr>
              <a:defRPr sz="1000"/>
            </a:pPr>
            <a:endParaRPr lang="he-IL"/>
          </a:p>
        </c:txPr>
        <c:crossAx val="261908736"/>
        <c:crosses val="autoZero"/>
        <c:auto val="1"/>
        <c:lblAlgn val="ctr"/>
        <c:lblOffset val="100"/>
        <c:noMultiLvlLbl val="0"/>
      </c:catAx>
      <c:valAx>
        <c:axId val="261908736"/>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המסכימים (%)</a:t>
                </a:r>
                <a:endParaRPr lang="en-US" sz="1000" b="0"/>
              </a:p>
            </c:rich>
          </c:tx>
          <c:layout>
            <c:manualLayout>
              <c:xMode val="edge"/>
              <c:yMode val="edge"/>
              <c:x val="3.7238268585625743E-3"/>
              <c:y val="0.23997491890849021"/>
            </c:manualLayout>
          </c:layout>
          <c:overlay val="0"/>
        </c:title>
        <c:numFmt formatCode="#0&quot;%&quot;;\-#,##0" sourceLinked="0"/>
        <c:majorTickMark val="out"/>
        <c:minorTickMark val="none"/>
        <c:tickLblPos val="nextTo"/>
        <c:txPr>
          <a:bodyPr/>
          <a:lstStyle/>
          <a:p>
            <a:pPr>
              <a:defRPr sz="1000"/>
            </a:pPr>
            <a:endParaRPr lang="he-IL"/>
          </a:p>
        </c:txPr>
        <c:crossAx val="261907200"/>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b="1" i="0" u="none" strike="noStrike" baseline="0">
                <a:effectLst/>
              </a:rPr>
              <a:t>חשיבות האפשרות לבחור את בית הספר </a:t>
            </a:r>
            <a:r>
              <a:rPr lang="he-IL" sz="1000"/>
              <a:t>- דוברי עברית</a:t>
            </a:r>
          </a:p>
        </c:rich>
      </c:tx>
      <c:layout>
        <c:manualLayout>
          <c:xMode val="edge"/>
          <c:yMode val="edge"/>
          <c:x val="0.31025172577456717"/>
          <c:y val="1.3852479772340849E-3"/>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3690C0">
                    <a:shade val="30000"/>
                    <a:satMod val="115000"/>
                  </a:srgbClr>
                </a:gs>
                <a:gs pos="50000">
                  <a:srgbClr val="3690C0">
                    <a:shade val="67500"/>
                    <a:satMod val="115000"/>
                  </a:srgbClr>
                </a:gs>
                <a:gs pos="100000">
                  <a:srgbClr val="155475"/>
                </a:gs>
              </a:gsLst>
              <a:lin ang="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94</c:v>
                </c:pt>
                <c:pt idx="1">
                  <c:v>92</c:v>
                </c:pt>
                <c:pt idx="2">
                  <c:v>94</c:v>
                </c:pt>
              </c:numCache>
            </c:numRef>
          </c:val>
        </c:ser>
        <c:dLbls>
          <c:showLegendKey val="0"/>
          <c:showVal val="0"/>
          <c:showCatName val="0"/>
          <c:showSerName val="0"/>
          <c:showPercent val="0"/>
          <c:showBubbleSize val="0"/>
        </c:dLbls>
        <c:gapWidth val="150"/>
        <c:axId val="261937792"/>
        <c:axId val="300482944"/>
      </c:barChart>
      <c:catAx>
        <c:axId val="261937792"/>
        <c:scaling>
          <c:orientation val="minMax"/>
        </c:scaling>
        <c:delete val="0"/>
        <c:axPos val="b"/>
        <c:numFmt formatCode="General" sourceLinked="1"/>
        <c:majorTickMark val="out"/>
        <c:minorTickMark val="none"/>
        <c:tickLblPos val="nextTo"/>
        <c:txPr>
          <a:bodyPr/>
          <a:lstStyle/>
          <a:p>
            <a:pPr>
              <a:defRPr sz="1000"/>
            </a:pPr>
            <a:endParaRPr lang="he-IL"/>
          </a:p>
        </c:txPr>
        <c:crossAx val="300482944"/>
        <c:crosses val="autoZero"/>
        <c:auto val="1"/>
        <c:lblAlgn val="ctr"/>
        <c:lblOffset val="100"/>
        <c:noMultiLvlLbl val="0"/>
      </c:catAx>
      <c:valAx>
        <c:axId val="300482944"/>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המסכימים (%)</a:t>
                </a:r>
                <a:endParaRPr lang="en-US" sz="1000" b="0"/>
              </a:p>
            </c:rich>
          </c:tx>
          <c:layout>
            <c:manualLayout>
              <c:xMode val="edge"/>
              <c:yMode val="edge"/>
              <c:x val="3.7238268585625743E-3"/>
              <c:y val="0.23998215383873348"/>
            </c:manualLayout>
          </c:layout>
          <c:overlay val="0"/>
        </c:title>
        <c:numFmt formatCode="#0&quot;%&quot;;\-#,##0" sourceLinked="0"/>
        <c:majorTickMark val="out"/>
        <c:minorTickMark val="none"/>
        <c:tickLblPos val="nextTo"/>
        <c:txPr>
          <a:bodyPr/>
          <a:lstStyle/>
          <a:p>
            <a:pPr>
              <a:defRPr sz="1000"/>
            </a:pPr>
            <a:endParaRPr lang="he-IL"/>
          </a:p>
        </c:txPr>
        <c:crossAx val="261937792"/>
        <c:crosses val="autoZero"/>
        <c:crossBetween val="between"/>
        <c:majorUnit val="20"/>
      </c:valAx>
    </c:plotArea>
    <c:plotVisOnly val="1"/>
    <c:dispBlanksAs val="gap"/>
    <c:showDLblsOverMax val="0"/>
  </c:chart>
  <c:spPr>
    <a:noFill/>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he-IL" sz="1000" b="1" i="0" u="none" strike="noStrike" baseline="0">
                <a:effectLst/>
              </a:rPr>
              <a:t>חשיבות האפשרות לבחור את בית הספר </a:t>
            </a:r>
            <a:r>
              <a:rPr lang="he-IL" sz="1000" baseline="0"/>
              <a:t>- </a:t>
            </a:r>
            <a:r>
              <a:rPr lang="he-IL" sz="1000"/>
              <a:t>דוברי ערבית</a:t>
            </a:r>
          </a:p>
        </c:rich>
      </c:tx>
      <c:layout>
        <c:manualLayout>
          <c:xMode val="edge"/>
          <c:yMode val="edge"/>
          <c:x val="0.32464683215713241"/>
          <c:y val="4.8232868288094926E-6"/>
        </c:manualLayout>
      </c:layout>
      <c:overlay val="0"/>
    </c:title>
    <c:autoTitleDeleted val="0"/>
    <c:plotArea>
      <c:layout>
        <c:manualLayout>
          <c:layoutTarget val="inner"/>
          <c:xMode val="edge"/>
          <c:yMode val="edge"/>
          <c:x val="0.11062360780149197"/>
          <c:y val="0.14483065616797899"/>
          <c:w val="0.86306423762168594"/>
          <c:h val="0.72437333333333365"/>
        </c:manualLayout>
      </c:layout>
      <c:barChart>
        <c:barDir val="col"/>
        <c:grouping val="clustered"/>
        <c:varyColors val="0"/>
        <c:ser>
          <c:idx val="0"/>
          <c:order val="0"/>
          <c:tx>
            <c:strRef>
              <c:f>Sheet1!$A$2</c:f>
              <c:strCache>
                <c:ptCount val="1"/>
                <c:pt idx="0">
                  <c:v>מאמצי בית הספר למניעת ולטיפול באלימות בין תלמידים</c:v>
                </c:pt>
              </c:strCache>
            </c:strRef>
          </c:tx>
          <c:spPr>
            <a:gradFill flip="none" rotWithShape="1">
              <a:gsLst>
                <a:gs pos="0">
                  <a:srgbClr val="008000">
                    <a:shade val="30000"/>
                    <a:satMod val="115000"/>
                  </a:srgbClr>
                </a:gs>
                <a:gs pos="50000">
                  <a:srgbClr val="008000">
                    <a:shade val="67500"/>
                    <a:satMod val="115000"/>
                  </a:srgbClr>
                </a:gs>
                <a:gs pos="100000">
                  <a:srgbClr val="004D00"/>
                </a:gs>
              </a:gsLst>
              <a:lin ang="0" scaled="0"/>
              <a:tileRect/>
            </a:gradFill>
          </c:spPr>
          <c:invertIfNegative val="0"/>
          <c:dLbls>
            <c:numFmt formatCode="#0&quot;%&quot;;\-#,##0" sourceLinked="0"/>
            <c:showLegendKey val="0"/>
            <c:showVal val="1"/>
            <c:showCatName val="0"/>
            <c:showSerName val="0"/>
            <c:showPercent val="0"/>
            <c:showBubbleSize val="0"/>
            <c:showLeaderLines val="0"/>
          </c:dLbls>
          <c:cat>
            <c:strRef>
              <c:f>Sheet1!$B$1:$D$1</c:f>
              <c:strCache>
                <c:ptCount val="3"/>
                <c:pt idx="0">
                  <c:v>יסודי</c:v>
                </c:pt>
                <c:pt idx="1">
                  <c:v>חט"ב</c:v>
                </c:pt>
                <c:pt idx="2">
                  <c:v>חט"ע</c:v>
                </c:pt>
              </c:strCache>
            </c:strRef>
          </c:cat>
          <c:val>
            <c:numRef>
              <c:f>Sheet1!$B$2:$D$2</c:f>
              <c:numCache>
                <c:formatCode>General</c:formatCode>
                <c:ptCount val="3"/>
                <c:pt idx="0">
                  <c:v>93</c:v>
                </c:pt>
                <c:pt idx="1">
                  <c:v>92</c:v>
                </c:pt>
                <c:pt idx="2">
                  <c:v>88</c:v>
                </c:pt>
              </c:numCache>
            </c:numRef>
          </c:val>
        </c:ser>
        <c:dLbls>
          <c:showLegendKey val="0"/>
          <c:showVal val="0"/>
          <c:showCatName val="0"/>
          <c:showSerName val="0"/>
          <c:showPercent val="0"/>
          <c:showBubbleSize val="0"/>
        </c:dLbls>
        <c:gapWidth val="150"/>
        <c:axId val="300536576"/>
        <c:axId val="300538112"/>
      </c:barChart>
      <c:catAx>
        <c:axId val="300536576"/>
        <c:scaling>
          <c:orientation val="minMax"/>
        </c:scaling>
        <c:delete val="0"/>
        <c:axPos val="b"/>
        <c:numFmt formatCode="General" sourceLinked="1"/>
        <c:majorTickMark val="out"/>
        <c:minorTickMark val="none"/>
        <c:tickLblPos val="nextTo"/>
        <c:txPr>
          <a:bodyPr/>
          <a:lstStyle/>
          <a:p>
            <a:pPr>
              <a:defRPr sz="1000"/>
            </a:pPr>
            <a:endParaRPr lang="he-IL"/>
          </a:p>
        </c:txPr>
        <c:crossAx val="300538112"/>
        <c:crosses val="autoZero"/>
        <c:auto val="1"/>
        <c:lblAlgn val="ctr"/>
        <c:lblOffset val="100"/>
        <c:noMultiLvlLbl val="0"/>
      </c:catAx>
      <c:valAx>
        <c:axId val="300538112"/>
        <c:scaling>
          <c:orientation val="minMax"/>
          <c:max val="100"/>
          <c:min val="0"/>
        </c:scaling>
        <c:delete val="0"/>
        <c:axPos val="l"/>
        <c:majorGridlines>
          <c:spPr>
            <a:ln cap="rnd" cmpd="dbl">
              <a:solidFill>
                <a:schemeClr val="bg1">
                  <a:lumMod val="65000"/>
                </a:schemeClr>
              </a:solidFill>
              <a:prstDash val="sysDot"/>
            </a:ln>
          </c:spPr>
        </c:majorGridlines>
        <c:title>
          <c:tx>
            <c:rich>
              <a:bodyPr rot="-5400000" vert="horz"/>
              <a:lstStyle/>
              <a:p>
                <a:pPr rtl="1">
                  <a:defRPr sz="1000"/>
                </a:pPr>
                <a:r>
                  <a:rPr lang="he-IL" sz="1000" b="0"/>
                  <a:t>שיעור</a:t>
                </a:r>
                <a:r>
                  <a:rPr lang="he-IL" sz="1000" b="0" baseline="0"/>
                  <a:t> המסכימים (%)</a:t>
                </a:r>
                <a:endParaRPr lang="en-US" sz="1000" b="0"/>
              </a:p>
            </c:rich>
          </c:tx>
          <c:layout>
            <c:manualLayout>
              <c:xMode val="edge"/>
              <c:yMode val="edge"/>
              <c:x val="3.7238268585625743E-3"/>
              <c:y val="0.22560875908888112"/>
            </c:manualLayout>
          </c:layout>
          <c:overlay val="0"/>
        </c:title>
        <c:numFmt formatCode="#0&quot;%&quot;;\-#,##0" sourceLinked="0"/>
        <c:majorTickMark val="out"/>
        <c:minorTickMark val="none"/>
        <c:tickLblPos val="nextTo"/>
        <c:txPr>
          <a:bodyPr/>
          <a:lstStyle/>
          <a:p>
            <a:pPr>
              <a:defRPr sz="1000"/>
            </a:pPr>
            <a:endParaRPr lang="he-IL"/>
          </a:p>
        </c:txPr>
        <c:crossAx val="300536576"/>
        <c:crosses val="autoZero"/>
        <c:crossBetween val="between"/>
        <c:majorUnit val="20"/>
      </c:valAx>
    </c:plotArea>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D9C77-C8E8-4191-8EAF-10F5AEB3B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81</Pages>
  <Words>17617</Words>
  <Characters>88085</Characters>
  <Application>Microsoft Office Word</Application>
  <DocSecurity>0</DocSecurity>
  <Lines>734</Lines>
  <Paragraphs>210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Ministry of Education</Company>
  <LinksUpToDate>false</LinksUpToDate>
  <CharactersWithSpaces>105492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eliran shtivi</dc:creator>
  <cp:lastModifiedBy>moe</cp:lastModifiedBy>
  <cp:revision>3</cp:revision>
  <cp:lastPrinted>2015-04-22T05:21:00Z</cp:lastPrinted>
  <dcterms:created xsi:type="dcterms:W3CDTF">2015-05-21T05:52:00Z</dcterms:created>
  <dcterms:modified xsi:type="dcterms:W3CDTF">2015-05-21T06:15:00Z</dcterms:modified>
</cp:coreProperties>
</file>