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290C" w:rsidRDefault="00D2193A">
      <w:pPr>
        <w:rPr>
          <w:rtl/>
        </w:rPr>
      </w:pPr>
      <w:r>
        <w:rPr>
          <w:rFonts w:hint="cs"/>
          <w:rtl/>
        </w:rPr>
        <w:t>רשמים מהשיחה עם חדווה:</w:t>
      </w:r>
    </w:p>
    <w:p w:rsidR="00957ADD" w:rsidRDefault="00957ADD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בנוסף לזיהוי תנועה </w:t>
      </w:r>
      <w:r>
        <w:rPr>
          <w:rtl/>
        </w:rPr>
        <w:t>–</w:t>
      </w:r>
      <w:r>
        <w:rPr>
          <w:rFonts w:hint="cs"/>
          <w:rtl/>
        </w:rPr>
        <w:t xml:space="preserve"> צריך להעלות את הנהירות של האובייקט </w:t>
      </w:r>
      <w:r>
        <w:rPr>
          <w:rtl/>
        </w:rPr>
        <w:t>–</w:t>
      </w:r>
      <w:r>
        <w:rPr>
          <w:rFonts w:hint="cs"/>
          <w:rtl/>
        </w:rPr>
        <w:t xml:space="preserve"> פועל יוצא, חידוד מרחבי בנוסף לזמני.</w:t>
      </w:r>
    </w:p>
    <w:p w:rsidR="00D2193A" w:rsidRDefault="00D2193A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להשיג סרטונים פחות ברורים של אולטרסאונד מ: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ליז וקנין (עבדה בחברה רפואית שקר שקר)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מוסטפה</w:t>
      </w:r>
    </w:p>
    <w:p w:rsidR="00D2193A" w:rsidRDefault="00D2193A" w:rsidP="00D2193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להבין ממנו ארטיפקטים של אולטרסאונד</w:t>
      </w:r>
    </w:p>
    <w:p w:rsidR="00D2193A" w:rsidRDefault="00D2193A" w:rsidP="00D2193A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>לשאול אותו אם הוא מכיר מאגרים באינטרנט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רוני טפר </w:t>
      </w:r>
      <w:r>
        <w:rPr>
          <w:rtl/>
        </w:rPr>
        <w:t>–</w:t>
      </w:r>
      <w:r>
        <w:rPr>
          <w:rFonts w:hint="cs"/>
          <w:rtl/>
        </w:rPr>
        <w:t xml:space="preserve"> חדווה בודקת</w:t>
      </w:r>
    </w:p>
    <w:p w:rsidR="00D2193A" w:rsidRDefault="00D2193A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משקול של תגובות זמניות ומרחביות בצורה שונה: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למשקל את הגודל של התגובה כתלות בזווית 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לשנות את אורך\רוחב הפסיליטציה כתלות בזווית</w:t>
      </w:r>
    </w:p>
    <w:p w:rsidR="00D2193A" w:rsidRDefault="00D2193A" w:rsidP="00D2193A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טיפול בבעית הצמצם</w:t>
      </w:r>
      <w:r>
        <w:t>: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>לנסות להשתמש בשדה מרוחק  שגורם להקטנה של התגובה במידה ומזהים שפה.</w:t>
      </w:r>
    </w:p>
    <w:p w:rsidR="00D2193A" w:rsidRDefault="00D2193A" w:rsidP="00D2193A">
      <w:pPr>
        <w:pStyle w:val="ListParagraph"/>
        <w:numPr>
          <w:ilvl w:val="1"/>
          <w:numId w:val="1"/>
        </w:numPr>
      </w:pPr>
      <w:r>
        <w:rPr>
          <w:rFonts w:hint="cs"/>
          <w:rtl/>
        </w:rPr>
        <w:t xml:space="preserve">נוסחא </w:t>
      </w:r>
      <w:r>
        <w:rPr>
          <w:rtl/>
        </w:rPr>
        <w:t>–</w:t>
      </w:r>
      <w:r>
        <w:rPr>
          <w:rFonts w:hint="cs"/>
          <w:rtl/>
        </w:rPr>
        <w:t xml:space="preserve"> תיקון ל-</w:t>
      </w:r>
      <w:r>
        <w:t>NR</w:t>
      </w:r>
      <w:r>
        <w:rPr>
          <w:rFonts w:hint="cs"/>
          <w:rtl/>
        </w:rPr>
        <w:t>:</w:t>
      </w:r>
    </w:p>
    <w:p w:rsidR="00D2193A" w:rsidRPr="00D2193A" w:rsidRDefault="00D2193A" w:rsidP="00D2193A">
      <w:pPr>
        <w:pStyle w:val="ListParagraph"/>
        <w:numPr>
          <w:ilvl w:val="2"/>
          <w:numId w:val="1"/>
        </w:num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classic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+σ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=I*Gabor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</w:p>
    <w:p w:rsidR="00D2193A" w:rsidRPr="00D2193A" w:rsidRDefault="00D2193A" w:rsidP="00D2193A">
      <w:pPr>
        <w:pStyle w:val="ListParagraph"/>
        <w:numPr>
          <w:ilvl w:val="2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extrme classic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+α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+ σ</m:t>
            </m:r>
          </m:den>
        </m:f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=I*Gabor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=I*Gabor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</m:d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λ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λ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</w:p>
    <w:p w:rsidR="00D2193A" w:rsidRDefault="00D2193A" w:rsidP="00D2193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צריך לחשוב לאיזה כיוון מגדירים את השדה הרחוק (מסתמן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מאונך לכיוון התנועה)</w:t>
      </w:r>
    </w:p>
    <w:p w:rsidR="00D2193A" w:rsidRDefault="00D2193A" w:rsidP="00D2193A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צריך להבין אם זה בכלל ישפיע כמו שצריך</w:t>
      </w:r>
    </w:p>
    <w:p w:rsidR="00D2193A" w:rsidRDefault="00D2193A" w:rsidP="00D2193A">
      <w:pPr>
        <w:pStyle w:val="ListParagraph"/>
        <w:numPr>
          <w:ilvl w:val="3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הייתי שמח לבדוק את זה על </w:t>
      </w:r>
      <w:r>
        <w:rPr>
          <w:rFonts w:eastAsiaTheme="minorEastAsia"/>
        </w:rPr>
        <w:t>impulse</w:t>
      </w:r>
    </w:p>
    <w:p w:rsidR="0018355F" w:rsidRDefault="0018355F" w:rsidP="0018355F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נוסחא לא ברורה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מתחילים עבודה, להבין מחדווה יותר לעומק</w:t>
      </w:r>
    </w:p>
    <w:p w:rsidR="0018355F" w:rsidRDefault="0018355F" w:rsidP="0018355F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טיפול ב-</w:t>
      </w:r>
      <w:r>
        <w:rPr>
          <w:rFonts w:eastAsiaTheme="minorEastAsia"/>
        </w:rPr>
        <w:t>ghosting</w:t>
      </w:r>
      <w:r>
        <w:rPr>
          <w:rFonts w:eastAsiaTheme="minorEastAsia" w:hint="cs"/>
          <w:rtl/>
        </w:rPr>
        <w:t>:</w:t>
      </w:r>
    </w:p>
    <w:p w:rsidR="0018355F" w:rsidRDefault="0018355F" w:rsidP="001835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לחפש בספרות</w:t>
      </w:r>
    </w:p>
    <w:p w:rsidR="0018355F" w:rsidRDefault="0018355F" w:rsidP="0018355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>לשאול את חוה במה היא נתקלה בזמנו</w:t>
      </w:r>
    </w:p>
    <w:p w:rsidR="0018355F" w:rsidRDefault="0018355F" w:rsidP="0018355F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לפני הכל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לנסות לבנות גאבור סיבתי (סתם כי זה קל)</w:t>
      </w:r>
    </w:p>
    <w:p w:rsidR="0041524B" w:rsidRDefault="0041524B" w:rsidP="004B4EDB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משימות: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לקבוע עם :</w:t>
      </w:r>
    </w:p>
    <w:p w:rsidR="0041524B" w:rsidRDefault="0041524B" w:rsidP="00097C3F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ליז</w:t>
      </w:r>
    </w:p>
    <w:p w:rsidR="0041524B" w:rsidRDefault="0041524B" w:rsidP="00097C3F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מוסטפה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לתזכר את חדווה לבדוק עם רוני טפר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משקול תגובות זמן\מרחב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טיפול בבעית הצמצם</w:t>
      </w:r>
    </w:p>
    <w:p w:rsidR="0041524B" w:rsidRDefault="0041524B" w:rsidP="0041524B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טיפול ב</w:t>
      </w:r>
      <w:r>
        <w:rPr>
          <w:rFonts w:eastAsiaTheme="minorEastAsia"/>
        </w:rPr>
        <w:t>ghosting</w:t>
      </w:r>
    </w:p>
    <w:p w:rsidR="0041524B" w:rsidRDefault="0041524B" w:rsidP="0041524B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ספרות</w:t>
      </w:r>
    </w:p>
    <w:p w:rsidR="0041524B" w:rsidRDefault="0041524B" w:rsidP="0041524B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חוה</w:t>
      </w:r>
    </w:p>
    <w:p w:rsidR="0041524B" w:rsidRDefault="0041524B" w:rsidP="0041524B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גאבור סיבתי</w:t>
      </w:r>
    </w:p>
    <w:p w:rsidR="009B164E" w:rsidRDefault="009B164E" w:rsidP="009B164E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לבדוק </w:t>
      </w:r>
      <w:proofErr w:type="spellStart"/>
      <w:r>
        <w:rPr>
          <w:rFonts w:eastAsiaTheme="minorEastAsia"/>
        </w:rPr>
        <w:t>Gaussian_std</w:t>
      </w:r>
      <w:proofErr w:type="spellEnd"/>
      <w:r>
        <w:rPr>
          <w:rFonts w:eastAsiaTheme="minorEastAsia" w:hint="cs"/>
          <w:rtl/>
        </w:rPr>
        <w:t xml:space="preserve"> על סרטוני אולטרסאונד</w:t>
      </w:r>
    </w:p>
    <w:p w:rsidR="00097C3F" w:rsidRDefault="009B164E" w:rsidP="009B164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 w:hint="cs"/>
          <w:rtl/>
        </w:rPr>
        <w:t xml:space="preserve">אם עובד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להבין איך לשלב עם הסרטון</w:t>
      </w:r>
    </w:p>
    <w:p w:rsidR="00097C3F" w:rsidRDefault="00097C3F">
      <w:pPr>
        <w:bidi w:val="0"/>
        <w:rPr>
          <w:rFonts w:eastAsiaTheme="minorEastAsia"/>
        </w:rPr>
      </w:pPr>
      <w:r>
        <w:rPr>
          <w:rFonts w:eastAsiaTheme="minorEastAsia"/>
        </w:rPr>
        <w:br w:type="page"/>
      </w:r>
    </w:p>
    <w:p w:rsidR="00097C3F" w:rsidRDefault="00097C3F" w:rsidP="00097C3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lastRenderedPageBreak/>
        <w:t>סדר עדיפויות:</w:t>
      </w:r>
    </w:p>
    <w:p w:rsidR="00097C3F" w:rsidRDefault="00097C3F" w:rsidP="00097C3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בשוטף: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לקבוע עם :</w:t>
      </w:r>
    </w:p>
    <w:p w:rsidR="00097C3F" w:rsidRDefault="00097C3F" w:rsidP="00097C3F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ליז</w:t>
      </w:r>
      <w:r>
        <w:rPr>
          <w:rFonts w:eastAsiaTheme="minorEastAsia" w:hint="cs"/>
          <w:rtl/>
        </w:rPr>
        <w:t xml:space="preserve"> - מיידי</w:t>
      </w:r>
    </w:p>
    <w:p w:rsidR="00097C3F" w:rsidRDefault="00097C3F" w:rsidP="00097C3F">
      <w:pPr>
        <w:pStyle w:val="ListParagraph"/>
        <w:numPr>
          <w:ilvl w:val="1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מוסטפה</w:t>
      </w:r>
      <w:r>
        <w:rPr>
          <w:rFonts w:eastAsiaTheme="minorEastAsia" w:hint="cs"/>
          <w:rtl/>
        </w:rPr>
        <w:t xml:space="preserve"> - מיידי</w:t>
      </w:r>
    </w:p>
    <w:p w:rsidR="00097C3F" w:rsidRP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לתזכר את חדווה לבדוק עם רוני טפר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עוד שבוע</w:t>
      </w:r>
    </w:p>
    <w:p w:rsidR="00097C3F" w:rsidRDefault="00097C3F" w:rsidP="00097C3F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סדרתי: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בדיקת גאבור סיבתי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לבדוק </w:t>
      </w:r>
      <w:proofErr w:type="spellStart"/>
      <w:r>
        <w:rPr>
          <w:rFonts w:eastAsiaTheme="minorEastAsia"/>
        </w:rPr>
        <w:t>Gaussian_std</w:t>
      </w:r>
      <w:proofErr w:type="spellEnd"/>
      <w:r>
        <w:rPr>
          <w:rFonts w:eastAsiaTheme="minorEastAsia" w:hint="cs"/>
          <w:rtl/>
        </w:rPr>
        <w:t xml:space="preserve"> על סרטוני אולטרסאונד</w:t>
      </w:r>
      <w:r>
        <w:rPr>
          <w:rFonts w:eastAsiaTheme="minorEastAsia" w:hint="cs"/>
          <w:rtl/>
        </w:rPr>
        <w:t xml:space="preserve"> (לראות מה יוצא)</w:t>
      </w:r>
      <w:bookmarkStart w:id="0" w:name="_GoBack"/>
      <w:bookmarkEnd w:id="0"/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משקול תגובות זמן\מרחב</w:t>
      </w:r>
    </w:p>
    <w:p w:rsidR="00D652EF" w:rsidRDefault="00D652E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בדיקה בספרות  - </w:t>
      </w:r>
      <w:r>
        <w:rPr>
          <w:rFonts w:eastAsiaTheme="minorEastAsia" w:hint="cs"/>
          <w:rtl/>
        </w:rPr>
        <w:t>טיפול ב</w:t>
      </w:r>
      <w:r>
        <w:rPr>
          <w:rFonts w:eastAsiaTheme="minorEastAsia"/>
        </w:rPr>
        <w:t>ghosting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>טיפול בבעית הצמצם</w:t>
      </w:r>
      <w:r w:rsidR="00D652EF">
        <w:rPr>
          <w:rFonts w:eastAsiaTheme="minorEastAsia" w:hint="cs"/>
          <w:rtl/>
        </w:rPr>
        <w:t xml:space="preserve"> עם </w:t>
      </w:r>
      <w:r w:rsidR="00D652EF">
        <w:rPr>
          <w:rFonts w:eastAsiaTheme="minorEastAsia"/>
        </w:rPr>
        <w:t>remote</w:t>
      </w:r>
    </w:p>
    <w:p w:rsidR="00097C3F" w:rsidRPr="00097C3F" w:rsidRDefault="00097C3F" w:rsidP="00097C3F">
      <w:pPr>
        <w:rPr>
          <w:rFonts w:eastAsiaTheme="minorEastAsia" w:hint="cs"/>
        </w:rPr>
      </w:pPr>
      <w:r>
        <w:rPr>
          <w:rFonts w:eastAsiaTheme="minorEastAsia" w:hint="cs"/>
          <w:rtl/>
        </w:rPr>
        <w:t>משימות מותנות:</w:t>
      </w:r>
    </w:p>
    <w:p w:rsidR="00097C3F" w:rsidRDefault="00097C3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שילוב </w:t>
      </w:r>
      <w:proofErr w:type="spellStart"/>
      <w:r>
        <w:rPr>
          <w:rFonts w:eastAsiaTheme="minorEastAsia"/>
        </w:rPr>
        <w:t>Gaussian_std</w:t>
      </w:r>
      <w:proofErr w:type="spellEnd"/>
      <w:r>
        <w:rPr>
          <w:rFonts w:eastAsiaTheme="minorEastAsia" w:hint="cs"/>
          <w:rtl/>
        </w:rPr>
        <w:t xml:space="preserve"> עם הסרטון המקורי</w:t>
      </w:r>
    </w:p>
    <w:p w:rsidR="00D652EF" w:rsidRPr="00097C3F" w:rsidRDefault="00D652EF" w:rsidP="00097C3F">
      <w:pPr>
        <w:pStyle w:val="ListParagraph"/>
        <w:numPr>
          <w:ilvl w:val="0"/>
          <w:numId w:val="1"/>
        </w:numPr>
        <w:rPr>
          <w:rFonts w:eastAsiaTheme="minorEastAsia" w:hint="cs"/>
        </w:rPr>
      </w:pPr>
      <w:r>
        <w:rPr>
          <w:rFonts w:eastAsiaTheme="minorEastAsia" w:hint="cs"/>
          <w:rtl/>
        </w:rPr>
        <w:t xml:space="preserve">בדיקה עם חוה על </w:t>
      </w:r>
      <w:r>
        <w:rPr>
          <w:rFonts w:eastAsiaTheme="minorEastAsia"/>
        </w:rPr>
        <w:t>ghosting</w:t>
      </w:r>
    </w:p>
    <w:p w:rsidR="0041524B" w:rsidRPr="009B164E" w:rsidRDefault="0041524B" w:rsidP="009B164E">
      <w:pPr>
        <w:pStyle w:val="ListParagraph"/>
        <w:ind w:left="420"/>
        <w:rPr>
          <w:rFonts w:eastAsiaTheme="minorEastAsia" w:hint="cs"/>
          <w:rtl/>
        </w:rPr>
      </w:pPr>
    </w:p>
    <w:p w:rsidR="00D2193A" w:rsidRPr="00D2193A" w:rsidRDefault="00D2193A" w:rsidP="0018355F">
      <w:pPr>
        <w:pStyle w:val="ListParagraph"/>
        <w:ind w:left="1140"/>
        <w:rPr>
          <w:rFonts w:eastAsiaTheme="minorEastAsia"/>
        </w:rPr>
      </w:pPr>
    </w:p>
    <w:sectPr w:rsidR="00D2193A" w:rsidRPr="00D2193A" w:rsidSect="00AC65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20733D"/>
    <w:multiLevelType w:val="hybridMultilevel"/>
    <w:tmpl w:val="D26AEB4A"/>
    <w:lvl w:ilvl="0" w:tplc="012C49A6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656D56FD"/>
    <w:multiLevelType w:val="hybridMultilevel"/>
    <w:tmpl w:val="94B21C7A"/>
    <w:lvl w:ilvl="0" w:tplc="69601832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93A"/>
    <w:rsid w:val="00097C3F"/>
    <w:rsid w:val="0018355F"/>
    <w:rsid w:val="0041524B"/>
    <w:rsid w:val="004B4EDB"/>
    <w:rsid w:val="00810454"/>
    <w:rsid w:val="00957ADD"/>
    <w:rsid w:val="009B164E"/>
    <w:rsid w:val="00AC650A"/>
    <w:rsid w:val="00B9290C"/>
    <w:rsid w:val="00D2193A"/>
    <w:rsid w:val="00D6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1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93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219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9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272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2021-04-01T14:08:00Z</dcterms:created>
  <dcterms:modified xsi:type="dcterms:W3CDTF">2021-04-01T14:08:00Z</dcterms:modified>
</cp:coreProperties>
</file>