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304EF" w14:textId="77777777" w:rsidR="00DE2027" w:rsidRDefault="000C374D" w:rsidP="000C374D">
      <w:pPr>
        <w:pStyle w:val="Heading1"/>
      </w:pPr>
      <w:r>
        <w:t xml:space="preserve">Problem Statement: </w:t>
      </w:r>
    </w:p>
    <w:p w14:paraId="344587AB" w14:textId="132424B6" w:rsidR="000C374D" w:rsidRDefault="000C374D" w:rsidP="000C374D">
      <w:pPr>
        <w:rPr>
          <w:rFonts w:ascii="Helvetica Neue" w:hAnsi="Helvetica Neue"/>
          <w:color w:val="000000"/>
          <w:sz w:val="21"/>
          <w:szCs w:val="21"/>
          <w:shd w:val="clear" w:color="auto" w:fill="FFFFFF"/>
        </w:rPr>
      </w:pPr>
      <w:r w:rsidRPr="000C374D">
        <w:rPr>
          <w:rFonts w:ascii="Helvetica Neue" w:hAnsi="Helvetica Neue"/>
          <w:color w:val="000000"/>
          <w:sz w:val="21"/>
          <w:szCs w:val="21"/>
          <w:shd w:val="clear" w:color="auto" w:fill="FFFFFF"/>
        </w:rPr>
        <w:t>Many analysts are paid to give estimates of earnings for different companies. The consensus earnings estimate is an average of these estimates. This consensus is correct approximately 60% of the time.</w:t>
      </w:r>
    </w:p>
    <w:p w14:paraId="6CA10832" w14:textId="77777777" w:rsidR="000C374D" w:rsidRDefault="000C374D" w:rsidP="000C374D">
      <w:pPr>
        <w:rPr>
          <w:rFonts w:ascii="Helvetica Neue" w:hAnsi="Helvetica Neue"/>
          <w:color w:val="000000"/>
          <w:sz w:val="21"/>
          <w:szCs w:val="21"/>
          <w:shd w:val="clear" w:color="auto" w:fill="FFFFFF"/>
        </w:rPr>
      </w:pPr>
    </w:p>
    <w:p w14:paraId="4B6342B1" w14:textId="7FE1CFE0" w:rsidR="00E21F36" w:rsidRDefault="000C374D" w:rsidP="000C374D">
      <w:pPr>
        <w:rPr>
          <w:rFonts w:ascii="Helvetica Neue" w:hAnsi="Helvetica Neue"/>
          <w:color w:val="000000"/>
          <w:sz w:val="21"/>
          <w:szCs w:val="21"/>
          <w:shd w:val="clear" w:color="auto" w:fill="FFFFFF"/>
        </w:rPr>
      </w:pPr>
      <w:r w:rsidRPr="000C374D">
        <w:rPr>
          <w:rFonts w:ascii="Helvetica Neue" w:hAnsi="Helvetica Neue"/>
          <w:color w:val="000000"/>
          <w:sz w:val="21"/>
          <w:szCs w:val="21"/>
          <w:shd w:val="clear" w:color="auto" w:fill="FFFFFF"/>
        </w:rPr>
        <w:t>There are a number of reasons why analysts incorrectly predict earnings for companies; some of the common ones being conflicting interests, personal biases, and manipulation. We aim to build a model that predicts the likelihood of a company’s actual eps beating analysts’ estimates</w:t>
      </w:r>
      <w:r w:rsidR="00E21F36">
        <w:rPr>
          <w:rFonts w:ascii="Helvetica Neue" w:hAnsi="Helvetica Neue"/>
          <w:color w:val="000000"/>
          <w:sz w:val="21"/>
          <w:szCs w:val="21"/>
          <w:shd w:val="clear" w:color="auto" w:fill="FFFFFF"/>
        </w:rPr>
        <w:t xml:space="preserve"> using stock market movements in the past quarter</w:t>
      </w:r>
      <w:r>
        <w:rPr>
          <w:rFonts w:ascii="Helvetica Neue" w:hAnsi="Helvetica Neue"/>
          <w:color w:val="000000"/>
          <w:sz w:val="21"/>
          <w:szCs w:val="21"/>
          <w:shd w:val="clear" w:color="auto" w:fill="FFFFFF"/>
        </w:rPr>
        <w:t xml:space="preserve">. This model can then be used to </w:t>
      </w:r>
      <w:r w:rsidR="00E21F36">
        <w:rPr>
          <w:rFonts w:ascii="Helvetica Neue" w:hAnsi="Helvetica Neue"/>
          <w:color w:val="000000"/>
          <w:sz w:val="21"/>
          <w:szCs w:val="21"/>
          <w:shd w:val="clear" w:color="auto" w:fill="FFFFFF"/>
        </w:rPr>
        <w:t xml:space="preserve">forecast which companies are going to beat the Wall Street estimate of EPS and guide trading decisions from this forecast. </w:t>
      </w:r>
    </w:p>
    <w:p w14:paraId="590BCD3B" w14:textId="34CD2C70" w:rsidR="00E21F36" w:rsidRDefault="00E21F36" w:rsidP="000C374D">
      <w:pPr>
        <w:rPr>
          <w:rFonts w:ascii="Helvetica Neue" w:hAnsi="Helvetica Neue"/>
          <w:color w:val="000000"/>
          <w:sz w:val="21"/>
          <w:szCs w:val="21"/>
          <w:shd w:val="clear" w:color="auto" w:fill="FFFFFF"/>
        </w:rPr>
      </w:pPr>
    </w:p>
    <w:p w14:paraId="3E2E9157" w14:textId="29EC573D" w:rsidR="00E21F36" w:rsidRPr="00E21F36" w:rsidRDefault="001C0CF9" w:rsidP="00E21F36">
      <w:pPr>
        <w:pStyle w:val="Heading1"/>
        <w:rPr>
          <w:rFonts w:eastAsia="Times New Roman"/>
          <w:shd w:val="clear" w:color="auto" w:fill="FFFFFF"/>
        </w:rPr>
      </w:pPr>
      <w:r>
        <w:rPr>
          <w:rFonts w:eastAsia="Times New Roman"/>
          <w:shd w:val="clear" w:color="auto" w:fill="FFFFFF"/>
        </w:rPr>
        <w:t xml:space="preserve">Step 1: </w:t>
      </w:r>
      <w:r w:rsidR="00E21F36" w:rsidRPr="00E21F36">
        <w:rPr>
          <w:rFonts w:eastAsia="Times New Roman"/>
          <w:shd w:val="clear" w:color="auto" w:fill="FFFFFF"/>
        </w:rPr>
        <w:t>Data Collection</w:t>
      </w:r>
    </w:p>
    <w:p w14:paraId="69AD7C7B" w14:textId="37C1E6E0" w:rsidR="00E21F36" w:rsidRDefault="00E21F36">
      <w:pPr>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t xml:space="preserve">In order to build such a model, we need to collect the right data. </w:t>
      </w:r>
    </w:p>
    <w:p w14:paraId="24C2F818" w14:textId="77777777" w:rsidR="00E21F36" w:rsidRDefault="00E21F36">
      <w:pPr>
        <w:rPr>
          <w:rFonts w:ascii="Helvetica Neue" w:hAnsi="Helvetica Neue"/>
          <w:color w:val="000000"/>
          <w:sz w:val="21"/>
          <w:szCs w:val="21"/>
          <w:shd w:val="clear" w:color="auto" w:fill="FFFFFF"/>
        </w:rPr>
      </w:pPr>
    </w:p>
    <w:p w14:paraId="0ED5B65E" w14:textId="758FC08D" w:rsidR="00E21F36" w:rsidRPr="00E21F36" w:rsidRDefault="00E21F36" w:rsidP="00E21F36">
      <w:pPr>
        <w:pStyle w:val="ListParagraph"/>
        <w:numPr>
          <w:ilvl w:val="0"/>
          <w:numId w:val="1"/>
        </w:numPr>
        <w:rPr>
          <w:rFonts w:ascii="Times New Roman" w:eastAsia="Times New Roman" w:hAnsi="Times New Roman" w:cs="Times New Roman"/>
        </w:rPr>
      </w:pPr>
      <w:r>
        <w:rPr>
          <w:rFonts w:ascii="Helvetica Neue" w:eastAsia="Times New Roman" w:hAnsi="Helvetica Neue" w:cs="Times New Roman"/>
          <w:color w:val="000000"/>
          <w:sz w:val="21"/>
          <w:szCs w:val="21"/>
          <w:shd w:val="clear" w:color="auto" w:fill="FFFFFF"/>
        </w:rPr>
        <w:t xml:space="preserve">The first dataset we used is from </w:t>
      </w:r>
      <w:proofErr w:type="spellStart"/>
      <w:r>
        <w:rPr>
          <w:rFonts w:ascii="Helvetica Neue" w:eastAsia="Times New Roman" w:hAnsi="Helvetica Neue" w:cs="Times New Roman"/>
          <w:color w:val="000000"/>
          <w:sz w:val="21"/>
          <w:szCs w:val="21"/>
          <w:shd w:val="clear" w:color="auto" w:fill="FFFFFF"/>
        </w:rPr>
        <w:t>estimize</w:t>
      </w:r>
      <w:proofErr w:type="spellEnd"/>
      <w:r>
        <w:rPr>
          <w:rFonts w:ascii="Helvetica Neue" w:eastAsia="Times New Roman" w:hAnsi="Helvetica Neue" w:cs="Times New Roman"/>
          <w:color w:val="000000"/>
          <w:sz w:val="21"/>
          <w:szCs w:val="21"/>
          <w:shd w:val="clear" w:color="auto" w:fill="FFFFFF"/>
        </w:rPr>
        <w:t xml:space="preserve"> (</w:t>
      </w:r>
      <w:r w:rsidRPr="00E21F36">
        <w:rPr>
          <w:rFonts w:ascii="Helvetica Neue" w:eastAsia="Times New Roman" w:hAnsi="Helvetica Neue" w:cs="Times New Roman"/>
          <w:color w:val="000000"/>
          <w:sz w:val="21"/>
          <w:szCs w:val="21"/>
          <w:shd w:val="clear" w:color="auto" w:fill="FFFFFF"/>
        </w:rPr>
        <w:t>sourced from </w:t>
      </w:r>
      <w:hyperlink r:id="rId5" w:history="1">
        <w:r w:rsidRPr="00E21F36">
          <w:rPr>
            <w:rFonts w:ascii="Helvetica Neue" w:eastAsia="Times New Roman" w:hAnsi="Helvetica Neue" w:cs="Times New Roman"/>
            <w:color w:val="0088CC"/>
            <w:sz w:val="21"/>
            <w:szCs w:val="21"/>
            <w:u w:val="single"/>
            <w:shd w:val="clear" w:color="auto" w:fill="FFFFFF"/>
          </w:rPr>
          <w:t>https://data.estimize.com</w:t>
        </w:r>
      </w:hyperlink>
      <w:r>
        <w:rPr>
          <w:rFonts w:ascii="Times New Roman" w:eastAsia="Times New Roman" w:hAnsi="Times New Roman" w:cs="Times New Roman"/>
        </w:rPr>
        <w:t>)</w:t>
      </w:r>
      <w:r>
        <w:rPr>
          <w:rFonts w:ascii="Helvetica Neue" w:eastAsia="Times New Roman" w:hAnsi="Helvetica Neue" w:cs="Times New Roman"/>
          <w:color w:val="000000"/>
          <w:sz w:val="21"/>
          <w:szCs w:val="21"/>
          <w:shd w:val="clear" w:color="auto" w:fill="FFFFFF"/>
        </w:rPr>
        <w:t>. This</w:t>
      </w:r>
      <w:r w:rsidRPr="00E21F36">
        <w:rPr>
          <w:rFonts w:ascii="Helvetica Neue" w:eastAsia="Times New Roman" w:hAnsi="Helvetica Neue" w:cs="Times New Roman"/>
          <w:color w:val="000000"/>
          <w:sz w:val="21"/>
          <w:szCs w:val="21"/>
          <w:shd w:val="clear" w:color="auto" w:fill="FFFFFF"/>
        </w:rPr>
        <w:t xml:space="preserve"> data contains a date (the date that the earnings were released), the ticker code of the stock, the consensus wall street estimate for the EPS in that month, and the fiscal year and quarter corresponding to the estimate.</w:t>
      </w:r>
      <w:r>
        <w:rPr>
          <w:rFonts w:ascii="Helvetica Neue" w:eastAsia="Times New Roman" w:hAnsi="Helvetica Neue" w:cs="Times New Roman"/>
          <w:color w:val="000000"/>
          <w:sz w:val="21"/>
          <w:szCs w:val="21"/>
          <w:shd w:val="clear" w:color="auto" w:fill="FFFFFF"/>
        </w:rPr>
        <w:t xml:space="preserve"> </w:t>
      </w:r>
      <w:r w:rsidRPr="00E21F36">
        <w:rPr>
          <w:rFonts w:ascii="Helvetica Neue" w:eastAsia="Times New Roman" w:hAnsi="Helvetica Neue" w:cs="Times New Roman"/>
          <w:color w:val="000000"/>
          <w:sz w:val="21"/>
          <w:szCs w:val="21"/>
          <w:shd w:val="clear" w:color="auto" w:fill="FFFFFF"/>
        </w:rPr>
        <w:t>We have this data for 39 Major Tech Companies (listed in finviz_tech.csv), for each quarter from 2000 - 2014. The code that pulls together the data can be found in estimize.py</w:t>
      </w:r>
    </w:p>
    <w:p w14:paraId="26DAC6FA" w14:textId="1BD1FD31" w:rsidR="00E21F36" w:rsidRPr="00E21F36" w:rsidRDefault="00E21F36" w:rsidP="00E21F36">
      <w:pPr>
        <w:pStyle w:val="ListParagraph"/>
        <w:rPr>
          <w:rFonts w:ascii="Times New Roman" w:eastAsia="Times New Roman" w:hAnsi="Times New Roman" w:cs="Times New Roman"/>
        </w:rPr>
      </w:pPr>
      <w:r w:rsidRPr="00E21F36">
        <w:rPr>
          <w:rFonts w:ascii="Times New Roman" w:eastAsia="Times New Roman" w:hAnsi="Times New Roman" w:cs="Times New Roman"/>
        </w:rPr>
        <w:drawing>
          <wp:inline distT="0" distB="0" distL="0" distR="0" wp14:anchorId="61EAF6AC" wp14:editId="29B8AC76">
            <wp:extent cx="2470697" cy="1554480"/>
            <wp:effectExtent l="0" t="0" r="635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0697" cy="1554480"/>
                    </a:xfrm>
                    <a:prstGeom prst="rect">
                      <a:avLst/>
                    </a:prstGeom>
                  </pic:spPr>
                </pic:pic>
              </a:graphicData>
            </a:graphic>
          </wp:inline>
        </w:drawing>
      </w:r>
    </w:p>
    <w:p w14:paraId="2C8C133B" w14:textId="460AA1E7" w:rsidR="00E21F36" w:rsidRPr="00E21F36" w:rsidRDefault="00E21F36" w:rsidP="00E21F36">
      <w:pPr>
        <w:pStyle w:val="ListParagraph"/>
        <w:numPr>
          <w:ilvl w:val="0"/>
          <w:numId w:val="1"/>
        </w:numPr>
        <w:rPr>
          <w:rFonts w:ascii="Times New Roman" w:eastAsia="Times New Roman" w:hAnsi="Times New Roman" w:cs="Times New Roman"/>
        </w:rPr>
      </w:pPr>
      <w:r>
        <w:rPr>
          <w:rFonts w:ascii="Helvetica Neue" w:eastAsia="Times New Roman" w:hAnsi="Helvetica Neue" w:cs="Times New Roman"/>
          <w:color w:val="000000"/>
          <w:sz w:val="21"/>
          <w:szCs w:val="21"/>
          <w:shd w:val="clear" w:color="auto" w:fill="FFFFFF"/>
        </w:rPr>
        <w:t xml:space="preserve">Along with the earnings data, we also want to get stock price data to use for our forecast. Given that earnings happen once every quarter, we chose to gather data by the day which was easily available from Yahoo finance. </w:t>
      </w:r>
      <w:r w:rsidRPr="00E21F36">
        <w:rPr>
          <w:rFonts w:ascii="Helvetica Neue" w:eastAsia="Times New Roman" w:hAnsi="Helvetica Neue" w:cs="Times New Roman"/>
          <w:color w:val="000000"/>
          <w:sz w:val="21"/>
          <w:szCs w:val="21"/>
          <w:shd w:val="clear" w:color="auto" w:fill="FFFFFF"/>
        </w:rPr>
        <w:t>In this dataset, we can see that we have the daily Open, High, Low, Close, and Trading Volume associated with the stock. This data set was pulled for the same 39 companies and the same time period and was sourced from Yahoo Finance. The code that pulls together the data can be found in yahoo_quote.py</w:t>
      </w:r>
      <w:r>
        <w:rPr>
          <w:rFonts w:ascii="Helvetica Neue" w:eastAsia="Times New Roman" w:hAnsi="Helvetica Neue" w:cs="Times New Roman"/>
          <w:color w:val="000000"/>
          <w:sz w:val="21"/>
          <w:szCs w:val="21"/>
          <w:shd w:val="clear" w:color="auto" w:fill="FFFFFF"/>
        </w:rPr>
        <w:t xml:space="preserve"> </w:t>
      </w:r>
      <w:r w:rsidRPr="00E21F36">
        <w:drawing>
          <wp:inline distT="0" distB="0" distL="0" distR="0" wp14:anchorId="747C95C9" wp14:editId="12C5715A">
            <wp:extent cx="1947904" cy="155448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47904" cy="1554480"/>
                    </a:xfrm>
                    <a:prstGeom prst="rect">
                      <a:avLst/>
                    </a:prstGeom>
                  </pic:spPr>
                </pic:pic>
              </a:graphicData>
            </a:graphic>
          </wp:inline>
        </w:drawing>
      </w:r>
    </w:p>
    <w:p w14:paraId="20F1E82C" w14:textId="284577A3" w:rsidR="00E21F36" w:rsidRDefault="00E21F36" w:rsidP="00E21F36"/>
    <w:p w14:paraId="2BBDBBFB" w14:textId="6ED1DE18" w:rsidR="00E21F36" w:rsidRDefault="001C0CF9" w:rsidP="00E21F36">
      <w:pPr>
        <w:pStyle w:val="Heading1"/>
        <w:rPr>
          <w:rFonts w:eastAsia="Times New Roman"/>
          <w:shd w:val="clear" w:color="auto" w:fill="FFFFFF"/>
        </w:rPr>
      </w:pPr>
      <w:r>
        <w:rPr>
          <w:rFonts w:eastAsia="Times New Roman"/>
          <w:shd w:val="clear" w:color="auto" w:fill="FFFFFF"/>
        </w:rPr>
        <w:lastRenderedPageBreak/>
        <w:t xml:space="preserve">Step 2: </w:t>
      </w:r>
      <w:r w:rsidR="00E21F36" w:rsidRPr="00E21F36">
        <w:rPr>
          <w:rFonts w:eastAsia="Times New Roman"/>
          <w:shd w:val="clear" w:color="auto" w:fill="FFFFFF"/>
        </w:rPr>
        <w:t xml:space="preserve">Data </w:t>
      </w:r>
      <w:r w:rsidR="00E21F36">
        <w:rPr>
          <w:rFonts w:eastAsia="Times New Roman"/>
          <w:shd w:val="clear" w:color="auto" w:fill="FFFFFF"/>
        </w:rPr>
        <w:t>Cleaning and Preparation</w:t>
      </w:r>
    </w:p>
    <w:p w14:paraId="0C0B6210" w14:textId="5D55014E" w:rsidR="00E21F36" w:rsidRDefault="00E21F36" w:rsidP="00E21F36">
      <w:pPr>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t xml:space="preserve">The stock data that we have collected is daily, and the EPS is released quarterly. Each company has its own earnings release date and fiscal calendar. Our first task is to align each company’s fiscal calendar to </w:t>
      </w:r>
      <w:proofErr w:type="spellStart"/>
      <w:r>
        <w:rPr>
          <w:rFonts w:ascii="Helvetica Neue" w:hAnsi="Helvetica Neue"/>
          <w:color w:val="000000"/>
          <w:sz w:val="21"/>
          <w:szCs w:val="21"/>
          <w:shd w:val="clear" w:color="auto" w:fill="FFFFFF"/>
        </w:rPr>
        <w:t>it’s</w:t>
      </w:r>
      <w:proofErr w:type="spellEnd"/>
      <w:r>
        <w:rPr>
          <w:rFonts w:ascii="Helvetica Neue" w:hAnsi="Helvetica Neue"/>
          <w:color w:val="000000"/>
          <w:sz w:val="21"/>
          <w:szCs w:val="21"/>
          <w:shd w:val="clear" w:color="auto" w:fill="FFFFFF"/>
        </w:rPr>
        <w:t xml:space="preserve"> corresponding fiscal year and fiscal quarter. The steps to do this are laid out in the Code Presentation notebook. </w:t>
      </w:r>
    </w:p>
    <w:p w14:paraId="211FF3C4" w14:textId="61D7654A" w:rsidR="00E21F36" w:rsidRDefault="00E21F36" w:rsidP="00E21F36">
      <w:pPr>
        <w:rPr>
          <w:rFonts w:ascii="Helvetica Neue" w:hAnsi="Helvetica Neue"/>
          <w:color w:val="000000"/>
          <w:sz w:val="21"/>
          <w:szCs w:val="21"/>
          <w:shd w:val="clear" w:color="auto" w:fill="FFFFFF"/>
        </w:rPr>
      </w:pPr>
    </w:p>
    <w:p w14:paraId="1F55C5D7" w14:textId="11BCD2E1" w:rsidR="00E21F36" w:rsidRDefault="00E21F36" w:rsidP="00E21F36">
      <w:r w:rsidRPr="00E21F36">
        <w:drawing>
          <wp:inline distT="0" distB="0" distL="0" distR="0" wp14:anchorId="62961C45" wp14:editId="0586717F">
            <wp:extent cx="3036006" cy="4572000"/>
            <wp:effectExtent l="0" t="0" r="0" b="0"/>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6006" cy="4572000"/>
                    </a:xfrm>
                    <a:prstGeom prst="rect">
                      <a:avLst/>
                    </a:prstGeom>
                  </pic:spPr>
                </pic:pic>
              </a:graphicData>
            </a:graphic>
          </wp:inline>
        </w:drawing>
      </w:r>
    </w:p>
    <w:p w14:paraId="13F2CEFE" w14:textId="59E28A84" w:rsidR="00E21F36" w:rsidRDefault="00E21F36" w:rsidP="00E21F36">
      <w:r>
        <w:t xml:space="preserve">As you can see in the sample dataset, we have correctly aligned the fiscal quarters for Adobe (ADBE) stock to the right trading days – the quarter changes from Q1 to Q2 when going from February to March. </w:t>
      </w:r>
      <w:r w:rsidR="001C0CF9">
        <w:t xml:space="preserve">While we have picked this example for </w:t>
      </w:r>
      <w:proofErr w:type="spellStart"/>
      <w:proofErr w:type="gramStart"/>
      <w:r w:rsidR="001C0CF9">
        <w:t>it’s</w:t>
      </w:r>
      <w:proofErr w:type="spellEnd"/>
      <w:proofErr w:type="gramEnd"/>
      <w:r w:rsidR="001C0CF9">
        <w:t xml:space="preserve"> simplicity to illustrate the point, many stocks do not have such straightforward reporting periods. The goal of the data preparation task was to line up all of the datasets correctly in order for our model to use them. </w:t>
      </w:r>
    </w:p>
    <w:p w14:paraId="62E8E00A" w14:textId="1AE7C3AA" w:rsidR="001C0CF9" w:rsidRDefault="001C0CF9" w:rsidP="00E21F36"/>
    <w:p w14:paraId="484A170A" w14:textId="02757C09" w:rsidR="001C0CF9" w:rsidRDefault="001C0CF9" w:rsidP="001C0CF9">
      <w:pPr>
        <w:pStyle w:val="Heading1"/>
        <w:rPr>
          <w:rFonts w:eastAsia="Times New Roman"/>
        </w:rPr>
      </w:pPr>
      <w:r>
        <w:rPr>
          <w:rFonts w:eastAsia="Times New Roman"/>
        </w:rPr>
        <w:t>Step 3: Feature Creation</w:t>
      </w:r>
    </w:p>
    <w:p w14:paraId="7F7A3B18" w14:textId="77777777" w:rsidR="001C0CF9" w:rsidRPr="001C0CF9" w:rsidRDefault="001C0CF9" w:rsidP="001C0CF9">
      <w:pPr>
        <w:shd w:val="clear" w:color="auto" w:fill="FFFFFF"/>
        <w:spacing w:before="240"/>
        <w:jc w:val="both"/>
        <w:rPr>
          <w:rFonts w:ascii="Helvetica Neue" w:hAnsi="Helvetica Neue"/>
          <w:color w:val="000000"/>
          <w:sz w:val="21"/>
          <w:szCs w:val="21"/>
        </w:rPr>
      </w:pPr>
      <w:r w:rsidRPr="001C0CF9">
        <w:rPr>
          <w:rFonts w:ascii="Helvetica Neue" w:hAnsi="Helvetica Neue"/>
          <w:color w:val="000000"/>
          <w:sz w:val="21"/>
          <w:szCs w:val="21"/>
        </w:rPr>
        <w:t>Selecting the right features is one of the most important steps for generating a good model. When creating features, there are certain challenges that we need to keep in mind:</w:t>
      </w:r>
    </w:p>
    <w:p w14:paraId="0F3A115E" w14:textId="77777777" w:rsidR="001C0CF9" w:rsidRPr="001C0CF9" w:rsidRDefault="001C0CF9" w:rsidP="001C0CF9">
      <w:pPr>
        <w:numPr>
          <w:ilvl w:val="0"/>
          <w:numId w:val="2"/>
        </w:numPr>
        <w:shd w:val="clear" w:color="auto" w:fill="FFFFFF"/>
        <w:spacing w:line="300" w:lineRule="atLeast"/>
        <w:ind w:right="480"/>
        <w:rPr>
          <w:rFonts w:ascii="Helvetica Neue" w:hAnsi="Helvetica Neue"/>
          <w:color w:val="000000"/>
          <w:sz w:val="21"/>
          <w:szCs w:val="21"/>
        </w:rPr>
      </w:pPr>
      <w:r w:rsidRPr="001C0CF9">
        <w:rPr>
          <w:rFonts w:ascii="Helvetica Neue" w:hAnsi="Helvetica Neue"/>
          <w:color w:val="000000"/>
          <w:sz w:val="21"/>
          <w:szCs w:val="21"/>
        </w:rPr>
        <w:t>The challenge is to select features that are predictive of the desired target (beat/non-beat).</w:t>
      </w:r>
    </w:p>
    <w:p w14:paraId="41B8EA30" w14:textId="77777777" w:rsidR="001C0CF9" w:rsidRPr="001C0CF9" w:rsidRDefault="001C0CF9" w:rsidP="001C0CF9">
      <w:pPr>
        <w:numPr>
          <w:ilvl w:val="0"/>
          <w:numId w:val="2"/>
        </w:numPr>
        <w:shd w:val="clear" w:color="auto" w:fill="FFFFFF"/>
        <w:spacing w:line="300" w:lineRule="atLeast"/>
        <w:ind w:right="480"/>
        <w:rPr>
          <w:rFonts w:ascii="Helvetica Neue" w:hAnsi="Helvetica Neue"/>
          <w:color w:val="000000"/>
          <w:sz w:val="21"/>
          <w:szCs w:val="21"/>
        </w:rPr>
      </w:pPr>
      <w:r w:rsidRPr="001C0CF9">
        <w:rPr>
          <w:rFonts w:ascii="Helvetica Neue" w:hAnsi="Helvetica Neue"/>
          <w:color w:val="000000"/>
          <w:sz w:val="21"/>
          <w:szCs w:val="21"/>
        </w:rPr>
        <w:lastRenderedPageBreak/>
        <w:t>The features chosen should make sense to a human ‘analyst’ (visually be able to make predictions using them)</w:t>
      </w:r>
    </w:p>
    <w:p w14:paraId="6DFCFF43" w14:textId="77777777" w:rsidR="001C0CF9" w:rsidRPr="001C0CF9" w:rsidRDefault="001C0CF9" w:rsidP="001C0CF9">
      <w:pPr>
        <w:numPr>
          <w:ilvl w:val="0"/>
          <w:numId w:val="2"/>
        </w:numPr>
        <w:shd w:val="clear" w:color="auto" w:fill="FFFFFF"/>
        <w:spacing w:line="300" w:lineRule="atLeast"/>
        <w:ind w:right="480"/>
        <w:rPr>
          <w:rFonts w:ascii="Helvetica Neue" w:hAnsi="Helvetica Neue"/>
          <w:color w:val="000000"/>
          <w:sz w:val="21"/>
          <w:szCs w:val="21"/>
        </w:rPr>
      </w:pPr>
      <w:r w:rsidRPr="001C0CF9">
        <w:rPr>
          <w:rFonts w:ascii="Helvetica Neue" w:hAnsi="Helvetica Neue"/>
          <w:color w:val="000000"/>
          <w:sz w:val="21"/>
          <w:szCs w:val="21"/>
        </w:rPr>
        <w:t>The features chosen should conform to input expectation of the model (i.e. cannot use negative features in Naïve Bayes models, or have null values in Random Forests)</w:t>
      </w:r>
    </w:p>
    <w:p w14:paraId="702406C3" w14:textId="701B16BA" w:rsidR="001C0CF9" w:rsidRDefault="001C0CF9" w:rsidP="001C0CF9"/>
    <w:p w14:paraId="75B8B3A5" w14:textId="77777777" w:rsidR="001C0CF9" w:rsidRDefault="001C0CF9" w:rsidP="001C0CF9">
      <w:pPr>
        <w:rPr>
          <w:rFonts w:ascii="Helvetica Neue" w:hAnsi="Helvetica Neue"/>
          <w:color w:val="000000"/>
          <w:sz w:val="21"/>
          <w:szCs w:val="21"/>
          <w:shd w:val="clear" w:color="auto" w:fill="FFFFFF"/>
        </w:rPr>
      </w:pPr>
      <w:r w:rsidRPr="001C0CF9">
        <w:rPr>
          <w:rFonts w:ascii="Helvetica Neue" w:hAnsi="Helvetica Neue"/>
          <w:color w:val="000000"/>
          <w:sz w:val="21"/>
          <w:szCs w:val="21"/>
          <w:shd w:val="clear" w:color="auto" w:fill="FFFFFF"/>
        </w:rPr>
        <w:t xml:space="preserve">The features can come directly from the data (e.g. quarter, or industry sector) or be </w:t>
      </w:r>
      <w:r w:rsidRPr="001C0CF9">
        <w:rPr>
          <w:rFonts w:ascii="Helvetica Neue" w:hAnsi="Helvetica Neue"/>
          <w:color w:val="000000"/>
          <w:sz w:val="21"/>
          <w:szCs w:val="21"/>
          <w:shd w:val="clear" w:color="auto" w:fill="FFFFFF"/>
        </w:rPr>
        <w:t>engineered</w:t>
      </w:r>
      <w:r w:rsidRPr="001C0CF9">
        <w:rPr>
          <w:rFonts w:ascii="Helvetica Neue" w:hAnsi="Helvetica Neue"/>
          <w:color w:val="000000"/>
          <w:sz w:val="21"/>
          <w:szCs w:val="21"/>
          <w:shd w:val="clear" w:color="auto" w:fill="FFFFFF"/>
        </w:rPr>
        <w:t xml:space="preserve"> (i.e. created from hypotheses or technical analysis). </w:t>
      </w:r>
    </w:p>
    <w:p w14:paraId="6535E0BA" w14:textId="549B89BC" w:rsidR="001C0CF9" w:rsidRDefault="001C0CF9" w:rsidP="001C0CF9">
      <w:pPr>
        <w:rPr>
          <w:rFonts w:ascii="Helvetica Neue" w:hAnsi="Helvetica Neue"/>
          <w:color w:val="000000"/>
          <w:sz w:val="21"/>
          <w:szCs w:val="21"/>
          <w:shd w:val="clear" w:color="auto" w:fill="FFFFFF"/>
        </w:rPr>
      </w:pPr>
    </w:p>
    <w:p w14:paraId="509ACF23" w14:textId="40B4637F" w:rsidR="001C0CF9" w:rsidRDefault="001C0CF9" w:rsidP="001C0CF9">
      <w:pPr>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t>In our case, we are dealing with companies in a specific industry (technology</w:t>
      </w:r>
      <w:proofErr w:type="gramStart"/>
      <w:r>
        <w:rPr>
          <w:rFonts w:ascii="Helvetica Neue" w:hAnsi="Helvetica Neue"/>
          <w:color w:val="000000"/>
          <w:sz w:val="21"/>
          <w:szCs w:val="21"/>
          <w:shd w:val="clear" w:color="auto" w:fill="FFFFFF"/>
        </w:rPr>
        <w:t>)</w:t>
      </w:r>
      <w:proofErr w:type="gramEnd"/>
      <w:r>
        <w:rPr>
          <w:rFonts w:ascii="Helvetica Neue" w:hAnsi="Helvetica Neue"/>
          <w:color w:val="000000"/>
          <w:sz w:val="21"/>
          <w:szCs w:val="21"/>
          <w:shd w:val="clear" w:color="auto" w:fill="FFFFFF"/>
        </w:rPr>
        <w:t xml:space="preserve"> so we mostly created engineered features based on hypothesis. The main underlying hypothesis that we wanted to investigate was whether the movement in stocks were indicative of some kind of “market information” that would lead to the company beating EPS estimates. With this underlying hypothesis in mind, we aimed to create a mathematical representation of this hypothesis (see point 3 above) so that the features met the input expectation of the model. </w:t>
      </w:r>
    </w:p>
    <w:p w14:paraId="2E3C2512" w14:textId="5466DD88" w:rsidR="001C0CF9" w:rsidRDefault="001C0CF9" w:rsidP="001C0CF9">
      <w:pPr>
        <w:rPr>
          <w:rFonts w:ascii="Helvetica Neue" w:hAnsi="Helvetica Neue"/>
          <w:color w:val="000000"/>
          <w:sz w:val="21"/>
          <w:szCs w:val="21"/>
          <w:shd w:val="clear" w:color="auto" w:fill="FFFFFF"/>
        </w:rPr>
      </w:pPr>
    </w:p>
    <w:p w14:paraId="094D9AE1" w14:textId="2E416B9B" w:rsidR="001C0CF9" w:rsidRDefault="001C0CF9" w:rsidP="001C0CF9">
      <w:pPr>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t>The features that we engineered are:</w:t>
      </w:r>
    </w:p>
    <w:p w14:paraId="04DF3955" w14:textId="282E8A3A" w:rsidR="001C0CF9" w:rsidRPr="001C0CF9" w:rsidRDefault="001C0CF9" w:rsidP="001C0CF9">
      <w:pPr>
        <w:numPr>
          <w:ilvl w:val="0"/>
          <w:numId w:val="3"/>
        </w:numPr>
        <w:shd w:val="clear" w:color="auto" w:fill="FFFFFF"/>
        <w:spacing w:line="300" w:lineRule="atLeast"/>
        <w:ind w:left="480" w:right="480"/>
        <w:rPr>
          <w:rFonts w:ascii="Helvetica Neue" w:hAnsi="Helvetica Neue"/>
          <w:color w:val="000000"/>
          <w:sz w:val="21"/>
          <w:szCs w:val="21"/>
        </w:rPr>
      </w:pPr>
      <w:r>
        <w:rPr>
          <w:rFonts w:ascii="Helvetica Neue" w:hAnsi="Helvetica Neue"/>
          <w:color w:val="000000"/>
          <w:sz w:val="21"/>
          <w:szCs w:val="21"/>
        </w:rPr>
        <w:t xml:space="preserve">If the </w:t>
      </w:r>
      <w:r w:rsidRPr="001C0CF9">
        <w:rPr>
          <w:rFonts w:ascii="Helvetica Neue" w:hAnsi="Helvetica Neue"/>
          <w:color w:val="000000"/>
          <w:sz w:val="21"/>
          <w:szCs w:val="21"/>
        </w:rPr>
        <w:t>Clos</w:t>
      </w:r>
      <w:r>
        <w:rPr>
          <w:rFonts w:ascii="Helvetica Neue" w:hAnsi="Helvetica Neue"/>
          <w:color w:val="000000"/>
          <w:sz w:val="21"/>
          <w:szCs w:val="21"/>
        </w:rPr>
        <w:t>ing Price</w:t>
      </w:r>
      <w:r w:rsidRPr="001C0CF9">
        <w:rPr>
          <w:rFonts w:ascii="Helvetica Neue" w:hAnsi="Helvetica Neue"/>
          <w:color w:val="000000"/>
          <w:sz w:val="21"/>
          <w:szCs w:val="21"/>
        </w:rPr>
        <w:t xml:space="preserve"> &gt; Open</w:t>
      </w:r>
      <w:r>
        <w:rPr>
          <w:rFonts w:ascii="Helvetica Neue" w:hAnsi="Helvetica Neue"/>
          <w:color w:val="000000"/>
          <w:sz w:val="21"/>
          <w:szCs w:val="21"/>
        </w:rPr>
        <w:t>ing Price</w:t>
      </w:r>
      <w:r w:rsidRPr="001C0CF9">
        <w:rPr>
          <w:rFonts w:ascii="Helvetica Neue" w:hAnsi="Helvetica Neue"/>
          <w:color w:val="000000"/>
          <w:sz w:val="21"/>
          <w:szCs w:val="21"/>
        </w:rPr>
        <w:t xml:space="preserve"> more than 50% of the time (or % of days close &gt; open)</w:t>
      </w:r>
    </w:p>
    <w:p w14:paraId="02A717B9" w14:textId="6294ABD1" w:rsidR="001C0CF9" w:rsidRPr="001C0CF9" w:rsidRDefault="001C0CF9" w:rsidP="001C0CF9">
      <w:pPr>
        <w:numPr>
          <w:ilvl w:val="0"/>
          <w:numId w:val="3"/>
        </w:numPr>
        <w:shd w:val="clear" w:color="auto" w:fill="FFFFFF"/>
        <w:spacing w:line="300" w:lineRule="atLeast"/>
        <w:ind w:left="480" w:right="480"/>
        <w:rPr>
          <w:rFonts w:ascii="Helvetica Neue" w:hAnsi="Helvetica Neue"/>
          <w:color w:val="000000"/>
          <w:sz w:val="21"/>
          <w:szCs w:val="21"/>
        </w:rPr>
      </w:pPr>
      <w:r>
        <w:rPr>
          <w:rFonts w:ascii="Helvetica Neue" w:hAnsi="Helvetica Neue"/>
          <w:color w:val="000000"/>
          <w:sz w:val="21"/>
          <w:szCs w:val="21"/>
        </w:rPr>
        <w:t xml:space="preserve">If the </w:t>
      </w:r>
      <w:r w:rsidRPr="001C0CF9">
        <w:rPr>
          <w:rFonts w:ascii="Helvetica Neue" w:hAnsi="Helvetica Neue"/>
          <w:color w:val="000000"/>
          <w:sz w:val="21"/>
          <w:szCs w:val="21"/>
        </w:rPr>
        <w:t xml:space="preserve">Price </w:t>
      </w:r>
      <w:r>
        <w:rPr>
          <w:rFonts w:ascii="Helvetica Neue" w:hAnsi="Helvetica Neue"/>
          <w:color w:val="000000"/>
          <w:sz w:val="21"/>
          <w:szCs w:val="21"/>
        </w:rPr>
        <w:t xml:space="preserve">on any given day was </w:t>
      </w:r>
      <w:r w:rsidRPr="001C0CF9">
        <w:rPr>
          <w:rFonts w:ascii="Helvetica Neue" w:hAnsi="Helvetica Neue"/>
          <w:color w:val="000000"/>
          <w:sz w:val="21"/>
          <w:szCs w:val="21"/>
        </w:rPr>
        <w:t xml:space="preserve">above </w:t>
      </w:r>
      <w:proofErr w:type="gramStart"/>
      <w:r w:rsidRPr="001C0CF9">
        <w:rPr>
          <w:rFonts w:ascii="Helvetica Neue" w:hAnsi="Helvetica Neue"/>
          <w:color w:val="000000"/>
          <w:sz w:val="21"/>
          <w:szCs w:val="21"/>
        </w:rPr>
        <w:t>10 day</w:t>
      </w:r>
      <w:proofErr w:type="gramEnd"/>
      <w:r w:rsidRPr="001C0CF9">
        <w:rPr>
          <w:rFonts w:ascii="Helvetica Neue" w:hAnsi="Helvetica Neue"/>
          <w:color w:val="000000"/>
          <w:sz w:val="21"/>
          <w:szCs w:val="21"/>
        </w:rPr>
        <w:t xml:space="preserve"> simple moving average more than 50% of days (or % of days close price is above 10 day </w:t>
      </w:r>
      <w:proofErr w:type="spellStart"/>
      <w:r w:rsidRPr="001C0CF9">
        <w:rPr>
          <w:rFonts w:ascii="Helvetica Neue" w:hAnsi="Helvetica Neue"/>
          <w:color w:val="000000"/>
          <w:sz w:val="21"/>
          <w:szCs w:val="21"/>
        </w:rPr>
        <w:t>sma</w:t>
      </w:r>
      <w:proofErr w:type="spellEnd"/>
      <w:r w:rsidRPr="001C0CF9">
        <w:rPr>
          <w:rFonts w:ascii="Helvetica Neue" w:hAnsi="Helvetica Neue"/>
          <w:color w:val="000000"/>
          <w:sz w:val="21"/>
          <w:szCs w:val="21"/>
        </w:rPr>
        <w:t>)</w:t>
      </w:r>
    </w:p>
    <w:p w14:paraId="5F45BD44" w14:textId="2674E955" w:rsidR="001C0CF9" w:rsidRPr="001C0CF9" w:rsidRDefault="001C0CF9" w:rsidP="001C0CF9">
      <w:pPr>
        <w:numPr>
          <w:ilvl w:val="0"/>
          <w:numId w:val="3"/>
        </w:numPr>
        <w:shd w:val="clear" w:color="auto" w:fill="FFFFFF"/>
        <w:spacing w:line="300" w:lineRule="atLeast"/>
        <w:ind w:left="480" w:right="480"/>
        <w:rPr>
          <w:rFonts w:ascii="Helvetica Neue" w:hAnsi="Helvetica Neue"/>
          <w:color w:val="000000"/>
          <w:sz w:val="21"/>
          <w:szCs w:val="21"/>
        </w:rPr>
      </w:pPr>
      <w:r>
        <w:rPr>
          <w:rFonts w:ascii="Helvetica Neue" w:hAnsi="Helvetica Neue"/>
          <w:color w:val="000000"/>
          <w:sz w:val="21"/>
          <w:szCs w:val="21"/>
        </w:rPr>
        <w:t xml:space="preserve">If the </w:t>
      </w:r>
      <w:r w:rsidRPr="001C0CF9">
        <w:rPr>
          <w:rFonts w:ascii="Helvetica Neue" w:hAnsi="Helvetica Neue"/>
          <w:color w:val="000000"/>
          <w:sz w:val="21"/>
          <w:szCs w:val="21"/>
        </w:rPr>
        <w:t>Price</w:t>
      </w:r>
      <w:r>
        <w:rPr>
          <w:rFonts w:ascii="Helvetica Neue" w:hAnsi="Helvetica Neue"/>
          <w:color w:val="000000"/>
          <w:sz w:val="21"/>
          <w:szCs w:val="21"/>
        </w:rPr>
        <w:t xml:space="preserve"> on any given day</w:t>
      </w:r>
      <w:r w:rsidRPr="001C0CF9">
        <w:rPr>
          <w:rFonts w:ascii="Helvetica Neue" w:hAnsi="Helvetica Neue"/>
          <w:color w:val="000000"/>
          <w:sz w:val="21"/>
          <w:szCs w:val="21"/>
        </w:rPr>
        <w:t xml:space="preserve"> above </w:t>
      </w:r>
      <w:proofErr w:type="gramStart"/>
      <w:r w:rsidRPr="001C0CF9">
        <w:rPr>
          <w:rFonts w:ascii="Helvetica Neue" w:hAnsi="Helvetica Neue"/>
          <w:color w:val="000000"/>
          <w:sz w:val="21"/>
          <w:szCs w:val="21"/>
        </w:rPr>
        <w:t>60 day</w:t>
      </w:r>
      <w:proofErr w:type="gramEnd"/>
      <w:r w:rsidRPr="001C0CF9">
        <w:rPr>
          <w:rFonts w:ascii="Helvetica Neue" w:hAnsi="Helvetica Neue"/>
          <w:color w:val="000000"/>
          <w:sz w:val="21"/>
          <w:szCs w:val="21"/>
        </w:rPr>
        <w:t xml:space="preserve"> simple moving average more than 50% of days (or % of days close price is above 60 day </w:t>
      </w:r>
      <w:proofErr w:type="spellStart"/>
      <w:r w:rsidRPr="001C0CF9">
        <w:rPr>
          <w:rFonts w:ascii="Helvetica Neue" w:hAnsi="Helvetica Neue"/>
          <w:color w:val="000000"/>
          <w:sz w:val="21"/>
          <w:szCs w:val="21"/>
        </w:rPr>
        <w:t>sma</w:t>
      </w:r>
      <w:proofErr w:type="spellEnd"/>
      <w:r w:rsidRPr="001C0CF9">
        <w:rPr>
          <w:rFonts w:ascii="Helvetica Neue" w:hAnsi="Helvetica Neue"/>
          <w:color w:val="000000"/>
          <w:sz w:val="21"/>
          <w:szCs w:val="21"/>
        </w:rPr>
        <w:t>)</w:t>
      </w:r>
    </w:p>
    <w:p w14:paraId="117AC83A" w14:textId="19EEFF11" w:rsidR="001C0CF9" w:rsidRPr="001C0CF9" w:rsidRDefault="001C0CF9" w:rsidP="001C0CF9">
      <w:pPr>
        <w:numPr>
          <w:ilvl w:val="0"/>
          <w:numId w:val="3"/>
        </w:numPr>
        <w:shd w:val="clear" w:color="auto" w:fill="FFFFFF"/>
        <w:spacing w:line="300" w:lineRule="atLeast"/>
        <w:ind w:left="480" w:right="480"/>
        <w:rPr>
          <w:rFonts w:ascii="Helvetica Neue" w:hAnsi="Helvetica Neue"/>
          <w:color w:val="000000"/>
          <w:sz w:val="21"/>
          <w:szCs w:val="21"/>
        </w:rPr>
      </w:pPr>
      <w:r w:rsidRPr="001C0CF9">
        <w:rPr>
          <w:rFonts w:ascii="Helvetica Neue" w:hAnsi="Helvetica Neue"/>
          <w:color w:val="000000"/>
          <w:sz w:val="21"/>
          <w:szCs w:val="21"/>
        </w:rPr>
        <w:t xml:space="preserve">% of </w:t>
      </w:r>
      <w:proofErr w:type="spellStart"/>
      <w:r w:rsidRPr="001C0CF9">
        <w:rPr>
          <w:rFonts w:ascii="Helvetica Neue" w:hAnsi="Helvetica Neue"/>
          <w:color w:val="000000"/>
          <w:sz w:val="21"/>
          <w:szCs w:val="21"/>
        </w:rPr>
        <w:t>of</w:t>
      </w:r>
      <w:proofErr w:type="spellEnd"/>
      <w:r w:rsidRPr="001C0CF9">
        <w:rPr>
          <w:rFonts w:ascii="Helvetica Neue" w:hAnsi="Helvetica Neue"/>
          <w:color w:val="000000"/>
          <w:sz w:val="21"/>
          <w:szCs w:val="21"/>
        </w:rPr>
        <w:t xml:space="preserve"> times daily price or volume went above a </w:t>
      </w:r>
      <w:r>
        <w:rPr>
          <w:rFonts w:ascii="Helvetica Neue" w:hAnsi="Helvetica Neue"/>
          <w:color w:val="000000"/>
          <w:sz w:val="21"/>
          <w:szCs w:val="21"/>
        </w:rPr>
        <w:t xml:space="preserve">certain </w:t>
      </w:r>
      <w:r w:rsidRPr="001C0CF9">
        <w:rPr>
          <w:rFonts w:ascii="Helvetica Neue" w:hAnsi="Helvetica Neue"/>
          <w:color w:val="000000"/>
          <w:sz w:val="21"/>
          <w:szCs w:val="21"/>
        </w:rPr>
        <w:t>threshold</w:t>
      </w:r>
    </w:p>
    <w:p w14:paraId="1EC9DB53" w14:textId="77777777" w:rsidR="001C0CF9" w:rsidRDefault="001C0CF9" w:rsidP="001C0CF9">
      <w:pPr>
        <w:rPr>
          <w:rFonts w:ascii="Helvetica Neue" w:hAnsi="Helvetica Neue"/>
          <w:color w:val="000000"/>
          <w:sz w:val="21"/>
          <w:szCs w:val="21"/>
          <w:shd w:val="clear" w:color="auto" w:fill="FFFFFF"/>
        </w:rPr>
      </w:pPr>
    </w:p>
    <w:p w14:paraId="03D4D7AF" w14:textId="4FB87A86" w:rsidR="001C0CF9" w:rsidRDefault="001C0CF9" w:rsidP="001C0CF9">
      <w:pPr>
        <w:pStyle w:val="Heading1"/>
        <w:rPr>
          <w:rFonts w:eastAsia="Times New Roman"/>
        </w:rPr>
      </w:pPr>
      <w:r>
        <w:rPr>
          <w:rFonts w:eastAsia="Times New Roman"/>
        </w:rPr>
        <w:t xml:space="preserve">Step 4: Building </w:t>
      </w:r>
      <w:r w:rsidR="0073420B">
        <w:rPr>
          <w:rFonts w:eastAsia="Times New Roman"/>
        </w:rPr>
        <w:t>t</w:t>
      </w:r>
      <w:r>
        <w:rPr>
          <w:rFonts w:eastAsia="Times New Roman"/>
        </w:rPr>
        <w:t>he Model</w:t>
      </w:r>
    </w:p>
    <w:p w14:paraId="39F35CB2" w14:textId="76E1D4D0" w:rsidR="001C0CF9" w:rsidRDefault="001C0CF9" w:rsidP="001C0CF9">
      <w:pPr>
        <w:pStyle w:val="Heading2"/>
      </w:pPr>
      <w:r>
        <w:t xml:space="preserve">Step </w:t>
      </w:r>
      <w:proofErr w:type="gramStart"/>
      <w:r>
        <w:t>4.1 :</w:t>
      </w:r>
      <w:proofErr w:type="gramEnd"/>
      <w:r>
        <w:t xml:space="preserve"> Thinking about testing</w:t>
      </w:r>
    </w:p>
    <w:p w14:paraId="29297DDF" w14:textId="77777777" w:rsidR="001C0CF9" w:rsidRDefault="001C0CF9" w:rsidP="001C0CF9">
      <w:pPr>
        <w:rPr>
          <w:rFonts w:ascii="Helvetica Neue" w:hAnsi="Helvetica Neue"/>
          <w:color w:val="000000"/>
          <w:sz w:val="21"/>
          <w:szCs w:val="21"/>
        </w:rPr>
      </w:pPr>
      <w:r>
        <w:t xml:space="preserve">Before we choose to build any model, we need to lay out the methodology of how this model can be evaluated. In order to do such an evaluation, </w:t>
      </w:r>
      <w:r w:rsidRPr="001C0CF9">
        <w:rPr>
          <w:rFonts w:ascii="Helvetica Neue" w:hAnsi="Helvetica Neue"/>
          <w:color w:val="000000"/>
          <w:sz w:val="21"/>
          <w:szCs w:val="21"/>
        </w:rPr>
        <w:t>we need data for which the truth is known (i.e. we need to hold out a subset of our prepared data that the model doesn't see)</w:t>
      </w:r>
      <w:r>
        <w:rPr>
          <w:rFonts w:ascii="Helvetica Neue" w:hAnsi="Helvetica Neue"/>
          <w:color w:val="000000"/>
          <w:sz w:val="21"/>
          <w:szCs w:val="21"/>
        </w:rPr>
        <w:t xml:space="preserve">. </w:t>
      </w:r>
    </w:p>
    <w:p w14:paraId="0B7AFDB4" w14:textId="77777777" w:rsidR="001C0CF9" w:rsidRDefault="001C0CF9" w:rsidP="001C0CF9">
      <w:pPr>
        <w:rPr>
          <w:rFonts w:ascii="Helvetica Neue" w:hAnsi="Helvetica Neue"/>
          <w:color w:val="000000"/>
          <w:sz w:val="21"/>
          <w:szCs w:val="21"/>
        </w:rPr>
      </w:pPr>
    </w:p>
    <w:p w14:paraId="16D3FDC6" w14:textId="4975C744" w:rsidR="0073420B" w:rsidRDefault="001C0CF9" w:rsidP="0073420B">
      <w:pPr>
        <w:rPr>
          <w:rFonts w:ascii="Helvetica Neue" w:hAnsi="Helvetica Neue"/>
          <w:color w:val="000000"/>
          <w:sz w:val="21"/>
          <w:szCs w:val="21"/>
        </w:rPr>
      </w:pPr>
      <w:r>
        <w:rPr>
          <w:rFonts w:ascii="Helvetica Neue" w:hAnsi="Helvetica Neue"/>
          <w:color w:val="000000"/>
          <w:sz w:val="21"/>
          <w:szCs w:val="21"/>
        </w:rPr>
        <w:t>Hence,</w:t>
      </w:r>
      <w:r w:rsidR="0073420B">
        <w:rPr>
          <w:rFonts w:ascii="Helvetica Neue" w:hAnsi="Helvetica Neue"/>
          <w:color w:val="000000"/>
          <w:sz w:val="21"/>
          <w:szCs w:val="21"/>
        </w:rPr>
        <w:t xml:space="preserve"> we are left with two choices: </w:t>
      </w:r>
    </w:p>
    <w:p w14:paraId="466A638E" w14:textId="60F1A172" w:rsidR="0073420B" w:rsidRDefault="0073420B" w:rsidP="0073420B">
      <w:pPr>
        <w:pStyle w:val="ListParagraph"/>
        <w:numPr>
          <w:ilvl w:val="0"/>
          <w:numId w:val="4"/>
        </w:numPr>
        <w:rPr>
          <w:rFonts w:ascii="Helvetica Neue" w:hAnsi="Helvetica Neue"/>
          <w:color w:val="000000"/>
          <w:sz w:val="21"/>
          <w:szCs w:val="21"/>
        </w:rPr>
      </w:pPr>
      <w:r>
        <w:rPr>
          <w:rFonts w:ascii="Helvetica Neue" w:hAnsi="Helvetica Neue"/>
          <w:color w:val="000000"/>
          <w:sz w:val="21"/>
          <w:szCs w:val="21"/>
        </w:rPr>
        <w:t xml:space="preserve">Train the model using all historical data available and test the </w:t>
      </w:r>
      <w:proofErr w:type="gramStart"/>
      <w:r>
        <w:rPr>
          <w:rFonts w:ascii="Helvetica Neue" w:hAnsi="Helvetica Neue"/>
          <w:color w:val="000000"/>
          <w:sz w:val="21"/>
          <w:szCs w:val="21"/>
        </w:rPr>
        <w:t>models</w:t>
      </w:r>
      <w:proofErr w:type="gramEnd"/>
      <w:r>
        <w:rPr>
          <w:rFonts w:ascii="Helvetica Neue" w:hAnsi="Helvetica Neue"/>
          <w:color w:val="000000"/>
          <w:sz w:val="21"/>
          <w:szCs w:val="21"/>
        </w:rPr>
        <w:t xml:space="preserve"> performance when new data arrives</w:t>
      </w:r>
    </w:p>
    <w:p w14:paraId="30CB7984" w14:textId="42C11890" w:rsidR="0073420B" w:rsidRDefault="0073420B" w:rsidP="0073420B">
      <w:pPr>
        <w:pStyle w:val="ListParagraph"/>
        <w:numPr>
          <w:ilvl w:val="0"/>
          <w:numId w:val="4"/>
        </w:numPr>
        <w:rPr>
          <w:rFonts w:ascii="Helvetica Neue" w:hAnsi="Helvetica Neue"/>
          <w:color w:val="000000"/>
          <w:sz w:val="21"/>
          <w:szCs w:val="21"/>
        </w:rPr>
      </w:pPr>
      <w:r>
        <w:rPr>
          <w:rFonts w:ascii="Helvetica Neue" w:hAnsi="Helvetica Neue"/>
          <w:color w:val="000000"/>
          <w:sz w:val="21"/>
          <w:szCs w:val="21"/>
        </w:rPr>
        <w:t xml:space="preserve">“Hold Out” a small subset of the historical </w:t>
      </w:r>
      <w:proofErr w:type="gramStart"/>
      <w:r>
        <w:rPr>
          <w:rFonts w:ascii="Helvetica Neue" w:hAnsi="Helvetica Neue"/>
          <w:color w:val="000000"/>
          <w:sz w:val="21"/>
          <w:szCs w:val="21"/>
        </w:rPr>
        <w:t>data, and</w:t>
      </w:r>
      <w:proofErr w:type="gramEnd"/>
      <w:r>
        <w:rPr>
          <w:rFonts w:ascii="Helvetica Neue" w:hAnsi="Helvetica Neue"/>
          <w:color w:val="000000"/>
          <w:sz w:val="21"/>
          <w:szCs w:val="21"/>
        </w:rPr>
        <w:t xml:space="preserve"> pretend to run the model on that subset. Since the data that is held out is historical, the truth is already </w:t>
      </w:r>
      <w:proofErr w:type="gramStart"/>
      <w:r>
        <w:rPr>
          <w:rFonts w:ascii="Helvetica Neue" w:hAnsi="Helvetica Neue"/>
          <w:color w:val="000000"/>
          <w:sz w:val="21"/>
          <w:szCs w:val="21"/>
        </w:rPr>
        <w:t>known</w:t>
      </w:r>
      <w:proofErr w:type="gramEnd"/>
      <w:r>
        <w:rPr>
          <w:rFonts w:ascii="Helvetica Neue" w:hAnsi="Helvetica Neue"/>
          <w:color w:val="000000"/>
          <w:sz w:val="21"/>
          <w:szCs w:val="21"/>
        </w:rPr>
        <w:t xml:space="preserve"> and we can evaluate our model effectively. </w:t>
      </w:r>
    </w:p>
    <w:p w14:paraId="7E1DBEDB" w14:textId="5452949B" w:rsidR="0073420B" w:rsidRDefault="0073420B" w:rsidP="0073420B">
      <w:pPr>
        <w:rPr>
          <w:rFonts w:ascii="Helvetica Neue" w:hAnsi="Helvetica Neue"/>
          <w:color w:val="000000"/>
          <w:sz w:val="21"/>
          <w:szCs w:val="21"/>
          <w:shd w:val="clear" w:color="auto" w:fill="FFFFFF"/>
        </w:rPr>
      </w:pPr>
      <w:r>
        <w:rPr>
          <w:rFonts w:ascii="Helvetica Neue" w:hAnsi="Helvetica Neue"/>
          <w:color w:val="000000"/>
          <w:sz w:val="21"/>
          <w:szCs w:val="21"/>
        </w:rPr>
        <w:t xml:space="preserve">We chose option 2 to test our model. As such, </w:t>
      </w:r>
      <w:r>
        <w:rPr>
          <w:rFonts w:ascii="Helvetica Neue" w:hAnsi="Helvetica Neue"/>
          <w:color w:val="000000"/>
          <w:sz w:val="21"/>
          <w:szCs w:val="21"/>
          <w:shd w:val="clear" w:color="auto" w:fill="FFFFFF"/>
        </w:rPr>
        <w:t>we put</w:t>
      </w:r>
      <w:r>
        <w:rPr>
          <w:rFonts w:ascii="Helvetica Neue" w:hAnsi="Helvetica Neue"/>
          <w:color w:val="000000"/>
          <w:sz w:val="21"/>
          <w:szCs w:val="21"/>
          <w:shd w:val="clear" w:color="auto" w:fill="FFFFFF"/>
        </w:rPr>
        <w:t xml:space="preserve"> 90% of the data into </w:t>
      </w:r>
      <w:r>
        <w:rPr>
          <w:rFonts w:ascii="Helvetica Neue" w:hAnsi="Helvetica Neue"/>
          <w:color w:val="000000"/>
          <w:sz w:val="21"/>
          <w:szCs w:val="21"/>
          <w:shd w:val="clear" w:color="auto" w:fill="FFFFFF"/>
        </w:rPr>
        <w:t>the training set</w:t>
      </w:r>
      <w:r>
        <w:rPr>
          <w:rFonts w:ascii="Helvetica Neue" w:hAnsi="Helvetica Neue"/>
          <w:color w:val="000000"/>
          <w:sz w:val="21"/>
          <w:szCs w:val="21"/>
          <w:shd w:val="clear" w:color="auto" w:fill="FFFFFF"/>
        </w:rPr>
        <w:t>, and 10%</w:t>
      </w:r>
      <w:r>
        <w:rPr>
          <w:rFonts w:ascii="Helvetica Neue" w:hAnsi="Helvetica Neue"/>
          <w:color w:val="000000"/>
          <w:sz w:val="21"/>
          <w:szCs w:val="21"/>
          <w:shd w:val="clear" w:color="auto" w:fill="FFFFFF"/>
        </w:rPr>
        <w:t xml:space="preserve"> of the data into the holdout testing set. In addition, we take the step to </w:t>
      </w:r>
      <w:r>
        <w:rPr>
          <w:rFonts w:ascii="Helvetica Neue" w:hAnsi="Helvetica Neue"/>
          <w:color w:val="000000"/>
          <w:sz w:val="21"/>
          <w:szCs w:val="21"/>
          <w:shd w:val="clear" w:color="auto" w:fill="FFFFFF"/>
        </w:rPr>
        <w:t>stratify our sampling across the ticker codes (i.e. we want to make sure that our 90% and 10% split of the overall data contain the same relative proportion of companies)</w:t>
      </w:r>
      <w:r>
        <w:rPr>
          <w:rFonts w:ascii="Helvetica Neue" w:hAnsi="Helvetica Neue"/>
          <w:color w:val="000000"/>
          <w:sz w:val="21"/>
          <w:szCs w:val="21"/>
          <w:shd w:val="clear" w:color="auto" w:fill="FFFFFF"/>
        </w:rPr>
        <w:t xml:space="preserve">. </w:t>
      </w:r>
      <w:r>
        <w:rPr>
          <w:rFonts w:ascii="Helvetica Neue" w:hAnsi="Helvetica Neue"/>
          <w:color w:val="000000"/>
          <w:sz w:val="21"/>
          <w:szCs w:val="21"/>
          <w:shd w:val="clear" w:color="auto" w:fill="FFFFFF"/>
        </w:rPr>
        <w:t>It is important to stratify the dataset when sub-populations are involved</w:t>
      </w:r>
      <w:r>
        <w:rPr>
          <w:rFonts w:ascii="Helvetica Neue" w:hAnsi="Helvetica Neue"/>
          <w:color w:val="000000"/>
          <w:sz w:val="21"/>
          <w:szCs w:val="21"/>
          <w:shd w:val="clear" w:color="auto" w:fill="FFFFFF"/>
        </w:rPr>
        <w:t>.</w:t>
      </w:r>
    </w:p>
    <w:p w14:paraId="7F1BD29A" w14:textId="696B5C0C" w:rsidR="0073420B" w:rsidRDefault="0073420B" w:rsidP="0073420B">
      <w:pPr>
        <w:rPr>
          <w:rFonts w:ascii="Helvetica Neue" w:hAnsi="Helvetica Neue"/>
          <w:color w:val="000000"/>
          <w:sz w:val="21"/>
          <w:szCs w:val="21"/>
          <w:shd w:val="clear" w:color="auto" w:fill="FFFFFF"/>
        </w:rPr>
      </w:pPr>
    </w:p>
    <w:p w14:paraId="56B72D2C" w14:textId="7565A439" w:rsidR="0073420B" w:rsidRDefault="0073420B" w:rsidP="0073420B">
      <w:pPr>
        <w:pStyle w:val="Heading2"/>
      </w:pPr>
      <w:r>
        <w:t>Step 4.2: Building the Model</w:t>
      </w:r>
    </w:p>
    <w:p w14:paraId="575A0D86" w14:textId="123FA382" w:rsidR="0073420B" w:rsidRDefault="0073420B" w:rsidP="0073420B">
      <w:r>
        <w:t xml:space="preserve">We can use multiple algorithms to train the model. Since we have framed our problem in the following way: </w:t>
      </w:r>
    </w:p>
    <w:p w14:paraId="2C2F4FD1" w14:textId="188505B0" w:rsidR="0073420B" w:rsidRDefault="0073420B" w:rsidP="0073420B">
      <w:pPr>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lastRenderedPageBreak/>
        <w:t xml:space="preserve">Target: Find </w:t>
      </w:r>
      <w:r>
        <w:rPr>
          <w:rFonts w:ascii="Helvetica Neue" w:hAnsi="Helvetica Neue"/>
          <w:color w:val="000000"/>
          <w:sz w:val="21"/>
          <w:szCs w:val="21"/>
          <w:shd w:val="clear" w:color="auto" w:fill="FFFFFF"/>
        </w:rPr>
        <w:t>cases where the actual EPS was higher than the wall street consensus EPS. This will allow us to train a predictor that can, in the future, help us forecast if the EPS is going to be higher than the consensus estimate.</w:t>
      </w:r>
    </w:p>
    <w:p w14:paraId="4237E6F6" w14:textId="75A443C8" w:rsidR="0073420B" w:rsidRDefault="0073420B" w:rsidP="0073420B">
      <w:pPr>
        <w:rPr>
          <w:rFonts w:ascii="Helvetica Neue" w:hAnsi="Helvetica Neue"/>
          <w:color w:val="000000"/>
          <w:sz w:val="21"/>
          <w:szCs w:val="21"/>
          <w:shd w:val="clear" w:color="auto" w:fill="FFFFFF"/>
        </w:rPr>
      </w:pPr>
    </w:p>
    <w:p w14:paraId="06200346" w14:textId="77777777" w:rsidR="0073420B" w:rsidRDefault="0073420B" w:rsidP="0073420B">
      <w:r>
        <w:rPr>
          <w:rFonts w:ascii="Helvetica Neue" w:hAnsi="Helvetica Neue"/>
          <w:color w:val="000000"/>
          <w:sz w:val="21"/>
          <w:szCs w:val="21"/>
          <w:shd w:val="clear" w:color="auto" w:fill="FFFFFF"/>
        </w:rPr>
        <w:t>Mathematically, what we are building is called two-class supervised learning classifier. The model takes inputs and predicts the probabilities that the output is one of two "classes" - in our case, whether the company will "beat" the EPS consensus or not. We need to label the classes in binary form: following convention, we will label the class that we are interested in as a 1, and the opposite case a 0 (i.e. when EPS &gt; Consensus, then "beat" = 1, else 0).</w:t>
      </w:r>
    </w:p>
    <w:p w14:paraId="39C93662" w14:textId="152A3746" w:rsidR="0073420B" w:rsidRDefault="0073420B" w:rsidP="0073420B"/>
    <w:p w14:paraId="345D6611" w14:textId="07E822EF" w:rsidR="0073420B" w:rsidRDefault="0073420B" w:rsidP="0073420B">
      <w:r>
        <w:t xml:space="preserve">Multiple algorithms exist for a two-class supervised learning classifier. Such as: Logistic Regression, Ensemble Models, Random Forests, </w:t>
      </w:r>
      <w:proofErr w:type="spellStart"/>
      <w:r>
        <w:t>XGBoost</w:t>
      </w:r>
      <w:proofErr w:type="spellEnd"/>
      <w:r>
        <w:t xml:space="preserve">. Upon trying multiple models, it was found that the Random Forest provides the best accuracy. </w:t>
      </w:r>
    </w:p>
    <w:p w14:paraId="6F90CF9D" w14:textId="21799AFF" w:rsidR="0073420B" w:rsidRDefault="0073420B" w:rsidP="0073420B"/>
    <w:p w14:paraId="513BDDE9" w14:textId="60B661F5" w:rsidR="0073420B" w:rsidRDefault="0073420B" w:rsidP="0073420B">
      <w:pPr>
        <w:pStyle w:val="Heading2"/>
      </w:pPr>
      <w:r>
        <w:t>Step 5: Results</w:t>
      </w:r>
    </w:p>
    <w:p w14:paraId="4FD8D8DB" w14:textId="4D043621" w:rsidR="0073420B" w:rsidRDefault="0073420B" w:rsidP="0073420B"/>
    <w:p w14:paraId="4FC978C5" w14:textId="7E890ED8" w:rsidR="0073420B" w:rsidRDefault="0073420B" w:rsidP="0073420B">
      <w:r>
        <w:t>When evaluating the result of a model, it is important that we choose more than one metric that provides a holistic picture. Amongst the many different available metrics, the following three were selected</w:t>
      </w:r>
      <w:r w:rsidR="00F439BE">
        <w:t>. In each case, the higher the number, the better the model</w:t>
      </w:r>
    </w:p>
    <w:p w14:paraId="3A75756C" w14:textId="77777777" w:rsidR="00F439BE" w:rsidRDefault="00F439BE" w:rsidP="0073420B"/>
    <w:p w14:paraId="5B77ED67" w14:textId="027D0499" w:rsidR="0073420B" w:rsidRPr="0073420B" w:rsidRDefault="0073420B" w:rsidP="0073420B">
      <w:pPr>
        <w:pStyle w:val="Heading5"/>
        <w:shd w:val="clear" w:color="auto" w:fill="FFFFFF"/>
        <w:spacing w:before="0"/>
        <w:rPr>
          <w:rFonts w:ascii="Helvetica Neue" w:hAnsi="Helvetica Neue"/>
          <w:b/>
          <w:bCs/>
          <w:i/>
          <w:iCs/>
          <w:color w:val="000000"/>
          <w:sz w:val="21"/>
          <w:szCs w:val="21"/>
        </w:rPr>
      </w:pPr>
      <w:r w:rsidRPr="0073420B">
        <w:rPr>
          <w:rFonts w:ascii="Helvetica Neue" w:hAnsi="Helvetica Neue"/>
          <w:b/>
          <w:bCs/>
          <w:i/>
          <w:iCs/>
          <w:color w:val="000000"/>
          <w:sz w:val="21"/>
          <w:szCs w:val="21"/>
        </w:rPr>
        <w:t>P</w:t>
      </w:r>
      <w:r w:rsidRPr="0073420B">
        <w:rPr>
          <w:rFonts w:ascii="Helvetica Neue" w:hAnsi="Helvetica Neue"/>
          <w:b/>
          <w:bCs/>
          <w:i/>
          <w:iCs/>
          <w:color w:val="000000"/>
          <w:sz w:val="21"/>
          <w:szCs w:val="21"/>
        </w:rPr>
        <w:t>recisio</w:t>
      </w:r>
      <w:r>
        <w:rPr>
          <w:rFonts w:ascii="Helvetica Neue" w:hAnsi="Helvetica Neue"/>
          <w:b/>
          <w:bCs/>
          <w:i/>
          <w:iCs/>
          <w:color w:val="000000"/>
          <w:sz w:val="21"/>
          <w:szCs w:val="21"/>
        </w:rPr>
        <w:t>n – How correct is each prediction by the model</w:t>
      </w:r>
      <w:r w:rsidR="00F439BE">
        <w:rPr>
          <w:rFonts w:ascii="Helvetica Neue" w:hAnsi="Helvetica Neue"/>
          <w:b/>
          <w:bCs/>
          <w:i/>
          <w:iCs/>
          <w:color w:val="000000"/>
          <w:sz w:val="21"/>
          <w:szCs w:val="21"/>
        </w:rPr>
        <w:t>?</w:t>
      </w:r>
    </w:p>
    <w:p w14:paraId="22DB6A80" w14:textId="77777777" w:rsidR="0073420B" w:rsidRDefault="0073420B" w:rsidP="0073420B">
      <w:pPr>
        <w:pStyle w:val="NormalWeb"/>
        <w:shd w:val="clear" w:color="auto" w:fill="FFFFFF"/>
        <w:spacing w:before="240" w:beforeAutospacing="0" w:after="0" w:afterAutospacing="0"/>
        <w:jc w:val="both"/>
        <w:rPr>
          <w:rFonts w:ascii="Helvetica Neue" w:hAnsi="Helvetica Neue"/>
          <w:color w:val="000000"/>
          <w:sz w:val="21"/>
          <w:szCs w:val="21"/>
        </w:rPr>
      </w:pPr>
      <w:r>
        <w:rPr>
          <w:rFonts w:ascii="Helvetica Neue" w:hAnsi="Helvetica Neue"/>
          <w:color w:val="000000"/>
          <w:sz w:val="21"/>
          <w:szCs w:val="21"/>
        </w:rPr>
        <w:t>Precision looks at how often our model has false positives. This is represented by the formula: (Number of Predicted Actual Positives)</w:t>
      </w:r>
      <w:proofErr w:type="gramStart"/>
      <w:r>
        <w:rPr>
          <w:rFonts w:ascii="Helvetica Neue" w:hAnsi="Helvetica Neue"/>
          <w:color w:val="000000"/>
          <w:sz w:val="21"/>
          <w:szCs w:val="21"/>
        </w:rPr>
        <w:t>/(</w:t>
      </w:r>
      <w:proofErr w:type="gramEnd"/>
      <w:r>
        <w:rPr>
          <w:rFonts w:ascii="Helvetica Neue" w:hAnsi="Helvetica Neue"/>
          <w:color w:val="000000"/>
          <w:sz w:val="21"/>
          <w:szCs w:val="21"/>
        </w:rPr>
        <w:t>/Total number of Predicted Positives). Higher value in this case is better, since it means that we have very little actual 0’s falsely classified as 1’s.</w:t>
      </w:r>
    </w:p>
    <w:p w14:paraId="5CFDE85C" w14:textId="77777777" w:rsidR="0073420B" w:rsidRDefault="0073420B" w:rsidP="0073420B">
      <w:pPr>
        <w:pStyle w:val="Heading5"/>
        <w:shd w:val="clear" w:color="auto" w:fill="FFFFFF"/>
        <w:spacing w:before="0"/>
        <w:rPr>
          <w:rFonts w:ascii="Helvetica Neue" w:hAnsi="Helvetica Neue"/>
          <w:i/>
          <w:iCs/>
          <w:color w:val="000000"/>
          <w:sz w:val="21"/>
          <w:szCs w:val="21"/>
        </w:rPr>
      </w:pPr>
    </w:p>
    <w:p w14:paraId="5691816C" w14:textId="7DDD284B" w:rsidR="0073420B" w:rsidRPr="0073420B" w:rsidRDefault="0073420B" w:rsidP="0073420B">
      <w:pPr>
        <w:pStyle w:val="Heading5"/>
        <w:shd w:val="clear" w:color="auto" w:fill="FFFFFF"/>
        <w:spacing w:before="0"/>
        <w:rPr>
          <w:rFonts w:ascii="Helvetica Neue" w:hAnsi="Helvetica Neue"/>
          <w:b/>
          <w:bCs/>
          <w:i/>
          <w:iCs/>
          <w:color w:val="000000"/>
          <w:sz w:val="21"/>
          <w:szCs w:val="21"/>
        </w:rPr>
      </w:pPr>
      <w:r w:rsidRPr="0073420B">
        <w:rPr>
          <w:rFonts w:ascii="Helvetica Neue" w:hAnsi="Helvetica Neue"/>
          <w:b/>
          <w:bCs/>
          <w:i/>
          <w:iCs/>
          <w:color w:val="000000"/>
          <w:sz w:val="21"/>
          <w:szCs w:val="21"/>
        </w:rPr>
        <w:t>Recall</w:t>
      </w:r>
      <w:r>
        <w:rPr>
          <w:rFonts w:ascii="Helvetica Neue" w:hAnsi="Helvetica Neue"/>
          <w:b/>
          <w:bCs/>
          <w:i/>
          <w:iCs/>
          <w:color w:val="000000"/>
          <w:sz w:val="21"/>
          <w:szCs w:val="21"/>
        </w:rPr>
        <w:t xml:space="preserve"> – How correct is the model in finding all the </w:t>
      </w:r>
      <w:r w:rsidR="00F439BE">
        <w:rPr>
          <w:rFonts w:ascii="Helvetica Neue" w:hAnsi="Helvetica Neue"/>
          <w:b/>
          <w:bCs/>
          <w:i/>
          <w:iCs/>
          <w:color w:val="000000"/>
          <w:sz w:val="21"/>
          <w:szCs w:val="21"/>
        </w:rPr>
        <w:t>opportunities?</w:t>
      </w:r>
    </w:p>
    <w:p w14:paraId="271EECAB" w14:textId="77777777" w:rsidR="0073420B" w:rsidRDefault="0073420B" w:rsidP="0073420B">
      <w:pPr>
        <w:pStyle w:val="NormalWeb"/>
        <w:shd w:val="clear" w:color="auto" w:fill="FFFFFF"/>
        <w:spacing w:before="240" w:beforeAutospacing="0" w:after="0" w:afterAutospacing="0"/>
        <w:jc w:val="both"/>
        <w:rPr>
          <w:rFonts w:ascii="Helvetica Neue" w:hAnsi="Helvetica Neue"/>
          <w:color w:val="000000"/>
          <w:sz w:val="21"/>
          <w:szCs w:val="21"/>
        </w:rPr>
      </w:pPr>
      <w:r>
        <w:rPr>
          <w:rFonts w:ascii="Helvetica Neue" w:hAnsi="Helvetica Neue"/>
          <w:color w:val="000000"/>
          <w:sz w:val="21"/>
          <w:szCs w:val="21"/>
        </w:rPr>
        <w:t>Recall looks at how sensitive our model is. It seeks to answer the question – how many of the actual 1’s did we correctly identify. This is represented by the formula: (Number of Predicted Actual Positives)</w:t>
      </w:r>
      <w:proofErr w:type="gramStart"/>
      <w:r>
        <w:rPr>
          <w:rFonts w:ascii="Helvetica Neue" w:hAnsi="Helvetica Neue"/>
          <w:color w:val="000000"/>
          <w:sz w:val="21"/>
          <w:szCs w:val="21"/>
        </w:rPr>
        <w:t>/(</w:t>
      </w:r>
      <w:proofErr w:type="gramEnd"/>
      <w:r>
        <w:rPr>
          <w:rFonts w:ascii="Helvetica Neue" w:hAnsi="Helvetica Neue"/>
          <w:color w:val="000000"/>
          <w:sz w:val="21"/>
          <w:szCs w:val="21"/>
        </w:rPr>
        <w:t>/Total number of Actual Positives). Here too, higher number is better, as it means that we have fewer actual 0’s classified as 1’s.</w:t>
      </w:r>
    </w:p>
    <w:p w14:paraId="3CDAF45F" w14:textId="77777777" w:rsidR="00F439BE" w:rsidRDefault="00F439BE" w:rsidP="0073420B">
      <w:pPr>
        <w:pStyle w:val="Heading5"/>
        <w:shd w:val="clear" w:color="auto" w:fill="FFFFFF"/>
        <w:spacing w:before="0"/>
        <w:rPr>
          <w:rFonts w:ascii="Helvetica Neue" w:hAnsi="Helvetica Neue"/>
          <w:b/>
          <w:bCs/>
          <w:i/>
          <w:iCs/>
          <w:color w:val="000000"/>
          <w:sz w:val="21"/>
          <w:szCs w:val="21"/>
        </w:rPr>
      </w:pPr>
    </w:p>
    <w:p w14:paraId="686A2D31" w14:textId="285FAF59" w:rsidR="0073420B" w:rsidRPr="0073420B" w:rsidRDefault="0073420B" w:rsidP="0073420B">
      <w:pPr>
        <w:pStyle w:val="Heading5"/>
        <w:shd w:val="clear" w:color="auto" w:fill="FFFFFF"/>
        <w:spacing w:before="0"/>
        <w:rPr>
          <w:rFonts w:ascii="Helvetica Neue" w:hAnsi="Helvetica Neue"/>
          <w:b/>
          <w:bCs/>
          <w:i/>
          <w:iCs/>
          <w:color w:val="000000"/>
          <w:sz w:val="21"/>
          <w:szCs w:val="21"/>
        </w:rPr>
      </w:pPr>
      <w:r w:rsidRPr="0073420B">
        <w:rPr>
          <w:rFonts w:ascii="Helvetica Neue" w:hAnsi="Helvetica Neue"/>
          <w:b/>
          <w:bCs/>
          <w:i/>
          <w:iCs/>
          <w:color w:val="000000"/>
          <w:sz w:val="21"/>
          <w:szCs w:val="21"/>
        </w:rPr>
        <w:t>Accuracy</w:t>
      </w:r>
      <w:r w:rsidR="00F439BE">
        <w:rPr>
          <w:rFonts w:ascii="Helvetica Neue" w:hAnsi="Helvetica Neue"/>
          <w:b/>
          <w:bCs/>
          <w:i/>
          <w:iCs/>
          <w:color w:val="000000"/>
          <w:sz w:val="21"/>
          <w:szCs w:val="21"/>
        </w:rPr>
        <w:t xml:space="preserve"> – How often do we make the right decision?</w:t>
      </w:r>
    </w:p>
    <w:p w14:paraId="4C549F2B" w14:textId="77777777" w:rsidR="0073420B" w:rsidRDefault="0073420B" w:rsidP="0073420B">
      <w:pPr>
        <w:pStyle w:val="NormalWeb"/>
        <w:shd w:val="clear" w:color="auto" w:fill="FFFFFF"/>
        <w:spacing w:before="240" w:beforeAutospacing="0" w:after="0" w:afterAutospacing="0"/>
        <w:jc w:val="both"/>
        <w:rPr>
          <w:rFonts w:ascii="Helvetica Neue" w:hAnsi="Helvetica Neue"/>
          <w:color w:val="000000"/>
          <w:sz w:val="21"/>
          <w:szCs w:val="21"/>
        </w:rPr>
      </w:pPr>
      <w:r>
        <w:rPr>
          <w:rFonts w:ascii="Helvetica Neue" w:hAnsi="Helvetica Neue"/>
          <w:color w:val="000000"/>
          <w:sz w:val="21"/>
          <w:szCs w:val="21"/>
        </w:rPr>
        <w:t xml:space="preserve">Accuracy looks to answer the question – how often </w:t>
      </w:r>
      <w:proofErr w:type="gramStart"/>
      <w:r>
        <w:rPr>
          <w:rFonts w:ascii="Helvetica Neue" w:hAnsi="Helvetica Neue"/>
          <w:color w:val="000000"/>
          <w:sz w:val="21"/>
          <w:szCs w:val="21"/>
        </w:rPr>
        <w:t>do we make</w:t>
      </w:r>
      <w:proofErr w:type="gramEnd"/>
      <w:r>
        <w:rPr>
          <w:rFonts w:ascii="Helvetica Neue" w:hAnsi="Helvetica Neue"/>
          <w:color w:val="000000"/>
          <w:sz w:val="21"/>
          <w:szCs w:val="21"/>
        </w:rPr>
        <w:t xml:space="preserve"> the right decision. In other words, does model correctly classify 1’s when actual value is 1, and 0’s when actual value is 0. This is captured in the </w:t>
      </w:r>
      <w:proofErr w:type="gramStart"/>
      <w:r>
        <w:rPr>
          <w:rFonts w:ascii="Helvetica Neue" w:hAnsi="Helvetica Neue"/>
          <w:color w:val="000000"/>
          <w:sz w:val="21"/>
          <w:szCs w:val="21"/>
        </w:rPr>
        <w:t>formula :</w:t>
      </w:r>
      <w:proofErr w:type="gramEnd"/>
      <w:r>
        <w:rPr>
          <w:rFonts w:ascii="Helvetica Neue" w:hAnsi="Helvetica Neue"/>
          <w:color w:val="000000"/>
          <w:sz w:val="21"/>
          <w:szCs w:val="21"/>
        </w:rPr>
        <w:t xml:space="preserve"> (Number of Correct Examples / )/(Total number of Examples) . This metric is however sensitive to imbalanced classes (cases when number of 1’s is greater than 0’s, as is the case here since companies more often beat consensus estimates based on the way we calculate a beat)</w:t>
      </w:r>
    </w:p>
    <w:p w14:paraId="0E2C28F6" w14:textId="77777777" w:rsidR="0073420B" w:rsidRDefault="0073420B" w:rsidP="0073420B"/>
    <w:p w14:paraId="30398D3F" w14:textId="2BFAA870" w:rsidR="0073420B" w:rsidRDefault="00F439BE" w:rsidP="0073420B">
      <w:r>
        <w:t xml:space="preserve">Our best model had the following metrics: </w:t>
      </w:r>
    </w:p>
    <w:p w14:paraId="68A8D768" w14:textId="77777777" w:rsidR="00F439BE" w:rsidRPr="00F439BE" w:rsidRDefault="00F439BE" w:rsidP="00F43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F439BE">
        <w:rPr>
          <w:rFonts w:ascii="Courier New" w:hAnsi="Courier New" w:cs="Courier New"/>
          <w:color w:val="000000"/>
          <w:sz w:val="21"/>
          <w:szCs w:val="21"/>
        </w:rPr>
        <w:t>Model Precision: 0.752222</w:t>
      </w:r>
    </w:p>
    <w:p w14:paraId="305CB182" w14:textId="77777777" w:rsidR="00F439BE" w:rsidRPr="00F439BE" w:rsidRDefault="00F439BE" w:rsidP="00F43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F439BE">
        <w:rPr>
          <w:rFonts w:ascii="Courier New" w:hAnsi="Courier New" w:cs="Courier New"/>
          <w:color w:val="000000"/>
          <w:sz w:val="21"/>
          <w:szCs w:val="21"/>
        </w:rPr>
        <w:t>Model Recall: 0.980944</w:t>
      </w:r>
    </w:p>
    <w:p w14:paraId="6F12A450" w14:textId="77777777" w:rsidR="00F439BE" w:rsidRPr="00F439BE" w:rsidRDefault="00F439BE" w:rsidP="00F43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F439BE">
        <w:rPr>
          <w:rFonts w:ascii="Courier New" w:hAnsi="Courier New" w:cs="Courier New"/>
          <w:color w:val="000000"/>
          <w:sz w:val="21"/>
          <w:szCs w:val="21"/>
        </w:rPr>
        <w:t>Model Accuracy: 0.752389</w:t>
      </w:r>
    </w:p>
    <w:p w14:paraId="5A43D24F" w14:textId="393673F8" w:rsidR="001C0CF9" w:rsidRDefault="001C0CF9" w:rsidP="001C0CF9"/>
    <w:p w14:paraId="790BC1F0" w14:textId="445CD665" w:rsidR="00F439BE" w:rsidRDefault="00F439BE" w:rsidP="001C0CF9">
      <w:r>
        <w:lastRenderedPageBreak/>
        <w:t xml:space="preserve">The baseline accuracy that we are comparing ourselves to is 66%. This baseline comes from the fact that if we were to say that every single company will beat the EPS estimate in every quarter, we will be right 66% of the time. </w:t>
      </w:r>
    </w:p>
    <w:p w14:paraId="2C5E0C84" w14:textId="1A3742CF" w:rsidR="00F439BE" w:rsidRPr="00F439BE" w:rsidRDefault="00F439BE" w:rsidP="00F439BE">
      <w:pPr>
        <w:shd w:val="clear" w:color="auto" w:fill="FFFFFF"/>
        <w:spacing w:before="240"/>
        <w:jc w:val="both"/>
        <w:rPr>
          <w:rFonts w:ascii="Helvetica Neue" w:hAnsi="Helvetica Neue"/>
          <w:color w:val="000000"/>
          <w:sz w:val="21"/>
          <w:szCs w:val="21"/>
        </w:rPr>
      </w:pPr>
      <w:r w:rsidRPr="00F439BE">
        <w:rPr>
          <w:rFonts w:ascii="Helvetica Neue" w:hAnsi="Helvetica Neue"/>
          <w:color w:val="000000"/>
          <w:sz w:val="21"/>
          <w:szCs w:val="21"/>
        </w:rPr>
        <w:t xml:space="preserve">We can see </w:t>
      </w:r>
      <w:r>
        <w:rPr>
          <w:rFonts w:ascii="Helvetica Neue" w:hAnsi="Helvetica Neue"/>
          <w:color w:val="000000"/>
          <w:sz w:val="21"/>
          <w:szCs w:val="21"/>
        </w:rPr>
        <w:t>from the results</w:t>
      </w:r>
      <w:r w:rsidRPr="00F439BE">
        <w:rPr>
          <w:rFonts w:ascii="Helvetica Neue" w:hAnsi="Helvetica Neue"/>
          <w:color w:val="000000"/>
          <w:sz w:val="21"/>
          <w:szCs w:val="21"/>
        </w:rPr>
        <w:t xml:space="preserve"> that we improve on the baseline (66%) precision and accuracy by 9%. Furthermore, we improve this baseline without sacrificing much in the way of recall.</w:t>
      </w:r>
    </w:p>
    <w:p w14:paraId="7AAFD413" w14:textId="77777777" w:rsidR="00F439BE" w:rsidRDefault="00F439BE" w:rsidP="00F439BE">
      <w:pPr>
        <w:shd w:val="clear" w:color="auto" w:fill="FFFFFF"/>
        <w:spacing w:before="240"/>
        <w:jc w:val="both"/>
        <w:rPr>
          <w:rFonts w:ascii="Helvetica Neue" w:hAnsi="Helvetica Neue"/>
          <w:color w:val="000000"/>
          <w:sz w:val="21"/>
          <w:szCs w:val="21"/>
        </w:rPr>
      </w:pPr>
      <w:r w:rsidRPr="00F439BE">
        <w:rPr>
          <w:rFonts w:ascii="Helvetica Neue" w:hAnsi="Helvetica Neue"/>
          <w:color w:val="000000"/>
          <w:sz w:val="21"/>
          <w:szCs w:val="21"/>
        </w:rPr>
        <w:t xml:space="preserve">In human judgement, we trade off heavily between precision and recall - e.g. saying every stock is going to beat </w:t>
      </w:r>
      <w:r w:rsidRPr="00F439BE">
        <w:rPr>
          <w:rFonts w:ascii="Helvetica Neue" w:hAnsi="Helvetica Neue"/>
          <w:color w:val="000000"/>
          <w:sz w:val="21"/>
          <w:szCs w:val="21"/>
        </w:rPr>
        <w:t>estimates</w:t>
      </w:r>
      <w:r w:rsidRPr="00F439BE">
        <w:rPr>
          <w:rFonts w:ascii="Helvetica Neue" w:hAnsi="Helvetica Neue"/>
          <w:color w:val="000000"/>
          <w:sz w:val="21"/>
          <w:szCs w:val="21"/>
        </w:rPr>
        <w:t xml:space="preserve"> every quarter is a recall of 1 (since you get the actual beats right 100% of the time). However, the recall suffers substantially (only 66% of the predictions will be accurate). </w:t>
      </w:r>
    </w:p>
    <w:p w14:paraId="2F12E8F7" w14:textId="15B144BD" w:rsidR="00F439BE" w:rsidRPr="00F439BE" w:rsidRDefault="00F439BE" w:rsidP="00F439BE">
      <w:pPr>
        <w:shd w:val="clear" w:color="auto" w:fill="FFFFFF"/>
        <w:spacing w:before="240"/>
        <w:jc w:val="both"/>
        <w:rPr>
          <w:rFonts w:ascii="Helvetica Neue" w:hAnsi="Helvetica Neue"/>
          <w:color w:val="000000"/>
          <w:sz w:val="21"/>
          <w:szCs w:val="21"/>
        </w:rPr>
      </w:pPr>
      <w:r w:rsidRPr="00F439BE">
        <w:rPr>
          <w:rFonts w:ascii="Helvetica Neue" w:hAnsi="Helvetica Neue"/>
          <w:color w:val="000000"/>
          <w:sz w:val="21"/>
          <w:szCs w:val="21"/>
        </w:rPr>
        <w:t xml:space="preserve">In this model, we </w:t>
      </w:r>
      <w:r>
        <w:rPr>
          <w:rFonts w:ascii="Helvetica Neue" w:hAnsi="Helvetica Neue"/>
          <w:color w:val="000000"/>
          <w:sz w:val="21"/>
          <w:szCs w:val="21"/>
        </w:rPr>
        <w:t xml:space="preserve">only </w:t>
      </w:r>
      <w:r w:rsidRPr="00F439BE">
        <w:rPr>
          <w:rFonts w:ascii="Helvetica Neue" w:hAnsi="Helvetica Neue"/>
          <w:color w:val="000000"/>
          <w:sz w:val="21"/>
          <w:szCs w:val="21"/>
        </w:rPr>
        <w:t>trade off 2% of the recall (100% to 98.1%) for a 9% increase in recall. This is a great start and th</w:t>
      </w:r>
      <w:r>
        <w:rPr>
          <w:rFonts w:ascii="Helvetica Neue" w:hAnsi="Helvetica Neue"/>
          <w:color w:val="000000"/>
          <w:sz w:val="21"/>
          <w:szCs w:val="21"/>
        </w:rPr>
        <w:t>e</w:t>
      </w:r>
      <w:r w:rsidRPr="00F439BE">
        <w:rPr>
          <w:rFonts w:ascii="Helvetica Neue" w:hAnsi="Helvetica Neue"/>
          <w:color w:val="000000"/>
          <w:sz w:val="21"/>
          <w:szCs w:val="21"/>
        </w:rPr>
        <w:t xml:space="preserve"> increased accuracy </w:t>
      </w:r>
      <w:r>
        <w:rPr>
          <w:rFonts w:ascii="Helvetica Neue" w:hAnsi="Helvetica Neue"/>
          <w:color w:val="000000"/>
          <w:sz w:val="21"/>
          <w:szCs w:val="21"/>
        </w:rPr>
        <w:t xml:space="preserve">from such a model </w:t>
      </w:r>
      <w:r w:rsidRPr="00F439BE">
        <w:rPr>
          <w:rFonts w:ascii="Helvetica Neue" w:hAnsi="Helvetica Neue"/>
          <w:color w:val="000000"/>
          <w:sz w:val="21"/>
          <w:szCs w:val="21"/>
        </w:rPr>
        <w:t xml:space="preserve">can be leveraged </w:t>
      </w:r>
      <w:r>
        <w:rPr>
          <w:rFonts w:ascii="Helvetica Neue" w:hAnsi="Helvetica Neue"/>
          <w:color w:val="000000"/>
          <w:sz w:val="21"/>
          <w:szCs w:val="21"/>
        </w:rPr>
        <w:t>well to make trading decisions.</w:t>
      </w:r>
    </w:p>
    <w:p w14:paraId="03800A60" w14:textId="54EE6583" w:rsidR="00F439BE" w:rsidRDefault="00F439BE" w:rsidP="00F439BE">
      <w:pPr>
        <w:shd w:val="clear" w:color="auto" w:fill="FFFFFF"/>
        <w:spacing w:before="240"/>
        <w:jc w:val="both"/>
        <w:rPr>
          <w:rFonts w:ascii="Helvetica Neue" w:hAnsi="Helvetica Neue"/>
          <w:color w:val="000000"/>
          <w:sz w:val="21"/>
          <w:szCs w:val="21"/>
        </w:rPr>
      </w:pPr>
      <w:r w:rsidRPr="00F439BE">
        <w:rPr>
          <w:rFonts w:ascii="Helvetica Neue" w:hAnsi="Helvetica Neue"/>
          <w:color w:val="000000"/>
          <w:sz w:val="21"/>
          <w:szCs w:val="21"/>
        </w:rPr>
        <w:t xml:space="preserve">The model can be improved by trying </w:t>
      </w:r>
      <w:r>
        <w:rPr>
          <w:rFonts w:ascii="Helvetica Neue" w:hAnsi="Helvetica Neue"/>
          <w:color w:val="000000"/>
          <w:sz w:val="21"/>
          <w:szCs w:val="21"/>
        </w:rPr>
        <w:t>more advanced</w:t>
      </w:r>
      <w:r w:rsidRPr="00F439BE">
        <w:rPr>
          <w:rFonts w:ascii="Helvetica Neue" w:hAnsi="Helvetica Neue"/>
          <w:color w:val="000000"/>
          <w:sz w:val="21"/>
          <w:szCs w:val="21"/>
        </w:rPr>
        <w:t xml:space="preserve"> methods (such as RNNs, CNNs, </w:t>
      </w:r>
      <w:r>
        <w:rPr>
          <w:rFonts w:ascii="Helvetica Neue" w:hAnsi="Helvetica Neue"/>
          <w:color w:val="000000"/>
          <w:sz w:val="21"/>
          <w:szCs w:val="21"/>
        </w:rPr>
        <w:t>Deep Learning</w:t>
      </w:r>
      <w:r w:rsidRPr="00F439BE">
        <w:rPr>
          <w:rFonts w:ascii="Helvetica Neue" w:hAnsi="Helvetica Neue"/>
          <w:color w:val="000000"/>
          <w:sz w:val="21"/>
          <w:szCs w:val="21"/>
        </w:rPr>
        <w:t>, etc.) and creating more features (using hypotheses and data) as we demonstrated. These steps should be taken incrementally with an eye on the precision and recall tradeoffs</w:t>
      </w:r>
      <w:r>
        <w:rPr>
          <w:rFonts w:ascii="Helvetica Neue" w:hAnsi="Helvetica Neue"/>
          <w:color w:val="000000"/>
          <w:sz w:val="21"/>
          <w:szCs w:val="21"/>
        </w:rPr>
        <w:t>.</w:t>
      </w:r>
    </w:p>
    <w:p w14:paraId="594C845D" w14:textId="77777777" w:rsidR="00F439BE" w:rsidRPr="001C0CF9" w:rsidRDefault="00F439BE" w:rsidP="001C0CF9">
      <w:bookmarkStart w:id="0" w:name="_GoBack"/>
      <w:bookmarkEnd w:id="0"/>
    </w:p>
    <w:sectPr w:rsidR="00F439BE" w:rsidRPr="001C0CF9" w:rsidSect="00663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9A4FFB"/>
    <w:multiLevelType w:val="multilevel"/>
    <w:tmpl w:val="4F5C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B331D0"/>
    <w:multiLevelType w:val="multilevel"/>
    <w:tmpl w:val="BA78FF42"/>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420C15"/>
    <w:multiLevelType w:val="hybridMultilevel"/>
    <w:tmpl w:val="416E6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79379D"/>
    <w:multiLevelType w:val="multilevel"/>
    <w:tmpl w:val="BA78FF42"/>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8D090E"/>
    <w:multiLevelType w:val="multilevel"/>
    <w:tmpl w:val="BA78FF42"/>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74D"/>
    <w:rsid w:val="0006314A"/>
    <w:rsid w:val="000C374D"/>
    <w:rsid w:val="001C0CF9"/>
    <w:rsid w:val="006131BE"/>
    <w:rsid w:val="00663701"/>
    <w:rsid w:val="0073420B"/>
    <w:rsid w:val="00B7771D"/>
    <w:rsid w:val="00E21F36"/>
    <w:rsid w:val="00F43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A270C3"/>
  <w15:chartTrackingRefBased/>
  <w15:docId w15:val="{D88B6C97-8331-E84D-8142-DD1C14278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CF9"/>
    <w:rPr>
      <w:rFonts w:ascii="Times New Roman" w:eastAsia="Times New Roman" w:hAnsi="Times New Roman" w:cs="Times New Roman"/>
    </w:rPr>
  </w:style>
  <w:style w:type="paragraph" w:styleId="Heading1">
    <w:name w:val="heading 1"/>
    <w:basedOn w:val="Normal"/>
    <w:next w:val="Normal"/>
    <w:link w:val="Heading1Char"/>
    <w:uiPriority w:val="9"/>
    <w:qFormat/>
    <w:rsid w:val="000C37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0CF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73420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74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E21F36"/>
    <w:rPr>
      <w:color w:val="0000FF"/>
      <w:u w:val="single"/>
    </w:rPr>
  </w:style>
  <w:style w:type="paragraph" w:styleId="ListParagraph">
    <w:name w:val="List Paragraph"/>
    <w:basedOn w:val="Normal"/>
    <w:uiPriority w:val="34"/>
    <w:qFormat/>
    <w:rsid w:val="00E21F36"/>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1C0CF9"/>
    <w:pPr>
      <w:spacing w:before="100" w:beforeAutospacing="1" w:after="100" w:afterAutospacing="1"/>
    </w:pPr>
  </w:style>
  <w:style w:type="character" w:customStyle="1" w:styleId="Heading2Char">
    <w:name w:val="Heading 2 Char"/>
    <w:basedOn w:val="DefaultParagraphFont"/>
    <w:link w:val="Heading2"/>
    <w:uiPriority w:val="9"/>
    <w:rsid w:val="001C0CF9"/>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73420B"/>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semiHidden/>
    <w:unhideWhenUsed/>
    <w:rsid w:val="00F43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439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220717">
      <w:bodyDiv w:val="1"/>
      <w:marLeft w:val="0"/>
      <w:marRight w:val="0"/>
      <w:marTop w:val="0"/>
      <w:marBottom w:val="0"/>
      <w:divBdr>
        <w:top w:val="none" w:sz="0" w:space="0" w:color="auto"/>
        <w:left w:val="none" w:sz="0" w:space="0" w:color="auto"/>
        <w:bottom w:val="none" w:sz="0" w:space="0" w:color="auto"/>
        <w:right w:val="none" w:sz="0" w:space="0" w:color="auto"/>
      </w:divBdr>
    </w:div>
    <w:div w:id="314266089">
      <w:bodyDiv w:val="1"/>
      <w:marLeft w:val="0"/>
      <w:marRight w:val="0"/>
      <w:marTop w:val="0"/>
      <w:marBottom w:val="0"/>
      <w:divBdr>
        <w:top w:val="none" w:sz="0" w:space="0" w:color="auto"/>
        <w:left w:val="none" w:sz="0" w:space="0" w:color="auto"/>
        <w:bottom w:val="none" w:sz="0" w:space="0" w:color="auto"/>
        <w:right w:val="none" w:sz="0" w:space="0" w:color="auto"/>
      </w:divBdr>
    </w:div>
    <w:div w:id="350575668">
      <w:bodyDiv w:val="1"/>
      <w:marLeft w:val="0"/>
      <w:marRight w:val="0"/>
      <w:marTop w:val="0"/>
      <w:marBottom w:val="0"/>
      <w:divBdr>
        <w:top w:val="none" w:sz="0" w:space="0" w:color="auto"/>
        <w:left w:val="none" w:sz="0" w:space="0" w:color="auto"/>
        <w:bottom w:val="none" w:sz="0" w:space="0" w:color="auto"/>
        <w:right w:val="none" w:sz="0" w:space="0" w:color="auto"/>
      </w:divBdr>
    </w:div>
    <w:div w:id="362943010">
      <w:bodyDiv w:val="1"/>
      <w:marLeft w:val="0"/>
      <w:marRight w:val="0"/>
      <w:marTop w:val="0"/>
      <w:marBottom w:val="0"/>
      <w:divBdr>
        <w:top w:val="none" w:sz="0" w:space="0" w:color="auto"/>
        <w:left w:val="none" w:sz="0" w:space="0" w:color="auto"/>
        <w:bottom w:val="none" w:sz="0" w:space="0" w:color="auto"/>
        <w:right w:val="none" w:sz="0" w:space="0" w:color="auto"/>
      </w:divBdr>
    </w:div>
    <w:div w:id="371852556">
      <w:bodyDiv w:val="1"/>
      <w:marLeft w:val="0"/>
      <w:marRight w:val="0"/>
      <w:marTop w:val="0"/>
      <w:marBottom w:val="0"/>
      <w:divBdr>
        <w:top w:val="none" w:sz="0" w:space="0" w:color="auto"/>
        <w:left w:val="none" w:sz="0" w:space="0" w:color="auto"/>
        <w:bottom w:val="none" w:sz="0" w:space="0" w:color="auto"/>
        <w:right w:val="none" w:sz="0" w:space="0" w:color="auto"/>
      </w:divBdr>
    </w:div>
    <w:div w:id="504368902">
      <w:bodyDiv w:val="1"/>
      <w:marLeft w:val="0"/>
      <w:marRight w:val="0"/>
      <w:marTop w:val="0"/>
      <w:marBottom w:val="0"/>
      <w:divBdr>
        <w:top w:val="none" w:sz="0" w:space="0" w:color="auto"/>
        <w:left w:val="none" w:sz="0" w:space="0" w:color="auto"/>
        <w:bottom w:val="none" w:sz="0" w:space="0" w:color="auto"/>
        <w:right w:val="none" w:sz="0" w:space="0" w:color="auto"/>
      </w:divBdr>
    </w:div>
    <w:div w:id="687610174">
      <w:bodyDiv w:val="1"/>
      <w:marLeft w:val="0"/>
      <w:marRight w:val="0"/>
      <w:marTop w:val="0"/>
      <w:marBottom w:val="0"/>
      <w:divBdr>
        <w:top w:val="none" w:sz="0" w:space="0" w:color="auto"/>
        <w:left w:val="none" w:sz="0" w:space="0" w:color="auto"/>
        <w:bottom w:val="none" w:sz="0" w:space="0" w:color="auto"/>
        <w:right w:val="none" w:sz="0" w:space="0" w:color="auto"/>
      </w:divBdr>
    </w:div>
    <w:div w:id="772676990">
      <w:bodyDiv w:val="1"/>
      <w:marLeft w:val="0"/>
      <w:marRight w:val="0"/>
      <w:marTop w:val="0"/>
      <w:marBottom w:val="0"/>
      <w:divBdr>
        <w:top w:val="none" w:sz="0" w:space="0" w:color="auto"/>
        <w:left w:val="none" w:sz="0" w:space="0" w:color="auto"/>
        <w:bottom w:val="none" w:sz="0" w:space="0" w:color="auto"/>
        <w:right w:val="none" w:sz="0" w:space="0" w:color="auto"/>
      </w:divBdr>
    </w:div>
    <w:div w:id="1369794098">
      <w:bodyDiv w:val="1"/>
      <w:marLeft w:val="0"/>
      <w:marRight w:val="0"/>
      <w:marTop w:val="0"/>
      <w:marBottom w:val="0"/>
      <w:divBdr>
        <w:top w:val="none" w:sz="0" w:space="0" w:color="auto"/>
        <w:left w:val="none" w:sz="0" w:space="0" w:color="auto"/>
        <w:bottom w:val="none" w:sz="0" w:space="0" w:color="auto"/>
        <w:right w:val="none" w:sz="0" w:space="0" w:color="auto"/>
      </w:divBdr>
    </w:div>
    <w:div w:id="1428388394">
      <w:bodyDiv w:val="1"/>
      <w:marLeft w:val="0"/>
      <w:marRight w:val="0"/>
      <w:marTop w:val="0"/>
      <w:marBottom w:val="0"/>
      <w:divBdr>
        <w:top w:val="none" w:sz="0" w:space="0" w:color="auto"/>
        <w:left w:val="none" w:sz="0" w:space="0" w:color="auto"/>
        <w:bottom w:val="none" w:sz="0" w:space="0" w:color="auto"/>
        <w:right w:val="none" w:sz="0" w:space="0" w:color="auto"/>
      </w:divBdr>
    </w:div>
    <w:div w:id="1450276977">
      <w:bodyDiv w:val="1"/>
      <w:marLeft w:val="0"/>
      <w:marRight w:val="0"/>
      <w:marTop w:val="0"/>
      <w:marBottom w:val="0"/>
      <w:divBdr>
        <w:top w:val="none" w:sz="0" w:space="0" w:color="auto"/>
        <w:left w:val="none" w:sz="0" w:space="0" w:color="auto"/>
        <w:bottom w:val="none" w:sz="0" w:space="0" w:color="auto"/>
        <w:right w:val="none" w:sz="0" w:space="0" w:color="auto"/>
      </w:divBdr>
    </w:div>
    <w:div w:id="1575972875">
      <w:bodyDiv w:val="1"/>
      <w:marLeft w:val="0"/>
      <w:marRight w:val="0"/>
      <w:marTop w:val="0"/>
      <w:marBottom w:val="0"/>
      <w:divBdr>
        <w:top w:val="none" w:sz="0" w:space="0" w:color="auto"/>
        <w:left w:val="none" w:sz="0" w:space="0" w:color="auto"/>
        <w:bottom w:val="none" w:sz="0" w:space="0" w:color="auto"/>
        <w:right w:val="none" w:sz="0" w:space="0" w:color="auto"/>
      </w:divBdr>
    </w:div>
    <w:div w:id="1791388652">
      <w:bodyDiv w:val="1"/>
      <w:marLeft w:val="0"/>
      <w:marRight w:val="0"/>
      <w:marTop w:val="0"/>
      <w:marBottom w:val="0"/>
      <w:divBdr>
        <w:top w:val="none" w:sz="0" w:space="0" w:color="auto"/>
        <w:left w:val="none" w:sz="0" w:space="0" w:color="auto"/>
        <w:bottom w:val="none" w:sz="0" w:space="0" w:color="auto"/>
        <w:right w:val="none" w:sz="0" w:space="0" w:color="auto"/>
      </w:divBdr>
    </w:div>
    <w:div w:id="1824394244">
      <w:bodyDiv w:val="1"/>
      <w:marLeft w:val="0"/>
      <w:marRight w:val="0"/>
      <w:marTop w:val="0"/>
      <w:marBottom w:val="0"/>
      <w:divBdr>
        <w:top w:val="none" w:sz="0" w:space="0" w:color="auto"/>
        <w:left w:val="none" w:sz="0" w:space="0" w:color="auto"/>
        <w:bottom w:val="none" w:sz="0" w:space="0" w:color="auto"/>
        <w:right w:val="none" w:sz="0" w:space="0" w:color="auto"/>
      </w:divBdr>
    </w:div>
    <w:div w:id="189538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ata.estimiz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1419</Words>
  <Characters>8091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Piyush Shah</dc:creator>
  <cp:keywords/>
  <dc:description/>
  <cp:lastModifiedBy>Dhruv Piyush Shah</cp:lastModifiedBy>
  <cp:revision>1</cp:revision>
  <dcterms:created xsi:type="dcterms:W3CDTF">2019-12-10T04:15:00Z</dcterms:created>
  <dcterms:modified xsi:type="dcterms:W3CDTF">2019-12-10T05:07:00Z</dcterms:modified>
</cp:coreProperties>
</file>