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0B" w:rsidRDefault="005E080B">
      <w:r>
        <w:rPr>
          <w:noProof/>
          <w:lang w:eastAsia="en-IN"/>
        </w:rPr>
        <mc:AlternateContent>
          <mc:Choice Requires="wps">
            <w:drawing>
              <wp:anchor distT="0" distB="0" distL="114300" distR="114300" simplePos="0" relativeHeight="251659264" behindDoc="0" locked="0" layoutInCell="1" allowOverlap="1" wp14:anchorId="54ADF258" wp14:editId="303705A4">
                <wp:simplePos x="0" y="0"/>
                <wp:positionH relativeFrom="column">
                  <wp:posOffset>-97155</wp:posOffset>
                </wp:positionH>
                <wp:positionV relativeFrom="paragraph">
                  <wp:posOffset>-348615</wp:posOffset>
                </wp:positionV>
                <wp:extent cx="5835015" cy="554355"/>
                <wp:effectExtent l="0" t="0" r="13335" b="17145"/>
                <wp:wrapNone/>
                <wp:docPr id="2" name="Text Box 2"/>
                <wp:cNvGraphicFramePr/>
                <a:graphic xmlns:a="http://schemas.openxmlformats.org/drawingml/2006/main">
                  <a:graphicData uri="http://schemas.microsoft.com/office/word/2010/wordprocessingShape">
                    <wps:wsp>
                      <wps:cNvSpPr txBox="1"/>
                      <wps:spPr>
                        <a:xfrm>
                          <a:off x="0" y="0"/>
                          <a:ext cx="583501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080B" w:rsidRPr="005E080B" w:rsidRDefault="005E080B" w:rsidP="005E080B">
                            <w:pPr>
                              <w:jc w:val="center"/>
                              <w:rPr>
                                <w:b/>
                                <w:color w:val="002060"/>
                                <w:sz w:val="52"/>
                                <w:szCs w:val="52"/>
                                <w:u w:val="single"/>
                              </w:rPr>
                            </w:pPr>
                            <w:r w:rsidRPr="005E080B">
                              <w:rPr>
                                <w:b/>
                                <w:color w:val="002060"/>
                                <w:sz w:val="52"/>
                                <w:szCs w:val="52"/>
                                <w:u w:val="single"/>
                              </w:rPr>
                              <w:t>IATS ASSIGNMENT: SPECIALITY TOYS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5pt;margin-top:-27.45pt;width:459.45pt;height:4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" fillcolor="white [3201]" strokecolor="#4f81bd [3204]" strokeweight="2pt">
                <v:textbox>
                  <w:txbxContent>
                    <w:p w:rsidR="005E080B" w:rsidRPr="005E080B" w:rsidRDefault="005E080B" w:rsidP="005E080B">
                      <w:pPr>
                        <w:jc w:val="center"/>
                        <w:rPr>
                          <w:b/>
                          <w:color w:val="002060"/>
                          <w:sz w:val="52"/>
                          <w:szCs w:val="52"/>
                          <w:u w:val="single"/>
                        </w:rPr>
                      </w:pPr>
                      <w:r w:rsidRPr="005E080B">
                        <w:rPr>
                          <w:b/>
                          <w:color w:val="002060"/>
                          <w:sz w:val="52"/>
                          <w:szCs w:val="52"/>
                          <w:u w:val="single"/>
                        </w:rPr>
                        <w:t>IATS ASSIGNMENT: SPECIALITY TOYS</w:t>
                      </w:r>
                    </w:p>
                  </w:txbxContent>
                </v:textbox>
              </v:shape>
            </w:pict>
          </mc:Fallback>
        </mc:AlternateContent>
      </w:r>
    </w:p>
    <w:p w:rsidR="00045704" w:rsidRDefault="00045704" w:rsidP="005E080B"/>
    <w:p w:rsidR="005E080B" w:rsidRDefault="005E080B" w:rsidP="005E080B">
      <w:pPr>
        <w:rPr>
          <w:b/>
          <w:u w:val="single"/>
        </w:rPr>
      </w:pPr>
      <w:r w:rsidRPr="005E080B">
        <w:rPr>
          <w:b/>
          <w:u w:val="single"/>
        </w:rPr>
        <w:t>Problem Statement:</w:t>
      </w:r>
    </w:p>
    <w:p w:rsidR="00D87212" w:rsidRPr="00D87212" w:rsidRDefault="005E080B" w:rsidP="005E080B">
      <w:r w:rsidRPr="00D87212">
        <w:t>Speciality In decided to introduce a new toy called Weather Teddy and target the preholiday season</w:t>
      </w:r>
      <w:r w:rsidR="00D87212" w:rsidRPr="00D87212">
        <w:t xml:space="preserve"> so that they can make good business.</w:t>
      </w:r>
      <w:r w:rsidRPr="00D87212">
        <w:t xml:space="preserve"> </w:t>
      </w:r>
      <w:r w:rsidR="00D87212" w:rsidRPr="00D87212">
        <w:t xml:space="preserve">Members of the Speciality </w:t>
      </w:r>
      <w:proofErr w:type="spellStart"/>
      <w:r w:rsidR="00D87212" w:rsidRPr="00D87212">
        <w:t>Inc</w:t>
      </w:r>
      <w:proofErr w:type="spellEnd"/>
      <w:r w:rsidR="00D87212" w:rsidRPr="00D87212">
        <w:t xml:space="preserve"> Management have</w:t>
      </w:r>
      <w:r w:rsidRPr="00D87212">
        <w:t xml:space="preserve"> to take the decision </w:t>
      </w:r>
      <w:r w:rsidR="00D87212" w:rsidRPr="00D87212">
        <w:t>on</w:t>
      </w:r>
      <w:r w:rsidRPr="00D87212">
        <w:t xml:space="preserve"> how</w:t>
      </w:r>
      <w:r w:rsidR="00D87212" w:rsidRPr="00D87212">
        <w:t xml:space="preserve"> many units of new toy must be purchased to meet the anticipated sales demand. Members of the Management suggested to order 15000, 18000, 24000, 28000 units. Since there is no consensus on the order quantity </w:t>
      </w:r>
    </w:p>
    <w:p w:rsidR="00D87212" w:rsidRPr="00D87212" w:rsidRDefault="00D87212" w:rsidP="00D87212">
      <w:pPr>
        <w:pStyle w:val="ListParagraph"/>
        <w:numPr>
          <w:ilvl w:val="0"/>
          <w:numId w:val="1"/>
        </w:numPr>
      </w:pPr>
      <w:r w:rsidRPr="00D87212">
        <w:t>Analyse the stock-out probabilities for various order quantities.</w:t>
      </w:r>
    </w:p>
    <w:p w:rsidR="005E080B" w:rsidRPr="00D87212" w:rsidRDefault="00D87212" w:rsidP="00D87212">
      <w:pPr>
        <w:pStyle w:val="ListParagraph"/>
        <w:numPr>
          <w:ilvl w:val="0"/>
          <w:numId w:val="1"/>
        </w:numPr>
      </w:pPr>
      <w:r w:rsidRPr="00D87212">
        <w:t>Sketch the demand distribution which follows the normal distribution and label the mean and standard deviation</w:t>
      </w:r>
    </w:p>
    <w:p w:rsidR="00D87212" w:rsidRPr="00D87212" w:rsidRDefault="00D87212" w:rsidP="00D87212">
      <w:pPr>
        <w:pStyle w:val="ListParagraph"/>
        <w:numPr>
          <w:ilvl w:val="0"/>
          <w:numId w:val="1"/>
        </w:numPr>
      </w:pPr>
      <w:r w:rsidRPr="00D87212">
        <w:t>Compute the probability of stock-out for the order quantities suggested.</w:t>
      </w:r>
    </w:p>
    <w:p w:rsidR="00D87212" w:rsidRPr="00D87212" w:rsidRDefault="00D87212" w:rsidP="00D87212">
      <w:pPr>
        <w:pStyle w:val="ListParagraph"/>
        <w:numPr>
          <w:ilvl w:val="0"/>
          <w:numId w:val="1"/>
        </w:numPr>
      </w:pPr>
      <w:r w:rsidRPr="00D87212">
        <w:t>Compute the projected profits for order quantities suggested under three scenarios</w:t>
      </w:r>
    </w:p>
    <w:p w:rsidR="00D87212" w:rsidRPr="00D87212" w:rsidRDefault="00D87212" w:rsidP="00D87212">
      <w:pPr>
        <w:pStyle w:val="ListParagraph"/>
        <w:numPr>
          <w:ilvl w:val="0"/>
          <w:numId w:val="2"/>
        </w:numPr>
      </w:pPr>
      <w:r w:rsidRPr="00D87212">
        <w:t>Worst case in which the sales is 10000 units</w:t>
      </w:r>
    </w:p>
    <w:p w:rsidR="00D87212" w:rsidRPr="00D87212" w:rsidRDefault="00D87212" w:rsidP="00D87212">
      <w:pPr>
        <w:pStyle w:val="ListParagraph"/>
        <w:numPr>
          <w:ilvl w:val="0"/>
          <w:numId w:val="2"/>
        </w:numPr>
      </w:pPr>
      <w:r w:rsidRPr="00D87212">
        <w:t>Most likely case in which the sales is 20000 units</w:t>
      </w:r>
    </w:p>
    <w:p w:rsidR="00D87212" w:rsidRPr="00D87212" w:rsidRDefault="00D87212" w:rsidP="00D87212">
      <w:pPr>
        <w:pStyle w:val="ListParagraph"/>
        <w:numPr>
          <w:ilvl w:val="0"/>
          <w:numId w:val="2"/>
        </w:numPr>
      </w:pPr>
      <w:r w:rsidRPr="00D87212">
        <w:t>Best case in which the sales is 30000 units</w:t>
      </w:r>
    </w:p>
    <w:p w:rsidR="00D87212" w:rsidRDefault="00D87212" w:rsidP="00D87212">
      <w:pPr>
        <w:rPr>
          <w:b/>
          <w:u w:val="single"/>
        </w:rPr>
      </w:pPr>
    </w:p>
    <w:p w:rsidR="00D87212" w:rsidRDefault="00D87212" w:rsidP="00D87212">
      <w:pPr>
        <w:rPr>
          <w:b/>
          <w:u w:val="single"/>
        </w:rPr>
      </w:pPr>
      <w:r>
        <w:rPr>
          <w:b/>
          <w:u w:val="single"/>
        </w:rPr>
        <w:t xml:space="preserve">Information in the case </w:t>
      </w:r>
      <w:proofErr w:type="gramStart"/>
      <w:r>
        <w:rPr>
          <w:b/>
          <w:u w:val="single"/>
        </w:rPr>
        <w:t>study :</w:t>
      </w:r>
      <w:proofErr w:type="gramEnd"/>
    </w:p>
    <w:p w:rsidR="00D87212" w:rsidRPr="00702058" w:rsidRDefault="00D87212" w:rsidP="00702058">
      <w:pPr>
        <w:pStyle w:val="ListParagraph"/>
        <w:numPr>
          <w:ilvl w:val="0"/>
          <w:numId w:val="4"/>
        </w:numPr>
      </w:pPr>
      <w:r w:rsidRPr="00702058">
        <w:t>Suggested order quantities are 15000 , 18000 , 24000 , 28000</w:t>
      </w:r>
    </w:p>
    <w:p w:rsidR="00D87212" w:rsidRPr="00702058" w:rsidRDefault="00D87212" w:rsidP="00702058">
      <w:pPr>
        <w:pStyle w:val="ListParagraph"/>
        <w:numPr>
          <w:ilvl w:val="0"/>
          <w:numId w:val="4"/>
        </w:numPr>
      </w:pPr>
      <w:r w:rsidRPr="00702058">
        <w:t>The cost price of the Teddy is $16/unit</w:t>
      </w:r>
    </w:p>
    <w:p w:rsidR="00D87212" w:rsidRPr="00702058" w:rsidRDefault="00D87212" w:rsidP="00702058">
      <w:pPr>
        <w:pStyle w:val="ListParagraph"/>
        <w:numPr>
          <w:ilvl w:val="0"/>
          <w:numId w:val="4"/>
        </w:numPr>
      </w:pPr>
      <w:r w:rsidRPr="00702058">
        <w:t>The Selling price of the Teddy is $24/unit ( for the inventory available during the holiday season )</w:t>
      </w:r>
    </w:p>
    <w:p w:rsidR="00D87212" w:rsidRPr="00702058" w:rsidRDefault="00D87212" w:rsidP="00702058">
      <w:pPr>
        <w:pStyle w:val="ListParagraph"/>
        <w:numPr>
          <w:ilvl w:val="0"/>
          <w:numId w:val="4"/>
        </w:numPr>
      </w:pPr>
      <w:r w:rsidRPr="00702058">
        <w:t>The Selling price of the Teddy is $</w:t>
      </w:r>
      <w:r w:rsidR="00702058" w:rsidRPr="00702058">
        <w:t>5</w:t>
      </w:r>
      <w:r w:rsidRPr="00702058">
        <w:t xml:space="preserve">/unit ( for the inventory available </w:t>
      </w:r>
      <w:r w:rsidR="00702058" w:rsidRPr="00702058">
        <w:t>left out after</w:t>
      </w:r>
      <w:r w:rsidRPr="00702058">
        <w:t xml:space="preserve"> the holiday season )</w:t>
      </w:r>
    </w:p>
    <w:p w:rsidR="00D87212" w:rsidRPr="00702058" w:rsidRDefault="00702058" w:rsidP="00702058">
      <w:pPr>
        <w:pStyle w:val="ListParagraph"/>
        <w:numPr>
          <w:ilvl w:val="0"/>
          <w:numId w:val="4"/>
        </w:numPr>
      </w:pPr>
      <w:r w:rsidRPr="00702058">
        <w:t xml:space="preserve">The Expected Demand is 20000 units with a probability </w:t>
      </w:r>
      <w:proofErr w:type="spellStart"/>
      <w:proofErr w:type="gramStart"/>
      <w:r w:rsidRPr="00702058">
        <w:t>fo</w:t>
      </w:r>
      <w:proofErr w:type="spellEnd"/>
      <w:proofErr w:type="gramEnd"/>
      <w:r w:rsidRPr="00702058">
        <w:t xml:space="preserve"> 0.95 and the demand would range between 10000 and 30000.</w:t>
      </w:r>
    </w:p>
    <w:p w:rsidR="005E080B" w:rsidRDefault="000E7F06" w:rsidP="005E080B">
      <w:pPr>
        <w:rPr>
          <w:b/>
          <w:u w:val="single"/>
        </w:rPr>
      </w:pPr>
      <w:r w:rsidRPr="000E7F06">
        <w:rPr>
          <w:b/>
          <w:u w:val="single"/>
        </w:rPr>
        <w:t xml:space="preserve">Computations &amp; </w:t>
      </w:r>
      <w:proofErr w:type="gramStart"/>
      <w:r w:rsidRPr="000E7F06">
        <w:rPr>
          <w:b/>
          <w:u w:val="single"/>
        </w:rPr>
        <w:t>Results :</w:t>
      </w:r>
      <w:proofErr w:type="gramEnd"/>
    </w:p>
    <w:p w:rsidR="000E7F06" w:rsidRDefault="000E7F06" w:rsidP="00296C8E">
      <w:pPr>
        <w:pStyle w:val="ListParagraph"/>
        <w:numPr>
          <w:ilvl w:val="1"/>
          <w:numId w:val="1"/>
        </w:numPr>
        <w:ind w:left="720"/>
      </w:pPr>
      <w:r w:rsidRPr="000E7F06">
        <w:t>The mean (</w:t>
      </w:r>
      <w:r w:rsidRPr="000E7F06">
        <w:rPr>
          <w:rFonts w:cstheme="minorHAnsi"/>
        </w:rPr>
        <w:t>µ</w:t>
      </w:r>
      <w:r w:rsidRPr="000E7F06">
        <w:t xml:space="preserve">) of the suggested ordered quantities is </w:t>
      </w:r>
      <w:r w:rsidRPr="000E7F06">
        <w:rPr>
          <w:b/>
          <w:u w:val="single"/>
        </w:rPr>
        <w:t>20000</w:t>
      </w:r>
      <w:r>
        <w:t xml:space="preserve"> units.</w:t>
      </w:r>
    </w:p>
    <w:p w:rsidR="000E7F06" w:rsidRPr="000E7F06" w:rsidRDefault="000E7F06" w:rsidP="00296C8E">
      <w:pPr>
        <w:pStyle w:val="ListParagraph"/>
        <w:numPr>
          <w:ilvl w:val="1"/>
          <w:numId w:val="1"/>
        </w:numPr>
        <w:ind w:left="720"/>
      </w:pPr>
      <w:r>
        <w:t xml:space="preserve">Standard </w:t>
      </w:r>
      <w:r w:rsidR="00AC75CD">
        <w:t>Deviation (</w:t>
      </w:r>
      <w:r>
        <w:rPr>
          <w:rFonts w:cstheme="minorHAnsi"/>
        </w:rPr>
        <w:t>σ</w:t>
      </w:r>
      <w:r w:rsidR="00AC75CD">
        <w:t>) of</w:t>
      </w:r>
      <w:r>
        <w:t xml:space="preserve"> the distribution is </w:t>
      </w:r>
      <w:r w:rsidRPr="000E7F06">
        <w:rPr>
          <w:b/>
          <w:u w:val="single"/>
        </w:rPr>
        <w:t>5102</w:t>
      </w:r>
      <w:r>
        <w:rPr>
          <w:b/>
          <w:u w:val="single"/>
        </w:rPr>
        <w:t>.13.</w:t>
      </w:r>
    </w:p>
    <w:p w:rsidR="00AC75CD" w:rsidRDefault="00AC75CD" w:rsidP="00296C8E">
      <w:pPr>
        <w:pStyle w:val="ListParagraph"/>
        <w:numPr>
          <w:ilvl w:val="1"/>
          <w:numId w:val="1"/>
        </w:numPr>
        <w:ind w:left="720"/>
      </w:pPr>
      <w:r>
        <w:t>The sketch of distribution is as follows.</w:t>
      </w:r>
    </w:p>
    <w:p w:rsidR="00AC75CD" w:rsidRDefault="009F3326" w:rsidP="009F3326">
      <w:pPr>
        <w:pStyle w:val="ListParagraph"/>
        <w:ind w:left="1440"/>
      </w:pPr>
      <w:r>
        <w:rPr>
          <w:noProof/>
          <w:lang w:eastAsia="en-IN"/>
        </w:rPr>
        <w:drawing>
          <wp:inline distT="0" distB="0" distL="0" distR="0" wp14:anchorId="457DC11F" wp14:editId="71AA2A28">
            <wp:extent cx="3689350" cy="2108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91730" cy="2109560"/>
                    </a:xfrm>
                    <a:prstGeom prst="rect">
                      <a:avLst/>
                    </a:prstGeom>
                  </pic:spPr>
                </pic:pic>
              </a:graphicData>
            </a:graphic>
          </wp:inline>
        </w:drawing>
      </w:r>
    </w:p>
    <w:p w:rsidR="009F3326" w:rsidRDefault="009F3326" w:rsidP="009F3326">
      <w:pPr>
        <w:pStyle w:val="ListParagraph"/>
        <w:ind w:left="1440"/>
      </w:pPr>
    </w:p>
    <w:p w:rsidR="000E7F06" w:rsidRDefault="000E7F06" w:rsidP="00296C8E">
      <w:pPr>
        <w:pStyle w:val="ListParagraph"/>
        <w:numPr>
          <w:ilvl w:val="1"/>
          <w:numId w:val="1"/>
        </w:numPr>
        <w:ind w:left="1080"/>
      </w:pPr>
      <w:r>
        <w:lastRenderedPageBreak/>
        <w:t>The suggested stocks and the corresponding probabilities that it would stock-out is as follows</w:t>
      </w:r>
    </w:p>
    <w:p w:rsidR="000E7F06" w:rsidRDefault="000E7F06" w:rsidP="00AC75CD">
      <w:pPr>
        <w:pStyle w:val="ListParagraph"/>
        <w:ind w:left="1440"/>
      </w:pPr>
    </w:p>
    <w:tbl>
      <w:tblPr>
        <w:tblStyle w:val="LightShading"/>
        <w:tblW w:w="0" w:type="auto"/>
        <w:tblLook w:val="04A0" w:firstRow="1" w:lastRow="0" w:firstColumn="1" w:lastColumn="0" w:noHBand="0" w:noVBand="1"/>
      </w:tblPr>
      <w:tblGrid>
        <w:gridCol w:w="4621"/>
        <w:gridCol w:w="4621"/>
      </w:tblGrid>
      <w:tr w:rsidR="00AC75CD" w:rsidTr="00AC7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C75CD" w:rsidRPr="00AC75CD" w:rsidRDefault="00AC75CD" w:rsidP="00AC75CD">
            <w:pPr>
              <w:pStyle w:val="ListParagraph"/>
              <w:ind w:left="0"/>
              <w:jc w:val="center"/>
            </w:pPr>
            <w:r w:rsidRPr="00AC75CD">
              <w:t>Suggested Stock Order Quantity</w:t>
            </w:r>
          </w:p>
        </w:tc>
        <w:tc>
          <w:tcPr>
            <w:tcW w:w="4621" w:type="dxa"/>
          </w:tcPr>
          <w:p w:rsidR="00AC75CD" w:rsidRPr="00AC75CD" w:rsidRDefault="00AC75CD" w:rsidP="00AC75CD">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C75CD">
              <w:t>Probability of Stock-Out</w:t>
            </w:r>
          </w:p>
        </w:tc>
      </w:tr>
      <w:tr w:rsidR="00AC75CD" w:rsidTr="00AC7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C75CD" w:rsidRPr="00AC75CD" w:rsidRDefault="00AC75CD" w:rsidP="00AC75CD">
            <w:pPr>
              <w:pStyle w:val="ListParagraph"/>
              <w:ind w:left="0"/>
              <w:jc w:val="center"/>
              <w:rPr>
                <w:b w:val="0"/>
              </w:rPr>
            </w:pPr>
            <w:r>
              <w:rPr>
                <w:b w:val="0"/>
              </w:rPr>
              <w:t>15000 units</w:t>
            </w:r>
          </w:p>
        </w:tc>
        <w:tc>
          <w:tcPr>
            <w:tcW w:w="4621" w:type="dxa"/>
          </w:tcPr>
          <w:p w:rsidR="00AC75CD" w:rsidRPr="00AC75CD" w:rsidRDefault="00AC75CD" w:rsidP="00AC75CD">
            <w:pPr>
              <w:pStyle w:val="ListParagraph"/>
              <w:ind w:left="0"/>
              <w:jc w:val="center"/>
              <w:cnfStyle w:val="000000100000" w:firstRow="0" w:lastRow="0" w:firstColumn="0" w:lastColumn="0" w:oddVBand="0" w:evenVBand="0" w:oddHBand="1" w:evenHBand="0" w:firstRowFirstColumn="0" w:firstRowLastColumn="0" w:lastRowFirstColumn="0" w:lastRowLastColumn="0"/>
              <w:rPr>
                <w:b/>
              </w:rPr>
            </w:pPr>
            <w:r>
              <w:rPr>
                <w:b/>
              </w:rPr>
              <w:t>0.84</w:t>
            </w:r>
          </w:p>
        </w:tc>
      </w:tr>
      <w:tr w:rsidR="00AC75CD" w:rsidTr="00AC75CD">
        <w:tc>
          <w:tcPr>
            <w:cnfStyle w:val="001000000000" w:firstRow="0" w:lastRow="0" w:firstColumn="1" w:lastColumn="0" w:oddVBand="0" w:evenVBand="0" w:oddHBand="0" w:evenHBand="0" w:firstRowFirstColumn="0" w:firstRowLastColumn="0" w:lastRowFirstColumn="0" w:lastRowLastColumn="0"/>
            <w:tcW w:w="4621" w:type="dxa"/>
          </w:tcPr>
          <w:p w:rsidR="00AC75CD" w:rsidRDefault="00AC75CD" w:rsidP="00AC75CD">
            <w:pPr>
              <w:pStyle w:val="ListParagraph"/>
              <w:ind w:left="0"/>
              <w:jc w:val="center"/>
              <w:rPr>
                <w:b w:val="0"/>
              </w:rPr>
            </w:pPr>
            <w:r>
              <w:rPr>
                <w:b w:val="0"/>
              </w:rPr>
              <w:t>18000 units</w:t>
            </w:r>
          </w:p>
        </w:tc>
        <w:tc>
          <w:tcPr>
            <w:tcW w:w="4621" w:type="dxa"/>
          </w:tcPr>
          <w:p w:rsidR="00AC75CD" w:rsidRDefault="00AC75CD" w:rsidP="00AC75CD">
            <w:pPr>
              <w:pStyle w:val="ListParagraph"/>
              <w:ind w:left="0"/>
              <w:jc w:val="center"/>
              <w:cnfStyle w:val="000000000000" w:firstRow="0" w:lastRow="0" w:firstColumn="0" w:lastColumn="0" w:oddVBand="0" w:evenVBand="0" w:oddHBand="0" w:evenHBand="0" w:firstRowFirstColumn="0" w:firstRowLastColumn="0" w:lastRowFirstColumn="0" w:lastRowLastColumn="0"/>
              <w:rPr>
                <w:b/>
              </w:rPr>
            </w:pPr>
            <w:r>
              <w:rPr>
                <w:b/>
              </w:rPr>
              <w:t>0.65</w:t>
            </w:r>
          </w:p>
        </w:tc>
      </w:tr>
      <w:tr w:rsidR="00AC75CD" w:rsidTr="00AC7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C75CD" w:rsidRDefault="00AC75CD" w:rsidP="00AC75CD">
            <w:pPr>
              <w:pStyle w:val="ListParagraph"/>
              <w:ind w:left="0"/>
              <w:jc w:val="center"/>
              <w:rPr>
                <w:b w:val="0"/>
              </w:rPr>
            </w:pPr>
            <w:r>
              <w:rPr>
                <w:b w:val="0"/>
              </w:rPr>
              <w:t>24000 units</w:t>
            </w:r>
          </w:p>
        </w:tc>
        <w:tc>
          <w:tcPr>
            <w:tcW w:w="4621" w:type="dxa"/>
          </w:tcPr>
          <w:p w:rsidR="00AC75CD" w:rsidRDefault="00AC75CD" w:rsidP="00AC75CD">
            <w:pPr>
              <w:pStyle w:val="ListParagraph"/>
              <w:ind w:left="0"/>
              <w:jc w:val="center"/>
              <w:cnfStyle w:val="000000100000" w:firstRow="0" w:lastRow="0" w:firstColumn="0" w:lastColumn="0" w:oddVBand="0" w:evenVBand="0" w:oddHBand="1" w:evenHBand="0" w:firstRowFirstColumn="0" w:firstRowLastColumn="0" w:lastRowFirstColumn="0" w:lastRowLastColumn="0"/>
              <w:rPr>
                <w:b/>
              </w:rPr>
            </w:pPr>
            <w:r>
              <w:rPr>
                <w:b/>
              </w:rPr>
              <w:t>0.22</w:t>
            </w:r>
          </w:p>
        </w:tc>
      </w:tr>
      <w:tr w:rsidR="00AC75CD" w:rsidTr="00AC75CD">
        <w:tc>
          <w:tcPr>
            <w:cnfStyle w:val="001000000000" w:firstRow="0" w:lastRow="0" w:firstColumn="1" w:lastColumn="0" w:oddVBand="0" w:evenVBand="0" w:oddHBand="0" w:evenHBand="0" w:firstRowFirstColumn="0" w:firstRowLastColumn="0" w:lastRowFirstColumn="0" w:lastRowLastColumn="0"/>
            <w:tcW w:w="4621" w:type="dxa"/>
          </w:tcPr>
          <w:p w:rsidR="00AC75CD" w:rsidRDefault="00AC75CD" w:rsidP="00AC75CD">
            <w:pPr>
              <w:pStyle w:val="ListParagraph"/>
              <w:ind w:left="0"/>
              <w:jc w:val="center"/>
              <w:rPr>
                <w:b w:val="0"/>
              </w:rPr>
            </w:pPr>
            <w:r>
              <w:rPr>
                <w:b w:val="0"/>
              </w:rPr>
              <w:t>28000 units</w:t>
            </w:r>
          </w:p>
        </w:tc>
        <w:tc>
          <w:tcPr>
            <w:tcW w:w="4621" w:type="dxa"/>
          </w:tcPr>
          <w:p w:rsidR="00AC75CD" w:rsidRDefault="00AC75CD" w:rsidP="00AC75CD">
            <w:pPr>
              <w:pStyle w:val="ListParagraph"/>
              <w:ind w:left="0"/>
              <w:jc w:val="center"/>
              <w:cnfStyle w:val="000000000000" w:firstRow="0" w:lastRow="0" w:firstColumn="0" w:lastColumn="0" w:oddVBand="0" w:evenVBand="0" w:oddHBand="0" w:evenHBand="0" w:firstRowFirstColumn="0" w:firstRowLastColumn="0" w:lastRowFirstColumn="0" w:lastRowLastColumn="0"/>
              <w:rPr>
                <w:b/>
              </w:rPr>
            </w:pPr>
            <w:r>
              <w:rPr>
                <w:b/>
              </w:rPr>
              <w:t>0.06</w:t>
            </w:r>
          </w:p>
        </w:tc>
      </w:tr>
    </w:tbl>
    <w:p w:rsidR="00AC75CD" w:rsidRDefault="00AC75CD" w:rsidP="00AC75CD">
      <w:pPr>
        <w:pStyle w:val="ListParagraph"/>
        <w:ind w:left="1440"/>
      </w:pPr>
    </w:p>
    <w:p w:rsidR="00AC75CD" w:rsidRDefault="009F3326" w:rsidP="00296C8E">
      <w:pPr>
        <w:pStyle w:val="ListParagraph"/>
        <w:numPr>
          <w:ilvl w:val="0"/>
          <w:numId w:val="1"/>
        </w:numPr>
        <w:ind w:firstLine="0"/>
      </w:pPr>
      <w:r>
        <w:t>The following is the Profits in the worst, most likely and best case situations.</w:t>
      </w:r>
    </w:p>
    <w:tbl>
      <w:tblPr>
        <w:tblStyle w:val="LightShading"/>
        <w:tblW w:w="0" w:type="auto"/>
        <w:tblLook w:val="04A0" w:firstRow="1" w:lastRow="0" w:firstColumn="1" w:lastColumn="0" w:noHBand="0" w:noVBand="1"/>
      </w:tblPr>
      <w:tblGrid>
        <w:gridCol w:w="2310"/>
        <w:gridCol w:w="2310"/>
        <w:gridCol w:w="2311"/>
        <w:gridCol w:w="2311"/>
      </w:tblGrid>
      <w:tr w:rsidR="009F3326" w:rsidTr="00296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9F3326" w:rsidRPr="00296C8E" w:rsidRDefault="009F3326" w:rsidP="009F3326">
            <w:pPr>
              <w:jc w:val="center"/>
            </w:pPr>
            <w:r w:rsidRPr="00296C8E">
              <w:t>Suggested</w:t>
            </w:r>
          </w:p>
          <w:p w:rsidR="009F3326" w:rsidRPr="00296C8E" w:rsidRDefault="009F3326" w:rsidP="009F3326">
            <w:pPr>
              <w:jc w:val="center"/>
            </w:pPr>
            <w:r w:rsidRPr="00296C8E">
              <w:t>Order Quantity</w:t>
            </w:r>
          </w:p>
        </w:tc>
        <w:tc>
          <w:tcPr>
            <w:tcW w:w="2310" w:type="dxa"/>
          </w:tcPr>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Worst Case</w:t>
            </w:r>
          </w:p>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(10000 Units)</w:t>
            </w:r>
          </w:p>
        </w:tc>
        <w:tc>
          <w:tcPr>
            <w:tcW w:w="2311" w:type="dxa"/>
          </w:tcPr>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Most Likely</w:t>
            </w:r>
          </w:p>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(2</w:t>
            </w:r>
            <w:r w:rsidRPr="00296C8E">
              <w:t>0000 Units)</w:t>
            </w:r>
          </w:p>
        </w:tc>
        <w:tc>
          <w:tcPr>
            <w:tcW w:w="2311" w:type="dxa"/>
          </w:tcPr>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Best Case</w:t>
            </w:r>
          </w:p>
          <w:p w:rsidR="009F3326" w:rsidRPr="00296C8E" w:rsidRDefault="009F3326" w:rsidP="009F3326">
            <w:pPr>
              <w:jc w:val="center"/>
              <w:cnfStyle w:val="100000000000" w:firstRow="1" w:lastRow="0" w:firstColumn="0" w:lastColumn="0" w:oddVBand="0" w:evenVBand="0" w:oddHBand="0" w:evenHBand="0" w:firstRowFirstColumn="0" w:firstRowLastColumn="0" w:lastRowFirstColumn="0" w:lastRowLastColumn="0"/>
            </w:pPr>
            <w:r w:rsidRPr="00296C8E">
              <w:t>(3</w:t>
            </w:r>
            <w:r w:rsidRPr="00296C8E">
              <w:t>0000 Units)</w:t>
            </w:r>
          </w:p>
        </w:tc>
      </w:tr>
      <w:tr w:rsidR="009F3326" w:rsidTr="00296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9F3326" w:rsidRDefault="009F3326" w:rsidP="00296C8E">
            <w:pPr>
              <w:jc w:val="center"/>
            </w:pPr>
            <w:r>
              <w:t>15000 Units</w:t>
            </w:r>
          </w:p>
        </w:tc>
        <w:tc>
          <w:tcPr>
            <w:tcW w:w="2310" w:type="dxa"/>
          </w:tcPr>
          <w:p w:rsidR="009F3326" w:rsidRDefault="009F3326" w:rsidP="00296C8E">
            <w:pPr>
              <w:jc w:val="center"/>
              <w:cnfStyle w:val="000000100000" w:firstRow="0" w:lastRow="0" w:firstColumn="0" w:lastColumn="0" w:oddVBand="0" w:evenVBand="0" w:oddHBand="1" w:evenHBand="0" w:firstRowFirstColumn="0" w:firstRowLastColumn="0" w:lastRowFirstColumn="0" w:lastRowLastColumn="0"/>
            </w:pPr>
            <w:r>
              <w:t>$25000</w:t>
            </w:r>
          </w:p>
        </w:tc>
        <w:tc>
          <w:tcPr>
            <w:tcW w:w="2311" w:type="dxa"/>
          </w:tcPr>
          <w:p w:rsidR="009F3326" w:rsidRDefault="009F3326" w:rsidP="00296C8E">
            <w:pPr>
              <w:jc w:val="center"/>
              <w:cnfStyle w:val="000000100000" w:firstRow="0" w:lastRow="0" w:firstColumn="0" w:lastColumn="0" w:oddVBand="0" w:evenVBand="0" w:oddHBand="1" w:evenHBand="0" w:firstRowFirstColumn="0" w:firstRowLastColumn="0" w:lastRowFirstColumn="0" w:lastRowLastColumn="0"/>
            </w:pPr>
            <w:r>
              <w:t>$120000</w:t>
            </w:r>
          </w:p>
        </w:tc>
        <w:tc>
          <w:tcPr>
            <w:tcW w:w="2311" w:type="dxa"/>
          </w:tcPr>
          <w:p w:rsidR="009F3326" w:rsidRDefault="009F3326" w:rsidP="00296C8E">
            <w:pPr>
              <w:jc w:val="center"/>
              <w:cnfStyle w:val="000000100000" w:firstRow="0" w:lastRow="0" w:firstColumn="0" w:lastColumn="0" w:oddVBand="0" w:evenVBand="0" w:oddHBand="1" w:evenHBand="0" w:firstRowFirstColumn="0" w:firstRowLastColumn="0" w:lastRowFirstColumn="0" w:lastRowLastColumn="0"/>
            </w:pPr>
            <w:r>
              <w:t>$120000</w:t>
            </w:r>
          </w:p>
        </w:tc>
      </w:tr>
      <w:tr w:rsidR="009F3326" w:rsidTr="00296C8E">
        <w:tc>
          <w:tcPr>
            <w:cnfStyle w:val="001000000000" w:firstRow="0" w:lastRow="0" w:firstColumn="1" w:lastColumn="0" w:oddVBand="0" w:evenVBand="0" w:oddHBand="0" w:evenHBand="0" w:firstRowFirstColumn="0" w:firstRowLastColumn="0" w:lastRowFirstColumn="0" w:lastRowLastColumn="0"/>
            <w:tcW w:w="2310" w:type="dxa"/>
          </w:tcPr>
          <w:p w:rsidR="009F3326" w:rsidRDefault="009F3326" w:rsidP="00296C8E">
            <w:pPr>
              <w:jc w:val="center"/>
            </w:pPr>
            <w:r>
              <w:t>18000 Units</w:t>
            </w:r>
          </w:p>
        </w:tc>
        <w:tc>
          <w:tcPr>
            <w:tcW w:w="2310" w:type="dxa"/>
          </w:tcPr>
          <w:p w:rsidR="009F3326" w:rsidRDefault="00296C8E" w:rsidP="00296C8E">
            <w:pPr>
              <w:jc w:val="center"/>
              <w:cnfStyle w:val="000000000000" w:firstRow="0" w:lastRow="0" w:firstColumn="0" w:lastColumn="0" w:oddVBand="0" w:evenVBand="0" w:oddHBand="0" w:evenHBand="0" w:firstRowFirstColumn="0" w:firstRowLastColumn="0" w:lastRowFirstColumn="0" w:lastRowLastColumn="0"/>
            </w:pPr>
            <w:r>
              <w:t>-$8000</w:t>
            </w:r>
          </w:p>
        </w:tc>
        <w:tc>
          <w:tcPr>
            <w:tcW w:w="2311" w:type="dxa"/>
          </w:tcPr>
          <w:p w:rsidR="009F3326" w:rsidRDefault="00296C8E" w:rsidP="00296C8E">
            <w:pPr>
              <w:jc w:val="center"/>
              <w:cnfStyle w:val="000000000000" w:firstRow="0" w:lastRow="0" w:firstColumn="0" w:lastColumn="0" w:oddVBand="0" w:evenVBand="0" w:oddHBand="0" w:evenHBand="0" w:firstRowFirstColumn="0" w:firstRowLastColumn="0" w:lastRowFirstColumn="0" w:lastRowLastColumn="0"/>
            </w:pPr>
            <w:r>
              <w:t>$144000</w:t>
            </w:r>
          </w:p>
        </w:tc>
        <w:tc>
          <w:tcPr>
            <w:tcW w:w="2311" w:type="dxa"/>
          </w:tcPr>
          <w:p w:rsidR="009F3326" w:rsidRDefault="00296C8E" w:rsidP="00296C8E">
            <w:pPr>
              <w:jc w:val="center"/>
              <w:cnfStyle w:val="000000000000" w:firstRow="0" w:lastRow="0" w:firstColumn="0" w:lastColumn="0" w:oddVBand="0" w:evenVBand="0" w:oddHBand="0" w:evenHBand="0" w:firstRowFirstColumn="0" w:firstRowLastColumn="0" w:lastRowFirstColumn="0" w:lastRowLastColumn="0"/>
            </w:pPr>
            <w:r>
              <w:t>$144000</w:t>
            </w:r>
          </w:p>
        </w:tc>
      </w:tr>
      <w:tr w:rsidR="00296C8E" w:rsidTr="00296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96C8E" w:rsidRDefault="00296C8E" w:rsidP="00296C8E">
            <w:pPr>
              <w:jc w:val="center"/>
            </w:pPr>
            <w:r>
              <w:t>24000 Units</w:t>
            </w:r>
          </w:p>
        </w:tc>
        <w:tc>
          <w:tcPr>
            <w:tcW w:w="2310" w:type="dxa"/>
          </w:tcPr>
          <w:p w:rsidR="00296C8E" w:rsidRDefault="00296C8E" w:rsidP="00296C8E">
            <w:pPr>
              <w:jc w:val="center"/>
              <w:cnfStyle w:val="000000100000" w:firstRow="0" w:lastRow="0" w:firstColumn="0" w:lastColumn="0" w:oddVBand="0" w:evenVBand="0" w:oddHBand="1" w:evenHBand="0" w:firstRowFirstColumn="0" w:firstRowLastColumn="0" w:lastRowFirstColumn="0" w:lastRowLastColumn="0"/>
            </w:pPr>
            <w:r>
              <w:t>-$74000</w:t>
            </w:r>
          </w:p>
        </w:tc>
        <w:tc>
          <w:tcPr>
            <w:tcW w:w="2311" w:type="dxa"/>
          </w:tcPr>
          <w:p w:rsidR="00296C8E" w:rsidRDefault="00296C8E" w:rsidP="00296C8E">
            <w:pPr>
              <w:jc w:val="center"/>
              <w:cnfStyle w:val="000000100000" w:firstRow="0" w:lastRow="0" w:firstColumn="0" w:lastColumn="0" w:oddVBand="0" w:evenVBand="0" w:oddHBand="1" w:evenHBand="0" w:firstRowFirstColumn="0" w:firstRowLastColumn="0" w:lastRowFirstColumn="0" w:lastRowLastColumn="0"/>
            </w:pPr>
            <w:r>
              <w:t>$116000</w:t>
            </w:r>
          </w:p>
        </w:tc>
        <w:tc>
          <w:tcPr>
            <w:tcW w:w="2311" w:type="dxa"/>
          </w:tcPr>
          <w:p w:rsidR="00296C8E" w:rsidRDefault="00296C8E" w:rsidP="00296C8E">
            <w:pPr>
              <w:jc w:val="center"/>
              <w:cnfStyle w:val="000000100000" w:firstRow="0" w:lastRow="0" w:firstColumn="0" w:lastColumn="0" w:oddVBand="0" w:evenVBand="0" w:oddHBand="1" w:evenHBand="0" w:firstRowFirstColumn="0" w:firstRowLastColumn="0" w:lastRowFirstColumn="0" w:lastRowLastColumn="0"/>
            </w:pPr>
            <w:r>
              <w:t>$192000</w:t>
            </w:r>
          </w:p>
        </w:tc>
      </w:tr>
      <w:tr w:rsidR="00296C8E" w:rsidTr="00296C8E">
        <w:tc>
          <w:tcPr>
            <w:cnfStyle w:val="001000000000" w:firstRow="0" w:lastRow="0" w:firstColumn="1" w:lastColumn="0" w:oddVBand="0" w:evenVBand="0" w:oddHBand="0" w:evenHBand="0" w:firstRowFirstColumn="0" w:firstRowLastColumn="0" w:lastRowFirstColumn="0" w:lastRowLastColumn="0"/>
            <w:tcW w:w="2310" w:type="dxa"/>
          </w:tcPr>
          <w:p w:rsidR="00296C8E" w:rsidRDefault="00296C8E" w:rsidP="00296C8E">
            <w:pPr>
              <w:jc w:val="center"/>
            </w:pPr>
            <w:r>
              <w:t>28000 Units</w:t>
            </w:r>
          </w:p>
        </w:tc>
        <w:tc>
          <w:tcPr>
            <w:tcW w:w="2310" w:type="dxa"/>
          </w:tcPr>
          <w:p w:rsidR="00296C8E" w:rsidRDefault="00296C8E" w:rsidP="00296C8E">
            <w:pPr>
              <w:jc w:val="center"/>
              <w:cnfStyle w:val="000000000000" w:firstRow="0" w:lastRow="0" w:firstColumn="0" w:lastColumn="0" w:oddVBand="0" w:evenVBand="0" w:oddHBand="0" w:evenHBand="0" w:firstRowFirstColumn="0" w:firstRowLastColumn="0" w:lastRowFirstColumn="0" w:lastRowLastColumn="0"/>
            </w:pPr>
            <w:r>
              <w:t>-$118000</w:t>
            </w:r>
          </w:p>
        </w:tc>
        <w:tc>
          <w:tcPr>
            <w:tcW w:w="2311" w:type="dxa"/>
          </w:tcPr>
          <w:p w:rsidR="00296C8E" w:rsidRDefault="00296C8E" w:rsidP="00296C8E">
            <w:pPr>
              <w:jc w:val="center"/>
              <w:cnfStyle w:val="000000000000" w:firstRow="0" w:lastRow="0" w:firstColumn="0" w:lastColumn="0" w:oddVBand="0" w:evenVBand="0" w:oddHBand="0" w:evenHBand="0" w:firstRowFirstColumn="0" w:firstRowLastColumn="0" w:lastRowFirstColumn="0" w:lastRowLastColumn="0"/>
            </w:pPr>
            <w:r>
              <w:t>$72000</w:t>
            </w:r>
          </w:p>
        </w:tc>
        <w:tc>
          <w:tcPr>
            <w:tcW w:w="2311" w:type="dxa"/>
          </w:tcPr>
          <w:p w:rsidR="00296C8E" w:rsidRDefault="00296C8E" w:rsidP="00296C8E">
            <w:pPr>
              <w:jc w:val="center"/>
              <w:cnfStyle w:val="000000000000" w:firstRow="0" w:lastRow="0" w:firstColumn="0" w:lastColumn="0" w:oddVBand="0" w:evenVBand="0" w:oddHBand="0" w:evenHBand="0" w:firstRowFirstColumn="0" w:firstRowLastColumn="0" w:lastRowFirstColumn="0" w:lastRowLastColumn="0"/>
            </w:pPr>
            <w:r>
              <w:t>$224000</w:t>
            </w:r>
          </w:p>
        </w:tc>
      </w:tr>
    </w:tbl>
    <w:p w:rsidR="00296C8E" w:rsidRDefault="00296C8E" w:rsidP="00296C8E">
      <w:pPr>
        <w:rPr>
          <w:b/>
          <w:u w:val="single"/>
        </w:rPr>
      </w:pPr>
    </w:p>
    <w:p w:rsidR="00296C8E" w:rsidRDefault="004409BB" w:rsidP="00296C8E">
      <w:pPr>
        <w:rPr>
          <w:b/>
          <w:u w:val="single"/>
        </w:rPr>
      </w:pPr>
      <w:r>
        <w:rPr>
          <w:b/>
          <w:u w:val="single"/>
        </w:rPr>
        <w:t>Analysis</w:t>
      </w:r>
      <w:r w:rsidRPr="000E7F06">
        <w:rPr>
          <w:b/>
          <w:u w:val="single"/>
        </w:rPr>
        <w:t>:</w:t>
      </w:r>
    </w:p>
    <w:p w:rsidR="00296C8E" w:rsidRPr="004409BB" w:rsidRDefault="00296C8E" w:rsidP="00296C8E">
      <w:pPr>
        <w:pStyle w:val="ListParagraph"/>
        <w:numPr>
          <w:ilvl w:val="0"/>
          <w:numId w:val="5"/>
        </w:numPr>
        <w:ind w:left="1170" w:hanging="450"/>
      </w:pPr>
      <w:r w:rsidRPr="004409BB">
        <w:t>The mean of the distribution is 20000</w:t>
      </w:r>
    </w:p>
    <w:p w:rsidR="00296C8E" w:rsidRPr="004409BB" w:rsidRDefault="00296C8E" w:rsidP="00296C8E">
      <w:pPr>
        <w:pStyle w:val="ListParagraph"/>
        <w:numPr>
          <w:ilvl w:val="0"/>
          <w:numId w:val="5"/>
        </w:numPr>
        <w:ind w:left="1170" w:hanging="450"/>
      </w:pPr>
      <w:r w:rsidRPr="004409BB">
        <w:t>The standard deviation is 5102 which means that the values of the ordered quantities deviates about 5102 on an average from mean.</w:t>
      </w:r>
    </w:p>
    <w:p w:rsidR="00296C8E" w:rsidRPr="004409BB" w:rsidRDefault="00296C8E" w:rsidP="00296C8E">
      <w:pPr>
        <w:pStyle w:val="ListParagraph"/>
        <w:numPr>
          <w:ilvl w:val="0"/>
          <w:numId w:val="5"/>
        </w:numPr>
        <w:ind w:left="1170" w:hanging="450"/>
      </w:pPr>
      <w:r w:rsidRPr="004409BB">
        <w:t xml:space="preserve">The </w:t>
      </w:r>
      <w:proofErr w:type="gramStart"/>
      <w:r w:rsidRPr="004409BB">
        <w:t>probabilities of stock-out for each of the suggested stock is</w:t>
      </w:r>
      <w:proofErr w:type="gramEnd"/>
      <w:r w:rsidRPr="004409BB">
        <w:t xml:space="preserve"> indicated in above tables. Since the probability of stock-out in case the management ordered 28000 units is least value, the management must go with ordering 28000. This will ensure that they most probably do not run into the stock-out scenario. Thereby they can make best use of the preholiday seasonal demand. </w:t>
      </w:r>
    </w:p>
    <w:p w:rsidR="00296C8E" w:rsidRDefault="004409BB" w:rsidP="00296C8E">
      <w:pPr>
        <w:pStyle w:val="ListParagraph"/>
        <w:numPr>
          <w:ilvl w:val="0"/>
          <w:numId w:val="5"/>
        </w:numPr>
        <w:ind w:left="1170" w:hanging="450"/>
      </w:pPr>
      <w:r w:rsidRPr="004409BB">
        <w:t xml:space="preserve">If the management goes with ordering 28000 </w:t>
      </w:r>
      <w:proofErr w:type="gramStart"/>
      <w:r w:rsidRPr="004409BB">
        <w:t>units ,</w:t>
      </w:r>
      <w:proofErr w:type="gramEnd"/>
      <w:r w:rsidRPr="004409BB">
        <w:t xml:space="preserve"> in most likely case, they would make the profit of $72000 and in best case they can achieve maximum profit of $224000 in the season.</w:t>
      </w:r>
    </w:p>
    <w:p w:rsidR="00F90B46" w:rsidRDefault="00F90B46" w:rsidP="00F90B46"/>
    <w:p w:rsidR="00F90B46" w:rsidRDefault="00F90B46" w:rsidP="00F90B46">
      <w:pPr>
        <w:rPr>
          <w:b/>
          <w:u w:val="single"/>
        </w:rPr>
      </w:pPr>
      <w:r w:rsidRPr="00F90B46">
        <w:rPr>
          <w:b/>
          <w:u w:val="single"/>
        </w:rPr>
        <w:t>R- Code</w:t>
      </w:r>
    </w:p>
    <w:p w:rsidR="00F90B46" w:rsidRPr="00F90B46" w:rsidRDefault="00F90B46" w:rsidP="00F90B46">
      <w:pPr>
        <w:rPr>
          <w:color w:val="002060"/>
        </w:rPr>
      </w:pPr>
      <w:proofErr w:type="gramStart"/>
      <w:r w:rsidRPr="00F90B46">
        <w:rPr>
          <w:color w:val="002060"/>
        </w:rPr>
        <w:t>library(</w:t>
      </w:r>
      <w:proofErr w:type="gramEnd"/>
      <w:r w:rsidRPr="00F90B46">
        <w:rPr>
          <w:color w:val="002060"/>
        </w:rPr>
        <w:t>calibrate)</w:t>
      </w:r>
    </w:p>
    <w:p w:rsidR="00F90B46" w:rsidRPr="00F90B46" w:rsidRDefault="00F90B46" w:rsidP="00F90B46">
      <w:pPr>
        <w:rPr>
          <w:color w:val="002060"/>
        </w:rPr>
      </w:pPr>
      <w:proofErr w:type="spellStart"/>
      <w:proofErr w:type="gramStart"/>
      <w:r w:rsidRPr="00F90B46">
        <w:rPr>
          <w:color w:val="002060"/>
        </w:rPr>
        <w:t>orderquantities</w:t>
      </w:r>
      <w:proofErr w:type="spellEnd"/>
      <w:proofErr w:type="gramEnd"/>
      <w:r w:rsidRPr="00F90B46">
        <w:rPr>
          <w:color w:val="002060"/>
        </w:rPr>
        <w:t xml:space="preserve"> = c(10000,15000,20000,25000,30000)</w:t>
      </w:r>
    </w:p>
    <w:p w:rsidR="00F90B46" w:rsidRPr="00F90B46" w:rsidRDefault="00F90B46" w:rsidP="00F90B46">
      <w:pPr>
        <w:rPr>
          <w:color w:val="002060"/>
        </w:rPr>
      </w:pPr>
      <w:r w:rsidRPr="00F90B46">
        <w:rPr>
          <w:color w:val="002060"/>
        </w:rPr>
        <w:t>#Mean Computation</w:t>
      </w:r>
    </w:p>
    <w:p w:rsidR="00F90B46" w:rsidRPr="00F90B46" w:rsidRDefault="00F90B46" w:rsidP="00F90B46">
      <w:pPr>
        <w:rPr>
          <w:color w:val="002060"/>
        </w:rPr>
      </w:pPr>
      <w:proofErr w:type="spellStart"/>
      <w:r w:rsidRPr="00F90B46">
        <w:rPr>
          <w:color w:val="002060"/>
        </w:rPr>
        <w:t>orderquantities_mean</w:t>
      </w:r>
      <w:proofErr w:type="spellEnd"/>
      <w:r w:rsidRPr="00F90B46">
        <w:rPr>
          <w:color w:val="002060"/>
        </w:rPr>
        <w:t xml:space="preserve"> = </w:t>
      </w:r>
      <w:proofErr w:type="gramStart"/>
      <w:r w:rsidRPr="00F90B46">
        <w:rPr>
          <w:color w:val="002060"/>
        </w:rPr>
        <w:t>mean(</w:t>
      </w:r>
      <w:proofErr w:type="spellStart"/>
      <w:proofErr w:type="gramEnd"/>
      <w:r w:rsidRPr="00F90B46">
        <w:rPr>
          <w:color w:val="002060"/>
        </w:rPr>
        <w:t>orderquantities</w:t>
      </w:r>
      <w:proofErr w:type="spellEnd"/>
      <w:r w:rsidRPr="00F90B46">
        <w:rPr>
          <w:color w:val="002060"/>
        </w:rPr>
        <w:t>)</w:t>
      </w:r>
    </w:p>
    <w:p w:rsidR="00F90B46" w:rsidRPr="00F90B46" w:rsidRDefault="00F90B46" w:rsidP="00F90B46">
      <w:pPr>
        <w:rPr>
          <w:color w:val="002060"/>
        </w:rPr>
      </w:pPr>
      <w:proofErr w:type="gramStart"/>
      <w:r w:rsidRPr="00F90B46">
        <w:rPr>
          <w:color w:val="002060"/>
        </w:rPr>
        <w:t>print(</w:t>
      </w:r>
      <w:proofErr w:type="gramEnd"/>
      <w:r w:rsidRPr="00F90B46">
        <w:rPr>
          <w:color w:val="002060"/>
        </w:rPr>
        <w:t>paste("MEAN of Ordered Quantities &lt;Mu&gt;:" ,</w:t>
      </w:r>
      <w:proofErr w:type="spellStart"/>
      <w:r w:rsidRPr="00F90B46">
        <w:rPr>
          <w:color w:val="002060"/>
        </w:rPr>
        <w:t>orderquantities_mean</w:t>
      </w:r>
      <w:proofErr w:type="spellEnd"/>
      <w:r w:rsidRPr="00F90B46">
        <w:rPr>
          <w:color w:val="002060"/>
        </w:rPr>
        <w:t>))</w:t>
      </w:r>
    </w:p>
    <w:p w:rsidR="00F90B46" w:rsidRPr="00F90B46" w:rsidRDefault="00F90B46" w:rsidP="00F90B46">
      <w:pPr>
        <w:rPr>
          <w:color w:val="002060"/>
        </w:rPr>
      </w:pPr>
    </w:p>
    <w:p w:rsidR="00F90B46" w:rsidRPr="00F90B46" w:rsidRDefault="00F90B46" w:rsidP="00F90B46">
      <w:pPr>
        <w:rPr>
          <w:color w:val="002060"/>
        </w:rPr>
      </w:pPr>
      <w:r w:rsidRPr="00F90B46">
        <w:rPr>
          <w:color w:val="002060"/>
        </w:rPr>
        <w:t>#Probability is given as 95% for the sales between 10K and 30K</w:t>
      </w:r>
    </w:p>
    <w:p w:rsidR="00F90B46" w:rsidRPr="00F90B46" w:rsidRDefault="00F90B46" w:rsidP="00F90B46">
      <w:pPr>
        <w:rPr>
          <w:color w:val="002060"/>
        </w:rPr>
      </w:pPr>
      <w:proofErr w:type="spellStart"/>
      <w:proofErr w:type="gramStart"/>
      <w:r w:rsidRPr="00F90B46">
        <w:rPr>
          <w:color w:val="002060"/>
        </w:rPr>
        <w:t>zvalue</w:t>
      </w:r>
      <w:proofErr w:type="spellEnd"/>
      <w:proofErr w:type="gramEnd"/>
      <w:r w:rsidRPr="00F90B46">
        <w:rPr>
          <w:color w:val="002060"/>
        </w:rPr>
        <w:t xml:space="preserve"> = </w:t>
      </w:r>
      <w:proofErr w:type="spellStart"/>
      <w:r w:rsidRPr="00F90B46">
        <w:rPr>
          <w:color w:val="002060"/>
        </w:rPr>
        <w:t>qnorm</w:t>
      </w:r>
      <w:proofErr w:type="spellEnd"/>
      <w:r w:rsidRPr="00F90B46">
        <w:rPr>
          <w:color w:val="002060"/>
        </w:rPr>
        <w:t>(1-(1-0.95)/2)</w:t>
      </w:r>
    </w:p>
    <w:p w:rsidR="00F90B46" w:rsidRPr="00F90B46" w:rsidRDefault="00F90B46" w:rsidP="00F90B46">
      <w:pPr>
        <w:rPr>
          <w:color w:val="002060"/>
        </w:rPr>
      </w:pPr>
      <w:proofErr w:type="spellStart"/>
      <w:r w:rsidRPr="00F90B46">
        <w:rPr>
          <w:color w:val="002060"/>
        </w:rPr>
        <w:lastRenderedPageBreak/>
        <w:t>orderquantities_sd</w:t>
      </w:r>
      <w:proofErr w:type="spellEnd"/>
      <w:r w:rsidRPr="00F90B46">
        <w:rPr>
          <w:color w:val="002060"/>
        </w:rPr>
        <w:t xml:space="preserve"> = </w:t>
      </w:r>
      <w:proofErr w:type="gramStart"/>
      <w:r w:rsidRPr="00F90B46">
        <w:rPr>
          <w:color w:val="002060"/>
        </w:rPr>
        <w:t>round(</w:t>
      </w:r>
      <w:proofErr w:type="gramEnd"/>
      <w:r w:rsidRPr="00F90B46">
        <w:rPr>
          <w:color w:val="002060"/>
        </w:rPr>
        <w:t>10000/zvalue,2)</w:t>
      </w:r>
    </w:p>
    <w:p w:rsidR="00F90B46" w:rsidRPr="00F90B46" w:rsidRDefault="00F90B46" w:rsidP="00F90B46">
      <w:pPr>
        <w:rPr>
          <w:color w:val="002060"/>
        </w:rPr>
      </w:pPr>
      <w:proofErr w:type="gramStart"/>
      <w:r w:rsidRPr="00F90B46">
        <w:rPr>
          <w:color w:val="002060"/>
        </w:rPr>
        <w:t>print(</w:t>
      </w:r>
      <w:proofErr w:type="gramEnd"/>
      <w:r w:rsidRPr="00F90B46">
        <w:rPr>
          <w:color w:val="002060"/>
        </w:rPr>
        <w:t>paste("STANDARD DEVIATION of Ordered Quantities &lt;Sigma&gt;:" ,</w:t>
      </w:r>
      <w:proofErr w:type="spellStart"/>
      <w:r w:rsidRPr="00F90B46">
        <w:rPr>
          <w:color w:val="002060"/>
        </w:rPr>
        <w:t>orderquantities_sd</w:t>
      </w:r>
      <w:proofErr w:type="spellEnd"/>
      <w:r w:rsidRPr="00F90B46">
        <w:rPr>
          <w:color w:val="002060"/>
        </w:rPr>
        <w:t>))</w:t>
      </w:r>
    </w:p>
    <w:p w:rsidR="00F90B46" w:rsidRPr="00F90B46" w:rsidRDefault="00F90B46" w:rsidP="00F90B46">
      <w:pPr>
        <w:rPr>
          <w:color w:val="002060"/>
        </w:rPr>
      </w:pPr>
    </w:p>
    <w:p w:rsidR="00F90B46" w:rsidRPr="00F90B46" w:rsidRDefault="00F90B46" w:rsidP="00F90B46">
      <w:pPr>
        <w:rPr>
          <w:color w:val="002060"/>
        </w:rPr>
      </w:pPr>
      <w:r w:rsidRPr="00F90B46">
        <w:rPr>
          <w:color w:val="002060"/>
        </w:rPr>
        <w:t>#Plotting the Density</w:t>
      </w:r>
    </w:p>
    <w:p w:rsidR="00F90B46" w:rsidRPr="00F90B46" w:rsidRDefault="00F90B46" w:rsidP="00F90B46">
      <w:pPr>
        <w:rPr>
          <w:color w:val="002060"/>
        </w:rPr>
      </w:pPr>
      <w:proofErr w:type="spellStart"/>
      <w:proofErr w:type="gramStart"/>
      <w:r w:rsidRPr="00F90B46">
        <w:rPr>
          <w:color w:val="002060"/>
        </w:rPr>
        <w:t>densityfuntion</w:t>
      </w:r>
      <w:proofErr w:type="spellEnd"/>
      <w:proofErr w:type="gramEnd"/>
      <w:r w:rsidRPr="00F90B46">
        <w:rPr>
          <w:color w:val="002060"/>
        </w:rPr>
        <w:t xml:space="preserve"> = </w:t>
      </w:r>
      <w:proofErr w:type="spellStart"/>
      <w:r w:rsidRPr="00F90B46">
        <w:rPr>
          <w:color w:val="002060"/>
        </w:rPr>
        <w:t>dnorm</w:t>
      </w:r>
      <w:proofErr w:type="spellEnd"/>
      <w:r w:rsidRPr="00F90B46">
        <w:rPr>
          <w:color w:val="002060"/>
        </w:rPr>
        <w:t>(</w:t>
      </w:r>
      <w:proofErr w:type="spellStart"/>
      <w:r w:rsidRPr="00F90B46">
        <w:rPr>
          <w:color w:val="002060"/>
        </w:rPr>
        <w:t>orderquantities,orderquantities_mean,orderquantities_sd</w:t>
      </w:r>
      <w:proofErr w:type="spellEnd"/>
      <w:r w:rsidRPr="00F90B46">
        <w:rPr>
          <w:color w:val="002060"/>
        </w:rPr>
        <w:t>)</w:t>
      </w:r>
    </w:p>
    <w:p w:rsidR="00F90B46" w:rsidRPr="00F90B46" w:rsidRDefault="00F90B46" w:rsidP="00F90B46">
      <w:pPr>
        <w:rPr>
          <w:color w:val="002060"/>
        </w:rPr>
      </w:pPr>
      <w:proofErr w:type="gramStart"/>
      <w:r w:rsidRPr="00F90B46">
        <w:rPr>
          <w:color w:val="002060"/>
        </w:rPr>
        <w:t>plot(</w:t>
      </w:r>
      <w:proofErr w:type="spellStart"/>
      <w:proofErr w:type="gramEnd"/>
      <w:r w:rsidRPr="00F90B46">
        <w:rPr>
          <w:color w:val="002060"/>
        </w:rPr>
        <w:t>orderquantities</w:t>
      </w:r>
      <w:proofErr w:type="spellEnd"/>
      <w:r w:rsidRPr="00F90B46">
        <w:rPr>
          <w:color w:val="002060"/>
        </w:rPr>
        <w:t xml:space="preserve">, </w:t>
      </w:r>
      <w:proofErr w:type="spellStart"/>
      <w:r w:rsidRPr="00F90B46">
        <w:rPr>
          <w:color w:val="002060"/>
        </w:rPr>
        <w:t>densityfuntion</w:t>
      </w:r>
      <w:proofErr w:type="spellEnd"/>
      <w:r w:rsidRPr="00F90B46">
        <w:rPr>
          <w:color w:val="002060"/>
        </w:rPr>
        <w:t xml:space="preserve">, col="red", </w:t>
      </w:r>
      <w:proofErr w:type="spellStart"/>
      <w:r w:rsidRPr="00F90B46">
        <w:rPr>
          <w:color w:val="002060"/>
        </w:rPr>
        <w:t>xlab</w:t>
      </w:r>
      <w:proofErr w:type="spellEnd"/>
      <w:r w:rsidRPr="00F90B46">
        <w:rPr>
          <w:color w:val="002060"/>
        </w:rPr>
        <w:t xml:space="preserve">="Suggested Order Quantities", </w:t>
      </w:r>
      <w:proofErr w:type="spellStart"/>
      <w:r w:rsidRPr="00F90B46">
        <w:rPr>
          <w:color w:val="002060"/>
        </w:rPr>
        <w:t>ylab</w:t>
      </w:r>
      <w:proofErr w:type="spellEnd"/>
      <w:r w:rsidRPr="00F90B46">
        <w:rPr>
          <w:color w:val="002060"/>
        </w:rPr>
        <w:t>="</w:t>
      </w:r>
      <w:proofErr w:type="spellStart"/>
      <w:r w:rsidRPr="00F90B46">
        <w:rPr>
          <w:color w:val="002060"/>
        </w:rPr>
        <w:t>ProbabilityDensity</w:t>
      </w:r>
      <w:proofErr w:type="spellEnd"/>
      <w:r w:rsidRPr="00F90B46">
        <w:rPr>
          <w:color w:val="002060"/>
        </w:rPr>
        <w:t>", type = "b" , main="Normal Distribution",</w:t>
      </w:r>
      <w:proofErr w:type="spellStart"/>
      <w:r w:rsidRPr="00F90B46">
        <w:rPr>
          <w:color w:val="002060"/>
        </w:rPr>
        <w:t>lwd</w:t>
      </w:r>
      <w:proofErr w:type="spellEnd"/>
      <w:r w:rsidRPr="00F90B46">
        <w:rPr>
          <w:color w:val="002060"/>
        </w:rPr>
        <w:t>=1)</w:t>
      </w:r>
    </w:p>
    <w:p w:rsidR="00F90B46" w:rsidRPr="00F90B46" w:rsidRDefault="00F90B46" w:rsidP="00F90B46">
      <w:pPr>
        <w:rPr>
          <w:color w:val="002060"/>
        </w:rPr>
      </w:pPr>
      <w:proofErr w:type="spellStart"/>
      <w:proofErr w:type="gramStart"/>
      <w:r w:rsidRPr="00F90B46">
        <w:rPr>
          <w:color w:val="002060"/>
        </w:rPr>
        <w:t>textxy</w:t>
      </w:r>
      <w:proofErr w:type="spellEnd"/>
      <w:r w:rsidRPr="00F90B46">
        <w:rPr>
          <w:color w:val="002060"/>
        </w:rPr>
        <w:t>(</w:t>
      </w:r>
      <w:proofErr w:type="spellStart"/>
      <w:proofErr w:type="gramEnd"/>
      <w:r w:rsidRPr="00F90B46">
        <w:rPr>
          <w:color w:val="002060"/>
        </w:rPr>
        <w:t>orderquantities</w:t>
      </w:r>
      <w:proofErr w:type="spellEnd"/>
      <w:r w:rsidRPr="00F90B46">
        <w:rPr>
          <w:color w:val="002060"/>
        </w:rPr>
        <w:t xml:space="preserve">, </w:t>
      </w:r>
      <w:proofErr w:type="spellStart"/>
      <w:r w:rsidRPr="00F90B46">
        <w:rPr>
          <w:color w:val="002060"/>
        </w:rPr>
        <w:t>densityfuntion,orderquantities</w:t>
      </w:r>
      <w:proofErr w:type="spellEnd"/>
      <w:r w:rsidRPr="00F90B46">
        <w:rPr>
          <w:color w:val="002060"/>
        </w:rPr>
        <w:t>)</w:t>
      </w:r>
    </w:p>
    <w:p w:rsidR="00F90B46" w:rsidRPr="00F90B46" w:rsidRDefault="00F90B46" w:rsidP="00F90B46">
      <w:pPr>
        <w:rPr>
          <w:color w:val="002060"/>
        </w:rPr>
      </w:pPr>
      <w:r w:rsidRPr="00F90B46">
        <w:rPr>
          <w:color w:val="002060"/>
        </w:rPr>
        <w:t>#</w:t>
      </w:r>
      <w:proofErr w:type="gramStart"/>
      <w:r w:rsidRPr="00F90B46">
        <w:rPr>
          <w:color w:val="002060"/>
        </w:rPr>
        <w:t>Computing</w:t>
      </w:r>
      <w:proofErr w:type="gramEnd"/>
      <w:r w:rsidRPr="00F90B46">
        <w:rPr>
          <w:color w:val="002060"/>
        </w:rPr>
        <w:t xml:space="preserve"> the Probability of out of stock situation.</w:t>
      </w:r>
    </w:p>
    <w:p w:rsidR="00F90B46" w:rsidRPr="00F90B46" w:rsidRDefault="00F90B46" w:rsidP="00F90B46">
      <w:pPr>
        <w:rPr>
          <w:color w:val="002060"/>
        </w:rPr>
      </w:pPr>
      <w:proofErr w:type="gramStart"/>
      <w:r w:rsidRPr="00F90B46">
        <w:rPr>
          <w:color w:val="002060"/>
        </w:rPr>
        <w:t>print(</w:t>
      </w:r>
      <w:proofErr w:type="gramEnd"/>
      <w:r w:rsidRPr="00F90B46">
        <w:rPr>
          <w:color w:val="002060"/>
        </w:rPr>
        <w:t xml:space="preserve"> paste("Suggested Stock | Probability"))</w:t>
      </w:r>
    </w:p>
    <w:p w:rsidR="00F90B46" w:rsidRPr="00F90B46" w:rsidRDefault="00F90B46" w:rsidP="00F90B46">
      <w:pPr>
        <w:rPr>
          <w:color w:val="002060"/>
        </w:rPr>
      </w:pPr>
      <w:proofErr w:type="spellStart"/>
      <w:r w:rsidRPr="00F90B46">
        <w:rPr>
          <w:color w:val="002060"/>
        </w:rPr>
        <w:t>xseq_suggestedstock</w:t>
      </w:r>
      <w:proofErr w:type="spellEnd"/>
      <w:r w:rsidRPr="00F90B46">
        <w:rPr>
          <w:color w:val="002060"/>
        </w:rPr>
        <w:t xml:space="preserve"> = </w:t>
      </w:r>
      <w:proofErr w:type="gramStart"/>
      <w:r w:rsidRPr="00F90B46">
        <w:rPr>
          <w:color w:val="002060"/>
        </w:rPr>
        <w:t>c(</w:t>
      </w:r>
      <w:proofErr w:type="gramEnd"/>
      <w:r w:rsidRPr="00F90B46">
        <w:rPr>
          <w:color w:val="002060"/>
        </w:rPr>
        <w:t>15000,18000,24000,28000)</w:t>
      </w:r>
    </w:p>
    <w:p w:rsidR="00F90B46" w:rsidRPr="00F90B46" w:rsidRDefault="00F90B46" w:rsidP="00F90B46">
      <w:pPr>
        <w:rPr>
          <w:color w:val="002060"/>
        </w:rPr>
      </w:pPr>
      <w:proofErr w:type="gramStart"/>
      <w:r w:rsidRPr="00F90B46">
        <w:rPr>
          <w:color w:val="002060"/>
        </w:rPr>
        <w:t>for(</w:t>
      </w:r>
      <w:proofErr w:type="spellStart"/>
      <w:proofErr w:type="gramEnd"/>
      <w:r w:rsidRPr="00F90B46">
        <w:rPr>
          <w:color w:val="002060"/>
        </w:rPr>
        <w:t>suggestedstock</w:t>
      </w:r>
      <w:proofErr w:type="spellEnd"/>
      <w:r w:rsidRPr="00F90B46">
        <w:rPr>
          <w:color w:val="002060"/>
        </w:rPr>
        <w:t xml:space="preserve"> in </w:t>
      </w:r>
      <w:proofErr w:type="spellStart"/>
      <w:r w:rsidRPr="00F90B46">
        <w:rPr>
          <w:color w:val="002060"/>
        </w:rPr>
        <w:t>xseq_suggestedstock</w:t>
      </w:r>
      <w:proofErr w:type="spellEnd"/>
      <w:r w:rsidRPr="00F90B46">
        <w:rPr>
          <w:color w:val="002060"/>
        </w:rPr>
        <w:t>) {</w:t>
      </w:r>
    </w:p>
    <w:p w:rsidR="00F90B46" w:rsidRPr="00F90B46" w:rsidRDefault="00F90B46" w:rsidP="00F90B46">
      <w:pPr>
        <w:rPr>
          <w:color w:val="002060"/>
        </w:rPr>
      </w:pPr>
      <w:proofErr w:type="gramStart"/>
      <w:r w:rsidRPr="00F90B46">
        <w:rPr>
          <w:color w:val="002060"/>
        </w:rPr>
        <w:t>if(</w:t>
      </w:r>
      <w:proofErr w:type="spellStart"/>
      <w:proofErr w:type="gramEnd"/>
      <w:r w:rsidRPr="00F90B46">
        <w:rPr>
          <w:color w:val="002060"/>
        </w:rPr>
        <w:t>suggestedstock</w:t>
      </w:r>
      <w:proofErr w:type="spellEnd"/>
      <w:r w:rsidRPr="00F90B46">
        <w:rPr>
          <w:color w:val="002060"/>
        </w:rPr>
        <w:t xml:space="preserve"> &lt; </w:t>
      </w:r>
      <w:proofErr w:type="spellStart"/>
      <w:r w:rsidRPr="00F90B46">
        <w:rPr>
          <w:color w:val="002060"/>
        </w:rPr>
        <w:t>orderquantities_mean</w:t>
      </w:r>
      <w:proofErr w:type="spellEnd"/>
      <w:r w:rsidRPr="00F90B46">
        <w:rPr>
          <w:color w:val="002060"/>
        </w:rPr>
        <w:t>) {</w:t>
      </w:r>
    </w:p>
    <w:p w:rsidR="00F90B46" w:rsidRPr="00F90B46" w:rsidRDefault="00F90B46" w:rsidP="00F90B46">
      <w:pPr>
        <w:rPr>
          <w:color w:val="002060"/>
        </w:rPr>
      </w:pPr>
      <w:r w:rsidRPr="00F90B46">
        <w:rPr>
          <w:color w:val="002060"/>
        </w:rPr>
        <w:t xml:space="preserve">  </w:t>
      </w:r>
      <w:proofErr w:type="gramStart"/>
      <w:r w:rsidRPr="00F90B46">
        <w:rPr>
          <w:color w:val="002060"/>
        </w:rPr>
        <w:t>probability</w:t>
      </w:r>
      <w:proofErr w:type="gramEnd"/>
      <w:r w:rsidRPr="00F90B46">
        <w:rPr>
          <w:color w:val="002060"/>
        </w:rPr>
        <w:t xml:space="preserve"> = round(pnorm(abs((suggestedstock-orderquantities_mean)/StandardDeviation)),2)</w:t>
      </w:r>
    </w:p>
    <w:p w:rsidR="00F90B46" w:rsidRPr="00F90B46" w:rsidRDefault="00F90B46" w:rsidP="00F90B46">
      <w:pPr>
        <w:rPr>
          <w:color w:val="002060"/>
        </w:rPr>
      </w:pPr>
      <w:r w:rsidRPr="00F90B46">
        <w:rPr>
          <w:color w:val="002060"/>
        </w:rPr>
        <w:t>}</w:t>
      </w:r>
    </w:p>
    <w:p w:rsidR="00F90B46" w:rsidRPr="00F90B46" w:rsidRDefault="00F90B46" w:rsidP="00F90B46">
      <w:pPr>
        <w:rPr>
          <w:color w:val="002060"/>
        </w:rPr>
      </w:pPr>
      <w:proofErr w:type="gramStart"/>
      <w:r w:rsidRPr="00F90B46">
        <w:rPr>
          <w:color w:val="002060"/>
        </w:rPr>
        <w:t>else</w:t>
      </w:r>
      <w:proofErr w:type="gramEnd"/>
      <w:r w:rsidRPr="00F90B46">
        <w:rPr>
          <w:color w:val="002060"/>
        </w:rPr>
        <w:t xml:space="preserve"> {</w:t>
      </w:r>
    </w:p>
    <w:p w:rsidR="00F90B46" w:rsidRPr="00F90B46" w:rsidRDefault="00F90B46" w:rsidP="00F90B46">
      <w:pPr>
        <w:rPr>
          <w:color w:val="002060"/>
        </w:rPr>
      </w:pPr>
      <w:r w:rsidRPr="00F90B46">
        <w:rPr>
          <w:color w:val="002060"/>
        </w:rPr>
        <w:t xml:space="preserve">  </w:t>
      </w:r>
      <w:proofErr w:type="gramStart"/>
      <w:r w:rsidRPr="00F90B46">
        <w:rPr>
          <w:color w:val="002060"/>
        </w:rPr>
        <w:t>probability</w:t>
      </w:r>
      <w:proofErr w:type="gramEnd"/>
      <w:r w:rsidRPr="00F90B46">
        <w:rPr>
          <w:color w:val="002060"/>
        </w:rPr>
        <w:t xml:space="preserve"> = round(1-pnorm((suggestedstock-orderquantities_mean)/StandardDeviation),2)</w:t>
      </w:r>
    </w:p>
    <w:p w:rsidR="00F90B46" w:rsidRPr="00F90B46" w:rsidRDefault="00F90B46" w:rsidP="00F90B46">
      <w:pPr>
        <w:rPr>
          <w:color w:val="002060"/>
        </w:rPr>
      </w:pPr>
      <w:r w:rsidRPr="00F90B46">
        <w:rPr>
          <w:color w:val="002060"/>
        </w:rPr>
        <w:t>}</w:t>
      </w:r>
    </w:p>
    <w:p w:rsidR="00F90B46" w:rsidRPr="00F90B46" w:rsidRDefault="00F90B46" w:rsidP="00F90B46">
      <w:pPr>
        <w:rPr>
          <w:color w:val="002060"/>
        </w:rPr>
      </w:pPr>
      <w:r w:rsidRPr="00F90B46">
        <w:rPr>
          <w:color w:val="002060"/>
        </w:rPr>
        <w:t xml:space="preserve">  </w:t>
      </w:r>
      <w:proofErr w:type="gramStart"/>
      <w:r w:rsidRPr="00F90B46">
        <w:rPr>
          <w:color w:val="002060"/>
        </w:rPr>
        <w:t>print(</w:t>
      </w:r>
      <w:proofErr w:type="gramEnd"/>
      <w:r w:rsidRPr="00F90B46">
        <w:rPr>
          <w:color w:val="002060"/>
        </w:rPr>
        <w:t xml:space="preserve"> paste(</w:t>
      </w:r>
      <w:proofErr w:type="spellStart"/>
      <w:r w:rsidRPr="00F90B46">
        <w:rPr>
          <w:color w:val="002060"/>
        </w:rPr>
        <w:t>suggestedstock</w:t>
      </w:r>
      <w:proofErr w:type="spellEnd"/>
      <w:r w:rsidRPr="00F90B46">
        <w:rPr>
          <w:color w:val="002060"/>
        </w:rPr>
        <w:t>,"|", probability))</w:t>
      </w:r>
    </w:p>
    <w:p w:rsidR="00F90B46" w:rsidRPr="00F90B46" w:rsidRDefault="00F90B46" w:rsidP="00F90B46">
      <w:pPr>
        <w:rPr>
          <w:color w:val="002060"/>
        </w:rPr>
      </w:pPr>
      <w:r w:rsidRPr="00F90B46">
        <w:rPr>
          <w:color w:val="002060"/>
        </w:rPr>
        <w:t>}</w:t>
      </w:r>
    </w:p>
    <w:p w:rsidR="00F90B46" w:rsidRPr="00F90B46" w:rsidRDefault="00F90B46" w:rsidP="00F90B46">
      <w:pPr>
        <w:rPr>
          <w:color w:val="002060"/>
        </w:rPr>
      </w:pPr>
    </w:p>
    <w:p w:rsidR="00F90B46" w:rsidRPr="00F90B46" w:rsidRDefault="00F90B46" w:rsidP="00F90B46">
      <w:pPr>
        <w:rPr>
          <w:color w:val="002060"/>
        </w:rPr>
      </w:pPr>
      <w:r w:rsidRPr="00F90B46">
        <w:rPr>
          <w:color w:val="002060"/>
        </w:rPr>
        <w:t>#Profit Calculation</w:t>
      </w:r>
    </w:p>
    <w:p w:rsidR="00F90B46" w:rsidRPr="00F90B46" w:rsidRDefault="00F90B46" w:rsidP="00F90B46">
      <w:pPr>
        <w:rPr>
          <w:color w:val="002060"/>
        </w:rPr>
      </w:pPr>
      <w:proofErr w:type="spellStart"/>
      <w:r w:rsidRPr="00F90B46">
        <w:rPr>
          <w:color w:val="002060"/>
        </w:rPr>
        <w:t>InitialProfit</w:t>
      </w:r>
      <w:proofErr w:type="spellEnd"/>
      <w:r w:rsidRPr="00F90B46">
        <w:rPr>
          <w:color w:val="002060"/>
        </w:rPr>
        <w:t xml:space="preserve"> = 24 - 16</w:t>
      </w:r>
    </w:p>
    <w:p w:rsidR="00F90B46" w:rsidRPr="00F90B46" w:rsidRDefault="00F90B46" w:rsidP="00F90B46">
      <w:pPr>
        <w:rPr>
          <w:color w:val="002060"/>
        </w:rPr>
      </w:pPr>
      <w:proofErr w:type="spellStart"/>
      <w:r w:rsidRPr="00F90B46">
        <w:rPr>
          <w:color w:val="002060"/>
        </w:rPr>
        <w:t>LaterProfit</w:t>
      </w:r>
      <w:proofErr w:type="spellEnd"/>
      <w:r w:rsidRPr="00F90B46">
        <w:rPr>
          <w:color w:val="002060"/>
        </w:rPr>
        <w:t xml:space="preserve"> = 5-16</w:t>
      </w:r>
    </w:p>
    <w:p w:rsidR="00F90B46" w:rsidRPr="00F90B46" w:rsidRDefault="00F90B46" w:rsidP="00F90B46">
      <w:pPr>
        <w:rPr>
          <w:color w:val="002060"/>
        </w:rPr>
      </w:pPr>
      <w:proofErr w:type="spellStart"/>
      <w:r w:rsidRPr="00F90B46">
        <w:rPr>
          <w:color w:val="002060"/>
        </w:rPr>
        <w:t>WorstCaseStockSold</w:t>
      </w:r>
      <w:proofErr w:type="spellEnd"/>
      <w:r w:rsidRPr="00F90B46">
        <w:rPr>
          <w:color w:val="002060"/>
        </w:rPr>
        <w:t xml:space="preserve"> = 10000</w:t>
      </w:r>
    </w:p>
    <w:p w:rsidR="00F90B46" w:rsidRPr="00F90B46" w:rsidRDefault="00F90B46" w:rsidP="00F90B46">
      <w:pPr>
        <w:rPr>
          <w:color w:val="002060"/>
        </w:rPr>
      </w:pPr>
      <w:proofErr w:type="spellStart"/>
      <w:r w:rsidRPr="00F90B46">
        <w:rPr>
          <w:color w:val="002060"/>
        </w:rPr>
        <w:t>MostLikelyStockSold</w:t>
      </w:r>
      <w:proofErr w:type="spellEnd"/>
      <w:r w:rsidRPr="00F90B46">
        <w:rPr>
          <w:color w:val="002060"/>
        </w:rPr>
        <w:t xml:space="preserve"> = 20000</w:t>
      </w:r>
    </w:p>
    <w:p w:rsidR="00F90B46" w:rsidRPr="00F90B46" w:rsidRDefault="00F90B46" w:rsidP="00F90B46">
      <w:pPr>
        <w:rPr>
          <w:color w:val="002060"/>
        </w:rPr>
      </w:pPr>
      <w:proofErr w:type="spellStart"/>
      <w:r w:rsidRPr="00F90B46">
        <w:rPr>
          <w:color w:val="002060"/>
        </w:rPr>
        <w:t>BestCaseStockSold</w:t>
      </w:r>
      <w:proofErr w:type="spellEnd"/>
      <w:r w:rsidRPr="00F90B46">
        <w:rPr>
          <w:color w:val="002060"/>
        </w:rPr>
        <w:t xml:space="preserve"> = 30000</w:t>
      </w:r>
    </w:p>
    <w:p w:rsidR="00F90B46" w:rsidRPr="00F90B46" w:rsidRDefault="00F90B46" w:rsidP="00F90B46">
      <w:pPr>
        <w:rPr>
          <w:color w:val="002060"/>
        </w:rPr>
      </w:pPr>
      <w:proofErr w:type="gramStart"/>
      <w:r w:rsidRPr="00F90B46">
        <w:rPr>
          <w:color w:val="002060"/>
        </w:rPr>
        <w:t>print(</w:t>
      </w:r>
      <w:proofErr w:type="gramEnd"/>
      <w:r w:rsidRPr="00F90B46">
        <w:rPr>
          <w:color w:val="002060"/>
        </w:rPr>
        <w:t>"</w:t>
      </w:r>
      <w:proofErr w:type="spellStart"/>
      <w:r w:rsidRPr="00F90B46">
        <w:rPr>
          <w:color w:val="002060"/>
        </w:rPr>
        <w:t>SuggestedStock</w:t>
      </w:r>
      <w:proofErr w:type="spellEnd"/>
      <w:r w:rsidRPr="00F90B46">
        <w:rPr>
          <w:color w:val="002060"/>
        </w:rPr>
        <w:t xml:space="preserve"> | </w:t>
      </w:r>
      <w:proofErr w:type="spellStart"/>
      <w:r w:rsidRPr="00F90B46">
        <w:rPr>
          <w:color w:val="002060"/>
        </w:rPr>
        <w:t>WorstCaseStockSold</w:t>
      </w:r>
      <w:proofErr w:type="spellEnd"/>
      <w:r w:rsidRPr="00F90B46">
        <w:rPr>
          <w:color w:val="002060"/>
        </w:rPr>
        <w:t xml:space="preserve"> -&gt; </w:t>
      </w:r>
      <w:proofErr w:type="spellStart"/>
      <w:r w:rsidRPr="00F90B46">
        <w:rPr>
          <w:color w:val="002060"/>
        </w:rPr>
        <w:t>TotalProfitInWorstCase</w:t>
      </w:r>
      <w:proofErr w:type="spellEnd"/>
      <w:r w:rsidRPr="00F90B46">
        <w:rPr>
          <w:color w:val="002060"/>
        </w:rPr>
        <w:t xml:space="preserve"> | </w:t>
      </w:r>
      <w:proofErr w:type="spellStart"/>
      <w:r w:rsidRPr="00F90B46">
        <w:rPr>
          <w:color w:val="002060"/>
        </w:rPr>
        <w:t>MostLikelyStockSold</w:t>
      </w:r>
      <w:proofErr w:type="spellEnd"/>
      <w:r w:rsidRPr="00F90B46">
        <w:rPr>
          <w:color w:val="002060"/>
        </w:rPr>
        <w:t xml:space="preserve"> -&gt; </w:t>
      </w:r>
      <w:proofErr w:type="spellStart"/>
      <w:r w:rsidRPr="00F90B46">
        <w:rPr>
          <w:color w:val="002060"/>
        </w:rPr>
        <w:t>TotalProfitInMostLikelyCase</w:t>
      </w:r>
      <w:proofErr w:type="spellEnd"/>
      <w:r w:rsidRPr="00F90B46">
        <w:rPr>
          <w:color w:val="002060"/>
        </w:rPr>
        <w:t xml:space="preserve"> | </w:t>
      </w:r>
      <w:proofErr w:type="spellStart"/>
      <w:r w:rsidRPr="00F90B46">
        <w:rPr>
          <w:color w:val="002060"/>
        </w:rPr>
        <w:t>BestCaseStockSold</w:t>
      </w:r>
      <w:proofErr w:type="spellEnd"/>
      <w:r w:rsidRPr="00F90B46">
        <w:rPr>
          <w:color w:val="002060"/>
        </w:rPr>
        <w:t xml:space="preserve"> -&gt; </w:t>
      </w:r>
      <w:proofErr w:type="spellStart"/>
      <w:r w:rsidRPr="00F90B46">
        <w:rPr>
          <w:color w:val="002060"/>
        </w:rPr>
        <w:t>TotalProfitInBestCase</w:t>
      </w:r>
      <w:proofErr w:type="spellEnd"/>
      <w:r w:rsidRPr="00F90B46">
        <w:rPr>
          <w:color w:val="002060"/>
        </w:rPr>
        <w:t xml:space="preserve"> ")</w:t>
      </w:r>
    </w:p>
    <w:p w:rsidR="00F90B46" w:rsidRPr="00F90B46" w:rsidRDefault="00F90B46" w:rsidP="00F90B46">
      <w:pPr>
        <w:rPr>
          <w:color w:val="002060"/>
        </w:rPr>
      </w:pPr>
      <w:proofErr w:type="spellStart"/>
      <w:r w:rsidRPr="00F90B46">
        <w:rPr>
          <w:color w:val="002060"/>
        </w:rPr>
        <w:t>xseq_orderedstock</w:t>
      </w:r>
      <w:proofErr w:type="spellEnd"/>
      <w:r w:rsidRPr="00F90B46">
        <w:rPr>
          <w:color w:val="002060"/>
        </w:rPr>
        <w:t xml:space="preserve"> = </w:t>
      </w:r>
      <w:proofErr w:type="gramStart"/>
      <w:r w:rsidRPr="00F90B46">
        <w:rPr>
          <w:color w:val="002060"/>
        </w:rPr>
        <w:t>c(</w:t>
      </w:r>
      <w:proofErr w:type="gramEnd"/>
      <w:r w:rsidRPr="00F90B46">
        <w:rPr>
          <w:color w:val="002060"/>
        </w:rPr>
        <w:t>15000,18000,24000,28000)</w:t>
      </w:r>
    </w:p>
    <w:p w:rsidR="00F90B46" w:rsidRPr="00F90B46" w:rsidRDefault="00F90B46" w:rsidP="00F90B46">
      <w:pPr>
        <w:rPr>
          <w:color w:val="002060"/>
        </w:rPr>
      </w:pPr>
      <w:proofErr w:type="gramStart"/>
      <w:r w:rsidRPr="00F90B46">
        <w:rPr>
          <w:color w:val="002060"/>
        </w:rPr>
        <w:lastRenderedPageBreak/>
        <w:t>for(</w:t>
      </w:r>
      <w:proofErr w:type="spellStart"/>
      <w:proofErr w:type="gramEnd"/>
      <w:r w:rsidRPr="00F90B46">
        <w:rPr>
          <w:color w:val="002060"/>
        </w:rPr>
        <w:t>orderedstock</w:t>
      </w:r>
      <w:proofErr w:type="spellEnd"/>
      <w:r w:rsidRPr="00F90B46">
        <w:rPr>
          <w:color w:val="002060"/>
        </w:rPr>
        <w:t xml:space="preserve"> in </w:t>
      </w:r>
      <w:proofErr w:type="spellStart"/>
      <w:r w:rsidRPr="00F90B46">
        <w:rPr>
          <w:color w:val="002060"/>
        </w:rPr>
        <w:t>xseq_orderedstock</w:t>
      </w:r>
      <w:proofErr w:type="spellEnd"/>
      <w:r w:rsidRPr="00F90B46">
        <w:rPr>
          <w:color w:val="002060"/>
        </w:rPr>
        <w:t>) {</w:t>
      </w:r>
    </w:p>
    <w:p w:rsidR="00F90B46" w:rsidRPr="00F90B46" w:rsidRDefault="00F90B46" w:rsidP="00F90B46">
      <w:pPr>
        <w:rPr>
          <w:color w:val="002060"/>
        </w:rPr>
      </w:pPr>
      <w:r w:rsidRPr="00F90B46">
        <w:rPr>
          <w:color w:val="002060"/>
        </w:rPr>
        <w:t xml:space="preserve">  </w:t>
      </w:r>
      <w:proofErr w:type="gramStart"/>
      <w:r w:rsidRPr="00F90B46">
        <w:rPr>
          <w:color w:val="002060"/>
        </w:rPr>
        <w:t>if(</w:t>
      </w:r>
      <w:proofErr w:type="spellStart"/>
      <w:proofErr w:type="gramEnd"/>
      <w:r w:rsidRPr="00F90B46">
        <w:rPr>
          <w:color w:val="002060"/>
        </w:rPr>
        <w:t>orderedstock</w:t>
      </w:r>
      <w:proofErr w:type="spellEnd"/>
      <w:r w:rsidRPr="00F90B46">
        <w:rPr>
          <w:color w:val="002060"/>
        </w:rPr>
        <w:t xml:space="preserve"> &lt; </w:t>
      </w:r>
      <w:proofErr w:type="spellStart"/>
      <w:r w:rsidRPr="00F90B46">
        <w:rPr>
          <w:color w:val="002060"/>
        </w:rPr>
        <w:t>WorstCaseStockSold</w:t>
      </w:r>
      <w:proofErr w:type="spellEnd"/>
      <w:r w:rsidRPr="00F90B46">
        <w:rPr>
          <w:color w:val="002060"/>
        </w:rPr>
        <w:t>)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TotalProfitInWorstCase</w:t>
      </w:r>
      <w:proofErr w:type="spellEnd"/>
      <w:r w:rsidRPr="00F90B46">
        <w:rPr>
          <w:color w:val="002060"/>
        </w:rPr>
        <w:t xml:space="preserve"> = </w:t>
      </w:r>
      <w:proofErr w:type="spellStart"/>
      <w:r w:rsidRPr="00F90B46">
        <w:rPr>
          <w:color w:val="002060"/>
        </w:rPr>
        <w:t>orderedstock</w:t>
      </w:r>
      <w:proofErr w:type="spellEnd"/>
      <w:r w:rsidRPr="00F90B46">
        <w:rPr>
          <w:color w:val="002060"/>
        </w:rPr>
        <w:t xml:space="preserve"> * </w:t>
      </w:r>
      <w:proofErr w:type="spellStart"/>
      <w:r w:rsidRPr="00F90B46">
        <w:rPr>
          <w:color w:val="002060"/>
        </w:rPr>
        <w:t>InitialProfit</w:t>
      </w:r>
      <w:proofErr w:type="spellEnd"/>
    </w:p>
    <w:p w:rsidR="00F90B46" w:rsidRPr="00F90B46" w:rsidRDefault="00F90B46" w:rsidP="00F90B46">
      <w:pPr>
        <w:rPr>
          <w:color w:val="002060"/>
        </w:rPr>
      </w:pPr>
      <w:r w:rsidRPr="00F90B46">
        <w:rPr>
          <w:color w:val="002060"/>
        </w:rPr>
        <w:t xml:space="preserve">  } else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TotalProfitInWorstCase</w:t>
      </w:r>
      <w:proofErr w:type="spellEnd"/>
      <w:r w:rsidRPr="00F90B46">
        <w:rPr>
          <w:color w:val="002060"/>
        </w:rPr>
        <w:t xml:space="preserve"> = (</w:t>
      </w:r>
      <w:proofErr w:type="spellStart"/>
      <w:r w:rsidRPr="00F90B46">
        <w:rPr>
          <w:color w:val="002060"/>
        </w:rPr>
        <w:t>WorstCaseStockSold</w:t>
      </w:r>
      <w:proofErr w:type="spellEnd"/>
      <w:r w:rsidRPr="00F90B46">
        <w:rPr>
          <w:color w:val="002060"/>
        </w:rPr>
        <w:t xml:space="preserve"> * </w:t>
      </w:r>
      <w:proofErr w:type="spellStart"/>
      <w:r w:rsidRPr="00F90B46">
        <w:rPr>
          <w:color w:val="002060"/>
        </w:rPr>
        <w:t>InitialProfit</w:t>
      </w:r>
      <w:proofErr w:type="spellEnd"/>
      <w:r w:rsidRPr="00F90B46">
        <w:rPr>
          <w:color w:val="002060"/>
        </w:rPr>
        <w:t>) + ((</w:t>
      </w:r>
      <w:proofErr w:type="spellStart"/>
      <w:r w:rsidRPr="00F90B46">
        <w:rPr>
          <w:color w:val="002060"/>
        </w:rPr>
        <w:t>orderedstock-WorstCaseStockSold</w:t>
      </w:r>
      <w:proofErr w:type="spellEnd"/>
      <w:r w:rsidRPr="00F90B46">
        <w:rPr>
          <w:color w:val="002060"/>
        </w:rPr>
        <w:t xml:space="preserve">) * </w:t>
      </w:r>
      <w:proofErr w:type="spellStart"/>
      <w:r w:rsidRPr="00F90B46">
        <w:rPr>
          <w:color w:val="002060"/>
        </w:rPr>
        <w:t>LaterProfit</w:t>
      </w:r>
      <w:proofErr w:type="spellEnd"/>
      <w:r w:rsidRPr="00F90B46">
        <w:rPr>
          <w:color w:val="002060"/>
        </w:rPr>
        <w:t xml:space="preserve">) </w:t>
      </w:r>
    </w:p>
    <w:p w:rsidR="00F90B46" w:rsidRPr="00F90B46" w:rsidRDefault="00F90B46" w:rsidP="00F90B46">
      <w:pPr>
        <w:rPr>
          <w:color w:val="002060"/>
        </w:rPr>
      </w:pPr>
      <w:r w:rsidRPr="00F90B46">
        <w:rPr>
          <w:color w:val="002060"/>
        </w:rPr>
        <w:t xml:space="preserve">  }</w:t>
      </w:r>
    </w:p>
    <w:p w:rsidR="00F90B46" w:rsidRPr="00F90B46" w:rsidRDefault="00F90B46" w:rsidP="00F90B46">
      <w:pPr>
        <w:rPr>
          <w:color w:val="002060"/>
        </w:rPr>
      </w:pPr>
      <w:r w:rsidRPr="00F90B46">
        <w:rPr>
          <w:color w:val="002060"/>
        </w:rPr>
        <w:t xml:space="preserve">  </w:t>
      </w:r>
    </w:p>
    <w:p w:rsidR="00F90B46" w:rsidRPr="00F90B46" w:rsidRDefault="00F90B46" w:rsidP="00F90B46">
      <w:pPr>
        <w:rPr>
          <w:color w:val="002060"/>
        </w:rPr>
      </w:pPr>
      <w:r w:rsidRPr="00F90B46">
        <w:rPr>
          <w:color w:val="002060"/>
        </w:rPr>
        <w:t xml:space="preserve">  </w:t>
      </w:r>
      <w:proofErr w:type="gramStart"/>
      <w:r w:rsidRPr="00F90B46">
        <w:rPr>
          <w:color w:val="002060"/>
        </w:rPr>
        <w:t>if(</w:t>
      </w:r>
      <w:proofErr w:type="spellStart"/>
      <w:proofErr w:type="gramEnd"/>
      <w:r w:rsidRPr="00F90B46">
        <w:rPr>
          <w:color w:val="002060"/>
        </w:rPr>
        <w:t>orderedstock</w:t>
      </w:r>
      <w:proofErr w:type="spellEnd"/>
      <w:r w:rsidRPr="00F90B46">
        <w:rPr>
          <w:color w:val="002060"/>
        </w:rPr>
        <w:t xml:space="preserve"> &lt; </w:t>
      </w:r>
      <w:proofErr w:type="spellStart"/>
      <w:r w:rsidRPr="00F90B46">
        <w:rPr>
          <w:color w:val="002060"/>
        </w:rPr>
        <w:t>MostLikelyStockSold</w:t>
      </w:r>
      <w:proofErr w:type="spellEnd"/>
      <w:r w:rsidRPr="00F90B46">
        <w:rPr>
          <w:color w:val="002060"/>
        </w:rPr>
        <w:t>)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TotalProfitInMostLikelyCase</w:t>
      </w:r>
      <w:proofErr w:type="spellEnd"/>
      <w:r w:rsidRPr="00F90B46">
        <w:rPr>
          <w:color w:val="002060"/>
        </w:rPr>
        <w:t xml:space="preserve"> = </w:t>
      </w:r>
      <w:proofErr w:type="spellStart"/>
      <w:r w:rsidRPr="00F90B46">
        <w:rPr>
          <w:color w:val="002060"/>
        </w:rPr>
        <w:t>orderedstock</w:t>
      </w:r>
      <w:proofErr w:type="spellEnd"/>
      <w:r w:rsidRPr="00F90B46">
        <w:rPr>
          <w:color w:val="002060"/>
        </w:rPr>
        <w:t xml:space="preserve"> * </w:t>
      </w:r>
      <w:proofErr w:type="spellStart"/>
      <w:r w:rsidRPr="00F90B46">
        <w:rPr>
          <w:color w:val="002060"/>
        </w:rPr>
        <w:t>InitialProfit</w:t>
      </w:r>
      <w:proofErr w:type="spellEnd"/>
    </w:p>
    <w:p w:rsidR="00F90B46" w:rsidRPr="00F90B46" w:rsidRDefault="00F90B46" w:rsidP="00F90B46">
      <w:pPr>
        <w:rPr>
          <w:color w:val="002060"/>
        </w:rPr>
      </w:pPr>
      <w:r w:rsidRPr="00F90B46">
        <w:rPr>
          <w:color w:val="002060"/>
        </w:rPr>
        <w:t xml:space="preserve">  } else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TotalProfitInMostLikelyCase</w:t>
      </w:r>
      <w:proofErr w:type="spellEnd"/>
      <w:r w:rsidRPr="00F90B46">
        <w:rPr>
          <w:color w:val="002060"/>
        </w:rPr>
        <w:t xml:space="preserve"> = (</w:t>
      </w:r>
      <w:proofErr w:type="spellStart"/>
      <w:r w:rsidRPr="00F90B46">
        <w:rPr>
          <w:color w:val="002060"/>
        </w:rPr>
        <w:t>MostLikelyStockSold</w:t>
      </w:r>
      <w:proofErr w:type="spellEnd"/>
      <w:r w:rsidRPr="00F90B46">
        <w:rPr>
          <w:color w:val="002060"/>
        </w:rPr>
        <w:t xml:space="preserve"> * </w:t>
      </w:r>
      <w:proofErr w:type="spellStart"/>
      <w:r w:rsidRPr="00F90B46">
        <w:rPr>
          <w:color w:val="002060"/>
        </w:rPr>
        <w:t>InitialProfit</w:t>
      </w:r>
      <w:proofErr w:type="spellEnd"/>
      <w:r w:rsidRPr="00F90B46">
        <w:rPr>
          <w:color w:val="002060"/>
        </w:rPr>
        <w:t>) + ((</w:t>
      </w:r>
      <w:proofErr w:type="spellStart"/>
      <w:r w:rsidRPr="00F90B46">
        <w:rPr>
          <w:color w:val="002060"/>
        </w:rPr>
        <w:t>orderedstock-MostLikelyStockSold</w:t>
      </w:r>
      <w:proofErr w:type="spellEnd"/>
      <w:r w:rsidRPr="00F90B46">
        <w:rPr>
          <w:color w:val="002060"/>
        </w:rPr>
        <w:t xml:space="preserve">) * </w:t>
      </w:r>
      <w:proofErr w:type="spellStart"/>
      <w:r w:rsidRPr="00F90B46">
        <w:rPr>
          <w:color w:val="002060"/>
        </w:rPr>
        <w:t>LaterProfit</w:t>
      </w:r>
      <w:proofErr w:type="spellEnd"/>
      <w:r w:rsidRPr="00F90B46">
        <w:rPr>
          <w:color w:val="002060"/>
        </w:rPr>
        <w:t>)</w:t>
      </w:r>
    </w:p>
    <w:p w:rsidR="00F90B46" w:rsidRPr="00F90B46" w:rsidRDefault="00F90B46" w:rsidP="00F90B46">
      <w:pPr>
        <w:rPr>
          <w:color w:val="002060"/>
        </w:rPr>
      </w:pPr>
      <w:r w:rsidRPr="00F90B46">
        <w:rPr>
          <w:color w:val="002060"/>
        </w:rPr>
        <w:t xml:space="preserve">  }</w:t>
      </w:r>
    </w:p>
    <w:p w:rsidR="00F90B46" w:rsidRPr="00F90B46" w:rsidRDefault="00F90B46" w:rsidP="00F90B46">
      <w:pPr>
        <w:rPr>
          <w:color w:val="002060"/>
        </w:rPr>
      </w:pPr>
      <w:r w:rsidRPr="00F90B46">
        <w:rPr>
          <w:color w:val="002060"/>
        </w:rPr>
        <w:t xml:space="preserve">   </w:t>
      </w:r>
    </w:p>
    <w:p w:rsidR="00F90B46" w:rsidRPr="00F90B46" w:rsidRDefault="00F90B46" w:rsidP="00F90B46">
      <w:pPr>
        <w:rPr>
          <w:color w:val="002060"/>
        </w:rPr>
      </w:pPr>
      <w:r w:rsidRPr="00F90B46">
        <w:rPr>
          <w:color w:val="002060"/>
        </w:rPr>
        <w:t xml:space="preserve">  </w:t>
      </w:r>
      <w:proofErr w:type="gramStart"/>
      <w:r w:rsidRPr="00F90B46">
        <w:rPr>
          <w:color w:val="002060"/>
        </w:rPr>
        <w:t>if(</w:t>
      </w:r>
      <w:proofErr w:type="spellStart"/>
      <w:proofErr w:type="gramEnd"/>
      <w:r w:rsidRPr="00F90B46">
        <w:rPr>
          <w:color w:val="002060"/>
        </w:rPr>
        <w:t>orderedstock</w:t>
      </w:r>
      <w:proofErr w:type="spellEnd"/>
      <w:r w:rsidRPr="00F90B46">
        <w:rPr>
          <w:color w:val="002060"/>
        </w:rPr>
        <w:t xml:space="preserve"> &lt; </w:t>
      </w:r>
      <w:proofErr w:type="spellStart"/>
      <w:r w:rsidRPr="00F90B46">
        <w:rPr>
          <w:color w:val="002060"/>
        </w:rPr>
        <w:t>BestCaseStockSold</w:t>
      </w:r>
      <w:proofErr w:type="spellEnd"/>
      <w:r w:rsidRPr="00F90B46">
        <w:rPr>
          <w:color w:val="002060"/>
        </w:rPr>
        <w:t>)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TotalProfitInBestCase</w:t>
      </w:r>
      <w:proofErr w:type="spellEnd"/>
      <w:r w:rsidRPr="00F90B46">
        <w:rPr>
          <w:color w:val="002060"/>
        </w:rPr>
        <w:t xml:space="preserve"> = </w:t>
      </w:r>
      <w:proofErr w:type="spellStart"/>
      <w:r w:rsidRPr="00F90B46">
        <w:rPr>
          <w:color w:val="002060"/>
        </w:rPr>
        <w:t>orderedstock</w:t>
      </w:r>
      <w:proofErr w:type="spellEnd"/>
      <w:r w:rsidRPr="00F90B46">
        <w:rPr>
          <w:color w:val="002060"/>
        </w:rPr>
        <w:t xml:space="preserve"> * </w:t>
      </w:r>
      <w:proofErr w:type="spellStart"/>
      <w:r w:rsidRPr="00F90B46">
        <w:rPr>
          <w:color w:val="002060"/>
        </w:rPr>
        <w:t>InitialProfit</w:t>
      </w:r>
      <w:proofErr w:type="spellEnd"/>
    </w:p>
    <w:p w:rsidR="00F90B46" w:rsidRPr="00F90B46" w:rsidRDefault="00F90B46" w:rsidP="00F90B46">
      <w:pPr>
        <w:rPr>
          <w:color w:val="002060"/>
        </w:rPr>
      </w:pPr>
      <w:r w:rsidRPr="00F90B46">
        <w:rPr>
          <w:color w:val="002060"/>
        </w:rPr>
        <w:t xml:space="preserve">  } else {</w:t>
      </w:r>
    </w:p>
    <w:p w:rsidR="00F90B46" w:rsidRPr="00F90B46" w:rsidRDefault="00F90B46" w:rsidP="00F90B46">
      <w:pPr>
        <w:rPr>
          <w:color w:val="002060"/>
        </w:rPr>
      </w:pPr>
      <w:r w:rsidRPr="00F90B46">
        <w:rPr>
          <w:color w:val="002060"/>
        </w:rPr>
        <w:t xml:space="preserve">    </w:t>
      </w:r>
      <w:proofErr w:type="spellStart"/>
      <w:r w:rsidRPr="00F90B46">
        <w:rPr>
          <w:color w:val="002060"/>
        </w:rPr>
        <w:t>TotalProfitInBestCase</w:t>
      </w:r>
      <w:proofErr w:type="spellEnd"/>
      <w:r w:rsidRPr="00F90B46">
        <w:rPr>
          <w:color w:val="002060"/>
        </w:rPr>
        <w:t xml:space="preserve"> = (</w:t>
      </w:r>
      <w:proofErr w:type="spellStart"/>
      <w:r w:rsidRPr="00F90B46">
        <w:rPr>
          <w:color w:val="002060"/>
        </w:rPr>
        <w:t>BestCaseStockSold</w:t>
      </w:r>
      <w:proofErr w:type="spellEnd"/>
      <w:r w:rsidRPr="00F90B46">
        <w:rPr>
          <w:color w:val="002060"/>
        </w:rPr>
        <w:t xml:space="preserve"> * </w:t>
      </w:r>
      <w:proofErr w:type="spellStart"/>
      <w:r w:rsidRPr="00F90B46">
        <w:rPr>
          <w:color w:val="002060"/>
        </w:rPr>
        <w:t>InitialProfit</w:t>
      </w:r>
      <w:proofErr w:type="spellEnd"/>
      <w:r w:rsidRPr="00F90B46">
        <w:rPr>
          <w:color w:val="002060"/>
        </w:rPr>
        <w:t>) + ((</w:t>
      </w:r>
      <w:proofErr w:type="spellStart"/>
      <w:r w:rsidRPr="00F90B46">
        <w:rPr>
          <w:color w:val="002060"/>
        </w:rPr>
        <w:t>orderedstock-BestCaseStockSold</w:t>
      </w:r>
      <w:proofErr w:type="spellEnd"/>
      <w:r w:rsidRPr="00F90B46">
        <w:rPr>
          <w:color w:val="002060"/>
        </w:rPr>
        <w:t xml:space="preserve">) * </w:t>
      </w:r>
      <w:proofErr w:type="spellStart"/>
      <w:r w:rsidRPr="00F90B46">
        <w:rPr>
          <w:color w:val="002060"/>
        </w:rPr>
        <w:t>LaterProfit</w:t>
      </w:r>
      <w:proofErr w:type="spellEnd"/>
      <w:r w:rsidRPr="00F90B46">
        <w:rPr>
          <w:color w:val="002060"/>
        </w:rPr>
        <w:t>)</w:t>
      </w:r>
    </w:p>
    <w:p w:rsidR="00F90B46" w:rsidRPr="00F90B46" w:rsidRDefault="00F90B46" w:rsidP="00F90B46">
      <w:pPr>
        <w:rPr>
          <w:color w:val="002060"/>
        </w:rPr>
      </w:pPr>
      <w:r w:rsidRPr="00F90B46">
        <w:rPr>
          <w:color w:val="002060"/>
        </w:rPr>
        <w:t xml:space="preserve">  }</w:t>
      </w:r>
    </w:p>
    <w:p w:rsidR="00F90B46" w:rsidRPr="00F90B46" w:rsidRDefault="00F90B46" w:rsidP="00F90B46">
      <w:pPr>
        <w:rPr>
          <w:color w:val="002060"/>
        </w:rPr>
      </w:pPr>
      <w:r w:rsidRPr="00F90B46">
        <w:rPr>
          <w:color w:val="002060"/>
        </w:rPr>
        <w:t xml:space="preserve">  print( paste(</w:t>
      </w:r>
      <w:proofErr w:type="spellStart"/>
      <w:r w:rsidRPr="00F90B46">
        <w:rPr>
          <w:color w:val="002060"/>
        </w:rPr>
        <w:t>orderedstock</w:t>
      </w:r>
      <w:proofErr w:type="spellEnd"/>
      <w:r w:rsidRPr="00F90B46">
        <w:rPr>
          <w:color w:val="002060"/>
        </w:rPr>
        <w:t>,"|",</w:t>
      </w:r>
      <w:proofErr w:type="spellStart"/>
      <w:r w:rsidRPr="00F90B46">
        <w:rPr>
          <w:color w:val="002060"/>
        </w:rPr>
        <w:t>WorstCaseStockSold</w:t>
      </w:r>
      <w:proofErr w:type="spellEnd"/>
      <w:r w:rsidRPr="00F90B46">
        <w:rPr>
          <w:color w:val="002060"/>
        </w:rPr>
        <w:t>,"-&gt; $",</w:t>
      </w:r>
      <w:proofErr w:type="spellStart"/>
      <w:r w:rsidRPr="00F90B46">
        <w:rPr>
          <w:color w:val="002060"/>
        </w:rPr>
        <w:t>TotalProfitInWorstCase</w:t>
      </w:r>
      <w:proofErr w:type="spellEnd"/>
      <w:r w:rsidRPr="00F90B46">
        <w:rPr>
          <w:color w:val="002060"/>
        </w:rPr>
        <w:t>,"|",</w:t>
      </w:r>
      <w:proofErr w:type="spellStart"/>
      <w:r w:rsidRPr="00F90B46">
        <w:rPr>
          <w:color w:val="002060"/>
        </w:rPr>
        <w:t>MostLikelyStockSold</w:t>
      </w:r>
      <w:proofErr w:type="spellEnd"/>
      <w:r w:rsidRPr="00F90B46">
        <w:rPr>
          <w:color w:val="002060"/>
        </w:rPr>
        <w:t>,"-&gt; $",</w:t>
      </w:r>
      <w:proofErr w:type="spellStart"/>
      <w:r w:rsidRPr="00F90B46">
        <w:rPr>
          <w:color w:val="002060"/>
        </w:rPr>
        <w:t>TotalProfitInMostLikelyCase</w:t>
      </w:r>
      <w:proofErr w:type="spellEnd"/>
      <w:r w:rsidRPr="00F90B46">
        <w:rPr>
          <w:color w:val="002060"/>
        </w:rPr>
        <w:t>,"|",</w:t>
      </w:r>
      <w:proofErr w:type="spellStart"/>
      <w:r w:rsidRPr="00F90B46">
        <w:rPr>
          <w:color w:val="002060"/>
        </w:rPr>
        <w:t>BestCaseStockSold</w:t>
      </w:r>
      <w:proofErr w:type="spellEnd"/>
      <w:r w:rsidRPr="00F90B46">
        <w:rPr>
          <w:color w:val="002060"/>
        </w:rPr>
        <w:t>,"-&gt; $",</w:t>
      </w:r>
      <w:proofErr w:type="spellStart"/>
      <w:r w:rsidRPr="00F90B46">
        <w:rPr>
          <w:color w:val="002060"/>
        </w:rPr>
        <w:t>TotalProfitInBestCase</w:t>
      </w:r>
      <w:proofErr w:type="spellEnd"/>
      <w:r w:rsidRPr="00F90B46">
        <w:rPr>
          <w:color w:val="002060"/>
        </w:rPr>
        <w:t>))</w:t>
      </w:r>
    </w:p>
    <w:p w:rsidR="00F90B46" w:rsidRPr="00F90B46" w:rsidRDefault="00F90B46" w:rsidP="00F90B46">
      <w:pPr>
        <w:rPr>
          <w:color w:val="002060"/>
        </w:rPr>
      </w:pPr>
      <w:r w:rsidRPr="00F90B46">
        <w:rPr>
          <w:color w:val="002060"/>
        </w:rPr>
        <w:t>}</w:t>
      </w:r>
      <w:bookmarkStart w:id="0" w:name="_GoBack"/>
      <w:bookmarkEnd w:id="0"/>
    </w:p>
    <w:p w:rsidR="004409BB" w:rsidRPr="00F90B46" w:rsidRDefault="004409BB" w:rsidP="004409BB">
      <w:pPr>
        <w:ind w:left="720"/>
        <w:rPr>
          <w:color w:val="002060"/>
        </w:rPr>
      </w:pPr>
    </w:p>
    <w:p w:rsidR="004409BB" w:rsidRPr="00F90B46" w:rsidRDefault="004409BB" w:rsidP="004409BB">
      <w:pPr>
        <w:ind w:left="720"/>
        <w:rPr>
          <w:color w:val="002060"/>
        </w:rPr>
      </w:pPr>
    </w:p>
    <w:p w:rsidR="005E080B" w:rsidRPr="00F90B46" w:rsidRDefault="005E080B" w:rsidP="005E080B">
      <w:pPr>
        <w:rPr>
          <w:color w:val="002060"/>
        </w:rPr>
      </w:pPr>
    </w:p>
    <w:sectPr w:rsidR="005E080B" w:rsidRPr="00F90B46" w:rsidSect="009F3326">
      <w:pgSz w:w="11906" w:h="16838"/>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22CD"/>
    <w:multiLevelType w:val="hybridMultilevel"/>
    <w:tmpl w:val="129415C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8710B3"/>
    <w:multiLevelType w:val="hybridMultilevel"/>
    <w:tmpl w:val="9154DBC6"/>
    <w:lvl w:ilvl="0" w:tplc="4DFC3E3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0273BF8"/>
    <w:multiLevelType w:val="hybridMultilevel"/>
    <w:tmpl w:val="5FE09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054B71"/>
    <w:multiLevelType w:val="hybridMultilevel"/>
    <w:tmpl w:val="0B2A8C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EF0EAB"/>
    <w:multiLevelType w:val="hybridMultilevel"/>
    <w:tmpl w:val="64381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0B"/>
    <w:rsid w:val="00045704"/>
    <w:rsid w:val="000E7F06"/>
    <w:rsid w:val="00296C8E"/>
    <w:rsid w:val="004409BB"/>
    <w:rsid w:val="005E080B"/>
    <w:rsid w:val="00702058"/>
    <w:rsid w:val="009F3326"/>
    <w:rsid w:val="00AC75CD"/>
    <w:rsid w:val="00D87212"/>
    <w:rsid w:val="00F90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12"/>
    <w:pPr>
      <w:ind w:left="720"/>
      <w:contextualSpacing/>
    </w:pPr>
  </w:style>
  <w:style w:type="table" w:styleId="TableGrid">
    <w:name w:val="Table Grid"/>
    <w:basedOn w:val="TableNormal"/>
    <w:uiPriority w:val="59"/>
    <w:rsid w:val="00AC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C75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AC75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F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12"/>
    <w:pPr>
      <w:ind w:left="720"/>
      <w:contextualSpacing/>
    </w:pPr>
  </w:style>
  <w:style w:type="table" w:styleId="TableGrid">
    <w:name w:val="Table Grid"/>
    <w:basedOn w:val="TableNormal"/>
    <w:uiPriority w:val="59"/>
    <w:rsid w:val="00AC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C75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AC75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F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4D23F-8D60-4942-83D2-A26819E1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AGASTYARAJU</dc:creator>
  <cp:keywords/>
  <dc:description/>
  <cp:lastModifiedBy>SANTOSH AGASTYARAJU</cp:lastModifiedBy>
  <cp:revision>3</cp:revision>
  <dcterms:created xsi:type="dcterms:W3CDTF">2017-04-09T14:07:00Z</dcterms:created>
  <dcterms:modified xsi:type="dcterms:W3CDTF">2017-04-09T15:23:00Z</dcterms:modified>
</cp:coreProperties>
</file>