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true"/>
          <w:u w:val="none"/>
          <w:sz w:val="48"/>
          <w:szCs w:val="48"/>
          <w:color w:val="0000FF"/>
        </w:rPr>
        <w:t xml:space="preserve">Questionnaire: Satisfaction survey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true"/>
          <w:u w:val="single"/>
          <w:sz w:val="32"/>
          <w:szCs w:val="32"/>
          <w:color w:val="0000FF"/>
        </w:rPr>
        <w:t xml:space="preserve">Section 1: Introduction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z w:val="20"/>
          <w:szCs w:val="20"/>
          <w:color w:val="000000"/>
        </w:rPr>
        <w:t xml:space="preserve">Note: Hello, we are conducting a short anonymous satisfaction survey. Your feedback helps us improve.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1.1. Have you ever used our service?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true"/>
          <w:u w:val="single"/>
          <w:sz w:val="32"/>
          <w:szCs w:val="32"/>
          <w:color w:val="0000FF"/>
        </w:rPr>
        <w:t xml:space="preserve">Section 2: Report header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Condition: </w:t>
      </w:r>
      <w:r>
        <w:rPr>
          <w:rFonts w:ascii="Arial" w:hAnsi="Arial" w:eastAsia="Arial" w:cs="Arial"/>
          <w:i w:val="true"/>
          <w:b w:val="false"/>
          <w:u w:val="none"/>
          <w:sz w:val="20"/>
          <w:szCs w:val="20"/>
          <w:color w:val="000000"/>
        </w:rPr>
        <w:t xml:space="preserve">This section is shown if question Have you ever used our service?= yes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2.1. Operator's Name</w:t>
      </w:r>
    </w:p>
    <w:p>
      <w:pPr>
        <w:pStyle w:val="Normal"/>
      </w:pPr>
      <w:r>
        <w:t xml:space="preserve">2.2. Phone Number</w:t>
      </w:r>
    </w:p>
    <w:p>
      <w:pPr>
        <w:pStyle w:val="Normal"/>
      </w:pPr>
      <w:r>
        <w:t xml:space="preserve">2.3. Call Date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true"/>
          <w:u w:val="single"/>
          <w:sz w:val="32"/>
          <w:szCs w:val="32"/>
          <w:color w:val="0000FF"/>
        </w:rPr>
        <w:t xml:space="preserve">Section 3: Satisfaction</w:t>
      </w:r>
    </w:p>
    <w:p>
      <w:pPr>
        <w:pStyle w:val="Normal"/>
      </w:pPr>
      <w:r>
        <w:t xml:space="preserve">3.1. How would you rate your overall experience with the service?</w:t>
      </w:r>
    </w:p>
    <w:p>
      <w:pPr>
        <w:pStyle w:val="Normal"/>
      </w:pPr>
      <w:r>
        <w:t xml:space="preserve">3.2. Did you feel you were listened to during your call?</w:t>
      </w:r>
    </w:p>
    <w:p>
      <w:pPr>
        <w:pStyle w:val="Normal"/>
      </w:pPr>
      <w:r>
        <w:t xml:space="preserve">3.3. Did you receive any follow-up or feedback regarding your case?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true"/>
          <w:u w:val="single"/>
          <w:sz w:val="32"/>
          <w:szCs w:val="32"/>
          <w:color w:val="0000FF"/>
        </w:rPr>
        <w:t xml:space="preserve">Section 4: Recommendations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Condition: </w:t>
      </w:r>
      <w:r>
        <w:rPr>
          <w:rFonts w:ascii="Arial" w:hAnsi="Arial" w:eastAsia="Arial" w:cs="Arial"/>
          <w:i w:val="true"/>
          <w:b w:val="false"/>
          <w:u w:val="none"/>
          <w:sz w:val="20"/>
          <w:szCs w:val="20"/>
          <w:color w:val="000000"/>
        </w:rPr>
        <w:t xml:space="preserve">This section is shown if question Would you feel comfortable reporting a sensitive issue through this service?= no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4.1. Would you feel comfortable reporting a sensitive issue through this service?</w:t>
      </w:r>
    </w:p>
    <w:p>
      <w:pPr>
        <w:pStyle w:val="Normal"/>
      </w:pPr>
      <w:r>
        <w:t xml:space="preserve">4.2. If not, why?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</w:rPr>
        <w:t xml:space="preserve">Condition: </w:t>
      </w:r>
      <w:r>
        <w:rPr>
          <w:rFonts w:ascii="Arial" w:hAnsi="Arial" w:eastAsia="Arial" w:cs="Arial"/>
          <w:i w:val="true"/>
          <w:b w:val="false"/>
          <w:u w:val="none"/>
          <w:sz w:val="20"/>
          <w:szCs w:val="20"/>
          <w:color w:val="000000"/>
        </w:rPr>
        <w:t xml:space="preserve">This question is shown if question Would you feel comfortable reporting a sensitive issue through this service?= no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4.3. Do you have any suggestions to make the service more useful, effective or accessible?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2025-04-13T16:44:20Z</dcterms:modified>
  <cp:category/>
</cp:coreProperties>
</file>