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25.png" ContentType="image/png"/>
  <Override PartName="/word/media/rId49.png" ContentType="image/png"/>
  <Override PartName="/word/media/rId53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101.png" ContentType="image/png"/>
  <Override PartName="/word/media/rId10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создаём подкаталог</w:t>
      </w:r>
      <w:r>
        <w:t xml:space="preserve"> </w:t>
      </w:r>
      <w:r>
        <w:t xml:space="preserve">“</w:t>
      </w:r>
      <w:r>
        <w:t xml:space="preserve">~/work/os/lab_prog</w:t>
      </w:r>
      <w:r>
        <w:t xml:space="preserve">”</w:t>
      </w:r>
      <w:r>
        <w:t xml:space="preserve"> </w:t>
      </w:r>
      <w:r>
        <w:t xml:space="preserve">с помощью комнады</w:t>
      </w:r>
      <w:r>
        <w:t xml:space="preserve"> </w:t>
      </w:r>
      <w:r>
        <w:t xml:space="preserve">“</w:t>
      </w:r>
      <w:r>
        <w:t xml:space="preserve">mkdir</w:t>
      </w:r>
      <w:r>
        <w:t xml:space="preserve">”</w:t>
      </w:r>
      <w:r>
        <w:t xml:space="preserve">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98235"/>
            <wp:effectExtent b="0" l="0" r="0" t="0"/>
            <wp:docPr descr="Figure 1: Создание под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подкаталога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Затем перейдём в каталог и создадим файлы: calculate.h, calculate.c, main.c. Делаю это с помощью команды</w:t>
      </w:r>
      <w:r>
        <w:t xml:space="preserve"> </w:t>
      </w:r>
      <w:r>
        <w:t xml:space="preserve">“</w:t>
      </w:r>
      <w:r>
        <w:t xml:space="preserve">touch</w:t>
      </w:r>
      <w:r>
        <w:t xml:space="preserve">”</w:t>
      </w:r>
      <w:r>
        <w:t xml:space="preserve">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59690"/>
            <wp:effectExtent b="0" l="0" r="0" t="0"/>
            <wp:docPr descr="Figure 2: Создание подкаталога" title="" id="26" name="Picture"/>
            <a:graphic>
              <a:graphicData uri="http://schemas.openxmlformats.org/drawingml/2006/picture">
                <pic:pic>
                  <pic:nvPicPr>
                    <pic:cNvPr descr="image/3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подкаталога</w:t>
      </w:r>
    </w:p>
    <w:bookmarkEnd w:id="0"/>
    <w:p>
      <w:pPr>
        <w:pStyle w:val="BodyText"/>
      </w:pPr>
      <w:r>
        <w:t xml:space="preserve">Создадим примитинейший калькулятор, способный складывать, вычитать, умножать и делить, возводить число в степень, брать квадратный корень, вычислять sin,cos,tan. При запуске он будет запрашивать первое число, операцию,второе число. После этого программа выведет результат и остановится. Реализация функций калькулятора будет делать в файле calculate.c.(рис.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198305"/>
            <wp:effectExtent b="0" l="0" r="0" t="0"/>
            <wp:docPr descr="Figure 3: Файл calculate.c" title="" id="30" name="Picture"/>
            <a:graphic>
              <a:graphicData uri="http://schemas.openxmlformats.org/drawingml/2006/picture">
                <pic:pic>
                  <pic:nvPicPr>
                    <pic:cNvPr descr="image/2.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calculate.c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04930"/>
            <wp:effectExtent b="0" l="0" r="0" t="0"/>
            <wp:docPr descr="Figure 4: Файл calculate.c" title="" id="34" name="Picture"/>
            <a:graphic>
              <a:graphicData uri="http://schemas.openxmlformats.org/drawingml/2006/picture">
                <pic:pic>
                  <pic:nvPicPr>
                    <pic:cNvPr descr="image/2.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calculate.c</w:t>
      </w:r>
    </w:p>
    <w:bookmarkEnd w:id="0"/>
    <w:p>
      <w:pPr>
        <w:pStyle w:val="BodyText"/>
      </w:pPr>
      <w:r>
        <w:t xml:space="preserve">Интерфейсный файл calculate.h, описывающий формат вызова функции калькулятора.(рис.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62577"/>
            <wp:effectExtent b="0" l="0" r="0" t="0"/>
            <wp:docPr descr="Figure 5: Файл calculate.h" title="" id="38" name="Picture"/>
            <a:graphic>
              <a:graphicData uri="http://schemas.openxmlformats.org/drawingml/2006/picture">
                <pic:pic>
                  <pic:nvPicPr>
                    <pic:cNvPr descr="image/2.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calculate.h</w:t>
      </w:r>
    </w:p>
    <w:bookmarkEnd w:id="0"/>
    <w:p>
      <w:pPr>
        <w:pStyle w:val="BodyText"/>
      </w:pPr>
      <w:r>
        <w:t xml:space="preserve">Основной файл main.c, реализующий интерфейс пользователя к калькулятору.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020643"/>
            <wp:effectExtent b="0" l="0" r="0" t="0"/>
            <wp:docPr descr="Figure 6: Файл main.c" title="" id="42" name="Picture"/>
            <a:graphic>
              <a:graphicData uri="http://schemas.openxmlformats.org/drawingml/2006/picture">
                <pic:pic>
                  <pic:nvPicPr>
                    <pic:cNvPr descr="image/2.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Файл main.c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Далее выполним компиляцию программы посредством gcc.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821831"/>
            <wp:effectExtent b="0" l="0" r="0" t="0"/>
            <wp:docPr descr="Figure 7: Компиляция файла" title="" id="46" name="Picture"/>
            <a:graphic>
              <a:graphicData uri="http://schemas.openxmlformats.org/drawingml/2006/picture">
                <pic:pic>
                  <pic:nvPicPr>
                    <pic:cNvPr descr="image/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Компиляция файла</w:t>
      </w:r>
    </w:p>
    <w:bookmarkEnd w:id="0"/>
    <w:p>
      <w:pPr>
        <w:numPr>
          <w:ilvl w:val="0"/>
          <w:numId w:val="1004"/>
        </w:numPr>
      </w:pPr>
      <w:r>
        <w:t xml:space="preserve">Ошибок не выявлено</w:t>
      </w:r>
    </w:p>
    <w:p>
      <w:pPr>
        <w:numPr>
          <w:ilvl w:val="0"/>
          <w:numId w:val="1004"/>
        </w:numPr>
      </w:pPr>
      <w:r>
        <w:t xml:space="preserve">Создадим Makefile c необходимым содержанием. Он необходим для автоматической компиляции файлов calculate.c (цель calculate.o), main.c (цель main.o), а так же их объединения в один исполняемый файл calcul. Цель</w:t>
      </w:r>
      <w:r>
        <w:t xml:space="preserve"> </w:t>
      </w:r>
      <w:r>
        <w:t xml:space="preserve">“</w:t>
      </w:r>
      <w:r>
        <w:t xml:space="preserve">clean</w:t>
      </w:r>
      <w:r>
        <w:t xml:space="preserve">”</w:t>
      </w:r>
      <w:r>
        <w:t xml:space="preserve"> </w:t>
      </w:r>
      <w:r>
        <w:t xml:space="preserve">нужна доя автоматического удаления файлов. Переменная</w:t>
      </w:r>
      <w:r>
        <w:t xml:space="preserve"> </w:t>
      </w:r>
      <w:r>
        <w:t xml:space="preserve">“</w:t>
      </w:r>
      <w:r>
        <w:t xml:space="preserve">CC</w:t>
      </w:r>
      <w:r>
        <w:t xml:space="preserve">”</w:t>
      </w:r>
      <w:r>
        <w:t xml:space="preserve"> </w:t>
      </w:r>
      <w:r>
        <w:t xml:space="preserve">отвечает за утилиту для компиляции. Переменная</w:t>
      </w:r>
      <w:r>
        <w:t xml:space="preserve"> </w:t>
      </w:r>
      <w:r>
        <w:t xml:space="preserve">“</w:t>
      </w:r>
      <w:r>
        <w:t xml:space="preserve">CFLAGS</w:t>
      </w:r>
      <w:r>
        <w:t xml:space="preserve">”</w:t>
      </w:r>
      <w:r>
        <w:t xml:space="preserve"> </w:t>
      </w:r>
      <w:r>
        <w:t xml:space="preserve">отвечает за опции в данной утилите. Переменная</w:t>
      </w:r>
      <w:r>
        <w:t xml:space="preserve"> </w:t>
      </w:r>
      <w:r>
        <w:t xml:space="preserve">“</w:t>
      </w:r>
      <w:r>
        <w:t xml:space="preserve">LIBS</w:t>
      </w:r>
      <w:r>
        <w:t xml:space="preserve">”</w:t>
      </w:r>
      <w:r>
        <w:t xml:space="preserve"> </w:t>
      </w:r>
      <w:r>
        <w:t xml:space="preserve">отвечает за опции для объединения объектных файлов в один исполняемый файл.(рис.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077546"/>
            <wp:effectExtent b="0" l="0" r="0" t="0"/>
            <wp:docPr descr="Figure 8: Makefile" title="" id="50" name="Picture"/>
            <a:graphic>
              <a:graphicData uri="http://schemas.openxmlformats.org/drawingml/2006/picture">
                <pic:pic>
                  <pic:nvPicPr>
                    <pic:cNvPr descr="image/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Makefile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Далее изменим файл. В переменную CFLAGS добавим</w:t>
      </w:r>
      <w:r>
        <w:t xml:space="preserve"> </w:t>
      </w:r>
      <w:r>
        <w:t xml:space="preserve">“</w:t>
      </w:r>
      <w:r>
        <w:t xml:space="preserve">-g</w:t>
      </w:r>
      <w:r>
        <w:t xml:space="preserve">”</w:t>
      </w:r>
      <w:r>
        <w:t xml:space="preserve">, которая необходима для компиляции объектных файлов и их использования в программе отладчика GDB. Также, компиляция выбирается с помощью переменной СС.(рис.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077546"/>
            <wp:effectExtent b="0" l="0" r="0" t="0"/>
            <wp:docPr descr="Figure 9: Изменения" title="" id="54" name="Picture"/>
            <a:graphic>
              <a:graphicData uri="http://schemas.openxmlformats.org/drawingml/2006/picture">
                <pic:pic>
                  <pic:nvPicPr>
                    <pic:cNvPr descr="image/6.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Изменения</w:t>
      </w:r>
    </w:p>
    <w:bookmarkEnd w:id="0"/>
    <w:p>
      <w:pPr>
        <w:pStyle w:val="BodyText"/>
      </w:pPr>
      <w:r>
        <w:t xml:space="preserve">После выполняем компиляцию файлов.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374986"/>
            <wp:effectExtent b="0" l="0" r="0" t="0"/>
            <wp:docPr descr="Figure 10: Компиляция" title="" id="58" name="Picture"/>
            <a:graphic>
              <a:graphicData uri="http://schemas.openxmlformats.org/drawingml/2006/picture">
                <pic:pic>
                  <pic:nvPicPr>
                    <pic:cNvPr descr="image/6.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</w:t>
      </w:r>
    </w:p>
    <w:bookmarkEnd w:id="0"/>
    <w:p>
      <w:pPr>
        <w:pStyle w:val="BodyText"/>
      </w:pPr>
      <w:r>
        <w:t xml:space="preserve">После этого выполняем gdb отладку программмы calcul. Запускаем GDB и загружаем в него программу для отладки, используя команду</w:t>
      </w:r>
      <w:r>
        <w:t xml:space="preserve"> </w:t>
      </w:r>
      <w:r>
        <w:t xml:space="preserve">“</w:t>
      </w:r>
      <w:r>
        <w:t xml:space="preserve">gdb ./calcul</w:t>
      </w:r>
      <w:r>
        <w:t xml:space="preserve">”</w:t>
      </w:r>
      <w:r>
        <w:t xml:space="preserve">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663048"/>
            <wp:effectExtent b="0" l="0" r="0" t="0"/>
            <wp:docPr descr="Figure 11: Отладчик" title="" id="62" name="Picture"/>
            <a:graphic>
              <a:graphicData uri="http://schemas.openxmlformats.org/drawingml/2006/picture">
                <pic:pic>
                  <pic:nvPicPr>
                    <pic:cNvPr descr="image/6.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Отладчик</w:t>
      </w:r>
    </w:p>
    <w:bookmarkEnd w:id="0"/>
    <w:p>
      <w:pPr>
        <w:pStyle w:val="BodyText"/>
      </w:pPr>
      <w:r>
        <w:t xml:space="preserve">Далее вводим комнаду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для запуска программы внутри откадчика.(рис.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481297"/>
            <wp:effectExtent b="0" l="0" r="0" t="0"/>
            <wp:docPr descr="Figure 12: Запуск программы" title="" id="66" name="Picture"/>
            <a:graphic>
              <a:graphicData uri="http://schemas.openxmlformats.org/drawingml/2006/picture">
                <pic:pic>
                  <pic:nvPicPr>
                    <pic:cNvPr descr="image/6.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</w:t>
      </w:r>
    </w:p>
    <w:bookmarkEnd w:id="0"/>
    <w:p>
      <w:pPr>
        <w:pStyle w:val="BodyText"/>
      </w:pPr>
      <w:r>
        <w:t xml:space="preserve">Для постраничего просмотра исходного кода используем команду</w:t>
      </w:r>
      <w:r>
        <w:t xml:space="preserve"> </w:t>
      </w:r>
      <w:r>
        <w:t xml:space="preserve">“</w:t>
      </w:r>
      <w:r>
        <w:t xml:space="preserve">list</w:t>
      </w:r>
      <w:r>
        <w:t xml:space="preserve">”</w:t>
      </w:r>
      <w:r>
        <w:t xml:space="preserve">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770097"/>
            <wp:effectExtent b="0" l="0" r="0" t="0"/>
            <wp:docPr descr="Figure 13: Просмотр кода" title="" id="70" name="Picture"/>
            <a:graphic>
              <a:graphicData uri="http://schemas.openxmlformats.org/drawingml/2006/picture">
                <pic:pic>
                  <pic:nvPicPr>
                    <pic:cNvPr descr="image/6.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Просмотр кода</w:t>
      </w:r>
    </w:p>
    <w:bookmarkEnd w:id="0"/>
    <w:p>
      <w:pPr>
        <w:pStyle w:val="BodyText"/>
      </w:pPr>
      <w:r>
        <w:t xml:space="preserve">Для просмотра строк с 12 по 15 основного файла используем команду</w:t>
      </w:r>
      <w:r>
        <w:t xml:space="preserve"> </w:t>
      </w:r>
      <w:r>
        <w:t xml:space="preserve">“</w:t>
      </w:r>
      <w:r>
        <w:t xml:space="preserve">list 12,15</w:t>
      </w:r>
      <w:r>
        <w:t xml:space="preserve">”</w:t>
      </w:r>
      <w:r>
        <w:t xml:space="preserve">.(рис.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916657"/>
            <wp:effectExtent b="0" l="0" r="0" t="0"/>
            <wp:docPr descr="Figure 14: Просмотр строк" title="" id="74" name="Picture"/>
            <a:graphic>
              <a:graphicData uri="http://schemas.openxmlformats.org/drawingml/2006/picture">
                <pic:pic>
                  <pic:nvPicPr>
                    <pic:cNvPr descr="image/6.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Просмотр строк</w:t>
      </w:r>
    </w:p>
    <w:bookmarkEnd w:id="0"/>
    <w:p>
      <w:pPr>
        <w:pStyle w:val="BodyText"/>
      </w:pPr>
      <w:r>
        <w:t xml:space="preserve">Для просмотра определённых строк не основного файла используем команду</w:t>
      </w:r>
      <w:r>
        <w:t xml:space="preserve"> </w:t>
      </w:r>
      <w:r>
        <w:t xml:space="preserve">“</w:t>
      </w:r>
      <w:r>
        <w:t xml:space="preserve">list calculate.c:20,29</w:t>
      </w:r>
      <w:r>
        <w:t xml:space="preserve">”</w:t>
      </w:r>
      <w:r>
        <w:t xml:space="preserve">.(рис.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738488"/>
            <wp:effectExtent b="0" l="0" r="0" t="0"/>
            <wp:docPr descr="Figure 15: Просмотр строк" title="" id="78" name="Picture"/>
            <a:graphic>
              <a:graphicData uri="http://schemas.openxmlformats.org/drawingml/2006/picture">
                <pic:pic>
                  <pic:nvPicPr>
                    <pic:cNvPr descr="image/6.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Просмотр строк</w:t>
      </w:r>
    </w:p>
    <w:bookmarkEnd w:id="0"/>
    <w:p>
      <w:pPr>
        <w:pStyle w:val="BodyText"/>
      </w:pPr>
      <w:r>
        <w:t xml:space="preserve">Для установки точки в файле</w:t>
      </w:r>
      <w:r>
        <w:t xml:space="preserve"> </w:t>
      </w:r>
      <w:r>
        <w:t xml:space="preserve">“</w:t>
      </w:r>
      <w:r>
        <w:t xml:space="preserve">calculate.c</w:t>
      </w:r>
      <w:r>
        <w:t xml:space="preserve">”</w:t>
      </w:r>
      <w:r>
        <w:t xml:space="preserve"> </w:t>
      </w:r>
      <w:r>
        <w:t xml:space="preserve">на строке 21 используем команды</w:t>
      </w:r>
      <w:r>
        <w:t xml:space="preserve"> </w:t>
      </w:r>
      <w:r>
        <w:t xml:space="preserve">“</w:t>
      </w:r>
      <w:r>
        <w:t xml:space="preserve">list calculate.c:20,27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break 21</w:t>
      </w:r>
      <w:r>
        <w:t xml:space="preserve">”</w:t>
      </w:r>
      <w:r>
        <w:t xml:space="preserve">.(рис.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474133"/>
            <wp:effectExtent b="0" l="0" r="0" t="0"/>
            <wp:docPr descr="Figure 16: Установка точки" title="" id="82" name="Picture"/>
            <a:graphic>
              <a:graphicData uri="http://schemas.openxmlformats.org/drawingml/2006/picture">
                <pic:pic>
                  <pic:nvPicPr>
                    <pic:cNvPr descr="image/6.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Установка точки</w:t>
      </w:r>
    </w:p>
    <w:bookmarkEnd w:id="0"/>
    <w:p>
      <w:pPr>
        <w:pStyle w:val="BodyText"/>
      </w:pPr>
      <w:r>
        <w:t xml:space="preserve">Чтобы вывесни информацию об имеющихся точках останова используем команду</w:t>
      </w:r>
      <w:r>
        <w:t xml:space="preserve"> </w:t>
      </w:r>
      <w:r>
        <w:t xml:space="preserve">“</w:t>
      </w:r>
      <w:r>
        <w:t xml:space="preserve">info breakpoint</w:t>
      </w:r>
      <w:r>
        <w:t xml:space="preserve">”</w:t>
      </w:r>
      <w:r>
        <w:t xml:space="preserve">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750711"/>
            <wp:effectExtent b="0" l="0" r="0" t="0"/>
            <wp:docPr descr="Figure 17: Информация о точках" title="" id="86" name="Picture"/>
            <a:graphic>
              <a:graphicData uri="http://schemas.openxmlformats.org/drawingml/2006/picture">
                <pic:pic>
                  <pic:nvPicPr>
                    <pic:cNvPr descr="image/6.1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Информация о точках</w:t>
      </w:r>
    </w:p>
    <w:bookmarkEnd w:id="0"/>
    <w:p>
      <w:pPr>
        <w:pStyle w:val="BodyText"/>
      </w:pPr>
      <w:r>
        <w:t xml:space="preserve">Запустим программу внутри отладчика и убедимся, что программа остановилась в момент прохождения точки останова.(рис.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2022968"/>
            <wp:effectExtent b="0" l="0" r="0" t="0"/>
            <wp:docPr descr="Figure 18: Остановка программы" title="" id="90" name="Picture"/>
            <a:graphic>
              <a:graphicData uri="http://schemas.openxmlformats.org/drawingml/2006/picture">
                <pic:pic>
                  <pic:nvPicPr>
                    <pic:cNvPr descr="image/6.1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Остановка программы</w:t>
      </w:r>
    </w:p>
    <w:bookmarkEnd w:id="0"/>
    <w:p>
      <w:pPr>
        <w:pStyle w:val="BodyText"/>
      </w:pPr>
      <w:r>
        <w:t xml:space="preserve">Посмотрим, чему на этом этапе равно значение переменной Numeral, с помощью команды</w:t>
      </w:r>
      <w:r>
        <w:t xml:space="preserve"> </w:t>
      </w:r>
      <w:r>
        <w:t xml:space="preserve">“</w:t>
      </w:r>
      <w:r>
        <w:t xml:space="preserve">print Numeral</w:t>
      </w:r>
      <w:r>
        <w:t xml:space="preserve">”</w:t>
      </w:r>
      <w:r>
        <w:t xml:space="preserve"> </w:t>
      </w:r>
      <w:r>
        <w:t xml:space="preserve">и сравним его с результатом вывода на экарн после использования команды</w:t>
      </w:r>
      <w:r>
        <w:t xml:space="preserve"> </w:t>
      </w:r>
      <w:r>
        <w:t xml:space="preserve">“</w:t>
      </w:r>
      <w:r>
        <w:t xml:space="preserve">display Numeral</w:t>
      </w:r>
      <w:r>
        <w:t xml:space="preserve">”</w:t>
      </w:r>
      <w:r>
        <w:t xml:space="preserve">. Значения совпадают.(рис.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758613"/>
            <wp:effectExtent b="0" l="0" r="0" t="0"/>
            <wp:docPr descr="Figure 19: Просмотр значения" title="" id="94" name="Picture"/>
            <a:graphic>
              <a:graphicData uri="http://schemas.openxmlformats.org/drawingml/2006/picture">
                <pic:pic>
                  <pic:nvPicPr>
                    <pic:cNvPr descr="image/6.1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Просмотр значения</w:t>
      </w:r>
    </w:p>
    <w:bookmarkEnd w:id="0"/>
    <w:p>
      <w:pPr>
        <w:pStyle w:val="BodyText"/>
      </w:pPr>
      <w:r>
        <w:t xml:space="preserve">Уберём точки останова с помощью команды</w:t>
      </w:r>
      <w:r>
        <w:t xml:space="preserve"> </w:t>
      </w:r>
      <w:r>
        <w:t xml:space="preserve">“</w:t>
      </w:r>
      <w:r>
        <w:t xml:space="preserve">info breakpoints</w:t>
      </w:r>
      <w:r>
        <w:t xml:space="preserve">”</w:t>
      </w:r>
      <w:r>
        <w:t xml:space="preserve">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1058897"/>
            <wp:effectExtent b="0" l="0" r="0" t="0"/>
            <wp:docPr descr="Figure 20: Удаление точки останова" title="" id="98" name="Picture"/>
            <a:graphic>
              <a:graphicData uri="http://schemas.openxmlformats.org/drawingml/2006/picture">
                <pic:pic>
                  <pic:nvPicPr>
                    <pic:cNvPr descr="image/6.1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Удаление точки останова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утилиты splint проанализировала коды файлов calculate.c и main.c.(рис.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),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</w:t>
      </w:r>
    </w:p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3800968"/>
            <wp:effectExtent b="0" l="0" r="0" t="0"/>
            <wp:docPr descr="Figure 21: Анализ файла 1" title="" id="102" name="Picture"/>
            <a:graphic>
              <a:graphicData uri="http://schemas.openxmlformats.org/drawingml/2006/picture">
                <pic:pic>
                  <pic:nvPicPr>
                    <pic:cNvPr descr="image/7.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Анализ файла 1</w:t>
      </w:r>
    </w:p>
    <w:bookmarkEnd w:id="0"/>
    <w:bookmarkStart w:id="0" w:name="fig:022"/>
    <w:p>
      <w:pPr>
        <w:pStyle w:val="CaptionedFigure"/>
      </w:pPr>
      <w:bookmarkStart w:id="108" w:name="fig:022"/>
      <w:r>
        <w:drawing>
          <wp:inline>
            <wp:extent cx="5334000" cy="3050257"/>
            <wp:effectExtent b="0" l="0" r="0" t="0"/>
            <wp:docPr descr="Figure 22: Анализ файла 2" title="" id="106" name="Picture"/>
            <a:graphic>
              <a:graphicData uri="http://schemas.openxmlformats.org/drawingml/2006/picture">
                <pic:pic>
                  <pic:nvPicPr>
                    <pic:cNvPr descr="image/7.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22: Анализ файла 2</w:t>
      </w:r>
    </w:p>
    <w:bookmarkEnd w:id="0"/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109">
        <w:r>
          <w:rPr>
            <w:rStyle w:val="Hyperlink"/>
          </w:rPr>
          <w:t xml:space="preserve">https://github.com/avobrezkova/study_2022-2023_os-intro/tree/master/labs/lab13</w:t>
        </w:r>
      </w:hyperlink>
    </w:p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простейшие навыки разработки, анализа, тестирования и отладки приложений в OC типа UNIX/Linux на примере создания на языке программирования С калькулятора с простейшими функциями.</w:t>
      </w:r>
    </w:p>
    <w:bookmarkEnd w:id="111"/>
    <w:bookmarkStart w:id="112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ак получить информацию о возможностях программ gcc, make, gdb и др.?</w:t>
      </w:r>
    </w:p>
    <w:p>
      <w:pPr>
        <w:pStyle w:val="FirstParagraph"/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pStyle w:val="BodyText"/>
      </w:pPr>
      <w:r>
        <w:t xml:space="preserve">• 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pStyle w:val="BodyText"/>
      </w:pPr>
      <w:r>
        <w:t xml:space="preserve">• 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pStyle w:val="BodyText"/>
      </w:pPr>
      <w:r>
        <w:t xml:space="preserve">• непосредственная разработка приложения:</w:t>
      </w:r>
    </w:p>
    <w:p>
      <w:pPr>
        <w:pStyle w:val="BodyText"/>
      </w:pPr>
      <w:r>
        <w:t xml:space="preserve">– кодирование − по сути создание исходного текста программы (возможно в нескольких вариантах); – анализ разработанного кода;</w:t>
      </w:r>
    </w:p>
    <w:p>
      <w:pPr>
        <w:pStyle w:val="BodyText"/>
      </w:pPr>
      <w:r>
        <w:t xml:space="preserve">– сборка, компиляция и разработка исполняемого модуля;</w:t>
      </w:r>
    </w:p>
    <w:p>
      <w:pPr>
        <w:pStyle w:val="BodyText"/>
      </w:pPr>
      <w:r>
        <w:t xml:space="preserve">– тестирование и отладка, сохранение произведённых изменений;</w:t>
      </w:r>
    </w:p>
    <w:p>
      <w:pPr>
        <w:pStyle w:val="BodyText"/>
      </w:pPr>
      <w:r>
        <w:t xml:space="preserve">• 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9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10"/>
        </w:numPr>
        <w:pStyle w:val="Compact"/>
      </w:pPr>
      <w:r>
        <w:t xml:space="preserve">Каково основное назначение компилятора языка С в UNIX?</w:t>
      </w:r>
    </w:p>
    <w:p>
      <w:pPr>
        <w:pStyle w:val="FirstParagraph"/>
      </w:pPr>
      <w:r>
        <w:t xml:space="preserve">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numPr>
          <w:ilvl w:val="0"/>
          <w:numId w:val="1011"/>
        </w:numPr>
        <w:pStyle w:val="Compact"/>
      </w:pPr>
      <w:r>
        <w:t xml:space="preserve">ля чего предназначена утилита make?</w:t>
      </w:r>
    </w:p>
    <w:p>
      <w:pPr>
        <w:pStyle w:val="FirstParagraph"/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12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</w:p>
    <w:p>
      <w:pPr>
        <w:pStyle w:val="FirstParagraph"/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 … : … &lt;команда 1&gt; … 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 Общий синтаксис Makefile имеет вид: target1 [target2…]:[:] [dependment1…] [(tab)commands] [#commentary]</w:t>
      </w:r>
      <w:r>
        <w:t xml:space="preserve"> </w:t>
      </w:r>
      <w:r>
        <w:t xml:space="preserve">[(tab)commands] [#commentary] Здесь знак # определяет начало комментария (содержимое от знака # и до конца строки не будет обрабатываться.</w:t>
      </w:r>
    </w:p>
    <w:p>
      <w:pPr>
        <w:pStyle w:val="BodyText"/>
      </w:pPr>
      <w:r>
        <w:t xml:space="preserve">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 Пример более сложного синтаксиса Makefile:</w:t>
      </w:r>
    </w:p>
    <w:p>
      <w:pPr>
        <w:pStyle w:val="BodyText"/>
      </w:pPr>
      <w:r>
        <w:t xml:space="preserve">Makefile for abcd.c # CC = gcc CFLAGS = #Compile abcd.c normaly abcd: abcd.c</w:t>
      </w:r>
    </w:p>
    <w:p>
      <w:pPr>
        <w:pStyle w:val="BodyText"/>
      </w:pPr>
      <w:r>
        <w:t xml:space="preserve">$(CC) -o abcd $(CFLAGS) abcd.c clean: -rm abcd .o ~ #End Makefile for abcd.c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 производит очистку каталога от файлов, полученных в результате компиляции.</w:t>
      </w:r>
      <w:r>
        <w:t xml:space="preserve"> </w:t>
      </w:r>
      <w:r>
        <w:t xml:space="preserve">Для её описания использованы регулярные выражения.</w:t>
      </w:r>
    </w:p>
    <w:p>
      <w:pPr>
        <w:numPr>
          <w:ilvl w:val="0"/>
          <w:numId w:val="1013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pStyle w:val="FirstParagraph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иустранения ошибок в программе существенно облегчает жизнь программиста. В комплект программ GNU для ОС типа UNIX входит отладчик GDB (GNU Debugger). 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 gcc -c 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</w:t>
      </w:r>
      <w:r>
        <w:t xml:space="preserve"> </w:t>
      </w:r>
      <w:r>
        <w:t xml:space="preserve">file.o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основную характеристику основным командам отладчика gdb.</w:t>
      </w:r>
    </w:p>
    <w:p>
      <w:pPr>
        <w:pStyle w:val="FirstParagraph"/>
      </w:pPr>
      <w:r>
        <w:t xml:space="preserve">Основные команды отладчика gdb:</w:t>
      </w:r>
      <w:r>
        <w:t xml:space="preserve"> </w:t>
      </w:r>
      <w:r>
        <w:t xml:space="preserve">- backtrace − вывод на экран пути к текущей точке останова (по сути вывод −названий всех функций)</w:t>
      </w:r>
      <w:r>
        <w:t xml:space="preserve"> </w:t>
      </w:r>
      <w:r>
        <w:t xml:space="preserve">- break − установить точку останова (в качестве параметра может быть указанномер строки или название функции)</w:t>
      </w:r>
      <w:r>
        <w:t xml:space="preserve"> </w:t>
      </w:r>
      <w:r>
        <w:t xml:space="preserve">- clear − удалить все точки останова в функции</w:t>
      </w:r>
      <w:r>
        <w:t xml:space="preserve"> </w:t>
      </w:r>
      <w:r>
        <w:t xml:space="preserve">- continue − продолжить выполнение программы</w:t>
      </w:r>
      <w:r>
        <w:t xml:space="preserve"> </w:t>
      </w:r>
      <w:r>
        <w:t xml:space="preserve">- delete − удалить точку останова</w:t>
      </w:r>
      <w:r>
        <w:t xml:space="preserve"> </w:t>
      </w:r>
      <w:r>
        <w:t xml:space="preserve">- display − добавить выражение в список выражений, значения которых отображаются при достижении точки останова программы</w:t>
      </w:r>
      <w:r>
        <w:t xml:space="preserve"> </w:t>
      </w:r>
      <w:r>
        <w:t xml:space="preserve">- finish − выполнить программу до момента выхода из функции</w:t>
      </w:r>
      <w:r>
        <w:t xml:space="preserve"> </w:t>
      </w:r>
      <w:r>
        <w:t xml:space="preserve">- info breakpoints − вывести на экран список используемых точек останова</w:t>
      </w:r>
      <w:r>
        <w:t xml:space="preserve"> </w:t>
      </w:r>
      <w:r>
        <w:t xml:space="preserve">- info watchpoints − вывести на экран список используемых контрольных выражений</w:t>
      </w:r>
      <w:r>
        <w:t xml:space="preserve"> </w:t>
      </w:r>
      <w:r>
        <w:t xml:space="preserve">- 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t xml:space="preserve"> </w:t>
      </w:r>
      <w:r>
        <w:t xml:space="preserve">- next − выполнить программу пошагово, но без выполнения вызываемых в программе функций</w:t>
      </w:r>
      <w:r>
        <w:t xml:space="preserve"> </w:t>
      </w:r>
      <w:r>
        <w:t xml:space="preserve">- print − вывести значение указываемого в качестве параметра выражения</w:t>
      </w:r>
      <w:r>
        <w:t xml:space="preserve"> </w:t>
      </w:r>
      <w:r>
        <w:t xml:space="preserve">- run − запуск программы на выполнение</w:t>
      </w:r>
      <w:r>
        <w:t xml:space="preserve"> </w:t>
      </w:r>
      <w:r>
        <w:t xml:space="preserve">- set − установить новое значение переменной</w:t>
      </w:r>
      <w:r>
        <w:t xml:space="preserve"> </w:t>
      </w:r>
      <w:r>
        <w:t xml:space="preserve">- step − пошаговое выполнение программы</w:t>
      </w:r>
      <w:r>
        <w:t xml:space="preserve"> </w:t>
      </w:r>
      <w:r>
        <w:t xml:space="preserve">- watch − установить контрольное выражение, при изменении значения которого программа будет остановлена 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p>
      <w:pPr>
        <w:numPr>
          <w:ilvl w:val="0"/>
          <w:numId w:val="1015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pStyle w:val="FirstParagraph"/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16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pStyle w:val="FirstParagraph"/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17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pStyle w:val="FirstParagraph"/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numPr>
          <w:ilvl w:val="0"/>
          <w:numId w:val="1018"/>
        </w:numPr>
      </w:pPr>
      <w:r>
        <w:t xml:space="preserve">cscope − исследование функций, содержащихся в программе,</w:t>
      </w:r>
    </w:p>
    <w:p>
      <w:pPr>
        <w:numPr>
          <w:ilvl w:val="0"/>
          <w:numId w:val="1018"/>
        </w:numPr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9"/>
        </w:numPr>
        <w:pStyle w:val="Compact"/>
      </w:pPr>
      <w:r>
        <w:t xml:space="preserve">Каковы основные задачи, решаемые программой splint?</w:t>
      </w:r>
    </w:p>
    <w:p>
      <w:pPr>
        <w:pStyle w:val="FirstParagraph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 программы, переменные с некорректно заданными значениями и типами и многое другое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1"/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hyperlink" Id="rId109" Target="https://github.com/avobrezkova/study_2022-2023_os-intro/tree/master/labs/lab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9" Target="https://github.com/avobrezkova/study_2022-2023_os-intro/tree/master/labs/lab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Обрезкова Анастасия Владимировна</dc:creator>
  <dc:language>ru-RU</dc:language>
  <cp:keywords/>
  <dcterms:created xsi:type="dcterms:W3CDTF">2023-05-05T22:39:43Z</dcterms:created>
  <dcterms:modified xsi:type="dcterms:W3CDTF">2023-05-05T22:39:43Z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