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4C7A2" w14:textId="2F90F484" w:rsidR="00080778" w:rsidRDefault="005C6024" w:rsidP="005C6024">
      <w:pPr>
        <w:pStyle w:val="Ingetavstn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Montessoriförskolan Kaprifolen</w:t>
      </w:r>
    </w:p>
    <w:p w14:paraId="67014065" w14:textId="77777777" w:rsidR="005C6024" w:rsidRDefault="005C6024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674DFE9F" w14:textId="4462D865" w:rsidR="005C6024" w:rsidRDefault="005C6024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Förskolan grundades 1992 som en av Uddevallas första montessoriförskolor och ligger vid </w:t>
      </w:r>
      <w:r w:rsidR="00CD10ED">
        <w:rPr>
          <w:rFonts w:ascii="Times New Roman" w:hAnsi="Times New Roman" w:cs="Times New Roman"/>
          <w:sz w:val="24"/>
          <w:szCs w:val="24"/>
        </w:rPr>
        <w:t>Skansberget centralt i Uddevalla. Denna drivs som ett personalkooperativ vilket</w:t>
      </w:r>
      <w:r w:rsidR="00724C68">
        <w:rPr>
          <w:rFonts w:ascii="Times New Roman" w:hAnsi="Times New Roman" w:cs="Times New Roman"/>
          <w:sz w:val="24"/>
          <w:szCs w:val="24"/>
        </w:rPr>
        <w:t xml:space="preserve"> här</w:t>
      </w:r>
      <w:r w:rsidR="00CD10ED">
        <w:rPr>
          <w:rFonts w:ascii="Times New Roman" w:hAnsi="Times New Roman" w:cs="Times New Roman"/>
          <w:sz w:val="24"/>
          <w:szCs w:val="24"/>
        </w:rPr>
        <w:t xml:space="preserve"> innebär att rektor samt två </w:t>
      </w:r>
      <w:r w:rsidR="005F692E">
        <w:rPr>
          <w:rFonts w:ascii="Times New Roman" w:hAnsi="Times New Roman" w:cs="Times New Roman"/>
          <w:sz w:val="24"/>
          <w:szCs w:val="24"/>
        </w:rPr>
        <w:t xml:space="preserve">förskollärare med montessoriutbildning sitter i styrelsen. </w:t>
      </w:r>
    </w:p>
    <w:p w14:paraId="0BE91889" w14:textId="085EF220" w:rsidR="005F692E" w:rsidRDefault="005F692E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3D7B6B80" w14:textId="7C4F3D83" w:rsidR="005F692E" w:rsidRDefault="005F692E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Förskolans undervisning genomsyras av montessoripedagogiken som </w:t>
      </w:r>
      <w:r w:rsidR="00724C68">
        <w:rPr>
          <w:rFonts w:ascii="Times New Roman" w:hAnsi="Times New Roman" w:cs="Times New Roman"/>
          <w:sz w:val="24"/>
          <w:szCs w:val="24"/>
        </w:rPr>
        <w:t xml:space="preserve">ställer barnet i centrum. </w:t>
      </w:r>
    </w:p>
    <w:p w14:paraId="06F7CFBE" w14:textId="6BE956F4" w:rsidR="00097D23" w:rsidRDefault="00097D23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71B9D1EA" w14:textId="14499527" w:rsidR="00097D23" w:rsidRDefault="00097D23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dokumentationsverktyg och informationskanal används TYRA.</w:t>
      </w:r>
    </w:p>
    <w:p w14:paraId="65EBAD77" w14:textId="1D6AA631" w:rsidR="00097D23" w:rsidRDefault="00097D23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1F767839" w14:textId="279FA94F" w:rsidR="00097D23" w:rsidRDefault="00097D23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Barngruppen är uppdelad i tre avdelningar, Månen 1.2,5 år, Stjärnan </w:t>
      </w:r>
      <w:proofErr w:type="gramStart"/>
      <w:r>
        <w:rPr>
          <w:rFonts w:ascii="Times New Roman" w:hAnsi="Times New Roman" w:cs="Times New Roman"/>
          <w:sz w:val="24"/>
          <w:szCs w:val="24"/>
        </w:rPr>
        <w:t>2,5-3,5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år och Solen 3,5-6 år. Förskollärare på respektive avdelning ansvarar för det pedagogiska </w:t>
      </w:r>
      <w:r w:rsidR="00902E16">
        <w:rPr>
          <w:rFonts w:ascii="Times New Roman" w:hAnsi="Times New Roman" w:cs="Times New Roman"/>
          <w:sz w:val="24"/>
          <w:szCs w:val="24"/>
        </w:rPr>
        <w:t xml:space="preserve">arbetet. </w:t>
      </w:r>
      <w:r w:rsidR="001E286E">
        <w:rPr>
          <w:rFonts w:ascii="Times New Roman" w:hAnsi="Times New Roman" w:cs="Times New Roman"/>
          <w:sz w:val="24"/>
          <w:szCs w:val="24"/>
        </w:rPr>
        <w:t xml:space="preserve">Alla pedagoger är gemensamt ansvariga för samtliga barn på förskolan. </w:t>
      </w:r>
    </w:p>
    <w:p w14:paraId="332F0BE0" w14:textId="2EE7517D" w:rsidR="001E286E" w:rsidRDefault="001E286E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7B2DFC54" w14:textId="3F4BB55B" w:rsidR="001E286E" w:rsidRDefault="001E286E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På förskolan serveras frukost, lunch och mellanmål. Förskolan har ett mottagningskök.</w:t>
      </w:r>
    </w:p>
    <w:p w14:paraId="5679314F" w14:textId="275ED2A9" w:rsidR="001E286E" w:rsidRDefault="001E286E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7BC45541" w14:textId="77777777" w:rsidR="001E286E" w:rsidRDefault="001E286E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579AAB12" w14:textId="125FDE59" w:rsidR="001E286E" w:rsidRDefault="001E286E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En dag på förskolan</w:t>
      </w:r>
    </w:p>
    <w:p w14:paraId="02E1B163" w14:textId="77777777" w:rsidR="001E286E" w:rsidRPr="001E286E" w:rsidRDefault="001E286E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1D684DAF" w14:textId="57F6800A" w:rsidR="001E286E" w:rsidRDefault="001E286E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6.30 </w:t>
      </w:r>
      <w:r w:rsidR="00EC73F6">
        <w:rPr>
          <w:rFonts w:ascii="Times New Roman" w:hAnsi="Times New Roman" w:cs="Times New Roman"/>
          <w:sz w:val="24"/>
          <w:szCs w:val="24"/>
        </w:rPr>
        <w:t>Förskolan öppnar</w:t>
      </w:r>
    </w:p>
    <w:p w14:paraId="269AED1B" w14:textId="36FDB99E" w:rsidR="00EC73F6" w:rsidRDefault="00EC73F6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8.00 Frukost</w:t>
      </w:r>
    </w:p>
    <w:p w14:paraId="3EC6AB74" w14:textId="02A9A470" w:rsidR="00EC73F6" w:rsidRDefault="00EC73F6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9.00 Montessoriundervisning/</w:t>
      </w:r>
      <w:r w:rsidR="00766DBF">
        <w:rPr>
          <w:rFonts w:ascii="Times New Roman" w:hAnsi="Times New Roman" w:cs="Times New Roman"/>
          <w:sz w:val="24"/>
          <w:szCs w:val="24"/>
        </w:rPr>
        <w:t>utomhuspedagogik/yoga</w:t>
      </w:r>
    </w:p>
    <w:p w14:paraId="411604B3" w14:textId="03B1C7B1" w:rsidR="00766DBF" w:rsidRDefault="00766DBF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11.30 Lunch</w:t>
      </w:r>
    </w:p>
    <w:p w14:paraId="56468573" w14:textId="735016CF" w:rsidR="00766DBF" w:rsidRDefault="00766DBF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12.00 Vila/bokläsning/utomhuslek</w:t>
      </w:r>
    </w:p>
    <w:p w14:paraId="62880247" w14:textId="056EB34B" w:rsidR="00766DBF" w:rsidRDefault="00766DBF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14.30 Mellanmål</w:t>
      </w:r>
    </w:p>
    <w:p w14:paraId="02E10A4F" w14:textId="7648E874" w:rsidR="00766DBF" w:rsidRDefault="00766DBF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15.00 Valfria aktiviteter</w:t>
      </w:r>
    </w:p>
    <w:p w14:paraId="660AA4DF" w14:textId="56F12C60" w:rsidR="00766DBF" w:rsidRPr="001E286E" w:rsidRDefault="00766DBF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17.00 Förskolan stänger</w:t>
      </w:r>
    </w:p>
    <w:p w14:paraId="1F8E2490" w14:textId="77777777" w:rsidR="001E286E" w:rsidRDefault="001E286E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p w14:paraId="4B91B31B" w14:textId="77777777" w:rsidR="005C6024" w:rsidRPr="005C6024" w:rsidRDefault="005C6024" w:rsidP="005C6024">
      <w:pPr>
        <w:pStyle w:val="Ingetavstnd"/>
        <w:rPr>
          <w:rFonts w:ascii="Times New Roman" w:hAnsi="Times New Roman" w:cs="Times New Roman"/>
          <w:sz w:val="24"/>
          <w:szCs w:val="24"/>
        </w:rPr>
      </w:pPr>
    </w:p>
    <w:sectPr w:rsidR="005C6024" w:rsidRPr="005C6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24"/>
    <w:rsid w:val="00080778"/>
    <w:rsid w:val="00097D23"/>
    <w:rsid w:val="001E286E"/>
    <w:rsid w:val="005C5680"/>
    <w:rsid w:val="005C6024"/>
    <w:rsid w:val="005F692E"/>
    <w:rsid w:val="00724C68"/>
    <w:rsid w:val="00766DBF"/>
    <w:rsid w:val="00902E16"/>
    <w:rsid w:val="00CD10ED"/>
    <w:rsid w:val="00CF1960"/>
    <w:rsid w:val="00EC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5E3C"/>
  <w15:chartTrackingRefBased/>
  <w15:docId w15:val="{D61E9C7D-1ACD-4D04-B9B7-AD35EB03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5C6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159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Montessoriförskolan Kaprifolen</dc:creator>
  <cp:keywords/>
  <dc:description/>
  <cp:lastModifiedBy>Montessoriförskolan Kaprifolen</cp:lastModifiedBy>
  <cp:revision>3</cp:revision>
  <dcterms:created xsi:type="dcterms:W3CDTF">2021-03-03T09:06:00Z</dcterms:created>
  <dcterms:modified xsi:type="dcterms:W3CDTF">2021-03-03T14:21:00Z</dcterms:modified>
</cp:coreProperties>
</file>