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  <w:sz w:val="32"/>
          <w:szCs w:val="32"/>
          <w:lang w:val="en-IN"/>
        </w:rPr>
        <w:t>ASSIGNMENT 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QUES1:</w:t>
      </w:r>
      <w:r>
        <w:rPr>
          <w:rFonts w:hint="default"/>
          <w:lang w:val="en-IN"/>
        </w:rPr>
        <w:t xml:space="preserve"> To find no. Of occurrences of a character in a string without using loop.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QUES2: </w:t>
      </w:r>
      <w:r>
        <w:rPr>
          <w:rFonts w:hint="default"/>
          <w:lang w:val="en-IN"/>
        </w:rPr>
        <w:t>In this challenge, we test your knowledge of using if-else conditional statements to automate decision-making processes. An if-else statement has the following logical flow: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Task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Given an integer, , perform the following conditional actions: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•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  is odd, print Weird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•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  is even and in the inclusive range of  to , print Not Weird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•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  is even and in the inclusive range of  to , print Weird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•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  is even and greater than , print Not Weird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Complete the stub code provided in your editor to print whether or not  is weird.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Format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single line containing a positive integer, 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Constraints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•</w:t>
      </w:r>
      <w:r>
        <w:rPr>
          <w:rFonts w:hint="default"/>
          <w:lang w:val="en-IN"/>
        </w:rPr>
        <w:tab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 Format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 Weird if the number is weird; otherwise, print Not Weird.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Sample Input 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Sample Output 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Weird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Sample Input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Sample Output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Not Weird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Explanation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Sample Case 0: n=3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 is odd and odd numbers are weird, so we print Weird.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Sample Case 1: n=24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 &gt; 20 and n is even, so it isn't weird. Thus, we print Not Weird.</w:t>
      </w:r>
    </w:p>
    <w:p>
      <w:pPr>
        <w:rPr>
          <w:rFonts w:hint="default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60" w:beforeAutospacing="0" w:line="273" w:lineRule="atLeast"/>
        <w:ind w:left="0" w:firstLine="0"/>
        <w:jc w:val="both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IN"/>
        </w:rPr>
      </w:pPr>
      <w:r>
        <w:rPr>
          <w:rFonts w:hint="default" w:ascii="Calibri" w:hAnsi="Calibri" w:cs="Calibri"/>
          <w:b/>
          <w:bCs/>
          <w:color w:val="auto"/>
          <w:sz w:val="20"/>
          <w:szCs w:val="20"/>
          <w:lang w:val="en-IN"/>
        </w:rPr>
        <w:t>QUES3:</w:t>
      </w:r>
      <w:r>
        <w:rPr>
          <w:rFonts w:hint="default" w:ascii="Calibri" w:hAnsi="Calibri" w:cs="Calibri"/>
          <w:b w:val="0"/>
          <w:bCs w:val="0"/>
          <w:color w:val="auto"/>
          <w:sz w:val="20"/>
          <w:szCs w:val="20"/>
          <w:lang w:val="en-IN"/>
        </w:rPr>
        <w:t xml:space="preserve"> Write a 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program to find the percentage of uppercase, lowercase, digits and special characters in a string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en-IN"/>
        </w:rPr>
        <w:t>.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02F94"/>
    <w:rsid w:val="4820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2022-12-20T05:30:00Z</dcterms:created>
  <dc:creator>MANJU</dc:creator>
  <cp:lastModifiedBy>Manju Bhardwaj</cp:lastModifiedBy>
  <dcterms:modified xsi:type="dcterms:W3CDTF">2022-12-20T06:53:28Z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9CB5FA79C7FE42C4A7449DAF47B5F608</vt:lpwstr>
  </property>
</Properties>
</file>