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C4100F">
        <w:rPr>
          <w:rFonts w:ascii="Times New Roman" w:hAnsi="Times New Roman" w:cs="Times New Roman"/>
          <w:b/>
        </w:rPr>
        <w:t>4</w:t>
      </w:r>
      <w:r w:rsidR="007F0B89">
        <w:rPr>
          <w:rFonts w:ascii="Times New Roman" w:hAnsi="Times New Roman" w:cs="Times New Roman"/>
          <w:b/>
        </w:rPr>
        <w:t xml:space="preserve"> </w:t>
      </w:r>
      <w:r w:rsidR="00B756FB">
        <w:rPr>
          <w:rFonts w:ascii="Times New Roman" w:hAnsi="Times New Roman" w:cs="Times New Roman"/>
          <w:b/>
        </w:rPr>
        <w:t>Системы линейных уравнений</w:t>
      </w:r>
    </w:p>
    <w:p w:rsidR="006C537F" w:rsidRDefault="00C4100F" w:rsidP="003F7A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</w:t>
      </w:r>
      <w:r w:rsidR="00CC34C7">
        <w:rPr>
          <w:rFonts w:ascii="Times New Roman" w:hAnsi="Times New Roman" w:cs="Times New Roman"/>
          <w:b/>
        </w:rPr>
        <w:t xml:space="preserve"> </w:t>
      </w:r>
      <w:r w:rsidR="00B756FB">
        <w:rPr>
          <w:rFonts w:ascii="Times New Roman" w:hAnsi="Times New Roman" w:cs="Times New Roman"/>
          <w:b/>
        </w:rPr>
        <w:t>Пространство решений однородной системы</w:t>
      </w:r>
    </w:p>
    <w:p w:rsidR="00B756FB" w:rsidRDefault="00CC34C7" w:rsidP="00B75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proofErr w:type="gramStart"/>
      <w:r w:rsidR="00FB1D45">
        <w:rPr>
          <w:rFonts w:ascii="Times New Roman" w:hAnsi="Times New Roman" w:cs="Times New Roman"/>
          <w:b/>
        </w:rPr>
        <w:t>4</w:t>
      </w:r>
      <w:proofErr w:type="gramEnd"/>
      <w:r w:rsidR="00FB1D45">
        <w:rPr>
          <w:rFonts w:ascii="Times New Roman" w:hAnsi="Times New Roman" w:cs="Times New Roman"/>
          <w:b/>
        </w:rPr>
        <w:t>.1</w:t>
      </w:r>
      <w:r w:rsidR="00B756FB" w:rsidRPr="00B756FB">
        <w:rPr>
          <w:rFonts w:ascii="Times New Roman" w:hAnsi="Times New Roman" w:cs="Times New Roman"/>
          <w:b/>
        </w:rPr>
        <w:t>.1 Определение.</w:t>
      </w:r>
      <w:r w:rsidR="00B756FB">
        <w:rPr>
          <w:rFonts w:ascii="Times New Roman" w:hAnsi="Times New Roman" w:cs="Times New Roman"/>
        </w:rPr>
        <w:t xml:space="preserve"> Однородной системой линейных алгебраических уравнений называется система </w:t>
      </w:r>
      <w:r w:rsidR="00B756FB" w:rsidRPr="00B756FB">
        <w:rPr>
          <w:rFonts w:ascii="Times New Roman" w:hAnsi="Times New Roman" w:cs="Times New Roman"/>
          <w:position w:val="-68"/>
        </w:rPr>
        <w:object w:dxaOrig="30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74.25pt" o:ole="">
            <v:imagedata r:id="rId6" o:title=""/>
          </v:shape>
          <o:OLEObject Type="Embed" ProgID="Equation.3" ShapeID="_x0000_i1025" DrawAspect="Content" ObjectID="_1658604451" r:id="rId7"/>
        </w:object>
      </w:r>
      <w:r w:rsidR="00B756FB">
        <w:rPr>
          <w:rFonts w:ascii="Times New Roman" w:hAnsi="Times New Roman" w:cs="Times New Roman"/>
        </w:rPr>
        <w:t xml:space="preserve">, где </w:t>
      </w:r>
      <w:r w:rsidR="00B756FB" w:rsidRPr="00B756FB">
        <w:rPr>
          <w:rFonts w:ascii="Times New Roman" w:hAnsi="Times New Roman" w:cs="Times New Roman"/>
          <w:position w:val="-14"/>
        </w:rPr>
        <w:object w:dxaOrig="300" w:dyaOrig="380">
          <v:shape id="_x0000_i1026" type="#_x0000_t75" style="width:15pt;height:18.75pt" o:ole="">
            <v:imagedata r:id="rId8" o:title=""/>
          </v:shape>
          <o:OLEObject Type="Embed" ProgID="Equation.3" ShapeID="_x0000_i1026" DrawAspect="Content" ObjectID="_1658604452" r:id="rId9"/>
        </w:object>
      </w:r>
      <w:r w:rsidR="00B756FB">
        <w:rPr>
          <w:rFonts w:ascii="Times New Roman" w:hAnsi="Times New Roman" w:cs="Times New Roman"/>
        </w:rPr>
        <w:t xml:space="preserve"> - </w:t>
      </w:r>
      <w:r w:rsidR="00FB1D45">
        <w:rPr>
          <w:rFonts w:ascii="Times New Roman" w:hAnsi="Times New Roman" w:cs="Times New Roman"/>
        </w:rPr>
        <w:t>заданные числа.</w:t>
      </w:r>
    </w:p>
    <w:p w:rsidR="00B756FB" w:rsidRDefault="00CC34C7" w:rsidP="00B75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proofErr w:type="gramStart"/>
      <w:r w:rsidR="00FB1D45">
        <w:rPr>
          <w:rFonts w:ascii="Times New Roman" w:hAnsi="Times New Roman" w:cs="Times New Roman"/>
          <w:b/>
        </w:rPr>
        <w:t>4</w:t>
      </w:r>
      <w:proofErr w:type="gramEnd"/>
      <w:r w:rsidR="00FB1D45">
        <w:rPr>
          <w:rFonts w:ascii="Times New Roman" w:hAnsi="Times New Roman" w:cs="Times New Roman"/>
          <w:b/>
        </w:rPr>
        <w:t>.1</w:t>
      </w:r>
      <w:r w:rsidR="00702625" w:rsidRPr="00702625">
        <w:rPr>
          <w:rFonts w:ascii="Times New Roman" w:hAnsi="Times New Roman" w:cs="Times New Roman"/>
          <w:b/>
        </w:rPr>
        <w:t>.2 Теорема (о пространстве решений однородной системы)</w:t>
      </w:r>
      <w:r w:rsidR="00702625">
        <w:rPr>
          <w:rFonts w:ascii="Times New Roman" w:hAnsi="Times New Roman" w:cs="Times New Roman"/>
        </w:rPr>
        <w:t xml:space="preserve"> Множество решений однородной системы линейных уравнений является подпространством  векторного пространства </w:t>
      </w:r>
      <w:r w:rsidR="007445A8" w:rsidRPr="00702625">
        <w:rPr>
          <w:rFonts w:ascii="Times New Roman" w:hAnsi="Times New Roman" w:cs="Times New Roman"/>
          <w:position w:val="-4"/>
        </w:rPr>
        <w:object w:dxaOrig="320" w:dyaOrig="300">
          <v:shape id="_x0000_i1027" type="#_x0000_t75" style="width:16.5pt;height:15pt" o:ole="">
            <v:imagedata r:id="rId10" o:title=""/>
          </v:shape>
          <o:OLEObject Type="Embed" ProgID="Equation.3" ShapeID="_x0000_i1027" DrawAspect="Content" ObjectID="_1658604453" r:id="rId11"/>
        </w:object>
      </w:r>
      <w:r w:rsidR="00702625">
        <w:rPr>
          <w:rFonts w:ascii="Times New Roman" w:hAnsi="Times New Roman" w:cs="Times New Roman"/>
        </w:rPr>
        <w:t>.</w:t>
      </w:r>
    </w:p>
    <w:p w:rsidR="00702625" w:rsidRDefault="00702625" w:rsidP="00B756FB">
      <w:pPr>
        <w:jc w:val="both"/>
        <w:rPr>
          <w:rFonts w:ascii="Times New Roman" w:hAnsi="Times New Roman" w:cs="Times New Roman"/>
        </w:rPr>
      </w:pPr>
      <w:r w:rsidRPr="004C26A9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</w:t>
      </w:r>
      <w:r w:rsidR="004C26A9">
        <w:rPr>
          <w:rFonts w:ascii="Times New Roman" w:hAnsi="Times New Roman" w:cs="Times New Roman"/>
        </w:rPr>
        <w:t xml:space="preserve">Запишем систему в виде </w:t>
      </w:r>
      <w:r w:rsidR="004C26A9" w:rsidRPr="004C26A9">
        <w:rPr>
          <w:rFonts w:ascii="Times New Roman" w:hAnsi="Times New Roman" w:cs="Times New Roman"/>
          <w:position w:val="-68"/>
        </w:rPr>
        <w:object w:dxaOrig="3360" w:dyaOrig="1480">
          <v:shape id="_x0000_i1028" type="#_x0000_t75" style="width:168pt;height:74.25pt" o:ole="">
            <v:imagedata r:id="rId12" o:title=""/>
          </v:shape>
          <o:OLEObject Type="Embed" ProgID="Equation.3" ShapeID="_x0000_i1028" DrawAspect="Content" ObjectID="_1658604454" r:id="rId13"/>
        </w:object>
      </w:r>
      <w:r w:rsidR="004C26A9">
        <w:rPr>
          <w:rFonts w:ascii="Times New Roman" w:hAnsi="Times New Roman" w:cs="Times New Roman"/>
        </w:rPr>
        <w:t xml:space="preserve">, или, кратко </w:t>
      </w:r>
      <w:r w:rsidR="004C26A9" w:rsidRPr="004C26A9">
        <w:rPr>
          <w:rFonts w:ascii="Times New Roman" w:hAnsi="Times New Roman" w:cs="Times New Roman"/>
          <w:position w:val="-6"/>
        </w:rPr>
        <w:object w:dxaOrig="740" w:dyaOrig="340">
          <v:shape id="_x0000_i1029" type="#_x0000_t75" style="width:36.75pt;height:17.25pt" o:ole="">
            <v:imagedata r:id="rId14" o:title=""/>
          </v:shape>
          <o:OLEObject Type="Embed" ProgID="Equation.3" ShapeID="_x0000_i1029" DrawAspect="Content" ObjectID="_1658604455" r:id="rId15"/>
        </w:object>
      </w:r>
      <w:r w:rsidR="004C26A9">
        <w:rPr>
          <w:rFonts w:ascii="Times New Roman" w:hAnsi="Times New Roman" w:cs="Times New Roman"/>
        </w:rPr>
        <w:t xml:space="preserve">, тогда решение системы можно представлять как вектор-столбец </w:t>
      </w:r>
      <w:r w:rsidR="004C26A9" w:rsidRPr="004C26A9">
        <w:rPr>
          <w:rFonts w:ascii="Times New Roman" w:hAnsi="Times New Roman" w:cs="Times New Roman"/>
          <w:position w:val="-68"/>
        </w:rPr>
        <w:object w:dxaOrig="920" w:dyaOrig="1480">
          <v:shape id="_x0000_i1030" type="#_x0000_t75" style="width:45.75pt;height:74.25pt" o:ole="">
            <v:imagedata r:id="rId16" o:title=""/>
          </v:shape>
          <o:OLEObject Type="Embed" ProgID="Equation.3" ShapeID="_x0000_i1030" DrawAspect="Content" ObjectID="_1658604456" r:id="rId17"/>
        </w:object>
      </w:r>
      <w:r w:rsidR="004C26A9">
        <w:rPr>
          <w:rFonts w:ascii="Times New Roman" w:hAnsi="Times New Roman" w:cs="Times New Roman"/>
        </w:rPr>
        <w:t>.</w:t>
      </w:r>
    </w:p>
    <w:p w:rsidR="004C26A9" w:rsidRDefault="004C26A9" w:rsidP="00B756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Надо доказать: </w:t>
      </w:r>
      <w:r w:rsidR="00463245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 xml:space="preserve">если вектор-столбец является решением однородной системы, то этот же </w:t>
      </w:r>
      <w:proofErr w:type="gramStart"/>
      <w:r>
        <w:rPr>
          <w:rFonts w:ascii="Times New Roman" w:hAnsi="Times New Roman" w:cs="Times New Roman"/>
        </w:rPr>
        <w:t>вектор, умноженный на любой скаляр также является</w:t>
      </w:r>
      <w:proofErr w:type="gramEnd"/>
      <w:r>
        <w:rPr>
          <w:rFonts w:ascii="Times New Roman" w:hAnsi="Times New Roman" w:cs="Times New Roman"/>
        </w:rPr>
        <w:t xml:space="preserve"> решением</w:t>
      </w:r>
      <w:r w:rsidR="00C0617C">
        <w:rPr>
          <w:rFonts w:ascii="Times New Roman" w:hAnsi="Times New Roman" w:cs="Times New Roman"/>
        </w:rPr>
        <w:t>; 2)</w:t>
      </w:r>
      <w:r>
        <w:rPr>
          <w:rFonts w:ascii="Times New Roman" w:hAnsi="Times New Roman" w:cs="Times New Roman"/>
        </w:rPr>
        <w:t xml:space="preserve"> если два вектора являются решениями, то их сумма также будет решением.</w:t>
      </w:r>
    </w:p>
    <w:p w:rsidR="004C26A9" w:rsidRDefault="00463245" w:rsidP="00C0617C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C0617C">
        <w:rPr>
          <w:rFonts w:ascii="Times New Roman" w:hAnsi="Times New Roman" w:cs="Times New Roman"/>
        </w:rPr>
        <w:t xml:space="preserve">Пусть вектор-столбец </w:t>
      </w:r>
      <w:r w:rsidRPr="00463245">
        <w:rPr>
          <w:position w:val="-12"/>
        </w:rPr>
        <w:object w:dxaOrig="279" w:dyaOrig="360">
          <v:shape id="_x0000_i1031" type="#_x0000_t75" style="width:14.25pt;height:18pt" o:ole="">
            <v:imagedata r:id="rId18" o:title=""/>
          </v:shape>
          <o:OLEObject Type="Embed" ProgID="Equation.3" ShapeID="_x0000_i1031" DrawAspect="Content" ObjectID="_1658604457" r:id="rId19"/>
        </w:object>
      </w:r>
      <w:r w:rsidRPr="00C0617C">
        <w:rPr>
          <w:rFonts w:ascii="Times New Roman" w:hAnsi="Times New Roman" w:cs="Times New Roman"/>
        </w:rPr>
        <w:t xml:space="preserve"> является решением системы </w:t>
      </w:r>
      <w:r w:rsidRPr="004C26A9">
        <w:rPr>
          <w:position w:val="-6"/>
        </w:rPr>
        <w:object w:dxaOrig="740" w:dyaOrig="340">
          <v:shape id="_x0000_i1032" type="#_x0000_t75" style="width:36.75pt;height:17.25pt" o:ole="">
            <v:imagedata r:id="rId14" o:title=""/>
          </v:shape>
          <o:OLEObject Type="Embed" ProgID="Equation.3" ShapeID="_x0000_i1032" DrawAspect="Content" ObjectID="_1658604458" r:id="rId20"/>
        </w:object>
      </w:r>
      <w:r w:rsidRPr="00C0617C">
        <w:rPr>
          <w:rFonts w:ascii="Times New Roman" w:hAnsi="Times New Roman" w:cs="Times New Roman"/>
        </w:rPr>
        <w:t xml:space="preserve">; значит, </w:t>
      </w:r>
      <w:r w:rsidRPr="00463245">
        <w:rPr>
          <w:position w:val="-12"/>
        </w:rPr>
        <w:object w:dxaOrig="820" w:dyaOrig="400">
          <v:shape id="_x0000_i1033" type="#_x0000_t75" style="width:41.25pt;height:20.25pt" o:ole="">
            <v:imagedata r:id="rId21" o:title=""/>
          </v:shape>
          <o:OLEObject Type="Embed" ProgID="Equation.3" ShapeID="_x0000_i1033" DrawAspect="Content" ObjectID="_1658604459" r:id="rId22"/>
        </w:object>
      </w:r>
      <w:r w:rsidRPr="00C0617C">
        <w:rPr>
          <w:rFonts w:ascii="Times New Roman" w:hAnsi="Times New Roman" w:cs="Times New Roman"/>
        </w:rPr>
        <w:t xml:space="preserve"> - тождество (верное равенство). Подставим в </w:t>
      </w:r>
      <w:r w:rsidR="00E84071">
        <w:rPr>
          <w:rFonts w:ascii="Times New Roman" w:hAnsi="Times New Roman" w:cs="Times New Roman"/>
        </w:rPr>
        <w:t>произведение</w:t>
      </w:r>
      <w:r w:rsidRPr="00C0617C">
        <w:rPr>
          <w:rFonts w:ascii="Times New Roman" w:hAnsi="Times New Roman" w:cs="Times New Roman"/>
        </w:rPr>
        <w:t xml:space="preserve"> </w:t>
      </w:r>
      <w:r w:rsidR="00E84071" w:rsidRPr="004C26A9">
        <w:rPr>
          <w:position w:val="-6"/>
        </w:rPr>
        <w:object w:dxaOrig="360" w:dyaOrig="279">
          <v:shape id="_x0000_i1034" type="#_x0000_t75" style="width:18pt;height:14.25pt" o:ole="">
            <v:imagedata r:id="rId23" o:title=""/>
          </v:shape>
          <o:OLEObject Type="Embed" ProgID="Equation.3" ShapeID="_x0000_i1034" DrawAspect="Content" ObjectID="_1658604460" r:id="rId24"/>
        </w:object>
      </w:r>
      <w:r w:rsidRPr="00C0617C">
        <w:rPr>
          <w:rFonts w:ascii="Times New Roman" w:hAnsi="Times New Roman" w:cs="Times New Roman"/>
        </w:rPr>
        <w:t xml:space="preserve"> вектор </w:t>
      </w:r>
      <w:r w:rsidRPr="00463245">
        <w:rPr>
          <w:position w:val="-12"/>
        </w:rPr>
        <w:object w:dxaOrig="400" w:dyaOrig="360">
          <v:shape id="_x0000_i1035" type="#_x0000_t75" style="width:20.25pt;height:18pt" o:ole="">
            <v:imagedata r:id="rId25" o:title=""/>
          </v:shape>
          <o:OLEObject Type="Embed" ProgID="Equation.3" ShapeID="_x0000_i1035" DrawAspect="Content" ObjectID="_1658604461" r:id="rId26"/>
        </w:object>
      </w:r>
      <w:r w:rsidRPr="00C0617C">
        <w:rPr>
          <w:rFonts w:ascii="Times New Roman" w:hAnsi="Times New Roman" w:cs="Times New Roman"/>
        </w:rPr>
        <w:t xml:space="preserve">, где </w:t>
      </w:r>
      <w:r w:rsidR="007445A8" w:rsidRPr="00463245">
        <w:rPr>
          <w:position w:val="-6"/>
        </w:rPr>
        <w:object w:dxaOrig="639" w:dyaOrig="279">
          <v:shape id="_x0000_i1036" type="#_x0000_t75" style="width:32.25pt;height:14.25pt" o:ole="">
            <v:imagedata r:id="rId27" o:title=""/>
          </v:shape>
          <o:OLEObject Type="Embed" ProgID="Equation.3" ShapeID="_x0000_i1036" DrawAspect="Content" ObjectID="_1658604462" r:id="rId28"/>
        </w:object>
      </w:r>
      <w:r w:rsidRPr="00C0617C">
        <w:rPr>
          <w:rFonts w:ascii="Times New Roman" w:hAnsi="Times New Roman" w:cs="Times New Roman"/>
        </w:rPr>
        <w:t xml:space="preserve">: </w:t>
      </w:r>
      <w:r w:rsidR="00C0617C" w:rsidRPr="00463245">
        <w:rPr>
          <w:position w:val="-12"/>
        </w:rPr>
        <w:object w:dxaOrig="3940" w:dyaOrig="400">
          <v:shape id="_x0000_i1037" type="#_x0000_t75" style="width:197.25pt;height:20.25pt" o:ole="">
            <v:imagedata r:id="rId29" o:title=""/>
          </v:shape>
          <o:OLEObject Type="Embed" ProgID="Equation.3" ShapeID="_x0000_i1037" DrawAspect="Content" ObjectID="_1658604463" r:id="rId30"/>
        </w:object>
      </w:r>
      <w:r w:rsidRPr="00C0617C">
        <w:rPr>
          <w:rFonts w:ascii="Times New Roman" w:hAnsi="Times New Roman" w:cs="Times New Roman"/>
        </w:rPr>
        <w:t>, что и требовалось.</w:t>
      </w:r>
    </w:p>
    <w:p w:rsidR="00C0617C" w:rsidRDefault="00E84071" w:rsidP="00C0617C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векторы-столбцы </w:t>
      </w:r>
      <w:r w:rsidRPr="00463245">
        <w:rPr>
          <w:position w:val="-12"/>
        </w:rPr>
        <w:object w:dxaOrig="279" w:dyaOrig="360">
          <v:shape id="_x0000_i1038" type="#_x0000_t75" style="width:14.25pt;height:18pt" o:ole="">
            <v:imagedata r:id="rId18" o:title=""/>
          </v:shape>
          <o:OLEObject Type="Embed" ProgID="Equation.3" ShapeID="_x0000_i1038" DrawAspect="Content" ObjectID="_1658604464" r:id="rId31"/>
        </w:object>
      </w:r>
      <w:r>
        <w:rPr>
          <w:rFonts w:ascii="Times New Roman" w:hAnsi="Times New Roman" w:cs="Times New Roman"/>
        </w:rPr>
        <w:t xml:space="preserve"> и </w:t>
      </w:r>
      <w:r w:rsidRPr="00463245">
        <w:rPr>
          <w:position w:val="-12"/>
        </w:rPr>
        <w:object w:dxaOrig="279" w:dyaOrig="360">
          <v:shape id="_x0000_i1039" type="#_x0000_t75" style="width:14.25pt;height:18pt" o:ole="">
            <v:imagedata r:id="rId32" o:title=""/>
          </v:shape>
          <o:OLEObject Type="Embed" ProgID="Equation.3" ShapeID="_x0000_i1039" DrawAspect="Content" ObjectID="_1658604465" r:id="rId33"/>
        </w:object>
      </w:r>
      <w:r>
        <w:rPr>
          <w:rFonts w:ascii="Times New Roman" w:hAnsi="Times New Roman" w:cs="Times New Roman"/>
        </w:rPr>
        <w:t xml:space="preserve"> являются решениями системы </w:t>
      </w:r>
      <w:r w:rsidRPr="004C26A9">
        <w:rPr>
          <w:position w:val="-6"/>
        </w:rPr>
        <w:object w:dxaOrig="740" w:dyaOrig="340">
          <v:shape id="_x0000_i1040" type="#_x0000_t75" style="width:36.75pt;height:17.25pt" o:ole="">
            <v:imagedata r:id="rId14" o:title=""/>
          </v:shape>
          <o:OLEObject Type="Embed" ProgID="Equation.3" ShapeID="_x0000_i1040" DrawAspect="Content" ObjectID="_1658604466" r:id="rId34"/>
        </w:object>
      </w:r>
      <w:r>
        <w:rPr>
          <w:rFonts w:ascii="Times New Roman" w:hAnsi="Times New Roman" w:cs="Times New Roman"/>
        </w:rPr>
        <w:t xml:space="preserve">. Значит, </w:t>
      </w:r>
      <w:r w:rsidRPr="00463245">
        <w:rPr>
          <w:position w:val="-12"/>
        </w:rPr>
        <w:object w:dxaOrig="820" w:dyaOrig="400">
          <v:shape id="_x0000_i1041" type="#_x0000_t75" style="width:41.25pt;height:20.25pt" o:ole="">
            <v:imagedata r:id="rId21" o:title=""/>
          </v:shape>
          <o:OLEObject Type="Embed" ProgID="Equation.3" ShapeID="_x0000_i1041" DrawAspect="Content" ObjectID="_1658604467" r:id="rId35"/>
        </w:object>
      </w:r>
      <w:r>
        <w:rPr>
          <w:rFonts w:ascii="Times New Roman" w:hAnsi="Times New Roman" w:cs="Times New Roman"/>
        </w:rPr>
        <w:t xml:space="preserve"> и </w:t>
      </w:r>
      <w:r w:rsidRPr="00463245">
        <w:rPr>
          <w:position w:val="-12"/>
        </w:rPr>
        <w:object w:dxaOrig="840" w:dyaOrig="400">
          <v:shape id="_x0000_i1042" type="#_x0000_t75" style="width:42pt;height:20.25pt" o:ole="">
            <v:imagedata r:id="rId36" o:title=""/>
          </v:shape>
          <o:OLEObject Type="Embed" ProgID="Equation.3" ShapeID="_x0000_i1042" DrawAspect="Content" ObjectID="_1658604468" r:id="rId37"/>
        </w:object>
      </w:r>
      <w:r>
        <w:rPr>
          <w:rFonts w:ascii="Times New Roman" w:hAnsi="Times New Roman" w:cs="Times New Roman"/>
        </w:rPr>
        <w:t xml:space="preserve"> - тождества.  Подставим в произведение  </w:t>
      </w:r>
      <w:r w:rsidRPr="004C26A9">
        <w:rPr>
          <w:position w:val="-6"/>
        </w:rPr>
        <w:object w:dxaOrig="360" w:dyaOrig="279">
          <v:shape id="_x0000_i1043" type="#_x0000_t75" style="width:18pt;height:14.25pt" o:ole="">
            <v:imagedata r:id="rId38" o:title=""/>
          </v:shape>
          <o:OLEObject Type="Embed" ProgID="Equation.3" ShapeID="_x0000_i1043" DrawAspect="Content" ObjectID="_1658604469" r:id="rId39"/>
        </w:object>
      </w:r>
      <w:r>
        <w:rPr>
          <w:rFonts w:ascii="Times New Roman" w:hAnsi="Times New Roman" w:cs="Times New Roman"/>
        </w:rPr>
        <w:t xml:space="preserve"> вектор </w:t>
      </w:r>
      <w:r w:rsidRPr="00463245">
        <w:rPr>
          <w:position w:val="-12"/>
        </w:rPr>
        <w:object w:dxaOrig="740" w:dyaOrig="360">
          <v:shape id="_x0000_i1044" type="#_x0000_t75" style="width:36.75pt;height:18pt" o:ole="">
            <v:imagedata r:id="rId40" o:title=""/>
          </v:shape>
          <o:OLEObject Type="Embed" ProgID="Equation.3" ShapeID="_x0000_i1044" DrawAspect="Content" ObjectID="_1658604470" r:id="rId41"/>
        </w:object>
      </w:r>
      <w:r>
        <w:rPr>
          <w:rFonts w:ascii="Times New Roman" w:hAnsi="Times New Roman" w:cs="Times New Roman"/>
        </w:rPr>
        <w:t xml:space="preserve">: </w:t>
      </w:r>
      <w:r w:rsidR="00DF7B23" w:rsidRPr="00463245">
        <w:rPr>
          <w:position w:val="-12"/>
        </w:rPr>
        <w:object w:dxaOrig="3540" w:dyaOrig="400">
          <v:shape id="_x0000_i1045" type="#_x0000_t75" style="width:177pt;height:20.25pt" o:ole="">
            <v:imagedata r:id="rId42" o:title=""/>
          </v:shape>
          <o:OLEObject Type="Embed" ProgID="Equation.3" ShapeID="_x0000_i1045" DrawAspect="Content" ObjectID="_1658604471" r:id="rId43"/>
        </w:object>
      </w:r>
      <w:r>
        <w:rPr>
          <w:rFonts w:ascii="Times New Roman" w:hAnsi="Times New Roman" w:cs="Times New Roman"/>
        </w:rPr>
        <w:t>, что и требовалось.</w:t>
      </w:r>
    </w:p>
    <w:p w:rsidR="00CC34C7" w:rsidRPr="00CC34C7" w:rsidRDefault="00CC34C7" w:rsidP="00CC34C7">
      <w:pPr>
        <w:jc w:val="both"/>
        <w:rPr>
          <w:rFonts w:ascii="Times New Roman" w:hAnsi="Times New Roman" w:cs="Times New Roman"/>
        </w:rPr>
      </w:pPr>
      <w:r w:rsidRPr="00CC34C7">
        <w:rPr>
          <w:rFonts w:ascii="Times New Roman" w:hAnsi="Times New Roman" w:cs="Times New Roman"/>
          <w:b/>
        </w:rPr>
        <w:t>А</w:t>
      </w:r>
      <w:proofErr w:type="gramStart"/>
      <w:r w:rsidR="00FB1D45">
        <w:rPr>
          <w:rFonts w:ascii="Times New Roman" w:hAnsi="Times New Roman" w:cs="Times New Roman"/>
          <w:b/>
        </w:rPr>
        <w:t>4</w:t>
      </w:r>
      <w:proofErr w:type="gramEnd"/>
      <w:r w:rsidR="00FB1D45">
        <w:rPr>
          <w:rFonts w:ascii="Times New Roman" w:hAnsi="Times New Roman" w:cs="Times New Roman"/>
          <w:b/>
        </w:rPr>
        <w:t>.1</w:t>
      </w:r>
      <w:r w:rsidRPr="00CC34C7">
        <w:rPr>
          <w:rFonts w:ascii="Times New Roman" w:hAnsi="Times New Roman" w:cs="Times New Roman"/>
          <w:b/>
        </w:rPr>
        <w:t>.3.</w:t>
      </w:r>
      <w:r>
        <w:rPr>
          <w:rFonts w:ascii="Times New Roman" w:hAnsi="Times New Roman" w:cs="Times New Roman"/>
        </w:rPr>
        <w:t xml:space="preserve"> </w:t>
      </w:r>
      <w:r w:rsidRPr="00CC34C7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Однородная система линейных уравнений всегда имеет решение (например, нулевой вектор). </w:t>
      </w:r>
    </w:p>
    <w:p w:rsidR="00DF7B23" w:rsidRDefault="00FB1D45" w:rsidP="00DF7B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</w:t>
      </w:r>
      <w:r w:rsidR="00DF7B23">
        <w:rPr>
          <w:rFonts w:ascii="Times New Roman" w:hAnsi="Times New Roman" w:cs="Times New Roman"/>
          <w:b/>
        </w:rPr>
        <w:t xml:space="preserve"> Фундаментальная система решений</w:t>
      </w:r>
    </w:p>
    <w:p w:rsidR="00217017" w:rsidRDefault="00CC34C7" w:rsidP="00CC34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Поскольку множество решений однородной системы  является векторным пространством, значит</w:t>
      </w:r>
      <w:r w:rsidR="00A443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нем есть базис, через который линейно выражаются все решения системы</w:t>
      </w:r>
      <w:r w:rsidR="00217017">
        <w:rPr>
          <w:rFonts w:ascii="Times New Roman" w:hAnsi="Times New Roman" w:cs="Times New Roman"/>
        </w:rPr>
        <w:t>.</w:t>
      </w:r>
    </w:p>
    <w:p w:rsidR="00DF7B23" w:rsidRDefault="00217017" w:rsidP="00CC34C7">
      <w:pPr>
        <w:jc w:val="both"/>
        <w:rPr>
          <w:rFonts w:ascii="Times New Roman" w:hAnsi="Times New Roman" w:cs="Times New Roman"/>
        </w:rPr>
      </w:pPr>
      <w:r w:rsidRPr="00217017">
        <w:rPr>
          <w:rFonts w:ascii="Times New Roman" w:hAnsi="Times New Roman" w:cs="Times New Roman"/>
          <w:b/>
        </w:rPr>
        <w:t>А</w:t>
      </w:r>
      <w:proofErr w:type="gramStart"/>
      <w:r w:rsidR="007445A8">
        <w:rPr>
          <w:rFonts w:ascii="Times New Roman" w:hAnsi="Times New Roman" w:cs="Times New Roman"/>
          <w:b/>
        </w:rPr>
        <w:t>4</w:t>
      </w:r>
      <w:proofErr w:type="gramEnd"/>
      <w:r>
        <w:rPr>
          <w:rFonts w:ascii="Times New Roman" w:hAnsi="Times New Roman" w:cs="Times New Roman"/>
          <w:b/>
        </w:rPr>
        <w:t>.</w:t>
      </w:r>
      <w:r w:rsidR="007445A8">
        <w:rPr>
          <w:rFonts w:ascii="Times New Roman" w:hAnsi="Times New Roman" w:cs="Times New Roman"/>
          <w:b/>
        </w:rPr>
        <w:t>2</w:t>
      </w:r>
      <w:r w:rsidRPr="00217017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</w:rPr>
        <w:t xml:space="preserve"> Любой базис пространства решений однородной системы уравнений называется </w:t>
      </w:r>
      <w:r w:rsidRPr="00217017">
        <w:rPr>
          <w:rFonts w:ascii="Times New Roman" w:hAnsi="Times New Roman" w:cs="Times New Roman"/>
          <w:i/>
        </w:rPr>
        <w:t>фундаментальной системой решений</w:t>
      </w:r>
      <w:r w:rsidR="00CC34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этой однородной системы линейных уравнений. Линейная комбинация векторов фундаментальной системы решений с произвольными </w:t>
      </w:r>
      <w:r>
        <w:rPr>
          <w:rFonts w:ascii="Times New Roman" w:hAnsi="Times New Roman" w:cs="Times New Roman"/>
        </w:rPr>
        <w:lastRenderedPageBreak/>
        <w:t xml:space="preserve">(неопределенными) коэффициентами называется </w:t>
      </w:r>
      <w:r w:rsidRPr="00217017">
        <w:rPr>
          <w:rFonts w:ascii="Times New Roman" w:hAnsi="Times New Roman" w:cs="Times New Roman"/>
          <w:i/>
        </w:rPr>
        <w:t>общим решением</w:t>
      </w:r>
      <w:r>
        <w:rPr>
          <w:rFonts w:ascii="Times New Roman" w:hAnsi="Times New Roman" w:cs="Times New Roman"/>
        </w:rPr>
        <w:t xml:space="preserve"> однородной системы линейных уравнений.</w:t>
      </w:r>
    </w:p>
    <w:p w:rsidR="00217017" w:rsidRDefault="00217017" w:rsidP="00CC34C7">
      <w:pPr>
        <w:jc w:val="both"/>
        <w:rPr>
          <w:rFonts w:ascii="Times New Roman" w:hAnsi="Times New Roman" w:cs="Times New Roman"/>
        </w:rPr>
      </w:pPr>
      <w:r w:rsidRPr="00217017">
        <w:rPr>
          <w:rFonts w:ascii="Times New Roman" w:hAnsi="Times New Roman" w:cs="Times New Roman"/>
          <w:b/>
        </w:rPr>
        <w:t>А</w:t>
      </w:r>
      <w:r w:rsidR="007445A8">
        <w:rPr>
          <w:rFonts w:ascii="Times New Roman" w:hAnsi="Times New Roman" w:cs="Times New Roman"/>
          <w:b/>
        </w:rPr>
        <w:t>4</w:t>
      </w:r>
      <w:r w:rsidRPr="00217017">
        <w:rPr>
          <w:rFonts w:ascii="Times New Roman" w:hAnsi="Times New Roman" w:cs="Times New Roman"/>
          <w:b/>
        </w:rPr>
        <w:t>.</w:t>
      </w:r>
      <w:r w:rsidR="007445A8">
        <w:rPr>
          <w:rFonts w:ascii="Times New Roman" w:hAnsi="Times New Roman" w:cs="Times New Roman"/>
          <w:b/>
        </w:rPr>
        <w:t>2</w:t>
      </w:r>
      <w:r w:rsidRPr="00217017">
        <w:rPr>
          <w:rFonts w:ascii="Times New Roman" w:hAnsi="Times New Roman" w:cs="Times New Roman"/>
          <w:b/>
        </w:rPr>
        <w:t>.2</w:t>
      </w:r>
      <w:proofErr w:type="gramStart"/>
      <w:r>
        <w:rPr>
          <w:rFonts w:ascii="Times New Roman" w:hAnsi="Times New Roman" w:cs="Times New Roman"/>
        </w:rPr>
        <w:t xml:space="preserve"> Е</w:t>
      </w:r>
      <w:proofErr w:type="gramEnd"/>
      <w:r>
        <w:rPr>
          <w:rFonts w:ascii="Times New Roman" w:hAnsi="Times New Roman" w:cs="Times New Roman"/>
        </w:rPr>
        <w:t>сли применять метод Гаусса к однородной системе линейных уравнений, то возможны два случая:</w:t>
      </w:r>
    </w:p>
    <w:p w:rsidR="00217017" w:rsidRDefault="00217017" w:rsidP="0021701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Исключение неизвестных приведет к системе, у которой количество уравнений совпадает с количеством неизвестных. Тогда система будет иметь единственное (нулевое) решение.</w:t>
      </w:r>
    </w:p>
    <w:p w:rsidR="00A44329" w:rsidRPr="00A44329" w:rsidRDefault="00217017" w:rsidP="00A4432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A44329">
        <w:rPr>
          <w:rFonts w:ascii="Times New Roman" w:hAnsi="Times New Roman" w:cs="Times New Roman"/>
        </w:rPr>
        <w:t xml:space="preserve">Исключение неизвестных приведет к системе, у которой количество уравнений меньше количества неизвестных. </w:t>
      </w:r>
      <w:r w:rsidR="00A44329" w:rsidRPr="00A44329">
        <w:rPr>
          <w:rFonts w:ascii="Times New Roman" w:hAnsi="Times New Roman" w:cs="Times New Roman"/>
        </w:rPr>
        <w:t xml:space="preserve">Допустим, после исключения неизвестных получили систему </w:t>
      </w:r>
    </w:p>
    <w:p w:rsidR="00A44329" w:rsidRDefault="008A5AC1" w:rsidP="00A44329">
      <w:pPr>
        <w:jc w:val="center"/>
        <w:rPr>
          <w:rFonts w:ascii="Times New Roman" w:hAnsi="Times New Roman" w:cs="Times New Roman"/>
        </w:rPr>
      </w:pPr>
      <w:r w:rsidRPr="00A44329">
        <w:rPr>
          <w:rFonts w:ascii="Times New Roman" w:hAnsi="Times New Roman" w:cs="Times New Roman"/>
          <w:position w:val="-68"/>
        </w:rPr>
        <w:object w:dxaOrig="5179" w:dyaOrig="1480">
          <v:shape id="_x0000_i1046" type="#_x0000_t75" style="width:258.75pt;height:74.25pt" o:ole="">
            <v:imagedata r:id="rId44" o:title=""/>
          </v:shape>
          <o:OLEObject Type="Embed" ProgID="Equation.3" ShapeID="_x0000_i1046" DrawAspect="Content" ObjectID="_1658604472" r:id="rId45"/>
        </w:object>
      </w:r>
    </w:p>
    <w:p w:rsidR="00A44329" w:rsidRDefault="008A5AC1" w:rsidP="00A443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Перенесем в правую часть уравнений все слагаемые, содержащие неизвестные с номерами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  <w:r w:rsidRPr="008A5AC1">
        <w:rPr>
          <w:rFonts w:ascii="Times New Roman" w:hAnsi="Times New Roman" w:cs="Times New Roman"/>
          <w:position w:val="-6"/>
        </w:rPr>
        <w:object w:dxaOrig="540" w:dyaOrig="279">
          <v:shape id="_x0000_i1047" type="#_x0000_t75" style="width:27pt;height:14.25pt" o:ole="">
            <v:imagedata r:id="rId46" o:title=""/>
          </v:shape>
          <o:OLEObject Type="Embed" ProgID="Equation.3" ShapeID="_x0000_i1047" DrawAspect="Content" ObjectID="_1658604473" r:id="rId47"/>
        </w:object>
      </w:r>
      <w:r>
        <w:rPr>
          <w:rFonts w:ascii="Times New Roman" w:hAnsi="Times New Roman" w:cs="Times New Roman"/>
        </w:rPr>
        <w:t xml:space="preserve"> и больше:</w:t>
      </w:r>
    </w:p>
    <w:p w:rsidR="008A5AC1" w:rsidRDefault="008A5AC1" w:rsidP="008A5AC1">
      <w:pPr>
        <w:jc w:val="center"/>
        <w:rPr>
          <w:rFonts w:ascii="Times New Roman" w:hAnsi="Times New Roman" w:cs="Times New Roman"/>
        </w:rPr>
      </w:pPr>
      <w:r w:rsidRPr="00A44329">
        <w:rPr>
          <w:rFonts w:ascii="Times New Roman" w:hAnsi="Times New Roman" w:cs="Times New Roman"/>
          <w:position w:val="-68"/>
        </w:rPr>
        <w:object w:dxaOrig="4980" w:dyaOrig="1480">
          <v:shape id="_x0000_i1048" type="#_x0000_t75" style="width:249pt;height:74.25pt" o:ole="">
            <v:imagedata r:id="rId48" o:title=""/>
          </v:shape>
          <o:OLEObject Type="Embed" ProgID="Equation.3" ShapeID="_x0000_i1048" DrawAspect="Content" ObjectID="_1658604474" r:id="rId49"/>
        </w:object>
      </w:r>
      <w:r>
        <w:rPr>
          <w:rFonts w:ascii="Times New Roman" w:hAnsi="Times New Roman" w:cs="Times New Roman"/>
        </w:rPr>
        <w:t>.</w:t>
      </w:r>
    </w:p>
    <w:p w:rsidR="008A5AC1" w:rsidRDefault="008A5AC1" w:rsidP="008A5A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теперь придать перенесенным в правую часть неизвестным какие-либо числовые значения, то получим систему, имеющую единственное решение.</w:t>
      </w:r>
    </w:p>
    <w:p w:rsidR="0097409D" w:rsidRDefault="0097409D" w:rsidP="008A5A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Придадим неизвестным </w:t>
      </w:r>
      <w:r w:rsidRPr="0097409D">
        <w:rPr>
          <w:rFonts w:ascii="Times New Roman" w:hAnsi="Times New Roman" w:cs="Times New Roman"/>
          <w:position w:val="-12"/>
        </w:rPr>
        <w:object w:dxaOrig="1500" w:dyaOrig="360">
          <v:shape id="_x0000_i1049" type="#_x0000_t75" style="width:75pt;height:18pt" o:ole="">
            <v:imagedata r:id="rId50" o:title=""/>
          </v:shape>
          <o:OLEObject Type="Embed" ProgID="Equation.3" ShapeID="_x0000_i1049" DrawAspect="Content" ObjectID="_1658604475" r:id="rId51"/>
        </w:object>
      </w:r>
      <w:r>
        <w:rPr>
          <w:rFonts w:ascii="Times New Roman" w:hAnsi="Times New Roman" w:cs="Times New Roman"/>
        </w:rPr>
        <w:t xml:space="preserve"> значения </w:t>
      </w:r>
      <w:r w:rsidRPr="0097409D">
        <w:rPr>
          <w:rFonts w:ascii="Times New Roman" w:hAnsi="Times New Roman" w:cs="Times New Roman"/>
          <w:position w:val="-12"/>
        </w:rPr>
        <w:object w:dxaOrig="2620" w:dyaOrig="360">
          <v:shape id="_x0000_i1050" type="#_x0000_t75" style="width:131.25pt;height:18pt" o:ole="">
            <v:imagedata r:id="rId52" o:title=""/>
          </v:shape>
          <o:OLEObject Type="Embed" ProgID="Equation.3" ShapeID="_x0000_i1050" DrawAspect="Content" ObjectID="_1658604476" r:id="rId53"/>
        </w:object>
      </w:r>
      <w:r>
        <w:rPr>
          <w:rFonts w:ascii="Times New Roman" w:hAnsi="Times New Roman" w:cs="Times New Roman"/>
        </w:rPr>
        <w:t xml:space="preserve"> (первая неизвестная равна 1, остальные равны нулю), тогда, решив систему, получим какие-то значения остальных </w:t>
      </w:r>
      <w:proofErr w:type="gramStart"/>
      <w:r>
        <w:rPr>
          <w:rFonts w:ascii="Times New Roman" w:hAnsi="Times New Roman" w:cs="Times New Roman"/>
        </w:rPr>
        <w:t>неизвестных</w:t>
      </w:r>
      <w:proofErr w:type="gramEnd"/>
      <w:r>
        <w:rPr>
          <w:rFonts w:ascii="Times New Roman" w:hAnsi="Times New Roman" w:cs="Times New Roman"/>
        </w:rPr>
        <w:t xml:space="preserve"> </w:t>
      </w:r>
      <w:r w:rsidRPr="0097409D">
        <w:rPr>
          <w:rFonts w:ascii="Times New Roman" w:hAnsi="Times New Roman" w:cs="Times New Roman"/>
          <w:position w:val="-12"/>
        </w:rPr>
        <w:object w:dxaOrig="1180" w:dyaOrig="380">
          <v:shape id="_x0000_i1051" type="#_x0000_t75" style="width:59.25pt;height:18.75pt" o:ole="">
            <v:imagedata r:id="rId54" o:title=""/>
          </v:shape>
          <o:OLEObject Type="Embed" ProgID="Equation.3" ShapeID="_x0000_i1051" DrawAspect="Content" ObjectID="_1658604477" r:id="rId55"/>
        </w:object>
      </w:r>
      <w:r>
        <w:rPr>
          <w:rFonts w:ascii="Times New Roman" w:hAnsi="Times New Roman" w:cs="Times New Roman"/>
        </w:rPr>
        <w:t xml:space="preserve"> и вектор </w:t>
      </w:r>
      <w:r w:rsidRPr="0097409D">
        <w:rPr>
          <w:rFonts w:ascii="Times New Roman" w:hAnsi="Times New Roman" w:cs="Times New Roman"/>
          <w:position w:val="-12"/>
        </w:rPr>
        <w:object w:dxaOrig="2540" w:dyaOrig="380">
          <v:shape id="_x0000_i1052" type="#_x0000_t75" style="width:126.75pt;height:18.75pt" o:ole="">
            <v:imagedata r:id="rId56" o:title=""/>
          </v:shape>
          <o:OLEObject Type="Embed" ProgID="Equation.3" ShapeID="_x0000_i1052" DrawAspect="Content" ObjectID="_1658604478" r:id="rId57"/>
        </w:object>
      </w:r>
      <w:r>
        <w:rPr>
          <w:rFonts w:ascii="Times New Roman" w:hAnsi="Times New Roman" w:cs="Times New Roman"/>
        </w:rPr>
        <w:t xml:space="preserve"> будет решением системы.</w:t>
      </w:r>
    </w:p>
    <w:p w:rsidR="0097409D" w:rsidRDefault="0097409D" w:rsidP="009740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Затем придадим неизвестным </w:t>
      </w:r>
      <w:r w:rsidRPr="0097409D">
        <w:rPr>
          <w:rFonts w:ascii="Times New Roman" w:hAnsi="Times New Roman" w:cs="Times New Roman"/>
          <w:position w:val="-12"/>
        </w:rPr>
        <w:object w:dxaOrig="1500" w:dyaOrig="360">
          <v:shape id="_x0000_i1053" type="#_x0000_t75" style="width:75pt;height:18pt" o:ole="">
            <v:imagedata r:id="rId50" o:title=""/>
          </v:shape>
          <o:OLEObject Type="Embed" ProgID="Equation.3" ShapeID="_x0000_i1053" DrawAspect="Content" ObjectID="_1658604479" r:id="rId58"/>
        </w:object>
      </w:r>
      <w:r>
        <w:rPr>
          <w:rFonts w:ascii="Times New Roman" w:hAnsi="Times New Roman" w:cs="Times New Roman"/>
        </w:rPr>
        <w:t xml:space="preserve"> значения </w:t>
      </w:r>
      <w:r w:rsidRPr="0097409D">
        <w:rPr>
          <w:rFonts w:ascii="Times New Roman" w:hAnsi="Times New Roman" w:cs="Times New Roman"/>
          <w:position w:val="-12"/>
        </w:rPr>
        <w:object w:dxaOrig="2620" w:dyaOrig="360">
          <v:shape id="_x0000_i1054" type="#_x0000_t75" style="width:131.25pt;height:18pt" o:ole="">
            <v:imagedata r:id="rId59" o:title=""/>
          </v:shape>
          <o:OLEObject Type="Embed" ProgID="Equation.3" ShapeID="_x0000_i1054" DrawAspect="Content" ObjectID="_1658604480" r:id="rId60"/>
        </w:object>
      </w:r>
      <w:r>
        <w:rPr>
          <w:rFonts w:ascii="Times New Roman" w:hAnsi="Times New Roman" w:cs="Times New Roman"/>
        </w:rPr>
        <w:t xml:space="preserve"> (вторая неизвестная равна 1, остальные равны нулю), тогда, решив систему, получим какие-то значения остальных </w:t>
      </w:r>
      <w:proofErr w:type="gramStart"/>
      <w:r>
        <w:rPr>
          <w:rFonts w:ascii="Times New Roman" w:hAnsi="Times New Roman" w:cs="Times New Roman"/>
        </w:rPr>
        <w:t>неизвестных</w:t>
      </w:r>
      <w:proofErr w:type="gramEnd"/>
      <w:r>
        <w:rPr>
          <w:rFonts w:ascii="Times New Roman" w:hAnsi="Times New Roman" w:cs="Times New Roman"/>
        </w:rPr>
        <w:t xml:space="preserve"> </w:t>
      </w:r>
      <w:r w:rsidR="00705835" w:rsidRPr="0097409D">
        <w:rPr>
          <w:rFonts w:ascii="Times New Roman" w:hAnsi="Times New Roman" w:cs="Times New Roman"/>
          <w:position w:val="-12"/>
        </w:rPr>
        <w:object w:dxaOrig="1219" w:dyaOrig="380">
          <v:shape id="_x0000_i1055" type="#_x0000_t75" style="width:60.75pt;height:18.75pt" o:ole="">
            <v:imagedata r:id="rId61" o:title=""/>
          </v:shape>
          <o:OLEObject Type="Embed" ProgID="Equation.3" ShapeID="_x0000_i1055" DrawAspect="Content" ObjectID="_1658604481" r:id="rId62"/>
        </w:object>
      </w:r>
      <w:r>
        <w:rPr>
          <w:rFonts w:ascii="Times New Roman" w:hAnsi="Times New Roman" w:cs="Times New Roman"/>
        </w:rPr>
        <w:t xml:space="preserve"> и вектор </w:t>
      </w:r>
      <w:r w:rsidR="00705835" w:rsidRPr="0097409D">
        <w:rPr>
          <w:rFonts w:ascii="Times New Roman" w:hAnsi="Times New Roman" w:cs="Times New Roman"/>
          <w:position w:val="-12"/>
        </w:rPr>
        <w:object w:dxaOrig="2600" w:dyaOrig="380">
          <v:shape id="_x0000_i1056" type="#_x0000_t75" style="width:129.75pt;height:18.75pt" o:ole="">
            <v:imagedata r:id="rId63" o:title=""/>
          </v:shape>
          <o:OLEObject Type="Embed" ProgID="Equation.3" ShapeID="_x0000_i1056" DrawAspect="Content" ObjectID="_1658604482" r:id="rId64"/>
        </w:object>
      </w:r>
      <w:r>
        <w:rPr>
          <w:rFonts w:ascii="Times New Roman" w:hAnsi="Times New Roman" w:cs="Times New Roman"/>
        </w:rPr>
        <w:t xml:space="preserve"> также будет решением системы. Векторы </w:t>
      </w:r>
      <w:r w:rsidR="00705835" w:rsidRPr="00705835">
        <w:rPr>
          <w:rFonts w:ascii="Times New Roman" w:hAnsi="Times New Roman" w:cs="Times New Roman"/>
          <w:position w:val="-10"/>
        </w:rPr>
        <w:object w:dxaOrig="260" w:dyaOrig="340">
          <v:shape id="_x0000_i1057" type="#_x0000_t75" style="width:12.75pt;height:17.25pt" o:ole="">
            <v:imagedata r:id="rId65" o:title=""/>
          </v:shape>
          <o:OLEObject Type="Embed" ProgID="Equation.3" ShapeID="_x0000_i1057" DrawAspect="Content" ObjectID="_1658604483" r:id="rId66"/>
        </w:object>
      </w:r>
      <w:r w:rsidR="00705835">
        <w:rPr>
          <w:rFonts w:ascii="Times New Roman" w:hAnsi="Times New Roman" w:cs="Times New Roman"/>
        </w:rPr>
        <w:t xml:space="preserve"> и </w:t>
      </w:r>
      <w:r w:rsidR="00705835" w:rsidRPr="00705835">
        <w:rPr>
          <w:rFonts w:ascii="Times New Roman" w:hAnsi="Times New Roman" w:cs="Times New Roman"/>
          <w:position w:val="-10"/>
        </w:rPr>
        <w:object w:dxaOrig="279" w:dyaOrig="340">
          <v:shape id="_x0000_i1058" type="#_x0000_t75" style="width:14.25pt;height:17.25pt" o:ole="">
            <v:imagedata r:id="rId67" o:title=""/>
          </v:shape>
          <o:OLEObject Type="Embed" ProgID="Equation.3" ShapeID="_x0000_i1058" DrawAspect="Content" ObjectID="_1658604484" r:id="rId68"/>
        </w:object>
      </w:r>
      <w:r w:rsidR="00705835">
        <w:rPr>
          <w:rFonts w:ascii="Times New Roman" w:hAnsi="Times New Roman" w:cs="Times New Roman"/>
        </w:rPr>
        <w:t xml:space="preserve"> линейно независимы, так как составленная из них матрица имеет ненулевой минор </w:t>
      </w:r>
      <w:r w:rsidR="00705835" w:rsidRPr="00705835">
        <w:rPr>
          <w:rFonts w:ascii="Times New Roman" w:hAnsi="Times New Roman" w:cs="Times New Roman"/>
          <w:position w:val="-30"/>
        </w:rPr>
        <w:object w:dxaOrig="600" w:dyaOrig="720">
          <v:shape id="_x0000_i1059" type="#_x0000_t75" style="width:30pt;height:36pt" o:ole="">
            <v:imagedata r:id="rId69" o:title=""/>
          </v:shape>
          <o:OLEObject Type="Embed" ProgID="Equation.3" ShapeID="_x0000_i1059" DrawAspect="Content" ObjectID="_1658604485" r:id="rId70"/>
        </w:object>
      </w:r>
      <w:r w:rsidR="00705835">
        <w:rPr>
          <w:rFonts w:ascii="Times New Roman" w:hAnsi="Times New Roman" w:cs="Times New Roman"/>
        </w:rPr>
        <w:t>.</w:t>
      </w:r>
    </w:p>
    <w:p w:rsidR="00705835" w:rsidRDefault="00705835" w:rsidP="007058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Затем придадим неизвестным </w:t>
      </w:r>
      <w:r w:rsidRPr="0097409D">
        <w:rPr>
          <w:rFonts w:ascii="Times New Roman" w:hAnsi="Times New Roman" w:cs="Times New Roman"/>
          <w:position w:val="-12"/>
        </w:rPr>
        <w:object w:dxaOrig="1500" w:dyaOrig="360">
          <v:shape id="_x0000_i1060" type="#_x0000_t75" style="width:75pt;height:18pt" o:ole="">
            <v:imagedata r:id="rId50" o:title=""/>
          </v:shape>
          <o:OLEObject Type="Embed" ProgID="Equation.3" ShapeID="_x0000_i1060" DrawAspect="Content" ObjectID="_1658604486" r:id="rId71"/>
        </w:object>
      </w:r>
      <w:r>
        <w:rPr>
          <w:rFonts w:ascii="Times New Roman" w:hAnsi="Times New Roman" w:cs="Times New Roman"/>
        </w:rPr>
        <w:t xml:space="preserve"> такие значения, чтобы третья  неизвестная была равна 1, остальные равны нулю. Решив систему, получим какие-то значения остальных </w:t>
      </w:r>
      <w:proofErr w:type="gramStart"/>
      <w:r>
        <w:rPr>
          <w:rFonts w:ascii="Times New Roman" w:hAnsi="Times New Roman" w:cs="Times New Roman"/>
        </w:rPr>
        <w:t>неизвестных</w:t>
      </w:r>
      <w:proofErr w:type="gramEnd"/>
      <w:r>
        <w:rPr>
          <w:rFonts w:ascii="Times New Roman" w:hAnsi="Times New Roman" w:cs="Times New Roman"/>
        </w:rPr>
        <w:t xml:space="preserve"> </w:t>
      </w:r>
      <w:r w:rsidRPr="0097409D">
        <w:rPr>
          <w:rFonts w:ascii="Times New Roman" w:hAnsi="Times New Roman" w:cs="Times New Roman"/>
          <w:position w:val="-12"/>
        </w:rPr>
        <w:object w:dxaOrig="1200" w:dyaOrig="380">
          <v:shape id="_x0000_i1061" type="#_x0000_t75" style="width:60pt;height:18.75pt" o:ole="">
            <v:imagedata r:id="rId72" o:title=""/>
          </v:shape>
          <o:OLEObject Type="Embed" ProgID="Equation.3" ShapeID="_x0000_i1061" DrawAspect="Content" ObjectID="_1658604487" r:id="rId73"/>
        </w:object>
      </w:r>
      <w:r>
        <w:rPr>
          <w:rFonts w:ascii="Times New Roman" w:hAnsi="Times New Roman" w:cs="Times New Roman"/>
        </w:rPr>
        <w:t xml:space="preserve"> и вектор </w:t>
      </w:r>
      <w:r w:rsidRPr="00705835">
        <w:rPr>
          <w:rFonts w:ascii="Times New Roman" w:hAnsi="Times New Roman" w:cs="Times New Roman"/>
          <w:position w:val="-12"/>
        </w:rPr>
        <w:object w:dxaOrig="2780" w:dyaOrig="380">
          <v:shape id="_x0000_i1062" type="#_x0000_t75" style="width:138.75pt;height:18.75pt" o:ole="">
            <v:imagedata r:id="rId74" o:title=""/>
          </v:shape>
          <o:OLEObject Type="Embed" ProgID="Equation.3" ShapeID="_x0000_i1062" DrawAspect="Content" ObjectID="_1658604488" r:id="rId75"/>
        </w:object>
      </w:r>
      <w:r>
        <w:rPr>
          <w:rFonts w:ascii="Times New Roman" w:hAnsi="Times New Roman" w:cs="Times New Roman"/>
        </w:rPr>
        <w:t xml:space="preserve"> также будет решением системы. Векторы </w:t>
      </w:r>
      <w:r w:rsidRPr="00705835">
        <w:rPr>
          <w:rFonts w:ascii="Times New Roman" w:hAnsi="Times New Roman" w:cs="Times New Roman"/>
          <w:position w:val="-10"/>
        </w:rPr>
        <w:object w:dxaOrig="260" w:dyaOrig="340">
          <v:shape id="_x0000_i1063" type="#_x0000_t75" style="width:12.75pt;height:17.25pt" o:ole="">
            <v:imagedata r:id="rId65" o:title=""/>
          </v:shape>
          <o:OLEObject Type="Embed" ProgID="Equation.3" ShapeID="_x0000_i1063" DrawAspect="Content" ObjectID="_1658604489" r:id="rId76"/>
        </w:object>
      </w:r>
      <w:r>
        <w:rPr>
          <w:rFonts w:ascii="Times New Roman" w:hAnsi="Times New Roman" w:cs="Times New Roman"/>
        </w:rPr>
        <w:t xml:space="preserve">, </w:t>
      </w:r>
      <w:r w:rsidRPr="00705835">
        <w:rPr>
          <w:rFonts w:ascii="Times New Roman" w:hAnsi="Times New Roman" w:cs="Times New Roman"/>
          <w:position w:val="-10"/>
        </w:rPr>
        <w:object w:dxaOrig="279" w:dyaOrig="340">
          <v:shape id="_x0000_i1064" type="#_x0000_t75" style="width:14.25pt;height:17.25pt" o:ole="">
            <v:imagedata r:id="rId67" o:title=""/>
          </v:shape>
          <o:OLEObject Type="Embed" ProgID="Equation.3" ShapeID="_x0000_i1064" DrawAspect="Content" ObjectID="_1658604490" r:id="rId77"/>
        </w:object>
      </w:r>
      <w:r>
        <w:rPr>
          <w:rFonts w:ascii="Times New Roman" w:hAnsi="Times New Roman" w:cs="Times New Roman"/>
        </w:rPr>
        <w:t xml:space="preserve"> и </w:t>
      </w:r>
      <w:r w:rsidRPr="00705835">
        <w:rPr>
          <w:rFonts w:ascii="Times New Roman" w:hAnsi="Times New Roman" w:cs="Times New Roman"/>
          <w:position w:val="-12"/>
        </w:rPr>
        <w:object w:dxaOrig="279" w:dyaOrig="360">
          <v:shape id="_x0000_i1065" type="#_x0000_t75" style="width:14.25pt;height:18pt" o:ole="">
            <v:imagedata r:id="rId78" o:title=""/>
          </v:shape>
          <o:OLEObject Type="Embed" ProgID="Equation.3" ShapeID="_x0000_i1065" DrawAspect="Content" ObjectID="_1658604491" r:id="rId79"/>
        </w:object>
      </w:r>
      <w:r>
        <w:rPr>
          <w:rFonts w:ascii="Times New Roman" w:hAnsi="Times New Roman" w:cs="Times New Roman"/>
        </w:rPr>
        <w:t xml:space="preserve"> линейно независимы, так как составленная из них матрица имеет ненулевой минор </w:t>
      </w:r>
      <w:r w:rsidRPr="00705835">
        <w:rPr>
          <w:rFonts w:ascii="Times New Roman" w:hAnsi="Times New Roman" w:cs="Times New Roman"/>
          <w:position w:val="-50"/>
        </w:rPr>
        <w:object w:dxaOrig="940" w:dyaOrig="1120">
          <v:shape id="_x0000_i1066" type="#_x0000_t75" style="width:47.25pt;height:56.25pt" o:ole="">
            <v:imagedata r:id="rId80" o:title=""/>
          </v:shape>
          <o:OLEObject Type="Embed" ProgID="Equation.3" ShapeID="_x0000_i1066" DrawAspect="Content" ObjectID="_1658604492" r:id="rId81"/>
        </w:object>
      </w:r>
      <w:r>
        <w:rPr>
          <w:rFonts w:ascii="Times New Roman" w:hAnsi="Times New Roman" w:cs="Times New Roman"/>
        </w:rPr>
        <w:t>.</w:t>
      </w:r>
    </w:p>
    <w:p w:rsidR="00705835" w:rsidRDefault="00705835" w:rsidP="007058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Аналогично продолжая дальше, построим вектор </w:t>
      </w:r>
      <w:r w:rsidRPr="00705835">
        <w:rPr>
          <w:rFonts w:ascii="Times New Roman" w:hAnsi="Times New Roman" w:cs="Times New Roman"/>
          <w:position w:val="-12"/>
        </w:rPr>
        <w:object w:dxaOrig="480" w:dyaOrig="360">
          <v:shape id="_x0000_i1067" type="#_x0000_t75" style="width:24pt;height:18pt" o:ole="">
            <v:imagedata r:id="rId82" o:title=""/>
          </v:shape>
          <o:OLEObject Type="Embed" ProgID="Equation.3" ShapeID="_x0000_i1067" DrawAspect="Content" ObjectID="_1658604493" r:id="rId83"/>
        </w:object>
      </w:r>
      <w:r>
        <w:rPr>
          <w:rFonts w:ascii="Times New Roman" w:hAnsi="Times New Roman" w:cs="Times New Roman"/>
        </w:rPr>
        <w:t xml:space="preserve">, линейно независимый со всеми предыдущими. Этот вектор будет последним, так как любой другой уже будет линейно зависеть от остальных.  Векторы </w:t>
      </w:r>
      <w:r w:rsidRPr="00705835">
        <w:rPr>
          <w:rFonts w:ascii="Times New Roman" w:hAnsi="Times New Roman" w:cs="Times New Roman"/>
          <w:position w:val="-12"/>
        </w:rPr>
        <w:object w:dxaOrig="1640" w:dyaOrig="360">
          <v:shape id="_x0000_i1068" type="#_x0000_t75" style="width:81.75pt;height:18pt" o:ole="">
            <v:imagedata r:id="rId84" o:title=""/>
          </v:shape>
          <o:OLEObject Type="Embed" ProgID="Equation.3" ShapeID="_x0000_i1068" DrawAspect="Content" ObjectID="_1658604494" r:id="rId85"/>
        </w:object>
      </w:r>
      <w:r>
        <w:rPr>
          <w:rFonts w:ascii="Times New Roman" w:hAnsi="Times New Roman" w:cs="Times New Roman"/>
        </w:rPr>
        <w:t xml:space="preserve"> образуют базис пространства решений, то есть составляют фундаментальную систему решений.</w:t>
      </w:r>
    </w:p>
    <w:p w:rsidR="00217017" w:rsidRPr="00D6514E" w:rsidRDefault="00217017" w:rsidP="00217017">
      <w:pPr>
        <w:jc w:val="both"/>
        <w:rPr>
          <w:rFonts w:ascii="Times New Roman" w:hAnsi="Times New Roman" w:cs="Times New Roman"/>
        </w:rPr>
      </w:pPr>
      <w:r w:rsidRPr="00A44329">
        <w:rPr>
          <w:rFonts w:ascii="Times New Roman" w:hAnsi="Times New Roman" w:cs="Times New Roman"/>
          <w:b/>
        </w:rPr>
        <w:t>А</w:t>
      </w:r>
      <w:proofErr w:type="gramStart"/>
      <w:r w:rsidR="00396606">
        <w:rPr>
          <w:rFonts w:ascii="Times New Roman" w:hAnsi="Times New Roman" w:cs="Times New Roman"/>
          <w:b/>
        </w:rPr>
        <w:t>4</w:t>
      </w:r>
      <w:proofErr w:type="gramEnd"/>
      <w:r w:rsidRPr="00A44329">
        <w:rPr>
          <w:rFonts w:ascii="Times New Roman" w:hAnsi="Times New Roman" w:cs="Times New Roman"/>
          <w:b/>
        </w:rPr>
        <w:t>.</w:t>
      </w:r>
      <w:r w:rsidR="00396606">
        <w:rPr>
          <w:rFonts w:ascii="Times New Roman" w:hAnsi="Times New Roman" w:cs="Times New Roman"/>
          <w:b/>
        </w:rPr>
        <w:t>2</w:t>
      </w:r>
      <w:r w:rsidRPr="00A44329">
        <w:rPr>
          <w:rFonts w:ascii="Times New Roman" w:hAnsi="Times New Roman" w:cs="Times New Roman"/>
          <w:b/>
        </w:rPr>
        <w:t>.3 Пример</w:t>
      </w:r>
      <w:r>
        <w:rPr>
          <w:rFonts w:ascii="Times New Roman" w:hAnsi="Times New Roman" w:cs="Times New Roman"/>
        </w:rPr>
        <w:t xml:space="preserve">. </w:t>
      </w:r>
      <w:r w:rsidR="00A44329">
        <w:rPr>
          <w:rFonts w:ascii="Times New Roman" w:hAnsi="Times New Roman" w:cs="Times New Roman"/>
        </w:rPr>
        <w:t xml:space="preserve">Найти фундаментальную систему решений и общее решение системы линейных уравнений </w:t>
      </w:r>
      <w:r w:rsidR="00D6514E" w:rsidRPr="00D6514E">
        <w:rPr>
          <w:rFonts w:ascii="Times New Roman" w:hAnsi="Times New Roman" w:cs="Times New Roman"/>
          <w:position w:val="-86"/>
        </w:rPr>
        <w:object w:dxaOrig="2720" w:dyaOrig="1840">
          <v:shape id="_x0000_i1069" type="#_x0000_t75" style="width:135.75pt;height:92.25pt" o:ole="">
            <v:imagedata r:id="rId86" o:title=""/>
          </v:shape>
          <o:OLEObject Type="Embed" ProgID="Equation.3" ShapeID="_x0000_i1069" DrawAspect="Content" ObjectID="_1658604495" r:id="rId87"/>
        </w:object>
      </w:r>
      <w:r w:rsidR="00D6514E" w:rsidRPr="00D6514E">
        <w:rPr>
          <w:rFonts w:ascii="Times New Roman" w:hAnsi="Times New Roman" w:cs="Times New Roman"/>
        </w:rPr>
        <w:t>/</w:t>
      </w:r>
    </w:p>
    <w:p w:rsidR="00D6514E" w:rsidRDefault="00D6514E" w:rsidP="00217017">
      <w:pPr>
        <w:jc w:val="both"/>
        <w:rPr>
          <w:rFonts w:ascii="Times New Roman" w:hAnsi="Times New Roman" w:cs="Times New Roman"/>
        </w:rPr>
      </w:pPr>
      <w:r w:rsidRPr="00D6514E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Для удобства вычислений составим матрицу из коэффициентов системы: </w:t>
      </w:r>
    </w:p>
    <w:p w:rsidR="00D6514E" w:rsidRDefault="00D6514E" w:rsidP="00D6514E">
      <w:pPr>
        <w:jc w:val="center"/>
        <w:rPr>
          <w:rFonts w:ascii="Times New Roman" w:hAnsi="Times New Roman" w:cs="Times New Roman"/>
        </w:rPr>
      </w:pPr>
      <w:r w:rsidRPr="00D6514E">
        <w:rPr>
          <w:rFonts w:ascii="Times New Roman" w:hAnsi="Times New Roman" w:cs="Times New Roman"/>
          <w:position w:val="-84"/>
        </w:rPr>
        <w:object w:dxaOrig="1900" w:dyaOrig="1800">
          <v:shape id="_x0000_i1070" type="#_x0000_t75" style="width:95.25pt;height:90pt" o:ole="">
            <v:imagedata r:id="rId88" o:title=""/>
          </v:shape>
          <o:OLEObject Type="Embed" ProgID="Equation.3" ShapeID="_x0000_i1070" DrawAspect="Content" ObjectID="_1658604496" r:id="rId89"/>
        </w:object>
      </w:r>
      <w:r>
        <w:rPr>
          <w:rFonts w:ascii="Times New Roman" w:hAnsi="Times New Roman" w:cs="Times New Roman"/>
        </w:rPr>
        <w:t>.</w:t>
      </w:r>
    </w:p>
    <w:p w:rsidR="00D6514E" w:rsidRDefault="00D6514E" w:rsidP="00D65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Умножая первую строку последовательно на (-2), (-3), (-4), (-6) и прибавляя соответственно ко второй, третьей, четвертой, пятой строкам, получим</w:t>
      </w:r>
    </w:p>
    <w:p w:rsidR="00D6514E" w:rsidRDefault="003D4F45" w:rsidP="00D6514E">
      <w:pPr>
        <w:jc w:val="center"/>
        <w:rPr>
          <w:rFonts w:ascii="Times New Roman" w:hAnsi="Times New Roman" w:cs="Times New Roman"/>
        </w:rPr>
      </w:pPr>
      <w:r w:rsidRPr="00D6514E">
        <w:rPr>
          <w:rFonts w:ascii="Times New Roman" w:hAnsi="Times New Roman" w:cs="Times New Roman"/>
          <w:position w:val="-84"/>
        </w:rPr>
        <w:object w:dxaOrig="2040" w:dyaOrig="1800">
          <v:shape id="_x0000_i1071" type="#_x0000_t75" style="width:102pt;height:90pt" o:ole="">
            <v:imagedata r:id="rId90" o:title=""/>
          </v:shape>
          <o:OLEObject Type="Embed" ProgID="Equation.3" ShapeID="_x0000_i1071" DrawAspect="Content" ObjectID="_1658604497" r:id="rId91"/>
        </w:object>
      </w:r>
      <w:r>
        <w:rPr>
          <w:rFonts w:ascii="Times New Roman" w:hAnsi="Times New Roman" w:cs="Times New Roman"/>
        </w:rPr>
        <w:t>.</w:t>
      </w:r>
    </w:p>
    <w:p w:rsidR="003D4F45" w:rsidRDefault="003D4F45" w:rsidP="003D4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Вычитая вторую строку из третьей и четвертой и прибавляя к пятой строке первую, умноженную на (-2), получим</w:t>
      </w:r>
    </w:p>
    <w:p w:rsidR="003D4F45" w:rsidRDefault="003D4F45" w:rsidP="003D4F45">
      <w:pPr>
        <w:jc w:val="center"/>
        <w:rPr>
          <w:rFonts w:ascii="Times New Roman" w:hAnsi="Times New Roman" w:cs="Times New Roman"/>
        </w:rPr>
      </w:pPr>
      <w:r w:rsidRPr="00D6514E">
        <w:rPr>
          <w:rFonts w:ascii="Times New Roman" w:hAnsi="Times New Roman" w:cs="Times New Roman"/>
          <w:position w:val="-84"/>
        </w:rPr>
        <w:object w:dxaOrig="2020" w:dyaOrig="1800">
          <v:shape id="_x0000_i1072" type="#_x0000_t75" style="width:101.25pt;height:90pt" o:ole="">
            <v:imagedata r:id="rId92" o:title=""/>
          </v:shape>
          <o:OLEObject Type="Embed" ProgID="Equation.3" ShapeID="_x0000_i1072" DrawAspect="Content" ObjectID="_1658604498" r:id="rId93"/>
        </w:object>
      </w:r>
      <w:r>
        <w:rPr>
          <w:rFonts w:ascii="Times New Roman" w:hAnsi="Times New Roman" w:cs="Times New Roman"/>
        </w:rPr>
        <w:t xml:space="preserve">. Поделим вторую строку на 5: </w:t>
      </w:r>
      <w:r w:rsidRPr="00D6514E">
        <w:rPr>
          <w:rFonts w:ascii="Times New Roman" w:hAnsi="Times New Roman" w:cs="Times New Roman"/>
          <w:position w:val="-84"/>
        </w:rPr>
        <w:object w:dxaOrig="1920" w:dyaOrig="1800">
          <v:shape id="_x0000_i1073" type="#_x0000_t75" style="width:96pt;height:90pt" o:ole="">
            <v:imagedata r:id="rId94" o:title=""/>
          </v:shape>
          <o:OLEObject Type="Embed" ProgID="Equation.3" ShapeID="_x0000_i1073" DrawAspect="Content" ObjectID="_1658604499" r:id="rId95"/>
        </w:object>
      </w:r>
    </w:p>
    <w:p w:rsidR="003D4F45" w:rsidRDefault="003D4F45" w:rsidP="003D4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Исходя из полученной матрицы, записываем новую систему уравнений:</w:t>
      </w:r>
    </w:p>
    <w:p w:rsidR="003D4F45" w:rsidRDefault="003D4F45" w:rsidP="003D4F45">
      <w:pPr>
        <w:jc w:val="center"/>
        <w:rPr>
          <w:rFonts w:ascii="Times New Roman" w:hAnsi="Times New Roman" w:cs="Times New Roman"/>
        </w:rPr>
      </w:pPr>
      <w:r w:rsidRPr="003D4F45">
        <w:rPr>
          <w:rFonts w:ascii="Times New Roman" w:hAnsi="Times New Roman" w:cs="Times New Roman"/>
          <w:position w:val="-32"/>
        </w:rPr>
        <w:object w:dxaOrig="2360" w:dyaOrig="760">
          <v:shape id="_x0000_i1074" type="#_x0000_t75" style="width:117.75pt;height:38.25pt" o:ole="">
            <v:imagedata r:id="rId96" o:title=""/>
          </v:shape>
          <o:OLEObject Type="Embed" ProgID="Equation.3" ShapeID="_x0000_i1074" DrawAspect="Content" ObjectID="_1658604500" r:id="rId97"/>
        </w:object>
      </w:r>
      <w:r>
        <w:rPr>
          <w:rFonts w:ascii="Times New Roman" w:hAnsi="Times New Roman" w:cs="Times New Roman"/>
        </w:rPr>
        <w:t>.</w:t>
      </w:r>
    </w:p>
    <w:p w:rsidR="003D4F45" w:rsidRDefault="003D4F45" w:rsidP="003D4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Переносим две последние переменные в правые части уравнений:</w:t>
      </w:r>
    </w:p>
    <w:p w:rsidR="003D4F45" w:rsidRDefault="003D4F45" w:rsidP="003D4F45">
      <w:pPr>
        <w:jc w:val="center"/>
        <w:rPr>
          <w:rFonts w:ascii="Times New Roman" w:hAnsi="Times New Roman" w:cs="Times New Roman"/>
        </w:rPr>
      </w:pPr>
      <w:r w:rsidRPr="003D4F45">
        <w:rPr>
          <w:rFonts w:ascii="Times New Roman" w:hAnsi="Times New Roman" w:cs="Times New Roman"/>
          <w:position w:val="-32"/>
        </w:rPr>
        <w:object w:dxaOrig="2020" w:dyaOrig="760">
          <v:shape id="_x0000_i1075" type="#_x0000_t75" style="width:101.25pt;height:38.25pt" o:ole="">
            <v:imagedata r:id="rId98" o:title=""/>
          </v:shape>
          <o:OLEObject Type="Embed" ProgID="Equation.3" ShapeID="_x0000_i1075" DrawAspect="Content" ObjectID="_1658604501" r:id="rId99"/>
        </w:object>
      </w:r>
      <w:r>
        <w:rPr>
          <w:rFonts w:ascii="Times New Roman" w:hAnsi="Times New Roman" w:cs="Times New Roman"/>
        </w:rPr>
        <w:t>.</w:t>
      </w:r>
    </w:p>
    <w:p w:rsidR="003D4F45" w:rsidRDefault="003D4F45" w:rsidP="003D4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Полагаем </w:t>
      </w:r>
      <w:r w:rsidRPr="003D4F45">
        <w:rPr>
          <w:rFonts w:ascii="Times New Roman" w:hAnsi="Times New Roman" w:cs="Times New Roman"/>
          <w:position w:val="-12"/>
        </w:rPr>
        <w:object w:dxaOrig="1320" w:dyaOrig="360">
          <v:shape id="_x0000_i1076" type="#_x0000_t75" style="width:66pt;height:18pt" o:ole="">
            <v:imagedata r:id="rId100" o:title=""/>
          </v:shape>
          <o:OLEObject Type="Embed" ProgID="Equation.3" ShapeID="_x0000_i1076" DrawAspect="Content" ObjectID="_1658604502" r:id="rId101"/>
        </w:object>
      </w:r>
      <w:r>
        <w:rPr>
          <w:rFonts w:ascii="Times New Roman" w:hAnsi="Times New Roman" w:cs="Times New Roman"/>
        </w:rPr>
        <w:t xml:space="preserve">: </w:t>
      </w:r>
      <w:r w:rsidRPr="003D4F45">
        <w:rPr>
          <w:rFonts w:ascii="Times New Roman" w:hAnsi="Times New Roman" w:cs="Times New Roman"/>
          <w:position w:val="-32"/>
        </w:rPr>
        <w:object w:dxaOrig="1219" w:dyaOrig="760">
          <v:shape id="_x0000_i1077" type="#_x0000_t75" style="width:60.75pt;height:38.25pt" o:ole="">
            <v:imagedata r:id="rId102" o:title=""/>
          </v:shape>
          <o:OLEObject Type="Embed" ProgID="Equation.3" ShapeID="_x0000_i1077" DrawAspect="Content" ObjectID="_1658604503" r:id="rId103"/>
        </w:object>
      </w:r>
      <w:r>
        <w:rPr>
          <w:rFonts w:ascii="Times New Roman" w:hAnsi="Times New Roman" w:cs="Times New Roman"/>
        </w:rPr>
        <w:t xml:space="preserve">. Значит, </w:t>
      </w:r>
      <w:r w:rsidRPr="003D4F45">
        <w:rPr>
          <w:rFonts w:ascii="Times New Roman" w:hAnsi="Times New Roman" w:cs="Times New Roman"/>
          <w:position w:val="-10"/>
        </w:rPr>
        <w:object w:dxaOrig="600" w:dyaOrig="340">
          <v:shape id="_x0000_i1078" type="#_x0000_t75" style="width:30pt;height:17.25pt" o:ole="">
            <v:imagedata r:id="rId104" o:title=""/>
          </v:shape>
          <o:OLEObject Type="Embed" ProgID="Equation.3" ShapeID="_x0000_i1078" DrawAspect="Content" ObjectID="_1658604504" r:id="rId105"/>
        </w:object>
      </w:r>
      <w:r>
        <w:rPr>
          <w:rFonts w:ascii="Times New Roman" w:hAnsi="Times New Roman" w:cs="Times New Roman"/>
        </w:rPr>
        <w:t xml:space="preserve"> и получили первый вектор фундаментальной системы решений: </w:t>
      </w:r>
      <w:r w:rsidRPr="003D4F45">
        <w:rPr>
          <w:rFonts w:ascii="Times New Roman" w:hAnsi="Times New Roman" w:cs="Times New Roman"/>
          <w:position w:val="-10"/>
        </w:rPr>
        <w:object w:dxaOrig="1480" w:dyaOrig="340">
          <v:shape id="_x0000_i1079" type="#_x0000_t75" style="width:74.25pt;height:17.25pt" o:ole="">
            <v:imagedata r:id="rId106" o:title=""/>
          </v:shape>
          <o:OLEObject Type="Embed" ProgID="Equation.3" ShapeID="_x0000_i1079" DrawAspect="Content" ObjectID="_1658604505" r:id="rId107"/>
        </w:object>
      </w:r>
      <w:r>
        <w:rPr>
          <w:rFonts w:ascii="Times New Roman" w:hAnsi="Times New Roman" w:cs="Times New Roman"/>
        </w:rPr>
        <w:t>.</w:t>
      </w:r>
    </w:p>
    <w:p w:rsidR="003D4F45" w:rsidRDefault="003D4F45" w:rsidP="003D4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Полагаем </w:t>
      </w:r>
      <w:r w:rsidRPr="003D4F45">
        <w:rPr>
          <w:rFonts w:ascii="Times New Roman" w:hAnsi="Times New Roman" w:cs="Times New Roman"/>
          <w:position w:val="-12"/>
        </w:rPr>
        <w:object w:dxaOrig="1320" w:dyaOrig="360">
          <v:shape id="_x0000_i1080" type="#_x0000_t75" style="width:66pt;height:18pt" o:ole="">
            <v:imagedata r:id="rId108" o:title=""/>
          </v:shape>
          <o:OLEObject Type="Embed" ProgID="Equation.3" ShapeID="_x0000_i1080" DrawAspect="Content" ObjectID="_1658604506" r:id="rId109"/>
        </w:object>
      </w:r>
      <w:r>
        <w:rPr>
          <w:rFonts w:ascii="Times New Roman" w:hAnsi="Times New Roman" w:cs="Times New Roman"/>
        </w:rPr>
        <w:t xml:space="preserve">: </w:t>
      </w:r>
      <w:r w:rsidRPr="003D4F45">
        <w:rPr>
          <w:rFonts w:ascii="Times New Roman" w:hAnsi="Times New Roman" w:cs="Times New Roman"/>
          <w:position w:val="-32"/>
        </w:rPr>
        <w:object w:dxaOrig="1359" w:dyaOrig="760">
          <v:shape id="_x0000_i1081" type="#_x0000_t75" style="width:68.25pt;height:38.25pt" o:ole="">
            <v:imagedata r:id="rId110" o:title=""/>
          </v:shape>
          <o:OLEObject Type="Embed" ProgID="Equation.3" ShapeID="_x0000_i1081" DrawAspect="Content" ObjectID="_1658604507" r:id="rId111"/>
        </w:object>
      </w:r>
      <w:r>
        <w:rPr>
          <w:rFonts w:ascii="Times New Roman" w:hAnsi="Times New Roman" w:cs="Times New Roman"/>
        </w:rPr>
        <w:t xml:space="preserve">. Значит, </w:t>
      </w:r>
      <w:r w:rsidRPr="003D4F45">
        <w:rPr>
          <w:rFonts w:ascii="Times New Roman" w:hAnsi="Times New Roman" w:cs="Times New Roman"/>
          <w:position w:val="-10"/>
        </w:rPr>
        <w:object w:dxaOrig="780" w:dyaOrig="340">
          <v:shape id="_x0000_i1082" type="#_x0000_t75" style="width:39pt;height:17.25pt" o:ole="">
            <v:imagedata r:id="rId112" o:title=""/>
          </v:shape>
          <o:OLEObject Type="Embed" ProgID="Equation.3" ShapeID="_x0000_i1082" DrawAspect="Content" ObjectID="_1658604508" r:id="rId113"/>
        </w:object>
      </w:r>
      <w:r>
        <w:rPr>
          <w:rFonts w:ascii="Times New Roman" w:hAnsi="Times New Roman" w:cs="Times New Roman"/>
        </w:rPr>
        <w:t xml:space="preserve"> и получили второй вектор фундаментальной системы решений: </w:t>
      </w:r>
      <w:r w:rsidRPr="003D4F45">
        <w:rPr>
          <w:rFonts w:ascii="Times New Roman" w:hAnsi="Times New Roman" w:cs="Times New Roman"/>
          <w:position w:val="-10"/>
        </w:rPr>
        <w:object w:dxaOrig="1540" w:dyaOrig="340">
          <v:shape id="_x0000_i1083" type="#_x0000_t75" style="width:77.25pt;height:17.25pt" o:ole="">
            <v:imagedata r:id="rId114" o:title=""/>
          </v:shape>
          <o:OLEObject Type="Embed" ProgID="Equation.3" ShapeID="_x0000_i1083" DrawAspect="Content" ObjectID="_1658604509" r:id="rId115"/>
        </w:object>
      </w:r>
      <w:r>
        <w:rPr>
          <w:rFonts w:ascii="Times New Roman" w:hAnsi="Times New Roman" w:cs="Times New Roman"/>
        </w:rPr>
        <w:t>.</w:t>
      </w:r>
    </w:p>
    <w:p w:rsidR="003D4F45" w:rsidRDefault="003D4F45" w:rsidP="003D4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Фундаментальная система решений состоит из двух векторов </w:t>
      </w:r>
      <w:r w:rsidRPr="003D4F45">
        <w:rPr>
          <w:rFonts w:ascii="Times New Roman" w:hAnsi="Times New Roman" w:cs="Times New Roman"/>
          <w:position w:val="-10"/>
        </w:rPr>
        <w:object w:dxaOrig="1480" w:dyaOrig="340">
          <v:shape id="_x0000_i1084" type="#_x0000_t75" style="width:74.25pt;height:17.25pt" o:ole="">
            <v:imagedata r:id="rId116" o:title=""/>
          </v:shape>
          <o:OLEObject Type="Embed" ProgID="Equation.3" ShapeID="_x0000_i1084" DrawAspect="Content" ObjectID="_1658604510" r:id="rId117"/>
        </w:object>
      </w:r>
      <w:r>
        <w:rPr>
          <w:rFonts w:ascii="Times New Roman" w:hAnsi="Times New Roman" w:cs="Times New Roman"/>
        </w:rPr>
        <w:t xml:space="preserve"> и </w:t>
      </w:r>
      <w:r w:rsidRPr="003D4F45">
        <w:rPr>
          <w:rFonts w:ascii="Times New Roman" w:hAnsi="Times New Roman" w:cs="Times New Roman"/>
          <w:position w:val="-10"/>
        </w:rPr>
        <w:object w:dxaOrig="1540" w:dyaOrig="340">
          <v:shape id="_x0000_i1085" type="#_x0000_t75" style="width:77.25pt;height:17.25pt" o:ole="">
            <v:imagedata r:id="rId118" o:title=""/>
          </v:shape>
          <o:OLEObject Type="Embed" ProgID="Equation.3" ShapeID="_x0000_i1085" DrawAspect="Content" ObjectID="_1658604511" r:id="rId119"/>
        </w:object>
      </w:r>
      <w:r>
        <w:rPr>
          <w:rFonts w:ascii="Times New Roman" w:hAnsi="Times New Roman" w:cs="Times New Roman"/>
        </w:rPr>
        <w:t xml:space="preserve">, а общее решение имеет вид </w:t>
      </w:r>
      <w:r w:rsidR="00C7154E" w:rsidRPr="003D4F45">
        <w:rPr>
          <w:rFonts w:ascii="Times New Roman" w:hAnsi="Times New Roman" w:cs="Times New Roman"/>
          <w:position w:val="-10"/>
        </w:rPr>
        <w:object w:dxaOrig="3019" w:dyaOrig="340">
          <v:shape id="_x0000_i1086" type="#_x0000_t75" style="width:150.75pt;height:17.25pt" o:ole="">
            <v:imagedata r:id="rId120" o:title=""/>
          </v:shape>
          <o:OLEObject Type="Embed" ProgID="Equation.3" ShapeID="_x0000_i1086" DrawAspect="Content" ObjectID="_1658604512" r:id="rId121"/>
        </w:object>
      </w:r>
      <w:r>
        <w:rPr>
          <w:rFonts w:ascii="Times New Roman" w:hAnsi="Times New Roman" w:cs="Times New Roman"/>
        </w:rPr>
        <w:t xml:space="preserve">, где </w:t>
      </w:r>
      <w:r w:rsidR="00C7154E" w:rsidRPr="003D4F45">
        <w:rPr>
          <w:rFonts w:ascii="Times New Roman" w:hAnsi="Times New Roman" w:cs="Times New Roman"/>
          <w:position w:val="-10"/>
        </w:rPr>
        <w:object w:dxaOrig="639" w:dyaOrig="340">
          <v:shape id="_x0000_i1087" type="#_x0000_t75" style="width:32.25pt;height:17.25pt" o:ole="">
            <v:imagedata r:id="rId122" o:title=""/>
          </v:shape>
          <o:OLEObject Type="Embed" ProgID="Equation.3" ShapeID="_x0000_i1087" DrawAspect="Content" ObjectID="_1658604513" r:id="rId123"/>
        </w:object>
      </w:r>
      <w:r>
        <w:rPr>
          <w:rFonts w:ascii="Times New Roman" w:hAnsi="Times New Roman" w:cs="Times New Roman"/>
        </w:rPr>
        <w:t xml:space="preserve"> - </w:t>
      </w:r>
      <w:proofErr w:type="gramStart"/>
      <w:r>
        <w:rPr>
          <w:rFonts w:ascii="Times New Roman" w:hAnsi="Times New Roman" w:cs="Times New Roman"/>
        </w:rPr>
        <w:t>произвольные</w:t>
      </w:r>
      <w:proofErr w:type="gramEnd"/>
      <w:r>
        <w:rPr>
          <w:rFonts w:ascii="Times New Roman" w:hAnsi="Times New Roman" w:cs="Times New Roman"/>
        </w:rPr>
        <w:t xml:space="preserve"> постоянные.</w:t>
      </w:r>
    </w:p>
    <w:p w:rsidR="00396606" w:rsidRDefault="00396606" w:rsidP="0039660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 Совместность неоднородных систем уравнений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 w:rsidRPr="004237B1">
        <w:rPr>
          <w:rFonts w:ascii="Times New Roman" w:hAnsi="Times New Roman" w:cs="Times New Roman"/>
          <w:b/>
        </w:rPr>
        <w:t>А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 w:rsidRPr="004237B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4237B1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</w:rPr>
        <w:t xml:space="preserve"> Система линейных уравнений </w:t>
      </w:r>
      <w:r w:rsidRPr="004237B1">
        <w:rPr>
          <w:bCs/>
          <w:position w:val="-68"/>
        </w:rPr>
        <w:object w:dxaOrig="3180" w:dyaOrig="1480">
          <v:shape id="_x0000_i1088" type="#_x0000_t75" style="width:159.75pt;height:74.25pt" o:ole="">
            <v:imagedata r:id="rId124" o:title=""/>
          </v:shape>
          <o:OLEObject Type="Embed" ProgID="Equation.3" ShapeID="_x0000_i1088" DrawAspect="Content" ObjectID="_1658604514" r:id="rId125"/>
        </w:object>
      </w:r>
      <w:r>
        <w:rPr>
          <w:rFonts w:ascii="Times New Roman" w:hAnsi="Times New Roman" w:cs="Times New Roman"/>
          <w:b/>
        </w:rPr>
        <w:t xml:space="preserve"> </w:t>
      </w:r>
      <w:r w:rsidRPr="004237B1">
        <w:rPr>
          <w:rFonts w:ascii="Times New Roman" w:hAnsi="Times New Roman" w:cs="Times New Roman"/>
        </w:rPr>
        <w:t xml:space="preserve">называется </w:t>
      </w:r>
      <w:r w:rsidRPr="004237B1">
        <w:rPr>
          <w:rFonts w:ascii="Times New Roman" w:hAnsi="Times New Roman" w:cs="Times New Roman"/>
          <w:i/>
        </w:rPr>
        <w:t>неоднородной системой линейных уравнений</w:t>
      </w:r>
      <w:r>
        <w:rPr>
          <w:rFonts w:ascii="Times New Roman" w:hAnsi="Times New Roman" w:cs="Times New Roman"/>
        </w:rPr>
        <w:t xml:space="preserve">, если не все числа </w:t>
      </w:r>
      <w:r w:rsidRPr="004237B1">
        <w:rPr>
          <w:bCs/>
          <w:position w:val="-12"/>
        </w:rPr>
        <w:object w:dxaOrig="1100" w:dyaOrig="360">
          <v:shape id="_x0000_i1089" type="#_x0000_t75" style="width:55.5pt;height:18pt" o:ole="">
            <v:imagedata r:id="rId126" o:title=""/>
          </v:shape>
          <o:OLEObject Type="Embed" ProgID="Equation.3" ShapeID="_x0000_i1089" DrawAspect="Content" ObjectID="_1658604515" r:id="rId127"/>
        </w:object>
      </w:r>
      <w:r>
        <w:rPr>
          <w:rFonts w:ascii="Times New Roman" w:hAnsi="Times New Roman" w:cs="Times New Roman"/>
        </w:rPr>
        <w:t xml:space="preserve"> равны нулю.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 w:rsidRPr="009006D5">
        <w:rPr>
          <w:rFonts w:ascii="Times New Roman" w:hAnsi="Times New Roman" w:cs="Times New Roman"/>
          <w:b/>
        </w:rPr>
        <w:t>А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>
        <w:rPr>
          <w:rFonts w:ascii="Times New Roman" w:hAnsi="Times New Roman" w:cs="Times New Roman"/>
          <w:b/>
        </w:rPr>
        <w:t>.3</w:t>
      </w:r>
      <w:r w:rsidRPr="009006D5">
        <w:rPr>
          <w:rFonts w:ascii="Times New Roman" w:hAnsi="Times New Roman" w:cs="Times New Roman"/>
          <w:b/>
        </w:rPr>
        <w:t>.2 Определение.</w:t>
      </w:r>
      <w:r>
        <w:rPr>
          <w:rFonts w:ascii="Times New Roman" w:hAnsi="Times New Roman" w:cs="Times New Roman"/>
        </w:rPr>
        <w:t xml:space="preserve"> Система линейных уравнений называется </w:t>
      </w:r>
      <w:r w:rsidRPr="009006D5">
        <w:rPr>
          <w:rFonts w:ascii="Times New Roman" w:hAnsi="Times New Roman" w:cs="Times New Roman"/>
          <w:i/>
        </w:rPr>
        <w:t>совместной,</w:t>
      </w:r>
      <w:r>
        <w:rPr>
          <w:rFonts w:ascii="Times New Roman" w:hAnsi="Times New Roman" w:cs="Times New Roman"/>
        </w:rPr>
        <w:t xml:space="preserve"> если она </w:t>
      </w:r>
      <w:proofErr w:type="gramStart"/>
      <w:r>
        <w:rPr>
          <w:rFonts w:ascii="Times New Roman" w:hAnsi="Times New Roman" w:cs="Times New Roman"/>
        </w:rPr>
        <w:t>имеет</w:t>
      </w:r>
      <w:proofErr w:type="gramEnd"/>
      <w:r>
        <w:rPr>
          <w:rFonts w:ascii="Times New Roman" w:hAnsi="Times New Roman" w:cs="Times New Roman"/>
        </w:rPr>
        <w:t xml:space="preserve"> хотя бы одно решение.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>
        <w:rPr>
          <w:rFonts w:ascii="Times New Roman" w:hAnsi="Times New Roman" w:cs="Times New Roman"/>
          <w:b/>
        </w:rPr>
        <w:t>.3.3</w:t>
      </w:r>
      <w:r w:rsidRPr="009006D5">
        <w:rPr>
          <w:rFonts w:ascii="Times New Roman" w:hAnsi="Times New Roman" w:cs="Times New Roman"/>
          <w:b/>
        </w:rPr>
        <w:t xml:space="preserve"> Определение.</w:t>
      </w:r>
      <w:r>
        <w:rPr>
          <w:rFonts w:ascii="Times New Roman" w:hAnsi="Times New Roman" w:cs="Times New Roman"/>
        </w:rPr>
        <w:t xml:space="preserve"> Матрица </w:t>
      </w:r>
      <w:r w:rsidRPr="009006D5">
        <w:rPr>
          <w:bCs/>
          <w:position w:val="-68"/>
        </w:rPr>
        <w:object w:dxaOrig="2560" w:dyaOrig="1480">
          <v:shape id="_x0000_i1090" type="#_x0000_t75" style="width:128.25pt;height:74.25pt" o:ole="">
            <v:imagedata r:id="rId128" o:title=""/>
          </v:shape>
          <o:OLEObject Type="Embed" ProgID="Equation.3" ShapeID="_x0000_i1090" DrawAspect="Content" ObjectID="_1658604516" r:id="rId129"/>
        </w:object>
      </w:r>
      <w:r>
        <w:rPr>
          <w:rFonts w:ascii="Times New Roman" w:hAnsi="Times New Roman" w:cs="Times New Roman"/>
        </w:rPr>
        <w:t xml:space="preserve"> называется </w:t>
      </w:r>
      <w:r w:rsidRPr="009006D5">
        <w:rPr>
          <w:rFonts w:ascii="Times New Roman" w:hAnsi="Times New Roman" w:cs="Times New Roman"/>
          <w:i/>
        </w:rPr>
        <w:t>матрицей системы</w:t>
      </w:r>
      <w:r>
        <w:rPr>
          <w:rFonts w:ascii="Times New Roman" w:hAnsi="Times New Roman" w:cs="Times New Roman"/>
        </w:rPr>
        <w:t xml:space="preserve"> уравнений, а матрица </w:t>
      </w:r>
      <w:r w:rsidRPr="009006D5">
        <w:rPr>
          <w:bCs/>
          <w:position w:val="-68"/>
        </w:rPr>
        <w:object w:dxaOrig="3040" w:dyaOrig="1480">
          <v:shape id="_x0000_i1091" type="#_x0000_t75" style="width:152.25pt;height:74.25pt" o:ole="">
            <v:imagedata r:id="rId130" o:title=""/>
          </v:shape>
          <o:OLEObject Type="Embed" ProgID="Equation.3" ShapeID="_x0000_i1091" DrawAspect="Content" ObjectID="_1658604517" r:id="rId131"/>
        </w:object>
      </w:r>
      <w:r>
        <w:rPr>
          <w:rFonts w:ascii="Times New Roman" w:hAnsi="Times New Roman" w:cs="Times New Roman"/>
        </w:rPr>
        <w:t xml:space="preserve"> называется </w:t>
      </w:r>
      <w:r w:rsidRPr="009006D5">
        <w:rPr>
          <w:rFonts w:ascii="Times New Roman" w:hAnsi="Times New Roman" w:cs="Times New Roman"/>
          <w:i/>
        </w:rPr>
        <w:t>расширенной матрицей системы</w:t>
      </w:r>
      <w:r>
        <w:rPr>
          <w:rFonts w:ascii="Times New Roman" w:hAnsi="Times New Roman" w:cs="Times New Roman"/>
        </w:rPr>
        <w:t xml:space="preserve"> уравнений.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 w:rsidRPr="009006D5">
        <w:rPr>
          <w:rFonts w:ascii="Times New Roman" w:hAnsi="Times New Roman" w:cs="Times New Roman"/>
          <w:b/>
        </w:rPr>
        <w:t>А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>
        <w:rPr>
          <w:rFonts w:ascii="Times New Roman" w:hAnsi="Times New Roman" w:cs="Times New Roman"/>
          <w:b/>
        </w:rPr>
        <w:t>.3</w:t>
      </w:r>
      <w:r w:rsidRPr="009006D5">
        <w:rPr>
          <w:rFonts w:ascii="Times New Roman" w:hAnsi="Times New Roman" w:cs="Times New Roman"/>
          <w:b/>
        </w:rPr>
        <w:t xml:space="preserve">.4. Теорема </w:t>
      </w:r>
      <w:proofErr w:type="spellStart"/>
      <w:r w:rsidRPr="009006D5">
        <w:rPr>
          <w:rFonts w:ascii="Times New Roman" w:hAnsi="Times New Roman" w:cs="Times New Roman"/>
          <w:b/>
        </w:rPr>
        <w:t>Кронекера-Капелли</w:t>
      </w:r>
      <w:proofErr w:type="spellEnd"/>
      <w:r w:rsidRPr="009006D5">
        <w:rPr>
          <w:rFonts w:ascii="Times New Roman" w:hAnsi="Times New Roman" w:cs="Times New Roman"/>
          <w:b/>
        </w:rPr>
        <w:t xml:space="preserve"> (о совместности системы линейных уравнений)</w:t>
      </w:r>
      <w:r>
        <w:rPr>
          <w:rFonts w:ascii="Times New Roman" w:hAnsi="Times New Roman" w:cs="Times New Roman"/>
        </w:rPr>
        <w:t xml:space="preserve"> Система линейных уравнений совместна тогда и только тогда, когда ранг матрицы системы равен рангу расширенной матрицы системы.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Доказательство</w:t>
      </w:r>
      <w:r w:rsidRPr="00015184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1) Пусть система </w:t>
      </w:r>
      <w:r w:rsidRPr="004237B1">
        <w:rPr>
          <w:bCs/>
          <w:position w:val="-68"/>
        </w:rPr>
        <w:object w:dxaOrig="3180" w:dyaOrig="1480">
          <v:shape id="_x0000_i1092" type="#_x0000_t75" style="width:159.75pt;height:74.25pt" o:ole="">
            <v:imagedata r:id="rId124" o:title=""/>
          </v:shape>
          <o:OLEObject Type="Embed" ProgID="Equation.3" ShapeID="_x0000_i1092" DrawAspect="Content" ObjectID="_1658604518" r:id="rId132"/>
        </w:object>
      </w:r>
      <w:r>
        <w:rPr>
          <w:rFonts w:ascii="Times New Roman" w:hAnsi="Times New Roman" w:cs="Times New Roman"/>
        </w:rPr>
        <w:t xml:space="preserve"> совместна и </w:t>
      </w:r>
      <w:r w:rsidRPr="00015184">
        <w:rPr>
          <w:bCs/>
          <w:position w:val="-12"/>
        </w:rPr>
        <w:object w:dxaOrig="1180" w:dyaOrig="380">
          <v:shape id="_x0000_i1093" type="#_x0000_t75" style="width:59.25pt;height:18.75pt" o:ole="">
            <v:imagedata r:id="rId133" o:title=""/>
          </v:shape>
          <o:OLEObject Type="Embed" ProgID="Equation.3" ShapeID="_x0000_i1093" DrawAspect="Content" ObjectID="_1658604519" r:id="rId134"/>
        </w:object>
      </w:r>
      <w:r>
        <w:rPr>
          <w:rFonts w:ascii="Times New Roman" w:hAnsi="Times New Roman" w:cs="Times New Roman"/>
        </w:rPr>
        <w:t xml:space="preserve"> - ее решение. Значит, </w:t>
      </w:r>
      <w:r w:rsidRPr="00015184">
        <w:rPr>
          <w:bCs/>
          <w:position w:val="-68"/>
        </w:rPr>
        <w:object w:dxaOrig="4060" w:dyaOrig="1480">
          <v:shape id="_x0000_i1094" type="#_x0000_t75" style="width:204pt;height:74.25pt" o:ole="">
            <v:imagedata r:id="rId135" o:title=""/>
          </v:shape>
          <o:OLEObject Type="Embed" ProgID="Equation.3" ShapeID="_x0000_i1094" DrawAspect="Content" ObjectID="_1658604520" r:id="rId136"/>
        </w:object>
      </w:r>
      <w:r>
        <w:rPr>
          <w:rFonts w:ascii="Times New Roman" w:hAnsi="Times New Roman" w:cs="Times New Roman"/>
        </w:rPr>
        <w:t xml:space="preserve">, то есть столбец </w:t>
      </w:r>
      <w:r w:rsidRPr="00015184">
        <w:rPr>
          <w:bCs/>
          <w:position w:val="-68"/>
        </w:rPr>
        <w:object w:dxaOrig="540" w:dyaOrig="1480">
          <v:shape id="_x0000_i1095" type="#_x0000_t75" style="width:27pt;height:74.25pt" o:ole="">
            <v:imagedata r:id="rId137" o:title=""/>
          </v:shape>
          <o:OLEObject Type="Embed" ProgID="Equation.3" ShapeID="_x0000_i1095" DrawAspect="Content" ObjectID="_1658604521" r:id="rId138"/>
        </w:object>
      </w:r>
      <w:r>
        <w:rPr>
          <w:rFonts w:ascii="Times New Roman" w:hAnsi="Times New Roman" w:cs="Times New Roman"/>
        </w:rPr>
        <w:t xml:space="preserve"> является линейной комбинацией столбцов матрицы </w:t>
      </w:r>
      <w:r w:rsidRPr="004931B2">
        <w:rPr>
          <w:bCs/>
          <w:position w:val="-4"/>
        </w:rPr>
        <w:object w:dxaOrig="240" w:dyaOrig="260">
          <v:shape id="_x0000_i1096" type="#_x0000_t75" style="width:12pt;height:12.75pt" o:ole="">
            <v:imagedata r:id="rId139" o:title=""/>
          </v:shape>
          <o:OLEObject Type="Embed" ProgID="Equation.3" ShapeID="_x0000_i1096" DrawAspect="Content" ObjectID="_1658604522" r:id="rId140"/>
        </w:object>
      </w:r>
      <w:r>
        <w:rPr>
          <w:rFonts w:ascii="Times New Roman" w:hAnsi="Times New Roman" w:cs="Times New Roman"/>
        </w:rPr>
        <w:t xml:space="preserve"> и его добавление к матрице </w:t>
      </w:r>
      <w:r w:rsidRPr="004931B2">
        <w:rPr>
          <w:bCs/>
          <w:position w:val="-4"/>
        </w:rPr>
        <w:object w:dxaOrig="240" w:dyaOrig="260">
          <v:shape id="_x0000_i1097" type="#_x0000_t75" style="width:12pt;height:12.75pt" o:ole="">
            <v:imagedata r:id="rId141" o:title=""/>
          </v:shape>
          <o:OLEObject Type="Embed" ProgID="Equation.3" ShapeID="_x0000_i1097" DrawAspect="Content" ObjectID="_1658604523" r:id="rId142"/>
        </w:object>
      </w:r>
      <w:r>
        <w:rPr>
          <w:rFonts w:ascii="Times New Roman" w:hAnsi="Times New Roman" w:cs="Times New Roman"/>
        </w:rPr>
        <w:t xml:space="preserve"> не изменяет ранга.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Пусть ранги матриц </w:t>
      </w:r>
      <w:r w:rsidRPr="004931B2">
        <w:rPr>
          <w:bCs/>
          <w:position w:val="-4"/>
        </w:rPr>
        <w:object w:dxaOrig="240" w:dyaOrig="260">
          <v:shape id="_x0000_i1098" type="#_x0000_t75" style="width:12pt;height:12.75pt" o:ole="">
            <v:imagedata r:id="rId141" o:title=""/>
          </v:shape>
          <o:OLEObject Type="Embed" ProgID="Equation.3" ShapeID="_x0000_i1098" DrawAspect="Content" ObjectID="_1658604524" r:id="rId143"/>
        </w:object>
      </w:r>
      <w:r>
        <w:rPr>
          <w:rFonts w:ascii="Times New Roman" w:hAnsi="Times New Roman" w:cs="Times New Roman"/>
        </w:rPr>
        <w:t xml:space="preserve"> и </w:t>
      </w:r>
      <w:r w:rsidRPr="004931B2">
        <w:rPr>
          <w:bCs/>
          <w:position w:val="-4"/>
        </w:rPr>
        <w:object w:dxaOrig="260" w:dyaOrig="300">
          <v:shape id="_x0000_i1099" type="#_x0000_t75" style="width:12.75pt;height:15pt" o:ole="">
            <v:imagedata r:id="rId144" o:title=""/>
          </v:shape>
          <o:OLEObject Type="Embed" ProgID="Equation.3" ShapeID="_x0000_i1099" DrawAspect="Content" ObjectID="_1658604525" r:id="rId145"/>
        </w:object>
      </w:r>
      <w:r>
        <w:rPr>
          <w:rFonts w:ascii="Times New Roman" w:hAnsi="Times New Roman" w:cs="Times New Roman"/>
        </w:rPr>
        <w:t xml:space="preserve"> совпадают, значит, столбец </w:t>
      </w:r>
      <w:r w:rsidRPr="00015184">
        <w:rPr>
          <w:bCs/>
          <w:position w:val="-68"/>
        </w:rPr>
        <w:object w:dxaOrig="540" w:dyaOrig="1480">
          <v:shape id="_x0000_i1100" type="#_x0000_t75" style="width:27pt;height:74.25pt" o:ole="">
            <v:imagedata r:id="rId137" o:title=""/>
          </v:shape>
          <o:OLEObject Type="Embed" ProgID="Equation.3" ShapeID="_x0000_i1100" DrawAspect="Content" ObjectID="_1658604526" r:id="rId146"/>
        </w:object>
      </w:r>
      <w:r>
        <w:rPr>
          <w:rFonts w:ascii="Times New Roman" w:hAnsi="Times New Roman" w:cs="Times New Roman"/>
        </w:rPr>
        <w:t xml:space="preserve"> является линейной комбинацией столбцов матрицы </w:t>
      </w:r>
      <w:r w:rsidRPr="004931B2">
        <w:rPr>
          <w:bCs/>
          <w:position w:val="-4"/>
        </w:rPr>
        <w:object w:dxaOrig="240" w:dyaOrig="260">
          <v:shape id="_x0000_i1101" type="#_x0000_t75" style="width:12pt;height:12.75pt" o:ole="">
            <v:imagedata r:id="rId147" o:title=""/>
          </v:shape>
          <o:OLEObject Type="Embed" ProgID="Equation.3" ShapeID="_x0000_i1101" DrawAspect="Content" ObjectID="_1658604527" r:id="rId148"/>
        </w:object>
      </w:r>
      <w:r>
        <w:rPr>
          <w:rFonts w:ascii="Times New Roman" w:hAnsi="Times New Roman" w:cs="Times New Roman"/>
        </w:rPr>
        <w:t xml:space="preserve">: </w:t>
      </w:r>
      <w:r w:rsidRPr="00015184">
        <w:rPr>
          <w:bCs/>
          <w:position w:val="-68"/>
        </w:rPr>
        <w:object w:dxaOrig="4120" w:dyaOrig="1480">
          <v:shape id="_x0000_i1102" type="#_x0000_t75" style="width:207pt;height:74.25pt" o:ole="">
            <v:imagedata r:id="rId149" o:title=""/>
          </v:shape>
          <o:OLEObject Type="Embed" ProgID="Equation.3" ShapeID="_x0000_i1102" DrawAspect="Content" ObjectID="_1658604528" r:id="rId150"/>
        </w:object>
      </w:r>
      <w:r>
        <w:rPr>
          <w:rFonts w:ascii="Times New Roman" w:hAnsi="Times New Roman" w:cs="Times New Roman"/>
        </w:rPr>
        <w:t xml:space="preserve">. Но это значит, что числа </w:t>
      </w:r>
      <w:r w:rsidRPr="004931B2">
        <w:rPr>
          <w:bCs/>
          <w:position w:val="-12"/>
        </w:rPr>
        <w:object w:dxaOrig="1240" w:dyaOrig="360">
          <v:shape id="_x0000_i1103" type="#_x0000_t75" style="width:62.25pt;height:18pt" o:ole="">
            <v:imagedata r:id="rId151" o:title=""/>
          </v:shape>
          <o:OLEObject Type="Embed" ProgID="Equation.3" ShapeID="_x0000_i1103" DrawAspect="Content" ObjectID="_1658604529" r:id="rId152"/>
        </w:object>
      </w:r>
      <w:r>
        <w:rPr>
          <w:rFonts w:ascii="Times New Roman" w:hAnsi="Times New Roman" w:cs="Times New Roman"/>
        </w:rPr>
        <w:t xml:space="preserve"> являются решением системы уравнений. Что и требовалось.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 w:rsidRPr="004931B2">
        <w:rPr>
          <w:rFonts w:ascii="Times New Roman" w:hAnsi="Times New Roman" w:cs="Times New Roman"/>
          <w:b/>
        </w:rPr>
        <w:t>А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 w:rsidRPr="004931B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4931B2">
        <w:rPr>
          <w:rFonts w:ascii="Times New Roman" w:hAnsi="Times New Roman" w:cs="Times New Roman"/>
          <w:b/>
        </w:rPr>
        <w:t>.5. Пример.</w:t>
      </w:r>
      <w:r>
        <w:rPr>
          <w:rFonts w:ascii="Times New Roman" w:hAnsi="Times New Roman" w:cs="Times New Roman"/>
        </w:rPr>
        <w:t xml:space="preserve"> Проверить на совместность систему уравнений  </w:t>
      </w:r>
      <w:r w:rsidRPr="004237B1">
        <w:rPr>
          <w:bCs/>
          <w:position w:val="-68"/>
        </w:rPr>
        <w:object w:dxaOrig="3860" w:dyaOrig="1480">
          <v:shape id="_x0000_i1104" type="#_x0000_t75" style="width:193.5pt;height:74.25pt" o:ole="">
            <v:imagedata r:id="rId153" o:title=""/>
          </v:shape>
          <o:OLEObject Type="Embed" ProgID="Equation.3" ShapeID="_x0000_i1104" DrawAspect="Content" ObjectID="_1658604530" r:id="rId154"/>
        </w:object>
      </w:r>
      <w:r>
        <w:rPr>
          <w:rFonts w:ascii="Times New Roman" w:hAnsi="Times New Roman" w:cs="Times New Roman"/>
        </w:rPr>
        <w:t>.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 w:rsidRPr="004931B2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Выпишем расширенную матрицу системы и приведем ее к ступенчатому виду (тем самым мы одновременно приводим к ступенчатому виду и матрицу </w:t>
      </w:r>
      <w:r w:rsidRPr="004931B2">
        <w:rPr>
          <w:bCs/>
          <w:position w:val="-4"/>
        </w:rPr>
        <w:object w:dxaOrig="240" w:dyaOrig="260">
          <v:shape id="_x0000_i1105" type="#_x0000_t75" style="width:12pt;height:12.75pt" o:ole="">
            <v:imagedata r:id="rId141" o:title=""/>
          </v:shape>
          <o:OLEObject Type="Embed" ProgID="Equation.3" ShapeID="_x0000_i1105" DrawAspect="Content" ObjectID="_1658604531" r:id="rId155"/>
        </w:object>
      </w:r>
      <w:r>
        <w:rPr>
          <w:rFonts w:ascii="Times New Roman" w:hAnsi="Times New Roman" w:cs="Times New Roman"/>
        </w:rPr>
        <w:t>):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 w:rsidRPr="004931B2">
        <w:rPr>
          <w:bCs/>
          <w:position w:val="-66"/>
        </w:rPr>
        <w:object w:dxaOrig="3080" w:dyaOrig="1440">
          <v:shape id="_x0000_i1106" type="#_x0000_t75" style="width:154.5pt;height:1in" o:ole="">
            <v:imagedata r:id="rId156" o:title=""/>
          </v:shape>
          <o:OLEObject Type="Embed" ProgID="Equation.3" ShapeID="_x0000_i1106" DrawAspect="Content" ObjectID="_1658604532" r:id="rId157"/>
        </w:object>
      </w:r>
      <w:r>
        <w:rPr>
          <w:rFonts w:ascii="Times New Roman" w:hAnsi="Times New Roman" w:cs="Times New Roman"/>
        </w:rPr>
        <w:t xml:space="preserve">; </w:t>
      </w:r>
      <w:r w:rsidRPr="004931B2">
        <w:rPr>
          <w:bCs/>
          <w:position w:val="-66"/>
        </w:rPr>
        <w:object w:dxaOrig="3660" w:dyaOrig="1440">
          <v:shape id="_x0000_i1107" type="#_x0000_t75" style="width:183.75pt;height:1in" o:ole="">
            <v:imagedata r:id="rId158" o:title=""/>
          </v:shape>
          <o:OLEObject Type="Embed" ProgID="Equation.3" ShapeID="_x0000_i1107" DrawAspect="Content" ObjectID="_1658604533" r:id="rId159"/>
        </w:object>
      </w:r>
      <w:r>
        <w:rPr>
          <w:rFonts w:ascii="Times New Roman" w:hAnsi="Times New Roman" w:cs="Times New Roman"/>
        </w:rPr>
        <w:t>;</w:t>
      </w:r>
    </w:p>
    <w:p w:rsidR="00396606" w:rsidRDefault="00396606" w:rsidP="00396606">
      <w:pPr>
        <w:jc w:val="both"/>
        <w:rPr>
          <w:rFonts w:ascii="Times New Roman" w:hAnsi="Times New Roman" w:cs="Times New Roman"/>
        </w:rPr>
      </w:pPr>
      <w:r w:rsidRPr="004931B2">
        <w:rPr>
          <w:bCs/>
          <w:position w:val="-66"/>
        </w:rPr>
        <w:object w:dxaOrig="3660" w:dyaOrig="1440">
          <v:shape id="_x0000_i1108" type="#_x0000_t75" style="width:183.75pt;height:1in" o:ole="">
            <v:imagedata r:id="rId160" o:title=""/>
          </v:shape>
          <o:OLEObject Type="Embed" ProgID="Equation.3" ShapeID="_x0000_i1108" DrawAspect="Content" ObjectID="_1658604534" r:id="rId161"/>
        </w:object>
      </w:r>
      <w:r>
        <w:rPr>
          <w:rFonts w:ascii="Times New Roman" w:hAnsi="Times New Roman" w:cs="Times New Roman"/>
        </w:rPr>
        <w:t xml:space="preserve">; </w:t>
      </w:r>
      <w:r w:rsidRPr="004931B2">
        <w:rPr>
          <w:bCs/>
          <w:position w:val="-66"/>
        </w:rPr>
        <w:object w:dxaOrig="3660" w:dyaOrig="1440">
          <v:shape id="_x0000_i1109" type="#_x0000_t75" style="width:183.75pt;height:1in" o:ole="">
            <v:imagedata r:id="rId162" o:title=""/>
          </v:shape>
          <o:OLEObject Type="Embed" ProgID="Equation.3" ShapeID="_x0000_i1109" DrawAspect="Content" ObjectID="_1658604535" r:id="rId163"/>
        </w:object>
      </w:r>
      <w:r>
        <w:rPr>
          <w:rFonts w:ascii="Times New Roman" w:hAnsi="Times New Roman" w:cs="Times New Roman"/>
        </w:rPr>
        <w:t>.</w:t>
      </w:r>
    </w:p>
    <w:p w:rsidR="00396606" w:rsidRPr="004237B1" w:rsidRDefault="00396606" w:rsidP="003966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Ранг матрицы </w:t>
      </w:r>
      <w:r w:rsidRPr="004931B2">
        <w:rPr>
          <w:bCs/>
          <w:position w:val="-4"/>
        </w:rPr>
        <w:object w:dxaOrig="240" w:dyaOrig="260">
          <v:shape id="_x0000_i1110" type="#_x0000_t75" style="width:12pt;height:12.75pt" o:ole="">
            <v:imagedata r:id="rId141" o:title=""/>
          </v:shape>
          <o:OLEObject Type="Embed" ProgID="Equation.3" ShapeID="_x0000_i1110" DrawAspect="Content" ObjectID="_1658604536" r:id="rId164"/>
        </w:object>
      </w:r>
      <w:r>
        <w:rPr>
          <w:rFonts w:ascii="Times New Roman" w:hAnsi="Times New Roman" w:cs="Times New Roman"/>
        </w:rPr>
        <w:t xml:space="preserve"> равен 2 (</w:t>
      </w:r>
      <w:r w:rsidRPr="00025FF4">
        <w:rPr>
          <w:bCs/>
          <w:position w:val="-10"/>
        </w:rPr>
        <w:object w:dxaOrig="859" w:dyaOrig="320">
          <v:shape id="_x0000_i1111" type="#_x0000_t75" style="width:42.75pt;height:15.75pt" o:ole="">
            <v:imagedata r:id="rId165" o:title=""/>
          </v:shape>
          <o:OLEObject Type="Embed" ProgID="Equation.3" ShapeID="_x0000_i1111" DrawAspect="Content" ObjectID="_1658604537" r:id="rId166"/>
        </w:object>
      </w:r>
      <w:r>
        <w:rPr>
          <w:rFonts w:ascii="Times New Roman" w:hAnsi="Times New Roman" w:cs="Times New Roman"/>
        </w:rPr>
        <w:t xml:space="preserve">), ранг матрицы </w:t>
      </w:r>
      <w:r w:rsidRPr="004931B2">
        <w:rPr>
          <w:bCs/>
          <w:position w:val="-4"/>
        </w:rPr>
        <w:object w:dxaOrig="260" w:dyaOrig="300">
          <v:shape id="_x0000_i1112" type="#_x0000_t75" style="width:12.75pt;height:15pt" o:ole="">
            <v:imagedata r:id="rId167" o:title=""/>
          </v:shape>
          <o:OLEObject Type="Embed" ProgID="Equation.3" ShapeID="_x0000_i1112" DrawAspect="Content" ObjectID="_1658604538" r:id="rId168"/>
        </w:object>
      </w:r>
      <w:r>
        <w:rPr>
          <w:rFonts w:ascii="Times New Roman" w:hAnsi="Times New Roman" w:cs="Times New Roman"/>
        </w:rPr>
        <w:t xml:space="preserve"> равен 3 (</w:t>
      </w:r>
      <w:r w:rsidRPr="00025FF4">
        <w:rPr>
          <w:bCs/>
          <w:position w:val="-10"/>
        </w:rPr>
        <w:object w:dxaOrig="880" w:dyaOrig="360">
          <v:shape id="_x0000_i1113" type="#_x0000_t75" style="width:44.25pt;height:18pt" o:ole="">
            <v:imagedata r:id="rId169" o:title=""/>
          </v:shape>
          <o:OLEObject Type="Embed" ProgID="Equation.3" ShapeID="_x0000_i1113" DrawAspect="Content" ObjectID="_1658604539" r:id="rId170"/>
        </w:object>
      </w:r>
      <w:r>
        <w:rPr>
          <w:rFonts w:ascii="Times New Roman" w:hAnsi="Times New Roman" w:cs="Times New Roman"/>
        </w:rPr>
        <w:t>), значит, система не совместна.</w:t>
      </w:r>
    </w:p>
    <w:p w:rsidR="00396606" w:rsidRDefault="00396606" w:rsidP="0039660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4.4 Общее решение  неоднородной системы уравнений</w:t>
      </w:r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lastRenderedPageBreak/>
        <w:t xml:space="preserve">Пусть дана система линейных неоднородных уравнений </w:t>
      </w:r>
      <w:r w:rsidRPr="001109AB">
        <w:rPr>
          <w:b w:val="0"/>
          <w:position w:val="-68"/>
        </w:rPr>
        <w:object w:dxaOrig="3180" w:dyaOrig="1480">
          <v:shape id="_x0000_i1114" type="#_x0000_t75" style="width:159pt;height:74.25pt" o:ole="">
            <v:imagedata r:id="rId171" o:title=""/>
          </v:shape>
          <o:OLEObject Type="Embed" ProgID="Equation.3" ShapeID="_x0000_i1114" DrawAspect="Content" ObjectID="_1658604540" r:id="rId172"/>
        </w:object>
      </w:r>
      <w:r>
        <w:rPr>
          <w:b w:val="0"/>
        </w:rPr>
        <w:t xml:space="preserve">. </w:t>
      </w:r>
      <w:r w:rsidRPr="0040420C">
        <w:rPr>
          <w:b w:val="0"/>
          <w:i/>
        </w:rPr>
        <w:t>Соответствующей</w:t>
      </w:r>
      <w:r>
        <w:rPr>
          <w:b w:val="0"/>
        </w:rPr>
        <w:t xml:space="preserve"> ей </w:t>
      </w:r>
      <w:r w:rsidRPr="0040420C">
        <w:rPr>
          <w:b w:val="0"/>
          <w:i/>
        </w:rPr>
        <w:t>однородной системой</w:t>
      </w:r>
      <w:r>
        <w:rPr>
          <w:b w:val="0"/>
        </w:rPr>
        <w:t xml:space="preserve"> будем называть систему линейных уравнений </w:t>
      </w:r>
      <w:r w:rsidRPr="001109AB">
        <w:rPr>
          <w:b w:val="0"/>
          <w:position w:val="-68"/>
        </w:rPr>
        <w:object w:dxaOrig="3040" w:dyaOrig="1480">
          <v:shape id="_x0000_i1115" type="#_x0000_t75" style="width:152.25pt;height:74.25pt" o:ole="">
            <v:imagedata r:id="rId173" o:title=""/>
          </v:shape>
          <o:OLEObject Type="Embed" ProgID="Equation.3" ShapeID="_x0000_i1115" DrawAspect="Content" ObjectID="_1658604541" r:id="rId174"/>
        </w:object>
      </w:r>
      <w:r>
        <w:rPr>
          <w:b w:val="0"/>
        </w:rPr>
        <w:t>.</w:t>
      </w:r>
    </w:p>
    <w:p w:rsidR="00396606" w:rsidRDefault="00396606" w:rsidP="00396606">
      <w:pPr>
        <w:pStyle w:val="a4"/>
        <w:jc w:val="both"/>
        <w:rPr>
          <w:b w:val="0"/>
        </w:rPr>
      </w:pPr>
      <w:r>
        <w:t>А</w:t>
      </w:r>
      <w:proofErr w:type="gramStart"/>
      <w:r>
        <w:t>4</w:t>
      </w:r>
      <w:proofErr w:type="gramEnd"/>
      <w:r>
        <w:t>.4.1 Теорема (</w:t>
      </w:r>
      <w:r w:rsidRPr="001109AB">
        <w:t>о связи решений неоднородной и соответствующей однородной систем)</w:t>
      </w:r>
      <w:r>
        <w:rPr>
          <w:b w:val="0"/>
        </w:rPr>
        <w:t xml:space="preserve"> </w:t>
      </w:r>
    </w:p>
    <w:p w:rsidR="00396606" w:rsidRDefault="00396606" w:rsidP="00396606">
      <w:pPr>
        <w:pStyle w:val="a4"/>
        <w:numPr>
          <w:ilvl w:val="0"/>
          <w:numId w:val="33"/>
        </w:numPr>
        <w:jc w:val="both"/>
        <w:rPr>
          <w:b w:val="0"/>
        </w:rPr>
      </w:pPr>
      <w:r>
        <w:rPr>
          <w:b w:val="0"/>
        </w:rPr>
        <w:t>Сумма любого решения неоднородной системы с любым решением однородной системы будет решением неоднородной системы.</w:t>
      </w:r>
    </w:p>
    <w:p w:rsidR="00396606" w:rsidRDefault="00396606" w:rsidP="00396606">
      <w:pPr>
        <w:pStyle w:val="a4"/>
        <w:numPr>
          <w:ilvl w:val="0"/>
          <w:numId w:val="33"/>
        </w:numPr>
        <w:jc w:val="both"/>
        <w:rPr>
          <w:b w:val="0"/>
        </w:rPr>
      </w:pPr>
      <w:r>
        <w:rPr>
          <w:b w:val="0"/>
        </w:rPr>
        <w:t>Разность любых двух решений неоднородной системы будет решением однородной системы.</w:t>
      </w:r>
    </w:p>
    <w:p w:rsidR="00396606" w:rsidRDefault="00396606" w:rsidP="00396606">
      <w:pPr>
        <w:pStyle w:val="a4"/>
        <w:jc w:val="both"/>
        <w:rPr>
          <w:b w:val="0"/>
        </w:rPr>
      </w:pPr>
      <w:proofErr w:type="gramStart"/>
      <w:r w:rsidRPr="00BA02B1">
        <w:rPr>
          <w:b w:val="0"/>
          <w:i/>
        </w:rPr>
        <w:t>Доказательство.</w:t>
      </w:r>
      <w:r>
        <w:rPr>
          <w:b w:val="0"/>
        </w:rPr>
        <w:t xml:space="preserve">  1) Запишем неоднородную систему в виде </w:t>
      </w:r>
      <w:r w:rsidRPr="00BA02B1">
        <w:rPr>
          <w:b w:val="0"/>
          <w:position w:val="-6"/>
        </w:rPr>
        <w:object w:dxaOrig="720" w:dyaOrig="279">
          <v:shape id="_x0000_i1116" type="#_x0000_t75" style="width:36pt;height:14.25pt" o:ole="">
            <v:imagedata r:id="rId175" o:title=""/>
          </v:shape>
          <o:OLEObject Type="Embed" ProgID="Equation.3" ShapeID="_x0000_i1116" DrawAspect="Content" ObjectID="_1658604542" r:id="rId176"/>
        </w:object>
      </w:r>
      <w:r>
        <w:rPr>
          <w:b w:val="0"/>
        </w:rPr>
        <w:t xml:space="preserve">, а соответствующую однородную систему – в виде </w:t>
      </w:r>
      <w:r w:rsidRPr="00BA02B1">
        <w:rPr>
          <w:b w:val="0"/>
          <w:position w:val="-6"/>
        </w:rPr>
        <w:object w:dxaOrig="720" w:dyaOrig="279">
          <v:shape id="_x0000_i1117" type="#_x0000_t75" style="width:36pt;height:14.25pt" o:ole="">
            <v:imagedata r:id="rId177" o:title=""/>
          </v:shape>
          <o:OLEObject Type="Embed" ProgID="Equation.3" ShapeID="_x0000_i1117" DrawAspect="Content" ObjectID="_1658604543" r:id="rId178"/>
        </w:object>
      </w:r>
      <w:r>
        <w:rPr>
          <w:b w:val="0"/>
        </w:rPr>
        <w:t xml:space="preserve">. Пусть </w:t>
      </w:r>
      <w:r w:rsidRPr="00BA02B1">
        <w:rPr>
          <w:b w:val="0"/>
          <w:position w:val="-12"/>
        </w:rPr>
        <w:object w:dxaOrig="279" w:dyaOrig="360">
          <v:shape id="_x0000_i1118" type="#_x0000_t75" style="width:14.25pt;height:18pt" o:ole="">
            <v:imagedata r:id="rId179" o:title=""/>
          </v:shape>
          <o:OLEObject Type="Embed" ProgID="Equation.3" ShapeID="_x0000_i1118" DrawAspect="Content" ObjectID="_1658604544" r:id="rId180"/>
        </w:object>
      </w:r>
      <w:r>
        <w:rPr>
          <w:b w:val="0"/>
        </w:rPr>
        <w:t xml:space="preserve"> - решение системы </w:t>
      </w:r>
      <w:r w:rsidRPr="00BA02B1">
        <w:rPr>
          <w:b w:val="0"/>
          <w:position w:val="-6"/>
        </w:rPr>
        <w:object w:dxaOrig="720" w:dyaOrig="279">
          <v:shape id="_x0000_i1119" type="#_x0000_t75" style="width:36pt;height:14.25pt" o:ole="">
            <v:imagedata r:id="rId177" o:title=""/>
          </v:shape>
          <o:OLEObject Type="Embed" ProgID="Equation.3" ShapeID="_x0000_i1119" DrawAspect="Content" ObjectID="_1658604545" r:id="rId181"/>
        </w:object>
      </w:r>
      <w:r>
        <w:rPr>
          <w:b w:val="0"/>
        </w:rPr>
        <w:t xml:space="preserve">, а </w:t>
      </w:r>
      <w:r w:rsidRPr="00BA02B1">
        <w:rPr>
          <w:b w:val="0"/>
          <w:position w:val="-12"/>
        </w:rPr>
        <w:object w:dxaOrig="279" w:dyaOrig="360">
          <v:shape id="_x0000_i1120" type="#_x0000_t75" style="width:14.25pt;height:18pt" o:ole="">
            <v:imagedata r:id="rId182" o:title=""/>
          </v:shape>
          <o:OLEObject Type="Embed" ProgID="Equation.3" ShapeID="_x0000_i1120" DrawAspect="Content" ObjectID="_1658604546" r:id="rId183"/>
        </w:object>
      </w:r>
      <w:r>
        <w:rPr>
          <w:b w:val="0"/>
        </w:rPr>
        <w:t xml:space="preserve">- решение системы </w:t>
      </w:r>
      <w:r w:rsidRPr="00BA02B1">
        <w:rPr>
          <w:b w:val="0"/>
          <w:position w:val="-6"/>
        </w:rPr>
        <w:object w:dxaOrig="720" w:dyaOrig="279">
          <v:shape id="_x0000_i1121" type="#_x0000_t75" style="width:36pt;height:14.25pt" o:ole="">
            <v:imagedata r:id="rId175" o:title=""/>
          </v:shape>
          <o:OLEObject Type="Embed" ProgID="Equation.3" ShapeID="_x0000_i1121" DrawAspect="Content" ObjectID="_1658604547" r:id="rId184"/>
        </w:object>
      </w:r>
      <w:r>
        <w:rPr>
          <w:b w:val="0"/>
        </w:rPr>
        <w:t xml:space="preserve">. Тогда </w:t>
      </w:r>
      <w:r w:rsidRPr="00BA02B1">
        <w:rPr>
          <w:b w:val="0"/>
          <w:position w:val="-12"/>
        </w:rPr>
        <w:object w:dxaOrig="3400" w:dyaOrig="360">
          <v:shape id="_x0000_i1122" type="#_x0000_t75" style="width:170.25pt;height:18pt" o:ole="">
            <v:imagedata r:id="rId185" o:title=""/>
          </v:shape>
          <o:OLEObject Type="Embed" ProgID="Equation.3" ShapeID="_x0000_i1122" DrawAspect="Content" ObjectID="_1658604548" r:id="rId186"/>
        </w:object>
      </w:r>
      <w:r>
        <w:rPr>
          <w:b w:val="0"/>
        </w:rPr>
        <w:t>, что и требовалось.</w:t>
      </w:r>
      <w:proofErr w:type="gramEnd"/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t xml:space="preserve">2) Пусть </w:t>
      </w:r>
      <w:r w:rsidRPr="00BA02B1">
        <w:rPr>
          <w:b w:val="0"/>
          <w:position w:val="-10"/>
        </w:rPr>
        <w:object w:dxaOrig="240" w:dyaOrig="340">
          <v:shape id="_x0000_i1123" type="#_x0000_t75" style="width:12pt;height:17.25pt" o:ole="">
            <v:imagedata r:id="rId187" o:title=""/>
          </v:shape>
          <o:OLEObject Type="Embed" ProgID="Equation.3" ShapeID="_x0000_i1123" DrawAspect="Content" ObjectID="_1658604549" r:id="rId188"/>
        </w:object>
      </w:r>
      <w:r>
        <w:rPr>
          <w:b w:val="0"/>
        </w:rPr>
        <w:t xml:space="preserve">, </w:t>
      </w:r>
      <w:r w:rsidRPr="00BA02B1">
        <w:rPr>
          <w:b w:val="0"/>
          <w:position w:val="-10"/>
        </w:rPr>
        <w:object w:dxaOrig="279" w:dyaOrig="340">
          <v:shape id="_x0000_i1124" type="#_x0000_t75" style="width:14.25pt;height:17.25pt" o:ole="">
            <v:imagedata r:id="rId189" o:title=""/>
          </v:shape>
          <o:OLEObject Type="Embed" ProgID="Equation.3" ShapeID="_x0000_i1124" DrawAspect="Content" ObjectID="_1658604550" r:id="rId190"/>
        </w:object>
      </w:r>
      <w:r>
        <w:rPr>
          <w:b w:val="0"/>
        </w:rPr>
        <w:t xml:space="preserve"> - решения системы </w:t>
      </w:r>
      <w:r w:rsidRPr="00BA02B1">
        <w:rPr>
          <w:b w:val="0"/>
          <w:position w:val="-6"/>
        </w:rPr>
        <w:object w:dxaOrig="720" w:dyaOrig="279">
          <v:shape id="_x0000_i1125" type="#_x0000_t75" style="width:36pt;height:14.25pt" o:ole="">
            <v:imagedata r:id="rId175" o:title=""/>
          </v:shape>
          <o:OLEObject Type="Embed" ProgID="Equation.3" ShapeID="_x0000_i1125" DrawAspect="Content" ObjectID="_1658604551" r:id="rId191"/>
        </w:object>
      </w:r>
      <w:r>
        <w:rPr>
          <w:b w:val="0"/>
        </w:rPr>
        <w:t xml:space="preserve">, тогда </w:t>
      </w:r>
      <w:r w:rsidRPr="00BA02B1">
        <w:rPr>
          <w:b w:val="0"/>
          <w:position w:val="-10"/>
        </w:rPr>
        <w:object w:dxaOrig="3340" w:dyaOrig="340">
          <v:shape id="_x0000_i1126" type="#_x0000_t75" style="width:167.25pt;height:17.25pt" o:ole="">
            <v:imagedata r:id="rId192" o:title=""/>
          </v:shape>
          <o:OLEObject Type="Embed" ProgID="Equation.3" ShapeID="_x0000_i1126" DrawAspect="Content" ObjectID="_1658604552" r:id="rId193"/>
        </w:object>
      </w:r>
      <w:r>
        <w:rPr>
          <w:b w:val="0"/>
        </w:rPr>
        <w:t>.</w:t>
      </w:r>
    </w:p>
    <w:p w:rsidR="00396606" w:rsidRDefault="00396606" w:rsidP="00396606">
      <w:pPr>
        <w:pStyle w:val="a4"/>
        <w:jc w:val="both"/>
        <w:rPr>
          <w:b w:val="0"/>
        </w:rPr>
      </w:pPr>
      <w:r w:rsidRPr="00BA02B1">
        <w:t>А</w:t>
      </w:r>
      <w:proofErr w:type="gramStart"/>
      <w:r>
        <w:t>4</w:t>
      </w:r>
      <w:proofErr w:type="gramEnd"/>
      <w:r>
        <w:t>.4</w:t>
      </w:r>
      <w:r w:rsidRPr="00BA02B1">
        <w:t>.2</w:t>
      </w:r>
      <w:r>
        <w:rPr>
          <w:b w:val="0"/>
        </w:rPr>
        <w:t xml:space="preserve"> </w:t>
      </w:r>
      <w:r w:rsidRPr="006608C1">
        <w:rPr>
          <w:b w:val="0"/>
          <w:i/>
        </w:rPr>
        <w:t>Следствие</w:t>
      </w:r>
      <w:r>
        <w:rPr>
          <w:b w:val="0"/>
        </w:rPr>
        <w:t>. Общее решение неоднородной системы может быть получено как сумма общего решения соответствующей однородной системы и какого-либо одного решения (</w:t>
      </w:r>
      <w:r w:rsidRPr="006608C1">
        <w:rPr>
          <w:b w:val="0"/>
          <w:i/>
        </w:rPr>
        <w:t>частного решения</w:t>
      </w:r>
      <w:r>
        <w:rPr>
          <w:b w:val="0"/>
        </w:rPr>
        <w:t>) неоднородной системы.</w:t>
      </w:r>
    </w:p>
    <w:p w:rsidR="00396606" w:rsidRDefault="00396606" w:rsidP="00396606">
      <w:pPr>
        <w:pStyle w:val="a4"/>
        <w:jc w:val="both"/>
        <w:rPr>
          <w:position w:val="-86"/>
        </w:rPr>
      </w:pPr>
      <w:r>
        <w:t>А</w:t>
      </w:r>
      <w:proofErr w:type="gramStart"/>
      <w:r>
        <w:t>4</w:t>
      </w:r>
      <w:proofErr w:type="gramEnd"/>
      <w:r>
        <w:t>.4</w:t>
      </w:r>
      <w:r w:rsidRPr="006608C1">
        <w:t>.2 Пример.</w:t>
      </w:r>
      <w:r>
        <w:rPr>
          <w:b w:val="0"/>
        </w:rPr>
        <w:t xml:space="preserve"> Найти общее решение неоднородной системы </w:t>
      </w:r>
      <w:r w:rsidRPr="006608C1">
        <w:rPr>
          <w:b w:val="0"/>
          <w:position w:val="-50"/>
        </w:rPr>
        <w:object w:dxaOrig="2500" w:dyaOrig="1120">
          <v:shape id="_x0000_i1127" type="#_x0000_t75" style="width:125.25pt;height:56.25pt" o:ole="">
            <v:imagedata r:id="rId194" o:title=""/>
          </v:shape>
          <o:OLEObject Type="Embed" ProgID="Equation.3" ShapeID="_x0000_i1127" DrawAspect="Content" ObjectID="_1658604553" r:id="rId195"/>
        </w:object>
      </w:r>
    </w:p>
    <w:p w:rsidR="00396606" w:rsidRDefault="00396606" w:rsidP="00396606">
      <w:pPr>
        <w:pStyle w:val="a4"/>
        <w:jc w:val="both"/>
        <w:rPr>
          <w:b w:val="0"/>
        </w:rPr>
      </w:pPr>
      <w:r w:rsidRPr="006608C1">
        <w:rPr>
          <w:b w:val="0"/>
          <w:i/>
        </w:rPr>
        <w:t>Решение.</w:t>
      </w:r>
      <w:r>
        <w:rPr>
          <w:b w:val="0"/>
        </w:rPr>
        <w:t xml:space="preserve"> 1) Преобразуем матрицу </w:t>
      </w:r>
      <w:r w:rsidRPr="006608C1">
        <w:rPr>
          <w:b w:val="0"/>
          <w:position w:val="-50"/>
        </w:rPr>
        <w:object w:dxaOrig="2240" w:dyaOrig="1120">
          <v:shape id="_x0000_i1128" type="#_x0000_t75" style="width:111.75pt;height:56.25pt" o:ole="">
            <v:imagedata r:id="rId196" o:title=""/>
          </v:shape>
          <o:OLEObject Type="Embed" ProgID="Equation.3" ShapeID="_x0000_i1128" DrawAspect="Content" ObjectID="_1658604554" r:id="rId197"/>
        </w:object>
      </w:r>
      <w:r>
        <w:rPr>
          <w:b w:val="0"/>
        </w:rPr>
        <w:t xml:space="preserve"> к ступенчатому виду</w:t>
      </w:r>
      <w:proofErr w:type="gramStart"/>
      <w:r>
        <w:rPr>
          <w:b w:val="0"/>
        </w:rPr>
        <w:t xml:space="preserve">: </w:t>
      </w:r>
      <w:r w:rsidRPr="006608C1">
        <w:rPr>
          <w:b w:val="0"/>
          <w:position w:val="-50"/>
        </w:rPr>
        <w:object w:dxaOrig="2360" w:dyaOrig="1120">
          <v:shape id="_x0000_i1129" type="#_x0000_t75" style="width:117.75pt;height:56.25pt" o:ole="">
            <v:imagedata r:id="rId198" o:title=""/>
          </v:shape>
          <o:OLEObject Type="Embed" ProgID="Equation.3" ShapeID="_x0000_i1129" DrawAspect="Content" ObjectID="_1658604555" r:id="rId199"/>
        </w:object>
      </w:r>
      <w:r>
        <w:rPr>
          <w:b w:val="0"/>
        </w:rPr>
        <w:t xml:space="preserve">; </w:t>
      </w:r>
      <w:r w:rsidRPr="006608C1">
        <w:rPr>
          <w:b w:val="0"/>
          <w:position w:val="-50"/>
        </w:rPr>
        <w:object w:dxaOrig="2360" w:dyaOrig="1120">
          <v:shape id="_x0000_i1130" type="#_x0000_t75" style="width:117.75pt;height:56.25pt" o:ole="">
            <v:imagedata r:id="rId200" o:title=""/>
          </v:shape>
          <o:OLEObject Type="Embed" ProgID="Equation.3" ShapeID="_x0000_i1130" DrawAspect="Content" ObjectID="_1658604556" r:id="rId201"/>
        </w:object>
      </w:r>
      <w:r>
        <w:rPr>
          <w:b w:val="0"/>
        </w:rPr>
        <w:t xml:space="preserve">; </w:t>
      </w:r>
      <w:r w:rsidRPr="006608C1">
        <w:rPr>
          <w:b w:val="0"/>
          <w:position w:val="-50"/>
        </w:rPr>
        <w:object w:dxaOrig="2260" w:dyaOrig="1120">
          <v:shape id="_x0000_i1131" type="#_x0000_t75" style="width:113.25pt;height:56.25pt" o:ole="">
            <v:imagedata r:id="rId202" o:title=""/>
          </v:shape>
          <o:OLEObject Type="Embed" ProgID="Equation.3" ShapeID="_x0000_i1131" DrawAspect="Content" ObjectID="_1658604557" r:id="rId203"/>
        </w:object>
      </w:r>
      <w:r>
        <w:rPr>
          <w:b w:val="0"/>
        </w:rPr>
        <w:t>.</w:t>
      </w:r>
      <w:proofErr w:type="gramEnd"/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t>2) Проверим совпадение рангов. Ранги матрицы и расширенной матрицы совпадают (равны 2), значит, система имеет решение.</w:t>
      </w:r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t xml:space="preserve">3) Рассмотрим матрицу соответствующей однородной системы (последний столбец сделаем нулевым) </w:t>
      </w:r>
      <w:r w:rsidRPr="006608C1">
        <w:rPr>
          <w:b w:val="0"/>
          <w:position w:val="-50"/>
        </w:rPr>
        <w:object w:dxaOrig="2260" w:dyaOrig="1120">
          <v:shape id="_x0000_i1132" type="#_x0000_t75" style="width:113.25pt;height:56.25pt" o:ole="">
            <v:imagedata r:id="rId204" o:title=""/>
          </v:shape>
          <o:OLEObject Type="Embed" ProgID="Equation.3" ShapeID="_x0000_i1132" DrawAspect="Content" ObjectID="_1658604558" r:id="rId205"/>
        </w:object>
      </w:r>
      <w:r>
        <w:rPr>
          <w:b w:val="0"/>
        </w:rPr>
        <w:t xml:space="preserve"> и найдем фундаментальную систему решений, затем – общее решение однородной системы </w:t>
      </w:r>
      <w:r w:rsidRPr="00E90256">
        <w:rPr>
          <w:b w:val="0"/>
          <w:position w:val="-32"/>
        </w:rPr>
        <w:object w:dxaOrig="2020" w:dyaOrig="760">
          <v:shape id="_x0000_i1133" type="#_x0000_t75" style="width:101.25pt;height:38.25pt" o:ole="">
            <v:imagedata r:id="rId206" o:title=""/>
          </v:shape>
          <o:OLEObject Type="Embed" ProgID="Equation.3" ShapeID="_x0000_i1133" DrawAspect="Content" ObjectID="_1658604559" r:id="rId207"/>
        </w:object>
      </w:r>
      <w:r>
        <w:rPr>
          <w:b w:val="0"/>
        </w:rPr>
        <w:t>.</w:t>
      </w:r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t xml:space="preserve">Полагая </w:t>
      </w:r>
      <w:r w:rsidRPr="00E90256">
        <w:rPr>
          <w:b w:val="0"/>
          <w:position w:val="-12"/>
        </w:rPr>
        <w:object w:dxaOrig="1320" w:dyaOrig="360">
          <v:shape id="_x0000_i1134" type="#_x0000_t75" style="width:66pt;height:18pt" o:ole="">
            <v:imagedata r:id="rId208" o:title=""/>
          </v:shape>
          <o:OLEObject Type="Embed" ProgID="Equation.3" ShapeID="_x0000_i1134" DrawAspect="Content" ObjectID="_1658604560" r:id="rId209"/>
        </w:object>
      </w:r>
      <w:r>
        <w:rPr>
          <w:b w:val="0"/>
        </w:rPr>
        <w:t xml:space="preserve">, получаем </w:t>
      </w:r>
      <w:r w:rsidRPr="00E90256">
        <w:rPr>
          <w:b w:val="0"/>
          <w:position w:val="-32"/>
        </w:rPr>
        <w:object w:dxaOrig="1219" w:dyaOrig="760">
          <v:shape id="_x0000_i1135" type="#_x0000_t75" style="width:60.75pt;height:38.25pt" o:ole="">
            <v:imagedata r:id="rId210" o:title=""/>
          </v:shape>
          <o:OLEObject Type="Embed" ProgID="Equation.3" ShapeID="_x0000_i1135" DrawAspect="Content" ObjectID="_1658604561" r:id="rId211"/>
        </w:object>
      </w:r>
      <w:r>
        <w:rPr>
          <w:b w:val="0"/>
        </w:rPr>
        <w:t xml:space="preserve">, </w:t>
      </w:r>
      <w:r w:rsidRPr="00E90256">
        <w:rPr>
          <w:b w:val="0"/>
          <w:position w:val="-10"/>
        </w:rPr>
        <w:object w:dxaOrig="600" w:dyaOrig="340">
          <v:shape id="_x0000_i1136" type="#_x0000_t75" style="width:30pt;height:17.25pt" o:ole="">
            <v:imagedata r:id="rId212" o:title=""/>
          </v:shape>
          <o:OLEObject Type="Embed" ProgID="Equation.3" ShapeID="_x0000_i1136" DrawAspect="Content" ObjectID="_1658604562" r:id="rId213"/>
        </w:object>
      </w:r>
      <w:r>
        <w:rPr>
          <w:b w:val="0"/>
        </w:rPr>
        <w:t xml:space="preserve"> и первый вектор фундаментальной системы решений - </w:t>
      </w:r>
      <w:r w:rsidRPr="00E90256">
        <w:rPr>
          <w:b w:val="0"/>
          <w:position w:val="-10"/>
        </w:rPr>
        <w:object w:dxaOrig="1020" w:dyaOrig="340">
          <v:shape id="_x0000_i1137" type="#_x0000_t75" style="width:51pt;height:17.25pt" o:ole="">
            <v:imagedata r:id="rId214" o:title=""/>
          </v:shape>
          <o:OLEObject Type="Embed" ProgID="Equation.3" ShapeID="_x0000_i1137" DrawAspect="Content" ObjectID="_1658604563" r:id="rId215"/>
        </w:object>
      </w:r>
      <w:r>
        <w:rPr>
          <w:b w:val="0"/>
        </w:rPr>
        <w:t>.</w:t>
      </w:r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lastRenderedPageBreak/>
        <w:t xml:space="preserve">Полагая </w:t>
      </w:r>
      <w:r w:rsidRPr="00E90256">
        <w:rPr>
          <w:b w:val="0"/>
          <w:position w:val="-12"/>
        </w:rPr>
        <w:object w:dxaOrig="1320" w:dyaOrig="360">
          <v:shape id="_x0000_i1138" type="#_x0000_t75" style="width:66pt;height:18pt" o:ole="">
            <v:imagedata r:id="rId216" o:title=""/>
          </v:shape>
          <o:OLEObject Type="Embed" ProgID="Equation.3" ShapeID="_x0000_i1138" DrawAspect="Content" ObjectID="_1658604564" r:id="rId217"/>
        </w:object>
      </w:r>
      <w:r>
        <w:rPr>
          <w:b w:val="0"/>
        </w:rPr>
        <w:t xml:space="preserve">, получаем </w:t>
      </w:r>
      <w:r w:rsidRPr="00E90256">
        <w:rPr>
          <w:b w:val="0"/>
          <w:position w:val="-32"/>
        </w:rPr>
        <w:object w:dxaOrig="1359" w:dyaOrig="760">
          <v:shape id="_x0000_i1139" type="#_x0000_t75" style="width:68.25pt;height:38.25pt" o:ole="">
            <v:imagedata r:id="rId218" o:title=""/>
          </v:shape>
          <o:OLEObject Type="Embed" ProgID="Equation.3" ShapeID="_x0000_i1139" DrawAspect="Content" ObjectID="_1658604565" r:id="rId219"/>
        </w:object>
      </w:r>
      <w:r>
        <w:rPr>
          <w:b w:val="0"/>
        </w:rPr>
        <w:t xml:space="preserve">, </w:t>
      </w:r>
      <w:r w:rsidRPr="00E90256">
        <w:rPr>
          <w:b w:val="0"/>
          <w:position w:val="-10"/>
        </w:rPr>
        <w:object w:dxaOrig="780" w:dyaOrig="340">
          <v:shape id="_x0000_i1140" type="#_x0000_t75" style="width:39pt;height:17.25pt" o:ole="">
            <v:imagedata r:id="rId220" o:title=""/>
          </v:shape>
          <o:OLEObject Type="Embed" ProgID="Equation.3" ShapeID="_x0000_i1140" DrawAspect="Content" ObjectID="_1658604566" r:id="rId221"/>
        </w:object>
      </w:r>
      <w:r>
        <w:rPr>
          <w:b w:val="0"/>
        </w:rPr>
        <w:t xml:space="preserve"> и второй вектор фундаментальной системы решений - </w:t>
      </w:r>
      <w:r w:rsidRPr="00E90256">
        <w:rPr>
          <w:b w:val="0"/>
          <w:position w:val="-10"/>
        </w:rPr>
        <w:object w:dxaOrig="1080" w:dyaOrig="340">
          <v:shape id="_x0000_i1141" type="#_x0000_t75" style="width:54pt;height:17.25pt" o:ole="">
            <v:imagedata r:id="rId222" o:title=""/>
          </v:shape>
          <o:OLEObject Type="Embed" ProgID="Equation.3" ShapeID="_x0000_i1141" DrawAspect="Content" ObjectID="_1658604567" r:id="rId223"/>
        </w:object>
      </w:r>
      <w:r>
        <w:rPr>
          <w:b w:val="0"/>
        </w:rPr>
        <w:t>.</w:t>
      </w:r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t xml:space="preserve">Общее решение однородной системы - </w:t>
      </w:r>
      <w:r w:rsidRPr="00E90256">
        <w:rPr>
          <w:b w:val="0"/>
          <w:position w:val="-10"/>
        </w:rPr>
        <w:object w:dxaOrig="2799" w:dyaOrig="340">
          <v:shape id="_x0000_i1142" type="#_x0000_t75" style="width:140.25pt;height:17.25pt" o:ole="">
            <v:imagedata r:id="rId224" o:title=""/>
          </v:shape>
          <o:OLEObject Type="Embed" ProgID="Equation.3" ShapeID="_x0000_i1142" DrawAspect="Content" ObjectID="_1658604568" r:id="rId225"/>
        </w:object>
      </w:r>
      <w:r>
        <w:rPr>
          <w:b w:val="0"/>
        </w:rPr>
        <w:t>.</w:t>
      </w:r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t>4)Рассмотрим последнюю матрицу, полученную в пункте 1) и составим по ней систему неоднородных уравнений (она будет равносильна исходной системе):</w:t>
      </w:r>
    </w:p>
    <w:p w:rsidR="00396606" w:rsidRDefault="00396606" w:rsidP="00396606">
      <w:pPr>
        <w:pStyle w:val="a4"/>
        <w:rPr>
          <w:b w:val="0"/>
        </w:rPr>
      </w:pPr>
      <w:r w:rsidRPr="00E90256">
        <w:rPr>
          <w:b w:val="0"/>
          <w:position w:val="-32"/>
        </w:rPr>
        <w:object w:dxaOrig="2320" w:dyaOrig="760">
          <v:shape id="_x0000_i1143" type="#_x0000_t75" style="width:116.25pt;height:38.25pt" o:ole="">
            <v:imagedata r:id="rId226" o:title=""/>
          </v:shape>
          <o:OLEObject Type="Embed" ProgID="Equation.3" ShapeID="_x0000_i1143" DrawAspect="Content" ObjectID="_1658604569" r:id="rId227"/>
        </w:object>
      </w:r>
      <w:r>
        <w:rPr>
          <w:b w:val="0"/>
        </w:rPr>
        <w:t>.</w:t>
      </w:r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t xml:space="preserve">Поскольку нам нужно одно любое решение системы, то вместо неизвестных </w:t>
      </w:r>
      <w:r w:rsidRPr="00E90256">
        <w:rPr>
          <w:b w:val="0"/>
          <w:position w:val="-12"/>
        </w:rPr>
        <w:object w:dxaOrig="580" w:dyaOrig="360">
          <v:shape id="_x0000_i1144" type="#_x0000_t75" style="width:29.25pt;height:18pt" o:ole="">
            <v:imagedata r:id="rId228" o:title=""/>
          </v:shape>
          <o:OLEObject Type="Embed" ProgID="Equation.3" ShapeID="_x0000_i1144" DrawAspect="Content" ObjectID="_1658604570" r:id="rId229"/>
        </w:object>
      </w:r>
      <w:r>
        <w:rPr>
          <w:b w:val="0"/>
        </w:rPr>
        <w:t xml:space="preserve"> можно взять любые числовые значения, например</w:t>
      </w:r>
      <w:proofErr w:type="gramStart"/>
      <w:r>
        <w:rPr>
          <w:b w:val="0"/>
        </w:rPr>
        <w:t xml:space="preserve">, </w:t>
      </w:r>
      <w:r w:rsidRPr="00E90256">
        <w:rPr>
          <w:b w:val="0"/>
          <w:position w:val="-12"/>
        </w:rPr>
        <w:object w:dxaOrig="1160" w:dyaOrig="360">
          <v:shape id="_x0000_i1145" type="#_x0000_t75" style="width:57.75pt;height:18pt" o:ole="">
            <v:imagedata r:id="rId230" o:title=""/>
          </v:shape>
          <o:OLEObject Type="Embed" ProgID="Equation.3" ShapeID="_x0000_i1145" DrawAspect="Content" ObjectID="_1658604571" r:id="rId231"/>
        </w:object>
      </w:r>
      <w:r>
        <w:rPr>
          <w:b w:val="0"/>
        </w:rPr>
        <w:t xml:space="preserve">: </w:t>
      </w:r>
      <w:r w:rsidRPr="00E90256">
        <w:rPr>
          <w:b w:val="0"/>
          <w:position w:val="-32"/>
        </w:rPr>
        <w:object w:dxaOrig="1180" w:dyaOrig="760">
          <v:shape id="_x0000_i1146" type="#_x0000_t75" style="width:59.25pt;height:38.25pt" o:ole="">
            <v:imagedata r:id="rId232" o:title=""/>
          </v:shape>
          <o:OLEObject Type="Embed" ProgID="Equation.3" ShapeID="_x0000_i1146" DrawAspect="Content" ObjectID="_1658604572" r:id="rId233"/>
        </w:object>
      </w:r>
      <w:r>
        <w:rPr>
          <w:b w:val="0"/>
        </w:rPr>
        <w:t xml:space="preserve">, </w:t>
      </w:r>
      <w:r w:rsidRPr="00E90256">
        <w:rPr>
          <w:b w:val="0"/>
          <w:position w:val="-10"/>
        </w:rPr>
        <w:object w:dxaOrig="600" w:dyaOrig="340">
          <v:shape id="_x0000_i1147" type="#_x0000_t75" style="width:30pt;height:17.25pt" o:ole="">
            <v:imagedata r:id="rId212" o:title=""/>
          </v:shape>
          <o:OLEObject Type="Embed" ProgID="Equation.3" ShapeID="_x0000_i1147" DrawAspect="Content" ObjectID="_1658604573" r:id="rId234"/>
        </w:object>
      </w:r>
      <w:r>
        <w:rPr>
          <w:b w:val="0"/>
        </w:rPr>
        <w:t xml:space="preserve">. </w:t>
      </w:r>
      <w:proofErr w:type="gramEnd"/>
      <w:r>
        <w:rPr>
          <w:b w:val="0"/>
        </w:rPr>
        <w:t xml:space="preserve">Частное решение неоднородной системы - </w:t>
      </w:r>
      <w:r w:rsidRPr="00E90256">
        <w:rPr>
          <w:b w:val="0"/>
          <w:position w:val="-10"/>
        </w:rPr>
        <w:object w:dxaOrig="900" w:dyaOrig="340">
          <v:shape id="_x0000_i1148" type="#_x0000_t75" style="width:45pt;height:17.25pt" o:ole="">
            <v:imagedata r:id="rId235" o:title=""/>
          </v:shape>
          <o:OLEObject Type="Embed" ProgID="Equation.3" ShapeID="_x0000_i1148" DrawAspect="Content" ObjectID="_1658604574" r:id="rId236"/>
        </w:object>
      </w:r>
      <w:r>
        <w:rPr>
          <w:b w:val="0"/>
        </w:rPr>
        <w:t>.</w:t>
      </w:r>
    </w:p>
    <w:p w:rsidR="00396606" w:rsidRDefault="00396606" w:rsidP="00396606">
      <w:pPr>
        <w:pStyle w:val="a4"/>
        <w:jc w:val="both"/>
        <w:rPr>
          <w:b w:val="0"/>
        </w:rPr>
      </w:pPr>
      <w:r>
        <w:rPr>
          <w:b w:val="0"/>
        </w:rPr>
        <w:t xml:space="preserve">Общее решение неоднородной системы можно записать в виде </w:t>
      </w:r>
      <w:r w:rsidRPr="00E90256">
        <w:rPr>
          <w:b w:val="0"/>
          <w:position w:val="-10"/>
        </w:rPr>
        <w:object w:dxaOrig="3840" w:dyaOrig="340">
          <v:shape id="_x0000_i1149" type="#_x0000_t75" style="width:192pt;height:17.25pt" o:ole="">
            <v:imagedata r:id="rId237" o:title=""/>
          </v:shape>
          <o:OLEObject Type="Embed" ProgID="Equation.3" ShapeID="_x0000_i1149" DrawAspect="Content" ObjectID="_1658604575" r:id="rId238"/>
        </w:object>
      </w:r>
      <w:r>
        <w:rPr>
          <w:b w:val="0"/>
        </w:rPr>
        <w:t>.</w:t>
      </w:r>
    </w:p>
    <w:p w:rsidR="00396606" w:rsidRPr="006608C1" w:rsidRDefault="00396606" w:rsidP="00396606">
      <w:pPr>
        <w:pStyle w:val="a4"/>
        <w:jc w:val="both"/>
        <w:rPr>
          <w:b w:val="0"/>
        </w:rPr>
      </w:pPr>
    </w:p>
    <w:p w:rsidR="006E1A9F" w:rsidRPr="006E1A9F" w:rsidRDefault="006E1A9F" w:rsidP="006E1A9F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4.5</w:t>
      </w:r>
      <w:r w:rsidRPr="006E1A9F">
        <w:rPr>
          <w:rFonts w:ascii="Times New Roman" w:hAnsi="Times New Roman" w:cs="Times New Roman"/>
          <w:b/>
        </w:rPr>
        <w:t xml:space="preserve"> Собственные числа и собственные векторы матрицы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6E1A9F">
        <w:rPr>
          <w:bCs w:val="0"/>
          <w:sz w:val="22"/>
          <w:szCs w:val="22"/>
        </w:rPr>
        <w:t>А 4.5.1 Постановка задачи</w:t>
      </w:r>
      <w:r>
        <w:rPr>
          <w:b w:val="0"/>
          <w:bCs w:val="0"/>
          <w:sz w:val="22"/>
          <w:szCs w:val="22"/>
        </w:rPr>
        <w:t xml:space="preserve">.  </w:t>
      </w:r>
      <w:r w:rsidRPr="00AA4A21">
        <w:rPr>
          <w:b w:val="0"/>
          <w:bCs w:val="0"/>
          <w:sz w:val="22"/>
          <w:szCs w:val="22"/>
        </w:rPr>
        <w:t xml:space="preserve">Пусть дана квадратная матрица </w:t>
      </w:r>
      <w:r w:rsidRPr="006E1A9F">
        <w:rPr>
          <w:b w:val="0"/>
          <w:bCs w:val="0"/>
          <w:position w:val="-4"/>
          <w:sz w:val="22"/>
          <w:szCs w:val="22"/>
        </w:rPr>
        <w:object w:dxaOrig="240" w:dyaOrig="260">
          <v:shape id="_x0000_i1150" type="#_x0000_t75" style="width:12pt;height:12.75pt" o:ole="">
            <v:imagedata r:id="rId239" o:title=""/>
          </v:shape>
          <o:OLEObject Type="Embed" ProgID="Equation.3" ShapeID="_x0000_i1150" DrawAspect="Content" ObjectID="_1658604576" r:id="rId240"/>
        </w:object>
      </w:r>
      <w:r w:rsidRPr="00AA4A21">
        <w:rPr>
          <w:b w:val="0"/>
          <w:bCs w:val="0"/>
          <w:sz w:val="22"/>
          <w:szCs w:val="22"/>
        </w:rPr>
        <w:t xml:space="preserve"> порядка</w:t>
      </w:r>
      <w:r>
        <w:rPr>
          <w:b w:val="0"/>
          <w:bCs w:val="0"/>
          <w:sz w:val="22"/>
          <w:szCs w:val="22"/>
        </w:rPr>
        <w:t xml:space="preserve"> </w:t>
      </w:r>
      <w:r w:rsidRPr="006E1A9F">
        <w:rPr>
          <w:b w:val="0"/>
          <w:bCs w:val="0"/>
          <w:position w:val="-6"/>
          <w:sz w:val="22"/>
          <w:szCs w:val="22"/>
        </w:rPr>
        <w:object w:dxaOrig="200" w:dyaOrig="220">
          <v:shape id="_x0000_i1151" type="#_x0000_t75" style="width:9.75pt;height:11.25pt" o:ole="">
            <v:imagedata r:id="rId241" o:title=""/>
          </v:shape>
          <o:OLEObject Type="Embed" ProgID="Equation.3" ShapeID="_x0000_i1151" DrawAspect="Content" ObjectID="_1658604577" r:id="rId242"/>
        </w:object>
      </w:r>
      <w:r w:rsidRPr="00AA4A21">
        <w:rPr>
          <w:b w:val="0"/>
          <w:bCs w:val="0"/>
          <w:sz w:val="22"/>
          <w:szCs w:val="22"/>
        </w:rPr>
        <w:t xml:space="preserve">. В приложениях теории матриц большую важность имеет вопрос: существует ли действительное число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42875" cy="18097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и ненулевой вектор </w:t>
      </w:r>
      <w:r w:rsidRPr="00AA4A2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66800" cy="2286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такие, что 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                                            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42925" cy="180975"/>
            <wp:effectExtent l="0" t="0" r="9525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Если это так, то число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42875" cy="180975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называется </w:t>
      </w:r>
      <w:r w:rsidRPr="00AA4A21">
        <w:rPr>
          <w:b w:val="0"/>
          <w:bCs w:val="0"/>
          <w:i/>
          <w:iCs/>
          <w:sz w:val="22"/>
          <w:szCs w:val="22"/>
        </w:rPr>
        <w:t>собственным числом</w:t>
      </w:r>
      <w:r w:rsidRPr="00AA4A21">
        <w:rPr>
          <w:b w:val="0"/>
          <w:bCs w:val="0"/>
          <w:sz w:val="22"/>
          <w:szCs w:val="22"/>
        </w:rPr>
        <w:t xml:space="preserve"> матрицы </w:t>
      </w:r>
      <w:r w:rsidRPr="00AA4A21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6192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а вектор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0" t="0" r="952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- </w:t>
      </w:r>
      <w:r w:rsidRPr="00AA4A21">
        <w:rPr>
          <w:b w:val="0"/>
          <w:bCs w:val="0"/>
          <w:i/>
          <w:iCs/>
          <w:sz w:val="22"/>
          <w:szCs w:val="22"/>
        </w:rPr>
        <w:t>собственным вектором</w:t>
      </w:r>
      <w:r w:rsidRPr="00AA4A21">
        <w:rPr>
          <w:b w:val="0"/>
          <w:bCs w:val="0"/>
          <w:sz w:val="22"/>
          <w:szCs w:val="22"/>
        </w:rPr>
        <w:t xml:space="preserve"> матрицы </w:t>
      </w:r>
      <w:r w:rsidRPr="00AA4A21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61925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соответствующим числу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42875" cy="180975"/>
            <wp:effectExtent l="0" t="0" r="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</w:p>
    <w:p w:rsidR="006E1A9F" w:rsidRPr="00AA4A21" w:rsidRDefault="006E1A9F" w:rsidP="006E1A9F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>А</w:t>
      </w:r>
      <w:proofErr w:type="gramStart"/>
      <w:r>
        <w:rPr>
          <w:sz w:val="22"/>
          <w:szCs w:val="22"/>
        </w:rPr>
        <w:t>4</w:t>
      </w:r>
      <w:proofErr w:type="gramEnd"/>
      <w:r>
        <w:rPr>
          <w:sz w:val="22"/>
          <w:szCs w:val="22"/>
        </w:rPr>
        <w:t xml:space="preserve">.5.2 </w:t>
      </w:r>
      <w:r w:rsidRPr="00AA4A21">
        <w:rPr>
          <w:sz w:val="22"/>
          <w:szCs w:val="22"/>
        </w:rPr>
        <w:t>Теорема  (свойства собственных векторов)</w:t>
      </w:r>
    </w:p>
    <w:p w:rsidR="006E1A9F" w:rsidRPr="00AA4A21" w:rsidRDefault="006E1A9F" w:rsidP="006E1A9F">
      <w:pPr>
        <w:pStyle w:val="a4"/>
        <w:numPr>
          <w:ilvl w:val="0"/>
          <w:numId w:val="35"/>
        </w:numPr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Если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0" t="0" r="9525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- собственный вектор матицы </w:t>
      </w:r>
      <w:r w:rsidRPr="006E1A9F">
        <w:rPr>
          <w:b w:val="0"/>
          <w:bCs w:val="0"/>
          <w:position w:val="-4"/>
          <w:sz w:val="22"/>
          <w:szCs w:val="22"/>
        </w:rPr>
        <w:object w:dxaOrig="240" w:dyaOrig="260">
          <v:shape id="_x0000_i1152" type="#_x0000_t75" style="width:12pt;height:12.75pt" o:ole="">
            <v:imagedata r:id="rId249" o:title=""/>
          </v:shape>
          <o:OLEObject Type="Embed" ProgID="Equation.3" ShapeID="_x0000_i1152" DrawAspect="Content" ObjectID="_1658604578" r:id="rId250"/>
        </w:object>
      </w:r>
      <w:r w:rsidRPr="00AA4A21">
        <w:rPr>
          <w:b w:val="0"/>
          <w:bCs w:val="0"/>
          <w:sz w:val="22"/>
          <w:szCs w:val="22"/>
        </w:rPr>
        <w:t xml:space="preserve">, то для любого числа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90525" cy="18097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вектор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57200" cy="20002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также является собственным вектором той же матрицы</w:t>
      </w:r>
    </w:p>
    <w:p w:rsidR="006E1A9F" w:rsidRPr="00AA4A21" w:rsidRDefault="006E1A9F" w:rsidP="006E1A9F">
      <w:pPr>
        <w:pStyle w:val="a4"/>
        <w:numPr>
          <w:ilvl w:val="0"/>
          <w:numId w:val="35"/>
        </w:numPr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Если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" cy="21907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и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80975" cy="21907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- собственные векторы матрицы </w:t>
      </w:r>
      <w:r w:rsidRPr="006E1A9F">
        <w:rPr>
          <w:b w:val="0"/>
          <w:bCs w:val="0"/>
          <w:position w:val="-4"/>
          <w:sz w:val="22"/>
          <w:szCs w:val="22"/>
        </w:rPr>
        <w:object w:dxaOrig="240" w:dyaOrig="260">
          <v:shape id="_x0000_i1153" type="#_x0000_t75" style="width:12pt;height:12.75pt" o:ole="">
            <v:imagedata r:id="rId249" o:title=""/>
          </v:shape>
          <o:OLEObject Type="Embed" ProgID="Equation.3" ShapeID="_x0000_i1153" DrawAspect="Content" ObjectID="_1658604579" r:id="rId255"/>
        </w:object>
      </w:r>
      <w:r w:rsidRPr="00AA4A21">
        <w:rPr>
          <w:b w:val="0"/>
          <w:bCs w:val="0"/>
          <w:sz w:val="22"/>
          <w:szCs w:val="22"/>
        </w:rPr>
        <w:t xml:space="preserve">, соответствующие одному и тому же собственному числу, то вектор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95325" cy="219075"/>
            <wp:effectExtent l="0" t="0" r="9525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 также является собственным вектором той же матрицы (и соответствует тому же собственному числу)</w:t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i/>
          <w:iCs/>
          <w:sz w:val="22"/>
          <w:szCs w:val="22"/>
        </w:rPr>
        <w:t>Доказательство</w:t>
      </w:r>
      <w:r w:rsidRPr="00AA4A21">
        <w:rPr>
          <w:b w:val="0"/>
          <w:bCs w:val="0"/>
          <w:sz w:val="22"/>
          <w:szCs w:val="22"/>
        </w:rPr>
        <w:t xml:space="preserve">: 1) Пусть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42925" cy="180975"/>
            <wp:effectExtent l="0" t="0" r="9525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тогда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86100" cy="219075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2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numPr>
          <w:ilvl w:val="0"/>
          <w:numId w:val="34"/>
        </w:numPr>
        <w:jc w:val="left"/>
        <w:rPr>
          <w:b w:val="0"/>
          <w:bCs w:val="0"/>
          <w:i/>
          <w:iCs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Пусть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190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/>
                    <pic:cNvPicPr>
                      <a:picLocks noChangeAspect="1" noChangeArrowheads="1"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и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1907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2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тогда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609975" cy="219075"/>
            <wp:effectExtent l="0" t="0" r="9525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26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</w:t>
      </w:r>
      <w:r w:rsidRPr="00AA4A21">
        <w:rPr>
          <w:b w:val="0"/>
          <w:bCs w:val="0"/>
          <w:i/>
          <w:iCs/>
          <w:sz w:val="22"/>
          <w:szCs w:val="22"/>
        </w:rPr>
        <w:t>Теорема доказана.</w:t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6E1A9F">
        <w:rPr>
          <w:bCs w:val="0"/>
          <w:sz w:val="22"/>
          <w:szCs w:val="22"/>
        </w:rPr>
        <w:t>А</w:t>
      </w:r>
      <w:proofErr w:type="gramStart"/>
      <w:r w:rsidRPr="006E1A9F">
        <w:rPr>
          <w:bCs w:val="0"/>
          <w:sz w:val="22"/>
          <w:szCs w:val="22"/>
        </w:rPr>
        <w:t>4</w:t>
      </w:r>
      <w:proofErr w:type="gramEnd"/>
      <w:r w:rsidRPr="006E1A9F">
        <w:rPr>
          <w:bCs w:val="0"/>
          <w:sz w:val="22"/>
          <w:szCs w:val="22"/>
        </w:rPr>
        <w:t>.5.3 Алгоритм нахождения собственных чисел.</w:t>
      </w:r>
      <w:r>
        <w:rPr>
          <w:b w:val="0"/>
          <w:bCs w:val="0"/>
          <w:sz w:val="22"/>
          <w:szCs w:val="22"/>
        </w:rPr>
        <w:t xml:space="preserve"> </w:t>
      </w:r>
      <w:r w:rsidRPr="00AA4A21">
        <w:rPr>
          <w:b w:val="0"/>
          <w:bCs w:val="0"/>
          <w:sz w:val="22"/>
          <w:szCs w:val="22"/>
        </w:rPr>
        <w:t xml:space="preserve">Поскольку 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42925" cy="180975"/>
            <wp:effectExtent l="0" t="0" r="952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то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47700" cy="180975"/>
            <wp:effectExtent l="0" t="0" r="0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>, где</w:t>
      </w:r>
      <w:proofErr w:type="gramStart"/>
      <w:r w:rsidRPr="00AA4A21">
        <w:rPr>
          <w:b w:val="0"/>
          <w:bCs w:val="0"/>
          <w:sz w:val="22"/>
          <w:szCs w:val="22"/>
        </w:rPr>
        <w:t xml:space="preserve"> Е</w:t>
      </w:r>
      <w:proofErr w:type="gramEnd"/>
      <w:r w:rsidRPr="00AA4A21">
        <w:rPr>
          <w:b w:val="0"/>
          <w:bCs w:val="0"/>
          <w:sz w:val="22"/>
          <w:szCs w:val="22"/>
        </w:rPr>
        <w:t xml:space="preserve"> – единичная матрица, то 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866775" cy="180975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/>
                    <pic:cNvPicPr>
                      <a:picLocks noChangeAspect="1" noChangeArrowheads="1"/>
                    </pic:cNvPicPr>
                  </pic:nvPicPr>
                  <pic:blipFill>
                    <a:blip r:embed="rId26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85825" cy="2190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2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>.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Последнее матричное равенство является системой линейных уравнений, в которой неизвестными являются координаты вектора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Эта система имеет очевидное решение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Если определитель системы отличен от нуля, то эта система будет иметь единственное решение, а именно, 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Чтобы система имела ненулевое решение, ее определитель должен быть равен </w:t>
      </w:r>
      <w:r>
        <w:rPr>
          <w:b w:val="0"/>
          <w:bCs w:val="0"/>
          <w:sz w:val="22"/>
          <w:szCs w:val="22"/>
        </w:rPr>
        <w:t>нулю</w:t>
      </w:r>
      <w:r w:rsidRPr="00AA4A21">
        <w:rPr>
          <w:b w:val="0"/>
          <w:bCs w:val="0"/>
          <w:sz w:val="22"/>
          <w:szCs w:val="22"/>
        </w:rPr>
        <w:t>:</w:t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                                               </w:t>
      </w:r>
      <w:r w:rsidRPr="00AA4A21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762000" cy="25717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lastRenderedPageBreak/>
        <w:t xml:space="preserve">Поскольку  </w:t>
      </w:r>
      <w:r w:rsidRPr="00AA4A21">
        <w:rPr>
          <w:b w:val="0"/>
          <w:bCs w:val="0"/>
          <w:noProof/>
          <w:position w:val="-66"/>
          <w:sz w:val="22"/>
          <w:szCs w:val="22"/>
        </w:rPr>
        <w:drawing>
          <wp:inline distT="0" distB="0" distL="0" distR="0">
            <wp:extent cx="1362075" cy="9144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>, то</w:t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               </w:t>
      </w:r>
      <w:r w:rsidRPr="00AA4A21">
        <w:rPr>
          <w:b w:val="0"/>
          <w:bCs w:val="0"/>
          <w:noProof/>
          <w:position w:val="-68"/>
          <w:sz w:val="22"/>
          <w:szCs w:val="22"/>
        </w:rPr>
        <w:drawing>
          <wp:inline distT="0" distB="0" distL="0" distR="0">
            <wp:extent cx="2581275" cy="942975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/>
                    <pic:cNvPicPr>
                      <a:picLocks noChangeAspect="1" noChangeArrowheads="1"/>
                    </pic:cNvPicPr>
                  </pic:nvPicPr>
                  <pic:blipFill>
                    <a:blip r:embed="rId2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После раскрытия определителя в равенстве </w:t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                           </w:t>
      </w:r>
      <w:r w:rsidRPr="00AA4A21">
        <w:rPr>
          <w:b w:val="0"/>
          <w:bCs w:val="0"/>
          <w:noProof/>
          <w:position w:val="-68"/>
          <w:sz w:val="22"/>
          <w:szCs w:val="22"/>
        </w:rPr>
        <w:drawing>
          <wp:inline distT="0" distB="0" distL="0" distR="0">
            <wp:extent cx="2124075" cy="942975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получится алгебраическое уравнение степени </w:t>
      </w:r>
      <w:r w:rsidRPr="006E1A9F">
        <w:rPr>
          <w:b w:val="0"/>
          <w:bCs w:val="0"/>
          <w:position w:val="-6"/>
          <w:sz w:val="22"/>
          <w:szCs w:val="22"/>
        </w:rPr>
        <w:object w:dxaOrig="200" w:dyaOrig="220">
          <v:shape id="_x0000_i1154" type="#_x0000_t75" style="width:9.75pt;height:11.25pt" o:ole="">
            <v:imagedata r:id="rId270" o:title=""/>
          </v:shape>
          <o:OLEObject Type="Embed" ProgID="Equation.3" ShapeID="_x0000_i1154" DrawAspect="Content" ObjectID="_1658604580" r:id="rId271"/>
        </w:object>
      </w:r>
      <w:r w:rsidRPr="00AA4A21">
        <w:rPr>
          <w:b w:val="0"/>
          <w:bCs w:val="0"/>
          <w:sz w:val="22"/>
          <w:szCs w:val="22"/>
        </w:rPr>
        <w:t xml:space="preserve">. Корни этого уравнения являются собственными числами матрицы </w:t>
      </w:r>
      <w:r w:rsidRPr="006E1A9F">
        <w:rPr>
          <w:b w:val="0"/>
          <w:bCs w:val="0"/>
          <w:position w:val="-4"/>
          <w:sz w:val="22"/>
          <w:szCs w:val="22"/>
        </w:rPr>
        <w:object w:dxaOrig="240" w:dyaOrig="260">
          <v:shape id="_x0000_i1155" type="#_x0000_t75" style="width:12pt;height:12.75pt" o:ole="">
            <v:imagedata r:id="rId249" o:title=""/>
          </v:shape>
          <o:OLEObject Type="Embed" ProgID="Equation.3" ShapeID="_x0000_i1155" DrawAspect="Content" ObjectID="_1658604581" r:id="rId272"/>
        </w:object>
      </w:r>
      <w:r w:rsidRPr="00AA4A21">
        <w:rPr>
          <w:b w:val="0"/>
          <w:bCs w:val="0"/>
          <w:sz w:val="22"/>
          <w:szCs w:val="22"/>
        </w:rPr>
        <w:t>.</w:t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i/>
          <w:iCs/>
          <w:sz w:val="22"/>
          <w:szCs w:val="22"/>
        </w:rPr>
        <w:t>Примеры:</w:t>
      </w:r>
      <w:r w:rsidRPr="00AA4A21">
        <w:rPr>
          <w:b w:val="0"/>
          <w:bCs w:val="0"/>
          <w:sz w:val="22"/>
          <w:szCs w:val="22"/>
        </w:rPr>
        <w:t xml:space="preserve"> Найти собственные числа матриц    </w:t>
      </w: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752475" cy="457200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/>
                    <pic:cNvPicPr>
                      <a:picLocks noChangeAspect="1" noChangeArrowheads="1"/>
                    </pic:cNvPicPr>
                  </pic:nvPicPr>
                  <pic:blipFill>
                    <a:blip r:embed="rId27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и </w:t>
      </w:r>
      <w:r w:rsidRPr="00AA4A21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43000" cy="71437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i/>
          <w:iCs/>
          <w:sz w:val="22"/>
          <w:szCs w:val="22"/>
        </w:rPr>
        <w:t>Решение:</w:t>
      </w:r>
      <w:r w:rsidRPr="00AA4A21">
        <w:rPr>
          <w:b w:val="0"/>
          <w:bCs w:val="0"/>
          <w:sz w:val="22"/>
          <w:szCs w:val="22"/>
        </w:rPr>
        <w:t xml:space="preserve"> </w:t>
      </w: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743325" cy="4572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/>
                    <pic:cNvPicPr>
                      <a:picLocks noChangeAspect="1" noChangeArrowheads="1"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Полученное квадратное уравнение имеет корни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28675" cy="21907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/>
                    <pic:cNvPicPr>
                      <a:picLocks noChangeAspect="1" noChangeArrowheads="1"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являющиеся собственными числами матрицы </w:t>
      </w:r>
      <w:r w:rsidRPr="00AA4A21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61925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/>
                    <pic:cNvPicPr>
                      <a:picLocks noChangeAspect="1" noChangeArrowheads="1"/>
                    </pic:cNvPicPr>
                  </pic:nvPicPr>
                  <pic:blipFill>
                    <a:blip r:embed="rId2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>.</w:t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3476625" cy="714375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267325" cy="544487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/>
                    <pic:cNvPicPr>
                      <a:picLocks noChangeAspect="1" noChangeArrowheads="1"/>
                    </pic:cNvPicPr>
                  </pic:nvPicPr>
                  <pic:blipFill>
                    <a:blip r:embed="rId27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506855" cy="5524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15" cy="5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left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>Собственными числами матрицы</w:t>
      </w:r>
      <w:proofErr w:type="gramStart"/>
      <w:r w:rsidRPr="00AA4A21">
        <w:rPr>
          <w:b w:val="0"/>
          <w:bCs w:val="0"/>
          <w:sz w:val="22"/>
          <w:szCs w:val="22"/>
        </w:rPr>
        <w:t xml:space="preserve"> В</w:t>
      </w:r>
      <w:proofErr w:type="gramEnd"/>
      <w:r w:rsidRPr="00AA4A21">
        <w:rPr>
          <w:b w:val="0"/>
          <w:bCs w:val="0"/>
          <w:sz w:val="22"/>
          <w:szCs w:val="22"/>
        </w:rPr>
        <w:t xml:space="preserve"> являются </w:t>
      </w:r>
      <w:r w:rsidRPr="00AA4A2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047875" cy="336436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rPr>
          <w:b w:val="0"/>
          <w:bCs w:val="0"/>
          <w:sz w:val="22"/>
          <w:szCs w:val="22"/>
        </w:rPr>
      </w:pPr>
    </w:p>
    <w:p w:rsidR="006E1A9F" w:rsidRPr="001A0E30" w:rsidRDefault="006E1A9F" w:rsidP="006E1A9F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4.6 </w:t>
      </w:r>
      <w:r w:rsidRPr="001A0E30">
        <w:rPr>
          <w:sz w:val="22"/>
          <w:szCs w:val="22"/>
        </w:rPr>
        <w:t xml:space="preserve"> Нахождение собственных векторов матрицы</w:t>
      </w:r>
    </w:p>
    <w:p w:rsidR="006E1A9F" w:rsidRPr="00052506" w:rsidRDefault="006E1A9F" w:rsidP="006E1A9F">
      <w:pPr>
        <w:pStyle w:val="a4"/>
        <w:rPr>
          <w:sz w:val="20"/>
          <w:szCs w:val="20"/>
        </w:rPr>
      </w:pP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Пусть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33350" cy="1714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/>
                    <pic:cNvPicPr>
                      <a:picLocks noChangeAspect="1" noChangeArrowheads="1"/>
                    </pic:cNvPicPr>
                  </pic:nvPicPr>
                  <pic:blipFill>
                    <a:blip r:embed="rId28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- собственное число матрицы </w:t>
      </w:r>
      <w:r w:rsidRPr="00AA4A21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6192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Рассмотрим систему линейных уравнений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85825" cy="2190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Определитель этой системы равен </w:t>
      </w:r>
      <w:r>
        <w:rPr>
          <w:b w:val="0"/>
          <w:bCs w:val="0"/>
          <w:sz w:val="22"/>
          <w:szCs w:val="22"/>
        </w:rPr>
        <w:t>нулю</w:t>
      </w:r>
      <w:r w:rsidRPr="00AA4A21">
        <w:rPr>
          <w:b w:val="0"/>
          <w:bCs w:val="0"/>
          <w:sz w:val="22"/>
          <w:szCs w:val="22"/>
        </w:rPr>
        <w:t xml:space="preserve"> и система имеет бесконечно много решений. Найдем фундаментальную систему решений системы уравнений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85825" cy="2190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 Любой вектор, являющийся линейной комбинацией  векторов фундаментальной системы, является собственным вектором матрицы </w:t>
      </w:r>
      <w:r w:rsidRPr="006E1A9F">
        <w:rPr>
          <w:b w:val="0"/>
          <w:bCs w:val="0"/>
          <w:position w:val="-4"/>
          <w:sz w:val="22"/>
          <w:szCs w:val="22"/>
        </w:rPr>
        <w:object w:dxaOrig="240" w:dyaOrig="260">
          <v:shape id="_x0000_i1156" type="#_x0000_t75" style="width:12pt;height:12.75pt" o:ole="">
            <v:imagedata r:id="rId249" o:title=""/>
          </v:shape>
          <o:OLEObject Type="Embed" ProgID="Equation.3" ShapeID="_x0000_i1156" DrawAspect="Content" ObjectID="_1658604582" r:id="rId284"/>
        </w:object>
      </w:r>
      <w:r w:rsidRPr="00AA4A21">
        <w:rPr>
          <w:b w:val="0"/>
          <w:bCs w:val="0"/>
          <w:sz w:val="22"/>
          <w:szCs w:val="22"/>
        </w:rPr>
        <w:t xml:space="preserve">, соответствующим собственному числу </w:t>
      </w:r>
      <w:r w:rsidRPr="00AA4A2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33350" cy="17145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/>
                    <pic:cNvPicPr>
                      <a:picLocks noChangeAspect="1" noChangeArrowheads="1"/>
                    </pic:cNvPicPr>
                  </pic:nvPicPr>
                  <pic:blipFill>
                    <a:blip r:embed="rId28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i/>
          <w:iCs/>
          <w:sz w:val="22"/>
          <w:szCs w:val="22"/>
        </w:rPr>
        <w:lastRenderedPageBreak/>
        <w:t>Пример</w:t>
      </w:r>
      <w:r w:rsidRPr="00AA4A21">
        <w:rPr>
          <w:b w:val="0"/>
          <w:bCs w:val="0"/>
          <w:i/>
          <w:iCs/>
          <w:sz w:val="22"/>
          <w:szCs w:val="22"/>
        </w:rPr>
        <w:t>:</w:t>
      </w:r>
      <w:r w:rsidRPr="00AA4A21">
        <w:rPr>
          <w:b w:val="0"/>
          <w:bCs w:val="0"/>
          <w:sz w:val="22"/>
          <w:szCs w:val="22"/>
        </w:rPr>
        <w:t xml:space="preserve"> Найти собственные векторы матрицы </w:t>
      </w:r>
      <w:r w:rsidRPr="00AA4A21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143000" cy="71437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 Собственные числа матрицы </w:t>
      </w:r>
      <w:r w:rsidRPr="006E1A9F">
        <w:rPr>
          <w:b w:val="0"/>
          <w:bCs w:val="0"/>
          <w:position w:val="-4"/>
          <w:sz w:val="22"/>
          <w:szCs w:val="22"/>
        </w:rPr>
        <w:object w:dxaOrig="240" w:dyaOrig="260">
          <v:shape id="_x0000_i1157" type="#_x0000_t75" style="width:12pt;height:12.75pt" o:ole="">
            <v:imagedata r:id="rId285" o:title=""/>
          </v:shape>
          <o:OLEObject Type="Embed" ProgID="Equation.3" ShapeID="_x0000_i1157" DrawAspect="Content" ObjectID="_1658604583" r:id="rId286"/>
        </w:object>
      </w:r>
      <w:r w:rsidRPr="00AA4A21">
        <w:rPr>
          <w:b w:val="0"/>
          <w:bCs w:val="0"/>
          <w:sz w:val="22"/>
          <w:szCs w:val="22"/>
        </w:rPr>
        <w:t xml:space="preserve"> равны </w:t>
      </w:r>
      <w:r w:rsidRPr="00AA4A2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333500" cy="2190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proofErr w:type="gramStart"/>
      <w:r w:rsidRPr="00AA4A21">
        <w:rPr>
          <w:b w:val="0"/>
          <w:bCs w:val="0"/>
          <w:sz w:val="22"/>
          <w:szCs w:val="22"/>
        </w:rPr>
        <w:t>При</w:t>
      </w:r>
      <w:proofErr w:type="gramEnd"/>
      <w:r w:rsidRPr="00AA4A21">
        <w:rPr>
          <w:b w:val="0"/>
          <w:bCs w:val="0"/>
          <w:sz w:val="22"/>
          <w:szCs w:val="22"/>
        </w:rPr>
        <w:t xml:space="preserve">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76250" cy="2095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система уравнений   имеет вид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                                   </w:t>
      </w:r>
      <w:r w:rsidRPr="00AA4A21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962025" cy="7143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Определитель этой системы </w:t>
      </w:r>
      <w:r w:rsidRPr="00AA4A21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019175" cy="71437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 так в нем первая и третья строки одинаковы. Минор </w:t>
      </w: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942975" cy="4572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Поэтому рассматриваем систему уравнений </w:t>
      </w: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38200" cy="4572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Полагая </w:t>
      </w:r>
      <w:r w:rsidRPr="00AA4A21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333375" cy="1619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получим систему </w:t>
      </w: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28675" cy="4572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/>
                    <pic:cNvPicPr>
                      <a:picLocks noChangeAspect="1" noChangeArrowheads="1"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имеющую решение </w:t>
      </w:r>
      <w:r w:rsidRPr="00AA4A2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00125" cy="3905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Единственный вектор фундаментальной системы равен </w:t>
      </w:r>
      <w:r w:rsidRPr="00AA4A2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752475" cy="4286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и любой собственный вектор, соответствующий собственному числу 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76250" cy="2095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будет иметь вид </w:t>
      </w:r>
      <w:r w:rsidRPr="00AA4A2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42975" cy="4286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>.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При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9575" cy="2095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: </w:t>
      </w:r>
      <w:r w:rsidRPr="00AA4A21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962025" cy="7143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Переходим к системе </w:t>
      </w: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657225" cy="4572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                   </w:t>
      </w:r>
      <w:proofErr w:type="gramStart"/>
      <w:r w:rsidRPr="00AA4A21">
        <w:rPr>
          <w:b w:val="0"/>
          <w:bCs w:val="0"/>
          <w:sz w:val="22"/>
          <w:szCs w:val="22"/>
        </w:rPr>
        <w:t xml:space="preserve">При </w:t>
      </w:r>
      <w:r w:rsidRPr="00AA4A21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333375" cy="1619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получим</w:t>
      </w:r>
      <w:proofErr w:type="gramEnd"/>
      <w:r w:rsidRPr="00AA4A21">
        <w:rPr>
          <w:b w:val="0"/>
          <w:bCs w:val="0"/>
          <w:sz w:val="22"/>
          <w:szCs w:val="22"/>
        </w:rPr>
        <w:t xml:space="preserve">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90575" cy="2000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и любой собственный вектор, соответствующий собственному числу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9575" cy="2095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, имеет вид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38175" cy="2190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 w:val="0"/>
          <w:bCs w:val="0"/>
          <w:sz w:val="22"/>
          <w:szCs w:val="22"/>
        </w:rPr>
        <w:t xml:space="preserve">При </w:t>
      </w:r>
      <w:r w:rsidRPr="00AA4A2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19100" cy="2190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: </w:t>
      </w:r>
      <w:r w:rsidRPr="00AA4A21"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>
            <wp:extent cx="1038225" cy="71437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.  Переходим к системе </w:t>
      </w:r>
      <w:r w:rsidRPr="00AA4A2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76300" cy="4572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/>
                    <pic:cNvPicPr>
                      <a:picLocks noChangeAspect="1" noChangeArrowheads="1"/>
                    </pic:cNvPicPr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>.</w:t>
      </w:r>
    </w:p>
    <w:p w:rsidR="006E1A9F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proofErr w:type="gramStart"/>
      <w:r w:rsidRPr="00AA4A21">
        <w:rPr>
          <w:b w:val="0"/>
          <w:bCs w:val="0"/>
          <w:sz w:val="22"/>
          <w:szCs w:val="22"/>
        </w:rPr>
        <w:t>При</w:t>
      </w:r>
      <w:proofErr w:type="gramEnd"/>
      <w:r w:rsidRPr="00AA4A21">
        <w:rPr>
          <w:b w:val="0"/>
          <w:bCs w:val="0"/>
          <w:sz w:val="22"/>
          <w:szCs w:val="22"/>
        </w:rPr>
        <w:t xml:space="preserve"> </w:t>
      </w:r>
      <w:r w:rsidRPr="00AA4A21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333375" cy="1619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: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14375" cy="2000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 xml:space="preserve"> и </w:t>
      </w:r>
      <w:proofErr w:type="gramStart"/>
      <w:r w:rsidRPr="00AA4A21">
        <w:rPr>
          <w:b w:val="0"/>
          <w:bCs w:val="0"/>
          <w:sz w:val="22"/>
          <w:szCs w:val="22"/>
        </w:rPr>
        <w:t>в</w:t>
      </w:r>
      <w:proofErr w:type="gramEnd"/>
      <w:r w:rsidRPr="00AA4A21">
        <w:rPr>
          <w:b w:val="0"/>
          <w:bCs w:val="0"/>
          <w:sz w:val="22"/>
          <w:szCs w:val="22"/>
        </w:rPr>
        <w:t xml:space="preserve"> этом случае все собственные векторы имеют вид </w:t>
      </w:r>
      <w:r w:rsidRPr="00AA4A2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190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/>
                    <pic:cNvPicPr>
                      <a:picLocks noChangeAspect="1" noChangeArrowheads="1"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A21">
        <w:rPr>
          <w:b w:val="0"/>
          <w:bCs w:val="0"/>
          <w:sz w:val="22"/>
          <w:szCs w:val="22"/>
        </w:rPr>
        <w:t>.</w:t>
      </w:r>
    </w:p>
    <w:p w:rsidR="006E1A9F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</w:p>
    <w:p w:rsidR="006E1A9F" w:rsidRPr="006E1A9F" w:rsidRDefault="006E1A9F" w:rsidP="006E1A9F">
      <w:pPr>
        <w:pStyle w:val="a4"/>
        <w:rPr>
          <w:bCs w:val="0"/>
          <w:sz w:val="22"/>
          <w:szCs w:val="22"/>
        </w:rPr>
      </w:pPr>
      <w:r w:rsidRPr="006E1A9F">
        <w:rPr>
          <w:bCs w:val="0"/>
          <w:sz w:val="22"/>
          <w:szCs w:val="22"/>
        </w:rPr>
        <w:t>4.7</w:t>
      </w:r>
      <w:proofErr w:type="gramStart"/>
      <w:r w:rsidRPr="006E1A9F">
        <w:rPr>
          <w:bCs w:val="0"/>
          <w:sz w:val="22"/>
          <w:szCs w:val="22"/>
        </w:rPr>
        <w:t xml:space="preserve"> Н</w:t>
      </w:r>
      <w:proofErr w:type="gramEnd"/>
      <w:r w:rsidRPr="006E1A9F">
        <w:rPr>
          <w:bCs w:val="0"/>
          <w:sz w:val="22"/>
          <w:szCs w:val="22"/>
        </w:rPr>
        <w:t>екоторые важные виды матриц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А</w:t>
      </w:r>
      <w:proofErr w:type="gramStart"/>
      <w:r>
        <w:rPr>
          <w:bCs w:val="0"/>
          <w:sz w:val="22"/>
          <w:szCs w:val="22"/>
        </w:rPr>
        <w:t>4</w:t>
      </w:r>
      <w:proofErr w:type="gramEnd"/>
      <w:r>
        <w:rPr>
          <w:bCs w:val="0"/>
          <w:sz w:val="22"/>
          <w:szCs w:val="22"/>
        </w:rPr>
        <w:t xml:space="preserve">.7.1 </w:t>
      </w:r>
      <w:r w:rsidRPr="00AA4A21">
        <w:rPr>
          <w:bCs w:val="0"/>
          <w:sz w:val="22"/>
          <w:szCs w:val="22"/>
        </w:rPr>
        <w:t>Определение</w:t>
      </w:r>
      <w:r w:rsidRPr="00AA4A21">
        <w:rPr>
          <w:b w:val="0"/>
          <w:bCs w:val="0"/>
          <w:sz w:val="22"/>
          <w:szCs w:val="22"/>
        </w:rPr>
        <w:t xml:space="preserve">: Квадратная матрица </w:t>
      </w:r>
      <w:r w:rsidRPr="00AA4A21">
        <w:rPr>
          <w:b w:val="0"/>
          <w:bCs w:val="0"/>
          <w:position w:val="-4"/>
          <w:sz w:val="22"/>
          <w:szCs w:val="22"/>
        </w:rPr>
        <w:object w:dxaOrig="240" w:dyaOrig="260">
          <v:shape id="_x0000_i1158" type="#_x0000_t75" style="width:12pt;height:12.75pt" o:ole="">
            <v:imagedata r:id="rId308" o:title=""/>
          </v:shape>
          <o:OLEObject Type="Embed" ProgID="Equation.3" ShapeID="_x0000_i1158" DrawAspect="Content" ObjectID="_1658604584" r:id="rId309"/>
        </w:object>
      </w:r>
      <w:r w:rsidRPr="00AA4A21">
        <w:rPr>
          <w:b w:val="0"/>
          <w:bCs w:val="0"/>
          <w:sz w:val="22"/>
          <w:szCs w:val="22"/>
        </w:rPr>
        <w:t xml:space="preserve"> называется </w:t>
      </w:r>
      <w:r w:rsidRPr="00AA4A21">
        <w:rPr>
          <w:b w:val="0"/>
          <w:bCs w:val="0"/>
          <w:i/>
          <w:sz w:val="22"/>
          <w:szCs w:val="22"/>
        </w:rPr>
        <w:t>симметрической (симметричной) матрицей</w:t>
      </w:r>
      <w:r w:rsidRPr="00AA4A21">
        <w:rPr>
          <w:b w:val="0"/>
          <w:bCs w:val="0"/>
          <w:sz w:val="22"/>
          <w:szCs w:val="22"/>
        </w:rPr>
        <w:t xml:space="preserve">, если для любых ее элементов выполняется равенство  </w:t>
      </w:r>
      <w:r w:rsidRPr="00AA4A21">
        <w:rPr>
          <w:b w:val="0"/>
          <w:bCs w:val="0"/>
          <w:position w:val="-14"/>
          <w:sz w:val="22"/>
          <w:szCs w:val="22"/>
        </w:rPr>
        <w:object w:dxaOrig="820" w:dyaOrig="380">
          <v:shape id="_x0000_i1159" type="#_x0000_t75" style="width:41.25pt;height:18.75pt" o:ole="">
            <v:imagedata r:id="rId310" o:title=""/>
          </v:shape>
          <o:OLEObject Type="Embed" ProgID="Equation.3" ShapeID="_x0000_i1159" DrawAspect="Content" ObjectID="_1658604585" r:id="rId311"/>
        </w:object>
      </w:r>
      <w:r w:rsidRPr="00AA4A21">
        <w:rPr>
          <w:b w:val="0"/>
          <w:bCs w:val="0"/>
          <w:sz w:val="22"/>
          <w:szCs w:val="22"/>
        </w:rPr>
        <w:t>.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 w:rsidRPr="00AA4A21">
        <w:rPr>
          <w:bCs w:val="0"/>
          <w:sz w:val="22"/>
          <w:szCs w:val="22"/>
        </w:rPr>
        <w:t xml:space="preserve">Пример. </w:t>
      </w:r>
      <w:r w:rsidRPr="00AA4A21">
        <w:rPr>
          <w:b w:val="0"/>
          <w:bCs w:val="0"/>
          <w:sz w:val="22"/>
          <w:szCs w:val="22"/>
        </w:rPr>
        <w:t>Матрицы</w:t>
      </w:r>
      <w:r w:rsidRPr="00AA4A21">
        <w:rPr>
          <w:bCs w:val="0"/>
          <w:sz w:val="22"/>
          <w:szCs w:val="22"/>
        </w:rPr>
        <w:t xml:space="preserve"> </w:t>
      </w:r>
      <w:r w:rsidRPr="00AA4A21">
        <w:rPr>
          <w:b w:val="0"/>
          <w:bCs w:val="0"/>
          <w:position w:val="-30"/>
          <w:sz w:val="22"/>
          <w:szCs w:val="22"/>
        </w:rPr>
        <w:object w:dxaOrig="1180" w:dyaOrig="720">
          <v:shape id="_x0000_i1160" type="#_x0000_t75" style="width:59.25pt;height:36pt" o:ole="">
            <v:imagedata r:id="rId312" o:title=""/>
          </v:shape>
          <o:OLEObject Type="Embed" ProgID="Equation.3" ShapeID="_x0000_i1160" DrawAspect="Content" ObjectID="_1658604586" r:id="rId313"/>
        </w:object>
      </w:r>
      <w:r w:rsidRPr="00AA4A21">
        <w:rPr>
          <w:b w:val="0"/>
          <w:bCs w:val="0"/>
          <w:sz w:val="22"/>
          <w:szCs w:val="22"/>
        </w:rPr>
        <w:t xml:space="preserve">, </w:t>
      </w:r>
      <w:r w:rsidRPr="00AA4A21">
        <w:rPr>
          <w:b w:val="0"/>
          <w:bCs w:val="0"/>
          <w:position w:val="-50"/>
          <w:sz w:val="22"/>
          <w:szCs w:val="22"/>
        </w:rPr>
        <w:object w:dxaOrig="2020" w:dyaOrig="1120">
          <v:shape id="_x0000_i1161" type="#_x0000_t75" style="width:101.25pt;height:56.25pt" o:ole="">
            <v:imagedata r:id="rId314" o:title=""/>
          </v:shape>
          <o:OLEObject Type="Embed" ProgID="Equation.3" ShapeID="_x0000_i1161" DrawAspect="Content" ObjectID="_1658604587" r:id="rId315"/>
        </w:object>
      </w:r>
      <w:r w:rsidRPr="00AA4A21">
        <w:rPr>
          <w:b w:val="0"/>
          <w:bCs w:val="0"/>
          <w:sz w:val="22"/>
          <w:szCs w:val="22"/>
        </w:rPr>
        <w:t xml:space="preserve">, </w:t>
      </w:r>
      <w:r w:rsidRPr="00AA4A21">
        <w:rPr>
          <w:b w:val="0"/>
          <w:bCs w:val="0"/>
          <w:position w:val="-66"/>
          <w:sz w:val="22"/>
          <w:szCs w:val="22"/>
        </w:rPr>
        <w:object w:dxaOrig="2240" w:dyaOrig="1440">
          <v:shape id="_x0000_i1162" type="#_x0000_t75" style="width:111.75pt;height:1in" o:ole="">
            <v:imagedata r:id="rId316" o:title=""/>
          </v:shape>
          <o:OLEObject Type="Embed" ProgID="Equation.3" ShapeID="_x0000_i1162" DrawAspect="Content" ObjectID="_1658604588" r:id="rId317"/>
        </w:object>
      </w:r>
      <w:r w:rsidRPr="00AA4A21">
        <w:rPr>
          <w:b w:val="0"/>
          <w:bCs w:val="0"/>
          <w:sz w:val="22"/>
          <w:szCs w:val="22"/>
        </w:rPr>
        <w:t xml:space="preserve"> - симметричные.</w:t>
      </w:r>
    </w:p>
    <w:p w:rsidR="006E1A9F" w:rsidRPr="00AA4A21" w:rsidRDefault="006E1A9F" w:rsidP="006E1A9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А</w:t>
      </w:r>
      <w:proofErr w:type="gramStart"/>
      <w:r>
        <w:rPr>
          <w:bCs w:val="0"/>
          <w:sz w:val="22"/>
          <w:szCs w:val="22"/>
        </w:rPr>
        <w:t>4</w:t>
      </w:r>
      <w:proofErr w:type="gramEnd"/>
      <w:r>
        <w:rPr>
          <w:bCs w:val="0"/>
          <w:sz w:val="22"/>
          <w:szCs w:val="22"/>
        </w:rPr>
        <w:t xml:space="preserve">.7.2 </w:t>
      </w:r>
      <w:r w:rsidRPr="00AA4A21">
        <w:rPr>
          <w:bCs w:val="0"/>
          <w:sz w:val="22"/>
          <w:szCs w:val="22"/>
        </w:rPr>
        <w:t>Определение.</w:t>
      </w:r>
      <w:r w:rsidRPr="00AA4A21">
        <w:rPr>
          <w:b w:val="0"/>
          <w:bCs w:val="0"/>
          <w:sz w:val="22"/>
          <w:szCs w:val="22"/>
        </w:rPr>
        <w:t xml:space="preserve"> Матрица </w:t>
      </w:r>
      <w:r w:rsidRPr="00AA4A21">
        <w:rPr>
          <w:b w:val="0"/>
          <w:bCs w:val="0"/>
          <w:position w:val="-4"/>
          <w:sz w:val="22"/>
          <w:szCs w:val="22"/>
        </w:rPr>
        <w:object w:dxaOrig="240" w:dyaOrig="260">
          <v:shape id="_x0000_i1163" type="#_x0000_t75" style="width:12pt;height:12.75pt" o:ole="">
            <v:imagedata r:id="rId308" o:title=""/>
          </v:shape>
          <o:OLEObject Type="Embed" ProgID="Equation.3" ShapeID="_x0000_i1163" DrawAspect="Content" ObjectID="_1658604589" r:id="rId318"/>
        </w:object>
      </w:r>
      <w:r w:rsidRPr="00AA4A21">
        <w:rPr>
          <w:b w:val="0"/>
          <w:bCs w:val="0"/>
          <w:sz w:val="22"/>
          <w:szCs w:val="22"/>
        </w:rPr>
        <w:t xml:space="preserve"> порядка </w:t>
      </w:r>
      <w:r w:rsidRPr="00AA4A21">
        <w:rPr>
          <w:b w:val="0"/>
          <w:bCs w:val="0"/>
          <w:position w:val="-6"/>
          <w:sz w:val="22"/>
          <w:szCs w:val="22"/>
        </w:rPr>
        <w:object w:dxaOrig="200" w:dyaOrig="220">
          <v:shape id="_x0000_i1164" type="#_x0000_t75" style="width:9.75pt;height:11.25pt" o:ole="">
            <v:imagedata r:id="rId319" o:title=""/>
          </v:shape>
          <o:OLEObject Type="Embed" ProgID="Equation.3" ShapeID="_x0000_i1164" DrawAspect="Content" ObjectID="_1658604590" r:id="rId320"/>
        </w:object>
      </w:r>
      <w:r w:rsidRPr="00AA4A21">
        <w:rPr>
          <w:b w:val="0"/>
          <w:bCs w:val="0"/>
          <w:sz w:val="22"/>
          <w:szCs w:val="22"/>
        </w:rPr>
        <w:t xml:space="preserve">называется </w:t>
      </w:r>
      <w:r w:rsidRPr="00AA4A21">
        <w:rPr>
          <w:b w:val="0"/>
          <w:bCs w:val="0"/>
          <w:i/>
          <w:sz w:val="22"/>
          <w:szCs w:val="22"/>
        </w:rPr>
        <w:t>положительно определенной матрицей</w:t>
      </w:r>
      <w:r w:rsidRPr="00AA4A21">
        <w:rPr>
          <w:b w:val="0"/>
          <w:bCs w:val="0"/>
          <w:sz w:val="22"/>
          <w:szCs w:val="22"/>
        </w:rPr>
        <w:t xml:space="preserve">, если она имеет </w:t>
      </w:r>
      <w:r w:rsidRPr="00AA4A21">
        <w:rPr>
          <w:b w:val="0"/>
          <w:bCs w:val="0"/>
          <w:position w:val="-6"/>
          <w:sz w:val="22"/>
          <w:szCs w:val="22"/>
        </w:rPr>
        <w:object w:dxaOrig="200" w:dyaOrig="220">
          <v:shape id="_x0000_i1165" type="#_x0000_t75" style="width:9.75pt;height:11.25pt" o:ole="">
            <v:imagedata r:id="rId321" o:title=""/>
          </v:shape>
          <o:OLEObject Type="Embed" ProgID="Equation.3" ShapeID="_x0000_i1165" DrawAspect="Content" ObjectID="_1658604591" r:id="rId322"/>
        </w:object>
      </w:r>
      <w:r w:rsidRPr="00AA4A21">
        <w:rPr>
          <w:b w:val="0"/>
          <w:bCs w:val="0"/>
          <w:sz w:val="22"/>
          <w:szCs w:val="22"/>
        </w:rPr>
        <w:t>действительных собственных чисел (среди которых могут быть одинаковые) и все эти числа положительны.</w:t>
      </w:r>
    </w:p>
    <w:p w:rsidR="003D4F45" w:rsidRDefault="003D4F45" w:rsidP="006E1A9F">
      <w:pPr>
        <w:jc w:val="both"/>
        <w:rPr>
          <w:rFonts w:ascii="Times New Roman" w:hAnsi="Times New Roman" w:cs="Times New Roman"/>
        </w:rPr>
      </w:pPr>
    </w:p>
    <w:p w:rsidR="0089416E" w:rsidRPr="00913D75" w:rsidRDefault="0089416E" w:rsidP="0089416E">
      <w:pPr>
        <w:pStyle w:val="a4"/>
        <w:jc w:val="both"/>
        <w:rPr>
          <w:bCs w:val="0"/>
          <w:sz w:val="22"/>
          <w:szCs w:val="22"/>
        </w:rPr>
      </w:pPr>
      <w:r w:rsidRPr="00913D75">
        <w:rPr>
          <w:bCs w:val="0"/>
          <w:sz w:val="22"/>
          <w:szCs w:val="22"/>
        </w:rPr>
        <w:lastRenderedPageBreak/>
        <w:t>Контрольные вопросы:</w:t>
      </w:r>
    </w:p>
    <w:p w:rsidR="0089416E" w:rsidRDefault="0089416E" w:rsidP="0089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1.Какая система линейных уравнений называется однородной? Сформулируйте теорему о пространстве решений однородной системы.</w:t>
      </w:r>
    </w:p>
    <w:p w:rsidR="0089416E" w:rsidRDefault="0089416E" w:rsidP="0089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Что называется фундаментальной системой решений? Что называется общим решением однородной системы линейных уравнений? Сформулируйте алгоритм нахождения общего решения однородной системы.</w:t>
      </w:r>
    </w:p>
    <w:p w:rsidR="0089416E" w:rsidRDefault="0089416E" w:rsidP="0089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Какая система линейных уравнений называется неоднородной? Какая система линейных уравнений называется совместной?  Сформулируйте теорему </w:t>
      </w:r>
      <w:proofErr w:type="spellStart"/>
      <w:r>
        <w:rPr>
          <w:rFonts w:ascii="Times New Roman" w:hAnsi="Times New Roman" w:cs="Times New Roman"/>
        </w:rPr>
        <w:t>Кронекера-Капелли</w:t>
      </w:r>
      <w:proofErr w:type="spellEnd"/>
      <w:r>
        <w:rPr>
          <w:rFonts w:ascii="Times New Roman" w:hAnsi="Times New Roman" w:cs="Times New Roman"/>
        </w:rPr>
        <w:t>. Сформулируйте алгоритм нахождения общего решения неоднородной системы.</w:t>
      </w:r>
    </w:p>
    <w:p w:rsidR="0089416E" w:rsidRDefault="0089416E" w:rsidP="0089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Что называется собственным числом и что – собственным вектором матрицы? Сформулируйте алгоритм нахождения собственных чисел матрицы. </w:t>
      </w:r>
    </w:p>
    <w:p w:rsidR="0089416E" w:rsidRDefault="0089416E" w:rsidP="0089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Сформулируйте алгоритм нахождения собственных векторов матрицы.</w:t>
      </w:r>
    </w:p>
    <w:p w:rsidR="0089416E" w:rsidRDefault="0089416E" w:rsidP="0089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Какая матрица называется симметрической? Какая матрица называется положительно определенной?</w:t>
      </w:r>
    </w:p>
    <w:p w:rsidR="0089416E" w:rsidRDefault="0089416E" w:rsidP="0089416E">
      <w:pPr>
        <w:jc w:val="both"/>
        <w:rPr>
          <w:rFonts w:ascii="Times New Roman" w:hAnsi="Times New Roman" w:cs="Times New Roman"/>
        </w:rPr>
      </w:pPr>
    </w:p>
    <w:p w:rsidR="0089416E" w:rsidRPr="0089416E" w:rsidRDefault="0089416E" w:rsidP="0089416E">
      <w:pPr>
        <w:jc w:val="both"/>
        <w:rPr>
          <w:rFonts w:ascii="Times New Roman" w:hAnsi="Times New Roman" w:cs="Times New Roman"/>
        </w:rPr>
      </w:pPr>
    </w:p>
    <w:sectPr w:rsidR="0089416E" w:rsidRPr="0089416E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3253"/>
    <w:multiLevelType w:val="hybridMultilevel"/>
    <w:tmpl w:val="082608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D1287D"/>
    <w:multiLevelType w:val="hybridMultilevel"/>
    <w:tmpl w:val="B3E6ED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C225D5"/>
    <w:multiLevelType w:val="hybridMultilevel"/>
    <w:tmpl w:val="75F83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2C7A5E"/>
    <w:multiLevelType w:val="hybridMultilevel"/>
    <w:tmpl w:val="459CE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D5681"/>
    <w:multiLevelType w:val="hybridMultilevel"/>
    <w:tmpl w:val="06F68D9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91129"/>
    <w:multiLevelType w:val="hybridMultilevel"/>
    <w:tmpl w:val="C540B54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EC5CD5"/>
    <w:multiLevelType w:val="hybridMultilevel"/>
    <w:tmpl w:val="460CC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B58DF"/>
    <w:multiLevelType w:val="multilevel"/>
    <w:tmpl w:val="0480E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C72B18"/>
    <w:multiLevelType w:val="multilevel"/>
    <w:tmpl w:val="CFC2C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061D47"/>
    <w:multiLevelType w:val="hybridMultilevel"/>
    <w:tmpl w:val="11EAA7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>
    <w:nsid w:val="5A327F21"/>
    <w:multiLevelType w:val="hybridMultilevel"/>
    <w:tmpl w:val="C8724C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4B22B5"/>
    <w:multiLevelType w:val="hybridMultilevel"/>
    <w:tmpl w:val="4962A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>
    <w:nsid w:val="625057CD"/>
    <w:multiLevelType w:val="multilevel"/>
    <w:tmpl w:val="5BBC96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EFE46CB"/>
    <w:multiLevelType w:val="hybridMultilevel"/>
    <w:tmpl w:val="33C0A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63D1B"/>
    <w:multiLevelType w:val="hybridMultilevel"/>
    <w:tmpl w:val="B31A6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8F5D65"/>
    <w:multiLevelType w:val="multilevel"/>
    <w:tmpl w:val="902452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2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1"/>
  </w:num>
  <w:num w:numId="5">
    <w:abstractNumId w:val="33"/>
  </w:num>
  <w:num w:numId="6">
    <w:abstractNumId w:val="23"/>
  </w:num>
  <w:num w:numId="7">
    <w:abstractNumId w:val="1"/>
  </w:num>
  <w:num w:numId="8">
    <w:abstractNumId w:val="5"/>
  </w:num>
  <w:num w:numId="9">
    <w:abstractNumId w:val="27"/>
  </w:num>
  <w:num w:numId="10">
    <w:abstractNumId w:val="6"/>
  </w:num>
  <w:num w:numId="11">
    <w:abstractNumId w:val="25"/>
  </w:num>
  <w:num w:numId="12">
    <w:abstractNumId w:val="14"/>
  </w:num>
  <w:num w:numId="13">
    <w:abstractNumId w:val="9"/>
  </w:num>
  <w:num w:numId="14">
    <w:abstractNumId w:val="20"/>
  </w:num>
  <w:num w:numId="15">
    <w:abstractNumId w:val="28"/>
  </w:num>
  <w:num w:numId="16">
    <w:abstractNumId w:val="3"/>
  </w:num>
  <w:num w:numId="17">
    <w:abstractNumId w:val="24"/>
  </w:num>
  <w:num w:numId="18">
    <w:abstractNumId w:val="21"/>
  </w:num>
  <w:num w:numId="19">
    <w:abstractNumId w:val="0"/>
  </w:num>
  <w:num w:numId="20">
    <w:abstractNumId w:val="17"/>
  </w:num>
  <w:num w:numId="21">
    <w:abstractNumId w:val="19"/>
  </w:num>
  <w:num w:numId="22">
    <w:abstractNumId w:val="4"/>
  </w:num>
  <w:num w:numId="23">
    <w:abstractNumId w:val="32"/>
  </w:num>
  <w:num w:numId="24">
    <w:abstractNumId w:val="13"/>
  </w:num>
  <w:num w:numId="25">
    <w:abstractNumId w:val="22"/>
  </w:num>
  <w:num w:numId="26">
    <w:abstractNumId w:val="34"/>
  </w:num>
  <w:num w:numId="27">
    <w:abstractNumId w:val="31"/>
  </w:num>
  <w:num w:numId="28">
    <w:abstractNumId w:val="8"/>
  </w:num>
  <w:num w:numId="29">
    <w:abstractNumId w:val="26"/>
  </w:num>
  <w:num w:numId="30">
    <w:abstractNumId w:val="29"/>
  </w:num>
  <w:num w:numId="31">
    <w:abstractNumId w:val="16"/>
  </w:num>
  <w:num w:numId="32">
    <w:abstractNumId w:val="30"/>
  </w:num>
  <w:num w:numId="33">
    <w:abstractNumId w:val="7"/>
  </w:num>
  <w:num w:numId="34">
    <w:abstractNumId w:val="15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15F0B"/>
    <w:rsid w:val="00020BF1"/>
    <w:rsid w:val="00022AF5"/>
    <w:rsid w:val="00026440"/>
    <w:rsid w:val="0002681C"/>
    <w:rsid w:val="0003316E"/>
    <w:rsid w:val="00033286"/>
    <w:rsid w:val="00033FB7"/>
    <w:rsid w:val="00035BD7"/>
    <w:rsid w:val="00046D50"/>
    <w:rsid w:val="00053300"/>
    <w:rsid w:val="00053594"/>
    <w:rsid w:val="0005717B"/>
    <w:rsid w:val="00057292"/>
    <w:rsid w:val="00060A0A"/>
    <w:rsid w:val="0007333B"/>
    <w:rsid w:val="00075D0F"/>
    <w:rsid w:val="00076B5F"/>
    <w:rsid w:val="00077B49"/>
    <w:rsid w:val="00085051"/>
    <w:rsid w:val="00087AC5"/>
    <w:rsid w:val="00091063"/>
    <w:rsid w:val="000932E7"/>
    <w:rsid w:val="0009649D"/>
    <w:rsid w:val="000A0713"/>
    <w:rsid w:val="000A3F3E"/>
    <w:rsid w:val="000B010D"/>
    <w:rsid w:val="000B2186"/>
    <w:rsid w:val="000B36A1"/>
    <w:rsid w:val="000B6F00"/>
    <w:rsid w:val="000B7878"/>
    <w:rsid w:val="000C0595"/>
    <w:rsid w:val="000C4C0C"/>
    <w:rsid w:val="000D42EE"/>
    <w:rsid w:val="000F0501"/>
    <w:rsid w:val="000F3765"/>
    <w:rsid w:val="0010176A"/>
    <w:rsid w:val="0014115B"/>
    <w:rsid w:val="001413DE"/>
    <w:rsid w:val="00143938"/>
    <w:rsid w:val="0015121B"/>
    <w:rsid w:val="001523A6"/>
    <w:rsid w:val="001562D9"/>
    <w:rsid w:val="00172DFD"/>
    <w:rsid w:val="0018100C"/>
    <w:rsid w:val="00191DCA"/>
    <w:rsid w:val="001A106D"/>
    <w:rsid w:val="001A5E1A"/>
    <w:rsid w:val="001B5F35"/>
    <w:rsid w:val="001B71C9"/>
    <w:rsid w:val="001D51CF"/>
    <w:rsid w:val="001D588B"/>
    <w:rsid w:val="001E305F"/>
    <w:rsid w:val="001E38F6"/>
    <w:rsid w:val="001E3AF3"/>
    <w:rsid w:val="001F1DD9"/>
    <w:rsid w:val="001F211F"/>
    <w:rsid w:val="001F2D23"/>
    <w:rsid w:val="001F74AA"/>
    <w:rsid w:val="00203327"/>
    <w:rsid w:val="002059DC"/>
    <w:rsid w:val="00212743"/>
    <w:rsid w:val="00217017"/>
    <w:rsid w:val="00222BD2"/>
    <w:rsid w:val="00232469"/>
    <w:rsid w:val="00240FA5"/>
    <w:rsid w:val="00245689"/>
    <w:rsid w:val="002600AA"/>
    <w:rsid w:val="00270A9A"/>
    <w:rsid w:val="00290199"/>
    <w:rsid w:val="0029201D"/>
    <w:rsid w:val="002932C7"/>
    <w:rsid w:val="002A0B9A"/>
    <w:rsid w:val="002A7B7D"/>
    <w:rsid w:val="002A7F81"/>
    <w:rsid w:val="002B039F"/>
    <w:rsid w:val="002C4A6F"/>
    <w:rsid w:val="002C4DEF"/>
    <w:rsid w:val="002C6D48"/>
    <w:rsid w:val="002D1CA4"/>
    <w:rsid w:val="002D30BB"/>
    <w:rsid w:val="002D780D"/>
    <w:rsid w:val="002E2045"/>
    <w:rsid w:val="002E315E"/>
    <w:rsid w:val="002E3F82"/>
    <w:rsid w:val="002F49BB"/>
    <w:rsid w:val="003068E0"/>
    <w:rsid w:val="003156AB"/>
    <w:rsid w:val="00315CEA"/>
    <w:rsid w:val="0032193F"/>
    <w:rsid w:val="00324001"/>
    <w:rsid w:val="00326F41"/>
    <w:rsid w:val="00337B0B"/>
    <w:rsid w:val="00345A81"/>
    <w:rsid w:val="00347951"/>
    <w:rsid w:val="00351D27"/>
    <w:rsid w:val="00356C4B"/>
    <w:rsid w:val="00367FBC"/>
    <w:rsid w:val="003709AE"/>
    <w:rsid w:val="003710EC"/>
    <w:rsid w:val="00377880"/>
    <w:rsid w:val="00382538"/>
    <w:rsid w:val="00382790"/>
    <w:rsid w:val="00387BD1"/>
    <w:rsid w:val="00396606"/>
    <w:rsid w:val="003A58F7"/>
    <w:rsid w:val="003B369B"/>
    <w:rsid w:val="003B42FE"/>
    <w:rsid w:val="003B7DF8"/>
    <w:rsid w:val="003C0E2B"/>
    <w:rsid w:val="003D1108"/>
    <w:rsid w:val="003D2018"/>
    <w:rsid w:val="003D4F45"/>
    <w:rsid w:val="003E20F7"/>
    <w:rsid w:val="003E3AFF"/>
    <w:rsid w:val="003E54B7"/>
    <w:rsid w:val="003F7A20"/>
    <w:rsid w:val="00403037"/>
    <w:rsid w:val="004041DD"/>
    <w:rsid w:val="0042261D"/>
    <w:rsid w:val="004227CB"/>
    <w:rsid w:val="0042674B"/>
    <w:rsid w:val="00430521"/>
    <w:rsid w:val="00434345"/>
    <w:rsid w:val="00434E65"/>
    <w:rsid w:val="00437F03"/>
    <w:rsid w:val="00442A8A"/>
    <w:rsid w:val="0044430B"/>
    <w:rsid w:val="0044553A"/>
    <w:rsid w:val="0045509B"/>
    <w:rsid w:val="00457975"/>
    <w:rsid w:val="00457A20"/>
    <w:rsid w:val="00463245"/>
    <w:rsid w:val="00465BEE"/>
    <w:rsid w:val="00467FB2"/>
    <w:rsid w:val="00472C5B"/>
    <w:rsid w:val="00480E1D"/>
    <w:rsid w:val="00485BA2"/>
    <w:rsid w:val="00492C17"/>
    <w:rsid w:val="0049390B"/>
    <w:rsid w:val="004A21A7"/>
    <w:rsid w:val="004A50CF"/>
    <w:rsid w:val="004A72B4"/>
    <w:rsid w:val="004B25B1"/>
    <w:rsid w:val="004C26A9"/>
    <w:rsid w:val="004C2F11"/>
    <w:rsid w:val="004D7DA2"/>
    <w:rsid w:val="004E3202"/>
    <w:rsid w:val="004E6538"/>
    <w:rsid w:val="004F5031"/>
    <w:rsid w:val="00515BC2"/>
    <w:rsid w:val="0052013A"/>
    <w:rsid w:val="005302C5"/>
    <w:rsid w:val="005314CB"/>
    <w:rsid w:val="005351BB"/>
    <w:rsid w:val="00537D4D"/>
    <w:rsid w:val="00557873"/>
    <w:rsid w:val="00565F0A"/>
    <w:rsid w:val="00583DA2"/>
    <w:rsid w:val="005873DC"/>
    <w:rsid w:val="005876D7"/>
    <w:rsid w:val="0059044A"/>
    <w:rsid w:val="005A6E3C"/>
    <w:rsid w:val="005D1090"/>
    <w:rsid w:val="005D25A7"/>
    <w:rsid w:val="005D5137"/>
    <w:rsid w:val="005D5B6E"/>
    <w:rsid w:val="005E5C02"/>
    <w:rsid w:val="005E65F1"/>
    <w:rsid w:val="005F31D4"/>
    <w:rsid w:val="00606352"/>
    <w:rsid w:val="00611C6F"/>
    <w:rsid w:val="00613642"/>
    <w:rsid w:val="00626EFE"/>
    <w:rsid w:val="006403A7"/>
    <w:rsid w:val="006404E7"/>
    <w:rsid w:val="006436F9"/>
    <w:rsid w:val="0064421A"/>
    <w:rsid w:val="00664703"/>
    <w:rsid w:val="00664D78"/>
    <w:rsid w:val="00667CA2"/>
    <w:rsid w:val="00671E06"/>
    <w:rsid w:val="006751BE"/>
    <w:rsid w:val="00677E97"/>
    <w:rsid w:val="0069689E"/>
    <w:rsid w:val="00696EAC"/>
    <w:rsid w:val="006A1CAA"/>
    <w:rsid w:val="006A52DF"/>
    <w:rsid w:val="006B2B15"/>
    <w:rsid w:val="006B728F"/>
    <w:rsid w:val="006B7988"/>
    <w:rsid w:val="006C3CD2"/>
    <w:rsid w:val="006C537F"/>
    <w:rsid w:val="006C7C15"/>
    <w:rsid w:val="006E1439"/>
    <w:rsid w:val="006E1A9F"/>
    <w:rsid w:val="006E6A55"/>
    <w:rsid w:val="006F2558"/>
    <w:rsid w:val="006F3901"/>
    <w:rsid w:val="00700B7B"/>
    <w:rsid w:val="00702625"/>
    <w:rsid w:val="007027A6"/>
    <w:rsid w:val="00705835"/>
    <w:rsid w:val="00710425"/>
    <w:rsid w:val="007111CE"/>
    <w:rsid w:val="00714738"/>
    <w:rsid w:val="007176AC"/>
    <w:rsid w:val="00732781"/>
    <w:rsid w:val="007331E7"/>
    <w:rsid w:val="00734C7F"/>
    <w:rsid w:val="007445A8"/>
    <w:rsid w:val="00745E99"/>
    <w:rsid w:val="00747591"/>
    <w:rsid w:val="00750F3B"/>
    <w:rsid w:val="00751376"/>
    <w:rsid w:val="00776B54"/>
    <w:rsid w:val="00780491"/>
    <w:rsid w:val="007A659D"/>
    <w:rsid w:val="007A7A51"/>
    <w:rsid w:val="007C03D4"/>
    <w:rsid w:val="007C1B18"/>
    <w:rsid w:val="007C4989"/>
    <w:rsid w:val="007C5803"/>
    <w:rsid w:val="007C6692"/>
    <w:rsid w:val="007E3555"/>
    <w:rsid w:val="007E7D43"/>
    <w:rsid w:val="007F0B89"/>
    <w:rsid w:val="007F1901"/>
    <w:rsid w:val="007F625F"/>
    <w:rsid w:val="0080020B"/>
    <w:rsid w:val="00807977"/>
    <w:rsid w:val="00831973"/>
    <w:rsid w:val="00835822"/>
    <w:rsid w:val="008450F0"/>
    <w:rsid w:val="0084677F"/>
    <w:rsid w:val="00847229"/>
    <w:rsid w:val="00851CCA"/>
    <w:rsid w:val="008572CE"/>
    <w:rsid w:val="00867A9C"/>
    <w:rsid w:val="00873869"/>
    <w:rsid w:val="00887892"/>
    <w:rsid w:val="0089416E"/>
    <w:rsid w:val="008A148B"/>
    <w:rsid w:val="008A15F4"/>
    <w:rsid w:val="008A1723"/>
    <w:rsid w:val="008A52C5"/>
    <w:rsid w:val="008A586F"/>
    <w:rsid w:val="008A5AC1"/>
    <w:rsid w:val="008A5B06"/>
    <w:rsid w:val="008B015A"/>
    <w:rsid w:val="008D6EAE"/>
    <w:rsid w:val="008E1181"/>
    <w:rsid w:val="008E1375"/>
    <w:rsid w:val="008F4ADA"/>
    <w:rsid w:val="00904AEF"/>
    <w:rsid w:val="00911129"/>
    <w:rsid w:val="00922C8A"/>
    <w:rsid w:val="0092415D"/>
    <w:rsid w:val="00926A03"/>
    <w:rsid w:val="00933FD7"/>
    <w:rsid w:val="00940E8B"/>
    <w:rsid w:val="00946933"/>
    <w:rsid w:val="00951410"/>
    <w:rsid w:val="0095260F"/>
    <w:rsid w:val="0095279C"/>
    <w:rsid w:val="009570D7"/>
    <w:rsid w:val="00966322"/>
    <w:rsid w:val="0097409D"/>
    <w:rsid w:val="00985B9B"/>
    <w:rsid w:val="0099093A"/>
    <w:rsid w:val="009950E5"/>
    <w:rsid w:val="0099650B"/>
    <w:rsid w:val="009A2095"/>
    <w:rsid w:val="009A5B9F"/>
    <w:rsid w:val="009A7D96"/>
    <w:rsid w:val="009B283B"/>
    <w:rsid w:val="009C0CCD"/>
    <w:rsid w:val="009C5D07"/>
    <w:rsid w:val="009D2AD7"/>
    <w:rsid w:val="009E28E6"/>
    <w:rsid w:val="009E37CC"/>
    <w:rsid w:val="009E4301"/>
    <w:rsid w:val="009F447C"/>
    <w:rsid w:val="00A04BCF"/>
    <w:rsid w:val="00A05410"/>
    <w:rsid w:val="00A066B9"/>
    <w:rsid w:val="00A06BB5"/>
    <w:rsid w:val="00A164C2"/>
    <w:rsid w:val="00A22DEB"/>
    <w:rsid w:val="00A370FD"/>
    <w:rsid w:val="00A42605"/>
    <w:rsid w:val="00A44329"/>
    <w:rsid w:val="00A617CA"/>
    <w:rsid w:val="00A62B7F"/>
    <w:rsid w:val="00A63186"/>
    <w:rsid w:val="00A77035"/>
    <w:rsid w:val="00A86C16"/>
    <w:rsid w:val="00A903A4"/>
    <w:rsid w:val="00A91F3D"/>
    <w:rsid w:val="00AA1A36"/>
    <w:rsid w:val="00AA49F9"/>
    <w:rsid w:val="00AA6784"/>
    <w:rsid w:val="00AB1F2B"/>
    <w:rsid w:val="00AC1BE1"/>
    <w:rsid w:val="00AC6077"/>
    <w:rsid w:val="00AD258A"/>
    <w:rsid w:val="00AD2AF5"/>
    <w:rsid w:val="00AD4BA7"/>
    <w:rsid w:val="00AE0352"/>
    <w:rsid w:val="00AE3877"/>
    <w:rsid w:val="00AE7DFE"/>
    <w:rsid w:val="00B0289D"/>
    <w:rsid w:val="00B05D0E"/>
    <w:rsid w:val="00B136EC"/>
    <w:rsid w:val="00B13AAB"/>
    <w:rsid w:val="00B150A7"/>
    <w:rsid w:val="00B15533"/>
    <w:rsid w:val="00B16989"/>
    <w:rsid w:val="00B1709B"/>
    <w:rsid w:val="00B25F09"/>
    <w:rsid w:val="00B34DCD"/>
    <w:rsid w:val="00B40613"/>
    <w:rsid w:val="00B72542"/>
    <w:rsid w:val="00B756FB"/>
    <w:rsid w:val="00B76E6F"/>
    <w:rsid w:val="00B814B2"/>
    <w:rsid w:val="00B83E65"/>
    <w:rsid w:val="00B909D6"/>
    <w:rsid w:val="00B91655"/>
    <w:rsid w:val="00B94CE3"/>
    <w:rsid w:val="00B967FD"/>
    <w:rsid w:val="00BA2AF7"/>
    <w:rsid w:val="00BA6927"/>
    <w:rsid w:val="00BB6858"/>
    <w:rsid w:val="00BC6828"/>
    <w:rsid w:val="00BD107F"/>
    <w:rsid w:val="00BD115A"/>
    <w:rsid w:val="00BE4C78"/>
    <w:rsid w:val="00BF0B7C"/>
    <w:rsid w:val="00BF0E9A"/>
    <w:rsid w:val="00BF36BE"/>
    <w:rsid w:val="00C00D0E"/>
    <w:rsid w:val="00C02F46"/>
    <w:rsid w:val="00C0617C"/>
    <w:rsid w:val="00C10E52"/>
    <w:rsid w:val="00C11864"/>
    <w:rsid w:val="00C14F6B"/>
    <w:rsid w:val="00C159EC"/>
    <w:rsid w:val="00C16F8E"/>
    <w:rsid w:val="00C20A1E"/>
    <w:rsid w:val="00C21CA4"/>
    <w:rsid w:val="00C30316"/>
    <w:rsid w:val="00C352C5"/>
    <w:rsid w:val="00C4100F"/>
    <w:rsid w:val="00C41A97"/>
    <w:rsid w:val="00C41EF7"/>
    <w:rsid w:val="00C42928"/>
    <w:rsid w:val="00C508D1"/>
    <w:rsid w:val="00C513B7"/>
    <w:rsid w:val="00C52F7A"/>
    <w:rsid w:val="00C5580F"/>
    <w:rsid w:val="00C60182"/>
    <w:rsid w:val="00C6478A"/>
    <w:rsid w:val="00C7154E"/>
    <w:rsid w:val="00C76985"/>
    <w:rsid w:val="00C76B39"/>
    <w:rsid w:val="00C931FB"/>
    <w:rsid w:val="00C95493"/>
    <w:rsid w:val="00CA286B"/>
    <w:rsid w:val="00CA4BDD"/>
    <w:rsid w:val="00CA5D26"/>
    <w:rsid w:val="00CA7E25"/>
    <w:rsid w:val="00CB2779"/>
    <w:rsid w:val="00CB5B8E"/>
    <w:rsid w:val="00CB704F"/>
    <w:rsid w:val="00CC0C26"/>
    <w:rsid w:val="00CC213C"/>
    <w:rsid w:val="00CC34C7"/>
    <w:rsid w:val="00CC46C9"/>
    <w:rsid w:val="00CC48D8"/>
    <w:rsid w:val="00CD4A29"/>
    <w:rsid w:val="00CE6032"/>
    <w:rsid w:val="00CF1B72"/>
    <w:rsid w:val="00CF44F9"/>
    <w:rsid w:val="00D068A8"/>
    <w:rsid w:val="00D105A5"/>
    <w:rsid w:val="00D124F7"/>
    <w:rsid w:val="00D33D33"/>
    <w:rsid w:val="00D33ED9"/>
    <w:rsid w:val="00D41494"/>
    <w:rsid w:val="00D44EC2"/>
    <w:rsid w:val="00D451B0"/>
    <w:rsid w:val="00D601D9"/>
    <w:rsid w:val="00D645D7"/>
    <w:rsid w:val="00D6514E"/>
    <w:rsid w:val="00D65920"/>
    <w:rsid w:val="00D66848"/>
    <w:rsid w:val="00D72877"/>
    <w:rsid w:val="00D7521E"/>
    <w:rsid w:val="00D81B65"/>
    <w:rsid w:val="00D8301F"/>
    <w:rsid w:val="00D93C25"/>
    <w:rsid w:val="00DA225F"/>
    <w:rsid w:val="00DC1A4D"/>
    <w:rsid w:val="00DE467C"/>
    <w:rsid w:val="00DE6898"/>
    <w:rsid w:val="00DF3B6E"/>
    <w:rsid w:val="00DF7B23"/>
    <w:rsid w:val="00E12B1B"/>
    <w:rsid w:val="00E14621"/>
    <w:rsid w:val="00E1795A"/>
    <w:rsid w:val="00E223F8"/>
    <w:rsid w:val="00E253BA"/>
    <w:rsid w:val="00E37B9C"/>
    <w:rsid w:val="00E61A5C"/>
    <w:rsid w:val="00E65805"/>
    <w:rsid w:val="00E67925"/>
    <w:rsid w:val="00E84071"/>
    <w:rsid w:val="00E85F7F"/>
    <w:rsid w:val="00E86847"/>
    <w:rsid w:val="00EA0BA3"/>
    <w:rsid w:val="00EA18E3"/>
    <w:rsid w:val="00EA1F2C"/>
    <w:rsid w:val="00EA3CE3"/>
    <w:rsid w:val="00EA4848"/>
    <w:rsid w:val="00EA738B"/>
    <w:rsid w:val="00EA7BE4"/>
    <w:rsid w:val="00EB4DF2"/>
    <w:rsid w:val="00EB7575"/>
    <w:rsid w:val="00ED1153"/>
    <w:rsid w:val="00EE6489"/>
    <w:rsid w:val="00EF216A"/>
    <w:rsid w:val="00F044BD"/>
    <w:rsid w:val="00F051E2"/>
    <w:rsid w:val="00F14483"/>
    <w:rsid w:val="00F23EE9"/>
    <w:rsid w:val="00F25C73"/>
    <w:rsid w:val="00F32044"/>
    <w:rsid w:val="00F324FA"/>
    <w:rsid w:val="00F32A9B"/>
    <w:rsid w:val="00F33D33"/>
    <w:rsid w:val="00F43A94"/>
    <w:rsid w:val="00F443DF"/>
    <w:rsid w:val="00F45A91"/>
    <w:rsid w:val="00F5432A"/>
    <w:rsid w:val="00F62638"/>
    <w:rsid w:val="00F76986"/>
    <w:rsid w:val="00F80D6E"/>
    <w:rsid w:val="00F86BC2"/>
    <w:rsid w:val="00F87A02"/>
    <w:rsid w:val="00F93E55"/>
    <w:rsid w:val="00FA0C38"/>
    <w:rsid w:val="00FA453A"/>
    <w:rsid w:val="00FA5FA2"/>
    <w:rsid w:val="00FA6091"/>
    <w:rsid w:val="00FB01AD"/>
    <w:rsid w:val="00FB1D45"/>
    <w:rsid w:val="00FB47AE"/>
    <w:rsid w:val="00FC04B6"/>
    <w:rsid w:val="00FC41F0"/>
    <w:rsid w:val="00FD4EA5"/>
    <w:rsid w:val="00FD67C4"/>
    <w:rsid w:val="00FE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65"/>
  </w:style>
  <w:style w:type="paragraph" w:styleId="1">
    <w:name w:val="heading 1"/>
    <w:basedOn w:val="a"/>
    <w:next w:val="a"/>
    <w:link w:val="10"/>
    <w:qFormat/>
    <w:rsid w:val="00BF36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36BE"/>
    <w:pPr>
      <w:keepNext/>
      <w:tabs>
        <w:tab w:val="left" w:pos="59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qFormat/>
    <w:rsid w:val="00BF36B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BF36B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36BE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30">
    <w:name w:val="Заголовок 3 Знак"/>
    <w:basedOn w:val="a0"/>
    <w:link w:val="3"/>
    <w:rsid w:val="00BF36BE"/>
    <w:rPr>
      <w:rFonts w:ascii="Arial" w:eastAsia="Times New Roman" w:hAnsi="Arial" w:cs="Arial"/>
      <w:b/>
      <w:bCs/>
      <w:sz w:val="26"/>
      <w:szCs w:val="26"/>
    </w:rPr>
  </w:style>
  <w:style w:type="paragraph" w:styleId="a9">
    <w:name w:val="Body Text"/>
    <w:basedOn w:val="a"/>
    <w:link w:val="aa"/>
    <w:rsid w:val="00BF36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a">
    <w:name w:val="Основной текст Знак"/>
    <w:basedOn w:val="a0"/>
    <w:link w:val="a9"/>
    <w:rsid w:val="00BF36B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b">
    <w:name w:val="caption"/>
    <w:basedOn w:val="a"/>
    <w:next w:val="a"/>
    <w:qFormat/>
    <w:rsid w:val="00BF36B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ac">
    <w:name w:val="Формула"/>
    <w:basedOn w:val="a"/>
    <w:next w:val="a9"/>
    <w:rsid w:val="0080020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36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36BE"/>
    <w:pPr>
      <w:keepNext/>
      <w:tabs>
        <w:tab w:val="left" w:pos="59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qFormat/>
    <w:rsid w:val="00BF36B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F36B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36BE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30">
    <w:name w:val="Заголовок 3 Знак"/>
    <w:basedOn w:val="a0"/>
    <w:link w:val="3"/>
    <w:rsid w:val="00BF36BE"/>
    <w:rPr>
      <w:rFonts w:ascii="Arial" w:eastAsia="Times New Roman" w:hAnsi="Arial" w:cs="Arial"/>
      <w:b/>
      <w:bCs/>
      <w:sz w:val="26"/>
      <w:szCs w:val="26"/>
    </w:rPr>
  </w:style>
  <w:style w:type="paragraph" w:styleId="a9">
    <w:name w:val="Body Text"/>
    <w:basedOn w:val="a"/>
    <w:link w:val="aa"/>
    <w:rsid w:val="00BF36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a">
    <w:name w:val="Основной текст Знак"/>
    <w:basedOn w:val="a0"/>
    <w:link w:val="a9"/>
    <w:rsid w:val="00BF36B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b">
    <w:name w:val="caption"/>
    <w:basedOn w:val="a"/>
    <w:next w:val="a"/>
    <w:qFormat/>
    <w:rsid w:val="00BF36B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61.wmf"/><Relationship Id="rId303" Type="http://schemas.openxmlformats.org/officeDocument/2006/relationships/image" Target="media/image165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3.bin"/><Relationship Id="rId324" Type="http://schemas.openxmlformats.org/officeDocument/2006/relationships/theme" Target="theme/theme1.xml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3.wmf"/><Relationship Id="rId247" Type="http://schemas.openxmlformats.org/officeDocument/2006/relationships/image" Target="media/image115.wmf"/><Relationship Id="rId107" Type="http://schemas.openxmlformats.org/officeDocument/2006/relationships/oleObject" Target="embeddings/oleObject55.bin"/><Relationship Id="rId268" Type="http://schemas.openxmlformats.org/officeDocument/2006/relationships/image" Target="media/image134.wmf"/><Relationship Id="rId289" Type="http://schemas.openxmlformats.org/officeDocument/2006/relationships/image" Target="media/image1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149" Type="http://schemas.openxmlformats.org/officeDocument/2006/relationships/image" Target="media/image67.wmf"/><Relationship Id="rId314" Type="http://schemas.openxmlformats.org/officeDocument/2006/relationships/image" Target="media/image17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5.bin"/><Relationship Id="rId216" Type="http://schemas.openxmlformats.org/officeDocument/2006/relationships/image" Target="media/image98.wmf"/><Relationship Id="rId237" Type="http://schemas.openxmlformats.org/officeDocument/2006/relationships/image" Target="media/image108.wmf"/><Relationship Id="rId258" Type="http://schemas.openxmlformats.org/officeDocument/2006/relationships/image" Target="media/image124.wmf"/><Relationship Id="rId279" Type="http://schemas.openxmlformats.org/officeDocument/2006/relationships/image" Target="media/image143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290" Type="http://schemas.openxmlformats.org/officeDocument/2006/relationships/image" Target="media/image152.wmf"/><Relationship Id="rId304" Type="http://schemas.openxmlformats.org/officeDocument/2006/relationships/image" Target="media/image166.wmf"/><Relationship Id="rId325" Type="http://schemas.microsoft.com/office/2007/relationships/stylesWithEffects" Target="stylesWithEffects.xml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6.wmf"/><Relationship Id="rId269" Type="http://schemas.openxmlformats.org/officeDocument/2006/relationships/image" Target="media/image135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44.wmf"/><Relationship Id="rId315" Type="http://schemas.openxmlformats.org/officeDocument/2006/relationships/oleObject" Target="embeddings/oleObject137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4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5.bin"/><Relationship Id="rId259" Type="http://schemas.openxmlformats.org/officeDocument/2006/relationships/image" Target="media/image12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36.wmf"/><Relationship Id="rId291" Type="http://schemas.openxmlformats.org/officeDocument/2006/relationships/image" Target="media/image153.wmf"/><Relationship Id="rId305" Type="http://schemas.openxmlformats.org/officeDocument/2006/relationships/image" Target="media/image167.w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image" Target="media/image37.wmf"/><Relationship Id="rId130" Type="http://schemas.openxmlformats.org/officeDocument/2006/relationships/image" Target="media/image59.wmf"/><Relationship Id="rId151" Type="http://schemas.openxmlformats.org/officeDocument/2006/relationships/image" Target="media/image68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4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26.wmf"/><Relationship Id="rId281" Type="http://schemas.openxmlformats.org/officeDocument/2006/relationships/image" Target="media/image145.wmf"/><Relationship Id="rId316" Type="http://schemas.openxmlformats.org/officeDocument/2006/relationships/image" Target="media/image174.wmf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7" Type="http://schemas.openxmlformats.org/officeDocument/2006/relationships/oleObject" Target="embeddings/oleObject1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6.bin"/><Relationship Id="rId218" Type="http://schemas.openxmlformats.org/officeDocument/2006/relationships/image" Target="media/image99.wmf"/><Relationship Id="rId239" Type="http://schemas.openxmlformats.org/officeDocument/2006/relationships/image" Target="media/image109.wmf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30.bin"/><Relationship Id="rId292" Type="http://schemas.openxmlformats.org/officeDocument/2006/relationships/image" Target="media/image154.wmf"/><Relationship Id="rId306" Type="http://schemas.openxmlformats.org/officeDocument/2006/relationships/image" Target="media/image168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20.bin"/><Relationship Id="rId240" Type="http://schemas.openxmlformats.org/officeDocument/2006/relationships/oleObject" Target="embeddings/oleObject126.bin"/><Relationship Id="rId261" Type="http://schemas.openxmlformats.org/officeDocument/2006/relationships/image" Target="media/image12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282" Type="http://schemas.openxmlformats.org/officeDocument/2006/relationships/image" Target="media/image146.wmf"/><Relationship Id="rId312" Type="http://schemas.openxmlformats.org/officeDocument/2006/relationships/image" Target="media/image172.wmf"/><Relationship Id="rId317" Type="http://schemas.openxmlformats.org/officeDocument/2006/relationships/oleObject" Target="embeddings/oleObject1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7.bin"/><Relationship Id="rId189" Type="http://schemas.openxmlformats.org/officeDocument/2006/relationships/image" Target="media/image85.wmf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0" Type="http://schemas.openxmlformats.org/officeDocument/2006/relationships/image" Target="media/image105.wmf"/><Relationship Id="rId235" Type="http://schemas.openxmlformats.org/officeDocument/2006/relationships/image" Target="media/image107.wmf"/><Relationship Id="rId251" Type="http://schemas.openxmlformats.org/officeDocument/2006/relationships/image" Target="media/image118.wmf"/><Relationship Id="rId256" Type="http://schemas.openxmlformats.org/officeDocument/2006/relationships/image" Target="media/image122.wmf"/><Relationship Id="rId277" Type="http://schemas.openxmlformats.org/officeDocument/2006/relationships/image" Target="media/image141.wmf"/><Relationship Id="rId298" Type="http://schemas.openxmlformats.org/officeDocument/2006/relationships/image" Target="media/image160.wmf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55.wmf"/><Relationship Id="rId302" Type="http://schemas.openxmlformats.org/officeDocument/2006/relationships/image" Target="media/image164.wmf"/><Relationship Id="rId307" Type="http://schemas.openxmlformats.org/officeDocument/2006/relationships/image" Target="media/image169.wmf"/><Relationship Id="rId32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1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100.bin"/><Relationship Id="rId204" Type="http://schemas.openxmlformats.org/officeDocument/2006/relationships/image" Target="media/image92.wmf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8.bin"/><Relationship Id="rId241" Type="http://schemas.openxmlformats.org/officeDocument/2006/relationships/image" Target="media/image110.wmf"/><Relationship Id="rId246" Type="http://schemas.openxmlformats.org/officeDocument/2006/relationships/image" Target="media/image114.wmf"/><Relationship Id="rId267" Type="http://schemas.openxmlformats.org/officeDocument/2006/relationships/image" Target="media/image133.wmf"/><Relationship Id="rId288" Type="http://schemas.openxmlformats.org/officeDocument/2006/relationships/image" Target="media/image15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262" Type="http://schemas.openxmlformats.org/officeDocument/2006/relationships/image" Target="media/image128.wmf"/><Relationship Id="rId283" Type="http://schemas.openxmlformats.org/officeDocument/2006/relationships/image" Target="media/image147.wmf"/><Relationship Id="rId313" Type="http://schemas.openxmlformats.org/officeDocument/2006/relationships/oleObject" Target="embeddings/oleObject136.bin"/><Relationship Id="rId318" Type="http://schemas.openxmlformats.org/officeDocument/2006/relationships/oleObject" Target="embeddings/oleObject13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6.wmf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4.bin"/><Relationship Id="rId210" Type="http://schemas.openxmlformats.org/officeDocument/2006/relationships/image" Target="media/image95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image" Target="media/image123.wmf"/><Relationship Id="rId278" Type="http://schemas.openxmlformats.org/officeDocument/2006/relationships/image" Target="media/image14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9.wmf"/><Relationship Id="rId273" Type="http://schemas.openxmlformats.org/officeDocument/2006/relationships/image" Target="media/image137.wmf"/><Relationship Id="rId294" Type="http://schemas.openxmlformats.org/officeDocument/2006/relationships/image" Target="media/image156.wmf"/><Relationship Id="rId308" Type="http://schemas.openxmlformats.org/officeDocument/2006/relationships/image" Target="media/image170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9.wmf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2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2.bin"/><Relationship Id="rId319" Type="http://schemas.openxmlformats.org/officeDocument/2006/relationships/image" Target="media/image175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90" Type="http://schemas.openxmlformats.org/officeDocument/2006/relationships/image" Target="media/image39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8.bin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6.wmf"/><Relationship Id="rId253" Type="http://schemas.openxmlformats.org/officeDocument/2006/relationships/image" Target="media/image120.wmf"/><Relationship Id="rId274" Type="http://schemas.openxmlformats.org/officeDocument/2006/relationships/image" Target="media/image138.wmf"/><Relationship Id="rId295" Type="http://schemas.openxmlformats.org/officeDocument/2006/relationships/image" Target="media/image157.wmf"/><Relationship Id="rId309" Type="http://schemas.openxmlformats.org/officeDocument/2006/relationships/oleObject" Target="embeddings/oleObject134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40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101.wmf"/><Relationship Id="rId243" Type="http://schemas.openxmlformats.org/officeDocument/2006/relationships/image" Target="media/image111.wmf"/><Relationship Id="rId264" Type="http://schemas.openxmlformats.org/officeDocument/2006/relationships/image" Target="media/image130.wmf"/><Relationship Id="rId285" Type="http://schemas.openxmlformats.org/officeDocument/2006/relationships/image" Target="media/image14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310" Type="http://schemas.openxmlformats.org/officeDocument/2006/relationships/image" Target="media/image171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2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1.wmf"/><Relationship Id="rId275" Type="http://schemas.openxmlformats.org/officeDocument/2006/relationships/image" Target="media/image139.wmf"/><Relationship Id="rId296" Type="http://schemas.openxmlformats.org/officeDocument/2006/relationships/image" Target="media/image158.wmf"/><Relationship Id="rId300" Type="http://schemas.openxmlformats.org/officeDocument/2006/relationships/image" Target="media/image162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61.wmf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image" Target="media/image89.wmf"/><Relationship Id="rId321" Type="http://schemas.openxmlformats.org/officeDocument/2006/relationships/image" Target="media/image176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3.bin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35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40.wmf"/><Relationship Id="rId297" Type="http://schemas.openxmlformats.org/officeDocument/2006/relationships/image" Target="media/image159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301" Type="http://schemas.openxmlformats.org/officeDocument/2006/relationships/image" Target="media/image163.wmf"/><Relationship Id="rId322" Type="http://schemas.openxmlformats.org/officeDocument/2006/relationships/oleObject" Target="embeddings/oleObject141.bin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2.wmf"/><Relationship Id="rId245" Type="http://schemas.openxmlformats.org/officeDocument/2006/relationships/image" Target="media/image113.wmf"/><Relationship Id="rId266" Type="http://schemas.openxmlformats.org/officeDocument/2006/relationships/image" Target="media/image132.wmf"/><Relationship Id="rId287" Type="http://schemas.openxmlformats.org/officeDocument/2006/relationships/image" Target="media/image14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299C-DC10-4DA4-8ADA-7185E00C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2020-08-10T14:14:00Z</dcterms:created>
  <dcterms:modified xsi:type="dcterms:W3CDTF">2020-08-10T15:28:00Z</dcterms:modified>
</cp:coreProperties>
</file>