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FF27CF">
        <w:rPr>
          <w:rFonts w:ascii="Times New Roman" w:hAnsi="Times New Roman" w:cs="Times New Roman"/>
          <w:sz w:val="28"/>
          <w:szCs w:val="28"/>
        </w:rPr>
        <w:t>1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FF27CF">
        <w:rPr>
          <w:rFonts w:ascii="Times New Roman" w:hAnsi="Times New Roman" w:cs="Times New Roman"/>
          <w:sz w:val="28"/>
          <w:szCs w:val="28"/>
        </w:rPr>
        <w:t>Умножение матриц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FF27CF" w:rsidRPr="00FF27CF" w:rsidRDefault="00FF27CF" w:rsidP="00FF27C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7CF">
        <w:rPr>
          <w:rFonts w:ascii="Times New Roman" w:hAnsi="Times New Roman" w:cs="Times New Roman"/>
          <w:b/>
          <w:sz w:val="28"/>
          <w:szCs w:val="28"/>
        </w:rPr>
        <w:t>Умножение матриц</w:t>
      </w:r>
    </w:p>
    <w:p w:rsidR="00FF27CF" w:rsidRPr="00662A79" w:rsidRDefault="00FF27CF" w:rsidP="00FF27CF">
      <w:pPr>
        <w:pStyle w:val="a7"/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F27CF" w:rsidRPr="00662A79" w:rsidRDefault="00FF27CF" w:rsidP="00FF27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A79">
        <w:rPr>
          <w:rFonts w:ascii="Times New Roman" w:hAnsi="Times New Roman" w:cs="Times New Roman"/>
          <w:b/>
          <w:sz w:val="28"/>
          <w:szCs w:val="28"/>
        </w:rPr>
        <w:t>Суперпозиция линейных замен</w:t>
      </w:r>
      <w:r w:rsidRPr="00662A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27CF" w:rsidRPr="00662A79" w:rsidRDefault="00FF27CF" w:rsidP="00FF27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A79">
        <w:rPr>
          <w:rFonts w:ascii="Times New Roman" w:hAnsi="Times New Roman" w:cs="Times New Roman"/>
          <w:sz w:val="28"/>
          <w:szCs w:val="28"/>
        </w:rPr>
        <w:t xml:space="preserve">Пусть переменные </w:t>
      </w:r>
      <w:r w:rsidRPr="00662A79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8pt" o:ole="">
            <v:imagedata r:id="rId5" o:title=""/>
          </v:shape>
          <o:OLEObject Type="Embed" ProgID="Equation.3" ShapeID="_x0000_i1025" DrawAspect="Content" ObjectID="_1661031242" r:id="rId6"/>
        </w:object>
      </w:r>
      <w:r w:rsidRPr="00662A79">
        <w:rPr>
          <w:rFonts w:ascii="Times New Roman" w:hAnsi="Times New Roman" w:cs="Times New Roman"/>
          <w:sz w:val="28"/>
          <w:szCs w:val="28"/>
        </w:rPr>
        <w:t xml:space="preserve"> выражаются через переменные </w:t>
      </w:r>
      <w:r w:rsidRPr="00662A79">
        <w:rPr>
          <w:rFonts w:ascii="Times New Roman" w:hAnsi="Times New Roman" w:cs="Times New Roman"/>
          <w:position w:val="-12"/>
          <w:sz w:val="28"/>
          <w:szCs w:val="28"/>
        </w:rPr>
        <w:object w:dxaOrig="1200" w:dyaOrig="360">
          <v:shape id="_x0000_i1026" type="#_x0000_t75" style="width:60pt;height:18pt" o:ole="">
            <v:imagedata r:id="rId7" o:title=""/>
          </v:shape>
          <o:OLEObject Type="Embed" ProgID="Equation.3" ShapeID="_x0000_i1026" DrawAspect="Content" ObjectID="_1661031243" r:id="rId8"/>
        </w:object>
      </w:r>
      <w:r w:rsidRPr="00662A79">
        <w:rPr>
          <w:rFonts w:ascii="Times New Roman" w:hAnsi="Times New Roman" w:cs="Times New Roman"/>
          <w:sz w:val="28"/>
          <w:szCs w:val="28"/>
        </w:rPr>
        <w:t xml:space="preserve"> по формулам </w:t>
      </w:r>
      <w:r w:rsidRPr="00662A79">
        <w:rPr>
          <w:rFonts w:ascii="Times New Roman" w:hAnsi="Times New Roman" w:cs="Times New Roman"/>
          <w:position w:val="-68"/>
          <w:sz w:val="28"/>
          <w:szCs w:val="28"/>
        </w:rPr>
        <w:object w:dxaOrig="3180" w:dyaOrig="1480">
          <v:shape id="_x0000_i1027" type="#_x0000_t75" style="width:159pt;height:74.25pt" o:ole="">
            <v:imagedata r:id="rId9" o:title=""/>
          </v:shape>
          <o:OLEObject Type="Embed" ProgID="Equation.3" ShapeID="_x0000_i1027" DrawAspect="Content" ObjectID="_1661031244" r:id="rId10"/>
        </w:object>
      </w:r>
      <w:r w:rsidRPr="00662A79">
        <w:rPr>
          <w:rFonts w:ascii="Times New Roman" w:hAnsi="Times New Roman" w:cs="Times New Roman"/>
          <w:sz w:val="28"/>
          <w:szCs w:val="28"/>
        </w:rPr>
        <w:t xml:space="preserve">, а переменные </w:t>
      </w:r>
      <w:r w:rsidRPr="00662A79">
        <w:rPr>
          <w:rFonts w:ascii="Times New Roman" w:hAnsi="Times New Roman" w:cs="Times New Roman"/>
          <w:position w:val="-12"/>
          <w:sz w:val="28"/>
          <w:szCs w:val="28"/>
        </w:rPr>
        <w:object w:dxaOrig="1200" w:dyaOrig="360">
          <v:shape id="_x0000_i1028" type="#_x0000_t75" style="width:60pt;height:18pt" o:ole="">
            <v:imagedata r:id="rId7" o:title=""/>
          </v:shape>
          <o:OLEObject Type="Embed" ProgID="Equation.3" ShapeID="_x0000_i1028" DrawAspect="Content" ObjectID="_1661031245" r:id="rId11"/>
        </w:object>
      </w:r>
      <w:r w:rsidRPr="00662A79">
        <w:rPr>
          <w:rFonts w:ascii="Times New Roman" w:hAnsi="Times New Roman" w:cs="Times New Roman"/>
          <w:sz w:val="28"/>
          <w:szCs w:val="28"/>
        </w:rPr>
        <w:t xml:space="preserve"> выражаются через переменные  </w:t>
      </w:r>
      <w:r w:rsidRPr="00662A79">
        <w:rPr>
          <w:rFonts w:ascii="Times New Roman" w:hAnsi="Times New Roman" w:cs="Times New Roman"/>
          <w:position w:val="-12"/>
          <w:sz w:val="28"/>
          <w:szCs w:val="28"/>
        </w:rPr>
        <w:object w:dxaOrig="1100" w:dyaOrig="360">
          <v:shape id="_x0000_i1029" type="#_x0000_t75" style="width:54.75pt;height:18pt" o:ole="">
            <v:imagedata r:id="rId12" o:title=""/>
          </v:shape>
          <o:OLEObject Type="Embed" ProgID="Equation.3" ShapeID="_x0000_i1029" DrawAspect="Content" ObjectID="_1661031246" r:id="rId13"/>
        </w:object>
      </w:r>
      <w:r w:rsidRPr="00662A79">
        <w:rPr>
          <w:rFonts w:ascii="Times New Roman" w:hAnsi="Times New Roman" w:cs="Times New Roman"/>
          <w:sz w:val="28"/>
          <w:szCs w:val="28"/>
        </w:rPr>
        <w:t xml:space="preserve"> по формулам </w:t>
      </w:r>
      <w:r w:rsidRPr="00662A79">
        <w:rPr>
          <w:rFonts w:ascii="Times New Roman" w:hAnsi="Times New Roman" w:cs="Times New Roman"/>
          <w:position w:val="-68"/>
          <w:sz w:val="28"/>
          <w:szCs w:val="28"/>
        </w:rPr>
        <w:object w:dxaOrig="3120" w:dyaOrig="1480">
          <v:shape id="_x0000_i1030" type="#_x0000_t75" style="width:156pt;height:74.25pt" o:ole="">
            <v:imagedata r:id="rId14" o:title=""/>
          </v:shape>
          <o:OLEObject Type="Embed" ProgID="Equation.3" ShapeID="_x0000_i1030" DrawAspect="Content" ObjectID="_1661031247" r:id="rId15"/>
        </w:object>
      </w:r>
      <w:r w:rsidRPr="00662A79">
        <w:rPr>
          <w:rFonts w:ascii="Times New Roman" w:hAnsi="Times New Roman" w:cs="Times New Roman"/>
          <w:sz w:val="28"/>
          <w:szCs w:val="28"/>
        </w:rPr>
        <w:t xml:space="preserve">, тогда переменные </w:t>
      </w:r>
      <w:r w:rsidRPr="00662A79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 id="_x0000_i1031" type="#_x0000_t75" style="width:56.25pt;height:18pt" o:ole="">
            <v:imagedata r:id="rId5" o:title=""/>
          </v:shape>
          <o:OLEObject Type="Embed" ProgID="Equation.3" ShapeID="_x0000_i1031" DrawAspect="Content" ObjectID="_1661031248" r:id="rId16"/>
        </w:object>
      </w:r>
      <w:r w:rsidRPr="00662A79">
        <w:rPr>
          <w:rFonts w:ascii="Times New Roman" w:hAnsi="Times New Roman" w:cs="Times New Roman"/>
          <w:sz w:val="28"/>
          <w:szCs w:val="28"/>
        </w:rPr>
        <w:t xml:space="preserve">выражаются через переменные </w:t>
      </w:r>
      <w:r w:rsidRPr="00662A79">
        <w:rPr>
          <w:rFonts w:ascii="Times New Roman" w:hAnsi="Times New Roman" w:cs="Times New Roman"/>
          <w:position w:val="-12"/>
          <w:sz w:val="28"/>
          <w:szCs w:val="28"/>
        </w:rPr>
        <w:object w:dxaOrig="1100" w:dyaOrig="360">
          <v:shape id="_x0000_i1032" type="#_x0000_t75" style="width:54.75pt;height:18pt" o:ole="">
            <v:imagedata r:id="rId12" o:title=""/>
          </v:shape>
          <o:OLEObject Type="Embed" ProgID="Equation.3" ShapeID="_x0000_i1032" DrawAspect="Content" ObjectID="_1661031249" r:id="rId17"/>
        </w:object>
      </w:r>
      <w:r w:rsidRPr="00662A79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662A79">
        <w:rPr>
          <w:rFonts w:ascii="Times New Roman" w:hAnsi="Times New Roman" w:cs="Times New Roman"/>
          <w:sz w:val="28"/>
          <w:szCs w:val="28"/>
        </w:rPr>
        <w:t>по формулам</w:t>
      </w:r>
    </w:p>
    <w:p w:rsidR="00FF27CF" w:rsidRPr="00662A79" w:rsidRDefault="00FF27CF" w:rsidP="00FF27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7CF" w:rsidRPr="00662A79" w:rsidRDefault="00FF27CF" w:rsidP="00FF27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A79">
        <w:rPr>
          <w:rFonts w:ascii="Times New Roman" w:hAnsi="Times New Roman" w:cs="Times New Roman"/>
          <w:position w:val="-68"/>
          <w:sz w:val="28"/>
          <w:szCs w:val="28"/>
        </w:rPr>
        <w:object w:dxaOrig="9639" w:dyaOrig="1480">
          <v:shape id="_x0000_i1033" type="#_x0000_t75" style="width:482.25pt;height:74.25pt" o:ole="">
            <v:imagedata r:id="rId18" o:title=""/>
          </v:shape>
          <o:OLEObject Type="Embed" ProgID="Equation.3" ShapeID="_x0000_i1033" DrawAspect="Content" ObjectID="_1661031250" r:id="rId19"/>
        </w:object>
      </w:r>
    </w:p>
    <w:p w:rsidR="00FF27CF" w:rsidRPr="00662A79" w:rsidRDefault="00FF27CF" w:rsidP="00FF27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A79">
        <w:rPr>
          <w:rFonts w:ascii="Times New Roman" w:hAnsi="Times New Roman" w:cs="Times New Roman"/>
          <w:sz w:val="28"/>
          <w:szCs w:val="28"/>
        </w:rPr>
        <w:t>Пример суперпозиции линейных замен А</w:t>
      </w:r>
      <w:proofErr w:type="gramStart"/>
      <w:r w:rsidRPr="00662A79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662A79">
        <w:rPr>
          <w:rFonts w:ascii="Times New Roman" w:hAnsi="Times New Roman" w:cs="Times New Roman"/>
          <w:sz w:val="28"/>
          <w:szCs w:val="28"/>
        </w:rPr>
        <w:t>.2.1 приводит к понятию умножения матриц.</w:t>
      </w:r>
    </w:p>
    <w:p w:rsidR="00FF27CF" w:rsidRPr="00662A79" w:rsidRDefault="00FF27CF" w:rsidP="00FF27CF">
      <w:pPr>
        <w:pStyle w:val="a3"/>
        <w:jc w:val="both"/>
        <w:rPr>
          <w:b w:val="0"/>
          <w:bCs w:val="0"/>
          <w:sz w:val="28"/>
          <w:szCs w:val="28"/>
        </w:rPr>
      </w:pPr>
      <w:r w:rsidRPr="00662A79">
        <w:rPr>
          <w:bCs w:val="0"/>
          <w:sz w:val="28"/>
          <w:szCs w:val="28"/>
        </w:rPr>
        <w:t>Определение.</w:t>
      </w:r>
      <w:r w:rsidRPr="00662A79">
        <w:rPr>
          <w:b w:val="0"/>
          <w:bCs w:val="0"/>
          <w:sz w:val="28"/>
          <w:szCs w:val="28"/>
        </w:rPr>
        <w:t xml:space="preserve"> Матрицы </w:t>
      </w:r>
      <w:r w:rsidRPr="00662A79">
        <w:rPr>
          <w:b w:val="0"/>
          <w:bCs w:val="0"/>
          <w:position w:val="-4"/>
          <w:sz w:val="28"/>
          <w:szCs w:val="28"/>
        </w:rPr>
        <w:object w:dxaOrig="240" w:dyaOrig="260">
          <v:shape id="_x0000_i1034" type="#_x0000_t75" style="width:12pt;height:12.75pt" o:ole="">
            <v:imagedata r:id="rId20" o:title=""/>
          </v:shape>
          <o:OLEObject Type="Embed" ProgID="Equation.3" ShapeID="_x0000_i1034" DrawAspect="Content" ObjectID="_1661031251" r:id="rId21"/>
        </w:object>
      </w:r>
      <w:r w:rsidRPr="00662A79">
        <w:rPr>
          <w:b w:val="0"/>
          <w:bCs w:val="0"/>
          <w:sz w:val="28"/>
          <w:szCs w:val="28"/>
        </w:rPr>
        <w:t xml:space="preserve"> и </w:t>
      </w:r>
      <w:r w:rsidRPr="00662A79">
        <w:rPr>
          <w:b w:val="0"/>
          <w:bCs w:val="0"/>
          <w:position w:val="-4"/>
          <w:sz w:val="28"/>
          <w:szCs w:val="28"/>
        </w:rPr>
        <w:object w:dxaOrig="240" w:dyaOrig="260">
          <v:shape id="_x0000_i1035" type="#_x0000_t75" style="width:12pt;height:12.75pt" o:ole="">
            <v:imagedata r:id="rId22" o:title=""/>
          </v:shape>
          <o:OLEObject Type="Embed" ProgID="Equation.3" ShapeID="_x0000_i1035" DrawAspect="Content" ObjectID="_1661031252" r:id="rId23"/>
        </w:object>
      </w:r>
      <w:r w:rsidRPr="00662A79">
        <w:rPr>
          <w:b w:val="0"/>
          <w:bCs w:val="0"/>
          <w:sz w:val="28"/>
          <w:szCs w:val="28"/>
        </w:rPr>
        <w:t xml:space="preserve"> в произведении </w:t>
      </w:r>
      <w:r w:rsidRPr="00662A79">
        <w:rPr>
          <w:b w:val="0"/>
          <w:bCs w:val="0"/>
          <w:position w:val="-4"/>
          <w:sz w:val="28"/>
          <w:szCs w:val="28"/>
        </w:rPr>
        <w:object w:dxaOrig="520" w:dyaOrig="260">
          <v:shape id="_x0000_i1036" type="#_x0000_t75" style="width:26.25pt;height:12.75pt" o:ole="">
            <v:imagedata r:id="rId24" o:title=""/>
          </v:shape>
          <o:OLEObject Type="Embed" ProgID="Equation.3" ShapeID="_x0000_i1036" DrawAspect="Content" ObjectID="_1661031253" r:id="rId25"/>
        </w:object>
      </w:r>
      <w:r w:rsidRPr="00662A79">
        <w:rPr>
          <w:b w:val="0"/>
          <w:bCs w:val="0"/>
          <w:sz w:val="28"/>
          <w:szCs w:val="28"/>
        </w:rPr>
        <w:t xml:space="preserve"> будем называть согласованными, если число столбцов  матрицы </w:t>
      </w:r>
      <w:r w:rsidRPr="00662A79">
        <w:rPr>
          <w:b w:val="0"/>
          <w:bCs w:val="0"/>
          <w:position w:val="-4"/>
          <w:sz w:val="28"/>
          <w:szCs w:val="28"/>
        </w:rPr>
        <w:object w:dxaOrig="240" w:dyaOrig="260">
          <v:shape id="_x0000_i1037" type="#_x0000_t75" style="width:12pt;height:12.75pt" o:ole="">
            <v:imagedata r:id="rId26" o:title=""/>
          </v:shape>
          <o:OLEObject Type="Embed" ProgID="Equation.3" ShapeID="_x0000_i1037" DrawAspect="Content" ObjectID="_1661031254" r:id="rId27"/>
        </w:object>
      </w:r>
      <w:r w:rsidRPr="00662A79">
        <w:rPr>
          <w:b w:val="0"/>
          <w:bCs w:val="0"/>
          <w:sz w:val="28"/>
          <w:szCs w:val="28"/>
        </w:rPr>
        <w:t xml:space="preserve"> равно числу строк матрицы </w:t>
      </w:r>
      <w:r w:rsidRPr="00662A79">
        <w:rPr>
          <w:b w:val="0"/>
          <w:bCs w:val="0"/>
          <w:position w:val="-4"/>
          <w:sz w:val="28"/>
          <w:szCs w:val="28"/>
        </w:rPr>
        <w:object w:dxaOrig="240" w:dyaOrig="260">
          <v:shape id="_x0000_i1038" type="#_x0000_t75" style="width:12pt;height:12.75pt" o:ole="">
            <v:imagedata r:id="rId22" o:title=""/>
          </v:shape>
          <o:OLEObject Type="Embed" ProgID="Equation.3" ShapeID="_x0000_i1038" DrawAspect="Content" ObjectID="_1661031255" r:id="rId28"/>
        </w:object>
      </w:r>
      <w:r w:rsidRPr="00662A79">
        <w:rPr>
          <w:b w:val="0"/>
          <w:bCs w:val="0"/>
          <w:sz w:val="28"/>
          <w:szCs w:val="28"/>
        </w:rPr>
        <w:t xml:space="preserve">. В этом и только в этом случае матрицу </w:t>
      </w:r>
      <w:r w:rsidRPr="00662A79">
        <w:rPr>
          <w:b w:val="0"/>
          <w:bCs w:val="0"/>
          <w:position w:val="-4"/>
          <w:sz w:val="28"/>
          <w:szCs w:val="28"/>
        </w:rPr>
        <w:object w:dxaOrig="240" w:dyaOrig="260">
          <v:shape id="_x0000_i1039" type="#_x0000_t75" style="width:12pt;height:12.75pt" o:ole="">
            <v:imagedata r:id="rId20" o:title=""/>
          </v:shape>
          <o:OLEObject Type="Embed" ProgID="Equation.3" ShapeID="_x0000_i1039" DrawAspect="Content" ObjectID="_1661031256" r:id="rId29"/>
        </w:object>
      </w:r>
      <w:r w:rsidRPr="00662A79">
        <w:rPr>
          <w:b w:val="0"/>
          <w:bCs w:val="0"/>
          <w:sz w:val="28"/>
          <w:szCs w:val="28"/>
        </w:rPr>
        <w:t xml:space="preserve"> можно умножать на матрицу </w:t>
      </w:r>
      <w:r w:rsidRPr="00662A79">
        <w:rPr>
          <w:b w:val="0"/>
          <w:bCs w:val="0"/>
          <w:position w:val="-4"/>
          <w:sz w:val="28"/>
          <w:szCs w:val="28"/>
        </w:rPr>
        <w:object w:dxaOrig="240" w:dyaOrig="260">
          <v:shape id="_x0000_i1040" type="#_x0000_t75" style="width:12pt;height:12.75pt" o:ole="">
            <v:imagedata r:id="rId22" o:title=""/>
          </v:shape>
          <o:OLEObject Type="Embed" ProgID="Equation.3" ShapeID="_x0000_i1040" DrawAspect="Content" ObjectID="_1661031257" r:id="rId30"/>
        </w:object>
      </w:r>
      <w:r w:rsidRPr="00662A79">
        <w:rPr>
          <w:b w:val="0"/>
          <w:bCs w:val="0"/>
          <w:sz w:val="28"/>
          <w:szCs w:val="28"/>
        </w:rPr>
        <w:t>.</w:t>
      </w:r>
    </w:p>
    <w:p w:rsidR="00FF27CF" w:rsidRPr="00662A79" w:rsidRDefault="00FF27CF" w:rsidP="00FF27CF">
      <w:pPr>
        <w:pStyle w:val="a3"/>
        <w:jc w:val="both"/>
        <w:rPr>
          <w:b w:val="0"/>
          <w:bCs w:val="0"/>
          <w:sz w:val="28"/>
          <w:szCs w:val="28"/>
        </w:rPr>
      </w:pPr>
      <w:r w:rsidRPr="00662A79">
        <w:rPr>
          <w:sz w:val="28"/>
          <w:szCs w:val="28"/>
        </w:rPr>
        <w:t>Определение.</w:t>
      </w:r>
      <w:r w:rsidRPr="00662A79">
        <w:rPr>
          <w:b w:val="0"/>
          <w:bCs w:val="0"/>
          <w:sz w:val="28"/>
          <w:szCs w:val="28"/>
        </w:rPr>
        <w:t xml:space="preserve"> Если матрица </w:t>
      </w:r>
      <w:r w:rsidRPr="00662A79">
        <w:rPr>
          <w:b w:val="0"/>
          <w:bCs w:val="0"/>
          <w:position w:val="-68"/>
          <w:sz w:val="28"/>
          <w:szCs w:val="28"/>
        </w:rPr>
        <w:object w:dxaOrig="2500" w:dyaOrig="1480">
          <v:shape id="_x0000_i1041" type="#_x0000_t75" style="width:125.25pt;height:74.25pt" o:ole="">
            <v:imagedata r:id="rId31" o:title=""/>
          </v:shape>
          <o:OLEObject Type="Embed" ProgID="Equation.3" ShapeID="_x0000_i1041" DrawAspect="Content" ObjectID="_1661031258" r:id="rId32"/>
        </w:object>
      </w:r>
      <w:r w:rsidRPr="00662A79">
        <w:rPr>
          <w:b w:val="0"/>
          <w:bCs w:val="0"/>
          <w:sz w:val="28"/>
          <w:szCs w:val="28"/>
        </w:rPr>
        <w:t xml:space="preserve">имеет порядок </w:t>
      </w:r>
      <w:r w:rsidRPr="00662A79">
        <w:rPr>
          <w:b w:val="0"/>
          <w:bCs w:val="0"/>
          <w:position w:val="-6"/>
          <w:sz w:val="28"/>
          <w:szCs w:val="28"/>
        </w:rPr>
        <w:object w:dxaOrig="580" w:dyaOrig="220">
          <v:shape id="_x0000_i1042" type="#_x0000_t75" style="width:29.25pt;height:11.25pt" o:ole="">
            <v:imagedata r:id="rId33" o:title=""/>
          </v:shape>
          <o:OLEObject Type="Embed" ProgID="Equation.3" ShapeID="_x0000_i1042" DrawAspect="Content" ObjectID="_1661031259" r:id="rId34"/>
        </w:object>
      </w:r>
      <w:r w:rsidRPr="00662A79">
        <w:rPr>
          <w:b w:val="0"/>
          <w:bCs w:val="0"/>
          <w:sz w:val="28"/>
          <w:szCs w:val="28"/>
        </w:rPr>
        <w:t xml:space="preserve">, </w:t>
      </w:r>
    </w:p>
    <w:p w:rsidR="00FF27CF" w:rsidRPr="00662A79" w:rsidRDefault="00FF27CF" w:rsidP="00FF27CF">
      <w:pPr>
        <w:pStyle w:val="a3"/>
        <w:jc w:val="both"/>
        <w:rPr>
          <w:b w:val="0"/>
          <w:bCs w:val="0"/>
          <w:sz w:val="28"/>
          <w:szCs w:val="28"/>
        </w:rPr>
      </w:pPr>
      <w:r w:rsidRPr="00662A79">
        <w:rPr>
          <w:b w:val="0"/>
          <w:bCs w:val="0"/>
          <w:sz w:val="28"/>
          <w:szCs w:val="28"/>
        </w:rPr>
        <w:t xml:space="preserve">а матрица </w:t>
      </w:r>
      <w:r w:rsidRPr="00662A79">
        <w:rPr>
          <w:b w:val="0"/>
          <w:bCs w:val="0"/>
          <w:position w:val="-68"/>
          <w:sz w:val="28"/>
          <w:szCs w:val="28"/>
        </w:rPr>
        <w:object w:dxaOrig="2500" w:dyaOrig="1480">
          <v:shape id="_x0000_i1043" type="#_x0000_t75" style="width:125.25pt;height:74.25pt" o:ole="">
            <v:imagedata r:id="rId35" o:title=""/>
          </v:shape>
          <o:OLEObject Type="Embed" ProgID="Equation.3" ShapeID="_x0000_i1043" DrawAspect="Content" ObjectID="_1661031260" r:id="rId36"/>
        </w:object>
      </w:r>
      <w:r w:rsidRPr="00662A79">
        <w:rPr>
          <w:b w:val="0"/>
          <w:bCs w:val="0"/>
          <w:sz w:val="28"/>
          <w:szCs w:val="28"/>
        </w:rPr>
        <w:t xml:space="preserve"> – порядок </w:t>
      </w:r>
      <w:r w:rsidRPr="00662A79">
        <w:rPr>
          <w:b w:val="0"/>
          <w:bCs w:val="0"/>
          <w:position w:val="-6"/>
          <w:sz w:val="28"/>
          <w:szCs w:val="28"/>
        </w:rPr>
        <w:object w:dxaOrig="580" w:dyaOrig="279">
          <v:shape id="_x0000_i1044" type="#_x0000_t75" style="width:29.25pt;height:14.25pt" o:ole="">
            <v:imagedata r:id="rId37" o:title=""/>
          </v:shape>
          <o:OLEObject Type="Embed" ProgID="Equation.3" ShapeID="_x0000_i1044" DrawAspect="Content" ObjectID="_1661031261" r:id="rId38"/>
        </w:object>
      </w:r>
      <w:r w:rsidRPr="00662A79">
        <w:rPr>
          <w:b w:val="0"/>
          <w:bCs w:val="0"/>
          <w:sz w:val="28"/>
          <w:szCs w:val="28"/>
        </w:rPr>
        <w:t xml:space="preserve"> (т.е. матрицы согласованы), то матрицу </w:t>
      </w:r>
      <w:r w:rsidRPr="00662A79">
        <w:rPr>
          <w:b w:val="0"/>
          <w:bCs w:val="0"/>
          <w:position w:val="-4"/>
          <w:sz w:val="28"/>
          <w:szCs w:val="28"/>
        </w:rPr>
        <w:object w:dxaOrig="240" w:dyaOrig="260">
          <v:shape id="_x0000_i1045" type="#_x0000_t75" style="width:12pt;height:12.75pt" o:ole="">
            <v:imagedata r:id="rId39" o:title=""/>
          </v:shape>
          <o:OLEObject Type="Embed" ProgID="Equation.3" ShapeID="_x0000_i1045" DrawAspect="Content" ObjectID="_1661031262" r:id="rId40"/>
        </w:object>
      </w:r>
      <w:r w:rsidRPr="00662A79">
        <w:rPr>
          <w:b w:val="0"/>
          <w:bCs w:val="0"/>
          <w:sz w:val="28"/>
          <w:szCs w:val="28"/>
        </w:rPr>
        <w:t xml:space="preserve"> можно умножать на матрицу </w:t>
      </w:r>
      <w:r w:rsidRPr="00662A79">
        <w:rPr>
          <w:b w:val="0"/>
          <w:bCs w:val="0"/>
          <w:position w:val="-4"/>
          <w:sz w:val="28"/>
          <w:szCs w:val="28"/>
        </w:rPr>
        <w:object w:dxaOrig="240" w:dyaOrig="260">
          <v:shape id="_x0000_i1046" type="#_x0000_t75" style="width:12pt;height:12.75pt" o:ole="">
            <v:imagedata r:id="rId41" o:title=""/>
          </v:shape>
          <o:OLEObject Type="Embed" ProgID="Equation.3" ShapeID="_x0000_i1046" DrawAspect="Content" ObjectID="_1661031263" r:id="rId42"/>
        </w:object>
      </w:r>
      <w:r w:rsidRPr="00662A79">
        <w:rPr>
          <w:b w:val="0"/>
          <w:bCs w:val="0"/>
          <w:sz w:val="28"/>
          <w:szCs w:val="28"/>
        </w:rPr>
        <w:t xml:space="preserve">. При этом получится матрица </w:t>
      </w:r>
      <w:r w:rsidRPr="00662A79">
        <w:rPr>
          <w:b w:val="0"/>
          <w:bCs w:val="0"/>
          <w:position w:val="-6"/>
          <w:sz w:val="28"/>
          <w:szCs w:val="28"/>
        </w:rPr>
        <w:object w:dxaOrig="240" w:dyaOrig="279">
          <v:shape id="_x0000_i1047" type="#_x0000_t75" style="width:12pt;height:14.25pt" o:ole="">
            <v:imagedata r:id="rId43" o:title=""/>
          </v:shape>
          <o:OLEObject Type="Embed" ProgID="Equation.3" ShapeID="_x0000_i1047" DrawAspect="Content" ObjectID="_1661031264" r:id="rId44"/>
        </w:object>
      </w:r>
      <w:r w:rsidRPr="00662A79">
        <w:rPr>
          <w:b w:val="0"/>
          <w:bCs w:val="0"/>
          <w:sz w:val="28"/>
          <w:szCs w:val="28"/>
        </w:rPr>
        <w:t xml:space="preserve"> порядка </w:t>
      </w:r>
      <w:r w:rsidRPr="00662A79">
        <w:rPr>
          <w:b w:val="0"/>
          <w:bCs w:val="0"/>
          <w:position w:val="-6"/>
          <w:sz w:val="28"/>
          <w:szCs w:val="28"/>
        </w:rPr>
        <w:object w:dxaOrig="520" w:dyaOrig="279">
          <v:shape id="_x0000_i1048" type="#_x0000_t75" style="width:26.25pt;height:14.25pt" o:ole="">
            <v:imagedata r:id="rId45" o:title=""/>
          </v:shape>
          <o:OLEObject Type="Embed" ProgID="Equation.3" ShapeID="_x0000_i1048" DrawAspect="Content" ObjectID="_1661031265" r:id="rId46"/>
        </w:object>
      </w:r>
      <w:r w:rsidRPr="00662A79">
        <w:rPr>
          <w:b w:val="0"/>
          <w:bCs w:val="0"/>
          <w:sz w:val="28"/>
          <w:szCs w:val="28"/>
        </w:rPr>
        <w:t xml:space="preserve">, элементы которой находятся по правилу </w:t>
      </w:r>
    </w:p>
    <w:p w:rsidR="00FF27CF" w:rsidRPr="00662A79" w:rsidRDefault="00FF27CF" w:rsidP="00FF27CF">
      <w:pPr>
        <w:pStyle w:val="a3"/>
        <w:jc w:val="both"/>
        <w:rPr>
          <w:b w:val="0"/>
          <w:bCs w:val="0"/>
          <w:sz w:val="28"/>
          <w:szCs w:val="28"/>
        </w:rPr>
      </w:pPr>
      <w:r w:rsidRPr="00662A79">
        <w:rPr>
          <w:b w:val="0"/>
          <w:bCs w:val="0"/>
          <w:sz w:val="28"/>
          <w:szCs w:val="28"/>
        </w:rPr>
        <w:t xml:space="preserve">                             </w:t>
      </w:r>
      <w:r w:rsidRPr="00662A79">
        <w:rPr>
          <w:b w:val="0"/>
          <w:bCs w:val="0"/>
          <w:position w:val="-14"/>
          <w:sz w:val="28"/>
          <w:szCs w:val="28"/>
        </w:rPr>
        <w:object w:dxaOrig="3040" w:dyaOrig="380">
          <v:shape id="_x0000_i1049" type="#_x0000_t75" style="width:152.25pt;height:18.75pt" o:ole="">
            <v:imagedata r:id="rId47" o:title=""/>
          </v:shape>
          <o:OLEObject Type="Embed" ProgID="Equation.3" ShapeID="_x0000_i1049" DrawAspect="Content" ObjectID="_1661031266" r:id="rId48"/>
        </w:object>
      </w:r>
    </w:p>
    <w:p w:rsidR="00FF27CF" w:rsidRPr="00662A79" w:rsidRDefault="00FF27CF" w:rsidP="00FF27CF">
      <w:pPr>
        <w:pStyle w:val="a3"/>
        <w:jc w:val="both"/>
        <w:rPr>
          <w:b w:val="0"/>
          <w:bCs w:val="0"/>
          <w:sz w:val="28"/>
          <w:szCs w:val="28"/>
        </w:rPr>
      </w:pPr>
      <w:r w:rsidRPr="00662A79">
        <w:rPr>
          <w:b w:val="0"/>
          <w:bCs w:val="0"/>
          <w:sz w:val="28"/>
          <w:szCs w:val="28"/>
        </w:rPr>
        <w:lastRenderedPageBreak/>
        <w:t xml:space="preserve">т.е. каждый элемент </w:t>
      </w:r>
      <w:r w:rsidRPr="00662A79">
        <w:rPr>
          <w:b w:val="0"/>
          <w:bCs w:val="0"/>
          <w:position w:val="-6"/>
          <w:sz w:val="28"/>
          <w:szCs w:val="28"/>
        </w:rPr>
        <w:object w:dxaOrig="139" w:dyaOrig="260">
          <v:shape id="_x0000_i1050" type="#_x0000_t75" style="width:6.75pt;height:12.75pt" o:ole="">
            <v:imagedata r:id="rId49" o:title=""/>
          </v:shape>
          <o:OLEObject Type="Embed" ProgID="Equation.3" ShapeID="_x0000_i1050" DrawAspect="Content" ObjectID="_1661031267" r:id="rId50"/>
        </w:object>
      </w:r>
      <w:r w:rsidRPr="00662A79">
        <w:rPr>
          <w:b w:val="0"/>
          <w:bCs w:val="0"/>
          <w:sz w:val="28"/>
          <w:szCs w:val="28"/>
        </w:rPr>
        <w:t>-</w:t>
      </w:r>
      <w:r w:rsidRPr="00662A79">
        <w:rPr>
          <w:b w:val="0"/>
          <w:bCs w:val="0"/>
          <w:sz w:val="28"/>
          <w:szCs w:val="28"/>
        </w:rPr>
        <w:t xml:space="preserve">ой строки матрицы </w:t>
      </w:r>
      <w:r w:rsidRPr="00662A79">
        <w:rPr>
          <w:b w:val="0"/>
          <w:bCs w:val="0"/>
          <w:position w:val="-4"/>
          <w:sz w:val="28"/>
          <w:szCs w:val="28"/>
        </w:rPr>
        <w:object w:dxaOrig="240" w:dyaOrig="260">
          <v:shape id="_x0000_i1051" type="#_x0000_t75" style="width:12pt;height:12.75pt" o:ole="">
            <v:imagedata r:id="rId20" o:title=""/>
          </v:shape>
          <o:OLEObject Type="Embed" ProgID="Equation.3" ShapeID="_x0000_i1051" DrawAspect="Content" ObjectID="_1661031268" r:id="rId51"/>
        </w:object>
      </w:r>
      <w:r w:rsidRPr="00662A79">
        <w:rPr>
          <w:b w:val="0"/>
          <w:bCs w:val="0"/>
          <w:sz w:val="28"/>
          <w:szCs w:val="28"/>
        </w:rPr>
        <w:t xml:space="preserve"> умножается на соответствующий (по порядку) элемент </w:t>
      </w:r>
      <w:r w:rsidRPr="00662A79">
        <w:rPr>
          <w:b w:val="0"/>
          <w:bCs w:val="0"/>
          <w:position w:val="-10"/>
          <w:sz w:val="28"/>
          <w:szCs w:val="28"/>
        </w:rPr>
        <w:object w:dxaOrig="200" w:dyaOrig="300">
          <v:shape id="_x0000_i1052" type="#_x0000_t75" style="width:9.75pt;height:15pt" o:ole="">
            <v:imagedata r:id="rId52" o:title=""/>
          </v:shape>
          <o:OLEObject Type="Embed" ProgID="Equation.3" ShapeID="_x0000_i1052" DrawAspect="Content" ObjectID="_1661031269" r:id="rId53"/>
        </w:object>
      </w:r>
      <w:r w:rsidRPr="00662A79">
        <w:rPr>
          <w:b w:val="0"/>
          <w:bCs w:val="0"/>
          <w:sz w:val="28"/>
          <w:szCs w:val="28"/>
        </w:rPr>
        <w:t xml:space="preserve">-го столбца матрицы </w:t>
      </w:r>
      <w:r w:rsidRPr="00662A79">
        <w:rPr>
          <w:b w:val="0"/>
          <w:bCs w:val="0"/>
          <w:position w:val="-4"/>
          <w:sz w:val="28"/>
          <w:szCs w:val="28"/>
        </w:rPr>
        <w:object w:dxaOrig="240" w:dyaOrig="260">
          <v:shape id="_x0000_i1053" type="#_x0000_t75" style="width:12pt;height:12.75pt" o:ole="">
            <v:imagedata r:id="rId22" o:title=""/>
          </v:shape>
          <o:OLEObject Type="Embed" ProgID="Equation.3" ShapeID="_x0000_i1053" DrawAspect="Content" ObjectID="_1661031270" r:id="rId54"/>
        </w:object>
      </w:r>
      <w:r w:rsidRPr="00662A79">
        <w:rPr>
          <w:b w:val="0"/>
          <w:bCs w:val="0"/>
          <w:sz w:val="28"/>
          <w:szCs w:val="28"/>
        </w:rPr>
        <w:t xml:space="preserve"> и полученные </w:t>
      </w:r>
      <w:proofErr w:type="spellStart"/>
      <w:r w:rsidRPr="00662A79">
        <w:rPr>
          <w:b w:val="0"/>
          <w:bCs w:val="0"/>
          <w:sz w:val="28"/>
          <w:szCs w:val="28"/>
        </w:rPr>
        <w:t>попарные</w:t>
      </w:r>
      <w:proofErr w:type="spellEnd"/>
      <w:r w:rsidRPr="00662A79">
        <w:rPr>
          <w:b w:val="0"/>
          <w:bCs w:val="0"/>
          <w:sz w:val="28"/>
          <w:szCs w:val="28"/>
        </w:rPr>
        <w:t xml:space="preserve"> произведения складываются.</w:t>
      </w:r>
    </w:p>
    <w:p w:rsidR="00FF27CF" w:rsidRPr="00662A79" w:rsidRDefault="00FF27CF" w:rsidP="00FF27CF">
      <w:pPr>
        <w:pStyle w:val="a3"/>
        <w:jc w:val="both"/>
        <w:rPr>
          <w:b w:val="0"/>
          <w:bCs w:val="0"/>
          <w:sz w:val="28"/>
          <w:szCs w:val="28"/>
        </w:rPr>
      </w:pPr>
    </w:p>
    <w:p w:rsidR="00FF27CF" w:rsidRPr="00662A79" w:rsidRDefault="00FF27CF" w:rsidP="00FF27CF">
      <w:pPr>
        <w:pStyle w:val="a3"/>
        <w:jc w:val="both"/>
        <w:rPr>
          <w:b w:val="0"/>
          <w:bCs w:val="0"/>
          <w:sz w:val="28"/>
          <w:szCs w:val="28"/>
        </w:rPr>
      </w:pPr>
      <w:r w:rsidRPr="00662A79">
        <w:rPr>
          <w:iCs/>
          <w:sz w:val="28"/>
          <w:szCs w:val="28"/>
        </w:rPr>
        <w:t xml:space="preserve">Пример 2 </w:t>
      </w:r>
      <w:r w:rsidRPr="00662A79">
        <w:rPr>
          <w:b w:val="0"/>
          <w:bCs w:val="0"/>
          <w:position w:val="-30"/>
          <w:sz w:val="28"/>
          <w:szCs w:val="28"/>
        </w:rPr>
        <w:object w:dxaOrig="1860" w:dyaOrig="720">
          <v:shape id="_x0000_i1054" type="#_x0000_t75" style="width:93pt;height:36pt" o:ole="">
            <v:imagedata r:id="rId55" o:title=""/>
          </v:shape>
          <o:OLEObject Type="Embed" ProgID="Equation.3" ShapeID="_x0000_i1054" DrawAspect="Content" ObjectID="_1661031271" r:id="rId56"/>
        </w:object>
      </w:r>
      <w:r w:rsidRPr="00662A79">
        <w:rPr>
          <w:b w:val="0"/>
          <w:bCs w:val="0"/>
          <w:sz w:val="28"/>
          <w:szCs w:val="28"/>
        </w:rPr>
        <w:t>,</w:t>
      </w:r>
      <w:r w:rsidRPr="00662A79">
        <w:rPr>
          <w:b w:val="0"/>
          <w:bCs w:val="0"/>
          <w:position w:val="-66"/>
          <w:sz w:val="28"/>
          <w:szCs w:val="28"/>
        </w:rPr>
        <w:object w:dxaOrig="2040" w:dyaOrig="1440">
          <v:shape id="_x0000_i1055" type="#_x0000_t75" style="width:102pt;height:1in" o:ole="">
            <v:imagedata r:id="rId57" o:title=""/>
          </v:shape>
          <o:OLEObject Type="Embed" ProgID="Equation.3" ShapeID="_x0000_i1055" DrawAspect="Content" ObjectID="_1661031272" r:id="rId58"/>
        </w:object>
      </w:r>
      <w:r w:rsidRPr="00662A79">
        <w:rPr>
          <w:b w:val="0"/>
          <w:bCs w:val="0"/>
          <w:sz w:val="28"/>
          <w:szCs w:val="28"/>
        </w:rPr>
        <w:t xml:space="preserve">, найти </w:t>
      </w:r>
      <w:r w:rsidRPr="00662A79">
        <w:rPr>
          <w:b w:val="0"/>
          <w:bCs w:val="0"/>
          <w:position w:val="-4"/>
          <w:sz w:val="28"/>
          <w:szCs w:val="28"/>
        </w:rPr>
        <w:object w:dxaOrig="400" w:dyaOrig="260">
          <v:shape id="_x0000_i1056" type="#_x0000_t75" style="width:20.25pt;height:12.75pt" o:ole="">
            <v:imagedata r:id="rId59" o:title=""/>
          </v:shape>
          <o:OLEObject Type="Embed" ProgID="Equation.3" ShapeID="_x0000_i1056" DrawAspect="Content" ObjectID="_1661031273" r:id="rId60"/>
        </w:object>
      </w:r>
      <w:r w:rsidRPr="00662A79">
        <w:rPr>
          <w:b w:val="0"/>
          <w:bCs w:val="0"/>
          <w:sz w:val="28"/>
          <w:szCs w:val="28"/>
        </w:rPr>
        <w:t>.</w:t>
      </w:r>
    </w:p>
    <w:p w:rsidR="00FF27CF" w:rsidRPr="00662A79" w:rsidRDefault="00FF27CF" w:rsidP="00FF27CF">
      <w:pPr>
        <w:pStyle w:val="a3"/>
        <w:jc w:val="both"/>
        <w:rPr>
          <w:b w:val="0"/>
          <w:bCs w:val="0"/>
          <w:sz w:val="28"/>
          <w:szCs w:val="28"/>
        </w:rPr>
      </w:pPr>
      <w:r w:rsidRPr="00662A79">
        <w:rPr>
          <w:b w:val="0"/>
          <w:bCs w:val="0"/>
          <w:i/>
          <w:sz w:val="28"/>
          <w:szCs w:val="28"/>
        </w:rPr>
        <w:t xml:space="preserve">Решение: </w:t>
      </w:r>
      <w:r w:rsidRPr="00662A79">
        <w:rPr>
          <w:b w:val="0"/>
          <w:bCs w:val="0"/>
          <w:sz w:val="28"/>
          <w:szCs w:val="28"/>
        </w:rPr>
        <w:t xml:space="preserve">      </w:t>
      </w:r>
      <w:r w:rsidRPr="00662A79">
        <w:rPr>
          <w:b w:val="0"/>
          <w:bCs w:val="0"/>
          <w:position w:val="-10"/>
          <w:sz w:val="28"/>
          <w:szCs w:val="28"/>
        </w:rPr>
        <w:object w:dxaOrig="3420" w:dyaOrig="340">
          <v:shape id="_x0000_i1057" type="#_x0000_t75" style="width:171pt;height:17.25pt" o:ole="">
            <v:imagedata r:id="rId61" o:title=""/>
          </v:shape>
          <o:OLEObject Type="Embed" ProgID="Equation.3" ShapeID="_x0000_i1057" DrawAspect="Content" ObjectID="_1661031274" r:id="rId62"/>
        </w:object>
      </w:r>
    </w:p>
    <w:p w:rsidR="00FF27CF" w:rsidRPr="00662A79" w:rsidRDefault="00FF27CF" w:rsidP="00FF27CF">
      <w:pPr>
        <w:pStyle w:val="a3"/>
        <w:jc w:val="both"/>
        <w:rPr>
          <w:b w:val="0"/>
          <w:bCs w:val="0"/>
          <w:sz w:val="28"/>
          <w:szCs w:val="28"/>
        </w:rPr>
      </w:pPr>
      <w:r w:rsidRPr="00662A79">
        <w:rPr>
          <w:b w:val="0"/>
          <w:bCs w:val="0"/>
          <w:position w:val="-10"/>
          <w:sz w:val="28"/>
          <w:szCs w:val="28"/>
        </w:rPr>
        <w:object w:dxaOrig="3480" w:dyaOrig="340">
          <v:shape id="_x0000_i1058" type="#_x0000_t75" style="width:174pt;height:17.25pt" o:ole="">
            <v:imagedata r:id="rId63" o:title=""/>
          </v:shape>
          <o:OLEObject Type="Embed" ProgID="Equation.3" ShapeID="_x0000_i1058" DrawAspect="Content" ObjectID="_1661031275" r:id="rId64"/>
        </w:object>
      </w:r>
    </w:p>
    <w:p w:rsidR="00FF27CF" w:rsidRPr="00662A79" w:rsidRDefault="00FF27CF" w:rsidP="00FF27CF">
      <w:pPr>
        <w:pStyle w:val="a3"/>
        <w:jc w:val="both"/>
        <w:rPr>
          <w:b w:val="0"/>
          <w:bCs w:val="0"/>
          <w:sz w:val="28"/>
          <w:szCs w:val="28"/>
        </w:rPr>
      </w:pPr>
      <w:r w:rsidRPr="00662A79">
        <w:rPr>
          <w:b w:val="0"/>
          <w:bCs w:val="0"/>
          <w:sz w:val="28"/>
          <w:szCs w:val="28"/>
        </w:rPr>
        <w:t xml:space="preserve">      </w:t>
      </w:r>
      <w:r w:rsidRPr="00662A79">
        <w:rPr>
          <w:b w:val="0"/>
          <w:bCs w:val="0"/>
          <w:position w:val="-12"/>
          <w:sz w:val="28"/>
          <w:szCs w:val="28"/>
        </w:rPr>
        <w:object w:dxaOrig="3760" w:dyaOrig="360">
          <v:shape id="_x0000_i1059" type="#_x0000_t75" style="width:188.25pt;height:18pt" o:ole="">
            <v:imagedata r:id="rId65" o:title=""/>
          </v:shape>
          <o:OLEObject Type="Embed" ProgID="Equation.3" ShapeID="_x0000_i1059" DrawAspect="Content" ObjectID="_1661031276" r:id="rId66"/>
        </w:object>
      </w:r>
    </w:p>
    <w:p w:rsidR="00FF27CF" w:rsidRPr="00662A79" w:rsidRDefault="00FF27CF" w:rsidP="00FF27CF">
      <w:pPr>
        <w:pStyle w:val="a3"/>
        <w:jc w:val="both"/>
        <w:rPr>
          <w:b w:val="0"/>
          <w:bCs w:val="0"/>
          <w:sz w:val="28"/>
          <w:szCs w:val="28"/>
        </w:rPr>
      </w:pPr>
      <w:r w:rsidRPr="00662A79">
        <w:rPr>
          <w:b w:val="0"/>
          <w:bCs w:val="0"/>
          <w:position w:val="-10"/>
          <w:sz w:val="28"/>
          <w:szCs w:val="28"/>
        </w:rPr>
        <w:object w:dxaOrig="3500" w:dyaOrig="340">
          <v:shape id="_x0000_i1060" type="#_x0000_t75" style="width:174.75pt;height:17.25pt" o:ole="">
            <v:imagedata r:id="rId67" o:title=""/>
          </v:shape>
          <o:OLEObject Type="Embed" ProgID="Equation.3" ShapeID="_x0000_i1060" DrawAspect="Content" ObjectID="_1661031277" r:id="rId68"/>
        </w:object>
      </w:r>
    </w:p>
    <w:p w:rsidR="00FF27CF" w:rsidRPr="00662A79" w:rsidRDefault="00FF27CF" w:rsidP="00FF27CF">
      <w:pPr>
        <w:pStyle w:val="a3"/>
        <w:jc w:val="both"/>
        <w:rPr>
          <w:b w:val="0"/>
          <w:bCs w:val="0"/>
          <w:sz w:val="28"/>
          <w:szCs w:val="28"/>
        </w:rPr>
      </w:pPr>
      <w:r w:rsidRPr="00662A79">
        <w:rPr>
          <w:b w:val="0"/>
          <w:bCs w:val="0"/>
          <w:position w:val="-10"/>
          <w:sz w:val="28"/>
          <w:szCs w:val="28"/>
        </w:rPr>
        <w:object w:dxaOrig="3540" w:dyaOrig="340">
          <v:shape id="_x0000_i1061" type="#_x0000_t75" style="width:177pt;height:17.25pt" o:ole="">
            <v:imagedata r:id="rId69" o:title=""/>
          </v:shape>
          <o:OLEObject Type="Embed" ProgID="Equation.3" ShapeID="_x0000_i1061" DrawAspect="Content" ObjectID="_1661031278" r:id="rId70"/>
        </w:object>
      </w:r>
    </w:p>
    <w:p w:rsidR="00FF27CF" w:rsidRPr="00662A79" w:rsidRDefault="00FF27CF" w:rsidP="00FF27CF">
      <w:pPr>
        <w:pStyle w:val="a3"/>
        <w:jc w:val="both"/>
        <w:rPr>
          <w:b w:val="0"/>
          <w:bCs w:val="0"/>
          <w:sz w:val="28"/>
          <w:szCs w:val="28"/>
        </w:rPr>
      </w:pPr>
      <w:r w:rsidRPr="00662A79">
        <w:rPr>
          <w:b w:val="0"/>
          <w:bCs w:val="0"/>
          <w:sz w:val="28"/>
          <w:szCs w:val="28"/>
        </w:rPr>
        <w:t xml:space="preserve">      </w:t>
      </w:r>
      <w:r w:rsidRPr="00662A79">
        <w:rPr>
          <w:b w:val="0"/>
          <w:bCs w:val="0"/>
          <w:position w:val="-12"/>
          <w:sz w:val="28"/>
          <w:szCs w:val="28"/>
        </w:rPr>
        <w:object w:dxaOrig="3800" w:dyaOrig="360">
          <v:shape id="_x0000_i1062" type="#_x0000_t75" style="width:189.75pt;height:18pt" o:ole="">
            <v:imagedata r:id="rId71" o:title=""/>
          </v:shape>
          <o:OLEObject Type="Embed" ProgID="Equation.3" ShapeID="_x0000_i1062" DrawAspect="Content" ObjectID="_1661031279" r:id="rId72"/>
        </w:object>
      </w:r>
    </w:p>
    <w:p w:rsidR="00FF27CF" w:rsidRPr="00662A79" w:rsidRDefault="00FF27CF" w:rsidP="00FF27CF">
      <w:pPr>
        <w:pStyle w:val="a3"/>
        <w:jc w:val="both"/>
        <w:rPr>
          <w:b w:val="0"/>
          <w:bCs w:val="0"/>
          <w:sz w:val="28"/>
          <w:szCs w:val="28"/>
        </w:rPr>
      </w:pPr>
      <w:r w:rsidRPr="00662A79">
        <w:rPr>
          <w:b w:val="0"/>
          <w:bCs w:val="0"/>
          <w:position w:val="-30"/>
          <w:sz w:val="28"/>
          <w:szCs w:val="28"/>
        </w:rPr>
        <w:object w:dxaOrig="2460" w:dyaOrig="720">
          <v:shape id="_x0000_i1063" type="#_x0000_t75" style="width:123pt;height:36pt" o:ole="">
            <v:imagedata r:id="rId73" o:title=""/>
          </v:shape>
          <o:OLEObject Type="Embed" ProgID="Equation.3" ShapeID="_x0000_i1063" DrawAspect="Content" ObjectID="_1661031280" r:id="rId74"/>
        </w:object>
      </w:r>
      <w:r w:rsidRPr="00662A79">
        <w:rPr>
          <w:b w:val="0"/>
          <w:bCs w:val="0"/>
          <w:sz w:val="28"/>
          <w:szCs w:val="28"/>
        </w:rPr>
        <w:t>;</w:t>
      </w:r>
    </w:p>
    <w:p w:rsidR="00FF27CF" w:rsidRPr="00662A79" w:rsidRDefault="00FF27CF" w:rsidP="00FF27CF">
      <w:pPr>
        <w:pStyle w:val="a3"/>
        <w:jc w:val="both"/>
        <w:rPr>
          <w:b w:val="0"/>
          <w:bCs w:val="0"/>
          <w:sz w:val="28"/>
          <w:szCs w:val="28"/>
        </w:rPr>
      </w:pPr>
      <w:r w:rsidRPr="00662A79">
        <w:rPr>
          <w:b w:val="0"/>
          <w:bCs w:val="0"/>
          <w:sz w:val="28"/>
          <w:szCs w:val="28"/>
        </w:rPr>
        <w:t xml:space="preserve">Операция умножения в общем случае не обладает свойством коммутативности: </w:t>
      </w:r>
      <w:r w:rsidRPr="00662A79">
        <w:rPr>
          <w:b w:val="0"/>
          <w:bCs w:val="0"/>
          <w:position w:val="-4"/>
          <w:sz w:val="28"/>
          <w:szCs w:val="28"/>
        </w:rPr>
        <w:object w:dxaOrig="940" w:dyaOrig="260">
          <v:shape id="_x0000_i1064" type="#_x0000_t75" style="width:47.25pt;height:12.75pt" o:ole="">
            <v:imagedata r:id="rId75" o:title=""/>
          </v:shape>
          <o:OLEObject Type="Embed" ProgID="Equation.3" ShapeID="_x0000_i1064" DrawAspect="Content" ObjectID="_1661031281" r:id="rId76"/>
        </w:object>
      </w:r>
      <w:r w:rsidRPr="00662A79">
        <w:rPr>
          <w:b w:val="0"/>
          <w:bCs w:val="0"/>
          <w:sz w:val="28"/>
          <w:szCs w:val="28"/>
        </w:rPr>
        <w:t xml:space="preserve">. В связи с этим различают умножение матрицы </w:t>
      </w:r>
      <w:r w:rsidRPr="00662A79">
        <w:rPr>
          <w:b w:val="0"/>
          <w:bCs w:val="0"/>
          <w:position w:val="-4"/>
          <w:sz w:val="28"/>
          <w:szCs w:val="28"/>
        </w:rPr>
        <w:object w:dxaOrig="240" w:dyaOrig="260">
          <v:shape id="_x0000_i1065" type="#_x0000_t75" style="width:12pt;height:12.75pt" o:ole="">
            <v:imagedata r:id="rId20" o:title=""/>
          </v:shape>
          <o:OLEObject Type="Embed" ProgID="Equation.3" ShapeID="_x0000_i1065" DrawAspect="Content" ObjectID="_1661031282" r:id="rId77"/>
        </w:object>
      </w:r>
      <w:r w:rsidRPr="00662A79">
        <w:rPr>
          <w:b w:val="0"/>
          <w:bCs w:val="0"/>
          <w:sz w:val="28"/>
          <w:szCs w:val="28"/>
        </w:rPr>
        <w:t xml:space="preserve"> на матрицу</w:t>
      </w:r>
      <w:r w:rsidRPr="00662A79">
        <w:rPr>
          <w:b w:val="0"/>
          <w:bCs w:val="0"/>
          <w:position w:val="-4"/>
          <w:sz w:val="28"/>
          <w:szCs w:val="28"/>
        </w:rPr>
        <w:object w:dxaOrig="240" w:dyaOrig="260">
          <v:shape id="_x0000_i1066" type="#_x0000_t75" style="width:12pt;height:12.75pt" o:ole="">
            <v:imagedata r:id="rId22" o:title=""/>
          </v:shape>
          <o:OLEObject Type="Embed" ProgID="Equation.3" ShapeID="_x0000_i1066" DrawAspect="Content" ObjectID="_1661031283" r:id="rId78"/>
        </w:object>
      </w:r>
      <w:r w:rsidRPr="00662A79">
        <w:rPr>
          <w:b w:val="0"/>
          <w:bCs w:val="0"/>
          <w:sz w:val="28"/>
          <w:szCs w:val="28"/>
        </w:rPr>
        <w:t xml:space="preserve"> и умножение матрицы </w:t>
      </w:r>
      <w:r w:rsidRPr="00662A79">
        <w:rPr>
          <w:b w:val="0"/>
          <w:bCs w:val="0"/>
          <w:position w:val="-4"/>
          <w:sz w:val="28"/>
          <w:szCs w:val="28"/>
        </w:rPr>
        <w:object w:dxaOrig="240" w:dyaOrig="260">
          <v:shape id="_x0000_i1067" type="#_x0000_t75" style="width:12pt;height:12.75pt" o:ole="">
            <v:imagedata r:id="rId79" o:title=""/>
          </v:shape>
          <o:OLEObject Type="Embed" ProgID="Equation.3" ShapeID="_x0000_i1067" DrawAspect="Content" ObjectID="_1661031284" r:id="rId80"/>
        </w:object>
      </w:r>
      <w:r w:rsidRPr="00662A79">
        <w:rPr>
          <w:b w:val="0"/>
          <w:bCs w:val="0"/>
          <w:sz w:val="28"/>
          <w:szCs w:val="28"/>
        </w:rPr>
        <w:t xml:space="preserve"> на матрицу </w:t>
      </w:r>
      <w:r w:rsidRPr="00662A79">
        <w:rPr>
          <w:b w:val="0"/>
          <w:bCs w:val="0"/>
          <w:position w:val="-4"/>
          <w:sz w:val="28"/>
          <w:szCs w:val="28"/>
        </w:rPr>
        <w:object w:dxaOrig="240" w:dyaOrig="260">
          <v:shape id="_x0000_i1068" type="#_x0000_t75" style="width:12pt;height:12.75pt" o:ole="">
            <v:imagedata r:id="rId81" o:title=""/>
          </v:shape>
          <o:OLEObject Type="Embed" ProgID="Equation.3" ShapeID="_x0000_i1068" DrawAspect="Content" ObjectID="_1661031285" r:id="rId82"/>
        </w:object>
      </w:r>
      <w:r w:rsidRPr="00662A79">
        <w:rPr>
          <w:b w:val="0"/>
          <w:bCs w:val="0"/>
          <w:sz w:val="28"/>
          <w:szCs w:val="28"/>
        </w:rPr>
        <w:t>. Кроме того, у прямоугольных матриц</w:t>
      </w:r>
      <w:proofErr w:type="gramStart"/>
      <w:r w:rsidRPr="00662A79">
        <w:rPr>
          <w:b w:val="0"/>
          <w:bCs w:val="0"/>
          <w:sz w:val="28"/>
          <w:szCs w:val="28"/>
        </w:rPr>
        <w:t xml:space="preserve"> (</w:t>
      </w:r>
      <w:r w:rsidRPr="00662A79">
        <w:rPr>
          <w:b w:val="0"/>
          <w:bCs w:val="0"/>
          <w:position w:val="-6"/>
          <w:sz w:val="28"/>
          <w:szCs w:val="28"/>
        </w:rPr>
        <w:object w:dxaOrig="639" w:dyaOrig="240">
          <v:shape id="_x0000_i1069" type="#_x0000_t75" style="width:32.25pt;height:12pt" o:ole="">
            <v:imagedata r:id="rId83" o:title=""/>
          </v:shape>
          <o:OLEObject Type="Embed" ProgID="Equation.3" ShapeID="_x0000_i1069" DrawAspect="Content" ObjectID="_1661031286" r:id="rId84"/>
        </w:object>
      </w:r>
      <w:r w:rsidRPr="00662A79">
        <w:rPr>
          <w:b w:val="0"/>
          <w:bCs w:val="0"/>
          <w:sz w:val="28"/>
          <w:szCs w:val="28"/>
        </w:rPr>
        <w:t xml:space="preserve">) </w:t>
      </w:r>
      <w:proofErr w:type="gramEnd"/>
      <w:r w:rsidRPr="00662A79">
        <w:rPr>
          <w:b w:val="0"/>
          <w:bCs w:val="0"/>
          <w:sz w:val="28"/>
          <w:szCs w:val="28"/>
        </w:rPr>
        <w:t xml:space="preserve">может существовать одно из произведений  </w:t>
      </w:r>
      <w:r w:rsidRPr="00662A79">
        <w:rPr>
          <w:b w:val="0"/>
          <w:bCs w:val="0"/>
          <w:position w:val="-10"/>
          <w:sz w:val="28"/>
          <w:szCs w:val="28"/>
        </w:rPr>
        <w:object w:dxaOrig="820" w:dyaOrig="320">
          <v:shape id="_x0000_i1070" type="#_x0000_t75" style="width:41.25pt;height:15.75pt" o:ole="">
            <v:imagedata r:id="rId85" o:title=""/>
          </v:shape>
          <o:OLEObject Type="Embed" ProgID="Equation.3" ShapeID="_x0000_i1070" DrawAspect="Content" ObjectID="_1661031287" r:id="rId86"/>
        </w:object>
      </w:r>
      <w:r w:rsidRPr="00662A79">
        <w:rPr>
          <w:b w:val="0"/>
          <w:bCs w:val="0"/>
          <w:sz w:val="28"/>
          <w:szCs w:val="28"/>
        </w:rPr>
        <w:t>, а второе – нет.</w:t>
      </w:r>
    </w:p>
    <w:p w:rsidR="00FF27CF" w:rsidRPr="00662A79" w:rsidRDefault="00FF27CF" w:rsidP="00FF27CF">
      <w:pPr>
        <w:pStyle w:val="a3"/>
        <w:jc w:val="both"/>
        <w:rPr>
          <w:b w:val="0"/>
          <w:bCs w:val="0"/>
          <w:sz w:val="28"/>
          <w:szCs w:val="28"/>
        </w:rPr>
      </w:pPr>
      <w:r w:rsidRPr="00662A79">
        <w:rPr>
          <w:bCs w:val="0"/>
          <w:sz w:val="28"/>
          <w:szCs w:val="28"/>
        </w:rPr>
        <w:t>Пример.</w:t>
      </w:r>
      <w:r w:rsidRPr="00662A79">
        <w:rPr>
          <w:b w:val="0"/>
          <w:bCs w:val="0"/>
          <w:sz w:val="28"/>
          <w:szCs w:val="28"/>
        </w:rPr>
        <w:t xml:space="preserve"> 1) Для матриц </w:t>
      </w:r>
      <w:r w:rsidRPr="00662A79">
        <w:rPr>
          <w:b w:val="0"/>
          <w:bCs w:val="0"/>
          <w:position w:val="-30"/>
          <w:sz w:val="28"/>
          <w:szCs w:val="28"/>
        </w:rPr>
        <w:object w:dxaOrig="1860" w:dyaOrig="720">
          <v:shape id="_x0000_i1071" type="#_x0000_t75" style="width:93pt;height:36pt" o:ole="">
            <v:imagedata r:id="rId55" o:title=""/>
          </v:shape>
          <o:OLEObject Type="Embed" ProgID="Equation.3" ShapeID="_x0000_i1071" DrawAspect="Content" ObjectID="_1661031288" r:id="rId87"/>
        </w:object>
      </w:r>
      <w:r w:rsidRPr="00662A79">
        <w:rPr>
          <w:b w:val="0"/>
          <w:bCs w:val="0"/>
          <w:sz w:val="28"/>
          <w:szCs w:val="28"/>
        </w:rPr>
        <w:t>,</w:t>
      </w:r>
      <w:r w:rsidRPr="00662A79">
        <w:rPr>
          <w:b w:val="0"/>
          <w:bCs w:val="0"/>
          <w:position w:val="-66"/>
          <w:sz w:val="28"/>
          <w:szCs w:val="28"/>
        </w:rPr>
        <w:object w:dxaOrig="2040" w:dyaOrig="1440">
          <v:shape id="_x0000_i1072" type="#_x0000_t75" style="width:102pt;height:1in" o:ole="">
            <v:imagedata r:id="rId57" o:title=""/>
          </v:shape>
          <o:OLEObject Type="Embed" ProgID="Equation.3" ShapeID="_x0000_i1072" DrawAspect="Content" ObjectID="_1661031289" r:id="rId88"/>
        </w:object>
      </w:r>
      <w:r w:rsidRPr="00662A79">
        <w:rPr>
          <w:b w:val="0"/>
          <w:bCs w:val="0"/>
          <w:sz w:val="28"/>
          <w:szCs w:val="28"/>
        </w:rPr>
        <w:t xml:space="preserve"> произведение </w:t>
      </w:r>
      <w:r w:rsidRPr="00662A79">
        <w:rPr>
          <w:b w:val="0"/>
          <w:bCs w:val="0"/>
          <w:position w:val="-4"/>
          <w:sz w:val="28"/>
          <w:szCs w:val="28"/>
        </w:rPr>
        <w:object w:dxaOrig="400" w:dyaOrig="260">
          <v:shape id="_x0000_i1073" type="#_x0000_t75" style="width:20.25pt;height:12.75pt" o:ole="">
            <v:imagedata r:id="rId89" o:title=""/>
          </v:shape>
          <o:OLEObject Type="Embed" ProgID="Equation.3" ShapeID="_x0000_i1073" DrawAspect="Content" ObjectID="_1661031290" r:id="rId90"/>
        </w:object>
      </w:r>
      <w:r w:rsidRPr="00662A79">
        <w:rPr>
          <w:b w:val="0"/>
          <w:bCs w:val="0"/>
          <w:sz w:val="28"/>
          <w:szCs w:val="28"/>
        </w:rPr>
        <w:t xml:space="preserve"> существует, а произведение </w:t>
      </w:r>
      <w:r w:rsidRPr="00662A79">
        <w:rPr>
          <w:b w:val="0"/>
          <w:bCs w:val="0"/>
          <w:position w:val="-4"/>
          <w:sz w:val="28"/>
          <w:szCs w:val="28"/>
        </w:rPr>
        <w:object w:dxaOrig="380" w:dyaOrig="260">
          <v:shape id="_x0000_i1074" type="#_x0000_t75" style="width:18.75pt;height:12.75pt" o:ole="">
            <v:imagedata r:id="rId91" o:title=""/>
          </v:shape>
          <o:OLEObject Type="Embed" ProgID="Equation.3" ShapeID="_x0000_i1074" DrawAspect="Content" ObjectID="_1661031291" r:id="rId92"/>
        </w:object>
      </w:r>
      <w:r w:rsidRPr="00662A79">
        <w:rPr>
          <w:b w:val="0"/>
          <w:bCs w:val="0"/>
          <w:sz w:val="28"/>
          <w:szCs w:val="28"/>
        </w:rPr>
        <w:t xml:space="preserve"> не существует; 2) Для матриц </w:t>
      </w:r>
      <w:r w:rsidRPr="00662A79">
        <w:rPr>
          <w:b w:val="0"/>
          <w:bCs w:val="0"/>
          <w:position w:val="-30"/>
          <w:sz w:val="28"/>
          <w:szCs w:val="28"/>
        </w:rPr>
        <w:object w:dxaOrig="1160" w:dyaOrig="720">
          <v:shape id="_x0000_i1075" type="#_x0000_t75" style="width:57.75pt;height:36pt" o:ole="">
            <v:imagedata r:id="rId93" o:title=""/>
          </v:shape>
          <o:OLEObject Type="Embed" ProgID="Equation.3" ShapeID="_x0000_i1075" DrawAspect="Content" ObjectID="_1661031292" r:id="rId94"/>
        </w:object>
      </w:r>
      <w:r w:rsidRPr="00662A79">
        <w:rPr>
          <w:b w:val="0"/>
          <w:bCs w:val="0"/>
          <w:sz w:val="28"/>
          <w:szCs w:val="28"/>
        </w:rPr>
        <w:t xml:space="preserve">, </w:t>
      </w:r>
      <w:r w:rsidRPr="00662A79">
        <w:rPr>
          <w:b w:val="0"/>
          <w:bCs w:val="0"/>
          <w:position w:val="-30"/>
          <w:sz w:val="28"/>
          <w:szCs w:val="28"/>
        </w:rPr>
        <w:object w:dxaOrig="1180" w:dyaOrig="720">
          <v:shape id="_x0000_i1076" type="#_x0000_t75" style="width:59.25pt;height:36pt" o:ole="">
            <v:imagedata r:id="rId95" o:title=""/>
          </v:shape>
          <o:OLEObject Type="Embed" ProgID="Equation.3" ShapeID="_x0000_i1076" DrawAspect="Content" ObjectID="_1661031293" r:id="rId96"/>
        </w:object>
      </w:r>
      <w:r w:rsidRPr="00662A79">
        <w:rPr>
          <w:b w:val="0"/>
          <w:bCs w:val="0"/>
          <w:sz w:val="28"/>
          <w:szCs w:val="28"/>
        </w:rPr>
        <w:t xml:space="preserve"> имеем </w:t>
      </w:r>
      <w:r w:rsidRPr="00662A79">
        <w:rPr>
          <w:b w:val="0"/>
          <w:bCs w:val="0"/>
          <w:position w:val="-30"/>
          <w:sz w:val="28"/>
          <w:szCs w:val="28"/>
        </w:rPr>
        <w:object w:dxaOrig="3200" w:dyaOrig="720">
          <v:shape id="_x0000_i1077" type="#_x0000_t75" style="width:159.75pt;height:36pt" o:ole="">
            <v:imagedata r:id="rId97" o:title=""/>
          </v:shape>
          <o:OLEObject Type="Embed" ProgID="Equation.3" ShapeID="_x0000_i1077" DrawAspect="Content" ObjectID="_1661031294" r:id="rId98"/>
        </w:object>
      </w:r>
      <w:r w:rsidRPr="00662A79">
        <w:rPr>
          <w:b w:val="0"/>
          <w:bCs w:val="0"/>
          <w:sz w:val="28"/>
          <w:szCs w:val="28"/>
        </w:rPr>
        <w:t xml:space="preserve">, </w:t>
      </w:r>
      <w:r w:rsidRPr="00662A79">
        <w:rPr>
          <w:b w:val="0"/>
          <w:bCs w:val="0"/>
          <w:position w:val="-30"/>
          <w:sz w:val="28"/>
          <w:szCs w:val="28"/>
        </w:rPr>
        <w:object w:dxaOrig="3739" w:dyaOrig="720">
          <v:shape id="_x0000_i1078" type="#_x0000_t75" style="width:186.75pt;height:36pt" o:ole="">
            <v:imagedata r:id="rId99" o:title=""/>
          </v:shape>
          <o:OLEObject Type="Embed" ProgID="Equation.3" ShapeID="_x0000_i1078" DrawAspect="Content" ObjectID="_1661031295" r:id="rId100"/>
        </w:object>
      </w:r>
    </w:p>
    <w:p w:rsidR="00FF27CF" w:rsidRPr="00662A79" w:rsidRDefault="00FF27CF" w:rsidP="00FF27CF">
      <w:pPr>
        <w:pStyle w:val="a3"/>
        <w:jc w:val="both"/>
        <w:rPr>
          <w:b w:val="0"/>
          <w:bCs w:val="0"/>
          <w:sz w:val="28"/>
          <w:szCs w:val="28"/>
        </w:rPr>
      </w:pPr>
      <w:r w:rsidRPr="00662A79">
        <w:rPr>
          <w:b w:val="0"/>
          <w:bCs w:val="0"/>
          <w:i/>
          <w:sz w:val="28"/>
          <w:szCs w:val="28"/>
        </w:rPr>
        <w:t>Замечание:</w:t>
      </w:r>
      <w:r w:rsidRPr="00662A79">
        <w:rPr>
          <w:bCs w:val="0"/>
          <w:i/>
          <w:sz w:val="28"/>
          <w:szCs w:val="28"/>
        </w:rPr>
        <w:t xml:space="preserve"> </w:t>
      </w:r>
      <w:r w:rsidRPr="00662A79">
        <w:rPr>
          <w:b w:val="0"/>
          <w:bCs w:val="0"/>
          <w:sz w:val="28"/>
          <w:szCs w:val="28"/>
        </w:rPr>
        <w:t xml:space="preserve">если </w:t>
      </w:r>
      <w:r w:rsidRPr="00662A79">
        <w:rPr>
          <w:b w:val="0"/>
          <w:bCs w:val="0"/>
          <w:position w:val="-4"/>
          <w:sz w:val="28"/>
          <w:szCs w:val="28"/>
        </w:rPr>
        <w:object w:dxaOrig="240" w:dyaOrig="260">
          <v:shape id="_x0000_i1079" type="#_x0000_t75" style="width:12pt;height:12.75pt" o:ole="">
            <v:imagedata r:id="rId101" o:title=""/>
          </v:shape>
          <o:OLEObject Type="Embed" ProgID="Equation.3" ShapeID="_x0000_i1079" DrawAspect="Content" ObjectID="_1661031296" r:id="rId102"/>
        </w:object>
      </w:r>
      <w:r w:rsidRPr="00662A79">
        <w:rPr>
          <w:b w:val="0"/>
          <w:bCs w:val="0"/>
          <w:sz w:val="28"/>
          <w:szCs w:val="28"/>
        </w:rPr>
        <w:t xml:space="preserve"> - единичная матрица, </w:t>
      </w:r>
      <w:r w:rsidRPr="00662A79">
        <w:rPr>
          <w:b w:val="0"/>
          <w:bCs w:val="0"/>
          <w:position w:val="-4"/>
          <w:sz w:val="28"/>
          <w:szCs w:val="28"/>
        </w:rPr>
        <w:object w:dxaOrig="240" w:dyaOrig="260">
          <v:shape id="_x0000_i1080" type="#_x0000_t75" style="width:12pt;height:12.75pt" o:ole="">
            <v:imagedata r:id="rId103" o:title=""/>
          </v:shape>
          <o:OLEObject Type="Embed" ProgID="Equation.3" ShapeID="_x0000_i1080" DrawAspect="Content" ObjectID="_1661031297" r:id="rId104"/>
        </w:object>
      </w:r>
      <w:r w:rsidRPr="00662A79">
        <w:rPr>
          <w:b w:val="0"/>
          <w:bCs w:val="0"/>
          <w:sz w:val="28"/>
          <w:szCs w:val="28"/>
        </w:rPr>
        <w:t xml:space="preserve"> - согласованная с ней квадратная матрица, то </w:t>
      </w:r>
      <w:r w:rsidRPr="00662A79">
        <w:rPr>
          <w:b w:val="0"/>
          <w:bCs w:val="0"/>
          <w:position w:val="-4"/>
          <w:sz w:val="28"/>
          <w:szCs w:val="28"/>
        </w:rPr>
        <w:object w:dxaOrig="1359" w:dyaOrig="260">
          <v:shape id="_x0000_i1081" type="#_x0000_t75" style="width:68.25pt;height:12.75pt" o:ole="">
            <v:imagedata r:id="rId105" o:title=""/>
          </v:shape>
          <o:OLEObject Type="Embed" ProgID="Equation.3" ShapeID="_x0000_i1081" DrawAspect="Content" ObjectID="_1661031298" r:id="rId106"/>
        </w:object>
      </w:r>
      <w:proofErr w:type="gramStart"/>
      <w:r w:rsidRPr="00662A79">
        <w:rPr>
          <w:b w:val="0"/>
          <w:bCs w:val="0"/>
          <w:position w:val="-4"/>
          <w:sz w:val="28"/>
          <w:szCs w:val="28"/>
        </w:rPr>
        <w:t xml:space="preserve"> </w:t>
      </w:r>
      <w:r w:rsidRPr="00662A79">
        <w:rPr>
          <w:b w:val="0"/>
          <w:bCs w:val="0"/>
          <w:sz w:val="28"/>
          <w:szCs w:val="28"/>
        </w:rPr>
        <w:t>;</w:t>
      </w:r>
      <w:proofErr w:type="gramEnd"/>
      <w:r w:rsidRPr="00662A79">
        <w:rPr>
          <w:b w:val="0"/>
          <w:bCs w:val="0"/>
          <w:sz w:val="28"/>
          <w:szCs w:val="28"/>
        </w:rPr>
        <w:t xml:space="preserve"> если </w:t>
      </w:r>
      <w:r w:rsidRPr="00662A79">
        <w:rPr>
          <w:b w:val="0"/>
          <w:bCs w:val="0"/>
          <w:position w:val="-6"/>
          <w:sz w:val="28"/>
          <w:szCs w:val="28"/>
        </w:rPr>
        <w:object w:dxaOrig="240" w:dyaOrig="279">
          <v:shape id="_x0000_i1082" type="#_x0000_t75" style="width:12pt;height:14.25pt" o:ole="">
            <v:imagedata r:id="rId107" o:title=""/>
          </v:shape>
          <o:OLEObject Type="Embed" ProgID="Equation.3" ShapeID="_x0000_i1082" DrawAspect="Content" ObjectID="_1661031299" r:id="rId108"/>
        </w:object>
      </w:r>
      <w:r w:rsidRPr="00662A79">
        <w:rPr>
          <w:b w:val="0"/>
          <w:bCs w:val="0"/>
          <w:sz w:val="28"/>
          <w:szCs w:val="28"/>
        </w:rPr>
        <w:t xml:space="preserve"> - нулевая матрица, </w:t>
      </w:r>
      <w:r w:rsidRPr="00662A79">
        <w:rPr>
          <w:b w:val="0"/>
          <w:bCs w:val="0"/>
          <w:position w:val="-4"/>
          <w:sz w:val="28"/>
          <w:szCs w:val="28"/>
        </w:rPr>
        <w:object w:dxaOrig="240" w:dyaOrig="260">
          <v:shape id="_x0000_i1083" type="#_x0000_t75" style="width:12pt;height:12.75pt" o:ole="">
            <v:imagedata r:id="rId103" o:title=""/>
          </v:shape>
          <o:OLEObject Type="Embed" ProgID="Equation.3" ShapeID="_x0000_i1083" DrawAspect="Content" ObjectID="_1661031300" r:id="rId109"/>
        </w:object>
      </w:r>
      <w:r w:rsidRPr="00662A79">
        <w:rPr>
          <w:b w:val="0"/>
          <w:bCs w:val="0"/>
          <w:sz w:val="28"/>
          <w:szCs w:val="28"/>
        </w:rPr>
        <w:t xml:space="preserve"> - согласованная с ней квадратная матрица, то </w:t>
      </w:r>
      <w:r w:rsidRPr="00662A79">
        <w:rPr>
          <w:b w:val="0"/>
          <w:bCs w:val="0"/>
          <w:position w:val="-6"/>
          <w:sz w:val="28"/>
          <w:szCs w:val="28"/>
        </w:rPr>
        <w:object w:dxaOrig="1400" w:dyaOrig="279">
          <v:shape id="_x0000_i1084" type="#_x0000_t75" style="width:69.75pt;height:14.25pt" o:ole="">
            <v:imagedata r:id="rId110" o:title=""/>
          </v:shape>
          <o:OLEObject Type="Embed" ProgID="Equation.3" ShapeID="_x0000_i1084" DrawAspect="Content" ObjectID="_1661031301" r:id="rId111"/>
        </w:object>
      </w:r>
      <w:r w:rsidRPr="00662A79">
        <w:rPr>
          <w:b w:val="0"/>
          <w:bCs w:val="0"/>
          <w:sz w:val="28"/>
          <w:szCs w:val="28"/>
        </w:rPr>
        <w:t>.</w:t>
      </w:r>
    </w:p>
    <w:p w:rsidR="00FF27CF" w:rsidRPr="00662A79" w:rsidRDefault="00FF27CF" w:rsidP="00FF27CF">
      <w:pPr>
        <w:pStyle w:val="a3"/>
        <w:jc w:val="both"/>
        <w:rPr>
          <w:b w:val="0"/>
          <w:bCs w:val="0"/>
          <w:sz w:val="28"/>
          <w:szCs w:val="28"/>
        </w:rPr>
      </w:pPr>
      <w:r w:rsidRPr="00662A79">
        <w:rPr>
          <w:bCs w:val="0"/>
          <w:sz w:val="28"/>
          <w:szCs w:val="28"/>
        </w:rPr>
        <w:t>Теорема (Ассоциативность умножения)</w:t>
      </w:r>
      <w:r w:rsidRPr="00662A79">
        <w:rPr>
          <w:b w:val="0"/>
          <w:bCs w:val="0"/>
          <w:sz w:val="28"/>
          <w:szCs w:val="28"/>
        </w:rPr>
        <w:t xml:space="preserve"> Если  произведение матриц </w:t>
      </w:r>
      <w:r w:rsidRPr="00662A79">
        <w:rPr>
          <w:b w:val="0"/>
          <w:bCs w:val="0"/>
          <w:position w:val="-10"/>
          <w:sz w:val="28"/>
          <w:szCs w:val="28"/>
        </w:rPr>
        <w:object w:dxaOrig="700" w:dyaOrig="340">
          <v:shape id="_x0000_i1085" type="#_x0000_t75" style="width:35.25pt;height:17.25pt" o:ole="">
            <v:imagedata r:id="rId112" o:title=""/>
          </v:shape>
          <o:OLEObject Type="Embed" ProgID="Equation.3" ShapeID="_x0000_i1085" DrawAspect="Content" ObjectID="_1661031302" r:id="rId113"/>
        </w:object>
      </w:r>
      <w:r w:rsidRPr="00662A79">
        <w:rPr>
          <w:b w:val="0"/>
          <w:bCs w:val="0"/>
          <w:sz w:val="28"/>
          <w:szCs w:val="28"/>
        </w:rPr>
        <w:t xml:space="preserve"> имеет смысл, то имеет смысл и произведение </w:t>
      </w:r>
      <w:r w:rsidRPr="00662A79">
        <w:rPr>
          <w:b w:val="0"/>
          <w:bCs w:val="0"/>
          <w:position w:val="-10"/>
          <w:sz w:val="28"/>
          <w:szCs w:val="28"/>
        </w:rPr>
        <w:object w:dxaOrig="720" w:dyaOrig="340">
          <v:shape id="_x0000_i1086" type="#_x0000_t75" style="width:36pt;height:17.25pt" o:ole="">
            <v:imagedata r:id="rId114" o:title=""/>
          </v:shape>
          <o:OLEObject Type="Embed" ProgID="Equation.3" ShapeID="_x0000_i1086" DrawAspect="Content" ObjectID="_1661031303" r:id="rId115"/>
        </w:object>
      </w:r>
      <w:r w:rsidRPr="00662A79">
        <w:rPr>
          <w:b w:val="0"/>
          <w:bCs w:val="0"/>
          <w:sz w:val="28"/>
          <w:szCs w:val="28"/>
        </w:rPr>
        <w:t xml:space="preserve"> и при этом </w:t>
      </w:r>
      <w:r w:rsidRPr="00662A79">
        <w:rPr>
          <w:b w:val="0"/>
          <w:bCs w:val="0"/>
          <w:position w:val="-10"/>
          <w:sz w:val="28"/>
          <w:szCs w:val="28"/>
        </w:rPr>
        <w:object w:dxaOrig="1600" w:dyaOrig="340">
          <v:shape id="_x0000_i1087" type="#_x0000_t75" style="width:80.25pt;height:17.25pt" o:ole="">
            <v:imagedata r:id="rId116" o:title=""/>
          </v:shape>
          <o:OLEObject Type="Embed" ProgID="Equation.3" ShapeID="_x0000_i1087" DrawAspect="Content" ObjectID="_1661031304" r:id="rId117"/>
        </w:object>
      </w:r>
      <w:r w:rsidRPr="00662A79">
        <w:rPr>
          <w:b w:val="0"/>
          <w:bCs w:val="0"/>
          <w:sz w:val="28"/>
          <w:szCs w:val="28"/>
        </w:rPr>
        <w:t>.</w:t>
      </w:r>
    </w:p>
    <w:p w:rsidR="00FF27CF" w:rsidRPr="00662A79" w:rsidRDefault="00FF27CF" w:rsidP="00FF27CF">
      <w:pPr>
        <w:pStyle w:val="a3"/>
        <w:jc w:val="both"/>
        <w:rPr>
          <w:b w:val="0"/>
          <w:bCs w:val="0"/>
          <w:sz w:val="28"/>
          <w:szCs w:val="28"/>
        </w:rPr>
      </w:pPr>
    </w:p>
    <w:p w:rsidR="00FF27CF" w:rsidRPr="00662A79" w:rsidRDefault="00FF27CF" w:rsidP="00FF27CF">
      <w:pPr>
        <w:pStyle w:val="a3"/>
        <w:jc w:val="both"/>
        <w:rPr>
          <w:b w:val="0"/>
          <w:bCs w:val="0"/>
          <w:sz w:val="28"/>
          <w:szCs w:val="28"/>
        </w:rPr>
      </w:pPr>
      <w:r w:rsidRPr="00662A79">
        <w:rPr>
          <w:bCs w:val="0"/>
          <w:sz w:val="28"/>
          <w:szCs w:val="28"/>
        </w:rPr>
        <w:t>А</w:t>
      </w:r>
      <w:proofErr w:type="gramStart"/>
      <w:r w:rsidRPr="00662A79">
        <w:rPr>
          <w:bCs w:val="0"/>
          <w:sz w:val="28"/>
          <w:szCs w:val="28"/>
        </w:rPr>
        <w:t>1</w:t>
      </w:r>
      <w:proofErr w:type="gramEnd"/>
      <w:r w:rsidRPr="00662A79">
        <w:rPr>
          <w:bCs w:val="0"/>
          <w:sz w:val="28"/>
          <w:szCs w:val="28"/>
        </w:rPr>
        <w:t>.2.8</w:t>
      </w:r>
      <w:r w:rsidRPr="00662A79">
        <w:rPr>
          <w:b w:val="0"/>
          <w:bCs w:val="0"/>
          <w:sz w:val="28"/>
          <w:szCs w:val="28"/>
        </w:rPr>
        <w:t xml:space="preserve"> </w:t>
      </w:r>
      <w:r w:rsidRPr="00662A79">
        <w:rPr>
          <w:bCs w:val="0"/>
          <w:sz w:val="28"/>
          <w:szCs w:val="28"/>
        </w:rPr>
        <w:t>Теорема</w:t>
      </w:r>
      <w:r w:rsidRPr="00662A79">
        <w:rPr>
          <w:b w:val="0"/>
          <w:bCs w:val="0"/>
          <w:sz w:val="28"/>
          <w:szCs w:val="28"/>
        </w:rPr>
        <w:t xml:space="preserve"> </w:t>
      </w:r>
      <w:r w:rsidRPr="00662A79">
        <w:rPr>
          <w:bCs w:val="0"/>
          <w:sz w:val="28"/>
          <w:szCs w:val="28"/>
        </w:rPr>
        <w:t>(Дистрибутивность умножения)</w:t>
      </w:r>
      <w:r w:rsidRPr="00662A79">
        <w:rPr>
          <w:b w:val="0"/>
          <w:bCs w:val="0"/>
          <w:sz w:val="28"/>
          <w:szCs w:val="28"/>
        </w:rPr>
        <w:t xml:space="preserve"> Если  произведение матриц </w:t>
      </w:r>
      <w:r w:rsidRPr="00662A79">
        <w:rPr>
          <w:b w:val="0"/>
          <w:bCs w:val="0"/>
          <w:position w:val="-10"/>
          <w:sz w:val="28"/>
          <w:szCs w:val="28"/>
        </w:rPr>
        <w:object w:dxaOrig="940" w:dyaOrig="340">
          <v:shape id="_x0000_i1088" type="#_x0000_t75" style="width:47.25pt;height:17.25pt" o:ole="">
            <v:imagedata r:id="rId118" o:title=""/>
          </v:shape>
          <o:OLEObject Type="Embed" ProgID="Equation.3" ShapeID="_x0000_i1088" DrawAspect="Content" ObjectID="_1661031305" r:id="rId119"/>
        </w:object>
      </w:r>
      <w:r w:rsidRPr="00662A79">
        <w:rPr>
          <w:b w:val="0"/>
          <w:bCs w:val="0"/>
          <w:sz w:val="28"/>
          <w:szCs w:val="28"/>
        </w:rPr>
        <w:t xml:space="preserve"> имеет смысл, то имеют смысл и произведения </w:t>
      </w:r>
      <w:r w:rsidRPr="00662A79">
        <w:rPr>
          <w:b w:val="0"/>
          <w:bCs w:val="0"/>
          <w:position w:val="-10"/>
          <w:sz w:val="28"/>
          <w:szCs w:val="28"/>
        </w:rPr>
        <w:object w:dxaOrig="859" w:dyaOrig="320">
          <v:shape id="_x0000_i1089" type="#_x0000_t75" style="width:42.75pt;height:15.75pt" o:ole="">
            <v:imagedata r:id="rId120" o:title=""/>
          </v:shape>
          <o:OLEObject Type="Embed" ProgID="Equation.3" ShapeID="_x0000_i1089" DrawAspect="Content" ObjectID="_1661031306" r:id="rId121"/>
        </w:object>
      </w:r>
      <w:r w:rsidRPr="00662A79">
        <w:rPr>
          <w:b w:val="0"/>
          <w:bCs w:val="0"/>
          <w:sz w:val="28"/>
          <w:szCs w:val="28"/>
        </w:rPr>
        <w:t xml:space="preserve"> и при этом </w:t>
      </w:r>
      <w:r w:rsidRPr="00662A79">
        <w:rPr>
          <w:b w:val="0"/>
          <w:bCs w:val="0"/>
          <w:position w:val="-10"/>
          <w:sz w:val="28"/>
          <w:szCs w:val="28"/>
        </w:rPr>
        <w:object w:dxaOrig="2079" w:dyaOrig="340">
          <v:shape id="_x0000_i1090" type="#_x0000_t75" style="width:104.25pt;height:17.25pt" o:ole="">
            <v:imagedata r:id="rId122" o:title=""/>
          </v:shape>
          <o:OLEObject Type="Embed" ProgID="Equation.3" ShapeID="_x0000_i1090" DrawAspect="Content" ObjectID="_1661031307" r:id="rId123"/>
        </w:object>
      </w:r>
      <w:r w:rsidRPr="00662A79">
        <w:rPr>
          <w:b w:val="0"/>
          <w:bCs w:val="0"/>
          <w:sz w:val="28"/>
          <w:szCs w:val="28"/>
        </w:rPr>
        <w:t xml:space="preserve">. Аналогично, если  произведение матриц </w:t>
      </w:r>
      <w:r w:rsidRPr="00662A79">
        <w:rPr>
          <w:b w:val="0"/>
          <w:bCs w:val="0"/>
          <w:position w:val="-10"/>
          <w:sz w:val="28"/>
          <w:szCs w:val="28"/>
        </w:rPr>
        <w:object w:dxaOrig="940" w:dyaOrig="340">
          <v:shape id="_x0000_i1091" type="#_x0000_t75" style="width:47.25pt;height:17.25pt" o:ole="">
            <v:imagedata r:id="rId124" o:title=""/>
          </v:shape>
          <o:OLEObject Type="Embed" ProgID="Equation.3" ShapeID="_x0000_i1091" DrawAspect="Content" ObjectID="_1661031308" r:id="rId125"/>
        </w:object>
      </w:r>
      <w:r w:rsidRPr="00662A79">
        <w:rPr>
          <w:b w:val="0"/>
          <w:bCs w:val="0"/>
          <w:sz w:val="28"/>
          <w:szCs w:val="28"/>
        </w:rPr>
        <w:t xml:space="preserve"> имеет смысл, то имеют смысл и произведения </w:t>
      </w:r>
      <w:r w:rsidRPr="00662A79">
        <w:rPr>
          <w:b w:val="0"/>
          <w:bCs w:val="0"/>
          <w:position w:val="-10"/>
          <w:sz w:val="28"/>
          <w:szCs w:val="28"/>
        </w:rPr>
        <w:object w:dxaOrig="800" w:dyaOrig="320">
          <v:shape id="_x0000_i1092" type="#_x0000_t75" style="width:39.75pt;height:15.75pt" o:ole="">
            <v:imagedata r:id="rId126" o:title=""/>
          </v:shape>
          <o:OLEObject Type="Embed" ProgID="Equation.3" ShapeID="_x0000_i1092" DrawAspect="Content" ObjectID="_1661031309" r:id="rId127"/>
        </w:object>
      </w:r>
      <w:r w:rsidRPr="00662A79">
        <w:rPr>
          <w:b w:val="0"/>
          <w:bCs w:val="0"/>
          <w:sz w:val="28"/>
          <w:szCs w:val="28"/>
        </w:rPr>
        <w:t xml:space="preserve"> и при этом </w:t>
      </w:r>
      <w:r w:rsidRPr="00662A79">
        <w:rPr>
          <w:b w:val="0"/>
          <w:bCs w:val="0"/>
          <w:position w:val="-10"/>
          <w:sz w:val="28"/>
          <w:szCs w:val="28"/>
        </w:rPr>
        <w:object w:dxaOrig="2020" w:dyaOrig="340">
          <v:shape id="_x0000_i1093" type="#_x0000_t75" style="width:101.25pt;height:17.25pt" o:ole="">
            <v:imagedata r:id="rId128" o:title=""/>
          </v:shape>
          <o:OLEObject Type="Embed" ProgID="Equation.3" ShapeID="_x0000_i1093" DrawAspect="Content" ObjectID="_1661031310" r:id="rId129"/>
        </w:object>
      </w:r>
      <w:r w:rsidRPr="00662A79">
        <w:rPr>
          <w:b w:val="0"/>
          <w:bCs w:val="0"/>
          <w:sz w:val="28"/>
          <w:szCs w:val="28"/>
        </w:rPr>
        <w:t>.</w:t>
      </w:r>
    </w:p>
    <w:p w:rsidR="00FF27CF" w:rsidRPr="00662A79" w:rsidRDefault="00FF27CF" w:rsidP="00FF27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62A79">
        <w:rPr>
          <w:rFonts w:ascii="Times New Roman" w:hAnsi="Times New Roman" w:cs="Times New Roman"/>
          <w:b/>
          <w:sz w:val="28"/>
          <w:szCs w:val="28"/>
        </w:rPr>
        <w:lastRenderedPageBreak/>
        <w:t>А</w:t>
      </w:r>
      <w:proofErr w:type="gramStart"/>
      <w:r w:rsidRPr="00662A79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 w:rsidRPr="00662A79">
        <w:rPr>
          <w:rFonts w:ascii="Times New Roman" w:hAnsi="Times New Roman" w:cs="Times New Roman"/>
          <w:b/>
          <w:sz w:val="28"/>
          <w:szCs w:val="28"/>
        </w:rPr>
        <w:t>.2.10</w:t>
      </w:r>
      <w:r w:rsidRPr="00662A79">
        <w:rPr>
          <w:rFonts w:ascii="Times New Roman" w:hAnsi="Times New Roman" w:cs="Times New Roman"/>
          <w:sz w:val="28"/>
          <w:szCs w:val="28"/>
        </w:rPr>
        <w:t xml:space="preserve"> </w:t>
      </w:r>
      <w:r w:rsidRPr="00662A79">
        <w:rPr>
          <w:rFonts w:ascii="Times New Roman" w:hAnsi="Times New Roman" w:cs="Times New Roman"/>
          <w:i/>
          <w:sz w:val="28"/>
          <w:szCs w:val="28"/>
        </w:rPr>
        <w:t>Замечание.</w:t>
      </w:r>
      <w:r w:rsidRPr="00662A79">
        <w:rPr>
          <w:rFonts w:ascii="Times New Roman" w:hAnsi="Times New Roman" w:cs="Times New Roman"/>
          <w:sz w:val="28"/>
          <w:szCs w:val="28"/>
        </w:rPr>
        <w:t xml:space="preserve"> Из равенства </w:t>
      </w:r>
      <w:r w:rsidRPr="00662A79">
        <w:rPr>
          <w:rFonts w:ascii="Times New Roman" w:hAnsi="Times New Roman" w:cs="Times New Roman"/>
          <w:position w:val="-6"/>
          <w:sz w:val="28"/>
          <w:szCs w:val="28"/>
        </w:rPr>
        <w:object w:dxaOrig="820" w:dyaOrig="279">
          <v:shape id="_x0000_i1094" type="#_x0000_t75" style="width:41.25pt;height:13.5pt" o:ole="">
            <v:imagedata r:id="rId130" o:title=""/>
          </v:shape>
          <o:OLEObject Type="Embed" ProgID="Equation.3" ShapeID="_x0000_i1094" DrawAspect="Content" ObjectID="_1661031311" r:id="rId131"/>
        </w:object>
      </w:r>
      <w:r w:rsidRPr="00662A79">
        <w:rPr>
          <w:rFonts w:ascii="Times New Roman" w:hAnsi="Times New Roman" w:cs="Times New Roman"/>
          <w:sz w:val="28"/>
          <w:szCs w:val="28"/>
        </w:rPr>
        <w:t xml:space="preserve"> не следует, что </w:t>
      </w:r>
      <w:r w:rsidRPr="00662A79">
        <w:rPr>
          <w:rFonts w:ascii="Times New Roman" w:hAnsi="Times New Roman" w:cs="Times New Roman"/>
          <w:position w:val="-6"/>
          <w:sz w:val="28"/>
          <w:szCs w:val="28"/>
        </w:rPr>
        <w:object w:dxaOrig="660" w:dyaOrig="279">
          <v:shape id="_x0000_i1095" type="#_x0000_t75" style="width:33pt;height:13.5pt" o:ole="">
            <v:imagedata r:id="rId132" o:title=""/>
          </v:shape>
          <o:OLEObject Type="Embed" ProgID="Equation.3" ShapeID="_x0000_i1095" DrawAspect="Content" ObjectID="_1661031312" r:id="rId133"/>
        </w:object>
      </w:r>
      <w:r w:rsidRPr="00662A7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662A79">
        <w:rPr>
          <w:rFonts w:ascii="Times New Roman" w:hAnsi="Times New Roman" w:cs="Times New Roman"/>
          <w:position w:val="-6"/>
          <w:sz w:val="28"/>
          <w:szCs w:val="28"/>
        </w:rPr>
        <w:object w:dxaOrig="660" w:dyaOrig="279">
          <v:shape id="_x0000_i1096" type="#_x0000_t75" style="width:33pt;height:13.5pt" o:ole="">
            <v:imagedata r:id="rId134" o:title=""/>
          </v:shape>
          <o:OLEObject Type="Embed" ProgID="Equation.3" ShapeID="_x0000_i1096" DrawAspect="Content" ObjectID="_1661031313" r:id="rId135"/>
        </w:object>
      </w:r>
      <w:r w:rsidRPr="00662A79">
        <w:rPr>
          <w:rFonts w:ascii="Times New Roman" w:hAnsi="Times New Roman" w:cs="Times New Roman"/>
          <w:sz w:val="28"/>
          <w:szCs w:val="28"/>
        </w:rPr>
        <w:t xml:space="preserve">. Пример: </w:t>
      </w:r>
      <w:r w:rsidRPr="00662A79">
        <w:rPr>
          <w:rFonts w:ascii="Times New Roman" w:hAnsi="Times New Roman" w:cs="Times New Roman"/>
          <w:position w:val="-30"/>
          <w:sz w:val="28"/>
          <w:szCs w:val="28"/>
        </w:rPr>
        <w:object w:dxaOrig="2520" w:dyaOrig="720">
          <v:shape id="_x0000_i1097" type="#_x0000_t75" style="width:125.25pt;height:36pt" o:ole="">
            <v:imagedata r:id="rId136" o:title=""/>
          </v:shape>
          <o:OLEObject Type="Embed" ProgID="Equation.3" ShapeID="_x0000_i1097" DrawAspect="Content" ObjectID="_1661031314" r:id="rId137"/>
        </w:object>
      </w:r>
      <w:r w:rsidRPr="00662A79">
        <w:rPr>
          <w:rFonts w:ascii="Times New Roman" w:hAnsi="Times New Roman" w:cs="Times New Roman"/>
          <w:sz w:val="28"/>
          <w:szCs w:val="28"/>
        </w:rPr>
        <w:t>.</w:t>
      </w:r>
    </w:p>
    <w:p w:rsidR="004915BD" w:rsidRPr="00CE747C" w:rsidRDefault="004915BD" w:rsidP="004915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FF27CF" w:rsidRPr="00FC405D" w:rsidRDefault="00FF27CF" w:rsidP="00FF27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05D">
        <w:rPr>
          <w:rFonts w:ascii="Times New Roman" w:hAnsi="Times New Roman" w:cs="Times New Roman"/>
          <w:sz w:val="28"/>
          <w:szCs w:val="28"/>
        </w:rPr>
        <w:t>Определить, какие из перечисленных матриц можно перемножать и найти эти произведения</w:t>
      </w:r>
    </w:p>
    <w:p w:rsidR="00FF27CF" w:rsidRPr="00FC405D" w:rsidRDefault="00FF27CF" w:rsidP="00FF27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05D">
        <w:rPr>
          <w:rFonts w:ascii="Times New Roman" w:hAnsi="Times New Roman" w:cs="Times New Roman"/>
          <w:position w:val="-10"/>
          <w:sz w:val="28"/>
          <w:szCs w:val="28"/>
        </w:rPr>
        <w:object w:dxaOrig="1900" w:dyaOrig="340">
          <v:shape id="_x0000_i1098" type="#_x0000_t75" style="width:95.25pt;height:17.25pt" o:ole="">
            <v:imagedata r:id="rId138" o:title=""/>
          </v:shape>
          <o:OLEObject Type="Embed" ProgID="Equation.3" ShapeID="_x0000_i1098" DrawAspect="Content" ObjectID="_1661031315" r:id="rId139"/>
        </w:object>
      </w:r>
      <w:r w:rsidRPr="00FC405D">
        <w:rPr>
          <w:rFonts w:ascii="Times New Roman" w:hAnsi="Times New Roman" w:cs="Times New Roman"/>
          <w:sz w:val="28"/>
          <w:szCs w:val="28"/>
        </w:rPr>
        <w:t xml:space="preserve">; </w:t>
      </w:r>
      <w:r w:rsidRPr="00FC405D">
        <w:rPr>
          <w:rFonts w:ascii="Times New Roman" w:hAnsi="Times New Roman" w:cs="Times New Roman"/>
          <w:position w:val="-30"/>
          <w:sz w:val="28"/>
          <w:szCs w:val="28"/>
        </w:rPr>
        <w:object w:dxaOrig="2560" w:dyaOrig="720">
          <v:shape id="_x0000_i1099" type="#_x0000_t75" style="width:128.25pt;height:36pt" o:ole="">
            <v:imagedata r:id="rId140" o:title=""/>
          </v:shape>
          <o:OLEObject Type="Embed" ProgID="Equation.3" ShapeID="_x0000_i1099" DrawAspect="Content" ObjectID="_1661031316" r:id="rId141"/>
        </w:object>
      </w:r>
      <w:r w:rsidRPr="00FC405D">
        <w:rPr>
          <w:rFonts w:ascii="Times New Roman" w:hAnsi="Times New Roman" w:cs="Times New Roman"/>
          <w:sz w:val="28"/>
          <w:szCs w:val="28"/>
        </w:rPr>
        <w:t xml:space="preserve">; </w:t>
      </w:r>
      <w:r w:rsidRPr="00FC405D">
        <w:rPr>
          <w:rFonts w:ascii="Times New Roman" w:hAnsi="Times New Roman" w:cs="Times New Roman"/>
          <w:position w:val="-30"/>
          <w:sz w:val="28"/>
          <w:szCs w:val="28"/>
        </w:rPr>
        <w:object w:dxaOrig="1180" w:dyaOrig="720">
          <v:shape id="_x0000_i1100" type="#_x0000_t75" style="width:59.25pt;height:36pt" o:ole="">
            <v:imagedata r:id="rId142" o:title=""/>
          </v:shape>
          <o:OLEObject Type="Embed" ProgID="Equation.3" ShapeID="_x0000_i1100" DrawAspect="Content" ObjectID="_1661031317" r:id="rId143"/>
        </w:object>
      </w:r>
      <w:r w:rsidRPr="00FC405D">
        <w:rPr>
          <w:rFonts w:ascii="Times New Roman" w:hAnsi="Times New Roman" w:cs="Times New Roman"/>
          <w:sz w:val="28"/>
          <w:szCs w:val="28"/>
        </w:rPr>
        <w:t>;</w:t>
      </w:r>
    </w:p>
    <w:p w:rsidR="00FF27CF" w:rsidRDefault="00FF27CF" w:rsidP="00FF27C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C405D">
        <w:rPr>
          <w:rFonts w:ascii="Times New Roman" w:hAnsi="Times New Roman" w:cs="Times New Roman"/>
          <w:position w:val="-66"/>
          <w:sz w:val="28"/>
          <w:szCs w:val="28"/>
        </w:rPr>
        <w:object w:dxaOrig="1380" w:dyaOrig="1440">
          <v:shape id="_x0000_i1101" type="#_x0000_t75" style="width:69pt;height:1in" o:ole="">
            <v:imagedata r:id="rId144" o:title=""/>
          </v:shape>
          <o:OLEObject Type="Embed" ProgID="Equation.3" ShapeID="_x0000_i1101" DrawAspect="Content" ObjectID="_1661031318" r:id="rId145"/>
        </w:object>
      </w:r>
      <w:r w:rsidRPr="00FC405D">
        <w:rPr>
          <w:rFonts w:ascii="Times New Roman" w:hAnsi="Times New Roman" w:cs="Times New Roman"/>
          <w:sz w:val="28"/>
          <w:szCs w:val="28"/>
        </w:rPr>
        <w:t xml:space="preserve">; </w:t>
      </w:r>
      <w:r w:rsidRPr="00FC405D">
        <w:rPr>
          <w:rFonts w:ascii="Times New Roman" w:hAnsi="Times New Roman" w:cs="Times New Roman"/>
          <w:position w:val="-50"/>
          <w:sz w:val="28"/>
          <w:szCs w:val="28"/>
        </w:rPr>
        <w:object w:dxaOrig="1880" w:dyaOrig="1120">
          <v:shape id="_x0000_i1102" type="#_x0000_t75" style="width:93.75pt;height:56.25pt" o:ole="">
            <v:imagedata r:id="rId146" o:title=""/>
          </v:shape>
          <o:OLEObject Type="Embed" ProgID="Equation.3" ShapeID="_x0000_i1102" DrawAspect="Content" ObjectID="_1661031319" r:id="rId147"/>
        </w:object>
      </w:r>
      <w:r w:rsidRPr="00FC405D">
        <w:rPr>
          <w:rFonts w:ascii="Times New Roman" w:hAnsi="Times New Roman" w:cs="Times New Roman"/>
          <w:sz w:val="28"/>
          <w:szCs w:val="28"/>
        </w:rPr>
        <w:t xml:space="preserve">; </w:t>
      </w:r>
      <w:r w:rsidRPr="00FC405D">
        <w:rPr>
          <w:rFonts w:ascii="Times New Roman" w:hAnsi="Times New Roman" w:cs="Times New Roman"/>
          <w:position w:val="-84"/>
          <w:sz w:val="28"/>
          <w:szCs w:val="28"/>
        </w:rPr>
        <w:object w:dxaOrig="2220" w:dyaOrig="1800">
          <v:shape id="_x0000_i1103" type="#_x0000_t75" style="width:111pt;height:90pt" o:ole="">
            <v:imagedata r:id="rId148" o:title=""/>
          </v:shape>
          <o:OLEObject Type="Embed" ProgID="Equation.3" ShapeID="_x0000_i1103" DrawAspect="Content" ObjectID="_1661031320" r:id="rId149"/>
        </w:object>
      </w:r>
      <w:r w:rsidRPr="00FC405D">
        <w:rPr>
          <w:rFonts w:ascii="Times New Roman" w:hAnsi="Times New Roman" w:cs="Times New Roman"/>
          <w:sz w:val="28"/>
          <w:szCs w:val="28"/>
        </w:rPr>
        <w:t>;</w:t>
      </w:r>
    </w:p>
    <w:p w:rsidR="000A6480" w:rsidRDefault="006626A5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15BD" w:rsidRPr="000A6480" w:rsidRDefault="00FF27CF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BD6">
        <w:rPr>
          <w:position w:val="-10"/>
          <w:sz w:val="20"/>
          <w:szCs w:val="20"/>
        </w:rPr>
        <w:object w:dxaOrig="1460" w:dyaOrig="340">
          <v:shape id="_x0000_i1104" type="#_x0000_t75" style="width:72.75pt;height:17.25pt" o:ole="">
            <v:imagedata r:id="rId150" o:title=""/>
          </v:shape>
          <o:OLEObject Type="Embed" ProgID="Equation.3" ShapeID="_x0000_i1104" DrawAspect="Content" ObjectID="_1661031321" r:id="rId151"/>
        </w:object>
      </w:r>
      <w:r w:rsidRPr="00195BD6"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 w:rsidRPr="00195BD6">
        <w:rPr>
          <w:position w:val="-30"/>
          <w:sz w:val="20"/>
          <w:szCs w:val="20"/>
        </w:rPr>
        <w:object w:dxaOrig="2380" w:dyaOrig="720">
          <v:shape id="_x0000_i1105" type="#_x0000_t75" style="width:110.25pt;height:33pt" o:ole="">
            <v:imagedata r:id="rId152" o:title=""/>
          </v:shape>
          <o:OLEObject Type="Embed" ProgID="Equation.3" ShapeID="_x0000_i1105" DrawAspect="Content" ObjectID="_1661031322" r:id="rId153"/>
        </w:object>
      </w:r>
      <w:r w:rsidRPr="00195BD6">
        <w:rPr>
          <w:sz w:val="20"/>
          <w:szCs w:val="20"/>
        </w:rPr>
        <w:t xml:space="preserve">, </w:t>
      </w:r>
      <w:r w:rsidRPr="00195BD6">
        <w:rPr>
          <w:position w:val="-30"/>
          <w:sz w:val="20"/>
          <w:szCs w:val="20"/>
        </w:rPr>
        <w:object w:dxaOrig="2820" w:dyaOrig="720">
          <v:shape id="_x0000_i1106" type="#_x0000_t75" style="width:129.75pt;height:33pt" o:ole="">
            <v:imagedata r:id="rId154" o:title=""/>
          </v:shape>
          <o:OLEObject Type="Embed" ProgID="Equation.3" ShapeID="_x0000_i1106" DrawAspect="Content" ObjectID="_1661031323" r:id="rId155"/>
        </w:object>
      </w:r>
      <w:r>
        <w:rPr>
          <w:sz w:val="20"/>
          <w:szCs w:val="20"/>
        </w:rPr>
        <w:t xml:space="preserve">, </w:t>
      </w:r>
      <w:r w:rsidRPr="00195BD6">
        <w:rPr>
          <w:position w:val="-66"/>
          <w:sz w:val="20"/>
          <w:szCs w:val="20"/>
        </w:rPr>
        <w:object w:dxaOrig="3220" w:dyaOrig="1440">
          <v:shape id="_x0000_i1107" type="#_x0000_t75" style="width:148.5pt;height:66.75pt" o:ole="">
            <v:imagedata r:id="rId156" o:title=""/>
          </v:shape>
          <o:OLEObject Type="Embed" ProgID="Equation.3" ShapeID="_x0000_i1107" DrawAspect="Content" ObjectID="_1661031324" r:id="rId157"/>
        </w:object>
      </w:r>
      <w:r>
        <w:rPr>
          <w:sz w:val="20"/>
          <w:szCs w:val="20"/>
        </w:rPr>
        <w:t xml:space="preserve">, </w:t>
      </w:r>
      <w:r w:rsidRPr="00706CFA">
        <w:rPr>
          <w:position w:val="-66"/>
          <w:sz w:val="20"/>
          <w:szCs w:val="20"/>
        </w:rPr>
        <w:object w:dxaOrig="1719" w:dyaOrig="1440">
          <v:shape id="_x0000_i1108" type="#_x0000_t75" style="width:86.25pt;height:1in" o:ole="">
            <v:imagedata r:id="rId158" o:title=""/>
          </v:shape>
          <o:OLEObject Type="Embed" ProgID="Equation.3" ShapeID="_x0000_i1108" DrawAspect="Content" ObjectID="_1661031325" r:id="rId159"/>
        </w:object>
      </w:r>
      <w:r>
        <w:rPr>
          <w:sz w:val="20"/>
          <w:szCs w:val="20"/>
        </w:rPr>
        <w:t xml:space="preserve">, </w:t>
      </w:r>
      <w:r w:rsidRPr="00706CFA">
        <w:rPr>
          <w:position w:val="-50"/>
          <w:sz w:val="20"/>
          <w:szCs w:val="20"/>
        </w:rPr>
        <w:object w:dxaOrig="1640" w:dyaOrig="1120">
          <v:shape id="_x0000_i1109" type="#_x0000_t75" style="width:81.75pt;height:56.25pt" o:ole="">
            <v:imagedata r:id="rId160" o:title=""/>
          </v:shape>
          <o:OLEObject Type="Embed" ProgID="Equation.3" ShapeID="_x0000_i1109" DrawAspect="Content" ObjectID="_1661031326" r:id="rId161"/>
        </w:object>
      </w:r>
    </w:p>
    <w:p w:rsidR="00D62C56" w:rsidRPr="009360BF" w:rsidRDefault="00D62C56" w:rsidP="009360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62C56" w:rsidRPr="009360BF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360BF"/>
    <w:rsid w:val="000909EE"/>
    <w:rsid w:val="00092D01"/>
    <w:rsid w:val="000A6480"/>
    <w:rsid w:val="00220823"/>
    <w:rsid w:val="0026448F"/>
    <w:rsid w:val="00323C27"/>
    <w:rsid w:val="003B4068"/>
    <w:rsid w:val="003E3774"/>
    <w:rsid w:val="00420911"/>
    <w:rsid w:val="0044247B"/>
    <w:rsid w:val="00452E34"/>
    <w:rsid w:val="004915BD"/>
    <w:rsid w:val="004C456A"/>
    <w:rsid w:val="004C48A2"/>
    <w:rsid w:val="005513B9"/>
    <w:rsid w:val="00557B3D"/>
    <w:rsid w:val="00584159"/>
    <w:rsid w:val="00590162"/>
    <w:rsid w:val="00603402"/>
    <w:rsid w:val="006626A5"/>
    <w:rsid w:val="006651A8"/>
    <w:rsid w:val="006E26CD"/>
    <w:rsid w:val="007452FD"/>
    <w:rsid w:val="007A3328"/>
    <w:rsid w:val="007D64CF"/>
    <w:rsid w:val="0081306D"/>
    <w:rsid w:val="00881EE9"/>
    <w:rsid w:val="009360BF"/>
    <w:rsid w:val="00941A55"/>
    <w:rsid w:val="009448D7"/>
    <w:rsid w:val="009565CE"/>
    <w:rsid w:val="0097146F"/>
    <w:rsid w:val="009E29DF"/>
    <w:rsid w:val="00A45F75"/>
    <w:rsid w:val="00B35CA2"/>
    <w:rsid w:val="00D142E8"/>
    <w:rsid w:val="00D37D01"/>
    <w:rsid w:val="00D43D13"/>
    <w:rsid w:val="00D62C56"/>
    <w:rsid w:val="00D80EA9"/>
    <w:rsid w:val="00DF65EC"/>
    <w:rsid w:val="00FF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9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5.bin"/><Relationship Id="rId89" Type="http://schemas.openxmlformats.org/officeDocument/2006/relationships/image" Target="media/image37.wmf"/><Relationship Id="rId112" Type="http://schemas.openxmlformats.org/officeDocument/2006/relationships/image" Target="media/image48.wmf"/><Relationship Id="rId133" Type="http://schemas.openxmlformats.org/officeDocument/2006/relationships/oleObject" Target="embeddings/oleObject71.bin"/><Relationship Id="rId138" Type="http://schemas.openxmlformats.org/officeDocument/2006/relationships/image" Target="media/image61.wmf"/><Relationship Id="rId154" Type="http://schemas.openxmlformats.org/officeDocument/2006/relationships/image" Target="media/image69.wmf"/><Relationship Id="rId159" Type="http://schemas.openxmlformats.org/officeDocument/2006/relationships/oleObject" Target="embeddings/oleObject84.bin"/><Relationship Id="rId16" Type="http://schemas.openxmlformats.org/officeDocument/2006/relationships/oleObject" Target="embeddings/oleObject7.bin"/><Relationship Id="rId107" Type="http://schemas.openxmlformats.org/officeDocument/2006/relationships/image" Target="media/image46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1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5.bin"/><Relationship Id="rId123" Type="http://schemas.openxmlformats.org/officeDocument/2006/relationships/oleObject" Target="embeddings/oleObject66.bin"/><Relationship Id="rId128" Type="http://schemas.openxmlformats.org/officeDocument/2006/relationships/image" Target="media/image56.wmf"/><Relationship Id="rId144" Type="http://schemas.openxmlformats.org/officeDocument/2006/relationships/image" Target="media/image64.wmf"/><Relationship Id="rId149" Type="http://schemas.openxmlformats.org/officeDocument/2006/relationships/oleObject" Target="embeddings/oleObject79.bin"/><Relationship Id="rId5" Type="http://schemas.openxmlformats.org/officeDocument/2006/relationships/image" Target="media/image1.wmf"/><Relationship Id="rId90" Type="http://schemas.openxmlformats.org/officeDocument/2006/relationships/oleObject" Target="embeddings/oleObject49.bin"/><Relationship Id="rId95" Type="http://schemas.openxmlformats.org/officeDocument/2006/relationships/image" Target="media/image40.wmf"/><Relationship Id="rId160" Type="http://schemas.openxmlformats.org/officeDocument/2006/relationships/image" Target="media/image72.wmf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61.bin"/><Relationship Id="rId118" Type="http://schemas.openxmlformats.org/officeDocument/2006/relationships/image" Target="media/image51.wmf"/><Relationship Id="rId134" Type="http://schemas.openxmlformats.org/officeDocument/2006/relationships/image" Target="media/image59.wmf"/><Relationship Id="rId139" Type="http://schemas.openxmlformats.org/officeDocument/2006/relationships/oleObject" Target="embeddings/oleObject74.bin"/><Relationship Id="rId80" Type="http://schemas.openxmlformats.org/officeDocument/2006/relationships/oleObject" Target="embeddings/oleObject43.bin"/><Relationship Id="rId85" Type="http://schemas.openxmlformats.org/officeDocument/2006/relationships/image" Target="media/image36.wmf"/><Relationship Id="rId150" Type="http://schemas.openxmlformats.org/officeDocument/2006/relationships/image" Target="media/image67.wmf"/><Relationship Id="rId155" Type="http://schemas.openxmlformats.org/officeDocument/2006/relationships/oleObject" Target="embeddings/oleObject82.bin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33" Type="http://schemas.openxmlformats.org/officeDocument/2006/relationships/image" Target="media/image12.wmf"/><Relationship Id="rId38" Type="http://schemas.openxmlformats.org/officeDocument/2006/relationships/oleObject" Target="embeddings/oleObject20.bin"/><Relationship Id="rId59" Type="http://schemas.openxmlformats.org/officeDocument/2006/relationships/image" Target="media/image24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58.bin"/><Relationship Id="rId124" Type="http://schemas.openxmlformats.org/officeDocument/2006/relationships/image" Target="media/image54.wmf"/><Relationship Id="rId129" Type="http://schemas.openxmlformats.org/officeDocument/2006/relationships/oleObject" Target="embeddings/oleObject69.bin"/><Relationship Id="rId54" Type="http://schemas.openxmlformats.org/officeDocument/2006/relationships/oleObject" Target="embeddings/oleObject29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2.wmf"/><Relationship Id="rId91" Type="http://schemas.openxmlformats.org/officeDocument/2006/relationships/image" Target="media/image38.wmf"/><Relationship Id="rId96" Type="http://schemas.openxmlformats.org/officeDocument/2006/relationships/oleObject" Target="embeddings/oleObject52.bin"/><Relationship Id="rId140" Type="http://schemas.openxmlformats.org/officeDocument/2006/relationships/image" Target="media/image62.wmf"/><Relationship Id="rId145" Type="http://schemas.openxmlformats.org/officeDocument/2006/relationships/oleObject" Target="embeddings/oleObject77.bin"/><Relationship Id="rId161" Type="http://schemas.openxmlformats.org/officeDocument/2006/relationships/oleObject" Target="embeddings/oleObject8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7.bin"/><Relationship Id="rId114" Type="http://schemas.openxmlformats.org/officeDocument/2006/relationships/image" Target="media/image49.wmf"/><Relationship Id="rId119" Type="http://schemas.openxmlformats.org/officeDocument/2006/relationships/oleObject" Target="embeddings/oleObject64.bin"/><Relationship Id="rId127" Type="http://schemas.openxmlformats.org/officeDocument/2006/relationships/oleObject" Target="embeddings/oleObject6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3.bin"/><Relationship Id="rId52" Type="http://schemas.openxmlformats.org/officeDocument/2006/relationships/image" Target="media/image21.wmf"/><Relationship Id="rId60" Type="http://schemas.openxmlformats.org/officeDocument/2006/relationships/oleObject" Target="embeddings/oleObject32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42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1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image" Target="media/image53.wmf"/><Relationship Id="rId130" Type="http://schemas.openxmlformats.org/officeDocument/2006/relationships/image" Target="media/image57.wmf"/><Relationship Id="rId135" Type="http://schemas.openxmlformats.org/officeDocument/2006/relationships/oleObject" Target="embeddings/oleObject72.bin"/><Relationship Id="rId143" Type="http://schemas.openxmlformats.org/officeDocument/2006/relationships/oleObject" Target="embeddings/oleObject76.bin"/><Relationship Id="rId148" Type="http://schemas.openxmlformats.org/officeDocument/2006/relationships/image" Target="media/image66.wmf"/><Relationship Id="rId151" Type="http://schemas.openxmlformats.org/officeDocument/2006/relationships/oleObject" Target="embeddings/oleObject80.bin"/><Relationship Id="rId156" Type="http://schemas.openxmlformats.org/officeDocument/2006/relationships/image" Target="media/image7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2.wmf"/><Relationship Id="rId76" Type="http://schemas.openxmlformats.org/officeDocument/2006/relationships/oleObject" Target="embeddings/oleObject40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6.bin"/><Relationship Id="rId120" Type="http://schemas.openxmlformats.org/officeDocument/2006/relationships/image" Target="media/image52.wmf"/><Relationship Id="rId125" Type="http://schemas.openxmlformats.org/officeDocument/2006/relationships/oleObject" Target="embeddings/oleObject67.bin"/><Relationship Id="rId141" Type="http://schemas.openxmlformats.org/officeDocument/2006/relationships/oleObject" Target="embeddings/oleObject75.bin"/><Relationship Id="rId146" Type="http://schemas.openxmlformats.org/officeDocument/2006/relationships/image" Target="media/image65.wmf"/><Relationship Id="rId7" Type="http://schemas.openxmlformats.org/officeDocument/2006/relationships/image" Target="media/image2.wmf"/><Relationship Id="rId71" Type="http://schemas.openxmlformats.org/officeDocument/2006/relationships/image" Target="media/image30.wmf"/><Relationship Id="rId92" Type="http://schemas.openxmlformats.org/officeDocument/2006/relationships/oleObject" Target="embeddings/oleObject50.bin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image" Target="media/image9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47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62.bin"/><Relationship Id="rId131" Type="http://schemas.openxmlformats.org/officeDocument/2006/relationships/oleObject" Target="embeddings/oleObject70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3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4.bin"/><Relationship Id="rId152" Type="http://schemas.openxmlformats.org/officeDocument/2006/relationships/image" Target="media/image68.wmf"/><Relationship Id="rId19" Type="http://schemas.openxmlformats.org/officeDocument/2006/relationships/oleObject" Target="embeddings/oleObject9.bin"/><Relationship Id="rId14" Type="http://schemas.openxmlformats.org/officeDocument/2006/relationships/image" Target="media/image5.wmf"/><Relationship Id="rId30" Type="http://schemas.openxmlformats.org/officeDocument/2006/relationships/oleObject" Target="embeddings/oleObject16.bin"/><Relationship Id="rId35" Type="http://schemas.openxmlformats.org/officeDocument/2006/relationships/image" Target="media/image13.wmf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4.bin"/><Relationship Id="rId105" Type="http://schemas.openxmlformats.org/officeDocument/2006/relationships/image" Target="media/image45.wmf"/><Relationship Id="rId126" Type="http://schemas.openxmlformats.org/officeDocument/2006/relationships/image" Target="media/image55.wmf"/><Relationship Id="rId147" Type="http://schemas.openxmlformats.org/officeDocument/2006/relationships/oleObject" Target="embeddings/oleObject7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8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5.bin"/><Relationship Id="rId142" Type="http://schemas.openxmlformats.org/officeDocument/2006/relationships/image" Target="media/image63.wmf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4.bin"/><Relationship Id="rId67" Type="http://schemas.openxmlformats.org/officeDocument/2006/relationships/image" Target="media/image28.wmf"/><Relationship Id="rId116" Type="http://schemas.openxmlformats.org/officeDocument/2006/relationships/image" Target="media/image50.wmf"/><Relationship Id="rId137" Type="http://schemas.openxmlformats.org/officeDocument/2006/relationships/oleObject" Target="embeddings/oleObject73.bin"/><Relationship Id="rId158" Type="http://schemas.openxmlformats.org/officeDocument/2006/relationships/image" Target="media/image71.wmf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62" Type="http://schemas.openxmlformats.org/officeDocument/2006/relationships/oleObject" Target="embeddings/oleObject33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8.bin"/><Relationship Id="rId111" Type="http://schemas.openxmlformats.org/officeDocument/2006/relationships/oleObject" Target="embeddings/oleObject60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8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2020-09-07T17:36:00Z</dcterms:created>
  <dcterms:modified xsi:type="dcterms:W3CDTF">2020-09-07T17:40:00Z</dcterms:modified>
</cp:coreProperties>
</file>