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AB66FA">
        <w:rPr>
          <w:rFonts w:ascii="Times New Roman" w:hAnsi="Times New Roman" w:cs="Times New Roman"/>
          <w:sz w:val="28"/>
          <w:szCs w:val="28"/>
        </w:rPr>
        <w:t>1</w:t>
      </w:r>
      <w:r w:rsidR="00291323">
        <w:rPr>
          <w:rFonts w:ascii="Times New Roman" w:hAnsi="Times New Roman" w:cs="Times New Roman"/>
          <w:sz w:val="28"/>
          <w:szCs w:val="28"/>
        </w:rPr>
        <w:t>5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1323">
        <w:rPr>
          <w:rFonts w:ascii="Times New Roman" w:hAnsi="Times New Roman" w:cs="Times New Roman"/>
          <w:sz w:val="28"/>
          <w:szCs w:val="28"/>
        </w:rPr>
        <w:t>Прямая</w:t>
      </w:r>
      <w:proofErr w:type="gramEnd"/>
      <w:r w:rsidR="00291323">
        <w:rPr>
          <w:rFonts w:ascii="Times New Roman" w:hAnsi="Times New Roman" w:cs="Times New Roman"/>
          <w:sz w:val="28"/>
          <w:szCs w:val="28"/>
        </w:rPr>
        <w:t xml:space="preserve"> в пространстве</w:t>
      </w:r>
      <w:r w:rsidR="001923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F3604C" w:rsidRPr="0015776E" w:rsidRDefault="00F3604C" w:rsidP="00F360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Прямые линии в пространстве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proofErr w:type="gramStart"/>
      <w:r w:rsidRPr="0015776E">
        <w:rPr>
          <w:b w:val="0"/>
          <w:bCs w:val="0"/>
        </w:rPr>
        <w:t>Прямую</w:t>
      </w:r>
      <w:proofErr w:type="gramEnd"/>
      <w:r w:rsidRPr="0015776E">
        <w:rPr>
          <w:b w:val="0"/>
          <w:bCs w:val="0"/>
        </w:rPr>
        <w:t xml:space="preserve"> можно рассматривать как пересечение двух плоскостей и поэтому задавать системой уравнений: 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                                    </w:t>
      </w:r>
      <w:r>
        <w:rPr>
          <w:b w:val="0"/>
          <w:bCs w:val="0"/>
          <w:noProof/>
          <w:position w:val="-32"/>
        </w:rPr>
        <w:drawing>
          <wp:inline distT="0" distB="0" distL="0" distR="0">
            <wp:extent cx="1685925" cy="485775"/>
            <wp:effectExtent l="0" t="0" r="9525" b="0"/>
            <wp:docPr id="4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t>Определение</w:t>
      </w:r>
      <w:r w:rsidRPr="0015776E">
        <w:rPr>
          <w:b w:val="0"/>
          <w:bCs w:val="0"/>
        </w:rPr>
        <w:t xml:space="preserve">: любой вектор, параллельный некоторой прямой, называется </w:t>
      </w:r>
      <w:r w:rsidRPr="0015776E">
        <w:rPr>
          <w:b w:val="0"/>
          <w:bCs w:val="0"/>
          <w:i/>
          <w:iCs/>
        </w:rPr>
        <w:t>направляющим вектором</w:t>
      </w:r>
      <w:r w:rsidRPr="0015776E">
        <w:rPr>
          <w:b w:val="0"/>
          <w:bCs w:val="0"/>
        </w:rPr>
        <w:t xml:space="preserve"> этой прямой.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Пусть некоторая прямая </w:t>
      </w:r>
      <w:r>
        <w:rPr>
          <w:b w:val="0"/>
          <w:bCs w:val="0"/>
          <w:noProof/>
          <w:position w:val="-4"/>
        </w:rPr>
        <w:drawing>
          <wp:inline distT="0" distB="0" distL="0" distR="0">
            <wp:extent cx="142875" cy="161925"/>
            <wp:effectExtent l="0" t="0" r="0" b="0"/>
            <wp:docPr id="3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  <w:position w:val="-4"/>
        </w:rPr>
        <w:t xml:space="preserve"> </w:t>
      </w:r>
      <w:r w:rsidRPr="0015776E">
        <w:rPr>
          <w:b w:val="0"/>
          <w:bCs w:val="0"/>
        </w:rPr>
        <w:t xml:space="preserve">с направляющим вектором </w:t>
      </w:r>
      <w:r w:rsidRPr="0015776E">
        <w:rPr>
          <w:b w:val="0"/>
          <w:bCs w:val="0"/>
          <w:position w:val="-10"/>
        </w:rPr>
        <w:object w:dxaOrig="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17.25pt" o:ole="">
            <v:imagedata r:id="rId7" o:title=""/>
          </v:shape>
          <o:OLEObject Type="Embed" ProgID="Equation.3" ShapeID="_x0000_i1025" DrawAspect="Content" ObjectID="_1662926487" r:id="rId8"/>
        </w:object>
      </w:r>
      <w:r w:rsidRPr="0015776E">
        <w:rPr>
          <w:b w:val="0"/>
          <w:bCs w:val="0"/>
        </w:rPr>
        <w:t xml:space="preserve"> проходит через точку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923925" cy="22860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.  Некоторая точка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57225" cy="200025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будет принадлежать прямой </w:t>
      </w:r>
      <w:r>
        <w:rPr>
          <w:b w:val="0"/>
          <w:bCs w:val="0"/>
          <w:noProof/>
          <w:position w:val="-4"/>
        </w:rPr>
        <w:drawing>
          <wp:inline distT="0" distB="0" distL="0" distR="0">
            <wp:extent cx="142875" cy="161925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тогда и только тогда, 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когда векторы </w:t>
      </w:r>
      <w:r w:rsidRPr="0015776E">
        <w:rPr>
          <w:b w:val="0"/>
          <w:bCs w:val="0"/>
          <w:position w:val="-10"/>
        </w:rPr>
        <w:object w:dxaOrig="980" w:dyaOrig="340">
          <v:shape id="_x0000_i1026" type="#_x0000_t75" style="width:48.75pt;height:17.25pt" o:ole="">
            <v:imagedata r:id="rId12" o:title=""/>
          </v:shape>
          <o:OLEObject Type="Embed" ProgID="Equation.3" ShapeID="_x0000_i1026" DrawAspect="Content" ObjectID="_1662926488" r:id="rId13"/>
        </w:object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819275" cy="257175"/>
            <wp:effectExtent l="19050" t="0" r="952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</w:t>
      </w:r>
      <w:proofErr w:type="spellStart"/>
      <w:r w:rsidRPr="0015776E">
        <w:rPr>
          <w:b w:val="0"/>
          <w:bCs w:val="0"/>
        </w:rPr>
        <w:t>коллинеарны</w:t>
      </w:r>
      <w:proofErr w:type="spellEnd"/>
      <w:r w:rsidRPr="0015776E">
        <w:rPr>
          <w:b w:val="0"/>
          <w:bCs w:val="0"/>
        </w:rPr>
        <w:t xml:space="preserve">. Условие </w:t>
      </w:r>
      <w:proofErr w:type="spellStart"/>
      <w:r w:rsidRPr="0015776E">
        <w:rPr>
          <w:b w:val="0"/>
          <w:bCs w:val="0"/>
        </w:rPr>
        <w:t>коллинеарности</w:t>
      </w:r>
      <w:proofErr w:type="spellEnd"/>
      <w:r w:rsidRPr="0015776E">
        <w:rPr>
          <w:b w:val="0"/>
          <w:bCs w:val="0"/>
        </w:rPr>
        <w:t xml:space="preserve"> этих векторов: </w:t>
      </w:r>
      <w:r w:rsidRPr="0015776E">
        <w:rPr>
          <w:b w:val="0"/>
          <w:bCs w:val="0"/>
          <w:position w:val="-28"/>
        </w:rPr>
        <w:object w:dxaOrig="2460" w:dyaOrig="680">
          <v:shape id="_x0000_i1027" type="#_x0000_t75" style="width:123pt;height:33.75pt" o:ole="">
            <v:imagedata r:id="rId15" o:title=""/>
          </v:shape>
          <o:OLEObject Type="Embed" ProgID="Equation.3" ShapeID="_x0000_i1027" DrawAspect="Content" ObjectID="_1662926489" r:id="rId16"/>
        </w:object>
      </w:r>
      <w:r w:rsidRPr="0015776E">
        <w:rPr>
          <w:b w:val="0"/>
          <w:bCs w:val="0"/>
        </w:rPr>
        <w:t>. Эти уравнения называются каноническими уравнениями прямой.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Полагая </w:t>
      </w:r>
      <w:r w:rsidRPr="0015776E">
        <w:rPr>
          <w:b w:val="0"/>
          <w:bCs w:val="0"/>
          <w:position w:val="-28"/>
        </w:rPr>
        <w:object w:dxaOrig="2780" w:dyaOrig="680">
          <v:shape id="_x0000_i1028" type="#_x0000_t75" style="width:138.75pt;height:33.75pt" o:ole="">
            <v:imagedata r:id="rId17" o:title=""/>
          </v:shape>
          <o:OLEObject Type="Embed" ProgID="Equation.3" ShapeID="_x0000_i1028" DrawAspect="Content" ObjectID="_1662926490" r:id="rId18"/>
        </w:object>
      </w:r>
      <w:r w:rsidRPr="0015776E">
        <w:rPr>
          <w:b w:val="0"/>
          <w:bCs w:val="0"/>
        </w:rPr>
        <w:t>, получим параметрические уравнения прямой: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  <w:position w:val="-50"/>
        </w:rPr>
      </w:pPr>
      <w:r w:rsidRPr="0015776E">
        <w:rPr>
          <w:b w:val="0"/>
          <w:bCs w:val="0"/>
        </w:rPr>
        <w:t xml:space="preserve">                                             </w:t>
      </w:r>
      <w:r w:rsidRPr="0015776E">
        <w:rPr>
          <w:b w:val="0"/>
          <w:bCs w:val="0"/>
          <w:position w:val="-50"/>
        </w:rPr>
        <w:object w:dxaOrig="1300" w:dyaOrig="1120">
          <v:shape id="_x0000_i1029" type="#_x0000_t75" style="width:65.25pt;height:56.25pt" o:ole="">
            <v:imagedata r:id="rId19" o:title=""/>
          </v:shape>
          <o:OLEObject Type="Embed" ProgID="Equation.3" ShapeID="_x0000_i1029" DrawAspect="Content" ObjectID="_1662926491" r:id="rId20"/>
        </w:object>
      </w:r>
      <w:r w:rsidRPr="0015776E">
        <w:rPr>
          <w:b w:val="0"/>
          <w:bCs w:val="0"/>
        </w:rPr>
        <w:t xml:space="preserve">    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i/>
          <w:iCs/>
        </w:rPr>
        <w:t>Пример 1:</w:t>
      </w:r>
      <w:r w:rsidRPr="0015776E">
        <w:rPr>
          <w:b w:val="0"/>
          <w:bCs w:val="0"/>
        </w:rPr>
        <w:t xml:space="preserve"> Составить уравнение прямой, проходящей через 2 заданные точки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866775" cy="219075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23925" cy="219075"/>
            <wp:effectExtent l="0" t="0" r="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proofErr w:type="gramStart"/>
      <w:r w:rsidRPr="0015776E">
        <w:rPr>
          <w:b w:val="0"/>
          <w:bCs w:val="0"/>
          <w:i/>
          <w:iCs/>
        </w:rPr>
        <w:t>Решение</w:t>
      </w:r>
      <w:r w:rsidRPr="0015776E">
        <w:rPr>
          <w:b w:val="0"/>
          <w:bCs w:val="0"/>
        </w:rPr>
        <w:t xml:space="preserve">: точка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657225" cy="200025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будет лежать на прямой тогда и только тогда, когда векторы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428625" cy="238125"/>
            <wp:effectExtent l="1905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381000" cy="238125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</w:t>
      </w:r>
      <w:proofErr w:type="spellStart"/>
      <w:r w:rsidRPr="0015776E">
        <w:rPr>
          <w:b w:val="0"/>
          <w:bCs w:val="0"/>
        </w:rPr>
        <w:t>коллинеарны</w:t>
      </w:r>
      <w:proofErr w:type="spellEnd"/>
      <w:r w:rsidRPr="0015776E">
        <w:rPr>
          <w:b w:val="0"/>
          <w:bCs w:val="0"/>
        </w:rPr>
        <w:t>.</w:t>
      </w:r>
      <w:proofErr w:type="gramEnd"/>
      <w:r w:rsidRPr="0015776E">
        <w:rPr>
          <w:b w:val="0"/>
          <w:bCs w:val="0"/>
        </w:rPr>
        <w:t xml:space="preserve">  Поэтому условие </w:t>
      </w:r>
      <w:proofErr w:type="spellStart"/>
      <w:r w:rsidRPr="0015776E">
        <w:rPr>
          <w:b w:val="0"/>
          <w:bCs w:val="0"/>
        </w:rPr>
        <w:t>коллинеарности</w:t>
      </w:r>
      <w:proofErr w:type="spellEnd"/>
      <w:r w:rsidRPr="0015776E">
        <w:rPr>
          <w:b w:val="0"/>
          <w:bCs w:val="0"/>
        </w:rPr>
        <w:t xml:space="preserve"> будет являться  уравнением прямой, проходящей через 2 точки: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                                    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1714500" cy="447675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i/>
          <w:iCs/>
        </w:rPr>
        <w:t>Пример 2:</w:t>
      </w:r>
      <w:r w:rsidRPr="0015776E">
        <w:rPr>
          <w:b w:val="0"/>
          <w:bCs w:val="0"/>
        </w:rPr>
        <w:t xml:space="preserve"> Найти угол </w:t>
      </w:r>
      <w:proofErr w:type="gramStart"/>
      <w:r w:rsidRPr="0015776E">
        <w:rPr>
          <w:b w:val="0"/>
          <w:bCs w:val="0"/>
        </w:rPr>
        <w:t>между</w:t>
      </w:r>
      <w:proofErr w:type="gramEnd"/>
      <w:r w:rsidRPr="0015776E">
        <w:rPr>
          <w:b w:val="0"/>
          <w:bCs w:val="0"/>
        </w:rPr>
        <w:t xml:space="preserve"> прямыми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1514475" cy="447675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1562100" cy="447675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proofErr w:type="gramStart"/>
      <w:r w:rsidRPr="0015776E">
        <w:rPr>
          <w:b w:val="0"/>
          <w:bCs w:val="0"/>
          <w:i/>
          <w:iCs/>
        </w:rPr>
        <w:t>Решение:</w:t>
      </w:r>
      <w:r w:rsidRPr="0015776E">
        <w:rPr>
          <w:b w:val="0"/>
          <w:bCs w:val="0"/>
        </w:rPr>
        <w:t xml:space="preserve"> угол между прямыми равен углу между их направляющими векторами, поэтому</w:t>
      </w:r>
      <w:proofErr w:type="gramEnd"/>
    </w:p>
    <w:p w:rsidR="00F3604C" w:rsidRPr="0015776E" w:rsidRDefault="00F3604C" w:rsidP="00F3604C">
      <w:pPr>
        <w:pStyle w:val="a3"/>
        <w:jc w:val="both"/>
        <w:rPr>
          <w:b w:val="0"/>
          <w:bCs w:val="0"/>
          <w:position w:val="-38"/>
        </w:rPr>
      </w:pPr>
      <w:r w:rsidRPr="0015776E">
        <w:rPr>
          <w:b w:val="0"/>
          <w:bCs w:val="0"/>
        </w:rPr>
        <w:t xml:space="preserve">                        </w:t>
      </w:r>
      <w:r>
        <w:rPr>
          <w:b w:val="0"/>
          <w:bCs w:val="0"/>
          <w:noProof/>
          <w:position w:val="-38"/>
        </w:rPr>
        <w:drawing>
          <wp:inline distT="0" distB="0" distL="0" distR="0">
            <wp:extent cx="2390775" cy="495300"/>
            <wp:effectExtent l="0" t="0" r="952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4C" w:rsidRPr="0015776E" w:rsidRDefault="00F3604C" w:rsidP="00F3604C">
      <w:pPr>
        <w:pStyle w:val="a3"/>
        <w:jc w:val="both"/>
        <w:rPr>
          <w:b w:val="0"/>
          <w:bCs w:val="0"/>
          <w:position w:val="-38"/>
        </w:rPr>
      </w:pPr>
    </w:p>
    <w:p w:rsidR="00F3604C" w:rsidRPr="0015776E" w:rsidRDefault="00F3604C" w:rsidP="00F360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 xml:space="preserve">Основные задачи для </w:t>
      </w:r>
      <w:proofErr w:type="gramStart"/>
      <w:r w:rsidRPr="0015776E">
        <w:rPr>
          <w:rFonts w:ascii="Times New Roman" w:hAnsi="Times New Roman" w:cs="Times New Roman"/>
          <w:b/>
          <w:sz w:val="24"/>
          <w:szCs w:val="24"/>
        </w:rPr>
        <w:t>прямых</w:t>
      </w:r>
      <w:proofErr w:type="gramEnd"/>
      <w:r w:rsidRPr="0015776E">
        <w:rPr>
          <w:rFonts w:ascii="Times New Roman" w:hAnsi="Times New Roman" w:cs="Times New Roman"/>
          <w:b/>
          <w:sz w:val="24"/>
          <w:szCs w:val="24"/>
        </w:rPr>
        <w:t xml:space="preserve"> в пространстве</w:t>
      </w:r>
    </w:p>
    <w:p w:rsidR="00F3604C" w:rsidRPr="0015776E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ab/>
        <w:t xml:space="preserve">Большинство математических и прикладных задач для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в пространстве решается при совместном использовании решений следующих основных задач:</w:t>
      </w:r>
    </w:p>
    <w:p w:rsidR="00F3604C" w:rsidRPr="0015776E" w:rsidRDefault="00F3604C" w:rsidP="00F3604C">
      <w:pPr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>Приведение общих уравнений прямой как линии пересечения двух плоскостей к канонической или параметрической форме.</w:t>
      </w:r>
    </w:p>
    <w:p w:rsidR="00F3604C" w:rsidRPr="0015776E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i/>
          <w:sz w:val="24"/>
          <w:szCs w:val="24"/>
        </w:rPr>
        <w:lastRenderedPageBreak/>
        <w:t>Решение:</w:t>
      </w:r>
      <w:r w:rsidRPr="0015776E">
        <w:rPr>
          <w:rFonts w:ascii="Times New Roman" w:hAnsi="Times New Roman" w:cs="Times New Roman"/>
          <w:sz w:val="24"/>
          <w:szCs w:val="24"/>
        </w:rPr>
        <w:t xml:space="preserve"> для составления канонических и параметрических уравнений прямой нужно знать ее направляющий вектор и координаты какой-либо точки, лежащей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прямой. Координаты точки найдем как любое частное решение СЛАУ </w:t>
      </w:r>
    </w:p>
    <w:p w:rsidR="00F3604C" w:rsidRPr="0015776E" w:rsidRDefault="00F3604C" w:rsidP="00F360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position w:val="-32"/>
          <w:sz w:val="24"/>
          <w:szCs w:val="24"/>
          <w:lang w:eastAsia="ru-RU"/>
        </w:rPr>
        <w:drawing>
          <wp:inline distT="0" distB="0" distL="0" distR="0">
            <wp:extent cx="1685925" cy="485775"/>
            <wp:effectExtent l="0" t="0" r="952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>Нетрудно понять, что направляющий вектор прямой перпендикулярен каждому из нормальных векторов плоскостей, задающих эту прямую. Поэтому, в качестве направляющего вектора можно взять векторное произведение нормальных векторов плоскостей.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Cs w:val="0"/>
          <w:i/>
        </w:rPr>
        <w:t>Пример</w:t>
      </w:r>
      <w:proofErr w:type="gramStart"/>
      <w:r w:rsidRPr="0015776E">
        <w:rPr>
          <w:bCs w:val="0"/>
          <w:i/>
        </w:rPr>
        <w:t>1</w:t>
      </w:r>
      <w:proofErr w:type="gramEnd"/>
      <w:r w:rsidRPr="0015776E">
        <w:rPr>
          <w:bCs w:val="0"/>
          <w:i/>
        </w:rPr>
        <w:t>:</w:t>
      </w:r>
      <w:r w:rsidRPr="0015776E">
        <w:rPr>
          <w:b w:val="0"/>
          <w:bCs w:val="0"/>
        </w:rPr>
        <w:t xml:space="preserve"> найти канонические и параметрические уравнения прямой как линии пересечения плоскостей </w:t>
      </w:r>
    </w:p>
    <w:p w:rsidR="00F3604C" w:rsidRPr="0015776E" w:rsidRDefault="00F3604C" w:rsidP="00F3604C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position w:val="-30"/>
          <w:sz w:val="24"/>
          <w:szCs w:val="24"/>
        </w:rPr>
        <w:object w:dxaOrig="2180" w:dyaOrig="720">
          <v:shape id="_x0000_i1030" type="#_x0000_t75" style="width:108.75pt;height:36pt" o:ole="">
            <v:imagedata r:id="rId29" o:title=""/>
          </v:shape>
          <o:OLEObject Type="Embed" ProgID="Equation.3" ShapeID="_x0000_i1030" DrawAspect="Content" ObjectID="_1662926492" r:id="rId30"/>
        </w:object>
      </w:r>
      <w:r w:rsidRPr="0015776E">
        <w:rPr>
          <w:rFonts w:ascii="Times New Roman" w:hAnsi="Times New Roman" w:cs="Times New Roman"/>
          <w:sz w:val="24"/>
          <w:szCs w:val="24"/>
        </w:rPr>
        <w:t>.</w:t>
      </w:r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F3604C">
        <w:rPr>
          <w:rFonts w:ascii="Times New Roman" w:hAnsi="Times New Roman" w:cs="Times New Roman"/>
          <w:sz w:val="24"/>
          <w:szCs w:val="24"/>
        </w:rPr>
        <w:t xml:space="preserve"> нормальные векторы плоскостей равны соответственно </w:t>
      </w:r>
      <w:r w:rsidRPr="00F3604C">
        <w:rPr>
          <w:rFonts w:ascii="Times New Roman" w:hAnsi="Times New Roman" w:cs="Times New Roman"/>
          <w:position w:val="-10"/>
          <w:sz w:val="24"/>
          <w:szCs w:val="24"/>
        </w:rPr>
        <w:object w:dxaOrig="1200" w:dyaOrig="340">
          <v:shape id="_x0000_i1031" type="#_x0000_t75" style="width:60pt;height:17.25pt" o:ole="">
            <v:imagedata r:id="rId31" o:title=""/>
          </v:shape>
          <o:OLEObject Type="Embed" ProgID="Equation.3" ShapeID="_x0000_i1031" DrawAspect="Content" ObjectID="_1662926493" r:id="rId32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 и </w:t>
      </w:r>
      <w:r w:rsidRPr="00F3604C">
        <w:rPr>
          <w:rFonts w:ascii="Times New Roman" w:hAnsi="Times New Roman" w:cs="Times New Roman"/>
          <w:position w:val="-10"/>
          <w:sz w:val="24"/>
          <w:szCs w:val="24"/>
        </w:rPr>
        <w:object w:dxaOrig="1359" w:dyaOrig="340">
          <v:shape id="_x0000_i1032" type="#_x0000_t75" style="width:68.25pt;height:17.25pt" o:ole="">
            <v:imagedata r:id="rId33" o:title=""/>
          </v:shape>
          <o:OLEObject Type="Embed" ProgID="Equation.3" ShapeID="_x0000_i1032" DrawAspect="Content" ObjectID="_1662926494" r:id="rId34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.  В качестве направляющего вектора </w:t>
      </w:r>
      <w:proofErr w:type="gramStart"/>
      <w:r w:rsidRPr="00F3604C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F3604C">
        <w:rPr>
          <w:rFonts w:ascii="Times New Roman" w:hAnsi="Times New Roman" w:cs="Times New Roman"/>
          <w:sz w:val="24"/>
          <w:szCs w:val="24"/>
        </w:rPr>
        <w:t xml:space="preserve"> можно взять </w:t>
      </w:r>
    </w:p>
    <w:p w:rsidR="00F3604C" w:rsidRPr="00F3604C" w:rsidRDefault="00F3604C" w:rsidP="00F3604C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position w:val="-54"/>
          <w:sz w:val="24"/>
          <w:szCs w:val="24"/>
        </w:rPr>
        <w:object w:dxaOrig="3460" w:dyaOrig="1200">
          <v:shape id="_x0000_i1033" type="#_x0000_t75" style="width:173.25pt;height:60pt" o:ole="">
            <v:imagedata r:id="rId35" o:title=""/>
          </v:shape>
          <o:OLEObject Type="Embed" ProgID="Equation.3" ShapeID="_x0000_i1033" DrawAspect="Content" ObjectID="_1662926495" r:id="rId36"/>
        </w:object>
      </w:r>
      <w:r w:rsidRPr="00F3604C">
        <w:rPr>
          <w:rFonts w:ascii="Times New Roman" w:hAnsi="Times New Roman" w:cs="Times New Roman"/>
          <w:sz w:val="24"/>
          <w:szCs w:val="24"/>
        </w:rPr>
        <w:t>.</w:t>
      </w:r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sz w:val="24"/>
          <w:szCs w:val="24"/>
        </w:rPr>
        <w:t xml:space="preserve">В системе </w:t>
      </w:r>
      <w:r w:rsidRPr="00F3604C">
        <w:rPr>
          <w:rFonts w:ascii="Times New Roman" w:hAnsi="Times New Roman" w:cs="Times New Roman"/>
          <w:position w:val="-30"/>
          <w:sz w:val="24"/>
          <w:szCs w:val="24"/>
        </w:rPr>
        <w:object w:dxaOrig="2180" w:dyaOrig="720">
          <v:shape id="_x0000_i1034" type="#_x0000_t75" style="width:108.75pt;height:36pt" o:ole="">
            <v:imagedata r:id="rId29" o:title=""/>
          </v:shape>
          <o:OLEObject Type="Embed" ProgID="Equation.3" ShapeID="_x0000_i1034" DrawAspect="Content" ObjectID="_1662926496" r:id="rId37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 полагаем, например</w:t>
      </w:r>
      <w:proofErr w:type="gramStart"/>
      <w:r w:rsidRPr="00F3604C">
        <w:rPr>
          <w:rFonts w:ascii="Times New Roman" w:hAnsi="Times New Roman" w:cs="Times New Roman"/>
          <w:sz w:val="24"/>
          <w:szCs w:val="24"/>
        </w:rPr>
        <w:t xml:space="preserve">, </w:t>
      </w:r>
      <w:r w:rsidRPr="00F3604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5" type="#_x0000_t75" style="width:27.75pt;height:14.25pt" o:ole="">
            <v:imagedata r:id="rId38" o:title=""/>
          </v:shape>
          <o:OLEObject Type="Embed" ProgID="Equation.3" ShapeID="_x0000_i1035" DrawAspect="Content" ObjectID="_1662926497" r:id="rId39"/>
        </w:object>
      </w:r>
      <w:r w:rsidRPr="00F3604C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bCs/>
          <w:position w:val="-10"/>
          <w:sz w:val="24"/>
          <w:szCs w:val="24"/>
        </w:rPr>
      </w:pPr>
      <w:r w:rsidRPr="00F3604C">
        <w:rPr>
          <w:rFonts w:ascii="Times New Roman" w:hAnsi="Times New Roman" w:cs="Times New Roman"/>
          <w:i/>
          <w:sz w:val="24"/>
          <w:szCs w:val="24"/>
        </w:rPr>
        <w:t>Замечание:</w:t>
      </w:r>
      <w:r w:rsidRPr="00F3604C">
        <w:rPr>
          <w:rFonts w:ascii="Times New Roman" w:hAnsi="Times New Roman" w:cs="Times New Roman"/>
          <w:sz w:val="24"/>
          <w:szCs w:val="24"/>
        </w:rPr>
        <w:t xml:space="preserve"> прямая обязательно пересекает хотя бы одну координатную плоскость. Здесь мы приняли, что это – плоскость </w:t>
      </w:r>
      <w:r w:rsidRPr="00F3604C">
        <w:rPr>
          <w:rFonts w:ascii="Times New Roman" w:hAnsi="Times New Roman" w:cs="Times New Roman"/>
          <w:bCs/>
          <w:position w:val="-10"/>
          <w:sz w:val="24"/>
          <w:szCs w:val="24"/>
        </w:rPr>
        <w:object w:dxaOrig="1160" w:dyaOrig="320">
          <v:shape id="_x0000_i1036" type="#_x0000_t75" style="width:57.75pt;height:15.75pt" o:ole="">
            <v:imagedata r:id="rId40" o:title=""/>
          </v:shape>
          <o:OLEObject Type="Embed" ProgID="Equation.3" ShapeID="_x0000_i1036" DrawAspect="Content" ObjectID="_1662926498" r:id="rId41"/>
        </w:object>
      </w:r>
      <w:r w:rsidRPr="00F3604C">
        <w:rPr>
          <w:rFonts w:ascii="Times New Roman" w:hAnsi="Times New Roman" w:cs="Times New Roman"/>
          <w:bCs/>
          <w:position w:val="-10"/>
          <w:sz w:val="24"/>
          <w:szCs w:val="24"/>
        </w:rPr>
        <w:t xml:space="preserve">. </w:t>
      </w:r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sz w:val="24"/>
          <w:szCs w:val="24"/>
        </w:rPr>
        <w:t xml:space="preserve">Если полученная СЛАУ не будет иметь решений, то </w:t>
      </w:r>
      <w:proofErr w:type="gramStart"/>
      <w:r w:rsidRPr="00F3604C">
        <w:rPr>
          <w:rFonts w:ascii="Times New Roman" w:hAnsi="Times New Roman" w:cs="Times New Roman"/>
          <w:sz w:val="24"/>
          <w:szCs w:val="24"/>
        </w:rPr>
        <w:t>вместо</w:t>
      </w:r>
      <w:proofErr w:type="gramEnd"/>
      <w:r w:rsidRPr="00F3604C">
        <w:rPr>
          <w:rFonts w:ascii="Times New Roman" w:hAnsi="Times New Roman" w:cs="Times New Roman"/>
          <w:sz w:val="24"/>
          <w:szCs w:val="24"/>
        </w:rPr>
        <w:t xml:space="preserve"> </w:t>
      </w:r>
      <w:r w:rsidRPr="00F3604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7" type="#_x0000_t75" style="width:27.75pt;height:14.25pt" o:ole="">
            <v:imagedata r:id="rId38" o:title=""/>
          </v:shape>
          <o:OLEObject Type="Embed" ProgID="Equation.3" ShapeID="_x0000_i1037" DrawAspect="Content" ObjectID="_1662926499" r:id="rId42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 надо будет взять </w:t>
      </w:r>
      <w:r w:rsidRPr="00F3604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38" type="#_x0000_t75" style="width:27.75pt;height:14.25pt" o:ole="">
            <v:imagedata r:id="rId43" o:title=""/>
          </v:shape>
          <o:OLEObject Type="Embed" ProgID="Equation.3" ShapeID="_x0000_i1038" DrawAspect="Content" ObjectID="_1662926500" r:id="rId44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3604C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39" type="#_x0000_t75" style="width:29.25pt;height:15.75pt" o:ole="">
            <v:imagedata r:id="rId45" o:title=""/>
          </v:shape>
          <o:OLEObject Type="Embed" ProgID="Equation.3" ShapeID="_x0000_i1039" DrawAspect="Content" ObjectID="_1662926501" r:id="rId46"/>
        </w:object>
      </w:r>
      <w:r w:rsidRPr="00F3604C">
        <w:rPr>
          <w:rFonts w:ascii="Times New Roman" w:hAnsi="Times New Roman" w:cs="Times New Roman"/>
          <w:sz w:val="24"/>
          <w:szCs w:val="24"/>
        </w:rPr>
        <w:t>.</w:t>
      </w:r>
    </w:p>
    <w:p w:rsidR="00F3604C" w:rsidRPr="00F3604C" w:rsidRDefault="00F3604C" w:rsidP="00F3604C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position w:val="-30"/>
          <w:sz w:val="24"/>
          <w:szCs w:val="24"/>
        </w:rPr>
        <w:object w:dxaOrig="1359" w:dyaOrig="720">
          <v:shape id="_x0000_i1040" type="#_x0000_t75" style="width:68.25pt;height:36pt" o:ole="">
            <v:imagedata r:id="rId47" o:title=""/>
          </v:shape>
          <o:OLEObject Type="Embed" ProgID="Equation.3" ShapeID="_x0000_i1040" DrawAspect="Content" ObjectID="_1662926502" r:id="rId48"/>
        </w:object>
      </w:r>
      <w:r w:rsidRPr="00F3604C">
        <w:rPr>
          <w:rFonts w:ascii="Times New Roman" w:hAnsi="Times New Roman" w:cs="Times New Roman"/>
          <w:sz w:val="24"/>
          <w:szCs w:val="24"/>
        </w:rPr>
        <w:t>.</w:t>
      </w:r>
    </w:p>
    <w:p w:rsidR="00F3604C" w:rsidRPr="00F3604C" w:rsidRDefault="00F3604C" w:rsidP="00F3604C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position w:val="-30"/>
          <w:sz w:val="24"/>
          <w:szCs w:val="24"/>
        </w:rPr>
        <w:object w:dxaOrig="1359" w:dyaOrig="720">
          <v:shape id="_x0000_i1041" type="#_x0000_t75" style="width:68.25pt;height:36pt" o:ole="">
            <v:imagedata r:id="rId49" o:title=""/>
          </v:shape>
          <o:OLEObject Type="Embed" ProgID="Equation.3" ShapeID="_x0000_i1041" DrawAspect="Content" ObjectID="_1662926503" r:id="rId50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; </w:t>
      </w:r>
      <w:r w:rsidRPr="00F3604C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042" type="#_x0000_t75" style="width:1in;height:15.75pt" o:ole="">
            <v:imagedata r:id="rId51" o:title=""/>
          </v:shape>
          <o:OLEObject Type="Embed" ProgID="Equation.3" ShapeID="_x0000_i1042" DrawAspect="Content" ObjectID="_1662926504" r:id="rId52"/>
        </w:object>
      </w:r>
      <w:r w:rsidRPr="00F3604C">
        <w:rPr>
          <w:rFonts w:ascii="Times New Roman" w:hAnsi="Times New Roman" w:cs="Times New Roman"/>
          <w:sz w:val="24"/>
          <w:szCs w:val="24"/>
        </w:rPr>
        <w:t>.</w:t>
      </w:r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sz w:val="24"/>
          <w:szCs w:val="24"/>
        </w:rPr>
        <w:t>Значит, канонические уравнения прямой имеют вид</w:t>
      </w:r>
    </w:p>
    <w:p w:rsidR="00F3604C" w:rsidRPr="00F3604C" w:rsidRDefault="00F3604C" w:rsidP="00F3604C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position w:val="-24"/>
          <w:sz w:val="24"/>
          <w:szCs w:val="24"/>
        </w:rPr>
        <w:object w:dxaOrig="2000" w:dyaOrig="620">
          <v:shape id="_x0000_i1043" type="#_x0000_t75" style="width:99.75pt;height:30.75pt" o:ole="">
            <v:imagedata r:id="rId53" o:title=""/>
          </v:shape>
          <o:OLEObject Type="Embed" ProgID="Equation.3" ShapeID="_x0000_i1043" DrawAspect="Content" ObjectID="_1662926505" r:id="rId54"/>
        </w:object>
      </w:r>
      <w:r w:rsidRPr="00F3604C">
        <w:rPr>
          <w:rFonts w:ascii="Times New Roman" w:hAnsi="Times New Roman" w:cs="Times New Roman"/>
          <w:sz w:val="24"/>
          <w:szCs w:val="24"/>
        </w:rPr>
        <w:t>,</w:t>
      </w:r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sz w:val="24"/>
          <w:szCs w:val="24"/>
        </w:rPr>
        <w:t xml:space="preserve">а параметрические - </w:t>
      </w:r>
      <w:r w:rsidRPr="00F3604C">
        <w:rPr>
          <w:rFonts w:ascii="Times New Roman" w:hAnsi="Times New Roman" w:cs="Times New Roman"/>
          <w:position w:val="-50"/>
          <w:sz w:val="24"/>
          <w:szCs w:val="24"/>
        </w:rPr>
        <w:object w:dxaOrig="1359" w:dyaOrig="1120">
          <v:shape id="_x0000_i1044" type="#_x0000_t75" style="width:68.25pt;height:56.25pt" o:ole="">
            <v:imagedata r:id="rId55" o:title=""/>
          </v:shape>
          <o:OLEObject Type="Embed" ProgID="Equation.3" ShapeID="_x0000_i1044" DrawAspect="Content" ObjectID="_1662926506" r:id="rId56"/>
        </w:object>
      </w:r>
      <w:r w:rsidRPr="00F3604C">
        <w:rPr>
          <w:rFonts w:ascii="Times New Roman" w:hAnsi="Times New Roman" w:cs="Times New Roman"/>
          <w:sz w:val="24"/>
          <w:szCs w:val="24"/>
        </w:rPr>
        <w:t>.</w:t>
      </w:r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sz w:val="24"/>
          <w:szCs w:val="24"/>
        </w:rPr>
        <w:t xml:space="preserve">2. Определение угла между </w:t>
      </w:r>
      <w:proofErr w:type="gramStart"/>
      <w:r w:rsidRPr="00F3604C">
        <w:rPr>
          <w:rFonts w:ascii="Times New Roman" w:hAnsi="Times New Roman" w:cs="Times New Roman"/>
          <w:sz w:val="24"/>
          <w:szCs w:val="24"/>
        </w:rPr>
        <w:t>прямыми</w:t>
      </w:r>
      <w:proofErr w:type="gramEnd"/>
      <w:r w:rsidRPr="00F3604C">
        <w:rPr>
          <w:rFonts w:ascii="Times New Roman" w:hAnsi="Times New Roman" w:cs="Times New Roman"/>
          <w:sz w:val="24"/>
          <w:szCs w:val="24"/>
        </w:rPr>
        <w:t xml:space="preserve"> в пространстве. Условия параллельности и перпендикулярности </w:t>
      </w:r>
      <w:proofErr w:type="gramStart"/>
      <w:r w:rsidRPr="00F3604C">
        <w:rPr>
          <w:rFonts w:ascii="Times New Roman" w:hAnsi="Times New Roman" w:cs="Times New Roman"/>
          <w:sz w:val="24"/>
          <w:szCs w:val="24"/>
        </w:rPr>
        <w:t>прямых</w:t>
      </w:r>
      <w:proofErr w:type="gramEnd"/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604C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F3604C">
        <w:rPr>
          <w:rFonts w:ascii="Times New Roman" w:hAnsi="Times New Roman" w:cs="Times New Roman"/>
          <w:sz w:val="24"/>
          <w:szCs w:val="24"/>
        </w:rPr>
        <w:t xml:space="preserve"> угол между прямыми равен углу между направляющими векторами.</w:t>
      </w:r>
      <w:proofErr w:type="gramEnd"/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sz w:val="24"/>
          <w:szCs w:val="24"/>
        </w:rPr>
        <w:t xml:space="preserve">3. Определение расстояния от точки </w:t>
      </w:r>
      <w:proofErr w:type="gramStart"/>
      <w:r w:rsidRPr="00F3604C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F3604C">
        <w:rPr>
          <w:rFonts w:ascii="Times New Roman" w:hAnsi="Times New Roman" w:cs="Times New Roman"/>
          <w:sz w:val="24"/>
          <w:szCs w:val="24"/>
        </w:rPr>
        <w:t xml:space="preserve"> прямой</w:t>
      </w:r>
    </w:p>
    <w:p w:rsidR="00F3604C" w:rsidRPr="00F3604C" w:rsidRDefault="00F3604C" w:rsidP="00F3604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sz w:val="24"/>
          <w:szCs w:val="24"/>
        </w:rPr>
        <w:lastRenderedPageBreak/>
        <w:t xml:space="preserve">Пусть дано каноническое уравнение </w:t>
      </w:r>
      <w:proofErr w:type="gramStart"/>
      <w:r w:rsidRPr="00F3604C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F3604C">
        <w:rPr>
          <w:rFonts w:ascii="Times New Roman" w:hAnsi="Times New Roman" w:cs="Times New Roman"/>
          <w:sz w:val="24"/>
          <w:szCs w:val="24"/>
        </w:rPr>
        <w:t xml:space="preserve"> </w:t>
      </w:r>
      <w:r w:rsidRPr="00F3604C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45" type="#_x0000_t75" style="width:11.25pt;height:12.75pt" o:ole="">
            <v:imagedata r:id="rId57" o:title=""/>
          </v:shape>
          <o:OLEObject Type="Embed" ProgID="Equation.3" ShapeID="_x0000_i1045" DrawAspect="Content" ObjectID="_1662926507" r:id="rId58"/>
        </w:object>
      </w:r>
    </w:p>
    <w:p w:rsidR="00F3604C" w:rsidRPr="00F3604C" w:rsidRDefault="00F3604C" w:rsidP="00F3604C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position w:val="-24"/>
          <w:sz w:val="24"/>
          <w:szCs w:val="24"/>
        </w:rPr>
        <w:object w:dxaOrig="2460" w:dyaOrig="639">
          <v:shape id="_x0000_i1046" type="#_x0000_t75" style="width:123pt;height:32.25pt" o:ole="">
            <v:imagedata r:id="rId59" o:title=""/>
          </v:shape>
          <o:OLEObject Type="Embed" ProgID="Equation.3" ShapeID="_x0000_i1046" DrawAspect="Content" ObjectID="_1662926508" r:id="rId60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 и точка </w:t>
      </w:r>
      <w:r w:rsidRPr="00F3604C">
        <w:rPr>
          <w:rFonts w:ascii="Times New Roman" w:hAnsi="Times New Roman" w:cs="Times New Roman"/>
          <w:position w:val="-10"/>
          <w:sz w:val="24"/>
          <w:szCs w:val="24"/>
        </w:rPr>
        <w:object w:dxaOrig="1340" w:dyaOrig="340">
          <v:shape id="_x0000_i1047" type="#_x0000_t75" style="width:66.75pt;height:17.25pt" o:ole="">
            <v:imagedata r:id="rId61" o:title=""/>
          </v:shape>
          <o:OLEObject Type="Embed" ProgID="Equation.3" ShapeID="_x0000_i1047" DrawAspect="Content" ObjectID="_1662926509" r:id="rId62"/>
        </w:object>
      </w:r>
      <w:r w:rsidRPr="00F3604C">
        <w:rPr>
          <w:rFonts w:ascii="Times New Roman" w:hAnsi="Times New Roman" w:cs="Times New Roman"/>
          <w:sz w:val="24"/>
          <w:szCs w:val="24"/>
        </w:rPr>
        <w:t>.</w:t>
      </w:r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481965</wp:posOffset>
            </wp:positionV>
            <wp:extent cx="1457960" cy="1714500"/>
            <wp:effectExtent l="19050" t="0" r="8890" b="0"/>
            <wp:wrapSquare wrapText="bothSides"/>
            <wp:docPr id="101" name="Рисунок 101" descr="Задачник 5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Задачник 51_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3604C">
        <w:rPr>
          <w:rFonts w:ascii="Times New Roman" w:hAnsi="Times New Roman" w:cs="Times New Roman"/>
          <w:sz w:val="24"/>
          <w:szCs w:val="24"/>
        </w:rPr>
        <w:t xml:space="preserve">Направляющий вектор </w:t>
      </w:r>
      <w:r w:rsidRPr="00F3604C">
        <w:rPr>
          <w:rFonts w:ascii="Times New Roman" w:hAnsi="Times New Roman" w:cs="Times New Roman"/>
          <w:position w:val="-10"/>
          <w:sz w:val="24"/>
          <w:szCs w:val="24"/>
        </w:rPr>
        <w:object w:dxaOrig="1140" w:dyaOrig="340">
          <v:shape id="_x0000_i1048" type="#_x0000_t75" style="width:57pt;height:17.25pt" o:ole="">
            <v:imagedata r:id="rId64" o:title=""/>
          </v:shape>
          <o:OLEObject Type="Embed" ProgID="Equation.3" ShapeID="_x0000_i1048" DrawAspect="Content" ObjectID="_1662926510" r:id="rId65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 прямой можно параллельно перенести так, что его начало совпадет с точкой </w:t>
      </w:r>
      <w:r w:rsidRPr="00F3604C">
        <w:rPr>
          <w:rFonts w:ascii="Times New Roman" w:hAnsi="Times New Roman" w:cs="Times New Roman"/>
          <w:position w:val="-10"/>
          <w:sz w:val="24"/>
          <w:szCs w:val="24"/>
        </w:rPr>
        <w:object w:dxaOrig="1340" w:dyaOrig="340">
          <v:shape id="_x0000_i1049" type="#_x0000_t75" style="width:66.75pt;height:17.25pt" o:ole="">
            <v:imagedata r:id="rId61" o:title=""/>
          </v:shape>
          <o:OLEObject Type="Embed" ProgID="Equation.3" ShapeID="_x0000_i1049" DrawAspect="Content" ObjectID="_1662926511" r:id="rId66"/>
        </w:object>
      </w:r>
      <w:r w:rsidRPr="00F3604C">
        <w:rPr>
          <w:rFonts w:ascii="Times New Roman" w:hAnsi="Times New Roman" w:cs="Times New Roman"/>
          <w:sz w:val="24"/>
          <w:szCs w:val="24"/>
        </w:rPr>
        <w:t xml:space="preserve"> (рис. 64). Тогда расстояние от точки </w:t>
      </w:r>
      <w:proofErr w:type="gramStart"/>
      <w:r w:rsidRPr="00F3604C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F3604C">
        <w:rPr>
          <w:rFonts w:ascii="Times New Roman" w:hAnsi="Times New Roman" w:cs="Times New Roman"/>
          <w:sz w:val="24"/>
          <w:szCs w:val="24"/>
        </w:rPr>
        <w:t xml:space="preserve"> прямой определяется из прямоугольного треугольника: </w:t>
      </w:r>
      <w:r w:rsidRPr="00F3604C">
        <w:rPr>
          <w:rFonts w:ascii="Times New Roman" w:hAnsi="Times New Roman" w:cs="Times New Roman"/>
          <w:position w:val="-20"/>
          <w:sz w:val="24"/>
          <w:szCs w:val="24"/>
        </w:rPr>
        <w:object w:dxaOrig="1700" w:dyaOrig="520">
          <v:shape id="_x0000_i1050" type="#_x0000_t75" style="width:84.75pt;height:26.25pt" o:ole="">
            <v:imagedata r:id="rId67" o:title=""/>
          </v:shape>
          <o:OLEObject Type="Embed" ProgID="Equation.3" ShapeID="_x0000_i1050" DrawAspect="Content" ObjectID="_1662926512" r:id="rId68"/>
        </w:object>
      </w:r>
      <w:r w:rsidRPr="00F3604C">
        <w:rPr>
          <w:rFonts w:ascii="Times New Roman" w:hAnsi="Times New Roman" w:cs="Times New Roman"/>
          <w:sz w:val="24"/>
          <w:szCs w:val="24"/>
        </w:rPr>
        <w:t>, значит,</w:t>
      </w:r>
    </w:p>
    <w:p w:rsidR="00F3604C" w:rsidRPr="0015776E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776E">
        <w:rPr>
          <w:rFonts w:ascii="Times New Roman" w:hAnsi="Times New Roman" w:cs="Times New Roman"/>
          <w:b/>
          <w:position w:val="-48"/>
          <w:sz w:val="24"/>
          <w:szCs w:val="24"/>
        </w:rPr>
        <w:object w:dxaOrig="5179" w:dyaOrig="1160">
          <v:shape id="_x0000_i1051" type="#_x0000_t75" style="width:233.25pt;height:52.5pt" o:ole="">
            <v:imagedata r:id="rId69" o:title=""/>
          </v:shape>
          <o:OLEObject Type="Embed" ProgID="Equation.3" ShapeID="_x0000_i1051" DrawAspect="Content" ObjectID="_1662926513" r:id="rId70"/>
        </w:object>
      </w:r>
      <w:r w:rsidRPr="0015776E">
        <w:rPr>
          <w:rFonts w:ascii="Times New Roman" w:hAnsi="Times New Roman" w:cs="Times New Roman"/>
          <w:b/>
          <w:sz w:val="24"/>
          <w:szCs w:val="24"/>
        </w:rPr>
        <w:t>.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>4. Определение взаимного положения двух прямых в пространстве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Две прямые в пространстве могут либо совпадать, либо быть параллельными, либо пересекаться, либо скрещиваться. </w:t>
      </w:r>
    </w:p>
    <w:p w:rsidR="00F3604C" w:rsidRPr="0015776E" w:rsidRDefault="00F3604C" w:rsidP="00F3604C">
      <w:pPr>
        <w:pStyle w:val="a3"/>
        <w:jc w:val="both"/>
      </w:pPr>
      <w:r w:rsidRPr="0015776E">
        <w:rPr>
          <w:b w:val="0"/>
          <w:bCs w:val="0"/>
        </w:rPr>
        <w:t xml:space="preserve">Рассмотрим уравнения двух прямых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1371600" cy="409575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30"/>
        </w:rPr>
        <w:drawing>
          <wp:inline distT="0" distB="0" distL="0" distR="0">
            <wp:extent cx="1419225" cy="409575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. Пусть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876300" cy="219075"/>
            <wp:effectExtent l="0" t="0" r="0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923925" cy="219075"/>
            <wp:effectExtent l="0" t="0" r="952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, </w:t>
      </w:r>
      <w:r w:rsidRPr="0015776E">
        <w:rPr>
          <w:b w:val="0"/>
          <w:bCs w:val="0"/>
          <w:position w:val="-12"/>
        </w:rPr>
        <w:object w:dxaOrig="1420" w:dyaOrig="360">
          <v:shape id="_x0000_i1052" type="#_x0000_t75" style="width:71.25pt;height:18pt" o:ole="">
            <v:imagedata r:id="rId73" o:title=""/>
          </v:shape>
          <o:OLEObject Type="Embed" ProgID="Equation.3" ShapeID="_x0000_i1052" DrawAspect="Content" ObjectID="_1662926514" r:id="rId74"/>
        </w:object>
      </w:r>
      <w:r w:rsidRPr="0015776E">
        <w:rPr>
          <w:b w:val="0"/>
          <w:bCs w:val="0"/>
        </w:rPr>
        <w:t>,</w:t>
      </w:r>
      <w:r w:rsidRPr="0015776E">
        <w:rPr>
          <w:b w:val="0"/>
          <w:bCs w:val="0"/>
          <w:position w:val="-10"/>
        </w:rPr>
        <w:object w:dxaOrig="1340" w:dyaOrig="340">
          <v:shape id="_x0000_i1053" type="#_x0000_t75" style="width:66.75pt;height:17.25pt" o:ole="">
            <v:imagedata r:id="rId75" o:title=""/>
          </v:shape>
          <o:OLEObject Type="Embed" ProgID="Equation.3" ShapeID="_x0000_i1053" DrawAspect="Content" ObjectID="_1662926515" r:id="rId76"/>
        </w:object>
      </w:r>
      <w:r w:rsidRPr="0015776E">
        <w:rPr>
          <w:b w:val="0"/>
          <w:bCs w:val="0"/>
        </w:rPr>
        <w:t xml:space="preserve"> </w:t>
      </w:r>
      <w:r w:rsidRPr="0015776E">
        <w:rPr>
          <w:color w:val="FF0000"/>
        </w:rPr>
        <w:t xml:space="preserve"> 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3086100" cy="1218565"/>
            <wp:effectExtent l="19050" t="0" r="0" b="0"/>
            <wp:wrapSquare wrapText="bothSides"/>
            <wp:docPr id="100" name="Рисунок 100" descr="Задачник%205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Задачник%2052_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1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776E">
        <w:rPr>
          <w:b w:val="0"/>
          <w:bCs w:val="0"/>
        </w:rPr>
        <w:t xml:space="preserve">На рис. 65 приведены случаи совпадения, параллельности и пересечения </w:t>
      </w:r>
      <w:proofErr w:type="gramStart"/>
      <w:r w:rsidRPr="0015776E">
        <w:rPr>
          <w:b w:val="0"/>
          <w:bCs w:val="0"/>
        </w:rPr>
        <w:t>прямых</w:t>
      </w:r>
      <w:proofErr w:type="gramEnd"/>
      <w:r w:rsidRPr="0015776E">
        <w:rPr>
          <w:b w:val="0"/>
          <w:bCs w:val="0"/>
        </w:rPr>
        <w:t xml:space="preserve">. </w:t>
      </w:r>
    </w:p>
    <w:p w:rsidR="00F3604C" w:rsidRPr="0015776E" w:rsidRDefault="00F3604C" w:rsidP="00F3604C">
      <w:pPr>
        <w:pStyle w:val="a3"/>
        <w:numPr>
          <w:ilvl w:val="0"/>
          <w:numId w:val="35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Прямые совпадают тогда и только тогда, когда векторы </w:t>
      </w:r>
      <w:r w:rsidRPr="0015776E">
        <w:rPr>
          <w:b w:val="0"/>
          <w:bCs w:val="0"/>
          <w:position w:val="-12"/>
        </w:rPr>
        <w:object w:dxaOrig="1219" w:dyaOrig="420">
          <v:shape id="_x0000_i1054" type="#_x0000_t75" style="width:60.75pt;height:21pt" o:ole="">
            <v:imagedata r:id="rId78" o:title=""/>
          </v:shape>
          <o:OLEObject Type="Embed" ProgID="Equation.3" ShapeID="_x0000_i1054" DrawAspect="Content" ObjectID="_1662926516" r:id="rId79"/>
        </w:object>
      </w:r>
      <w:r w:rsidRPr="0015776E">
        <w:rPr>
          <w:b w:val="0"/>
          <w:bCs w:val="0"/>
        </w:rPr>
        <w:t xml:space="preserve"> </w:t>
      </w:r>
      <w:proofErr w:type="spellStart"/>
      <w:r w:rsidRPr="0015776E">
        <w:rPr>
          <w:b w:val="0"/>
          <w:bCs w:val="0"/>
        </w:rPr>
        <w:t>коллинеарны</w:t>
      </w:r>
      <w:proofErr w:type="spellEnd"/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numPr>
          <w:ilvl w:val="0"/>
          <w:numId w:val="35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Прямые параллельны тогда и только тогда, когда векторы 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266700" cy="200025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</w:t>
      </w:r>
      <w:proofErr w:type="spellStart"/>
      <w:r w:rsidRPr="0015776E">
        <w:rPr>
          <w:b w:val="0"/>
          <w:bCs w:val="0"/>
        </w:rPr>
        <w:t>коллинеарны</w:t>
      </w:r>
      <w:proofErr w:type="spellEnd"/>
      <w:r w:rsidRPr="0015776E">
        <w:rPr>
          <w:b w:val="0"/>
          <w:bCs w:val="0"/>
        </w:rPr>
        <w:t xml:space="preserve">, а вектор </w:t>
      </w:r>
      <w:r w:rsidRPr="0015776E">
        <w:rPr>
          <w:b w:val="0"/>
          <w:bCs w:val="0"/>
          <w:position w:val="-12"/>
        </w:rPr>
        <w:object w:dxaOrig="760" w:dyaOrig="420">
          <v:shape id="_x0000_i1055" type="#_x0000_t75" style="width:38.25pt;height:21pt" o:ole="">
            <v:imagedata r:id="rId81" o:title=""/>
          </v:shape>
          <o:OLEObject Type="Embed" ProgID="Equation.3" ShapeID="_x0000_i1055" DrawAspect="Content" ObjectID="_1662926517" r:id="rId82"/>
        </w:object>
      </w:r>
      <w:r w:rsidRPr="0015776E">
        <w:rPr>
          <w:b w:val="0"/>
          <w:bCs w:val="0"/>
        </w:rPr>
        <w:t xml:space="preserve"> им не </w:t>
      </w:r>
      <w:proofErr w:type="spellStart"/>
      <w:r w:rsidRPr="0015776E">
        <w:rPr>
          <w:b w:val="0"/>
          <w:bCs w:val="0"/>
        </w:rPr>
        <w:t>коллинеарен</w:t>
      </w:r>
      <w:proofErr w:type="spellEnd"/>
    </w:p>
    <w:p w:rsidR="00F3604C" w:rsidRPr="0015776E" w:rsidRDefault="00F3604C" w:rsidP="00F3604C">
      <w:pPr>
        <w:pStyle w:val="a3"/>
        <w:numPr>
          <w:ilvl w:val="0"/>
          <w:numId w:val="35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Прямые пересекаются тогда и только тогда, когда векторы </w:t>
      </w:r>
      <w:r w:rsidRPr="0015776E">
        <w:rPr>
          <w:b w:val="0"/>
          <w:bCs w:val="0"/>
          <w:position w:val="-12"/>
        </w:rPr>
        <w:object w:dxaOrig="1219" w:dyaOrig="420">
          <v:shape id="_x0000_i1056" type="#_x0000_t75" style="width:60.75pt;height:21pt" o:ole="">
            <v:imagedata r:id="rId83" o:title=""/>
          </v:shape>
          <o:OLEObject Type="Embed" ProgID="Equation.3" ShapeID="_x0000_i1056" DrawAspect="Content" ObjectID="_1662926518" r:id="rId84"/>
        </w:object>
      </w:r>
      <w:r w:rsidRPr="0015776E">
        <w:rPr>
          <w:b w:val="0"/>
          <w:bCs w:val="0"/>
        </w:rPr>
        <w:t xml:space="preserve"> </w:t>
      </w:r>
      <w:proofErr w:type="spellStart"/>
      <w:r w:rsidRPr="0015776E">
        <w:rPr>
          <w:b w:val="0"/>
          <w:bCs w:val="0"/>
        </w:rPr>
        <w:t>компланарны</w:t>
      </w:r>
      <w:proofErr w:type="spellEnd"/>
      <w:r w:rsidRPr="0015776E">
        <w:rPr>
          <w:b w:val="0"/>
          <w:bCs w:val="0"/>
        </w:rPr>
        <w:t xml:space="preserve">, а векторы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266700" cy="200025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не </w:t>
      </w:r>
      <w:proofErr w:type="spellStart"/>
      <w:r w:rsidRPr="0015776E">
        <w:rPr>
          <w:b w:val="0"/>
          <w:bCs w:val="0"/>
        </w:rPr>
        <w:t>коллинеарны</w:t>
      </w:r>
      <w:proofErr w:type="spellEnd"/>
    </w:p>
    <w:p w:rsidR="00F3604C" w:rsidRDefault="00F3604C" w:rsidP="00F3604C">
      <w:pPr>
        <w:pStyle w:val="a3"/>
        <w:numPr>
          <w:ilvl w:val="0"/>
          <w:numId w:val="35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Прямые скрещиваются тогда и только тогда, когда векторы </w:t>
      </w:r>
      <w:r w:rsidRPr="0015776E">
        <w:rPr>
          <w:b w:val="0"/>
          <w:bCs w:val="0"/>
          <w:position w:val="-12"/>
        </w:rPr>
        <w:object w:dxaOrig="1219" w:dyaOrig="420">
          <v:shape id="_x0000_i1057" type="#_x0000_t75" style="width:60.75pt;height:21pt" o:ole="">
            <v:imagedata r:id="rId83" o:title=""/>
          </v:shape>
          <o:OLEObject Type="Embed" ProgID="Equation.3" ShapeID="_x0000_i1057" DrawAspect="Content" ObjectID="_1662926519" r:id="rId85"/>
        </w:object>
      </w:r>
      <w:r w:rsidRPr="0015776E">
        <w:rPr>
          <w:b w:val="0"/>
          <w:bCs w:val="0"/>
        </w:rPr>
        <w:t xml:space="preserve"> не </w:t>
      </w:r>
      <w:proofErr w:type="spellStart"/>
      <w:r w:rsidRPr="0015776E">
        <w:rPr>
          <w:b w:val="0"/>
          <w:bCs w:val="0"/>
        </w:rPr>
        <w:t>компланарны</w:t>
      </w:r>
      <w:proofErr w:type="spellEnd"/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</w:p>
    <w:p w:rsidR="00F3604C" w:rsidRPr="0015776E" w:rsidRDefault="00F3604C" w:rsidP="00F360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776E">
        <w:rPr>
          <w:rFonts w:ascii="Times New Roman" w:hAnsi="Times New Roman" w:cs="Times New Roman"/>
          <w:b/>
          <w:sz w:val="24"/>
          <w:szCs w:val="24"/>
        </w:rPr>
        <w:t>Основные задачи для прямой и плоскости в пространстве</w:t>
      </w:r>
    </w:p>
    <w:p w:rsidR="00F3604C" w:rsidRPr="00F3604C" w:rsidRDefault="00F3604C" w:rsidP="00F3604C">
      <w:pPr>
        <w:pStyle w:val="a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604C">
        <w:rPr>
          <w:rFonts w:ascii="Times New Roman" w:hAnsi="Times New Roman" w:cs="Times New Roman"/>
          <w:sz w:val="24"/>
          <w:szCs w:val="24"/>
        </w:rPr>
        <w:t>1. Угол между прямой и плоскостью. Условия параллельности и перпендикулярности прямой и плоскости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2095500" cy="1438275"/>
            <wp:effectExtent l="19050" t="0" r="0" b="0"/>
            <wp:wrapSquare wrapText="left"/>
            <wp:docPr id="99" name="Рисунок 99" descr="Задачник%205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Задачник%2053_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5776E">
        <w:rPr>
          <w:b w:val="0"/>
          <w:bCs w:val="0"/>
        </w:rPr>
        <w:t xml:space="preserve">Пусть дана прямая </w:t>
      </w:r>
      <w:r>
        <w:rPr>
          <w:b w:val="0"/>
          <w:bCs w:val="0"/>
          <w:noProof/>
          <w:position w:val="-24"/>
        </w:rPr>
        <w:drawing>
          <wp:inline distT="0" distB="0" distL="0" distR="0">
            <wp:extent cx="1562100" cy="409575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  <w:i/>
          <w:iCs/>
        </w:rPr>
        <w:t>Решение</w:t>
      </w:r>
      <w:r w:rsidRPr="0015776E">
        <w:rPr>
          <w:b w:val="0"/>
          <w:bCs w:val="0"/>
        </w:rPr>
        <w:t xml:space="preserve">: Пусть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152400" cy="142875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-  искомый угол между прямой и плоскостью,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52400" cy="200025"/>
            <wp:effectExtent l="19050" t="0" r="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- угол между направляющим вектором прямой и нормальным вектором плоскости, тогда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762000" cy="22860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838200" cy="200025"/>
            <wp:effectExtent l="1905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  <w:r w:rsidRPr="0015776E">
        <w:rPr>
          <w:color w:val="FF0000"/>
        </w:rPr>
        <w:t xml:space="preserve"> </w:t>
      </w:r>
    </w:p>
    <w:p w:rsidR="00F3604C" w:rsidRPr="0015776E" w:rsidRDefault="00F3604C" w:rsidP="00F3604C">
      <w:pPr>
        <w:pStyle w:val="a3"/>
        <w:rPr>
          <w:b w:val="0"/>
          <w:bCs w:val="0"/>
        </w:rPr>
      </w:pP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lastRenderedPageBreak/>
        <w:t xml:space="preserve">Значит,  </w:t>
      </w:r>
      <w:r>
        <w:rPr>
          <w:b w:val="0"/>
          <w:bCs w:val="0"/>
          <w:noProof/>
          <w:position w:val="-40"/>
        </w:rPr>
        <w:drawing>
          <wp:inline distT="0" distB="0" distL="0" distR="0">
            <wp:extent cx="2447925" cy="49530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jc w:val="both"/>
        <w:rPr>
          <w:b w:val="0"/>
        </w:rPr>
      </w:pPr>
      <w:r w:rsidRPr="0015776E">
        <w:rPr>
          <w:b w:val="0"/>
          <w:bCs w:val="0"/>
        </w:rPr>
        <w:t xml:space="preserve">Условие параллельности: </w:t>
      </w:r>
      <w:r w:rsidRPr="0015776E">
        <w:rPr>
          <w:b w:val="0"/>
          <w:position w:val="-6"/>
        </w:rPr>
        <w:object w:dxaOrig="1719" w:dyaOrig="279">
          <v:shape id="_x0000_i1058" type="#_x0000_t75" style="width:86.25pt;height:14.25pt" o:ole="">
            <v:imagedata r:id="rId94" o:title=""/>
          </v:shape>
          <o:OLEObject Type="Embed" ProgID="Equation.3" ShapeID="_x0000_i1058" DrawAspect="Content" ObjectID="_1662926520" r:id="rId95"/>
        </w:object>
      </w:r>
      <w:r w:rsidRPr="0015776E">
        <w:rPr>
          <w:b w:val="0"/>
        </w:rPr>
        <w:t xml:space="preserve">. Условие перпендикулярности: </w:t>
      </w:r>
      <w:r w:rsidRPr="0015776E">
        <w:rPr>
          <w:b w:val="0"/>
          <w:position w:val="-24"/>
        </w:rPr>
        <w:object w:dxaOrig="1219" w:dyaOrig="620">
          <v:shape id="_x0000_i1059" type="#_x0000_t75" style="width:60.75pt;height:30.75pt" o:ole="">
            <v:imagedata r:id="rId96" o:title=""/>
          </v:shape>
          <o:OLEObject Type="Embed" ProgID="Equation.3" ShapeID="_x0000_i1059" DrawAspect="Content" ObjectID="_1662926521" r:id="rId97"/>
        </w:object>
      </w:r>
      <w:r w:rsidRPr="0015776E">
        <w:rPr>
          <w:b w:val="0"/>
        </w:rPr>
        <w:t xml:space="preserve">. </w:t>
      </w:r>
    </w:p>
    <w:p w:rsidR="00F3604C" w:rsidRPr="0015776E" w:rsidRDefault="00F3604C" w:rsidP="00F3604C">
      <w:pPr>
        <w:pStyle w:val="a3"/>
        <w:jc w:val="both"/>
        <w:rPr>
          <w:b w:val="0"/>
        </w:rPr>
      </w:pPr>
      <w:r w:rsidRPr="0015776E">
        <w:rPr>
          <w:b w:val="0"/>
        </w:rPr>
        <w:t>2. Определение взаимного положения прямой и плоскости в пространстве.</w:t>
      </w:r>
    </w:p>
    <w:p w:rsidR="00F3604C" w:rsidRPr="0015776E" w:rsidRDefault="00F3604C" w:rsidP="00F3604C">
      <w:pPr>
        <w:pStyle w:val="a3"/>
        <w:ind w:firstLine="708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Прямая может пересекать плоскость, лежать в этой плоскости или быть ей параллельной. Определить взаимное положение прямой и плоскости можно, рассмотрев систему, состоящую из уравнения плоскости и уравнений прямой: если система имеет единственное решение – прямая и плоскость пересекаются в единственной точке; если система имеет бесконечно много решений – прямая лежит в плоскости; если система не имеет решений – плоскость и прямая параллельны. </w:t>
      </w:r>
    </w:p>
    <w:p w:rsidR="00F3604C" w:rsidRPr="0015776E" w:rsidRDefault="00F3604C" w:rsidP="00F3604C">
      <w:pPr>
        <w:pStyle w:val="a3"/>
        <w:ind w:firstLine="708"/>
        <w:jc w:val="both"/>
        <w:rPr>
          <w:b w:val="0"/>
          <w:bCs w:val="0"/>
        </w:rPr>
      </w:pPr>
      <w:r w:rsidRPr="0015776E">
        <w:rPr>
          <w:b w:val="0"/>
          <w:bCs w:val="0"/>
        </w:rPr>
        <w:t>Можно привести и менее громоздкий способ определения взаимного положения прямой и плоскости:</w:t>
      </w:r>
    </w:p>
    <w:p w:rsidR="00F3604C" w:rsidRPr="0015776E" w:rsidRDefault="00F3604C" w:rsidP="00F3604C">
      <w:pPr>
        <w:pStyle w:val="a3"/>
        <w:numPr>
          <w:ilvl w:val="0"/>
          <w:numId w:val="34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Прямая </w:t>
      </w:r>
      <w:r>
        <w:rPr>
          <w:b w:val="0"/>
          <w:bCs w:val="0"/>
          <w:noProof/>
          <w:position w:val="-24"/>
        </w:rPr>
        <w:drawing>
          <wp:inline distT="0" distB="0" distL="0" distR="0">
            <wp:extent cx="1562100" cy="409575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  <w:position w:val="-24"/>
        </w:rPr>
        <w:t xml:space="preserve"> </w:t>
      </w:r>
      <w:r w:rsidRPr="0015776E">
        <w:rPr>
          <w:b w:val="0"/>
          <w:bCs w:val="0"/>
        </w:rPr>
        <w:t xml:space="preserve">и плоскость </w:t>
      </w:r>
      <w:r>
        <w:rPr>
          <w:b w:val="0"/>
          <w:bCs w:val="0"/>
          <w:noProof/>
          <w:position w:val="-10"/>
        </w:rPr>
        <w:drawing>
          <wp:inline distT="0" distB="0" distL="0" distR="0">
            <wp:extent cx="1343025" cy="200025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пересекаются тогда и только тогда, когда  направляющий вектор прямой и нормальный вектор плоскости не перпендикулярны: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1114425" cy="180975"/>
            <wp:effectExtent l="1905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numPr>
          <w:ilvl w:val="0"/>
          <w:numId w:val="34"/>
        </w:numPr>
        <w:jc w:val="both"/>
        <w:rPr>
          <w:b w:val="0"/>
          <w:bCs w:val="0"/>
        </w:rPr>
      </w:pPr>
      <w:proofErr w:type="gramStart"/>
      <w:r w:rsidRPr="0015776E">
        <w:rPr>
          <w:b w:val="0"/>
          <w:bCs w:val="0"/>
        </w:rPr>
        <w:t>Прямая</w:t>
      </w:r>
      <w:proofErr w:type="gramEnd"/>
      <w:r w:rsidRPr="0015776E">
        <w:rPr>
          <w:b w:val="0"/>
          <w:bCs w:val="0"/>
        </w:rPr>
        <w:t xml:space="preserve"> лежит в плоскости тогда и только тогда, когда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1114425" cy="180975"/>
            <wp:effectExtent l="1905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552575" cy="22860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numPr>
          <w:ilvl w:val="0"/>
          <w:numId w:val="34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Прямая параллельна плоскости тогда и только тогда, когда </w:t>
      </w:r>
      <w:r>
        <w:rPr>
          <w:b w:val="0"/>
          <w:bCs w:val="0"/>
          <w:noProof/>
          <w:position w:val="-6"/>
        </w:rPr>
        <w:drawing>
          <wp:inline distT="0" distB="0" distL="0" distR="0">
            <wp:extent cx="1114425" cy="180975"/>
            <wp:effectExtent l="1905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 xml:space="preserve"> и </w:t>
      </w:r>
      <w:r>
        <w:rPr>
          <w:b w:val="0"/>
          <w:bCs w:val="0"/>
          <w:noProof/>
          <w:position w:val="-12"/>
        </w:rPr>
        <w:drawing>
          <wp:inline distT="0" distB="0" distL="0" distR="0">
            <wp:extent cx="1552575" cy="228600"/>
            <wp:effectExtent l="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776E">
        <w:rPr>
          <w:b w:val="0"/>
          <w:bCs w:val="0"/>
        </w:rPr>
        <w:t>.</w:t>
      </w:r>
    </w:p>
    <w:p w:rsidR="00F3604C" w:rsidRPr="0015776E" w:rsidRDefault="00F3604C" w:rsidP="00F3604C">
      <w:pPr>
        <w:pStyle w:val="a3"/>
        <w:numPr>
          <w:ilvl w:val="0"/>
          <w:numId w:val="34"/>
        </w:numPr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Прямая перпендикулярна плоскости, если </w:t>
      </w:r>
      <w:r w:rsidRPr="0015776E">
        <w:rPr>
          <w:b w:val="0"/>
          <w:bCs w:val="0"/>
          <w:position w:val="-24"/>
        </w:rPr>
        <w:object w:dxaOrig="1219" w:dyaOrig="620">
          <v:shape id="_x0000_i1060" type="#_x0000_t75" style="width:60.75pt;height:30.75pt" o:ole="">
            <v:imagedata r:id="rId102" o:title=""/>
          </v:shape>
          <o:OLEObject Type="Embed" ProgID="Equation.3" ShapeID="_x0000_i1060" DrawAspect="Content" ObjectID="_1662926522" r:id="rId103"/>
        </w:objec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>3. Определение точки пересечения прямой и плоскости</w:t>
      </w:r>
    </w:p>
    <w:p w:rsidR="00F3604C" w:rsidRPr="0015776E" w:rsidRDefault="00F3604C" w:rsidP="00F3604C">
      <w:pPr>
        <w:pStyle w:val="a3"/>
        <w:jc w:val="both"/>
        <w:rPr>
          <w:b w:val="0"/>
          <w:bCs w:val="0"/>
        </w:rPr>
      </w:pPr>
      <w:r w:rsidRPr="0015776E">
        <w:rPr>
          <w:b w:val="0"/>
          <w:bCs w:val="0"/>
        </w:rPr>
        <w:t xml:space="preserve">Если известно, что прямая и плоскость пересекаются </w:t>
      </w:r>
      <w:r w:rsidRPr="0015776E">
        <w:rPr>
          <w:b w:val="0"/>
          <w:bCs w:val="0"/>
          <w:position w:val="-10"/>
        </w:rPr>
        <w:object w:dxaOrig="1900" w:dyaOrig="340">
          <v:shape id="_x0000_i1061" type="#_x0000_t75" style="width:95.25pt;height:17.25pt" o:ole="">
            <v:imagedata r:id="rId104" o:title=""/>
          </v:shape>
          <o:OLEObject Type="Embed" ProgID="Equation.3" ShapeID="_x0000_i1061" DrawAspect="Content" ObjectID="_1662926523" r:id="rId105"/>
        </w:object>
      </w:r>
      <w:r w:rsidRPr="0015776E">
        <w:rPr>
          <w:b w:val="0"/>
          <w:bCs w:val="0"/>
        </w:rPr>
        <w:t>, то найти координаты их точки пересечения можно решив систему, состоящую из уравнения плоскости и уравнений прямой.</w:t>
      </w:r>
    </w:p>
    <w:p w:rsidR="00F3604C" w:rsidRPr="0015776E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proofErr w:type="gramStart"/>
      <w:r w:rsidRPr="0015776E">
        <w:rPr>
          <w:rFonts w:ascii="Times New Roman" w:hAnsi="Times New Roman" w:cs="Times New Roman"/>
          <w:b/>
          <w:i/>
          <w:sz w:val="24"/>
          <w:szCs w:val="24"/>
        </w:rPr>
        <w:t>1</w:t>
      </w:r>
      <w:proofErr w:type="gramEnd"/>
      <w:r w:rsidRPr="0015776E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1577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776E">
        <w:rPr>
          <w:rFonts w:ascii="Times New Roman" w:hAnsi="Times New Roman" w:cs="Times New Roman"/>
          <w:sz w:val="24"/>
          <w:szCs w:val="24"/>
        </w:rPr>
        <w:t xml:space="preserve">Установить взаимное положение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прямых</w:t>
      </w:r>
      <w:proofErr w:type="gramEnd"/>
    </w:p>
    <w:p w:rsidR="00F3604C" w:rsidRPr="0015776E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15776E">
        <w:rPr>
          <w:rFonts w:ascii="Times New Roman" w:hAnsi="Times New Roman" w:cs="Times New Roman"/>
          <w:position w:val="-24"/>
          <w:sz w:val="24"/>
          <w:szCs w:val="24"/>
        </w:rPr>
        <w:object w:dxaOrig="2079" w:dyaOrig="620">
          <v:shape id="_x0000_i1062" type="#_x0000_t75" style="width:104.25pt;height:30.75pt" o:ole="">
            <v:imagedata r:id="rId106" o:title=""/>
          </v:shape>
          <o:OLEObject Type="Embed" ProgID="Equation.3" ShapeID="_x0000_i1062" DrawAspect="Content" ObjectID="_1662926524" r:id="rId10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063" type="#_x0000_t75" style="width:105pt;height:30.75pt" o:ole="">
            <v:imagedata r:id="rId108" o:title=""/>
          </v:shape>
          <o:OLEObject Type="Embed" ProgID="Equation.3" ShapeID="_x0000_i1063" DrawAspect="Content" ObjectID="_1662926525" r:id="rId109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F3604C" w:rsidRPr="0015776E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i/>
          <w:sz w:val="24"/>
          <w:szCs w:val="24"/>
        </w:rPr>
        <w:t xml:space="preserve">Решение: </w:t>
      </w:r>
      <w:r w:rsidRPr="0015776E">
        <w:rPr>
          <w:rFonts w:ascii="Times New Roman" w:hAnsi="Times New Roman" w:cs="Times New Roman"/>
          <w:sz w:val="24"/>
          <w:szCs w:val="24"/>
        </w:rPr>
        <w:t xml:space="preserve">Направляющий вектор первой прямой -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200" w:dyaOrig="340">
          <v:shape id="_x0000_i1064" type="#_x0000_t75" style="width:60pt;height:17.25pt" o:ole="">
            <v:imagedata r:id="rId110" o:title=""/>
          </v:shape>
          <o:OLEObject Type="Embed" ProgID="Equation.3" ShapeID="_x0000_i1064" DrawAspect="Content" ObjectID="_1662926526" r:id="rId111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второй -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359" w:dyaOrig="400">
          <v:shape id="_x0000_i1065" type="#_x0000_t75" style="width:68.25pt;height:20.25pt" o:ole="">
            <v:imagedata r:id="rId112" o:title=""/>
          </v:shape>
          <o:OLEObject Type="Embed" ProgID="Equation.3" ShapeID="_x0000_i1065" DrawAspect="Content" ObjectID="_1662926527" r:id="rId11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. Точка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020" w:dyaOrig="340">
          <v:shape id="_x0000_i1066" type="#_x0000_t75" style="width:51pt;height:17.25pt" o:ole="">
            <v:imagedata r:id="rId114" o:title=""/>
          </v:shape>
          <o:OLEObject Type="Embed" ProgID="Equation.3" ShapeID="_x0000_i1066" DrawAspect="Content" ObjectID="_1662926528" r:id="rId11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лежит на первой прямой, точка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020" w:dyaOrig="340">
          <v:shape id="_x0000_i1067" type="#_x0000_t75" style="width:51pt;height:17.25pt" o:ole="">
            <v:imagedata r:id="rId116" o:title=""/>
          </v:shape>
          <o:OLEObject Type="Embed" ProgID="Equation.3" ShapeID="_x0000_i1067" DrawAspect="Content" ObjectID="_1662926529" r:id="rId11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- на второй,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440" w:dyaOrig="400">
          <v:shape id="_x0000_i1068" type="#_x0000_t75" style="width:1in;height:20.25pt" o:ole="">
            <v:imagedata r:id="rId118" o:title=""/>
          </v:shape>
          <o:OLEObject Type="Embed" ProgID="Equation.3" ShapeID="_x0000_i1068" DrawAspect="Content" ObjectID="_1662926530" r:id="rId11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. Векторы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069" type="#_x0000_t75" style="width:9.75pt;height:15.75pt" o:ole="">
            <v:imagedata r:id="rId120" o:title=""/>
          </v:shape>
          <o:OLEObject Type="Embed" ProgID="Equation.3" ShapeID="_x0000_i1069" DrawAspect="Content" ObjectID="_1662926531" r:id="rId121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180" w:dyaOrig="340">
          <v:shape id="_x0000_i1070" type="#_x0000_t75" style="width:9pt;height:17.25pt" o:ole="">
            <v:imagedata r:id="rId122" o:title=""/>
          </v:shape>
          <o:OLEObject Type="Embed" ProgID="Equation.3" ShapeID="_x0000_i1070" DrawAspect="Content" ObjectID="_1662926532" r:id="rId12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15776E">
        <w:rPr>
          <w:rFonts w:ascii="Times New Roman" w:hAnsi="Times New Roman" w:cs="Times New Roman"/>
          <w:sz w:val="24"/>
          <w:szCs w:val="24"/>
        </w:rPr>
        <w:t>коллинеарны</w:t>
      </w:r>
      <w:proofErr w:type="spellEnd"/>
      <w:r w:rsidRPr="0015776E">
        <w:rPr>
          <w:rFonts w:ascii="Times New Roman" w:hAnsi="Times New Roman" w:cs="Times New Roman"/>
          <w:sz w:val="24"/>
          <w:szCs w:val="24"/>
        </w:rPr>
        <w:t xml:space="preserve">, значит, прямые не совпадают и не параллельны. Проверим </w:t>
      </w:r>
      <w:proofErr w:type="spellStart"/>
      <w:r w:rsidRPr="0015776E">
        <w:rPr>
          <w:rFonts w:ascii="Times New Roman" w:hAnsi="Times New Roman" w:cs="Times New Roman"/>
          <w:sz w:val="24"/>
          <w:szCs w:val="24"/>
        </w:rPr>
        <w:t>компланарность</w:t>
      </w:r>
      <w:proofErr w:type="spellEnd"/>
      <w:r w:rsidRPr="0015776E">
        <w:rPr>
          <w:rFonts w:ascii="Times New Roman" w:hAnsi="Times New Roman" w:cs="Times New Roman"/>
          <w:sz w:val="24"/>
          <w:szCs w:val="24"/>
        </w:rPr>
        <w:t xml:space="preserve"> векторов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071" type="#_x0000_t75" style="width:9.75pt;height:15.75pt" o:ole="">
            <v:imagedata r:id="rId120" o:title=""/>
          </v:shape>
          <o:OLEObject Type="Embed" ProgID="Equation.3" ShapeID="_x0000_i1071" DrawAspect="Content" ObjectID="_1662926533" r:id="rId12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180" w:dyaOrig="340">
          <v:shape id="_x0000_i1072" type="#_x0000_t75" style="width:9pt;height:17.25pt" o:ole="">
            <v:imagedata r:id="rId122" o:title=""/>
          </v:shape>
          <o:OLEObject Type="Embed" ProgID="Equation.3" ShapeID="_x0000_i1072" DrawAspect="Content" ObjectID="_1662926534" r:id="rId12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460" w:dyaOrig="360">
          <v:shape id="_x0000_i1073" type="#_x0000_t75" style="width:23.25pt;height:18pt" o:ole="">
            <v:imagedata r:id="rId126" o:title=""/>
          </v:shape>
          <o:OLEObject Type="Embed" ProgID="Equation.3" ShapeID="_x0000_i1073" DrawAspect="Content" ObjectID="_1662926535" r:id="rId12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: </w:t>
      </w:r>
      <w:r w:rsidRPr="0015776E">
        <w:rPr>
          <w:rFonts w:ascii="Times New Roman" w:hAnsi="Times New Roman" w:cs="Times New Roman"/>
          <w:position w:val="-50"/>
          <w:sz w:val="24"/>
          <w:szCs w:val="24"/>
        </w:rPr>
        <w:object w:dxaOrig="4860" w:dyaOrig="1120">
          <v:shape id="_x0000_i1074" type="#_x0000_t75" style="width:243pt;height:56.25pt" o:ole="">
            <v:imagedata r:id="rId128" o:title=""/>
          </v:shape>
          <o:OLEObject Type="Embed" ProgID="Equation.3" ShapeID="_x0000_i1074" DrawAspect="Content" ObjectID="_1662926536" r:id="rId12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значит,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прямые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скрещиваются.</w:t>
      </w:r>
    </w:p>
    <w:p w:rsidR="00F3604C" w:rsidRPr="0015776E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04C" w:rsidRPr="0015776E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b/>
          <w:i/>
          <w:sz w:val="24"/>
          <w:szCs w:val="24"/>
        </w:rPr>
        <w:t>Пример</w:t>
      </w:r>
      <w:proofErr w:type="gramStart"/>
      <w:r w:rsidRPr="0015776E">
        <w:rPr>
          <w:rFonts w:ascii="Times New Roman" w:hAnsi="Times New Roman" w:cs="Times New Roman"/>
          <w:b/>
          <w:i/>
          <w:sz w:val="24"/>
          <w:szCs w:val="24"/>
        </w:rPr>
        <w:t>2</w:t>
      </w:r>
      <w:proofErr w:type="gramEnd"/>
      <w:r w:rsidRPr="0015776E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15776E">
        <w:rPr>
          <w:rFonts w:ascii="Times New Roman" w:hAnsi="Times New Roman" w:cs="Times New Roman"/>
          <w:sz w:val="24"/>
          <w:szCs w:val="24"/>
        </w:rPr>
        <w:t xml:space="preserve"> Найти расстояние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прямыми                </w:t>
      </w:r>
      <w:r w:rsidRPr="0015776E">
        <w:rPr>
          <w:rFonts w:ascii="Times New Roman" w:hAnsi="Times New Roman" w:cs="Times New Roman"/>
          <w:position w:val="-24"/>
          <w:sz w:val="24"/>
          <w:szCs w:val="24"/>
        </w:rPr>
        <w:object w:dxaOrig="2079" w:dyaOrig="620">
          <v:shape id="_x0000_i1075" type="#_x0000_t75" style="width:104.25pt;height:30.75pt" o:ole="">
            <v:imagedata r:id="rId106" o:title=""/>
          </v:shape>
          <o:OLEObject Type="Embed" ProgID="Equation.3" ShapeID="_x0000_i1075" DrawAspect="Content" ObjectID="_1662926537" r:id="rId130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076" type="#_x0000_t75" style="width:105pt;height:30.75pt" o:ole="">
            <v:imagedata r:id="rId108" o:title=""/>
          </v:shape>
          <o:OLEObject Type="Embed" ProgID="Equation.3" ShapeID="_x0000_i1076" DrawAspect="Content" ObjectID="_1662926538" r:id="rId131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F3604C" w:rsidRPr="0015776E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Решение: </w:t>
      </w:r>
      <w:r w:rsidRPr="0015776E">
        <w:rPr>
          <w:rFonts w:ascii="Times New Roman" w:hAnsi="Times New Roman" w:cs="Times New Roman"/>
          <w:sz w:val="24"/>
          <w:szCs w:val="24"/>
        </w:rPr>
        <w:t xml:space="preserve">проведем через точку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020" w:dyaOrig="340">
          <v:shape id="_x0000_i1077" type="#_x0000_t75" style="width:51pt;height:17.25pt" o:ole="">
            <v:imagedata r:id="rId114" o:title=""/>
          </v:shape>
          <o:OLEObject Type="Embed" ProgID="Equation.3" ShapeID="_x0000_i1077" DrawAspect="Content" ObjectID="_1662926539" r:id="rId13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лежащую на первой прямой, прямую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78" type="#_x0000_t75" style="width:15pt;height:17.25pt" o:ole="">
            <v:imagedata r:id="rId133" o:title=""/>
          </v:shape>
          <o:OLEObject Type="Embed" ProgID="Equation.3" ShapeID="_x0000_i1078" DrawAspect="Content" ObjectID="_1662926540" r:id="rId13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параллельную второй прямой. Вектор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1359" w:dyaOrig="400">
          <v:shape id="_x0000_i1079" type="#_x0000_t75" style="width:68.25pt;height:20.25pt" o:ole="">
            <v:imagedata r:id="rId112" o:title=""/>
          </v:shape>
          <o:OLEObject Type="Embed" ProgID="Equation.3" ShapeID="_x0000_i1079" DrawAspect="Content" ObjectID="_1662926541" r:id="rId135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являющийся направляющим для второй прямой будет направляющим и 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15776E">
        <w:rPr>
          <w:rFonts w:ascii="Times New Roman" w:hAnsi="Times New Roman" w:cs="Times New Roman"/>
          <w:sz w:val="24"/>
          <w:szCs w:val="24"/>
        </w:rPr>
        <w:t xml:space="preserve"> прямой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80" type="#_x0000_t75" style="width:15pt;height:17.25pt" o:ole="">
            <v:imagedata r:id="rId136" o:title=""/>
          </v:shape>
          <o:OLEObject Type="Embed" ProgID="Equation.3" ShapeID="_x0000_i1080" DrawAspect="Content" ObjectID="_1662926542" r:id="rId137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. Построим на векторах  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081" type="#_x0000_t75" style="width:9.75pt;height:15.75pt" o:ole="">
            <v:imagedata r:id="rId120" o:title=""/>
          </v:shape>
          <o:OLEObject Type="Embed" ProgID="Equation.3" ShapeID="_x0000_i1081" DrawAspect="Content" ObjectID="_1662926543" r:id="rId138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180" w:dyaOrig="340">
          <v:shape id="_x0000_i1082" type="#_x0000_t75" style="width:9pt;height:17.25pt" o:ole="">
            <v:imagedata r:id="rId122" o:title=""/>
          </v:shape>
          <o:OLEObject Type="Embed" ProgID="Equation.3" ShapeID="_x0000_i1082" DrawAspect="Content" ObjectID="_1662926544" r:id="rId13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460" w:dyaOrig="360">
          <v:shape id="_x0000_i1083" type="#_x0000_t75" style="width:23.25pt;height:18pt" o:ole="">
            <v:imagedata r:id="rId126" o:title=""/>
          </v:shape>
          <o:OLEObject Type="Embed" ProgID="Equation.3" ShapeID="_x0000_i1083" DrawAspect="Content" ObjectID="_1662926545" r:id="rId140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параллелепипед. Длина высоты этого параллелепипеда равна искомому расстоянию. Объем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84" type="#_x0000_t75" style="width:12pt;height:14.25pt" o:ole="">
            <v:imagedata r:id="rId141" o:title=""/>
          </v:shape>
          <o:OLEObject Type="Embed" ProgID="Equation.3" ShapeID="_x0000_i1084" DrawAspect="Content" ObjectID="_1662926546" r:id="rId14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параллелепипеда равен произведению площади основания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5" type="#_x0000_t75" style="width:11.25pt;height:14.25pt" o:ole="">
            <v:imagedata r:id="rId143" o:title=""/>
          </v:shape>
          <o:OLEObject Type="Embed" ProgID="Equation.3" ShapeID="_x0000_i1085" DrawAspect="Content" ObjectID="_1662926547" r:id="rId14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на высоту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6" type="#_x0000_t75" style="width:9.75pt;height:14.25pt" o:ole="">
            <v:imagedata r:id="rId145" o:title=""/>
          </v:shape>
          <o:OLEObject Type="Embed" ProgID="Equation.3" ShapeID="_x0000_i1086" DrawAspect="Content" ObjectID="_1662926548" r:id="rId146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: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87" type="#_x0000_t75" style="width:36.75pt;height:14.25pt" o:ole="">
            <v:imagedata r:id="rId147" o:title=""/>
          </v:shape>
          <o:OLEObject Type="Embed" ProgID="Equation.3" ShapeID="_x0000_i1087" DrawAspect="Content" ObjectID="_1662926549" r:id="rId148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. С другой стороны, объем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240" w:dyaOrig="279">
          <v:shape id="_x0000_i1088" type="#_x0000_t75" style="width:12pt;height:14.25pt" o:ole="">
            <v:imagedata r:id="rId149" o:title=""/>
          </v:shape>
          <o:OLEObject Type="Embed" ProgID="Equation.3" ShapeID="_x0000_i1088" DrawAspect="Content" ObjectID="_1662926550" r:id="rId150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равен смешанному произведению векторов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089" type="#_x0000_t75" style="width:9.75pt;height:15.75pt" o:ole="">
            <v:imagedata r:id="rId120" o:title=""/>
          </v:shape>
          <o:OLEObject Type="Embed" ProgID="Equation.3" ShapeID="_x0000_i1089" DrawAspect="Content" ObjectID="_1662926551" r:id="rId151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180" w:dyaOrig="340">
          <v:shape id="_x0000_i1090" type="#_x0000_t75" style="width:9pt;height:17.25pt" o:ole="">
            <v:imagedata r:id="rId122" o:title=""/>
          </v:shape>
          <o:OLEObject Type="Embed" ProgID="Equation.3" ShapeID="_x0000_i1090" DrawAspect="Content" ObjectID="_1662926552" r:id="rId152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6"/>
          <w:sz w:val="24"/>
          <w:szCs w:val="24"/>
        </w:rPr>
        <w:object w:dxaOrig="460" w:dyaOrig="360">
          <v:shape id="_x0000_i1091" type="#_x0000_t75" style="width:23.25pt;height:18pt" o:ole="">
            <v:imagedata r:id="rId126" o:title=""/>
          </v:shape>
          <o:OLEObject Type="Embed" ProgID="Equation.3" ShapeID="_x0000_i1091" DrawAspect="Content" ObjectID="_1662926553" r:id="rId15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, а площадь основания – модулю векторного произведения </w:t>
      </w:r>
      <w:r w:rsidRPr="0015776E">
        <w:rPr>
          <w:rFonts w:ascii="Times New Roman" w:hAnsi="Times New Roman" w:cs="Times New Roman"/>
          <w:position w:val="-10"/>
          <w:sz w:val="24"/>
          <w:szCs w:val="24"/>
        </w:rPr>
        <w:object w:dxaOrig="200" w:dyaOrig="320">
          <v:shape id="_x0000_i1092" type="#_x0000_t75" style="width:9.75pt;height:15.75pt" o:ole="">
            <v:imagedata r:id="rId120" o:title=""/>
          </v:shape>
          <o:OLEObject Type="Embed" ProgID="Equation.3" ShapeID="_x0000_i1092" DrawAspect="Content" ObjectID="_1662926554" r:id="rId154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 и </w:t>
      </w:r>
      <w:r w:rsidRPr="0015776E">
        <w:rPr>
          <w:rFonts w:ascii="Times New Roman" w:hAnsi="Times New Roman" w:cs="Times New Roman"/>
          <w:position w:val="-4"/>
          <w:sz w:val="24"/>
          <w:szCs w:val="24"/>
        </w:rPr>
        <w:object w:dxaOrig="180" w:dyaOrig="340">
          <v:shape id="_x0000_i1093" type="#_x0000_t75" style="width:9pt;height:17.25pt" o:ole="">
            <v:imagedata r:id="rId122" o:title=""/>
          </v:shape>
          <o:OLEObject Type="Embed" ProgID="Equation.3" ShapeID="_x0000_i1093" DrawAspect="Content" ObjectID="_1662926555" r:id="rId155"/>
        </w:object>
      </w:r>
      <w:r w:rsidRPr="0015776E">
        <w:rPr>
          <w:rFonts w:ascii="Times New Roman" w:hAnsi="Times New Roman" w:cs="Times New Roman"/>
          <w:sz w:val="24"/>
          <w:szCs w:val="24"/>
        </w:rPr>
        <w:t>, значит</w:t>
      </w:r>
      <w:proofErr w:type="gramStart"/>
      <w:r w:rsidRPr="0015776E">
        <w:rPr>
          <w:rFonts w:ascii="Times New Roman" w:hAnsi="Times New Roman" w:cs="Times New Roman"/>
          <w:sz w:val="24"/>
          <w:szCs w:val="24"/>
        </w:rPr>
        <w:t xml:space="preserve">,  </w:t>
      </w:r>
      <w:proofErr w:type="gramEnd"/>
    </w:p>
    <w:p w:rsidR="00F3604C" w:rsidRPr="0015776E" w:rsidRDefault="00F3604C" w:rsidP="00F3604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position w:val="-44"/>
          <w:sz w:val="24"/>
          <w:szCs w:val="24"/>
        </w:rPr>
        <w:object w:dxaOrig="1900" w:dyaOrig="900">
          <v:shape id="_x0000_i1094" type="#_x0000_t75" style="width:95.25pt;height:45pt" o:ole="">
            <v:imagedata r:id="rId156" o:title=""/>
          </v:shape>
          <o:OLEObject Type="Embed" ProgID="Equation.3" ShapeID="_x0000_i1094" DrawAspect="Content" ObjectID="_1662926556" r:id="rId157"/>
        </w:object>
      </w:r>
      <w:r w:rsidRPr="0015776E">
        <w:rPr>
          <w:rFonts w:ascii="Times New Roman" w:hAnsi="Times New Roman" w:cs="Times New Roman"/>
          <w:sz w:val="24"/>
          <w:szCs w:val="24"/>
        </w:rPr>
        <w:t>.</w:t>
      </w:r>
    </w:p>
    <w:p w:rsidR="00F3604C" w:rsidRPr="0015776E" w:rsidRDefault="00F3604C" w:rsidP="00F3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position w:val="-50"/>
          <w:sz w:val="24"/>
          <w:szCs w:val="24"/>
        </w:rPr>
        <w:object w:dxaOrig="2840" w:dyaOrig="1120">
          <v:shape id="_x0000_i1095" type="#_x0000_t75" style="width:127.5pt;height:50.25pt" o:ole="">
            <v:imagedata r:id="rId158" o:title=""/>
          </v:shape>
          <o:OLEObject Type="Embed" ProgID="Equation.3" ShapeID="_x0000_i1095" DrawAspect="Content" ObjectID="_1662926557" r:id="rId159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  <w:r w:rsidRPr="0015776E">
        <w:rPr>
          <w:rFonts w:ascii="Times New Roman" w:hAnsi="Times New Roman" w:cs="Times New Roman"/>
          <w:position w:val="-56"/>
          <w:sz w:val="24"/>
          <w:szCs w:val="24"/>
        </w:rPr>
        <w:object w:dxaOrig="3340" w:dyaOrig="1240">
          <v:shape id="_x0000_i1096" type="#_x0000_t75" style="width:152.25pt;height:57pt" o:ole="">
            <v:imagedata r:id="rId160" o:title=""/>
          </v:shape>
          <o:OLEObject Type="Embed" ProgID="Equation.3" ShapeID="_x0000_i1096" DrawAspect="Content" ObjectID="_1662926558" r:id="rId161"/>
        </w:object>
      </w:r>
      <w:r w:rsidRPr="0015776E">
        <w:rPr>
          <w:rFonts w:ascii="Times New Roman" w:hAnsi="Times New Roman" w:cs="Times New Roman"/>
          <w:sz w:val="24"/>
          <w:szCs w:val="24"/>
        </w:rPr>
        <w:t>;</w:t>
      </w:r>
    </w:p>
    <w:p w:rsidR="00F3604C" w:rsidRPr="0015776E" w:rsidRDefault="00F3604C" w:rsidP="00F360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5776E">
        <w:rPr>
          <w:rFonts w:ascii="Times New Roman" w:hAnsi="Times New Roman" w:cs="Times New Roman"/>
          <w:position w:val="-20"/>
          <w:sz w:val="24"/>
          <w:szCs w:val="24"/>
        </w:rPr>
        <w:object w:dxaOrig="3519" w:dyaOrig="520">
          <v:shape id="_x0000_i1097" type="#_x0000_t75" style="width:176.25pt;height:26.25pt" o:ole="">
            <v:imagedata r:id="rId162" o:title=""/>
          </v:shape>
          <o:OLEObject Type="Embed" ProgID="Equation.3" ShapeID="_x0000_i1097" DrawAspect="Content" ObjectID="_1662926559" r:id="rId163"/>
        </w:object>
      </w:r>
      <w:r w:rsidRPr="0015776E">
        <w:rPr>
          <w:rFonts w:ascii="Times New Roman" w:hAnsi="Times New Roman" w:cs="Times New Roman"/>
          <w:sz w:val="24"/>
          <w:szCs w:val="24"/>
        </w:rPr>
        <w:t xml:space="preserve">; </w:t>
      </w:r>
      <w:r w:rsidRPr="0015776E">
        <w:rPr>
          <w:rFonts w:ascii="Times New Roman" w:hAnsi="Times New Roman" w:cs="Times New Roman"/>
          <w:position w:val="-28"/>
          <w:sz w:val="24"/>
          <w:szCs w:val="24"/>
        </w:rPr>
        <w:object w:dxaOrig="1900" w:dyaOrig="660">
          <v:shape id="_x0000_i1098" type="#_x0000_t75" style="width:95.25pt;height:33pt" o:ole="">
            <v:imagedata r:id="rId164" o:title=""/>
          </v:shape>
          <o:OLEObject Type="Embed" ProgID="Equation.3" ShapeID="_x0000_i1098" DrawAspect="Content" ObjectID="_1662926560" r:id="rId165"/>
        </w:object>
      </w:r>
      <w:r w:rsidRPr="0015776E">
        <w:rPr>
          <w:rFonts w:ascii="Times New Roman" w:hAnsi="Times New Roman" w:cs="Times New Roman"/>
          <w:sz w:val="24"/>
          <w:szCs w:val="24"/>
        </w:rPr>
        <w:t>.</w:t>
      </w:r>
    </w:p>
    <w:p w:rsidR="00F441A2" w:rsidRPr="0034241E" w:rsidRDefault="00F441A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4.3.1.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Даны общие уравнения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Pr="00251BA8">
        <w:rPr>
          <w:rFonts w:ascii="Times New Roman" w:hAnsi="Times New Roman" w:cs="Times New Roman"/>
          <w:position w:val="-30"/>
          <w:sz w:val="24"/>
          <w:szCs w:val="24"/>
        </w:rPr>
        <w:object w:dxaOrig="1640" w:dyaOrig="720">
          <v:shape id="_x0000_i1099" type="#_x0000_t75" style="width:81.75pt;height:36pt" o:ole="">
            <v:imagedata r:id="rId166" o:title=""/>
          </v:shape>
          <o:OLEObject Type="Embed" ProgID="Equation.3" ShapeID="_x0000_i1099" DrawAspect="Content" ObjectID="_1662926561" r:id="rId16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а) составить канонические уравнения этой прямой;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б) составить параметрические уравнения этой прямой;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в) определить, пересекается ли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данная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прямая с плоскостью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520" w:dyaOrig="320">
          <v:shape id="_x0000_i1100" type="#_x0000_t75" style="width:75.75pt;height:15.75pt" o:ole="">
            <v:imagedata r:id="rId168" o:title=""/>
          </v:shape>
          <o:OLEObject Type="Embed" ProgID="Equation.3" ShapeID="_x0000_i1100" DrawAspect="Content" ObjectID="_1662926562" r:id="rId169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4.3.2.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Даны канонические уравнения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01" type="#_x0000_t75" style="width:102.75pt;height:30.75pt" o:ole="">
            <v:imagedata r:id="rId170" o:title=""/>
          </v:shape>
          <o:OLEObject Type="Embed" ProgID="Equation.3" ShapeID="_x0000_i1101" DrawAspect="Content" ObjectID="_1662926563" r:id="rId171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а) составить какие-нибудь общие уравнения этой прямой;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б) составить параметрические уравнения этой прямой;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4.3.3.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Даны параметрические уравнения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в пространстве: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02" type="#_x0000_t75" style="width:48.75pt;height:14.25pt" o:ole="">
            <v:imagedata r:id="rId172" o:title=""/>
          </v:shape>
          <o:OLEObject Type="Embed" ProgID="Equation.3" ShapeID="_x0000_i1102" DrawAspect="Content" ObjectID="_1662926564" r:id="rId17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103" type="#_x0000_t75" style="width:50.25pt;height:15.75pt" o:ole="">
            <v:imagedata r:id="rId174" o:title=""/>
          </v:shape>
          <o:OLEObject Type="Embed" ProgID="Equation.3" ShapeID="_x0000_i1103" DrawAspect="Content" ObjectID="_1662926565" r:id="rId17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104" type="#_x0000_t75" style="width:48.75pt;height:14.25pt" o:ole="">
            <v:imagedata r:id="rId176" o:title=""/>
          </v:shape>
          <o:OLEObject Type="Embed" ProgID="Equation.3" ShapeID="_x0000_i1104" DrawAspect="Content" ObjectID="_1662926566" r:id="rId17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а) составить общие уравнения этой прямой;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б) составить канонические уравнения этой прямой;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4.3.4.</w:t>
      </w:r>
      <w:r w:rsidRPr="00251BA8">
        <w:rPr>
          <w:rFonts w:ascii="Times New Roman" w:hAnsi="Times New Roman" w:cs="Times New Roman"/>
          <w:sz w:val="24"/>
          <w:szCs w:val="24"/>
        </w:rPr>
        <w:t xml:space="preserve"> Составить канонические уравнения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в пространстве, если: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lastRenderedPageBreak/>
        <w:t xml:space="preserve">      а)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прямая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проходит через точку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105" type="#_x0000_t75" style="width:48.75pt;height:17.25pt" o:ole="">
            <v:imagedata r:id="rId178" o:title=""/>
          </v:shape>
          <o:OLEObject Type="Embed" ProgID="Equation.3" ShapeID="_x0000_i1105" DrawAspect="Content" ObjectID="_1662926567" r:id="rId179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перпендикулярно           плоскости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106" type="#_x0000_t75" style="width:96.75pt;height:15.75pt" o:ole="">
            <v:imagedata r:id="rId180" o:title=""/>
          </v:shape>
          <o:OLEObject Type="Embed" ProgID="Equation.3" ShapeID="_x0000_i1106" DrawAspect="Content" ObjectID="_1662926568" r:id="rId181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б)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прямая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проходит через точку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107" type="#_x0000_t75" style="width:48.75pt;height:17.25pt" o:ole="">
            <v:imagedata r:id="rId178" o:title=""/>
          </v:shape>
          <o:OLEObject Type="Embed" ProgID="Equation.3" ShapeID="_x0000_i1107" DrawAspect="Content" ObjectID="_1662926569" r:id="rId18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перпендикулярно  векторам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108" type="#_x0000_t75" style="width:57.75pt;height:17.25pt" o:ole="">
            <v:imagedata r:id="rId183" o:title=""/>
          </v:shape>
          <o:OLEObject Type="Embed" ProgID="Equation.3" ShapeID="_x0000_i1108" DrawAspect="Content" ObjectID="_1662926570" r:id="rId18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   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219" w:dyaOrig="380">
          <v:shape id="_x0000_i1109" type="#_x0000_t75" style="width:60.75pt;height:18.75pt" o:ole="">
            <v:imagedata r:id="rId185" o:title=""/>
          </v:shape>
          <o:OLEObject Type="Embed" ProgID="Equation.3" ShapeID="_x0000_i1109" DrawAspect="Content" ObjectID="_1662926571" r:id="rId186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в)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прямая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проходит через точки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110" type="#_x0000_t75" style="width:48.75pt;height:17.25pt" o:ole="">
            <v:imagedata r:id="rId178" o:title=""/>
          </v:shape>
          <o:OLEObject Type="Embed" ProgID="Equation.3" ShapeID="_x0000_i1110" DrawAspect="Content" ObjectID="_1662926572" r:id="rId187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00" w:dyaOrig="340">
          <v:shape id="_x0000_i1111" type="#_x0000_t75" style="width:45pt;height:17.25pt" o:ole="">
            <v:imagedata r:id="rId188" o:title=""/>
          </v:shape>
          <o:OLEObject Type="Embed" ProgID="Equation.3" ShapeID="_x0000_i1111" DrawAspect="Content" ObjectID="_1662926573" r:id="rId189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4.3.5.</w:t>
      </w:r>
      <w:r w:rsidRPr="00251BA8">
        <w:rPr>
          <w:rFonts w:ascii="Times New Roman" w:hAnsi="Times New Roman" w:cs="Times New Roman"/>
          <w:sz w:val="24"/>
          <w:szCs w:val="24"/>
        </w:rPr>
        <w:t xml:space="preserve"> Установить взаимное положение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а) плоскости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112" type="#_x0000_t75" style="width:105pt;height:15.75pt" o:ole="">
            <v:imagedata r:id="rId190" o:title=""/>
          </v:shape>
          <o:OLEObject Type="Embed" ProgID="Equation.3" ShapeID="_x0000_i1112" DrawAspect="Content" ObjectID="_1662926574" r:id="rId191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прямой          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13" type="#_x0000_t75" style="width:102.75pt;height:30.75pt" o:ole="">
            <v:imagedata r:id="rId192" o:title=""/>
          </v:shape>
          <o:OLEObject Type="Embed" ProgID="Equation.3" ShapeID="_x0000_i1113" DrawAspect="Content" ObjectID="_1662926575" r:id="rId193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б) плоскости 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114" type="#_x0000_t75" style="width:105pt;height:15.75pt" o:ole="">
            <v:imagedata r:id="rId190" o:title=""/>
          </v:shape>
          <o:OLEObject Type="Embed" ProgID="Equation.3" ShapeID="_x0000_i1114" DrawAspect="Content" ObjectID="_1662926576" r:id="rId19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прямой         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15" type="#_x0000_t75" style="width:102.75pt;height:30.75pt" o:ole="">
            <v:imagedata r:id="rId195" o:title=""/>
          </v:shape>
          <o:OLEObject Type="Embed" ProgID="Equation.3" ShapeID="_x0000_i1115" DrawAspect="Content" ObjectID="_1662926577" r:id="rId196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4.3.6.</w:t>
      </w:r>
      <w:r w:rsidRPr="00251BA8">
        <w:rPr>
          <w:rFonts w:ascii="Times New Roman" w:hAnsi="Times New Roman" w:cs="Times New Roman"/>
          <w:sz w:val="24"/>
          <w:szCs w:val="24"/>
        </w:rPr>
        <w:t xml:space="preserve"> Установить взаимное положение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прямых</w:t>
      </w:r>
      <w:proofErr w:type="gramEnd"/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а)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16" type="#_x0000_t75" style="width:102.75pt;height:30.75pt" o:ole="">
            <v:imagedata r:id="rId197" o:title=""/>
          </v:shape>
          <o:OLEObject Type="Embed" ProgID="Equation.3" ShapeID="_x0000_i1116" DrawAspect="Content" ObjectID="_1662926578" r:id="rId19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117" type="#_x0000_t75" style="width:93.75pt;height:30.75pt" o:ole="">
            <v:imagedata r:id="rId199" o:title=""/>
          </v:shape>
          <o:OLEObject Type="Embed" ProgID="Equation.3" ShapeID="_x0000_i1117" DrawAspect="Content" ObjectID="_1662926579" r:id="rId200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б)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1880" w:dyaOrig="620">
          <v:shape id="_x0000_i1118" type="#_x0000_t75" style="width:93.75pt;height:30.75pt" o:ole="">
            <v:imagedata r:id="rId201" o:title=""/>
          </v:shape>
          <o:OLEObject Type="Embed" ProgID="Equation.3" ShapeID="_x0000_i1118" DrawAspect="Content" ObjectID="_1662926580" r:id="rId20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19" type="#_x0000_t75" style="width:102.75pt;height:30.75pt" o:ole="">
            <v:imagedata r:id="rId203" o:title=""/>
          </v:shape>
          <o:OLEObject Type="Embed" ProgID="Equation.3" ShapeID="_x0000_i1119" DrawAspect="Content" ObjectID="_1662926581" r:id="rId204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в)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20" type="#_x0000_t75" style="width:102.75pt;height:30.75pt" o:ole="">
            <v:imagedata r:id="rId205" o:title=""/>
          </v:shape>
          <o:OLEObject Type="Embed" ProgID="Equation.3" ShapeID="_x0000_i1120" DrawAspect="Content" ObjectID="_1662926582" r:id="rId20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1121" type="#_x0000_t75" style="width:110.25pt;height:30.75pt" o:ole="">
            <v:imagedata r:id="rId207" o:title=""/>
          </v:shape>
          <o:OLEObject Type="Embed" ProgID="Equation.3" ShapeID="_x0000_i1121" DrawAspect="Content" ObjectID="_1662926583" r:id="rId208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г)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22" type="#_x0000_t75" style="width:102.75pt;height:30.75pt" o:ole="">
            <v:imagedata r:id="rId209" o:title=""/>
          </v:shape>
          <o:OLEObject Type="Embed" ProgID="Equation.3" ShapeID="_x0000_i1122" DrawAspect="Content" ObjectID="_1662926584" r:id="rId21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1123" type="#_x0000_t75" style="width:110.25pt;height:30.75pt" o:ole="">
            <v:imagedata r:id="rId211" o:title=""/>
          </v:shape>
          <o:OLEObject Type="Embed" ProgID="Equation.3" ShapeID="_x0000_i1123" DrawAspect="Content" ObjectID="_1662926585" r:id="rId212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4.3.7.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Найти косинус угла: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а) между плоскостями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124" type="#_x0000_t75" style="width:105pt;height:15.75pt" o:ole="">
            <v:imagedata r:id="rId190" o:title=""/>
          </v:shape>
          <o:OLEObject Type="Embed" ProgID="Equation.3" ShapeID="_x0000_i1124" DrawAspect="Content" ObjectID="_1662926586" r:id="rId213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125" type="#_x0000_t75" style="width:60.75pt;height:15.75pt" o:ole="">
            <v:imagedata r:id="rId214" o:title=""/>
          </v:shape>
          <o:OLEObject Type="Embed" ProgID="Equation.3" ShapeID="_x0000_i1125" DrawAspect="Content" ObjectID="_1662926587" r:id="rId215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б) между прямыми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26" type="#_x0000_t75" style="width:102.75pt;height:30.75pt" o:ole="">
            <v:imagedata r:id="rId209" o:title=""/>
          </v:shape>
          <o:OLEObject Type="Embed" ProgID="Equation.3" ShapeID="_x0000_i1126" DrawAspect="Content" ObjectID="_1662926588" r:id="rId21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        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1127" type="#_x0000_t75" style="width:110.25pt;height:30.75pt" o:ole="">
            <v:imagedata r:id="rId211" o:title=""/>
          </v:shape>
          <o:OLEObject Type="Embed" ProgID="Equation.3" ShapeID="_x0000_i1127" DrawAspect="Content" ObjectID="_1662926589" r:id="rId217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в) между прямой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1128" type="#_x0000_t75" style="width:110.25pt;height:30.75pt" o:ole="">
            <v:imagedata r:id="rId211" o:title=""/>
          </v:shape>
          <o:OLEObject Type="Embed" ProgID="Equation.3" ShapeID="_x0000_i1128" DrawAspect="Content" ObjectID="_1662926590" r:id="rId21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плоскостью   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129" type="#_x0000_t75" style="width:105pt;height:15.75pt" o:ole="">
            <v:imagedata r:id="rId190" o:title=""/>
          </v:shape>
          <o:OLEObject Type="Embed" ProgID="Equation.3" ShapeID="_x0000_i1129" DrawAspect="Content" ObjectID="_1662926591" r:id="rId219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4.3.8.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Найти расстояние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между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прямыми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      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30" type="#_x0000_t75" style="width:102.75pt;height:30.75pt" o:ole="">
            <v:imagedata r:id="rId209" o:title=""/>
          </v:shape>
          <o:OLEObject Type="Embed" ProgID="Equation.3" ShapeID="_x0000_i1130" DrawAspect="Content" ObjectID="_1662926592" r:id="rId22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и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1131" type="#_x0000_t75" style="width:110.25pt;height:30.75pt" o:ole="">
            <v:imagedata r:id="rId211" o:title=""/>
          </v:shape>
          <o:OLEObject Type="Embed" ProgID="Equation.3" ShapeID="_x0000_i1131" DrawAspect="Content" ObjectID="_1662926593" r:id="rId221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 xml:space="preserve">4.3.9. </w:t>
      </w:r>
      <w:r w:rsidRPr="00251BA8">
        <w:rPr>
          <w:rFonts w:ascii="Times New Roman" w:hAnsi="Times New Roman" w:cs="Times New Roman"/>
          <w:sz w:val="24"/>
          <w:szCs w:val="24"/>
        </w:rPr>
        <w:t xml:space="preserve">Найти расстояние от точки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980" w:dyaOrig="340">
          <v:shape id="_x0000_i1132" type="#_x0000_t75" style="width:48.75pt;height:17.25pt" o:ole="">
            <v:imagedata r:id="rId178" o:title=""/>
          </v:shape>
          <o:OLEObject Type="Embed" ProgID="Equation.3" ShapeID="_x0000_i1132" DrawAspect="Content" ObjectID="_1662926594" r:id="rId22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до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прямой      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060" w:dyaOrig="620">
          <v:shape id="_x0000_i1133" type="#_x0000_t75" style="width:102.75pt;height:30.75pt" o:ole="">
            <v:imagedata r:id="rId195" o:title=""/>
          </v:shape>
          <o:OLEObject Type="Embed" ProgID="Equation.3" ShapeID="_x0000_i1133" DrawAspect="Content" ObjectID="_1662926595" r:id="rId223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6C7FD3" w:rsidRDefault="006626A5" w:rsidP="00CF4A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4.3.1.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а) для одной и той же прямой можно составить бесконечно много различных канонических уравнений. В качестве направляющего вектора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можно взять векторное произведение нормальных векторов плоскостей: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820" w:dyaOrig="340">
          <v:shape id="_x0000_i1134" type="#_x0000_t75" style="width:41.25pt;height:17.25pt" o:ole="">
            <v:imagedata r:id="rId224" o:title=""/>
          </v:shape>
          <o:OLEObject Type="Embed" ProgID="Equation.3" ShapeID="_x0000_i1134" DrawAspect="Content" ObjectID="_1662926596" r:id="rId225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В качестве точки, </w:t>
      </w:r>
      <w:r w:rsidRPr="00251BA8">
        <w:rPr>
          <w:rFonts w:ascii="Times New Roman" w:hAnsi="Times New Roman" w:cs="Times New Roman"/>
          <w:sz w:val="24"/>
          <w:szCs w:val="24"/>
        </w:rPr>
        <w:lastRenderedPageBreak/>
        <w:t xml:space="preserve">лежащей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прямой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 можно взять любое частное решение системы </w:t>
      </w:r>
      <w:r w:rsidRPr="00251BA8">
        <w:rPr>
          <w:rFonts w:ascii="Times New Roman" w:hAnsi="Times New Roman" w:cs="Times New Roman"/>
          <w:position w:val="-30"/>
          <w:sz w:val="24"/>
          <w:szCs w:val="24"/>
        </w:rPr>
        <w:object w:dxaOrig="1640" w:dyaOrig="720">
          <v:shape id="_x0000_i1135" type="#_x0000_t75" style="width:81.75pt;height:36pt" o:ole="">
            <v:imagedata r:id="rId166" o:title=""/>
          </v:shape>
          <o:OLEObject Type="Embed" ProgID="Equation.3" ShapeID="_x0000_i1135" DrawAspect="Content" ObjectID="_1662926597" r:id="rId22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240" w:dyaOrig="340">
          <v:shape id="_x0000_i1136" type="#_x0000_t75" style="width:62.25pt;height:17.25pt" o:ole="">
            <v:imagedata r:id="rId227" o:title=""/>
          </v:shape>
          <o:OLEObject Type="Embed" ProgID="Equation.3" ShapeID="_x0000_i1136" DrawAspect="Content" ObjectID="_1662926598" r:id="rId22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. Тогда получим канонические уравнения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1137" type="#_x0000_t75" style="width:110.25pt;height:30.75pt" o:ole="">
            <v:imagedata r:id="rId229" o:title=""/>
          </v:shape>
          <o:OLEObject Type="Embed" ProgID="Equation.3" ShapeID="_x0000_i1137" DrawAspect="Content" ObjectID="_1662926599" r:id="rId23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б) Полагая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138" type="#_x0000_t75" style="width:126.75pt;height:30.75pt" o:ole="">
            <v:imagedata r:id="rId231" o:title=""/>
          </v:shape>
          <o:OLEObject Type="Embed" ProgID="Equation.3" ShapeID="_x0000_i1138" DrawAspect="Content" ObjectID="_1662926600" r:id="rId23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получим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139" type="#_x0000_t75" style="width:57.75pt;height:15.75pt" o:ole="">
            <v:imagedata r:id="rId233" o:title=""/>
          </v:shape>
          <o:OLEObject Type="Embed" ProgID="Equation.3" ShapeID="_x0000_i1139" DrawAspect="Content" ObjectID="_1662926601" r:id="rId23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140" type="#_x0000_t75" style="width:59.25pt;height:15.75pt" o:ole="">
            <v:imagedata r:id="rId235" o:title=""/>
          </v:shape>
          <o:OLEObject Type="Embed" ProgID="Equation.3" ShapeID="_x0000_i1140" DrawAspect="Content" ObjectID="_1662926602" r:id="rId236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141" type="#_x0000_t75" style="width:36.75pt;height:14.25pt" o:ole="">
            <v:imagedata r:id="rId237" o:title=""/>
          </v:shape>
          <o:OLEObject Type="Embed" ProgID="Equation.3" ShapeID="_x0000_i1141" DrawAspect="Content" ObjectID="_1662926603" r:id="rId23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в) составим систему линейных уравнений: </w:t>
      </w:r>
      <w:r w:rsidRPr="00251BA8">
        <w:rPr>
          <w:rFonts w:ascii="Times New Roman" w:hAnsi="Times New Roman" w:cs="Times New Roman"/>
          <w:position w:val="-50"/>
          <w:sz w:val="24"/>
          <w:szCs w:val="24"/>
        </w:rPr>
        <w:object w:dxaOrig="1640" w:dyaOrig="1120">
          <v:shape id="_x0000_i1142" type="#_x0000_t75" style="width:81.75pt;height:56.25pt" o:ole="">
            <v:imagedata r:id="rId239" o:title=""/>
          </v:shape>
          <o:OLEObject Type="Embed" ProgID="Equation.3" ShapeID="_x0000_i1142" DrawAspect="Content" ObjectID="_1662926604" r:id="rId240"/>
        </w:object>
      </w:r>
      <w:r w:rsidRPr="00251BA8">
        <w:rPr>
          <w:rFonts w:ascii="Times New Roman" w:hAnsi="Times New Roman" w:cs="Times New Roman"/>
          <w:sz w:val="24"/>
          <w:szCs w:val="24"/>
        </w:rPr>
        <w:t>.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Если ее определитель не равен нулю, то плоскость и прямая пересекаются. </w:t>
      </w:r>
      <w:r w:rsidRPr="00251BA8">
        <w:rPr>
          <w:rFonts w:ascii="Times New Roman" w:hAnsi="Times New Roman" w:cs="Times New Roman"/>
          <w:position w:val="-50"/>
          <w:sz w:val="24"/>
          <w:szCs w:val="24"/>
        </w:rPr>
        <w:object w:dxaOrig="2120" w:dyaOrig="1120">
          <v:shape id="_x0000_i1143" type="#_x0000_t75" style="width:105.75pt;height:56.25pt" o:ole="">
            <v:imagedata r:id="rId241" o:title=""/>
          </v:shape>
          <o:OLEObject Type="Embed" ProgID="Equation.3" ShapeID="_x0000_i1143" DrawAspect="Content" ObjectID="_1662926605" r:id="rId242"/>
        </w:object>
      </w:r>
      <w:r w:rsidRPr="00251BA8">
        <w:rPr>
          <w:rFonts w:ascii="Times New Roman" w:hAnsi="Times New Roman" w:cs="Times New Roman"/>
          <w:sz w:val="24"/>
          <w:szCs w:val="24"/>
        </w:rPr>
        <w:t>. Прямая и плоскость пересекаются.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4.3.2.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а) самый простой способ составить общие уравнения – рассмотреть отдельно каждое из двух равенств и раскрыть пропорции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 xml:space="preserve">: </w:t>
      </w:r>
      <w:r w:rsidRPr="00251BA8">
        <w:rPr>
          <w:rFonts w:ascii="Times New Roman" w:hAnsi="Times New Roman" w:cs="Times New Roman"/>
          <w:position w:val="-30"/>
          <w:sz w:val="24"/>
          <w:szCs w:val="24"/>
        </w:rPr>
        <w:object w:dxaOrig="1620" w:dyaOrig="720">
          <v:shape id="_x0000_i1144" type="#_x0000_t75" style="width:81pt;height:36pt" o:ole="">
            <v:imagedata r:id="rId243" o:title=""/>
          </v:shape>
          <o:OLEObject Type="Embed" ProgID="Equation.3" ShapeID="_x0000_i1144" DrawAspect="Content" ObjectID="_1662926606" r:id="rId24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 xml:space="preserve">б) </w:t>
      </w:r>
      <w:r w:rsidRPr="00251BA8">
        <w:rPr>
          <w:rFonts w:ascii="Times New Roman" w:hAnsi="Times New Roman" w:cs="Times New Roman"/>
          <w:position w:val="-10"/>
          <w:sz w:val="24"/>
          <w:szCs w:val="24"/>
        </w:rPr>
        <w:object w:dxaOrig="2960" w:dyaOrig="320">
          <v:shape id="_x0000_i1145" type="#_x0000_t75" style="width:147.75pt;height:15.75pt" o:ole="">
            <v:imagedata r:id="rId245" o:title=""/>
          </v:shape>
          <o:OLEObject Type="Embed" ProgID="Equation.3" ShapeID="_x0000_i1145" DrawAspect="Content" ObjectID="_1662926607" r:id="rId246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 xml:space="preserve">4.3.3. </w:t>
      </w:r>
      <w:r w:rsidRPr="00251BA8">
        <w:rPr>
          <w:rFonts w:ascii="Times New Roman" w:hAnsi="Times New Roman" w:cs="Times New Roman"/>
          <w:sz w:val="24"/>
          <w:szCs w:val="24"/>
        </w:rPr>
        <w:t>а) например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 xml:space="preserve">, </w:t>
      </w:r>
      <w:r w:rsidRPr="00251BA8">
        <w:rPr>
          <w:rFonts w:ascii="Times New Roman" w:hAnsi="Times New Roman" w:cs="Times New Roman"/>
          <w:position w:val="-30"/>
          <w:sz w:val="24"/>
          <w:szCs w:val="24"/>
        </w:rPr>
        <w:object w:dxaOrig="1760" w:dyaOrig="720">
          <v:shape id="_x0000_i1146" type="#_x0000_t75" style="width:87.75pt;height:36pt" o:ole="">
            <v:imagedata r:id="rId247" o:title=""/>
          </v:shape>
          <o:OLEObject Type="Embed" ProgID="Equation.3" ShapeID="_x0000_i1146" DrawAspect="Content" ObjectID="_1662926608" r:id="rId248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 xml:space="preserve">б)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147" type="#_x0000_t75" style="width:105pt;height:30.75pt" o:ole="">
            <v:imagedata r:id="rId249" o:title=""/>
          </v:shape>
          <o:OLEObject Type="Embed" ProgID="Equation.3" ShapeID="_x0000_i1147" DrawAspect="Content" ObjectID="_1662926609" r:id="rId250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4.3.4.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а)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148" type="#_x0000_t75" style="width:105pt;height:30.75pt" o:ole="">
            <v:imagedata r:id="rId251" o:title=""/>
          </v:shape>
          <o:OLEObject Type="Embed" ProgID="Equation.3" ShapeID="_x0000_i1148" DrawAspect="Content" ObjectID="_1662926610" r:id="rId25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    б)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149" type="#_x0000_t75" style="width:105pt;height:30.75pt" o:ole="">
            <v:imagedata r:id="rId253" o:title=""/>
          </v:shape>
          <o:OLEObject Type="Embed" ProgID="Equation.3" ShapeID="_x0000_i1149" DrawAspect="Content" ObjectID="_1662926611" r:id="rId25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     в)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2100" w:dyaOrig="620">
          <v:shape id="_x0000_i1150" type="#_x0000_t75" style="width:105pt;height:30.75pt" o:ole="">
            <v:imagedata r:id="rId255" o:title=""/>
          </v:shape>
          <o:OLEObject Type="Embed" ProgID="Equation.3" ShapeID="_x0000_i1150" DrawAspect="Content" ObjectID="_1662926612" r:id="rId256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4.3.5.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а) плоскость и прямая пересекаются; б) плоскость и прямая </w:t>
      </w:r>
      <w:proofErr w:type="gramStart"/>
      <w:r w:rsidRPr="00251BA8">
        <w:rPr>
          <w:rFonts w:ascii="Times New Roman" w:hAnsi="Times New Roman" w:cs="Times New Roman"/>
          <w:sz w:val="24"/>
          <w:szCs w:val="24"/>
        </w:rPr>
        <w:t>параллельны</w:t>
      </w:r>
      <w:proofErr w:type="gramEnd"/>
      <w:r w:rsidRPr="00251BA8">
        <w:rPr>
          <w:rFonts w:ascii="Times New Roman" w:hAnsi="Times New Roman" w:cs="Times New Roman"/>
          <w:sz w:val="24"/>
          <w:szCs w:val="24"/>
        </w:rPr>
        <w:t>;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4.3.6.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а) прямые параллельны;   б) прямые совпадают; в) прямые скрещиваются; </w:t>
      </w:r>
    </w:p>
    <w:p w:rsidR="00F3604C" w:rsidRPr="00251BA8" w:rsidRDefault="00F3604C" w:rsidP="00F360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1BA8">
        <w:rPr>
          <w:rFonts w:ascii="Times New Roman" w:hAnsi="Times New Roman" w:cs="Times New Roman"/>
          <w:sz w:val="24"/>
          <w:szCs w:val="24"/>
        </w:rPr>
        <w:t>г) прямые скрещиваются;</w:t>
      </w:r>
    </w:p>
    <w:p w:rsidR="00F3604C" w:rsidRDefault="00F3604C" w:rsidP="00F360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51BA8">
        <w:rPr>
          <w:rFonts w:ascii="Times New Roman" w:hAnsi="Times New Roman" w:cs="Times New Roman"/>
          <w:b/>
          <w:sz w:val="24"/>
          <w:szCs w:val="24"/>
        </w:rPr>
        <w:t>4.3.7.</w:t>
      </w:r>
      <w:r w:rsidRPr="00251BA8">
        <w:rPr>
          <w:rFonts w:ascii="Times New Roman" w:hAnsi="Times New Roman" w:cs="Times New Roman"/>
          <w:sz w:val="24"/>
          <w:szCs w:val="24"/>
        </w:rPr>
        <w:t xml:space="preserve"> а) </w:t>
      </w:r>
      <w:r w:rsidRPr="00251BA8">
        <w:rPr>
          <w:rFonts w:ascii="Times New Roman" w:hAnsi="Times New Roman" w:cs="Times New Roman"/>
          <w:position w:val="-28"/>
          <w:sz w:val="24"/>
          <w:szCs w:val="24"/>
        </w:rPr>
        <w:object w:dxaOrig="720" w:dyaOrig="720">
          <v:shape id="_x0000_i1151" type="#_x0000_t75" style="width:36pt;height:36pt" o:ole="">
            <v:imagedata r:id="rId257" o:title=""/>
          </v:shape>
          <o:OLEObject Type="Embed" ProgID="Equation.3" ShapeID="_x0000_i1151" DrawAspect="Content" ObjectID="_1662926613" r:id="rId258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б) </w:t>
      </w:r>
      <w:r w:rsidRPr="00251BA8">
        <w:rPr>
          <w:rFonts w:ascii="Times New Roman" w:hAnsi="Times New Roman" w:cs="Times New Roman"/>
          <w:position w:val="-28"/>
          <w:sz w:val="24"/>
          <w:szCs w:val="24"/>
        </w:rPr>
        <w:object w:dxaOrig="1100" w:dyaOrig="660">
          <v:shape id="_x0000_i1152" type="#_x0000_t75" style="width:54.75pt;height:33pt" o:ole="">
            <v:imagedata r:id="rId259" o:title=""/>
          </v:shape>
          <o:OLEObject Type="Embed" ProgID="Equation.3" ShapeID="_x0000_i1152" DrawAspect="Content" ObjectID="_1662926614" r:id="rId260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в) </w:t>
      </w:r>
      <w:r w:rsidRPr="00251BA8">
        <w:rPr>
          <w:rFonts w:ascii="Times New Roman" w:hAnsi="Times New Roman" w:cs="Times New Roman"/>
          <w:position w:val="-26"/>
          <w:sz w:val="24"/>
          <w:szCs w:val="24"/>
        </w:rPr>
        <w:object w:dxaOrig="639" w:dyaOrig="700">
          <v:shape id="_x0000_i1153" type="#_x0000_t75" style="width:32.25pt;height:35.25pt" o:ole="">
            <v:imagedata r:id="rId261" o:title=""/>
          </v:shape>
          <o:OLEObject Type="Embed" ProgID="Equation.3" ShapeID="_x0000_i1153" DrawAspect="Content" ObjectID="_1662926615" r:id="rId262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</w:t>
      </w:r>
      <w:r w:rsidRPr="00251BA8">
        <w:rPr>
          <w:rFonts w:ascii="Times New Roman" w:hAnsi="Times New Roman" w:cs="Times New Roman"/>
          <w:b/>
          <w:sz w:val="24"/>
          <w:szCs w:val="24"/>
        </w:rPr>
        <w:t xml:space="preserve">4.3.8. </w:t>
      </w:r>
      <w:r w:rsidRPr="00251BA8">
        <w:rPr>
          <w:rFonts w:ascii="Times New Roman" w:hAnsi="Times New Roman" w:cs="Times New Roman"/>
          <w:sz w:val="24"/>
          <w:szCs w:val="24"/>
        </w:rPr>
        <w:t xml:space="preserve">   </w:t>
      </w:r>
      <w:r w:rsidRPr="00251BA8">
        <w:rPr>
          <w:rFonts w:ascii="Times New Roman" w:hAnsi="Times New Roman" w:cs="Times New Roman"/>
          <w:position w:val="-28"/>
          <w:sz w:val="24"/>
          <w:szCs w:val="24"/>
        </w:rPr>
        <w:object w:dxaOrig="720" w:dyaOrig="660">
          <v:shape id="_x0000_i1154" type="#_x0000_t75" style="width:36pt;height:33pt" o:ole="">
            <v:imagedata r:id="rId263" o:title=""/>
          </v:shape>
          <o:OLEObject Type="Embed" ProgID="Equation.3" ShapeID="_x0000_i1154" DrawAspect="Content" ObjectID="_1662926616" r:id="rId264"/>
        </w:object>
      </w:r>
      <w:r w:rsidRPr="00251BA8">
        <w:rPr>
          <w:rFonts w:ascii="Times New Roman" w:hAnsi="Times New Roman" w:cs="Times New Roman"/>
          <w:sz w:val="24"/>
          <w:szCs w:val="24"/>
        </w:rPr>
        <w:t xml:space="preserve">;  </w:t>
      </w:r>
      <w:r w:rsidRPr="00251BA8">
        <w:rPr>
          <w:rFonts w:ascii="Times New Roman" w:hAnsi="Times New Roman" w:cs="Times New Roman"/>
          <w:b/>
          <w:sz w:val="24"/>
          <w:szCs w:val="24"/>
        </w:rPr>
        <w:t xml:space="preserve">4.3.9. </w:t>
      </w:r>
      <w:r w:rsidRPr="00251BA8">
        <w:rPr>
          <w:rFonts w:ascii="Times New Roman" w:hAnsi="Times New Roman" w:cs="Times New Roman"/>
          <w:position w:val="-24"/>
          <w:sz w:val="24"/>
          <w:szCs w:val="24"/>
        </w:rPr>
        <w:object w:dxaOrig="520" w:dyaOrig="680">
          <v:shape id="_x0000_i1155" type="#_x0000_t75" style="width:26.25pt;height:33.75pt" o:ole="">
            <v:imagedata r:id="rId265" o:title=""/>
          </v:shape>
          <o:OLEObject Type="Embed" ProgID="Equation.3" ShapeID="_x0000_i1155" DrawAspect="Content" ObjectID="_1662926617" r:id="rId266"/>
        </w:object>
      </w:r>
      <w:r w:rsidRPr="00251BA8">
        <w:rPr>
          <w:rFonts w:ascii="Times New Roman" w:hAnsi="Times New Roman" w:cs="Times New Roman"/>
          <w:sz w:val="24"/>
          <w:szCs w:val="24"/>
        </w:rPr>
        <w:t>;</w:t>
      </w:r>
    </w:p>
    <w:sectPr w:rsidR="00F3604C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E1A"/>
    <w:multiLevelType w:val="hybridMultilevel"/>
    <w:tmpl w:val="E36E95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63BFE"/>
    <w:multiLevelType w:val="multilevel"/>
    <w:tmpl w:val="7FA08D66"/>
    <w:lvl w:ilvl="0"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29F422E"/>
    <w:multiLevelType w:val="hybridMultilevel"/>
    <w:tmpl w:val="58D67C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C3904"/>
    <w:multiLevelType w:val="hybridMultilevel"/>
    <w:tmpl w:val="01DA854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F2D59CE"/>
    <w:multiLevelType w:val="hybridMultilevel"/>
    <w:tmpl w:val="1012BDBE"/>
    <w:lvl w:ilvl="0" w:tplc="1E9A48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04192"/>
    <w:multiLevelType w:val="hybridMultilevel"/>
    <w:tmpl w:val="8A9618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E50E0E"/>
    <w:multiLevelType w:val="multilevel"/>
    <w:tmpl w:val="CF1284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>
    <w:nsid w:val="192970A7"/>
    <w:multiLevelType w:val="hybridMultilevel"/>
    <w:tmpl w:val="F4EEDD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C970375"/>
    <w:multiLevelType w:val="hybridMultilevel"/>
    <w:tmpl w:val="C274811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26004"/>
    <w:multiLevelType w:val="hybridMultilevel"/>
    <w:tmpl w:val="D5E650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2C1FB6"/>
    <w:multiLevelType w:val="hybridMultilevel"/>
    <w:tmpl w:val="C3F2A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06372B"/>
    <w:multiLevelType w:val="hybridMultilevel"/>
    <w:tmpl w:val="B804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EF2734"/>
    <w:multiLevelType w:val="hybridMultilevel"/>
    <w:tmpl w:val="63947B3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390198"/>
    <w:multiLevelType w:val="hybridMultilevel"/>
    <w:tmpl w:val="C6322A3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0AC775C"/>
    <w:multiLevelType w:val="hybridMultilevel"/>
    <w:tmpl w:val="A1C232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C61F15"/>
    <w:multiLevelType w:val="hybridMultilevel"/>
    <w:tmpl w:val="96BC403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8C815C5"/>
    <w:multiLevelType w:val="hybridMultilevel"/>
    <w:tmpl w:val="6478E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1037E"/>
    <w:multiLevelType w:val="hybridMultilevel"/>
    <w:tmpl w:val="C3506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1E65C9"/>
    <w:multiLevelType w:val="hybridMultilevel"/>
    <w:tmpl w:val="BE1A857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F51CF"/>
    <w:multiLevelType w:val="hybridMultilevel"/>
    <w:tmpl w:val="45C06B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8C53433"/>
    <w:multiLevelType w:val="hybridMultilevel"/>
    <w:tmpl w:val="48A691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321B6"/>
    <w:multiLevelType w:val="hybridMultilevel"/>
    <w:tmpl w:val="538EC2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E92511C"/>
    <w:multiLevelType w:val="hybridMultilevel"/>
    <w:tmpl w:val="BCC45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7852DEC"/>
    <w:multiLevelType w:val="multilevel"/>
    <w:tmpl w:val="937A27E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7655708A"/>
    <w:multiLevelType w:val="hybridMultilevel"/>
    <w:tmpl w:val="5DDC517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C046F15"/>
    <w:multiLevelType w:val="multilevel"/>
    <w:tmpl w:val="E3F6F9D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7D4B0AB5"/>
    <w:multiLevelType w:val="hybridMultilevel"/>
    <w:tmpl w:val="FE8C05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F83AB9"/>
    <w:multiLevelType w:val="hybridMultilevel"/>
    <w:tmpl w:val="FE1AD6E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F8906BB"/>
    <w:multiLevelType w:val="hybridMultilevel"/>
    <w:tmpl w:val="47C24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3"/>
  </w:num>
  <w:num w:numId="4">
    <w:abstractNumId w:val="10"/>
  </w:num>
  <w:num w:numId="5">
    <w:abstractNumId w:val="26"/>
  </w:num>
  <w:num w:numId="6">
    <w:abstractNumId w:val="28"/>
  </w:num>
  <w:num w:numId="7">
    <w:abstractNumId w:val="30"/>
  </w:num>
  <w:num w:numId="8">
    <w:abstractNumId w:val="2"/>
  </w:num>
  <w:num w:numId="9">
    <w:abstractNumId w:val="33"/>
  </w:num>
  <w:num w:numId="10">
    <w:abstractNumId w:val="29"/>
  </w:num>
  <w:num w:numId="11">
    <w:abstractNumId w:val="32"/>
  </w:num>
  <w:num w:numId="12">
    <w:abstractNumId w:val="19"/>
  </w:num>
  <w:num w:numId="13">
    <w:abstractNumId w:val="35"/>
  </w:num>
  <w:num w:numId="14">
    <w:abstractNumId w:val="7"/>
  </w:num>
  <w:num w:numId="15">
    <w:abstractNumId w:val="13"/>
  </w:num>
  <w:num w:numId="16">
    <w:abstractNumId w:val="6"/>
  </w:num>
  <w:num w:numId="17">
    <w:abstractNumId w:val="0"/>
  </w:num>
  <w:num w:numId="18">
    <w:abstractNumId w:val="9"/>
  </w:num>
  <w:num w:numId="19">
    <w:abstractNumId w:val="12"/>
  </w:num>
  <w:num w:numId="20">
    <w:abstractNumId w:val="17"/>
  </w:num>
  <w:num w:numId="21">
    <w:abstractNumId w:val="18"/>
  </w:num>
  <w:num w:numId="22">
    <w:abstractNumId w:val="27"/>
  </w:num>
  <w:num w:numId="23">
    <w:abstractNumId w:val="34"/>
  </w:num>
  <w:num w:numId="24">
    <w:abstractNumId w:val="23"/>
  </w:num>
  <w:num w:numId="25">
    <w:abstractNumId w:val="20"/>
  </w:num>
  <w:num w:numId="26">
    <w:abstractNumId w:val="14"/>
  </w:num>
  <w:num w:numId="27">
    <w:abstractNumId w:val="8"/>
  </w:num>
  <w:num w:numId="28">
    <w:abstractNumId w:val="16"/>
  </w:num>
  <w:num w:numId="29">
    <w:abstractNumId w:val="31"/>
  </w:num>
  <w:num w:numId="30">
    <w:abstractNumId w:val="15"/>
  </w:num>
  <w:num w:numId="31">
    <w:abstractNumId w:val="25"/>
  </w:num>
  <w:num w:numId="32">
    <w:abstractNumId w:val="1"/>
  </w:num>
  <w:num w:numId="33">
    <w:abstractNumId w:val="5"/>
  </w:num>
  <w:num w:numId="34">
    <w:abstractNumId w:val="4"/>
  </w:num>
  <w:num w:numId="35">
    <w:abstractNumId w:val="22"/>
  </w:num>
  <w:num w:numId="3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360BF"/>
    <w:rsid w:val="000909EE"/>
    <w:rsid w:val="00092D01"/>
    <w:rsid w:val="000A6480"/>
    <w:rsid w:val="0011309B"/>
    <w:rsid w:val="00155FE6"/>
    <w:rsid w:val="001923C0"/>
    <w:rsid w:val="00220823"/>
    <w:rsid w:val="002227A7"/>
    <w:rsid w:val="0022433B"/>
    <w:rsid w:val="0026448F"/>
    <w:rsid w:val="00273FEC"/>
    <w:rsid w:val="00291323"/>
    <w:rsid w:val="0029179D"/>
    <w:rsid w:val="002B07EC"/>
    <w:rsid w:val="002C15DC"/>
    <w:rsid w:val="00311779"/>
    <w:rsid w:val="00311BAF"/>
    <w:rsid w:val="00323C27"/>
    <w:rsid w:val="0034241E"/>
    <w:rsid w:val="0034722D"/>
    <w:rsid w:val="003567E5"/>
    <w:rsid w:val="00384A52"/>
    <w:rsid w:val="00387498"/>
    <w:rsid w:val="003B4068"/>
    <w:rsid w:val="003C49B1"/>
    <w:rsid w:val="003E3774"/>
    <w:rsid w:val="003E774B"/>
    <w:rsid w:val="00420911"/>
    <w:rsid w:val="0044247B"/>
    <w:rsid w:val="00452E34"/>
    <w:rsid w:val="00483A7D"/>
    <w:rsid w:val="004915BD"/>
    <w:rsid w:val="004C456A"/>
    <w:rsid w:val="004C48A2"/>
    <w:rsid w:val="005513B9"/>
    <w:rsid w:val="00557B3D"/>
    <w:rsid w:val="005775E6"/>
    <w:rsid w:val="00584159"/>
    <w:rsid w:val="00590162"/>
    <w:rsid w:val="005E4455"/>
    <w:rsid w:val="00603402"/>
    <w:rsid w:val="00612F5E"/>
    <w:rsid w:val="0063586D"/>
    <w:rsid w:val="0065278C"/>
    <w:rsid w:val="006626A5"/>
    <w:rsid w:val="006651A8"/>
    <w:rsid w:val="006C7FD3"/>
    <w:rsid w:val="006E26CD"/>
    <w:rsid w:val="006F1690"/>
    <w:rsid w:val="007452FD"/>
    <w:rsid w:val="007904E1"/>
    <w:rsid w:val="007A17C0"/>
    <w:rsid w:val="007A3328"/>
    <w:rsid w:val="007D64CF"/>
    <w:rsid w:val="007F5334"/>
    <w:rsid w:val="0081306D"/>
    <w:rsid w:val="00834153"/>
    <w:rsid w:val="0084224D"/>
    <w:rsid w:val="00867B4D"/>
    <w:rsid w:val="00881EE9"/>
    <w:rsid w:val="008A2606"/>
    <w:rsid w:val="008A6C22"/>
    <w:rsid w:val="008E58F7"/>
    <w:rsid w:val="009360BF"/>
    <w:rsid w:val="00941A55"/>
    <w:rsid w:val="009448D7"/>
    <w:rsid w:val="009565CE"/>
    <w:rsid w:val="0097146F"/>
    <w:rsid w:val="009C11ED"/>
    <w:rsid w:val="009C15E7"/>
    <w:rsid w:val="009C192E"/>
    <w:rsid w:val="009E29DF"/>
    <w:rsid w:val="00A07CF1"/>
    <w:rsid w:val="00A414B9"/>
    <w:rsid w:val="00A423BC"/>
    <w:rsid w:val="00A45F75"/>
    <w:rsid w:val="00AB66FA"/>
    <w:rsid w:val="00AC7464"/>
    <w:rsid w:val="00AE2A17"/>
    <w:rsid w:val="00B31DB1"/>
    <w:rsid w:val="00B35CA2"/>
    <w:rsid w:val="00C239D9"/>
    <w:rsid w:val="00C404CB"/>
    <w:rsid w:val="00C759DA"/>
    <w:rsid w:val="00C8357A"/>
    <w:rsid w:val="00CD250C"/>
    <w:rsid w:val="00CF4A70"/>
    <w:rsid w:val="00D142E8"/>
    <w:rsid w:val="00D37D01"/>
    <w:rsid w:val="00D43D13"/>
    <w:rsid w:val="00D62C56"/>
    <w:rsid w:val="00D80EA9"/>
    <w:rsid w:val="00D855D7"/>
    <w:rsid w:val="00DD0BC0"/>
    <w:rsid w:val="00DF65EC"/>
    <w:rsid w:val="00E106F2"/>
    <w:rsid w:val="00EA5A96"/>
    <w:rsid w:val="00EB708B"/>
    <w:rsid w:val="00F3604C"/>
    <w:rsid w:val="00F441A2"/>
    <w:rsid w:val="00F91411"/>
    <w:rsid w:val="00FF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paragraph" w:styleId="1">
    <w:name w:val="heading 1"/>
    <w:basedOn w:val="a"/>
    <w:next w:val="a"/>
    <w:link w:val="10"/>
    <w:qFormat/>
    <w:rsid w:val="0029179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79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Формула"/>
    <w:basedOn w:val="a"/>
    <w:next w:val="aa"/>
    <w:rsid w:val="003E774B"/>
    <w:pPr>
      <w:tabs>
        <w:tab w:val="center" w:pos="4536"/>
        <w:tab w:val="right" w:pos="907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3E774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3E774B"/>
  </w:style>
  <w:style w:type="character" w:customStyle="1" w:styleId="10">
    <w:name w:val="Заголовок 1 Знак"/>
    <w:basedOn w:val="a0"/>
    <w:link w:val="1"/>
    <w:rsid w:val="0029179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917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Subtitle"/>
    <w:basedOn w:val="a"/>
    <w:link w:val="ad"/>
    <w:qFormat/>
    <w:rsid w:val="00483A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483A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3.bin"/><Relationship Id="rId21" Type="http://schemas.openxmlformats.org/officeDocument/2006/relationships/image" Target="media/image12.wmf"/><Relationship Id="rId42" Type="http://schemas.openxmlformats.org/officeDocument/2006/relationships/oleObject" Target="embeddings/oleObject13.bin"/><Relationship Id="rId63" Type="http://schemas.openxmlformats.org/officeDocument/2006/relationships/image" Target="media/image36.png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7.bin"/><Relationship Id="rId159" Type="http://schemas.openxmlformats.org/officeDocument/2006/relationships/oleObject" Target="embeddings/oleObject71.bin"/><Relationship Id="rId170" Type="http://schemas.openxmlformats.org/officeDocument/2006/relationships/image" Target="media/image90.wmf"/><Relationship Id="rId191" Type="http://schemas.openxmlformats.org/officeDocument/2006/relationships/oleObject" Target="embeddings/oleObject88.bin"/><Relationship Id="rId205" Type="http://schemas.openxmlformats.org/officeDocument/2006/relationships/image" Target="media/image106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2.wmf"/><Relationship Id="rId107" Type="http://schemas.openxmlformats.org/officeDocument/2006/relationships/oleObject" Target="embeddings/oleObject38.bin"/><Relationship Id="rId268" Type="http://schemas.openxmlformats.org/officeDocument/2006/relationships/theme" Target="theme/theme1.xml"/><Relationship Id="rId11" Type="http://schemas.openxmlformats.org/officeDocument/2006/relationships/image" Target="media/image6.wmf"/><Relationship Id="rId32" Type="http://schemas.openxmlformats.org/officeDocument/2006/relationships/oleObject" Target="embeddings/oleObject7.bin"/><Relationship Id="rId53" Type="http://schemas.openxmlformats.org/officeDocument/2006/relationships/image" Target="media/image31.wmf"/><Relationship Id="rId74" Type="http://schemas.openxmlformats.org/officeDocument/2006/relationships/oleObject" Target="embeddings/oleObject28.bin"/><Relationship Id="rId128" Type="http://schemas.openxmlformats.org/officeDocument/2006/relationships/image" Target="media/image75.wmf"/><Relationship Id="rId149" Type="http://schemas.openxmlformats.org/officeDocument/2006/relationships/image" Target="media/image82.wmf"/><Relationship Id="rId5" Type="http://schemas.openxmlformats.org/officeDocument/2006/relationships/image" Target="media/image1.wmf"/><Relationship Id="rId95" Type="http://schemas.openxmlformats.org/officeDocument/2006/relationships/oleObject" Target="embeddings/oleObject34.bin"/><Relationship Id="rId160" Type="http://schemas.openxmlformats.org/officeDocument/2006/relationships/image" Target="media/image85.wmf"/><Relationship Id="rId181" Type="http://schemas.openxmlformats.org/officeDocument/2006/relationships/oleObject" Target="embeddings/oleObject82.bin"/><Relationship Id="rId216" Type="http://schemas.openxmlformats.org/officeDocument/2006/relationships/oleObject" Target="embeddings/oleObject102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7.bin"/><Relationship Id="rId22" Type="http://schemas.openxmlformats.org/officeDocument/2006/relationships/image" Target="media/image13.wmf"/><Relationship Id="rId43" Type="http://schemas.openxmlformats.org/officeDocument/2006/relationships/image" Target="media/image26.wmf"/><Relationship Id="rId64" Type="http://schemas.openxmlformats.org/officeDocument/2006/relationships/image" Target="media/image37.wmf"/><Relationship Id="rId118" Type="http://schemas.openxmlformats.org/officeDocument/2006/relationships/image" Target="media/image71.wmf"/><Relationship Id="rId139" Type="http://schemas.openxmlformats.org/officeDocument/2006/relationships/oleObject" Target="embeddings/oleObject58.bin"/><Relationship Id="rId85" Type="http://schemas.openxmlformats.org/officeDocument/2006/relationships/oleObject" Target="embeddings/oleObject33.bin"/><Relationship Id="rId150" Type="http://schemas.openxmlformats.org/officeDocument/2006/relationships/oleObject" Target="embeddings/oleObject64.bin"/><Relationship Id="rId171" Type="http://schemas.openxmlformats.org/officeDocument/2006/relationships/oleObject" Target="embeddings/oleObject77.bin"/><Relationship Id="rId192" Type="http://schemas.openxmlformats.org/officeDocument/2006/relationships/image" Target="media/image100.wmf"/><Relationship Id="rId206" Type="http://schemas.openxmlformats.org/officeDocument/2006/relationships/oleObject" Target="embeddings/oleObject96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2.bin"/><Relationship Id="rId12" Type="http://schemas.openxmlformats.org/officeDocument/2006/relationships/image" Target="media/image7.wmf"/><Relationship Id="rId33" Type="http://schemas.openxmlformats.org/officeDocument/2006/relationships/image" Target="media/image22.wmf"/><Relationship Id="rId108" Type="http://schemas.openxmlformats.org/officeDocument/2006/relationships/image" Target="media/image66.wmf"/><Relationship Id="rId129" Type="http://schemas.openxmlformats.org/officeDocument/2006/relationships/oleObject" Target="embeddings/oleObject50.bin"/><Relationship Id="rId54" Type="http://schemas.openxmlformats.org/officeDocument/2006/relationships/oleObject" Target="embeddings/oleObject19.bin"/><Relationship Id="rId75" Type="http://schemas.openxmlformats.org/officeDocument/2006/relationships/image" Target="media/image43.wmf"/><Relationship Id="rId96" Type="http://schemas.openxmlformats.org/officeDocument/2006/relationships/image" Target="media/image58.wmf"/><Relationship Id="rId140" Type="http://schemas.openxmlformats.org/officeDocument/2006/relationships/oleObject" Target="embeddings/oleObject59.bin"/><Relationship Id="rId161" Type="http://schemas.openxmlformats.org/officeDocument/2006/relationships/oleObject" Target="embeddings/oleObject72.bin"/><Relationship Id="rId182" Type="http://schemas.openxmlformats.org/officeDocument/2006/relationships/oleObject" Target="embeddings/oleObject83.bin"/><Relationship Id="rId217" Type="http://schemas.openxmlformats.org/officeDocument/2006/relationships/oleObject" Target="embeddings/oleObject103.bin"/><Relationship Id="rId6" Type="http://schemas.openxmlformats.org/officeDocument/2006/relationships/image" Target="media/image2.wmf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8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49" Type="http://schemas.openxmlformats.org/officeDocument/2006/relationships/image" Target="media/image29.wmf"/><Relationship Id="rId114" Type="http://schemas.openxmlformats.org/officeDocument/2006/relationships/image" Target="media/image69.wmf"/><Relationship Id="rId119" Type="http://schemas.openxmlformats.org/officeDocument/2006/relationships/oleObject" Target="embeddings/oleObject44.bin"/><Relationship Id="rId44" Type="http://schemas.openxmlformats.org/officeDocument/2006/relationships/oleObject" Target="embeddings/oleObject14.bin"/><Relationship Id="rId60" Type="http://schemas.openxmlformats.org/officeDocument/2006/relationships/oleObject" Target="embeddings/oleObject22.bin"/><Relationship Id="rId65" Type="http://schemas.openxmlformats.org/officeDocument/2006/relationships/oleObject" Target="embeddings/oleObject24.bin"/><Relationship Id="rId81" Type="http://schemas.openxmlformats.org/officeDocument/2006/relationships/image" Target="media/image47.wmf"/><Relationship Id="rId86" Type="http://schemas.openxmlformats.org/officeDocument/2006/relationships/image" Target="media/image49.png"/><Relationship Id="rId130" Type="http://schemas.openxmlformats.org/officeDocument/2006/relationships/oleObject" Target="embeddings/oleObject51.bin"/><Relationship Id="rId135" Type="http://schemas.openxmlformats.org/officeDocument/2006/relationships/oleObject" Target="embeddings/oleObject55.bin"/><Relationship Id="rId151" Type="http://schemas.openxmlformats.org/officeDocument/2006/relationships/oleObject" Target="embeddings/oleObject65.bin"/><Relationship Id="rId156" Type="http://schemas.openxmlformats.org/officeDocument/2006/relationships/image" Target="media/image83.wmf"/><Relationship Id="rId177" Type="http://schemas.openxmlformats.org/officeDocument/2006/relationships/oleObject" Target="embeddings/oleObject80.bin"/><Relationship Id="rId198" Type="http://schemas.openxmlformats.org/officeDocument/2006/relationships/oleObject" Target="embeddings/oleObject92.bin"/><Relationship Id="rId172" Type="http://schemas.openxmlformats.org/officeDocument/2006/relationships/image" Target="media/image91.wmf"/><Relationship Id="rId193" Type="http://schemas.openxmlformats.org/officeDocument/2006/relationships/oleObject" Target="embeddings/oleObject89.bin"/><Relationship Id="rId202" Type="http://schemas.openxmlformats.org/officeDocument/2006/relationships/oleObject" Target="embeddings/oleObject94.bin"/><Relationship Id="rId207" Type="http://schemas.openxmlformats.org/officeDocument/2006/relationships/image" Target="media/image107.wmf"/><Relationship Id="rId223" Type="http://schemas.openxmlformats.org/officeDocument/2006/relationships/oleObject" Target="embeddings/oleObject109.bin"/><Relationship Id="rId228" Type="http://schemas.openxmlformats.org/officeDocument/2006/relationships/oleObject" Target="embeddings/oleObject112.bin"/><Relationship Id="rId244" Type="http://schemas.openxmlformats.org/officeDocument/2006/relationships/oleObject" Target="embeddings/oleObject120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1.bin"/><Relationship Id="rId109" Type="http://schemas.openxmlformats.org/officeDocument/2006/relationships/oleObject" Target="embeddings/oleObject39.bin"/><Relationship Id="rId260" Type="http://schemas.openxmlformats.org/officeDocument/2006/relationships/oleObject" Target="embeddings/oleObject128.bin"/><Relationship Id="rId265" Type="http://schemas.openxmlformats.org/officeDocument/2006/relationships/image" Target="media/image131.wmf"/><Relationship Id="rId34" Type="http://schemas.openxmlformats.org/officeDocument/2006/relationships/oleObject" Target="embeddings/oleObject8.bin"/><Relationship Id="rId50" Type="http://schemas.openxmlformats.org/officeDocument/2006/relationships/oleObject" Target="embeddings/oleObject17.bin"/><Relationship Id="rId55" Type="http://schemas.openxmlformats.org/officeDocument/2006/relationships/image" Target="media/image32.wmf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35.bin"/><Relationship Id="rId104" Type="http://schemas.openxmlformats.org/officeDocument/2006/relationships/image" Target="media/image64.wmf"/><Relationship Id="rId120" Type="http://schemas.openxmlformats.org/officeDocument/2006/relationships/image" Target="media/image72.wmf"/><Relationship Id="rId125" Type="http://schemas.openxmlformats.org/officeDocument/2006/relationships/oleObject" Target="embeddings/oleObject48.bin"/><Relationship Id="rId141" Type="http://schemas.openxmlformats.org/officeDocument/2006/relationships/image" Target="media/image78.wmf"/><Relationship Id="rId146" Type="http://schemas.openxmlformats.org/officeDocument/2006/relationships/oleObject" Target="embeddings/oleObject62.bin"/><Relationship Id="rId167" Type="http://schemas.openxmlformats.org/officeDocument/2006/relationships/oleObject" Target="embeddings/oleObject75.bin"/><Relationship Id="rId188" Type="http://schemas.openxmlformats.org/officeDocument/2006/relationships/image" Target="media/image98.wmf"/><Relationship Id="rId7" Type="http://schemas.openxmlformats.org/officeDocument/2006/relationships/image" Target="media/image3.wmf"/><Relationship Id="rId71" Type="http://schemas.openxmlformats.org/officeDocument/2006/relationships/image" Target="media/image40.wmf"/><Relationship Id="rId92" Type="http://schemas.openxmlformats.org/officeDocument/2006/relationships/image" Target="media/image55.wmf"/><Relationship Id="rId162" Type="http://schemas.openxmlformats.org/officeDocument/2006/relationships/image" Target="media/image86.wmf"/><Relationship Id="rId183" Type="http://schemas.openxmlformats.org/officeDocument/2006/relationships/image" Target="media/image96.wmf"/><Relationship Id="rId213" Type="http://schemas.openxmlformats.org/officeDocument/2006/relationships/oleObject" Target="embeddings/oleObject100.bin"/><Relationship Id="rId218" Type="http://schemas.openxmlformats.org/officeDocument/2006/relationships/oleObject" Target="embeddings/oleObject104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8.wmf"/><Relationship Id="rId2" Type="http://schemas.openxmlformats.org/officeDocument/2006/relationships/styles" Target="styles.xml"/><Relationship Id="rId29" Type="http://schemas.openxmlformats.org/officeDocument/2006/relationships/image" Target="media/image20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6.wmf"/><Relationship Id="rId24" Type="http://schemas.openxmlformats.org/officeDocument/2006/relationships/image" Target="media/image15.wmf"/><Relationship Id="rId40" Type="http://schemas.openxmlformats.org/officeDocument/2006/relationships/image" Target="media/image25.wmf"/><Relationship Id="rId45" Type="http://schemas.openxmlformats.org/officeDocument/2006/relationships/image" Target="media/image27.wmf"/><Relationship Id="rId66" Type="http://schemas.openxmlformats.org/officeDocument/2006/relationships/oleObject" Target="embeddings/oleObject25.bin"/><Relationship Id="rId87" Type="http://schemas.openxmlformats.org/officeDocument/2006/relationships/image" Target="media/image50.wmf"/><Relationship Id="rId110" Type="http://schemas.openxmlformats.org/officeDocument/2006/relationships/image" Target="media/image67.wmf"/><Relationship Id="rId115" Type="http://schemas.openxmlformats.org/officeDocument/2006/relationships/oleObject" Target="embeddings/oleObject42.bin"/><Relationship Id="rId131" Type="http://schemas.openxmlformats.org/officeDocument/2006/relationships/oleObject" Target="embeddings/oleObject52.bin"/><Relationship Id="rId136" Type="http://schemas.openxmlformats.org/officeDocument/2006/relationships/image" Target="media/image77.wmf"/><Relationship Id="rId157" Type="http://schemas.openxmlformats.org/officeDocument/2006/relationships/oleObject" Target="embeddings/oleObject70.bin"/><Relationship Id="rId178" Type="http://schemas.openxmlformats.org/officeDocument/2006/relationships/image" Target="media/image94.wmf"/><Relationship Id="rId61" Type="http://schemas.openxmlformats.org/officeDocument/2006/relationships/image" Target="media/image35.wmf"/><Relationship Id="rId82" Type="http://schemas.openxmlformats.org/officeDocument/2006/relationships/oleObject" Target="embeddings/oleObject31.bin"/><Relationship Id="rId152" Type="http://schemas.openxmlformats.org/officeDocument/2006/relationships/oleObject" Target="embeddings/oleObject66.bin"/><Relationship Id="rId173" Type="http://schemas.openxmlformats.org/officeDocument/2006/relationships/oleObject" Target="embeddings/oleObject78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3.wmf"/><Relationship Id="rId203" Type="http://schemas.openxmlformats.org/officeDocument/2006/relationships/image" Target="media/image105.wmf"/><Relationship Id="rId208" Type="http://schemas.openxmlformats.org/officeDocument/2006/relationships/oleObject" Target="embeddings/oleObject97.bin"/><Relationship Id="rId229" Type="http://schemas.openxmlformats.org/officeDocument/2006/relationships/image" Target="media/image113.wmf"/><Relationship Id="rId19" Type="http://schemas.openxmlformats.org/officeDocument/2006/relationships/image" Target="media/image11.wmf"/><Relationship Id="rId224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31.bin"/><Relationship Id="rId14" Type="http://schemas.openxmlformats.org/officeDocument/2006/relationships/image" Target="media/image8.wmf"/><Relationship Id="rId30" Type="http://schemas.openxmlformats.org/officeDocument/2006/relationships/oleObject" Target="embeddings/oleObject6.bin"/><Relationship Id="rId35" Type="http://schemas.openxmlformats.org/officeDocument/2006/relationships/image" Target="media/image23.wmf"/><Relationship Id="rId56" Type="http://schemas.openxmlformats.org/officeDocument/2006/relationships/oleObject" Target="embeddings/oleObject20.bin"/><Relationship Id="rId77" Type="http://schemas.openxmlformats.org/officeDocument/2006/relationships/image" Target="media/image44.png"/><Relationship Id="rId100" Type="http://schemas.openxmlformats.org/officeDocument/2006/relationships/image" Target="media/image61.wmf"/><Relationship Id="rId105" Type="http://schemas.openxmlformats.org/officeDocument/2006/relationships/oleObject" Target="embeddings/oleObject37.bin"/><Relationship Id="rId126" Type="http://schemas.openxmlformats.org/officeDocument/2006/relationships/image" Target="media/image74.wmf"/><Relationship Id="rId147" Type="http://schemas.openxmlformats.org/officeDocument/2006/relationships/image" Target="media/image81.wmf"/><Relationship Id="rId168" Type="http://schemas.openxmlformats.org/officeDocument/2006/relationships/image" Target="media/image89.wmf"/><Relationship Id="rId8" Type="http://schemas.openxmlformats.org/officeDocument/2006/relationships/oleObject" Target="embeddings/oleObject1.bin"/><Relationship Id="rId51" Type="http://schemas.openxmlformats.org/officeDocument/2006/relationships/image" Target="media/image30.wmf"/><Relationship Id="rId72" Type="http://schemas.openxmlformats.org/officeDocument/2006/relationships/image" Target="media/image41.wmf"/><Relationship Id="rId93" Type="http://schemas.openxmlformats.org/officeDocument/2006/relationships/image" Target="media/image56.wmf"/><Relationship Id="rId98" Type="http://schemas.openxmlformats.org/officeDocument/2006/relationships/image" Target="media/image59.wmf"/><Relationship Id="rId121" Type="http://schemas.openxmlformats.org/officeDocument/2006/relationships/oleObject" Target="embeddings/oleObject45.bin"/><Relationship Id="rId142" Type="http://schemas.openxmlformats.org/officeDocument/2006/relationships/oleObject" Target="embeddings/oleObject60.bin"/><Relationship Id="rId163" Type="http://schemas.openxmlformats.org/officeDocument/2006/relationships/oleObject" Target="embeddings/oleObject73.bin"/><Relationship Id="rId184" Type="http://schemas.openxmlformats.org/officeDocument/2006/relationships/oleObject" Target="embeddings/oleObject84.bin"/><Relationship Id="rId189" Type="http://schemas.openxmlformats.org/officeDocument/2006/relationships/oleObject" Target="embeddings/oleObject87.bin"/><Relationship Id="rId219" Type="http://schemas.openxmlformats.org/officeDocument/2006/relationships/oleObject" Target="embeddings/oleObject105.bin"/><Relationship Id="rId3" Type="http://schemas.openxmlformats.org/officeDocument/2006/relationships/settings" Target="settings.xml"/><Relationship Id="rId214" Type="http://schemas.openxmlformats.org/officeDocument/2006/relationships/image" Target="media/image110.wmf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6.bin"/><Relationship Id="rId25" Type="http://schemas.openxmlformats.org/officeDocument/2006/relationships/image" Target="media/image16.wmf"/><Relationship Id="rId46" Type="http://schemas.openxmlformats.org/officeDocument/2006/relationships/oleObject" Target="embeddings/oleObject15.bin"/><Relationship Id="rId67" Type="http://schemas.openxmlformats.org/officeDocument/2006/relationships/image" Target="media/image38.wmf"/><Relationship Id="rId116" Type="http://schemas.openxmlformats.org/officeDocument/2006/relationships/image" Target="media/image70.wmf"/><Relationship Id="rId137" Type="http://schemas.openxmlformats.org/officeDocument/2006/relationships/oleObject" Target="embeddings/oleObject56.bin"/><Relationship Id="rId158" Type="http://schemas.openxmlformats.org/officeDocument/2006/relationships/image" Target="media/image84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3.bin"/><Relationship Id="rId83" Type="http://schemas.openxmlformats.org/officeDocument/2006/relationships/image" Target="media/image48.wmf"/><Relationship Id="rId88" Type="http://schemas.openxmlformats.org/officeDocument/2006/relationships/image" Target="media/image51.wmf"/><Relationship Id="rId111" Type="http://schemas.openxmlformats.org/officeDocument/2006/relationships/oleObject" Target="embeddings/oleObject40.bin"/><Relationship Id="rId132" Type="http://schemas.openxmlformats.org/officeDocument/2006/relationships/oleObject" Target="embeddings/oleObject53.bin"/><Relationship Id="rId153" Type="http://schemas.openxmlformats.org/officeDocument/2006/relationships/oleObject" Target="embeddings/oleObject67.bin"/><Relationship Id="rId174" Type="http://schemas.openxmlformats.org/officeDocument/2006/relationships/image" Target="media/image92.wmf"/><Relationship Id="rId179" Type="http://schemas.openxmlformats.org/officeDocument/2006/relationships/oleObject" Target="embeddings/oleObject81.bin"/><Relationship Id="rId195" Type="http://schemas.openxmlformats.org/officeDocument/2006/relationships/image" Target="media/image101.wmf"/><Relationship Id="rId209" Type="http://schemas.openxmlformats.org/officeDocument/2006/relationships/image" Target="media/image108.wmf"/><Relationship Id="rId190" Type="http://schemas.openxmlformats.org/officeDocument/2006/relationships/image" Target="media/image99.wmf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6.bin"/><Relationship Id="rId225" Type="http://schemas.openxmlformats.org/officeDocument/2006/relationships/oleObject" Target="embeddings/oleObject110.bin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1.bin"/><Relationship Id="rId267" Type="http://schemas.openxmlformats.org/officeDocument/2006/relationships/fontTable" Target="fontTable.xml"/><Relationship Id="rId15" Type="http://schemas.openxmlformats.org/officeDocument/2006/relationships/image" Target="media/image9.wmf"/><Relationship Id="rId36" Type="http://schemas.openxmlformats.org/officeDocument/2006/relationships/oleObject" Target="embeddings/oleObject9.bin"/><Relationship Id="rId57" Type="http://schemas.openxmlformats.org/officeDocument/2006/relationships/image" Target="media/image33.wmf"/><Relationship Id="rId106" Type="http://schemas.openxmlformats.org/officeDocument/2006/relationships/image" Target="media/image65.wmf"/><Relationship Id="rId127" Type="http://schemas.openxmlformats.org/officeDocument/2006/relationships/oleObject" Target="embeddings/oleObject49.bin"/><Relationship Id="rId262" Type="http://schemas.openxmlformats.org/officeDocument/2006/relationships/oleObject" Target="embeddings/oleObject129.bin"/><Relationship Id="rId10" Type="http://schemas.openxmlformats.org/officeDocument/2006/relationships/image" Target="media/image5.wmf"/><Relationship Id="rId31" Type="http://schemas.openxmlformats.org/officeDocument/2006/relationships/image" Target="media/image21.wmf"/><Relationship Id="rId52" Type="http://schemas.openxmlformats.org/officeDocument/2006/relationships/oleObject" Target="embeddings/oleObject18.bin"/><Relationship Id="rId73" Type="http://schemas.openxmlformats.org/officeDocument/2006/relationships/image" Target="media/image42.wmf"/><Relationship Id="rId78" Type="http://schemas.openxmlformats.org/officeDocument/2006/relationships/image" Target="media/image45.wmf"/><Relationship Id="rId94" Type="http://schemas.openxmlformats.org/officeDocument/2006/relationships/image" Target="media/image57.wmf"/><Relationship Id="rId99" Type="http://schemas.openxmlformats.org/officeDocument/2006/relationships/image" Target="media/image60.wmf"/><Relationship Id="rId101" Type="http://schemas.openxmlformats.org/officeDocument/2006/relationships/image" Target="media/image62.wmf"/><Relationship Id="rId122" Type="http://schemas.openxmlformats.org/officeDocument/2006/relationships/image" Target="media/image73.wmf"/><Relationship Id="rId143" Type="http://schemas.openxmlformats.org/officeDocument/2006/relationships/image" Target="media/image79.wmf"/><Relationship Id="rId148" Type="http://schemas.openxmlformats.org/officeDocument/2006/relationships/oleObject" Target="embeddings/oleObject63.bin"/><Relationship Id="rId164" Type="http://schemas.openxmlformats.org/officeDocument/2006/relationships/image" Target="media/image87.wmf"/><Relationship Id="rId169" Type="http://schemas.openxmlformats.org/officeDocument/2006/relationships/oleObject" Target="embeddings/oleObject76.bin"/><Relationship Id="rId185" Type="http://schemas.openxmlformats.org/officeDocument/2006/relationships/image" Target="media/image97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80" Type="http://schemas.openxmlformats.org/officeDocument/2006/relationships/image" Target="media/image95.wmf"/><Relationship Id="rId210" Type="http://schemas.openxmlformats.org/officeDocument/2006/relationships/oleObject" Target="embeddings/oleObject98.bin"/><Relationship Id="rId215" Type="http://schemas.openxmlformats.org/officeDocument/2006/relationships/oleObject" Target="embeddings/oleObject101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7.wmf"/><Relationship Id="rId26" Type="http://schemas.openxmlformats.org/officeDocument/2006/relationships/image" Target="media/image17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4.bin"/><Relationship Id="rId47" Type="http://schemas.openxmlformats.org/officeDocument/2006/relationships/image" Target="media/image28.wmf"/><Relationship Id="rId68" Type="http://schemas.openxmlformats.org/officeDocument/2006/relationships/oleObject" Target="embeddings/oleObject26.bin"/><Relationship Id="rId89" Type="http://schemas.openxmlformats.org/officeDocument/2006/relationships/image" Target="media/image52.wmf"/><Relationship Id="rId112" Type="http://schemas.openxmlformats.org/officeDocument/2006/relationships/image" Target="media/image68.wmf"/><Relationship Id="rId133" Type="http://schemas.openxmlformats.org/officeDocument/2006/relationships/image" Target="media/image76.wmf"/><Relationship Id="rId154" Type="http://schemas.openxmlformats.org/officeDocument/2006/relationships/oleObject" Target="embeddings/oleObject68.bin"/><Relationship Id="rId175" Type="http://schemas.openxmlformats.org/officeDocument/2006/relationships/oleObject" Target="embeddings/oleObject79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30.wmf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1.bin"/><Relationship Id="rId79" Type="http://schemas.openxmlformats.org/officeDocument/2006/relationships/oleObject" Target="embeddings/oleObject30.bin"/><Relationship Id="rId102" Type="http://schemas.openxmlformats.org/officeDocument/2006/relationships/image" Target="media/image63.wmf"/><Relationship Id="rId123" Type="http://schemas.openxmlformats.org/officeDocument/2006/relationships/oleObject" Target="embeddings/oleObject46.bin"/><Relationship Id="rId144" Type="http://schemas.openxmlformats.org/officeDocument/2006/relationships/oleObject" Target="embeddings/oleObject61.bin"/><Relationship Id="rId90" Type="http://schemas.openxmlformats.org/officeDocument/2006/relationships/image" Target="media/image53.wmf"/><Relationship Id="rId165" Type="http://schemas.openxmlformats.org/officeDocument/2006/relationships/oleObject" Target="embeddings/oleObject74.bin"/><Relationship Id="rId186" Type="http://schemas.openxmlformats.org/officeDocument/2006/relationships/oleObject" Target="embeddings/oleObject85.bin"/><Relationship Id="rId211" Type="http://schemas.openxmlformats.org/officeDocument/2006/relationships/image" Target="media/image109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5.wmf"/><Relationship Id="rId27" Type="http://schemas.openxmlformats.org/officeDocument/2006/relationships/image" Target="media/image18.wmf"/><Relationship Id="rId48" Type="http://schemas.openxmlformats.org/officeDocument/2006/relationships/oleObject" Target="embeddings/oleObject16.bin"/><Relationship Id="rId69" Type="http://schemas.openxmlformats.org/officeDocument/2006/relationships/image" Target="media/image39.wmf"/><Relationship Id="rId113" Type="http://schemas.openxmlformats.org/officeDocument/2006/relationships/oleObject" Target="embeddings/oleObject41.bin"/><Relationship Id="rId134" Type="http://schemas.openxmlformats.org/officeDocument/2006/relationships/oleObject" Target="embeddings/oleObject54.bin"/><Relationship Id="rId80" Type="http://schemas.openxmlformats.org/officeDocument/2006/relationships/image" Target="media/image46.wmf"/><Relationship Id="rId155" Type="http://schemas.openxmlformats.org/officeDocument/2006/relationships/oleObject" Target="embeddings/oleObject69.bin"/><Relationship Id="rId176" Type="http://schemas.openxmlformats.org/officeDocument/2006/relationships/image" Target="media/image93.wmf"/><Relationship Id="rId197" Type="http://schemas.openxmlformats.org/officeDocument/2006/relationships/image" Target="media/image102.wmf"/><Relationship Id="rId201" Type="http://schemas.openxmlformats.org/officeDocument/2006/relationships/image" Target="media/image104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30.bin"/><Relationship Id="rId17" Type="http://schemas.openxmlformats.org/officeDocument/2006/relationships/image" Target="media/image10.wmf"/><Relationship Id="rId38" Type="http://schemas.openxmlformats.org/officeDocument/2006/relationships/image" Target="media/image24.wmf"/><Relationship Id="rId59" Type="http://schemas.openxmlformats.org/officeDocument/2006/relationships/image" Target="media/image34.wmf"/><Relationship Id="rId103" Type="http://schemas.openxmlformats.org/officeDocument/2006/relationships/oleObject" Target="embeddings/oleObject36.bin"/><Relationship Id="rId124" Type="http://schemas.openxmlformats.org/officeDocument/2006/relationships/oleObject" Target="embeddings/oleObject47.bin"/><Relationship Id="rId70" Type="http://schemas.openxmlformats.org/officeDocument/2006/relationships/oleObject" Target="embeddings/oleObject27.bin"/><Relationship Id="rId91" Type="http://schemas.openxmlformats.org/officeDocument/2006/relationships/image" Target="media/image54.wmf"/><Relationship Id="rId145" Type="http://schemas.openxmlformats.org/officeDocument/2006/relationships/image" Target="media/image80.wmf"/><Relationship Id="rId166" Type="http://schemas.openxmlformats.org/officeDocument/2006/relationships/image" Target="media/image88.wmf"/><Relationship Id="rId187" Type="http://schemas.openxmlformats.org/officeDocument/2006/relationships/oleObject" Target="embeddings/oleObject8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9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1680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2020-09-29T15:14:00Z</dcterms:created>
  <dcterms:modified xsi:type="dcterms:W3CDTF">2020-09-29T15:19:00Z</dcterms:modified>
</cp:coreProperties>
</file>