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CC6A2D">
        <w:rPr>
          <w:rFonts w:ascii="Times New Roman" w:hAnsi="Times New Roman" w:cs="Times New Roman"/>
          <w:sz w:val="28"/>
          <w:szCs w:val="28"/>
        </w:rPr>
        <w:t>2</w:t>
      </w:r>
      <w:r w:rsidR="00917EA7">
        <w:rPr>
          <w:rFonts w:ascii="Times New Roman" w:hAnsi="Times New Roman" w:cs="Times New Roman"/>
          <w:sz w:val="28"/>
          <w:szCs w:val="28"/>
        </w:rPr>
        <w:t>3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917EA7">
        <w:rPr>
          <w:rFonts w:ascii="Times New Roman" w:hAnsi="Times New Roman" w:cs="Times New Roman"/>
          <w:sz w:val="28"/>
          <w:szCs w:val="28"/>
        </w:rPr>
        <w:t>Повторные п</w:t>
      </w:r>
      <w:r w:rsidR="005539F2">
        <w:rPr>
          <w:rFonts w:ascii="Times New Roman" w:hAnsi="Times New Roman" w:cs="Times New Roman"/>
          <w:sz w:val="28"/>
          <w:szCs w:val="28"/>
        </w:rPr>
        <w:t>роизводн</w:t>
      </w:r>
      <w:r w:rsidR="00917EA7">
        <w:rPr>
          <w:rFonts w:ascii="Times New Roman" w:hAnsi="Times New Roman" w:cs="Times New Roman"/>
          <w:sz w:val="28"/>
          <w:szCs w:val="28"/>
        </w:rPr>
        <w:t>ые</w:t>
      </w:r>
      <w:r w:rsidR="002B3ED0">
        <w:rPr>
          <w:rFonts w:ascii="Times New Roman" w:hAnsi="Times New Roman" w:cs="Times New Roman"/>
          <w:sz w:val="28"/>
          <w:szCs w:val="28"/>
        </w:rPr>
        <w:t xml:space="preserve"> </w:t>
      </w:r>
      <w:r w:rsidR="00CC6A2D">
        <w:rPr>
          <w:rFonts w:ascii="Times New Roman" w:hAnsi="Times New Roman" w:cs="Times New Roman"/>
          <w:sz w:val="28"/>
          <w:szCs w:val="28"/>
        </w:rPr>
        <w:t>функции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D42747" w:rsidRPr="00596175" w:rsidRDefault="00D42747" w:rsidP="00D42747">
      <w:pPr>
        <w:pStyle w:val="a3"/>
      </w:pPr>
      <w:r w:rsidRPr="00596175">
        <w:t>Повторные производные функции</w:t>
      </w:r>
    </w:p>
    <w:p w:rsidR="00D42747" w:rsidRPr="00596175" w:rsidRDefault="00D42747" w:rsidP="00D42747">
      <w:pPr>
        <w:pStyle w:val="a3"/>
        <w:jc w:val="both"/>
      </w:pPr>
    </w:p>
    <w:p w:rsidR="00D42747" w:rsidRPr="00596175" w:rsidRDefault="00D42747" w:rsidP="00D42747">
      <w:pPr>
        <w:pStyle w:val="a3"/>
        <w:jc w:val="both"/>
        <w:rPr>
          <w:b w:val="0"/>
          <w:bCs w:val="0"/>
        </w:rPr>
      </w:pPr>
      <w:r w:rsidRPr="00596175">
        <w:t>Определение:</w:t>
      </w:r>
      <w:r w:rsidRPr="00596175">
        <w:rPr>
          <w:b w:val="0"/>
          <w:bCs w:val="0"/>
        </w:rPr>
        <w:t xml:space="preserve"> </w:t>
      </w:r>
      <w:r w:rsidRPr="00596175">
        <w:rPr>
          <w:b w:val="0"/>
          <w:bCs w:val="0"/>
          <w:i/>
          <w:iCs/>
        </w:rPr>
        <w:t>Второй производной</w:t>
      </w:r>
      <w:r w:rsidRPr="00596175">
        <w:rPr>
          <w:b w:val="0"/>
          <w:bCs w:val="0"/>
        </w:rPr>
        <w:t xml:space="preserve"> функции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342900" cy="200025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 называется производная от ее производной: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990600" cy="26670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>.</w:t>
      </w:r>
    </w:p>
    <w:p w:rsidR="00D42747" w:rsidRPr="00596175" w:rsidRDefault="00D42747" w:rsidP="00D42747">
      <w:pPr>
        <w:pStyle w:val="a3"/>
        <w:jc w:val="both"/>
        <w:rPr>
          <w:b w:val="0"/>
          <w:bCs w:val="0"/>
        </w:rPr>
      </w:pPr>
      <w:r w:rsidRPr="00596175">
        <w:t>Определение:</w:t>
      </w:r>
      <w:r w:rsidRPr="00596175">
        <w:rPr>
          <w:b w:val="0"/>
          <w:bCs w:val="0"/>
        </w:rPr>
        <w:t xml:space="preserve"> </w:t>
      </w:r>
      <w:r w:rsidRPr="00596175">
        <w:rPr>
          <w:b w:val="0"/>
          <w:bCs w:val="0"/>
          <w:i/>
          <w:iCs/>
        </w:rPr>
        <w:t>Третьей производной</w:t>
      </w:r>
      <w:r w:rsidRPr="00596175">
        <w:rPr>
          <w:b w:val="0"/>
          <w:bCs w:val="0"/>
        </w:rPr>
        <w:t xml:space="preserve"> функции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342900" cy="200025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 называется производная от ее второй производной: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019175" cy="266700"/>
            <wp:effectExtent l="0" t="0" r="952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>.</w:t>
      </w:r>
    </w:p>
    <w:p w:rsidR="00D42747" w:rsidRPr="00596175" w:rsidRDefault="00D42747" w:rsidP="00D42747">
      <w:pPr>
        <w:pStyle w:val="a3"/>
        <w:jc w:val="both"/>
        <w:rPr>
          <w:b w:val="0"/>
          <w:bCs w:val="0"/>
        </w:rPr>
      </w:pPr>
      <w:r w:rsidRPr="00596175">
        <w:rPr>
          <w:b w:val="0"/>
          <w:bCs w:val="0"/>
          <w:i/>
          <w:iCs/>
        </w:rPr>
        <w:t>Замечание:</w:t>
      </w:r>
      <w:r w:rsidRPr="00596175">
        <w:rPr>
          <w:b w:val="0"/>
          <w:bCs w:val="0"/>
        </w:rPr>
        <w:t xml:space="preserve"> аналогично можно определить четвертую, пятую и т. д. производные. Производные порядка выше третьего обозначают, как правило, не штрихами, а либо латинскими цифрами, либо арабскими цифрами в скобках, например, шестая производная: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457200" cy="22860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 или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485775" cy="228600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>.</w:t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 w:rsidRPr="00596175">
        <w:rPr>
          <w:i/>
          <w:iCs/>
        </w:rPr>
        <w:t>Пример 1:</w:t>
      </w:r>
      <w:r w:rsidRPr="00596175">
        <w:rPr>
          <w:b w:val="0"/>
          <w:bCs w:val="0"/>
        </w:rPr>
        <w:t xml:space="preserve">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676275" cy="257175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. Найти третью производную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419100" cy="22860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>.</w:t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 w:rsidRPr="00596175">
        <w:rPr>
          <w:b w:val="0"/>
          <w:bCs w:val="0"/>
        </w:rPr>
        <w:tab/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590675" cy="2667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 w:rsidRPr="00596175">
        <w:rPr>
          <w:b w:val="0"/>
          <w:bCs w:val="0"/>
        </w:rPr>
        <w:tab/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3095625" cy="276225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 w:rsidRPr="00596175">
        <w:rPr>
          <w:b w:val="0"/>
          <w:bCs w:val="0"/>
        </w:rPr>
        <w:tab/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3162300" cy="257175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both"/>
      </w:pPr>
      <w:r w:rsidRPr="00596175">
        <w:rPr>
          <w:i/>
          <w:iCs/>
        </w:rPr>
        <w:t>Пример</w:t>
      </w:r>
      <w:proofErr w:type="gramStart"/>
      <w:r w:rsidRPr="00596175">
        <w:rPr>
          <w:i/>
          <w:iCs/>
        </w:rPr>
        <w:t>2</w:t>
      </w:r>
      <w:proofErr w:type="gramEnd"/>
      <w:r w:rsidRPr="00596175">
        <w:t xml:space="preserve">: </w:t>
      </w:r>
      <w:r w:rsidRPr="00596175">
        <w:rPr>
          <w:b w:val="0"/>
          <w:bCs w:val="0"/>
        </w:rPr>
        <w:t xml:space="preserve">Найти вторую производную </w:t>
      </w:r>
      <w:proofErr w:type="spellStart"/>
      <w:r w:rsidRPr="00596175">
        <w:rPr>
          <w:b w:val="0"/>
          <w:bCs w:val="0"/>
        </w:rPr>
        <w:t>параметрически</w:t>
      </w:r>
      <w:proofErr w:type="spellEnd"/>
      <w:r w:rsidRPr="00596175">
        <w:rPr>
          <w:b w:val="0"/>
          <w:bCs w:val="0"/>
        </w:rPr>
        <w:t xml:space="preserve"> заданной функции </w:t>
      </w:r>
      <w:r>
        <w:rPr>
          <w:noProof/>
          <w:position w:val="-30"/>
        </w:rPr>
        <w:drawing>
          <wp:inline distT="0" distB="0" distL="0" distR="0">
            <wp:extent cx="638175" cy="457200"/>
            <wp:effectExtent l="0" t="0" r="952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t>.</w:t>
      </w:r>
    </w:p>
    <w:p w:rsidR="00D42747" w:rsidRPr="00596175" w:rsidRDefault="00D42747" w:rsidP="00D42747">
      <w:pPr>
        <w:pStyle w:val="a3"/>
        <w:jc w:val="both"/>
        <w:rPr>
          <w:b w:val="0"/>
          <w:bCs w:val="0"/>
        </w:rPr>
      </w:pPr>
      <w:r w:rsidRPr="00596175">
        <w:rPr>
          <w:b w:val="0"/>
          <w:bCs w:val="0"/>
        </w:rPr>
        <w:tab/>
        <w:t xml:space="preserve">По определению вторая производная есть производная от производной (первой производной). Первая производная была найдена выше:  </w:t>
      </w:r>
      <w:r>
        <w:rPr>
          <w:noProof/>
          <w:position w:val="-30"/>
        </w:rPr>
        <w:drawing>
          <wp:inline distT="0" distB="0" distL="0" distR="0">
            <wp:extent cx="733425" cy="457200"/>
            <wp:effectExtent l="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.   </w:t>
      </w:r>
      <w:r>
        <w:rPr>
          <w:b w:val="0"/>
          <w:bCs w:val="0"/>
          <w:noProof/>
          <w:position w:val="-32"/>
        </w:rPr>
        <w:drawing>
          <wp:inline distT="0" distB="0" distL="0" distR="0">
            <wp:extent cx="1771650" cy="59055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. </w:t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 w:rsidRPr="00596175">
        <w:rPr>
          <w:b w:val="0"/>
          <w:bCs w:val="0"/>
        </w:rPr>
        <w:t xml:space="preserve">Вторая производная равна: </w:t>
      </w:r>
      <w:r>
        <w:rPr>
          <w:noProof/>
          <w:position w:val="-38"/>
        </w:rPr>
        <w:drawing>
          <wp:inline distT="0" distB="0" distL="0" distR="0">
            <wp:extent cx="790575" cy="561975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>.</w:t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 w:rsidRPr="00596175">
        <w:rPr>
          <w:i/>
          <w:iCs/>
        </w:rPr>
        <w:t>Пример 3</w:t>
      </w:r>
      <w:r w:rsidRPr="00596175">
        <w:t>:</w:t>
      </w:r>
      <w:r w:rsidRPr="00596175">
        <w:rPr>
          <w:b w:val="0"/>
          <w:bCs w:val="0"/>
        </w:rPr>
        <w:t xml:space="preserve"> Найти вторую производную неявной функции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723900" cy="22860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 w:rsidRPr="00596175">
        <w:rPr>
          <w:b w:val="0"/>
          <w:bCs w:val="0"/>
        </w:rPr>
        <w:tab/>
        <w:t xml:space="preserve">Найдем сначала первую производную: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866775" cy="228600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; </w:t>
      </w:r>
      <w:r>
        <w:rPr>
          <w:b w:val="0"/>
          <w:bCs w:val="0"/>
          <w:noProof/>
          <w:position w:val="-28"/>
        </w:rPr>
        <w:drawing>
          <wp:inline distT="0" distB="0" distL="0" distR="0">
            <wp:extent cx="561975" cy="41910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. Тогда </w:t>
      </w:r>
      <w:r>
        <w:rPr>
          <w:b w:val="0"/>
          <w:bCs w:val="0"/>
          <w:noProof/>
          <w:position w:val="-30"/>
        </w:rPr>
        <w:drawing>
          <wp:inline distT="0" distB="0" distL="0" distR="0">
            <wp:extent cx="2209800" cy="49530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. Избавимся теперь </w:t>
      </w:r>
      <w:proofErr w:type="gramStart"/>
      <w:r w:rsidRPr="00596175">
        <w:rPr>
          <w:b w:val="0"/>
          <w:bCs w:val="0"/>
        </w:rPr>
        <w:t>от</w:t>
      </w:r>
      <w:proofErr w:type="gramEnd"/>
      <w:r w:rsidRPr="00596175">
        <w:rPr>
          <w:b w:val="0"/>
          <w:bCs w:val="0"/>
        </w:rPr>
        <w:t xml:space="preserve">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61925" cy="228600"/>
            <wp:effectExtent l="19050" t="0" r="952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 </w:t>
      </w:r>
      <w:proofErr w:type="gramStart"/>
      <w:r w:rsidRPr="00596175">
        <w:rPr>
          <w:b w:val="0"/>
          <w:bCs w:val="0"/>
        </w:rPr>
        <w:t>в</w:t>
      </w:r>
      <w:proofErr w:type="gramEnd"/>
      <w:r w:rsidRPr="00596175">
        <w:rPr>
          <w:b w:val="0"/>
          <w:bCs w:val="0"/>
        </w:rPr>
        <w:t xml:space="preserve"> выражении для второй производной: </w:t>
      </w:r>
      <w:r>
        <w:rPr>
          <w:b w:val="0"/>
          <w:bCs w:val="0"/>
          <w:noProof/>
          <w:position w:val="-30"/>
        </w:rPr>
        <w:drawing>
          <wp:inline distT="0" distB="0" distL="0" distR="0">
            <wp:extent cx="1905000" cy="68580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>.</w:t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 w:rsidRPr="00596175">
        <w:rPr>
          <w:i/>
          <w:iCs/>
        </w:rPr>
        <w:t>Пример 4</w:t>
      </w:r>
      <w:r w:rsidRPr="00596175">
        <w:t>:</w:t>
      </w:r>
      <w:r w:rsidRPr="00596175">
        <w:rPr>
          <w:b w:val="0"/>
          <w:bCs w:val="0"/>
        </w:rPr>
        <w:t xml:space="preserve"> Найти общую формулу для производных любого порядка функций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447675" cy="228600"/>
            <wp:effectExtent l="19050" t="0" r="952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523875" cy="200025"/>
            <wp:effectExtent l="1905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428625" cy="228600"/>
            <wp:effectExtent l="19050" t="0" r="952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571500" cy="200025"/>
            <wp:effectExtent l="1905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600075" cy="161925"/>
            <wp:effectExtent l="1905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 w:rsidRPr="00596175">
        <w:rPr>
          <w:b w:val="0"/>
          <w:bCs w:val="0"/>
        </w:rPr>
        <w:lastRenderedPageBreak/>
        <w:t xml:space="preserve">А)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447675" cy="228600"/>
            <wp:effectExtent l="19050" t="0" r="952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>
        <w:rPr>
          <w:b w:val="0"/>
          <w:bCs w:val="0"/>
          <w:noProof/>
          <w:position w:val="-10"/>
        </w:rPr>
        <w:drawing>
          <wp:inline distT="0" distB="0" distL="0" distR="0">
            <wp:extent cx="638175" cy="228600"/>
            <wp:effectExtent l="1905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076325" cy="228600"/>
            <wp:effectExtent l="1905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 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514475" cy="228600"/>
            <wp:effectExtent l="1905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 w:rsidRPr="00596175">
        <w:rPr>
          <w:b w:val="0"/>
          <w:bCs w:val="0"/>
        </w:rPr>
        <w:t xml:space="preserve">                           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866900" cy="228600"/>
            <wp:effectExtent l="1905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 w:rsidRPr="00596175">
        <w:rPr>
          <w:b w:val="0"/>
          <w:bCs w:val="0"/>
        </w:rPr>
        <w:t xml:space="preserve">Б)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523875" cy="200025"/>
            <wp:effectExtent l="1905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>
        <w:rPr>
          <w:b w:val="0"/>
          <w:bCs w:val="0"/>
          <w:noProof/>
          <w:position w:val="-24"/>
        </w:rPr>
        <w:drawing>
          <wp:inline distT="0" distB="0" distL="0" distR="0">
            <wp:extent cx="752475" cy="390525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609600" cy="228600"/>
            <wp:effectExtent l="1905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, 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619125" cy="228600"/>
            <wp:effectExtent l="19050" t="0" r="9525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904875" cy="228600"/>
            <wp:effectExtent l="1905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981075" cy="228600"/>
            <wp:effectExtent l="1905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 w:rsidRPr="00596175">
        <w:rPr>
          <w:b w:val="0"/>
          <w:bCs w:val="0"/>
        </w:rPr>
        <w:t xml:space="preserve">                                         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495425" cy="238125"/>
            <wp:effectExtent l="19050" t="0" r="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 w:rsidRPr="00596175">
        <w:rPr>
          <w:b w:val="0"/>
          <w:bCs w:val="0"/>
        </w:rPr>
        <w:t xml:space="preserve">В)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428625" cy="228600"/>
            <wp:effectExtent l="19050" t="0" r="9525" b="0"/>
            <wp:docPr id="10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>
        <w:rPr>
          <w:b w:val="0"/>
          <w:bCs w:val="0"/>
          <w:noProof/>
          <w:position w:val="-10"/>
        </w:rPr>
        <w:drawing>
          <wp:inline distT="0" distB="0" distL="0" distR="0">
            <wp:extent cx="771525" cy="228600"/>
            <wp:effectExtent l="19050" t="0" r="0" b="0"/>
            <wp:docPr id="9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, 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923925" cy="238125"/>
            <wp:effectExtent l="19050" t="0" r="0" b="0"/>
            <wp:docPr id="8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942975" cy="238125"/>
            <wp:effectExtent l="19050" t="0" r="9525" b="0"/>
            <wp:docPr id="7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 </w:t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 w:rsidRPr="00596175">
        <w:rPr>
          <w:b w:val="0"/>
          <w:bCs w:val="0"/>
        </w:rPr>
        <w:t xml:space="preserve">                                             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000125" cy="238125"/>
            <wp:effectExtent l="19050" t="0" r="0" b="0"/>
            <wp:docPr id="6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 w:rsidRPr="00596175">
        <w:rPr>
          <w:b w:val="0"/>
          <w:bCs w:val="0"/>
        </w:rPr>
        <w:t xml:space="preserve">В частности,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695325" cy="266700"/>
            <wp:effectExtent l="0" t="0" r="0" b="0"/>
            <wp:docPr id="5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 w:rsidRPr="00596175">
        <w:rPr>
          <w:b w:val="0"/>
          <w:bCs w:val="0"/>
        </w:rPr>
        <w:t xml:space="preserve">Г)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571500" cy="200025"/>
            <wp:effectExtent l="19050" t="0" r="0" b="0"/>
            <wp:docPr id="4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>
        <w:rPr>
          <w:b w:val="0"/>
          <w:bCs w:val="0"/>
          <w:noProof/>
          <w:position w:val="-28"/>
        </w:rPr>
        <w:drawing>
          <wp:inline distT="0" distB="0" distL="0" distR="0">
            <wp:extent cx="1447800" cy="428625"/>
            <wp:effectExtent l="0" t="0" r="0" b="0"/>
            <wp:docPr id="3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476375" cy="228600"/>
            <wp:effectExtent l="19050" t="0" r="0" b="0"/>
            <wp:docPr id="2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>
        <w:rPr>
          <w:b w:val="0"/>
          <w:bCs w:val="0"/>
          <w:noProof/>
          <w:position w:val="-28"/>
        </w:rPr>
        <w:drawing>
          <wp:inline distT="0" distB="0" distL="0" distR="0">
            <wp:extent cx="1666875" cy="428625"/>
            <wp:effectExtent l="0" t="0" r="0" b="0"/>
            <wp:docPr id="1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 w:rsidRPr="00596175">
        <w:rPr>
          <w:b w:val="0"/>
          <w:bCs w:val="0"/>
        </w:rPr>
        <w:t xml:space="preserve">                             </w:t>
      </w:r>
      <w:r>
        <w:rPr>
          <w:b w:val="0"/>
          <w:bCs w:val="0"/>
          <w:noProof/>
          <w:position w:val="-28"/>
        </w:rPr>
        <w:drawing>
          <wp:inline distT="0" distB="0" distL="0" distR="0">
            <wp:extent cx="1143000" cy="428625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 w:rsidRPr="00596175">
        <w:rPr>
          <w:b w:val="0"/>
          <w:bCs w:val="0"/>
        </w:rPr>
        <w:t xml:space="preserve">Д)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600075" cy="161925"/>
            <wp:effectExtent l="1905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>
        <w:rPr>
          <w:b w:val="0"/>
          <w:bCs w:val="0"/>
          <w:noProof/>
          <w:position w:val="-28"/>
        </w:rPr>
        <w:drawing>
          <wp:inline distT="0" distB="0" distL="0" distR="0">
            <wp:extent cx="1552575" cy="428625"/>
            <wp:effectExtent l="0" t="0" r="952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175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514475" cy="228600"/>
            <wp:effectExtent l="19050" t="0" r="952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left"/>
        <w:rPr>
          <w:b w:val="0"/>
          <w:bCs w:val="0"/>
        </w:rPr>
      </w:pPr>
      <w:r>
        <w:rPr>
          <w:b w:val="0"/>
          <w:bCs w:val="0"/>
          <w:noProof/>
          <w:position w:val="-28"/>
        </w:rPr>
        <w:drawing>
          <wp:inline distT="0" distB="0" distL="0" distR="0">
            <wp:extent cx="1562100" cy="428625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Default="00D42747" w:rsidP="00D42747">
      <w:pPr>
        <w:pStyle w:val="a3"/>
        <w:jc w:val="left"/>
        <w:rPr>
          <w:b w:val="0"/>
          <w:bCs w:val="0"/>
        </w:rPr>
      </w:pPr>
      <w:r w:rsidRPr="00596175">
        <w:rPr>
          <w:b w:val="0"/>
          <w:bCs w:val="0"/>
        </w:rPr>
        <w:t xml:space="preserve">                                       </w:t>
      </w:r>
      <w:r>
        <w:rPr>
          <w:b w:val="0"/>
          <w:bCs w:val="0"/>
          <w:noProof/>
          <w:position w:val="-28"/>
        </w:rPr>
        <w:drawing>
          <wp:inline distT="0" distB="0" distL="0" distR="0">
            <wp:extent cx="1171575" cy="428625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596175" w:rsidRDefault="00D42747" w:rsidP="00D42747">
      <w:pPr>
        <w:pStyle w:val="a3"/>
        <w:jc w:val="left"/>
        <w:rPr>
          <w:b w:val="0"/>
          <w:bCs w:val="0"/>
          <w:position w:val="-28"/>
        </w:rPr>
      </w:pPr>
    </w:p>
    <w:p w:rsidR="00D42747" w:rsidRPr="00D42747" w:rsidRDefault="00D42747" w:rsidP="00D42747">
      <w:pPr>
        <w:pStyle w:val="aa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2747">
        <w:rPr>
          <w:rFonts w:ascii="Times New Roman" w:hAnsi="Times New Roman" w:cs="Times New Roman"/>
          <w:b/>
          <w:sz w:val="24"/>
          <w:szCs w:val="24"/>
        </w:rPr>
        <w:t>Раскрытие неопределенностей</w:t>
      </w:r>
    </w:p>
    <w:p w:rsidR="00D42747" w:rsidRPr="00D42747" w:rsidRDefault="00D42747" w:rsidP="00D42747">
      <w:pPr>
        <w:pStyle w:val="aa"/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2747">
        <w:rPr>
          <w:rFonts w:ascii="Times New Roman" w:hAnsi="Times New Roman" w:cs="Times New Roman"/>
          <w:b/>
          <w:sz w:val="24"/>
          <w:szCs w:val="24"/>
        </w:rPr>
        <w:t xml:space="preserve">Теорема (Правило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Бернулли-</w:t>
      </w:r>
      <w:r w:rsidRPr="00D42747">
        <w:rPr>
          <w:rFonts w:ascii="Times New Roman" w:hAnsi="Times New Roman" w:cs="Times New Roman"/>
          <w:b/>
          <w:sz w:val="24"/>
          <w:szCs w:val="24"/>
        </w:rPr>
        <w:t>Лопиталя</w:t>
      </w:r>
      <w:proofErr w:type="spellEnd"/>
      <w:r w:rsidRPr="00D42747">
        <w:rPr>
          <w:rFonts w:ascii="Times New Roman" w:hAnsi="Times New Roman" w:cs="Times New Roman"/>
          <w:b/>
          <w:sz w:val="24"/>
          <w:szCs w:val="24"/>
        </w:rPr>
        <w:t>)</w:t>
      </w:r>
    </w:p>
    <w:p w:rsidR="00D42747" w:rsidRPr="00D42747" w:rsidRDefault="00D42747" w:rsidP="00D42747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 xml:space="preserve">1) Если функции </w:t>
      </w:r>
      <w:r w:rsidRPr="00D42747">
        <w:rPr>
          <w:rFonts w:ascii="Times New Roman" w:hAnsi="Times New Roman" w:cs="Times New Roman"/>
          <w:bCs/>
          <w:position w:val="-10"/>
          <w:sz w:val="24"/>
          <w:szCs w:val="24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5pt" o:ole="">
            <v:imagedata r:id="rId53" o:title=""/>
          </v:shape>
          <o:OLEObject Type="Embed" ProgID="Equation.3" ShapeID="_x0000_i1025" DrawAspect="Content" ObjectID="_1662925996" r:id="rId54"/>
        </w:object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D42747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04800" cy="190500"/>
            <wp:effectExtent l="19050" t="0" r="0" b="0"/>
            <wp:docPr id="6102" name="Рисунок 6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2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определены на промежутке </w:t>
      </w:r>
      <w:r w:rsidRPr="00D42747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14325" cy="200025"/>
            <wp:effectExtent l="0" t="0" r="0" b="0"/>
            <wp:docPr id="6103" name="Рисунок 6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3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, имеют на этом промежутке конечные производные, </w:t>
      </w:r>
      <w:r w:rsidRPr="00D42747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552450" cy="209550"/>
            <wp:effectExtent l="19050" t="0" r="0" b="0"/>
            <wp:docPr id="6104" name="Рисунок 6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4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D42747" w:rsidRPr="00D42747" w:rsidRDefault="00D42747" w:rsidP="00D42747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 xml:space="preserve">и </w:t>
      </w:r>
      <w:r w:rsidRPr="00D42747">
        <w:rPr>
          <w:rFonts w:ascii="Times New Roman" w:hAnsi="Times New Roman" w:cs="Times New Roman"/>
          <w:bCs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1333500" cy="257175"/>
            <wp:effectExtent l="19050" t="0" r="0" b="0"/>
            <wp:docPr id="6105" name="Рисунок 6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5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 для некоторой точки </w:t>
      </w:r>
      <w:r w:rsidRPr="00D42747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523875" cy="200025"/>
            <wp:effectExtent l="0" t="0" r="0" b="0"/>
            <wp:docPr id="6106" name="Рисунок 6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6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>, то</w:t>
      </w:r>
    </w:p>
    <w:p w:rsidR="00D42747" w:rsidRPr="00D42747" w:rsidRDefault="00D42747" w:rsidP="00D42747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</w:t>
      </w:r>
      <w:r w:rsidRPr="00D42747">
        <w:rPr>
          <w:rFonts w:ascii="Times New Roman" w:hAnsi="Times New Roman" w:cs="Times New Roman"/>
          <w:bCs/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1019175" cy="428625"/>
            <wp:effectExtent l="19050" t="0" r="9525" b="0"/>
            <wp:docPr id="6107" name="Рисунок 6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7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D42747" w:rsidRDefault="00D42747" w:rsidP="00D42747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 xml:space="preserve">2) Если функции </w:t>
      </w:r>
      <w:r w:rsidRPr="00D42747">
        <w:rPr>
          <w:rFonts w:ascii="Times New Roman" w:hAnsi="Times New Roman" w:cs="Times New Roman"/>
          <w:bCs/>
          <w:position w:val="-10"/>
          <w:sz w:val="24"/>
          <w:szCs w:val="24"/>
        </w:rPr>
        <w:object w:dxaOrig="540" w:dyaOrig="320">
          <v:shape id="_x0000_i1026" type="#_x0000_t75" style="width:24.75pt;height:15pt" o:ole="">
            <v:imagedata r:id="rId53" o:title=""/>
          </v:shape>
          <o:OLEObject Type="Embed" ProgID="Equation.3" ShapeID="_x0000_i1026" DrawAspect="Content" ObjectID="_1662925997" r:id="rId61"/>
        </w:object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D42747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04800" cy="190500"/>
            <wp:effectExtent l="19050" t="0" r="0" b="0"/>
            <wp:docPr id="6109" name="Рисунок 6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определены на промежутке </w:t>
      </w:r>
      <w:r w:rsidRPr="00D42747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52425" cy="200025"/>
            <wp:effectExtent l="0" t="0" r="0" b="0"/>
            <wp:docPr id="6110" name="Рисунок 6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0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, имеют на этом промежутке конечные производные, </w:t>
      </w:r>
      <w:r w:rsidRPr="00D42747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552450" cy="209550"/>
            <wp:effectExtent l="19050" t="0" r="0" b="0"/>
            <wp:docPr id="6111" name="Рисунок 6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,  </w:t>
      </w:r>
      <w:r w:rsidRPr="00D42747">
        <w:rPr>
          <w:rFonts w:ascii="Times New Roman" w:hAnsi="Times New Roman" w:cs="Times New Roman"/>
          <w:bCs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1343025" cy="257175"/>
            <wp:effectExtent l="19050" t="0" r="0" b="0"/>
            <wp:docPr id="6112" name="Рисунок 6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2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 для некоторой точки </w:t>
      </w:r>
      <w:r w:rsidRPr="00D42747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552450" cy="200025"/>
            <wp:effectExtent l="0" t="0" r="0" b="0"/>
            <wp:docPr id="6113" name="Рисунок 6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3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D42747">
        <w:rPr>
          <w:rFonts w:ascii="Times New Roman" w:hAnsi="Times New Roman" w:cs="Times New Roman"/>
          <w:bCs/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847725" cy="428625"/>
            <wp:effectExtent l="0" t="0" r="0" b="0"/>
            <wp:docPr id="6114" name="Рисунок 6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4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>, то</w:t>
      </w: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</w:t>
      </w:r>
      <w:r w:rsidRPr="00D42747">
        <w:rPr>
          <w:rFonts w:ascii="Times New Roman" w:hAnsi="Times New Roman" w:cs="Times New Roman"/>
          <w:bCs/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800100" cy="400050"/>
            <wp:effectExtent l="0" t="0" r="0" b="0"/>
            <wp:docPr id="6115" name="Рисунок 6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5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D42747" w:rsidRDefault="00D42747" w:rsidP="00D42747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i/>
          <w:iCs/>
          <w:sz w:val="24"/>
          <w:szCs w:val="24"/>
        </w:rPr>
        <w:lastRenderedPageBreak/>
        <w:t>Замечание</w:t>
      </w:r>
      <w:r w:rsidRPr="00D42747">
        <w:rPr>
          <w:rFonts w:ascii="Times New Roman" w:hAnsi="Times New Roman" w:cs="Times New Roman"/>
          <w:sz w:val="24"/>
          <w:szCs w:val="24"/>
        </w:rPr>
        <w:t xml:space="preserve">: </w:t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доказанная теорема позволяет избавляться от неопределенности вида </w:t>
      </w:r>
      <w:r w:rsidRPr="00D42747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142875" cy="361950"/>
            <wp:effectExtent l="0" t="0" r="0" b="0"/>
            <wp:docPr id="6128" name="Рисунок 6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8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 под знаком предела.</w:t>
      </w:r>
    </w:p>
    <w:p w:rsidR="00D42747" w:rsidRPr="00D42747" w:rsidRDefault="00D42747" w:rsidP="00D42747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/>
          <w:i/>
          <w:iCs/>
          <w:sz w:val="24"/>
          <w:szCs w:val="24"/>
        </w:rPr>
        <w:t>Пример</w:t>
      </w:r>
      <w:r w:rsidRPr="00D42747">
        <w:rPr>
          <w:rFonts w:ascii="Times New Roman" w:hAnsi="Times New Roman" w:cs="Times New Roman"/>
          <w:b/>
          <w:sz w:val="24"/>
          <w:szCs w:val="24"/>
        </w:rPr>
        <w:t>:</w:t>
      </w:r>
      <w:r w:rsidRPr="00D42747">
        <w:rPr>
          <w:rFonts w:ascii="Times New Roman" w:hAnsi="Times New Roman" w:cs="Times New Roman"/>
          <w:sz w:val="24"/>
          <w:szCs w:val="24"/>
        </w:rPr>
        <w:t xml:space="preserve"> </w:t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Вычислить предел </w:t>
      </w:r>
      <w:r w:rsidRPr="00D42747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742950" cy="361950"/>
            <wp:effectExtent l="0" t="0" r="0" b="0"/>
            <wp:docPr id="6129" name="Рисунок 6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9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D42747" w:rsidRDefault="00D42747" w:rsidP="00D42747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 xml:space="preserve">При подстановке </w:t>
      </w:r>
      <w:r w:rsidRPr="00D42747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14325" cy="161925"/>
            <wp:effectExtent l="0" t="0" r="0" b="0"/>
            <wp:docPr id="6130" name="Рисунок 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0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 под знак предела, получим неопределенность  вида </w:t>
      </w:r>
      <w:r w:rsidRPr="00D42747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142875" cy="361950"/>
            <wp:effectExtent l="0" t="0" r="0" b="0"/>
            <wp:docPr id="6131" name="Рисунок 6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1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D42747" w:rsidRPr="00D42747" w:rsidRDefault="00D42747" w:rsidP="00D42747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 xml:space="preserve">Применим правило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Бернулли-</w:t>
      </w:r>
      <w:r w:rsidRPr="00D42747">
        <w:rPr>
          <w:rFonts w:ascii="Times New Roman" w:hAnsi="Times New Roman" w:cs="Times New Roman"/>
          <w:bCs/>
          <w:sz w:val="24"/>
          <w:szCs w:val="24"/>
        </w:rPr>
        <w:t>Лопиталя</w:t>
      </w:r>
      <w:proofErr w:type="spellEnd"/>
      <w:r w:rsidRPr="00D42747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D42747">
        <w:rPr>
          <w:rFonts w:ascii="Times New Roman" w:hAnsi="Times New Roman" w:cs="Times New Roman"/>
          <w:bCs/>
          <w:noProof/>
          <w:position w:val="-34"/>
          <w:sz w:val="24"/>
          <w:szCs w:val="24"/>
          <w:lang w:eastAsia="ru-RU"/>
        </w:rPr>
        <w:drawing>
          <wp:inline distT="0" distB="0" distL="0" distR="0">
            <wp:extent cx="2343150" cy="457200"/>
            <wp:effectExtent l="19050" t="0" r="0" b="0"/>
            <wp:docPr id="6132" name="Рисунок 6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2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. Подставляя </w:t>
      </w:r>
      <w:r w:rsidRPr="00D42747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14325" cy="161925"/>
            <wp:effectExtent l="0" t="0" r="0" b="0"/>
            <wp:docPr id="6133" name="Рисунок 6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3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 под знак предела, снова получим неопределенность  вида </w:t>
      </w:r>
      <w:r w:rsidRPr="00D42747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142875" cy="361950"/>
            <wp:effectExtent l="0" t="0" r="0" b="0"/>
            <wp:docPr id="6134" name="Рисунок 6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. Снова применим правило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Бернулли-</w:t>
      </w:r>
      <w:r w:rsidRPr="00D42747">
        <w:rPr>
          <w:rFonts w:ascii="Times New Roman" w:hAnsi="Times New Roman" w:cs="Times New Roman"/>
          <w:bCs/>
          <w:sz w:val="24"/>
          <w:szCs w:val="24"/>
        </w:rPr>
        <w:t>Лопиталя</w:t>
      </w:r>
      <w:proofErr w:type="spellEnd"/>
      <w:r w:rsidRPr="00D42747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D42747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1419225" cy="361950"/>
            <wp:effectExtent l="19050" t="0" r="0" b="0"/>
            <wp:docPr id="6135" name="Рисунок 6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5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>.</w:t>
      </w:r>
    </w:p>
    <w:p w:rsidR="00D42747" w:rsidRPr="00D42747" w:rsidRDefault="00D42747" w:rsidP="00D42747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>Рассмотрим неопределенности других видов:</w:t>
      </w: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 xml:space="preserve">1) </w:t>
      </w:r>
      <w:r w:rsidRPr="00D42747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161925" cy="361950"/>
            <wp:effectExtent l="0" t="0" r="0" b="0"/>
            <wp:docPr id="6136" name="Рисунок 6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6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:   </w:t>
      </w:r>
      <w:r w:rsidRPr="00D42747">
        <w:rPr>
          <w:rFonts w:ascii="Times New Roman" w:hAnsi="Times New Roman" w:cs="Times New Roman"/>
          <w:bCs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1371600" cy="257175"/>
            <wp:effectExtent l="19050" t="0" r="0" b="0"/>
            <wp:docPr id="6137" name="Рисунок 6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7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, тогда </w:t>
      </w:r>
      <w:r w:rsidRPr="00D42747">
        <w:rPr>
          <w:rFonts w:ascii="Times New Roman" w:hAnsi="Times New Roman" w:cs="Times New Roman"/>
          <w:bCs/>
          <w:noProof/>
          <w:position w:val="-60"/>
          <w:sz w:val="24"/>
          <w:szCs w:val="24"/>
          <w:lang w:eastAsia="ru-RU"/>
        </w:rPr>
        <w:drawing>
          <wp:inline distT="0" distB="0" distL="0" distR="0">
            <wp:extent cx="1438275" cy="704850"/>
            <wp:effectExtent l="0" t="0" r="9525" b="0"/>
            <wp:docPr id="6138" name="Рисунок 6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8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p w:rsidR="00D42747" w:rsidRPr="00D42747" w:rsidRDefault="00D42747" w:rsidP="00D42747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 xml:space="preserve">Дробь </w:t>
      </w:r>
      <w:r w:rsidRPr="00D42747">
        <w:rPr>
          <w:rFonts w:ascii="Times New Roman" w:hAnsi="Times New Roman" w:cs="Times New Roman"/>
          <w:bCs/>
          <w:noProof/>
          <w:position w:val="-60"/>
          <w:sz w:val="24"/>
          <w:szCs w:val="24"/>
          <w:lang w:eastAsia="ru-RU"/>
        </w:rPr>
        <w:drawing>
          <wp:inline distT="0" distB="0" distL="0" distR="0">
            <wp:extent cx="361950" cy="781050"/>
            <wp:effectExtent l="0" t="0" r="0" b="0"/>
            <wp:docPr id="6139" name="Рисунок 6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9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 представляет собой неопределенность вида </w:t>
      </w:r>
      <w:r w:rsidRPr="00D42747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142875" cy="361950"/>
            <wp:effectExtent l="0" t="0" r="0" b="0"/>
            <wp:docPr id="6140" name="Рисунок 6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0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, значит при вычислении пределов, под знаком которых находится неопределенность вида </w:t>
      </w:r>
      <w:r w:rsidRPr="00D42747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161925" cy="361950"/>
            <wp:effectExtent l="0" t="0" r="0" b="0"/>
            <wp:docPr id="6141" name="Рисунок 6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1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>, можно применять тот же метод, что и в предыдущем примере.</w:t>
      </w: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/>
          <w:i/>
          <w:iCs/>
          <w:sz w:val="24"/>
          <w:szCs w:val="24"/>
        </w:rPr>
        <w:t>Пример</w:t>
      </w:r>
      <w:r w:rsidRPr="00D42747">
        <w:rPr>
          <w:rFonts w:ascii="Times New Roman" w:hAnsi="Times New Roman" w:cs="Times New Roman"/>
          <w:b/>
          <w:sz w:val="24"/>
          <w:szCs w:val="24"/>
        </w:rPr>
        <w:t>:</w:t>
      </w:r>
      <w:r w:rsidRPr="00D42747">
        <w:rPr>
          <w:rFonts w:ascii="Times New Roman" w:hAnsi="Times New Roman" w:cs="Times New Roman"/>
          <w:sz w:val="24"/>
          <w:szCs w:val="24"/>
        </w:rPr>
        <w:t xml:space="preserve"> </w:t>
      </w:r>
      <w:r w:rsidRPr="00D42747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600075" cy="361950"/>
            <wp:effectExtent l="0" t="0" r="9525" b="0"/>
            <wp:docPr id="6142" name="Рисунок 6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2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D42747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1323975" cy="361950"/>
            <wp:effectExtent l="19050" t="0" r="0" b="0"/>
            <wp:docPr id="6143" name="Рисунок 6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3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>.</w:t>
      </w: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 xml:space="preserve">2) </w:t>
      </w:r>
      <w:r w:rsidRPr="00D42747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295275" cy="161925"/>
            <wp:effectExtent l="0" t="0" r="0" b="0"/>
            <wp:docPr id="6144" name="Рисунок 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4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: Пусть </w:t>
      </w:r>
      <w:r w:rsidRPr="00D42747">
        <w:rPr>
          <w:rFonts w:ascii="Times New Roman" w:hAnsi="Times New Roman" w:cs="Times New Roman"/>
          <w:bCs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733425" cy="257175"/>
            <wp:effectExtent l="19050" t="0" r="0" b="0"/>
            <wp:docPr id="6145" name="Рисунок 6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5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, а </w:t>
      </w:r>
      <w:r w:rsidRPr="00D42747">
        <w:rPr>
          <w:rFonts w:ascii="Times New Roman" w:hAnsi="Times New Roman" w:cs="Times New Roman"/>
          <w:bCs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752475" cy="257175"/>
            <wp:effectExtent l="19050" t="0" r="9525" b="0"/>
            <wp:docPr id="6146" name="Рисунок 6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6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, тогда  </w:t>
      </w:r>
      <w:r w:rsidRPr="00D42747">
        <w:rPr>
          <w:rFonts w:ascii="Times New Roman" w:hAnsi="Times New Roman" w:cs="Times New Roman"/>
          <w:bCs/>
          <w:noProof/>
          <w:position w:val="-60"/>
          <w:sz w:val="24"/>
          <w:szCs w:val="24"/>
          <w:lang w:eastAsia="ru-RU"/>
        </w:rPr>
        <w:drawing>
          <wp:inline distT="0" distB="0" distL="0" distR="0">
            <wp:extent cx="1438275" cy="581025"/>
            <wp:effectExtent l="0" t="0" r="9525" b="0"/>
            <wp:docPr id="6147" name="Рисунок 6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7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r w:rsidRPr="00D42747">
        <w:rPr>
          <w:rFonts w:ascii="Times New Roman" w:hAnsi="Times New Roman" w:cs="Times New Roman"/>
          <w:bCs/>
          <w:noProof/>
          <w:position w:val="-60"/>
          <w:sz w:val="24"/>
          <w:szCs w:val="24"/>
          <w:lang w:eastAsia="ru-RU"/>
        </w:rPr>
        <w:drawing>
          <wp:inline distT="0" distB="0" distL="0" distR="0">
            <wp:extent cx="1457325" cy="581025"/>
            <wp:effectExtent l="0" t="0" r="9525" b="0"/>
            <wp:docPr id="6148" name="Рисунок 6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8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D42747" w:rsidRPr="00D42747" w:rsidRDefault="00D42747" w:rsidP="00D42747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 xml:space="preserve">т.е. в первом случае получаем неопределенность вида </w:t>
      </w:r>
      <w:r w:rsidRPr="00D42747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142875" cy="361950"/>
            <wp:effectExtent l="0" t="0" r="0" b="0"/>
            <wp:docPr id="6149" name="Рисунок 6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9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, во втором - </w:t>
      </w:r>
      <w:r w:rsidRPr="00D42747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161925" cy="361950"/>
            <wp:effectExtent l="0" t="0" r="0" b="0"/>
            <wp:docPr id="6150" name="Рисунок 6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0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>.</w:t>
      </w:r>
    </w:p>
    <w:p w:rsidR="00D42747" w:rsidRPr="00D42747" w:rsidRDefault="00D42747" w:rsidP="00D42747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/>
          <w:i/>
          <w:iCs/>
          <w:sz w:val="24"/>
          <w:szCs w:val="24"/>
        </w:rPr>
        <w:t>Пример:</w:t>
      </w:r>
      <w:r w:rsidRPr="00D42747">
        <w:rPr>
          <w:rFonts w:ascii="Times New Roman" w:hAnsi="Times New Roman" w:cs="Times New Roman"/>
          <w:sz w:val="24"/>
          <w:szCs w:val="24"/>
        </w:rPr>
        <w:t xml:space="preserve"> </w:t>
      </w:r>
      <w:r w:rsidRPr="00D42747">
        <w:rPr>
          <w:rFonts w:ascii="Times New Roman" w:hAnsi="Times New Roman" w:cs="Times New Roman"/>
          <w:bCs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552450" cy="257175"/>
            <wp:effectExtent l="19050" t="0" r="0" b="0"/>
            <wp:docPr id="6151" name="Рисунок 6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1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noProof/>
          <w:position w:val="-56"/>
          <w:sz w:val="24"/>
          <w:szCs w:val="24"/>
          <w:lang w:eastAsia="ru-RU"/>
        </w:rPr>
        <w:drawing>
          <wp:inline distT="0" distB="0" distL="0" distR="0">
            <wp:extent cx="2590800" cy="733425"/>
            <wp:effectExtent l="19050" t="0" r="0" b="0"/>
            <wp:docPr id="6152" name="Рисунок 6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2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3) </w:t>
      </w:r>
      <w:r w:rsidRPr="00D42747">
        <w:rPr>
          <w:rFonts w:ascii="Times New Roman" w:hAnsi="Times New Roman" w:cs="Times New Roman"/>
          <w:bCs/>
          <w:noProof/>
          <w:position w:val="-4"/>
          <w:sz w:val="24"/>
          <w:szCs w:val="24"/>
          <w:lang w:eastAsia="ru-RU"/>
        </w:rPr>
        <w:drawing>
          <wp:inline distT="0" distB="0" distL="0" distR="0">
            <wp:extent cx="161925" cy="180975"/>
            <wp:effectExtent l="19050" t="0" r="0" b="0"/>
            <wp:docPr id="6153" name="Рисунок 6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3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D42747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61925" cy="190500"/>
            <wp:effectExtent l="0" t="0" r="0" b="0"/>
            <wp:docPr id="6154" name="Рисунок 6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4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D42747">
        <w:rPr>
          <w:rFonts w:ascii="Times New Roman" w:hAnsi="Times New Roman" w:cs="Times New Roman"/>
          <w:bCs/>
          <w:noProof/>
          <w:position w:val="-4"/>
          <w:sz w:val="24"/>
          <w:szCs w:val="24"/>
          <w:lang w:eastAsia="ru-RU"/>
        </w:rPr>
        <w:drawing>
          <wp:inline distT="0" distB="0" distL="0" distR="0">
            <wp:extent cx="200025" cy="180975"/>
            <wp:effectExtent l="19050" t="0" r="0" b="0"/>
            <wp:docPr id="6155" name="Рисунок 6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5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: Рассмотрим предел </w:t>
      </w:r>
      <w:r w:rsidRPr="00D42747">
        <w:rPr>
          <w:rFonts w:ascii="Times New Roman" w:hAnsi="Times New Roman" w:cs="Times New Roman"/>
          <w:bCs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771525" cy="276225"/>
            <wp:effectExtent l="0" t="0" r="0" b="0"/>
            <wp:docPr id="6156" name="Рисунок 6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6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  и пусть </w:t>
      </w:r>
      <w:r w:rsidRPr="00D42747">
        <w:rPr>
          <w:rFonts w:ascii="Times New Roman" w:hAnsi="Times New Roman" w:cs="Times New Roman"/>
          <w:bCs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704850" cy="257175"/>
            <wp:effectExtent l="19050" t="0" r="0" b="0"/>
            <wp:docPr id="6157" name="Рисунок 6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7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, а </w:t>
      </w:r>
      <w:r w:rsidRPr="00D42747">
        <w:rPr>
          <w:rFonts w:ascii="Times New Roman" w:hAnsi="Times New Roman" w:cs="Times New Roman"/>
          <w:bCs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752475" cy="257175"/>
            <wp:effectExtent l="19050" t="0" r="9525" b="0"/>
            <wp:docPr id="6158" name="Рисунок 6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8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>.</w:t>
      </w: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 xml:space="preserve">Рассмотрим вспомогательный предел </w:t>
      </w:r>
      <w:r w:rsidRPr="00D42747">
        <w:rPr>
          <w:rFonts w:ascii="Times New Roman" w:hAnsi="Times New Roman" w:cs="Times New Roman"/>
          <w:bCs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1952625" cy="276225"/>
            <wp:effectExtent l="0" t="0" r="0" b="0"/>
            <wp:docPr id="6159" name="Рисунок 6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9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. Под знаком последнего предела находится уже знакомая неопределенность вида </w:t>
      </w:r>
      <w:r w:rsidRPr="00D42747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295275" cy="161925"/>
            <wp:effectExtent l="0" t="0" r="0" b="0"/>
            <wp:docPr id="6160" name="Рисунок 6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0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. Предположим,  что </w:t>
      </w:r>
      <w:r w:rsidRPr="00D42747">
        <w:rPr>
          <w:rFonts w:ascii="Times New Roman" w:hAnsi="Times New Roman" w:cs="Times New Roman"/>
          <w:bCs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1162050" cy="276225"/>
            <wp:effectExtent l="0" t="0" r="0" b="0"/>
            <wp:docPr id="6161" name="Рисунок 6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1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, тогда, очевидно, что </w:t>
      </w:r>
      <w:r w:rsidRPr="00D42747">
        <w:rPr>
          <w:rFonts w:ascii="Times New Roman" w:hAnsi="Times New Roman" w:cs="Times New Roman"/>
          <w:bCs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1066800" cy="276225"/>
            <wp:effectExtent l="0" t="0" r="0" b="0"/>
            <wp:docPr id="6162" name="Рисунок 6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2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>.</w:t>
      </w: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2747">
        <w:rPr>
          <w:rFonts w:ascii="Times New Roman" w:hAnsi="Times New Roman" w:cs="Times New Roman"/>
          <w:b/>
          <w:i/>
          <w:iCs/>
          <w:sz w:val="24"/>
          <w:szCs w:val="24"/>
        </w:rPr>
        <w:t>Пример 1 (второй замечательный предел):</w:t>
      </w:r>
      <w:r w:rsidRPr="00D42747">
        <w:rPr>
          <w:rFonts w:ascii="Times New Roman" w:hAnsi="Times New Roman" w:cs="Times New Roman"/>
          <w:sz w:val="24"/>
          <w:szCs w:val="24"/>
        </w:rPr>
        <w:t xml:space="preserve"> </w:t>
      </w:r>
      <w:r w:rsidRPr="00D42747"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>
            <wp:extent cx="704850" cy="438150"/>
            <wp:effectExtent l="19050" t="0" r="0" b="0"/>
            <wp:docPr id="6163" name="Рисунок 6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3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 xml:space="preserve">Рассматриваем предел </w:t>
      </w:r>
      <w:r w:rsidRPr="00D42747">
        <w:rPr>
          <w:rFonts w:ascii="Times New Roman" w:hAnsi="Times New Roman" w:cs="Times New Roman"/>
          <w:bCs/>
          <w:noProof/>
          <w:position w:val="-56"/>
          <w:sz w:val="24"/>
          <w:szCs w:val="24"/>
          <w:lang w:eastAsia="ru-RU"/>
        </w:rPr>
        <w:drawing>
          <wp:inline distT="0" distB="0" distL="0" distR="0">
            <wp:extent cx="2743200" cy="771525"/>
            <wp:effectExtent l="19050" t="0" r="0" b="0"/>
            <wp:docPr id="6164" name="Рисунок 6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4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. Под знаком этого предела – неопределенность вида </w:t>
      </w:r>
      <w:r w:rsidRPr="00D42747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142875" cy="361950"/>
            <wp:effectExtent l="0" t="0" r="0" b="0"/>
            <wp:docPr id="6165" name="Рисунок 6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5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, значит можно применять правило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Бернулли-</w:t>
      </w:r>
      <w:r w:rsidRPr="00D42747">
        <w:rPr>
          <w:rFonts w:ascii="Times New Roman" w:hAnsi="Times New Roman" w:cs="Times New Roman"/>
          <w:bCs/>
          <w:sz w:val="24"/>
          <w:szCs w:val="24"/>
        </w:rPr>
        <w:t>Лопиталя</w:t>
      </w:r>
      <w:proofErr w:type="spellEnd"/>
      <w:r w:rsidRPr="00D42747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D42747">
        <w:rPr>
          <w:rFonts w:ascii="Times New Roman" w:hAnsi="Times New Roman" w:cs="Times New Roman"/>
          <w:bCs/>
          <w:noProof/>
          <w:position w:val="-56"/>
          <w:sz w:val="24"/>
          <w:szCs w:val="24"/>
          <w:lang w:eastAsia="ru-RU"/>
        </w:rPr>
        <w:drawing>
          <wp:inline distT="0" distB="0" distL="0" distR="0">
            <wp:extent cx="2809875" cy="933450"/>
            <wp:effectExtent l="19050" t="0" r="0" b="0"/>
            <wp:docPr id="6166" name="Рисунок 6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6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>.</w:t>
      </w: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 xml:space="preserve"> Значит, как и следовало ожидать, </w:t>
      </w:r>
      <w:r w:rsidRPr="00D42747">
        <w:rPr>
          <w:rFonts w:ascii="Times New Roman" w:hAnsi="Times New Roman" w:cs="Times New Roman"/>
          <w:bCs/>
          <w:noProof/>
          <w:position w:val="-28"/>
          <w:sz w:val="24"/>
          <w:szCs w:val="24"/>
          <w:lang w:eastAsia="ru-RU"/>
        </w:rPr>
        <w:drawing>
          <wp:inline distT="0" distB="0" distL="0" distR="0">
            <wp:extent cx="1181100" cy="438150"/>
            <wp:effectExtent l="19050" t="0" r="0" b="0"/>
            <wp:docPr id="6167" name="Рисунок 6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7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 xml:space="preserve">Можно привести иную форму второго замечательного предела:      </w:t>
      </w: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</w:t>
      </w:r>
      <w:r w:rsidRPr="00D42747">
        <w:rPr>
          <w:rFonts w:ascii="Times New Roman" w:hAnsi="Times New Roman" w:cs="Times New Roman"/>
          <w:bCs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866775" cy="342900"/>
            <wp:effectExtent l="19050" t="0" r="0" b="0"/>
            <wp:docPr id="6168" name="Рисунок 6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8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 xml:space="preserve">Замена </w:t>
      </w:r>
      <w:r w:rsidRPr="00D42747">
        <w:rPr>
          <w:rFonts w:ascii="Times New Roman" w:hAnsi="Times New Roman" w:cs="Times New Roman"/>
          <w:bCs/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381000" cy="400050"/>
            <wp:effectExtent l="0" t="0" r="0" b="0"/>
            <wp:docPr id="6169" name="Рисунок 6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9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 в выражении </w:t>
      </w:r>
      <w:r w:rsidRPr="00D42747">
        <w:rPr>
          <w:rFonts w:ascii="Times New Roman" w:hAnsi="Times New Roman" w:cs="Times New Roman"/>
          <w:bCs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638175" cy="342900"/>
            <wp:effectExtent l="19050" t="0" r="0" b="0"/>
            <wp:docPr id="6170" name="Рисунок 6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0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 приводит к уже известной форме второго замечательного предела </w:t>
      </w:r>
      <w:r w:rsidRPr="00D42747">
        <w:rPr>
          <w:rFonts w:ascii="Times New Roman" w:hAnsi="Times New Roman" w:cs="Times New Roman"/>
          <w:bCs/>
          <w:noProof/>
          <w:position w:val="-32"/>
          <w:sz w:val="24"/>
          <w:szCs w:val="24"/>
          <w:lang w:eastAsia="ru-RU"/>
        </w:rPr>
        <w:drawing>
          <wp:inline distT="0" distB="0" distL="0" distR="0">
            <wp:extent cx="733425" cy="476250"/>
            <wp:effectExtent l="0" t="0" r="0" b="0"/>
            <wp:docPr id="6171" name="Рисунок 6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1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>.</w:t>
      </w: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2747">
        <w:rPr>
          <w:rFonts w:ascii="Times New Roman" w:hAnsi="Times New Roman" w:cs="Times New Roman"/>
          <w:b/>
          <w:i/>
          <w:iCs/>
          <w:sz w:val="24"/>
          <w:szCs w:val="24"/>
        </w:rPr>
        <w:t>Пример 2:</w:t>
      </w:r>
      <w:r w:rsidRPr="00D42747">
        <w:rPr>
          <w:rFonts w:ascii="Times New Roman" w:hAnsi="Times New Roman" w:cs="Times New Roman"/>
          <w:sz w:val="24"/>
          <w:szCs w:val="24"/>
        </w:rPr>
        <w:t xml:space="preserve"> </w:t>
      </w:r>
      <w:r w:rsidRPr="00D42747">
        <w:rPr>
          <w:rFonts w:ascii="Times New Roman" w:hAnsi="Times New Roman" w:cs="Times New Roman"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381000" cy="276225"/>
            <wp:effectExtent l="19050" t="0" r="0" b="0"/>
            <wp:docPr id="6172" name="Рисунок 6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2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 xml:space="preserve">Рассматриваем предел </w:t>
      </w:r>
      <w:r w:rsidRPr="00D42747">
        <w:rPr>
          <w:rFonts w:ascii="Times New Roman" w:hAnsi="Times New Roman" w:cs="Times New Roman"/>
          <w:bCs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1381125" cy="276225"/>
            <wp:effectExtent l="19050" t="0" r="0" b="0"/>
            <wp:docPr id="6173" name="Рисунок 6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3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. Значит, </w:t>
      </w:r>
      <w:r w:rsidRPr="00D42747">
        <w:rPr>
          <w:rFonts w:ascii="Times New Roman" w:hAnsi="Times New Roman" w:cs="Times New Roman"/>
          <w:bCs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866775" cy="276225"/>
            <wp:effectExtent l="19050" t="0" r="0" b="0"/>
            <wp:docPr id="6174" name="Рисунок 6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4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>.</w:t>
      </w: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 xml:space="preserve">4) </w:t>
      </w:r>
      <w:r w:rsidRPr="00D42747">
        <w:rPr>
          <w:rFonts w:ascii="Times New Roman" w:hAnsi="Times New Roman" w:cs="Times New Roman"/>
          <w:bCs/>
          <w:noProof/>
          <w:position w:val="-4"/>
          <w:sz w:val="24"/>
          <w:szCs w:val="24"/>
          <w:lang w:eastAsia="ru-RU"/>
        </w:rPr>
        <w:drawing>
          <wp:inline distT="0" distB="0" distL="0" distR="0">
            <wp:extent cx="390525" cy="114300"/>
            <wp:effectExtent l="19050" t="0" r="0" b="0"/>
            <wp:docPr id="6175" name="Рисунок 6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5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        (</w:t>
      </w:r>
      <w:r w:rsidRPr="00D42747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228725" cy="190500"/>
            <wp:effectExtent l="0" t="0" r="0" b="0"/>
            <wp:docPr id="6176" name="Рисунок 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6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>)</w:t>
      </w: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t xml:space="preserve">Рассмотрим вспомогательный предел </w:t>
      </w:r>
      <w:r w:rsidRPr="00D42747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1371600" cy="390525"/>
            <wp:effectExtent l="0" t="0" r="0" b="0"/>
            <wp:docPr id="6177" name="Рисунок 6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7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, под знаком которого находится неопределенность вида </w:t>
      </w:r>
      <w:r w:rsidRPr="00D42747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161925" cy="361950"/>
            <wp:effectExtent l="0" t="0" r="0" b="0"/>
            <wp:docPr id="6178" name="Рисунок 6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8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. Если </w:t>
      </w:r>
      <w:r w:rsidRPr="00D42747">
        <w:rPr>
          <w:rFonts w:ascii="Times New Roman" w:hAnsi="Times New Roman" w:cs="Times New Roman"/>
          <w:bCs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971550" cy="276225"/>
            <wp:effectExtent l="0" t="0" r="0" b="0"/>
            <wp:docPr id="6179" name="Рисунок 6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9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, то </w:t>
      </w:r>
      <w:r w:rsidRPr="00D42747">
        <w:rPr>
          <w:rFonts w:ascii="Times New Roman" w:hAnsi="Times New Roman" w:cs="Times New Roman"/>
          <w:bCs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1362075" cy="257175"/>
            <wp:effectExtent l="0" t="0" r="0" b="0"/>
            <wp:docPr id="6180" name="Рисунок 6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0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>.</w:t>
      </w: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2747">
        <w:rPr>
          <w:rFonts w:ascii="Times New Roman" w:hAnsi="Times New Roman" w:cs="Times New Roman"/>
          <w:b/>
          <w:i/>
          <w:iCs/>
          <w:sz w:val="24"/>
          <w:szCs w:val="24"/>
        </w:rPr>
        <w:t>Пример 3:</w:t>
      </w:r>
      <w:r w:rsidRPr="00D42747">
        <w:rPr>
          <w:rFonts w:ascii="Times New Roman" w:hAnsi="Times New Roman" w:cs="Times New Roman"/>
          <w:sz w:val="24"/>
          <w:szCs w:val="24"/>
        </w:rPr>
        <w:t xml:space="preserve"> </w:t>
      </w:r>
      <w:r w:rsidRPr="00D42747">
        <w:rPr>
          <w:rFonts w:ascii="Times New Roman" w:hAnsi="Times New Roman" w:cs="Times New Roman"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742950" cy="257175"/>
            <wp:effectExtent l="19050" t="0" r="0" b="0"/>
            <wp:docPr id="6181" name="Рисунок 6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1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47" w:rsidRPr="00D42747" w:rsidRDefault="00D42747" w:rsidP="00D42747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4274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Рассматриваем предел </w:t>
      </w:r>
      <w:r w:rsidRPr="00D42747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1838325" cy="390525"/>
            <wp:effectExtent l="0" t="0" r="0" b="0"/>
            <wp:docPr id="6182" name="Рисунок 6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2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 xml:space="preserve">. Значит, </w:t>
      </w:r>
      <w:r w:rsidRPr="00D42747">
        <w:rPr>
          <w:rFonts w:ascii="Times New Roman" w:hAnsi="Times New Roman" w:cs="Times New Roman"/>
          <w:bCs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1362075" cy="257175"/>
            <wp:effectExtent l="19050" t="0" r="0" b="0"/>
            <wp:docPr id="6183" name="Рисунок 6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3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747">
        <w:rPr>
          <w:rFonts w:ascii="Times New Roman" w:hAnsi="Times New Roman" w:cs="Times New Roman"/>
          <w:bCs/>
          <w:sz w:val="24"/>
          <w:szCs w:val="24"/>
        </w:rPr>
        <w:t>.</w:t>
      </w:r>
    </w:p>
    <w:p w:rsidR="002B3ED0" w:rsidRPr="002B3ED0" w:rsidRDefault="002B3ED0" w:rsidP="00936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D42747" w:rsidRPr="00FF1A68" w:rsidRDefault="00D42747" w:rsidP="00D42747">
      <w:pPr>
        <w:pStyle w:val="a7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1A68">
        <w:rPr>
          <w:rFonts w:ascii="Times New Roman" w:hAnsi="Times New Roman" w:cs="Times New Roman"/>
          <w:sz w:val="24"/>
          <w:szCs w:val="24"/>
        </w:rPr>
        <w:t xml:space="preserve">Найти вторые производные функций: а) </w:t>
      </w:r>
      <w:r w:rsidRPr="00FF1A68">
        <w:rPr>
          <w:rFonts w:ascii="Times New Roman" w:hAnsi="Times New Roman" w:cs="Times New Roman"/>
          <w:position w:val="-10"/>
          <w:sz w:val="24"/>
          <w:szCs w:val="24"/>
        </w:rPr>
        <w:object w:dxaOrig="1040" w:dyaOrig="360">
          <v:shape id="_x0000_i1027" type="#_x0000_t75" style="width:51.75pt;height:18pt" o:ole="">
            <v:imagedata r:id="rId112" o:title=""/>
          </v:shape>
          <o:OLEObject Type="Embed" ProgID="Equation.3" ShapeID="_x0000_i1027" DrawAspect="Content" ObjectID="_1662925998" r:id="rId113"/>
        </w:object>
      </w:r>
      <w:r w:rsidRPr="00FF1A68">
        <w:rPr>
          <w:rFonts w:ascii="Times New Roman" w:hAnsi="Times New Roman" w:cs="Times New Roman"/>
          <w:sz w:val="24"/>
          <w:szCs w:val="24"/>
        </w:rPr>
        <w:t xml:space="preserve">; б) </w:t>
      </w:r>
      <w:r w:rsidRPr="00FF1A68">
        <w:rPr>
          <w:rFonts w:ascii="Times New Roman" w:hAnsi="Times New Roman" w:cs="Times New Roman"/>
          <w:position w:val="-24"/>
          <w:sz w:val="24"/>
          <w:szCs w:val="24"/>
        </w:rPr>
        <w:object w:dxaOrig="1060" w:dyaOrig="660">
          <v:shape id="_x0000_i1028" type="#_x0000_t75" style="width:53.25pt;height:33pt" o:ole="">
            <v:imagedata r:id="rId114" o:title=""/>
          </v:shape>
          <o:OLEObject Type="Embed" ProgID="Equation.3" ShapeID="_x0000_i1028" DrawAspect="Content" ObjectID="_1662925999" r:id="rId115"/>
        </w:object>
      </w:r>
      <w:r w:rsidRPr="00FF1A68">
        <w:rPr>
          <w:rFonts w:ascii="Times New Roman" w:hAnsi="Times New Roman" w:cs="Times New Roman"/>
          <w:sz w:val="24"/>
          <w:szCs w:val="24"/>
        </w:rPr>
        <w:t xml:space="preserve">; в) </w:t>
      </w:r>
      <w:r w:rsidRPr="00FF1A68">
        <w:rPr>
          <w:rFonts w:ascii="Times New Roman" w:hAnsi="Times New Roman" w:cs="Times New Roman"/>
          <w:position w:val="-10"/>
          <w:sz w:val="24"/>
          <w:szCs w:val="24"/>
        </w:rPr>
        <w:object w:dxaOrig="680" w:dyaOrig="360">
          <v:shape id="_x0000_i1029" type="#_x0000_t75" style="width:33.75pt;height:18pt" o:ole="">
            <v:imagedata r:id="rId116" o:title=""/>
          </v:shape>
          <o:OLEObject Type="Embed" ProgID="Equation.3" ShapeID="_x0000_i1029" DrawAspect="Content" ObjectID="_1662926000" r:id="rId117"/>
        </w:object>
      </w:r>
      <w:r w:rsidRPr="00FF1A6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D42747" w:rsidRPr="00FF1A68" w:rsidRDefault="00D42747" w:rsidP="00D42747">
      <w:pPr>
        <w:pStyle w:val="a7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1A68">
        <w:rPr>
          <w:rFonts w:ascii="Times New Roman" w:hAnsi="Times New Roman" w:cs="Times New Roman"/>
          <w:sz w:val="24"/>
          <w:szCs w:val="24"/>
        </w:rPr>
        <w:t xml:space="preserve">Найти вторые производные функций:    а) </w:t>
      </w:r>
      <w:r w:rsidRPr="00FF1A68">
        <w:rPr>
          <w:rFonts w:ascii="Times New Roman" w:hAnsi="Times New Roman" w:cs="Times New Roman"/>
          <w:position w:val="-32"/>
          <w:sz w:val="24"/>
          <w:szCs w:val="24"/>
        </w:rPr>
        <w:object w:dxaOrig="1120" w:dyaOrig="760">
          <v:shape id="_x0000_i1030" type="#_x0000_t75" style="width:56.25pt;height:38.25pt" o:ole="">
            <v:imagedata r:id="rId118" o:title=""/>
          </v:shape>
          <o:OLEObject Type="Embed" ProgID="Equation.3" ShapeID="_x0000_i1030" DrawAspect="Content" ObjectID="_1662926001" r:id="rId119"/>
        </w:object>
      </w:r>
      <w:r w:rsidRPr="00FF1A68">
        <w:rPr>
          <w:rFonts w:ascii="Times New Roman" w:hAnsi="Times New Roman" w:cs="Times New Roman"/>
          <w:sz w:val="24"/>
          <w:szCs w:val="24"/>
        </w:rPr>
        <w:t xml:space="preserve">; б) </w:t>
      </w:r>
      <w:r w:rsidRPr="00FF1A68">
        <w:rPr>
          <w:rFonts w:ascii="Times New Roman" w:hAnsi="Times New Roman" w:cs="Times New Roman"/>
          <w:position w:val="-30"/>
          <w:sz w:val="24"/>
          <w:szCs w:val="24"/>
        </w:rPr>
        <w:object w:dxaOrig="1160" w:dyaOrig="720">
          <v:shape id="_x0000_i1031" type="#_x0000_t75" style="width:57.75pt;height:36pt" o:ole="">
            <v:imagedata r:id="rId120" o:title=""/>
          </v:shape>
          <o:OLEObject Type="Embed" ProgID="Equation.3" ShapeID="_x0000_i1031" DrawAspect="Content" ObjectID="_1662926002" r:id="rId121"/>
        </w:object>
      </w:r>
      <w:r w:rsidRPr="00FF1A68">
        <w:rPr>
          <w:rFonts w:ascii="Times New Roman" w:hAnsi="Times New Roman" w:cs="Times New Roman"/>
          <w:sz w:val="24"/>
          <w:szCs w:val="24"/>
        </w:rPr>
        <w:t xml:space="preserve">; в) </w:t>
      </w:r>
      <w:r w:rsidRPr="00FF1A68">
        <w:rPr>
          <w:rFonts w:ascii="Times New Roman" w:hAnsi="Times New Roman" w:cs="Times New Roman"/>
          <w:position w:val="-30"/>
          <w:sz w:val="24"/>
          <w:szCs w:val="24"/>
        </w:rPr>
        <w:object w:dxaOrig="1579" w:dyaOrig="720">
          <v:shape id="_x0000_i1032" type="#_x0000_t75" style="width:78.75pt;height:36pt" o:ole="">
            <v:imagedata r:id="rId122" o:title=""/>
          </v:shape>
          <o:OLEObject Type="Embed" ProgID="Equation.3" ShapeID="_x0000_i1032" DrawAspect="Content" ObjectID="_1662926003" r:id="rId123"/>
        </w:object>
      </w:r>
      <w:r w:rsidRPr="00FF1A68">
        <w:rPr>
          <w:rFonts w:ascii="Times New Roman" w:hAnsi="Times New Roman" w:cs="Times New Roman"/>
          <w:sz w:val="24"/>
          <w:szCs w:val="24"/>
        </w:rPr>
        <w:t>;</w:t>
      </w:r>
    </w:p>
    <w:p w:rsidR="00D42747" w:rsidRPr="00FF1A68" w:rsidRDefault="00D42747" w:rsidP="00D42747">
      <w:pPr>
        <w:pStyle w:val="a7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1A68">
        <w:rPr>
          <w:rFonts w:ascii="Times New Roman" w:hAnsi="Times New Roman" w:cs="Times New Roman"/>
          <w:sz w:val="24"/>
          <w:szCs w:val="24"/>
        </w:rPr>
        <w:t xml:space="preserve">Найти вторые производные функций: а) </w:t>
      </w:r>
      <w:r w:rsidRPr="00FF1A68">
        <w:rPr>
          <w:rFonts w:ascii="Times New Roman" w:hAnsi="Times New Roman" w:cs="Times New Roman"/>
          <w:position w:val="-24"/>
          <w:sz w:val="24"/>
          <w:szCs w:val="24"/>
        </w:rPr>
        <w:object w:dxaOrig="1219" w:dyaOrig="660">
          <v:shape id="_x0000_i1033" type="#_x0000_t75" style="width:60.75pt;height:33pt" o:ole="">
            <v:imagedata r:id="rId124" o:title=""/>
          </v:shape>
          <o:OLEObject Type="Embed" ProgID="Equation.3" ShapeID="_x0000_i1033" DrawAspect="Content" ObjectID="_1662926004" r:id="rId125"/>
        </w:object>
      </w:r>
      <w:r w:rsidRPr="00FF1A68">
        <w:rPr>
          <w:rFonts w:ascii="Times New Roman" w:hAnsi="Times New Roman" w:cs="Times New Roman"/>
          <w:sz w:val="24"/>
          <w:szCs w:val="24"/>
        </w:rPr>
        <w:t xml:space="preserve">; б) </w:t>
      </w:r>
      <w:r w:rsidRPr="00FF1A68">
        <w:rPr>
          <w:rFonts w:ascii="Times New Roman" w:hAnsi="Times New Roman" w:cs="Times New Roman"/>
          <w:position w:val="-10"/>
          <w:sz w:val="24"/>
          <w:szCs w:val="24"/>
        </w:rPr>
        <w:object w:dxaOrig="2680" w:dyaOrig="360">
          <v:shape id="_x0000_i1034" type="#_x0000_t75" style="width:134.25pt;height:18pt" o:ole="">
            <v:imagedata r:id="rId126" o:title=""/>
          </v:shape>
          <o:OLEObject Type="Embed" ProgID="Equation.3" ShapeID="_x0000_i1034" DrawAspect="Content" ObjectID="_1662926005" r:id="rId127"/>
        </w:object>
      </w:r>
      <w:r w:rsidRPr="00FF1A68">
        <w:rPr>
          <w:rFonts w:ascii="Times New Roman" w:hAnsi="Times New Roman" w:cs="Times New Roman"/>
          <w:sz w:val="24"/>
          <w:szCs w:val="24"/>
        </w:rPr>
        <w:t>;</w:t>
      </w:r>
    </w:p>
    <w:p w:rsidR="00D42747" w:rsidRPr="00FF1A68" w:rsidRDefault="00D42747" w:rsidP="00D42747">
      <w:pPr>
        <w:pStyle w:val="a7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1A68">
        <w:rPr>
          <w:rFonts w:ascii="Times New Roman" w:hAnsi="Times New Roman" w:cs="Times New Roman"/>
          <w:sz w:val="24"/>
          <w:szCs w:val="24"/>
        </w:rPr>
        <w:t xml:space="preserve">Найти производные сотого порядка функций: а) </w:t>
      </w:r>
      <w:r w:rsidRPr="00FF1A68">
        <w:rPr>
          <w:rFonts w:ascii="Times New Roman" w:hAnsi="Times New Roman" w:cs="Times New Roman"/>
          <w:position w:val="-10"/>
          <w:sz w:val="24"/>
          <w:szCs w:val="24"/>
        </w:rPr>
        <w:object w:dxaOrig="3360" w:dyaOrig="360">
          <v:shape id="_x0000_i1035" type="#_x0000_t75" style="width:168pt;height:18pt" o:ole="">
            <v:imagedata r:id="rId128" o:title=""/>
          </v:shape>
          <o:OLEObject Type="Embed" ProgID="Equation.3" ShapeID="_x0000_i1035" DrawAspect="Content" ObjectID="_1662926006" r:id="rId129"/>
        </w:object>
      </w:r>
      <w:r w:rsidRPr="00FF1A68">
        <w:rPr>
          <w:rFonts w:ascii="Times New Roman" w:hAnsi="Times New Roman" w:cs="Times New Roman"/>
          <w:sz w:val="24"/>
          <w:szCs w:val="24"/>
        </w:rPr>
        <w:t xml:space="preserve">;                   б) </w:t>
      </w:r>
      <w:r w:rsidRPr="00FF1A68">
        <w:rPr>
          <w:rFonts w:ascii="Times New Roman" w:hAnsi="Times New Roman" w:cs="Times New Roman"/>
          <w:position w:val="-10"/>
          <w:sz w:val="24"/>
          <w:szCs w:val="24"/>
        </w:rPr>
        <w:object w:dxaOrig="660" w:dyaOrig="360">
          <v:shape id="_x0000_i1036" type="#_x0000_t75" style="width:33pt;height:18pt" o:ole="">
            <v:imagedata r:id="rId130" o:title=""/>
          </v:shape>
          <o:OLEObject Type="Embed" ProgID="Equation.3" ShapeID="_x0000_i1036" DrawAspect="Content" ObjectID="_1662926007" r:id="rId131"/>
        </w:object>
      </w:r>
      <w:r w:rsidRPr="00FF1A68">
        <w:rPr>
          <w:rFonts w:ascii="Times New Roman" w:hAnsi="Times New Roman" w:cs="Times New Roman"/>
          <w:sz w:val="24"/>
          <w:szCs w:val="24"/>
        </w:rPr>
        <w:t xml:space="preserve">; в) </w:t>
      </w:r>
      <w:r w:rsidRPr="00FF1A68">
        <w:rPr>
          <w:rFonts w:ascii="Times New Roman" w:hAnsi="Times New Roman" w:cs="Times New Roman"/>
          <w:position w:val="-10"/>
          <w:sz w:val="24"/>
          <w:szCs w:val="24"/>
        </w:rPr>
        <w:object w:dxaOrig="660" w:dyaOrig="360">
          <v:shape id="_x0000_i1037" type="#_x0000_t75" style="width:33pt;height:18pt" o:ole="">
            <v:imagedata r:id="rId132" o:title=""/>
          </v:shape>
          <o:OLEObject Type="Embed" ProgID="Equation.3" ShapeID="_x0000_i1037" DrawAspect="Content" ObjectID="_1662926008" r:id="rId133"/>
        </w:object>
      </w:r>
      <w:r w:rsidRPr="00FF1A68">
        <w:rPr>
          <w:rFonts w:ascii="Times New Roman" w:hAnsi="Times New Roman" w:cs="Times New Roman"/>
          <w:sz w:val="24"/>
          <w:szCs w:val="24"/>
        </w:rPr>
        <w:t xml:space="preserve">; г) </w:t>
      </w:r>
      <w:r w:rsidRPr="00FF1A68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038" type="#_x0000_t75" style="width:45pt;height:15.75pt" o:ole="">
            <v:imagedata r:id="rId134" o:title=""/>
          </v:shape>
          <o:OLEObject Type="Embed" ProgID="Equation.3" ShapeID="_x0000_i1038" DrawAspect="Content" ObjectID="_1662926009" r:id="rId135"/>
        </w:object>
      </w:r>
      <w:r w:rsidRPr="00FF1A6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F1A68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FF1A68">
        <w:rPr>
          <w:rFonts w:ascii="Times New Roman" w:hAnsi="Times New Roman" w:cs="Times New Roman"/>
          <w:sz w:val="24"/>
          <w:szCs w:val="24"/>
        </w:rPr>
        <w:t xml:space="preserve">) </w:t>
      </w:r>
      <w:r w:rsidRPr="00FF1A68">
        <w:rPr>
          <w:rFonts w:ascii="Times New Roman" w:hAnsi="Times New Roman" w:cs="Times New Roman"/>
          <w:position w:val="-10"/>
          <w:sz w:val="24"/>
          <w:szCs w:val="24"/>
        </w:rPr>
        <w:object w:dxaOrig="940" w:dyaOrig="260">
          <v:shape id="_x0000_i1039" type="#_x0000_t75" style="width:47.25pt;height:12.75pt" o:ole="">
            <v:imagedata r:id="rId136" o:title=""/>
          </v:shape>
          <o:OLEObject Type="Embed" ProgID="Equation.3" ShapeID="_x0000_i1039" DrawAspect="Content" ObjectID="_1662926010" r:id="rId137"/>
        </w:object>
      </w:r>
      <w:r w:rsidRPr="00FF1A68">
        <w:rPr>
          <w:rFonts w:ascii="Times New Roman" w:hAnsi="Times New Roman" w:cs="Times New Roman"/>
          <w:sz w:val="24"/>
          <w:szCs w:val="24"/>
        </w:rPr>
        <w:t xml:space="preserve">; е) </w:t>
      </w:r>
      <w:r w:rsidRPr="00FF1A68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40" type="#_x0000_t75" style="width:51.75pt;height:15.75pt" o:ole="">
            <v:imagedata r:id="rId138" o:title=""/>
          </v:shape>
          <o:OLEObject Type="Embed" ProgID="Equation.3" ShapeID="_x0000_i1040" DrawAspect="Content" ObjectID="_1662926011" r:id="rId139"/>
        </w:object>
      </w:r>
      <w:r w:rsidRPr="00FF1A68">
        <w:rPr>
          <w:rFonts w:ascii="Times New Roman" w:hAnsi="Times New Roman" w:cs="Times New Roman"/>
          <w:sz w:val="24"/>
          <w:szCs w:val="24"/>
        </w:rPr>
        <w:t xml:space="preserve">; ж) </w:t>
      </w:r>
      <w:r w:rsidRPr="00FF1A68">
        <w:rPr>
          <w:rFonts w:ascii="Times New Roman" w:hAnsi="Times New Roman" w:cs="Times New Roman"/>
          <w:position w:val="-24"/>
          <w:sz w:val="24"/>
          <w:szCs w:val="24"/>
        </w:rPr>
        <w:object w:dxaOrig="980" w:dyaOrig="620">
          <v:shape id="_x0000_i1041" type="#_x0000_t75" style="width:48.75pt;height:30.75pt" o:ole="">
            <v:imagedata r:id="rId140" o:title=""/>
          </v:shape>
          <o:OLEObject Type="Embed" ProgID="Equation.3" ShapeID="_x0000_i1041" DrawAspect="Content" ObjectID="_1662926012" r:id="rId141"/>
        </w:object>
      </w:r>
      <w:r w:rsidRPr="00FF1A6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F1A68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FF1A68">
        <w:rPr>
          <w:rFonts w:ascii="Times New Roman" w:hAnsi="Times New Roman" w:cs="Times New Roman"/>
          <w:sz w:val="24"/>
          <w:szCs w:val="24"/>
        </w:rPr>
        <w:t xml:space="preserve">) </w:t>
      </w:r>
      <w:r w:rsidRPr="00FF1A68">
        <w:rPr>
          <w:rFonts w:ascii="Times New Roman" w:hAnsi="Times New Roman" w:cs="Times New Roman"/>
          <w:position w:val="-24"/>
          <w:sz w:val="24"/>
          <w:szCs w:val="24"/>
        </w:rPr>
        <w:object w:dxaOrig="1080" w:dyaOrig="620">
          <v:shape id="_x0000_i1042" type="#_x0000_t75" style="width:54pt;height:30.75pt" o:ole="">
            <v:imagedata r:id="rId142" o:title=""/>
          </v:shape>
          <o:OLEObject Type="Embed" ProgID="Equation.3" ShapeID="_x0000_i1042" DrawAspect="Content" ObjectID="_1662926013" r:id="rId143"/>
        </w:object>
      </w:r>
      <w:r w:rsidRPr="00FF1A68">
        <w:rPr>
          <w:rFonts w:ascii="Times New Roman" w:hAnsi="Times New Roman" w:cs="Times New Roman"/>
          <w:sz w:val="24"/>
          <w:szCs w:val="24"/>
        </w:rPr>
        <w:t xml:space="preserve">; и) </w:t>
      </w:r>
      <w:r w:rsidRPr="00FF1A68">
        <w:rPr>
          <w:rFonts w:ascii="Times New Roman" w:hAnsi="Times New Roman" w:cs="Times New Roman"/>
          <w:position w:val="-10"/>
          <w:sz w:val="24"/>
          <w:szCs w:val="24"/>
        </w:rPr>
        <w:object w:dxaOrig="1240" w:dyaOrig="340">
          <v:shape id="_x0000_i1043" type="#_x0000_t75" style="width:62.25pt;height:17.25pt" o:ole="">
            <v:imagedata r:id="rId144" o:title=""/>
          </v:shape>
          <o:OLEObject Type="Embed" ProgID="Equation.3" ShapeID="_x0000_i1043" DrawAspect="Content" ObjectID="_1662926014" r:id="rId145"/>
        </w:object>
      </w:r>
      <w:r w:rsidRPr="00FF1A68">
        <w:rPr>
          <w:rFonts w:ascii="Times New Roman" w:hAnsi="Times New Roman" w:cs="Times New Roman"/>
          <w:sz w:val="24"/>
          <w:szCs w:val="24"/>
        </w:rPr>
        <w:t>;</w:t>
      </w:r>
    </w:p>
    <w:p w:rsidR="00D42747" w:rsidRPr="00D42747" w:rsidRDefault="00D42747" w:rsidP="00D42747">
      <w:pPr>
        <w:pStyle w:val="a7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2747">
        <w:rPr>
          <w:rFonts w:ascii="Times New Roman" w:hAnsi="Times New Roman" w:cs="Times New Roman"/>
          <w:sz w:val="24"/>
          <w:szCs w:val="24"/>
        </w:rPr>
        <w:t xml:space="preserve">Пользуясь правилом </w:t>
      </w:r>
      <w:proofErr w:type="spellStart"/>
      <w:r w:rsidRPr="00D42747">
        <w:rPr>
          <w:rFonts w:ascii="Times New Roman" w:hAnsi="Times New Roman" w:cs="Times New Roman"/>
          <w:sz w:val="24"/>
          <w:szCs w:val="24"/>
        </w:rPr>
        <w:t>Бернулли-Лопиталя</w:t>
      </w:r>
      <w:proofErr w:type="spellEnd"/>
      <w:r w:rsidRPr="00D42747">
        <w:rPr>
          <w:rFonts w:ascii="Times New Roman" w:hAnsi="Times New Roman" w:cs="Times New Roman"/>
          <w:sz w:val="24"/>
          <w:szCs w:val="24"/>
        </w:rPr>
        <w:t>, вычислить пределы:</w:t>
      </w:r>
    </w:p>
    <w:p w:rsidR="00D42747" w:rsidRPr="00D42747" w:rsidRDefault="00D42747" w:rsidP="00D42747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2747">
        <w:rPr>
          <w:rFonts w:ascii="Times New Roman" w:hAnsi="Times New Roman" w:cs="Times New Roman"/>
          <w:sz w:val="24"/>
          <w:szCs w:val="24"/>
        </w:rPr>
        <w:t xml:space="preserve">  а)  </w:t>
      </w:r>
      <w:r w:rsidRPr="00536763">
        <w:object w:dxaOrig="1260" w:dyaOrig="620">
          <v:shape id="_x0000_i1044" type="#_x0000_t75" style="width:57.75pt;height:28.5pt" o:ole="">
            <v:imagedata r:id="rId146" o:title=""/>
          </v:shape>
          <o:OLEObject Type="Embed" ProgID="Equation.3" ShapeID="_x0000_i1044" DrawAspect="Content" ObjectID="_1662926015" r:id="rId147"/>
        </w:object>
      </w:r>
      <w:r w:rsidRPr="00D42747">
        <w:rPr>
          <w:rFonts w:ascii="Times New Roman" w:hAnsi="Times New Roman" w:cs="Times New Roman"/>
          <w:sz w:val="24"/>
          <w:szCs w:val="24"/>
        </w:rPr>
        <w:t xml:space="preserve">;  б) </w:t>
      </w:r>
      <w:r w:rsidRPr="00536763">
        <w:rPr>
          <w:position w:val="-28"/>
        </w:rPr>
        <w:object w:dxaOrig="1380" w:dyaOrig="660">
          <v:shape id="_x0000_i1045" type="#_x0000_t75" style="width:63pt;height:30pt" o:ole="">
            <v:imagedata r:id="rId148" o:title=""/>
          </v:shape>
          <o:OLEObject Type="Embed" ProgID="Equation.3" ShapeID="_x0000_i1045" DrawAspect="Content" ObjectID="_1662926016" r:id="rId149"/>
        </w:object>
      </w:r>
      <w:r w:rsidRPr="00D42747">
        <w:rPr>
          <w:rFonts w:ascii="Times New Roman" w:hAnsi="Times New Roman" w:cs="Times New Roman"/>
          <w:sz w:val="24"/>
          <w:szCs w:val="24"/>
        </w:rPr>
        <w:t xml:space="preserve">; в) </w:t>
      </w:r>
      <w:r w:rsidRPr="00536763">
        <w:object w:dxaOrig="1320" w:dyaOrig="660">
          <v:shape id="_x0000_i1046" type="#_x0000_t75" style="width:60pt;height:30pt" o:ole="">
            <v:imagedata r:id="rId150" o:title=""/>
          </v:shape>
          <o:OLEObject Type="Embed" ProgID="Equation.3" ShapeID="_x0000_i1046" DrawAspect="Content" ObjectID="_1662926017" r:id="rId151"/>
        </w:object>
      </w:r>
      <w:r w:rsidRPr="00D42747">
        <w:rPr>
          <w:rFonts w:ascii="Times New Roman" w:hAnsi="Times New Roman" w:cs="Times New Roman"/>
          <w:sz w:val="24"/>
          <w:szCs w:val="24"/>
        </w:rPr>
        <w:t xml:space="preserve">;  г) </w:t>
      </w:r>
      <w:r w:rsidRPr="00536763">
        <w:object w:dxaOrig="1200" w:dyaOrig="660">
          <v:shape id="_x0000_i1047" type="#_x0000_t75" style="width:54.75pt;height:30pt" o:ole="">
            <v:imagedata r:id="rId152" o:title=""/>
          </v:shape>
          <o:OLEObject Type="Embed" ProgID="Equation.3" ShapeID="_x0000_i1047" DrawAspect="Content" ObjectID="_1662926018" r:id="rId153"/>
        </w:object>
      </w:r>
      <w:r w:rsidRPr="00D42747">
        <w:rPr>
          <w:rFonts w:ascii="Times New Roman" w:hAnsi="Times New Roman" w:cs="Times New Roman"/>
          <w:sz w:val="24"/>
          <w:szCs w:val="24"/>
        </w:rPr>
        <w:t xml:space="preserve">;  </w:t>
      </w:r>
      <w:proofErr w:type="spellStart"/>
      <w:r w:rsidRPr="00D42747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D42747">
        <w:rPr>
          <w:rFonts w:ascii="Times New Roman" w:hAnsi="Times New Roman" w:cs="Times New Roman"/>
          <w:sz w:val="24"/>
          <w:szCs w:val="24"/>
        </w:rPr>
        <w:t xml:space="preserve">) </w:t>
      </w:r>
      <w:r w:rsidRPr="00536763">
        <w:rPr>
          <w:position w:val="-28"/>
        </w:rPr>
        <w:object w:dxaOrig="1620" w:dyaOrig="680">
          <v:shape id="_x0000_i1048" type="#_x0000_t75" style="width:74.25pt;height:30.75pt" o:ole="">
            <v:imagedata r:id="rId154" o:title=""/>
          </v:shape>
          <o:OLEObject Type="Embed" ProgID="Equation.3" ShapeID="_x0000_i1048" DrawAspect="Content" ObjectID="_1662926019" r:id="rId155"/>
        </w:object>
      </w:r>
      <w:r w:rsidRPr="00D42747">
        <w:rPr>
          <w:rFonts w:ascii="Times New Roman" w:hAnsi="Times New Roman" w:cs="Times New Roman"/>
          <w:sz w:val="24"/>
          <w:szCs w:val="24"/>
        </w:rPr>
        <w:t xml:space="preserve">; е) </w:t>
      </w:r>
      <w:r w:rsidRPr="00536763">
        <w:rPr>
          <w:position w:val="-28"/>
        </w:rPr>
        <w:object w:dxaOrig="1719" w:dyaOrig="680">
          <v:shape id="_x0000_i1049" type="#_x0000_t75" style="width:78.75pt;height:30.75pt" o:ole="">
            <v:imagedata r:id="rId156" o:title=""/>
          </v:shape>
          <o:OLEObject Type="Embed" ProgID="Equation.3" ShapeID="_x0000_i1049" DrawAspect="Content" ObjectID="_1662926020" r:id="rId157"/>
        </w:object>
      </w:r>
      <w:r w:rsidRPr="00D42747">
        <w:rPr>
          <w:rFonts w:ascii="Times New Roman" w:hAnsi="Times New Roman" w:cs="Times New Roman"/>
          <w:sz w:val="24"/>
          <w:szCs w:val="24"/>
        </w:rPr>
        <w:t>;</w:t>
      </w:r>
    </w:p>
    <w:p w:rsidR="00D42747" w:rsidRPr="00D42747" w:rsidRDefault="00D42747" w:rsidP="00D42747">
      <w:pPr>
        <w:pStyle w:val="a7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274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42747">
        <w:rPr>
          <w:rFonts w:ascii="Times New Roman" w:hAnsi="Times New Roman" w:cs="Times New Roman"/>
          <w:sz w:val="24"/>
          <w:szCs w:val="24"/>
        </w:rPr>
        <w:t xml:space="preserve">Вычислить пределы, сводя их к выражениям, допускающим применение правила </w:t>
      </w:r>
      <w:proofErr w:type="spellStart"/>
      <w:r w:rsidRPr="00D42747">
        <w:rPr>
          <w:rFonts w:ascii="Times New Roman" w:hAnsi="Times New Roman" w:cs="Times New Roman"/>
          <w:sz w:val="24"/>
          <w:szCs w:val="24"/>
        </w:rPr>
        <w:t>Бернулли-Лопиталя</w:t>
      </w:r>
      <w:proofErr w:type="spellEnd"/>
    </w:p>
    <w:p w:rsidR="00D42747" w:rsidRPr="00D42747" w:rsidRDefault="00D42747" w:rsidP="00D4274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2747">
        <w:rPr>
          <w:rFonts w:ascii="Times New Roman" w:hAnsi="Times New Roman" w:cs="Times New Roman"/>
          <w:sz w:val="24"/>
          <w:szCs w:val="24"/>
        </w:rPr>
        <w:t xml:space="preserve">        а) </w:t>
      </w:r>
      <w:r w:rsidRPr="00536763">
        <w:object w:dxaOrig="1120" w:dyaOrig="460">
          <v:shape id="_x0000_i1050" type="#_x0000_t75" style="width:51pt;height:21pt" o:ole="">
            <v:imagedata r:id="rId158" o:title=""/>
          </v:shape>
          <o:OLEObject Type="Embed" ProgID="Equation.3" ShapeID="_x0000_i1050" DrawAspect="Content" ObjectID="_1662926021" r:id="rId159"/>
        </w:object>
      </w:r>
      <w:r w:rsidRPr="00D42747">
        <w:rPr>
          <w:rFonts w:ascii="Times New Roman" w:hAnsi="Times New Roman" w:cs="Times New Roman"/>
          <w:sz w:val="24"/>
          <w:szCs w:val="24"/>
        </w:rPr>
        <w:t xml:space="preserve"> ;  б) </w:t>
      </w:r>
      <w:r w:rsidRPr="00536763">
        <w:object w:dxaOrig="1820" w:dyaOrig="440">
          <v:shape id="_x0000_i1051" type="#_x0000_t75" style="width:83.25pt;height:20.25pt" o:ole="">
            <v:imagedata r:id="rId160" o:title=""/>
          </v:shape>
          <o:OLEObject Type="Embed" ProgID="Equation.3" ShapeID="_x0000_i1051" DrawAspect="Content" ObjectID="_1662926022" r:id="rId161"/>
        </w:object>
      </w:r>
      <w:r w:rsidRPr="00D42747">
        <w:rPr>
          <w:rFonts w:ascii="Times New Roman" w:hAnsi="Times New Roman" w:cs="Times New Roman"/>
          <w:sz w:val="24"/>
          <w:szCs w:val="24"/>
        </w:rPr>
        <w:t xml:space="preserve">; в) </w:t>
      </w:r>
      <w:r w:rsidRPr="00536763">
        <w:object w:dxaOrig="960" w:dyaOrig="460">
          <v:shape id="_x0000_i1052" type="#_x0000_t75" style="width:43.5pt;height:21pt" o:ole="">
            <v:imagedata r:id="rId162" o:title=""/>
          </v:shape>
          <o:OLEObject Type="Embed" ProgID="Equation.3" ShapeID="_x0000_i1052" DrawAspect="Content" ObjectID="_1662926023" r:id="rId163"/>
        </w:object>
      </w:r>
      <w:r w:rsidRPr="00D42747">
        <w:rPr>
          <w:rFonts w:ascii="Times New Roman" w:hAnsi="Times New Roman" w:cs="Times New Roman"/>
          <w:sz w:val="24"/>
          <w:szCs w:val="24"/>
        </w:rPr>
        <w:t xml:space="preserve">;  г) </w:t>
      </w:r>
      <w:r w:rsidRPr="00536763">
        <w:object w:dxaOrig="1320" w:dyaOrig="460">
          <v:shape id="_x0000_i1053" type="#_x0000_t75" style="width:60pt;height:21pt" o:ole="">
            <v:imagedata r:id="rId164" o:title=""/>
          </v:shape>
          <o:OLEObject Type="Embed" ProgID="Equation.3" ShapeID="_x0000_i1053" DrawAspect="Content" ObjectID="_1662926024" r:id="rId165"/>
        </w:object>
      </w:r>
      <w:r w:rsidRPr="00D42747">
        <w:rPr>
          <w:rFonts w:ascii="Times New Roman" w:hAnsi="Times New Roman" w:cs="Times New Roman"/>
          <w:sz w:val="24"/>
          <w:szCs w:val="24"/>
        </w:rPr>
        <w:t xml:space="preserve">;  </w:t>
      </w:r>
      <w:proofErr w:type="spellStart"/>
      <w:r w:rsidRPr="00D42747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D42747">
        <w:rPr>
          <w:rFonts w:ascii="Times New Roman" w:hAnsi="Times New Roman" w:cs="Times New Roman"/>
          <w:sz w:val="24"/>
          <w:szCs w:val="24"/>
        </w:rPr>
        <w:t xml:space="preserve">) </w:t>
      </w:r>
      <w:r w:rsidRPr="00536763">
        <w:rPr>
          <w:position w:val="-24"/>
        </w:rPr>
        <w:object w:dxaOrig="1480" w:dyaOrig="620">
          <v:shape id="_x0000_i1054" type="#_x0000_t75" style="width:67.5pt;height:28.5pt" o:ole="">
            <v:imagedata r:id="rId166" o:title=""/>
          </v:shape>
          <o:OLEObject Type="Embed" ProgID="Equation.3" ShapeID="_x0000_i1054" DrawAspect="Content" ObjectID="_1662926025" r:id="rId167"/>
        </w:object>
      </w:r>
      <w:r w:rsidRPr="00D42747">
        <w:rPr>
          <w:rFonts w:ascii="Times New Roman" w:hAnsi="Times New Roman" w:cs="Times New Roman"/>
          <w:sz w:val="24"/>
          <w:szCs w:val="24"/>
        </w:rPr>
        <w:t xml:space="preserve">;  е) </w:t>
      </w:r>
      <w:r w:rsidRPr="00536763">
        <w:object w:dxaOrig="639" w:dyaOrig="460">
          <v:shape id="_x0000_i1055" type="#_x0000_t75" style="width:29.25pt;height:21pt" o:ole="">
            <v:imagedata r:id="rId168" o:title=""/>
          </v:shape>
          <o:OLEObject Type="Embed" ProgID="Equation.3" ShapeID="_x0000_i1055" DrawAspect="Content" ObjectID="_1662926026" r:id="rId169"/>
        </w:object>
      </w:r>
      <w:r w:rsidRPr="00D42747">
        <w:rPr>
          <w:rFonts w:ascii="Times New Roman" w:hAnsi="Times New Roman" w:cs="Times New Roman"/>
          <w:sz w:val="24"/>
          <w:szCs w:val="24"/>
        </w:rPr>
        <w:t xml:space="preserve">; ж) </w:t>
      </w:r>
      <w:r w:rsidRPr="00536763">
        <w:object w:dxaOrig="840" w:dyaOrig="460">
          <v:shape id="_x0000_i1056" type="#_x0000_t75" style="width:38.25pt;height:21pt" o:ole="">
            <v:imagedata r:id="rId170" o:title=""/>
          </v:shape>
          <o:OLEObject Type="Embed" ProgID="Equation.3" ShapeID="_x0000_i1056" DrawAspect="Content" ObjectID="_1662926027" r:id="rId171"/>
        </w:object>
      </w:r>
      <w:r w:rsidRPr="00D4274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7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2747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D42747">
        <w:rPr>
          <w:rFonts w:ascii="Times New Roman" w:hAnsi="Times New Roman" w:cs="Times New Roman"/>
          <w:sz w:val="24"/>
          <w:szCs w:val="24"/>
        </w:rPr>
        <w:t xml:space="preserve">) </w:t>
      </w:r>
      <w:r w:rsidRPr="00536763">
        <w:object w:dxaOrig="1260" w:dyaOrig="740">
          <v:shape id="_x0000_i1057" type="#_x0000_t75" style="width:57.75pt;height:33.75pt" o:ole="">
            <v:imagedata r:id="rId172" o:title=""/>
          </v:shape>
          <o:OLEObject Type="Embed" ProgID="Equation.3" ShapeID="_x0000_i1057" DrawAspect="Content" ObjectID="_1662926028" r:id="rId173"/>
        </w:object>
      </w:r>
      <w:r w:rsidRPr="00D42747">
        <w:rPr>
          <w:rFonts w:ascii="Times New Roman" w:hAnsi="Times New Roman" w:cs="Times New Roman"/>
          <w:sz w:val="24"/>
          <w:szCs w:val="24"/>
        </w:rPr>
        <w:t xml:space="preserve">; и) </w:t>
      </w:r>
      <w:r w:rsidRPr="00536763">
        <w:object w:dxaOrig="1100" w:dyaOrig="740">
          <v:shape id="_x0000_i1058" type="#_x0000_t75" style="width:50.25pt;height:33.75pt" o:ole="">
            <v:imagedata r:id="rId174" o:title=""/>
          </v:shape>
          <o:OLEObject Type="Embed" ProgID="Equation.3" ShapeID="_x0000_i1058" DrawAspect="Content" ObjectID="_1662926029" r:id="rId175"/>
        </w:object>
      </w:r>
      <w:r w:rsidRPr="00D42747">
        <w:rPr>
          <w:rFonts w:ascii="Times New Roman" w:hAnsi="Times New Roman" w:cs="Times New Roman"/>
          <w:sz w:val="24"/>
          <w:szCs w:val="24"/>
        </w:rPr>
        <w:t xml:space="preserve">; </w:t>
      </w:r>
      <w:bookmarkStart w:id="0" w:name="_GoBack"/>
      <w:bookmarkEnd w:id="0"/>
    </w:p>
    <w:sectPr w:rsidR="00D42747" w:rsidRPr="00D42747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563BFE"/>
    <w:multiLevelType w:val="multilevel"/>
    <w:tmpl w:val="7FA08D66"/>
    <w:lvl w:ilvl="0"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BA912F7"/>
    <w:multiLevelType w:val="hybridMultilevel"/>
    <w:tmpl w:val="CE507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C3904"/>
    <w:multiLevelType w:val="hybridMultilevel"/>
    <w:tmpl w:val="01DA85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F2D59CE"/>
    <w:multiLevelType w:val="hybridMultilevel"/>
    <w:tmpl w:val="1012BDBE"/>
    <w:lvl w:ilvl="0" w:tplc="1E9A48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>
    <w:nsid w:val="192970A7"/>
    <w:multiLevelType w:val="hybridMultilevel"/>
    <w:tmpl w:val="F4EEDD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BF37364"/>
    <w:multiLevelType w:val="hybridMultilevel"/>
    <w:tmpl w:val="95660F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026004"/>
    <w:multiLevelType w:val="hybridMultilevel"/>
    <w:tmpl w:val="D5E65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22C1FB6"/>
    <w:multiLevelType w:val="hybridMultilevel"/>
    <w:tmpl w:val="C3F2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EF2734"/>
    <w:multiLevelType w:val="hybridMultilevel"/>
    <w:tmpl w:val="63947B3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390198"/>
    <w:multiLevelType w:val="hybridMultilevel"/>
    <w:tmpl w:val="C6322A3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0AC775C"/>
    <w:multiLevelType w:val="hybridMultilevel"/>
    <w:tmpl w:val="A1C232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8C815C5"/>
    <w:multiLevelType w:val="hybridMultilevel"/>
    <w:tmpl w:val="6478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3025E02"/>
    <w:multiLevelType w:val="hybridMultilevel"/>
    <w:tmpl w:val="DD606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1E65C9"/>
    <w:multiLevelType w:val="hybridMultilevel"/>
    <w:tmpl w:val="BE1A85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9F51CF"/>
    <w:multiLevelType w:val="hybridMultilevel"/>
    <w:tmpl w:val="45C06B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D1853D2"/>
    <w:multiLevelType w:val="hybridMultilevel"/>
    <w:tmpl w:val="5F76890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661F34"/>
    <w:multiLevelType w:val="hybridMultilevel"/>
    <w:tmpl w:val="62C48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C53433"/>
    <w:multiLevelType w:val="hybridMultilevel"/>
    <w:tmpl w:val="48A691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3309A8"/>
    <w:multiLevelType w:val="hybridMultilevel"/>
    <w:tmpl w:val="03CCF9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BC321B6"/>
    <w:multiLevelType w:val="hybridMultilevel"/>
    <w:tmpl w:val="538EC2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5D501383"/>
    <w:multiLevelType w:val="hybridMultilevel"/>
    <w:tmpl w:val="BD96A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5E92511C"/>
    <w:multiLevelType w:val="hybridMultilevel"/>
    <w:tmpl w:val="BCC4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8">
    <w:nsid w:val="7655708A"/>
    <w:multiLevelType w:val="hybridMultilevel"/>
    <w:tmpl w:val="5DDC517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F83AB9"/>
    <w:multiLevelType w:val="hybridMultilevel"/>
    <w:tmpl w:val="FE1AD6E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4"/>
  </w:num>
  <w:num w:numId="3">
    <w:abstractNumId w:val="4"/>
  </w:num>
  <w:num w:numId="4">
    <w:abstractNumId w:val="12"/>
  </w:num>
  <w:num w:numId="5">
    <w:abstractNumId w:val="33"/>
  </w:num>
  <w:num w:numId="6">
    <w:abstractNumId w:val="35"/>
  </w:num>
  <w:num w:numId="7">
    <w:abstractNumId w:val="37"/>
  </w:num>
  <w:num w:numId="8">
    <w:abstractNumId w:val="2"/>
  </w:num>
  <w:num w:numId="9">
    <w:abstractNumId w:val="40"/>
  </w:num>
  <w:num w:numId="10">
    <w:abstractNumId w:val="36"/>
  </w:num>
  <w:num w:numId="11">
    <w:abstractNumId w:val="39"/>
  </w:num>
  <w:num w:numId="12">
    <w:abstractNumId w:val="21"/>
  </w:num>
  <w:num w:numId="13">
    <w:abstractNumId w:val="42"/>
  </w:num>
  <w:num w:numId="14">
    <w:abstractNumId w:val="8"/>
  </w:num>
  <w:num w:numId="15">
    <w:abstractNumId w:val="15"/>
  </w:num>
  <w:num w:numId="16">
    <w:abstractNumId w:val="7"/>
  </w:num>
  <w:num w:numId="17">
    <w:abstractNumId w:val="0"/>
  </w:num>
  <w:num w:numId="18">
    <w:abstractNumId w:val="11"/>
  </w:num>
  <w:num w:numId="19">
    <w:abstractNumId w:val="14"/>
  </w:num>
  <w:num w:numId="20">
    <w:abstractNumId w:val="19"/>
  </w:num>
  <w:num w:numId="21">
    <w:abstractNumId w:val="20"/>
  </w:num>
  <w:num w:numId="22">
    <w:abstractNumId w:val="34"/>
  </w:num>
  <w:num w:numId="23">
    <w:abstractNumId w:val="41"/>
  </w:num>
  <w:num w:numId="24">
    <w:abstractNumId w:val="28"/>
  </w:num>
  <w:num w:numId="25">
    <w:abstractNumId w:val="23"/>
  </w:num>
  <w:num w:numId="26">
    <w:abstractNumId w:val="16"/>
  </w:num>
  <w:num w:numId="27">
    <w:abstractNumId w:val="9"/>
  </w:num>
  <w:num w:numId="28">
    <w:abstractNumId w:val="18"/>
  </w:num>
  <w:num w:numId="29">
    <w:abstractNumId w:val="38"/>
  </w:num>
  <w:num w:numId="30">
    <w:abstractNumId w:val="17"/>
  </w:num>
  <w:num w:numId="31">
    <w:abstractNumId w:val="31"/>
  </w:num>
  <w:num w:numId="32">
    <w:abstractNumId w:val="1"/>
  </w:num>
  <w:num w:numId="33">
    <w:abstractNumId w:val="6"/>
  </w:num>
  <w:num w:numId="34">
    <w:abstractNumId w:val="5"/>
  </w:num>
  <w:num w:numId="35">
    <w:abstractNumId w:val="25"/>
  </w:num>
  <w:num w:numId="36">
    <w:abstractNumId w:val="13"/>
  </w:num>
  <w:num w:numId="37">
    <w:abstractNumId w:val="27"/>
  </w:num>
  <w:num w:numId="38">
    <w:abstractNumId w:val="3"/>
  </w:num>
  <w:num w:numId="39">
    <w:abstractNumId w:val="22"/>
  </w:num>
  <w:num w:numId="40">
    <w:abstractNumId w:val="30"/>
  </w:num>
  <w:num w:numId="41">
    <w:abstractNumId w:val="26"/>
  </w:num>
  <w:num w:numId="42">
    <w:abstractNumId w:val="10"/>
  </w:num>
  <w:num w:numId="4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23FDB"/>
    <w:rsid w:val="00033805"/>
    <w:rsid w:val="000909EE"/>
    <w:rsid w:val="00092D01"/>
    <w:rsid w:val="000A6480"/>
    <w:rsid w:val="000B753C"/>
    <w:rsid w:val="0011309B"/>
    <w:rsid w:val="00155FE6"/>
    <w:rsid w:val="00182161"/>
    <w:rsid w:val="001923C0"/>
    <w:rsid w:val="00220823"/>
    <w:rsid w:val="002227A7"/>
    <w:rsid w:val="0022433B"/>
    <w:rsid w:val="0026448F"/>
    <w:rsid w:val="00265641"/>
    <w:rsid w:val="00273FEC"/>
    <w:rsid w:val="002857AB"/>
    <w:rsid w:val="00291323"/>
    <w:rsid w:val="0029179D"/>
    <w:rsid w:val="002B07EC"/>
    <w:rsid w:val="002B3ED0"/>
    <w:rsid w:val="002C15DC"/>
    <w:rsid w:val="002E68CE"/>
    <w:rsid w:val="00304057"/>
    <w:rsid w:val="00311779"/>
    <w:rsid w:val="00311BAF"/>
    <w:rsid w:val="00323C27"/>
    <w:rsid w:val="0034241E"/>
    <w:rsid w:val="0034722D"/>
    <w:rsid w:val="003567E5"/>
    <w:rsid w:val="00384A52"/>
    <w:rsid w:val="00387498"/>
    <w:rsid w:val="003B4068"/>
    <w:rsid w:val="003C49B1"/>
    <w:rsid w:val="003E3774"/>
    <w:rsid w:val="003E774B"/>
    <w:rsid w:val="003F1D9D"/>
    <w:rsid w:val="00413A4E"/>
    <w:rsid w:val="00420911"/>
    <w:rsid w:val="0044247B"/>
    <w:rsid w:val="00452E34"/>
    <w:rsid w:val="00483A7D"/>
    <w:rsid w:val="00484FED"/>
    <w:rsid w:val="004915BD"/>
    <w:rsid w:val="0049575B"/>
    <w:rsid w:val="004C456A"/>
    <w:rsid w:val="004C48A2"/>
    <w:rsid w:val="00537AD9"/>
    <w:rsid w:val="005513B9"/>
    <w:rsid w:val="005539F2"/>
    <w:rsid w:val="00557B3D"/>
    <w:rsid w:val="005775E6"/>
    <w:rsid w:val="00584159"/>
    <w:rsid w:val="00590162"/>
    <w:rsid w:val="005E4455"/>
    <w:rsid w:val="00603402"/>
    <w:rsid w:val="00612F5E"/>
    <w:rsid w:val="006307B6"/>
    <w:rsid w:val="0063586D"/>
    <w:rsid w:val="0065278C"/>
    <w:rsid w:val="006626A5"/>
    <w:rsid w:val="006651A8"/>
    <w:rsid w:val="006C7FD3"/>
    <w:rsid w:val="006E26CD"/>
    <w:rsid w:val="006F1690"/>
    <w:rsid w:val="007452FD"/>
    <w:rsid w:val="0077137F"/>
    <w:rsid w:val="007904E1"/>
    <w:rsid w:val="00793353"/>
    <w:rsid w:val="007A17C0"/>
    <w:rsid w:val="007A3328"/>
    <w:rsid w:val="007D64CF"/>
    <w:rsid w:val="0081306D"/>
    <w:rsid w:val="00834153"/>
    <w:rsid w:val="0084224D"/>
    <w:rsid w:val="00867B4D"/>
    <w:rsid w:val="00881EE9"/>
    <w:rsid w:val="008A2606"/>
    <w:rsid w:val="008A6C22"/>
    <w:rsid w:val="008E58F7"/>
    <w:rsid w:val="0090227F"/>
    <w:rsid w:val="00917EA7"/>
    <w:rsid w:val="009360BF"/>
    <w:rsid w:val="00941A55"/>
    <w:rsid w:val="009448D7"/>
    <w:rsid w:val="009565CE"/>
    <w:rsid w:val="0097146F"/>
    <w:rsid w:val="009C11ED"/>
    <w:rsid w:val="009C15E7"/>
    <w:rsid w:val="009C192E"/>
    <w:rsid w:val="009E29DF"/>
    <w:rsid w:val="00A07CF1"/>
    <w:rsid w:val="00A252F8"/>
    <w:rsid w:val="00A414B9"/>
    <w:rsid w:val="00A423BC"/>
    <w:rsid w:val="00A45F75"/>
    <w:rsid w:val="00AB66FA"/>
    <w:rsid w:val="00AC7464"/>
    <w:rsid w:val="00AE2A17"/>
    <w:rsid w:val="00AF59D7"/>
    <w:rsid w:val="00B31DB1"/>
    <w:rsid w:val="00B35CA2"/>
    <w:rsid w:val="00BB2820"/>
    <w:rsid w:val="00C239D9"/>
    <w:rsid w:val="00C404CB"/>
    <w:rsid w:val="00C759DA"/>
    <w:rsid w:val="00C8357A"/>
    <w:rsid w:val="00CA6FE5"/>
    <w:rsid w:val="00CC6A2D"/>
    <w:rsid w:val="00CD250C"/>
    <w:rsid w:val="00CF4A70"/>
    <w:rsid w:val="00D142E8"/>
    <w:rsid w:val="00D37D01"/>
    <w:rsid w:val="00D42747"/>
    <w:rsid w:val="00D43D13"/>
    <w:rsid w:val="00D62C56"/>
    <w:rsid w:val="00D80EA9"/>
    <w:rsid w:val="00D855D7"/>
    <w:rsid w:val="00D934A8"/>
    <w:rsid w:val="00DD0BC0"/>
    <w:rsid w:val="00DF65EC"/>
    <w:rsid w:val="00E106F2"/>
    <w:rsid w:val="00EB708B"/>
    <w:rsid w:val="00EE29FA"/>
    <w:rsid w:val="00EF073A"/>
    <w:rsid w:val="00F2342F"/>
    <w:rsid w:val="00F3604C"/>
    <w:rsid w:val="00F441A2"/>
    <w:rsid w:val="00F90E2E"/>
    <w:rsid w:val="00F91411"/>
    <w:rsid w:val="00FA5F9E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paragraph" w:styleId="1">
    <w:name w:val="heading 1"/>
    <w:basedOn w:val="a"/>
    <w:next w:val="a"/>
    <w:link w:val="10"/>
    <w:qFormat/>
    <w:rsid w:val="0029179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79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  <w:style w:type="character" w:customStyle="1" w:styleId="10">
    <w:name w:val="Заголовок 1 Знак"/>
    <w:basedOn w:val="a0"/>
    <w:link w:val="1"/>
    <w:rsid w:val="0029179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917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Subtitle"/>
    <w:basedOn w:val="a"/>
    <w:link w:val="ad"/>
    <w:qFormat/>
    <w:rsid w:val="00483A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483A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wmf"/><Relationship Id="rId117" Type="http://schemas.openxmlformats.org/officeDocument/2006/relationships/oleObject" Target="embeddings/oleObject5.bin"/><Relationship Id="rId21" Type="http://schemas.openxmlformats.org/officeDocument/2006/relationships/image" Target="media/image17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63" Type="http://schemas.openxmlformats.org/officeDocument/2006/relationships/image" Target="media/image57.wmf"/><Relationship Id="rId68" Type="http://schemas.openxmlformats.org/officeDocument/2006/relationships/image" Target="media/image62.wmf"/><Relationship Id="rId84" Type="http://schemas.openxmlformats.org/officeDocument/2006/relationships/image" Target="media/image78.wmf"/><Relationship Id="rId89" Type="http://schemas.openxmlformats.org/officeDocument/2006/relationships/image" Target="media/image83.wmf"/><Relationship Id="rId112" Type="http://schemas.openxmlformats.org/officeDocument/2006/relationships/image" Target="media/image106.wmf"/><Relationship Id="rId133" Type="http://schemas.openxmlformats.org/officeDocument/2006/relationships/oleObject" Target="embeddings/oleObject13.bin"/><Relationship Id="rId138" Type="http://schemas.openxmlformats.org/officeDocument/2006/relationships/image" Target="media/image119.wmf"/><Relationship Id="rId154" Type="http://schemas.openxmlformats.org/officeDocument/2006/relationships/image" Target="media/image127.wmf"/><Relationship Id="rId159" Type="http://schemas.openxmlformats.org/officeDocument/2006/relationships/oleObject" Target="embeddings/oleObject26.bin"/><Relationship Id="rId175" Type="http://schemas.openxmlformats.org/officeDocument/2006/relationships/oleObject" Target="embeddings/oleObject34.bin"/><Relationship Id="rId170" Type="http://schemas.openxmlformats.org/officeDocument/2006/relationships/image" Target="media/image135.wmf"/><Relationship Id="rId16" Type="http://schemas.openxmlformats.org/officeDocument/2006/relationships/image" Target="media/image12.wmf"/><Relationship Id="rId107" Type="http://schemas.openxmlformats.org/officeDocument/2006/relationships/image" Target="media/image101.wmf"/><Relationship Id="rId11" Type="http://schemas.openxmlformats.org/officeDocument/2006/relationships/image" Target="media/image7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53" Type="http://schemas.openxmlformats.org/officeDocument/2006/relationships/image" Target="media/image49.wmf"/><Relationship Id="rId58" Type="http://schemas.openxmlformats.org/officeDocument/2006/relationships/image" Target="media/image53.wmf"/><Relationship Id="rId74" Type="http://schemas.openxmlformats.org/officeDocument/2006/relationships/image" Target="media/image68.wmf"/><Relationship Id="rId79" Type="http://schemas.openxmlformats.org/officeDocument/2006/relationships/image" Target="media/image73.wmf"/><Relationship Id="rId102" Type="http://schemas.openxmlformats.org/officeDocument/2006/relationships/image" Target="media/image96.wmf"/><Relationship Id="rId123" Type="http://schemas.openxmlformats.org/officeDocument/2006/relationships/oleObject" Target="embeddings/oleObject8.bin"/><Relationship Id="rId128" Type="http://schemas.openxmlformats.org/officeDocument/2006/relationships/image" Target="media/image114.wmf"/><Relationship Id="rId144" Type="http://schemas.openxmlformats.org/officeDocument/2006/relationships/image" Target="media/image122.wmf"/><Relationship Id="rId149" Type="http://schemas.openxmlformats.org/officeDocument/2006/relationships/oleObject" Target="embeddings/oleObject21.bin"/><Relationship Id="rId5" Type="http://schemas.openxmlformats.org/officeDocument/2006/relationships/image" Target="media/image1.wmf"/><Relationship Id="rId90" Type="http://schemas.openxmlformats.org/officeDocument/2006/relationships/image" Target="media/image84.wmf"/><Relationship Id="rId95" Type="http://schemas.openxmlformats.org/officeDocument/2006/relationships/image" Target="media/image89.wmf"/><Relationship Id="rId160" Type="http://schemas.openxmlformats.org/officeDocument/2006/relationships/image" Target="media/image130.wmf"/><Relationship Id="rId165" Type="http://schemas.openxmlformats.org/officeDocument/2006/relationships/oleObject" Target="embeddings/oleObject29.bin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64" Type="http://schemas.openxmlformats.org/officeDocument/2006/relationships/image" Target="media/image58.wmf"/><Relationship Id="rId69" Type="http://schemas.openxmlformats.org/officeDocument/2006/relationships/image" Target="media/image63.wmf"/><Relationship Id="rId113" Type="http://schemas.openxmlformats.org/officeDocument/2006/relationships/oleObject" Target="embeddings/oleObject3.bin"/><Relationship Id="rId118" Type="http://schemas.openxmlformats.org/officeDocument/2006/relationships/image" Target="media/image109.wmf"/><Relationship Id="rId134" Type="http://schemas.openxmlformats.org/officeDocument/2006/relationships/image" Target="media/image117.wmf"/><Relationship Id="rId139" Type="http://schemas.openxmlformats.org/officeDocument/2006/relationships/oleObject" Target="embeddings/oleObject16.bin"/><Relationship Id="rId80" Type="http://schemas.openxmlformats.org/officeDocument/2006/relationships/image" Target="media/image74.wmf"/><Relationship Id="rId85" Type="http://schemas.openxmlformats.org/officeDocument/2006/relationships/image" Target="media/image79.wmf"/><Relationship Id="rId150" Type="http://schemas.openxmlformats.org/officeDocument/2006/relationships/image" Target="media/image125.wmf"/><Relationship Id="rId155" Type="http://schemas.openxmlformats.org/officeDocument/2006/relationships/oleObject" Target="embeddings/oleObject24.bin"/><Relationship Id="rId171" Type="http://schemas.openxmlformats.org/officeDocument/2006/relationships/oleObject" Target="embeddings/oleObject32.bin"/><Relationship Id="rId176" Type="http://schemas.openxmlformats.org/officeDocument/2006/relationships/fontTable" Target="fontTable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59" Type="http://schemas.openxmlformats.org/officeDocument/2006/relationships/image" Target="media/image54.wmf"/><Relationship Id="rId103" Type="http://schemas.openxmlformats.org/officeDocument/2006/relationships/image" Target="media/image97.wmf"/><Relationship Id="rId108" Type="http://schemas.openxmlformats.org/officeDocument/2006/relationships/image" Target="media/image102.wmf"/><Relationship Id="rId124" Type="http://schemas.openxmlformats.org/officeDocument/2006/relationships/image" Target="media/image112.wmf"/><Relationship Id="rId129" Type="http://schemas.openxmlformats.org/officeDocument/2006/relationships/oleObject" Target="embeddings/oleObject11.bin"/><Relationship Id="rId54" Type="http://schemas.openxmlformats.org/officeDocument/2006/relationships/oleObject" Target="embeddings/oleObject1.bin"/><Relationship Id="rId70" Type="http://schemas.openxmlformats.org/officeDocument/2006/relationships/image" Target="media/image64.wmf"/><Relationship Id="rId75" Type="http://schemas.openxmlformats.org/officeDocument/2006/relationships/image" Target="media/image69.wmf"/><Relationship Id="rId91" Type="http://schemas.openxmlformats.org/officeDocument/2006/relationships/image" Target="media/image85.wmf"/><Relationship Id="rId96" Type="http://schemas.openxmlformats.org/officeDocument/2006/relationships/image" Target="media/image90.wmf"/><Relationship Id="rId140" Type="http://schemas.openxmlformats.org/officeDocument/2006/relationships/image" Target="media/image120.wmf"/><Relationship Id="rId145" Type="http://schemas.openxmlformats.org/officeDocument/2006/relationships/oleObject" Target="embeddings/oleObject19.bin"/><Relationship Id="rId161" Type="http://schemas.openxmlformats.org/officeDocument/2006/relationships/oleObject" Target="embeddings/oleObject27.bin"/><Relationship Id="rId166" Type="http://schemas.openxmlformats.org/officeDocument/2006/relationships/image" Target="media/image133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49" Type="http://schemas.openxmlformats.org/officeDocument/2006/relationships/image" Target="media/image45.wmf"/><Relationship Id="rId114" Type="http://schemas.openxmlformats.org/officeDocument/2006/relationships/image" Target="media/image107.wmf"/><Relationship Id="rId119" Type="http://schemas.openxmlformats.org/officeDocument/2006/relationships/oleObject" Target="embeddings/oleObject6.bin"/><Relationship Id="rId10" Type="http://schemas.openxmlformats.org/officeDocument/2006/relationships/image" Target="media/image6.wmf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52" Type="http://schemas.openxmlformats.org/officeDocument/2006/relationships/image" Target="media/image48.wmf"/><Relationship Id="rId60" Type="http://schemas.openxmlformats.org/officeDocument/2006/relationships/image" Target="media/image55.wmf"/><Relationship Id="rId65" Type="http://schemas.openxmlformats.org/officeDocument/2006/relationships/image" Target="media/image59.wmf"/><Relationship Id="rId73" Type="http://schemas.openxmlformats.org/officeDocument/2006/relationships/image" Target="media/image67.wmf"/><Relationship Id="rId78" Type="http://schemas.openxmlformats.org/officeDocument/2006/relationships/image" Target="media/image72.wmf"/><Relationship Id="rId81" Type="http://schemas.openxmlformats.org/officeDocument/2006/relationships/image" Target="media/image75.wmf"/><Relationship Id="rId86" Type="http://schemas.openxmlformats.org/officeDocument/2006/relationships/image" Target="media/image80.wmf"/><Relationship Id="rId94" Type="http://schemas.openxmlformats.org/officeDocument/2006/relationships/image" Target="media/image88.wmf"/><Relationship Id="rId99" Type="http://schemas.openxmlformats.org/officeDocument/2006/relationships/image" Target="media/image93.wmf"/><Relationship Id="rId101" Type="http://schemas.openxmlformats.org/officeDocument/2006/relationships/image" Target="media/image95.wmf"/><Relationship Id="rId122" Type="http://schemas.openxmlformats.org/officeDocument/2006/relationships/image" Target="media/image111.wmf"/><Relationship Id="rId130" Type="http://schemas.openxmlformats.org/officeDocument/2006/relationships/image" Target="media/image115.wmf"/><Relationship Id="rId135" Type="http://schemas.openxmlformats.org/officeDocument/2006/relationships/oleObject" Target="embeddings/oleObject14.bin"/><Relationship Id="rId143" Type="http://schemas.openxmlformats.org/officeDocument/2006/relationships/oleObject" Target="embeddings/oleObject18.bin"/><Relationship Id="rId148" Type="http://schemas.openxmlformats.org/officeDocument/2006/relationships/image" Target="media/image124.wmf"/><Relationship Id="rId151" Type="http://schemas.openxmlformats.org/officeDocument/2006/relationships/oleObject" Target="embeddings/oleObject22.bin"/><Relationship Id="rId156" Type="http://schemas.openxmlformats.org/officeDocument/2006/relationships/image" Target="media/image128.wmf"/><Relationship Id="rId164" Type="http://schemas.openxmlformats.org/officeDocument/2006/relationships/image" Target="media/image132.wmf"/><Relationship Id="rId169" Type="http://schemas.openxmlformats.org/officeDocument/2006/relationships/oleObject" Target="embeddings/oleObject31.bin"/><Relationship Id="rId177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72" Type="http://schemas.openxmlformats.org/officeDocument/2006/relationships/image" Target="media/image136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9" Type="http://schemas.openxmlformats.org/officeDocument/2006/relationships/image" Target="media/image35.wmf"/><Relationship Id="rId109" Type="http://schemas.openxmlformats.org/officeDocument/2006/relationships/image" Target="media/image103.wmf"/><Relationship Id="rId34" Type="http://schemas.openxmlformats.org/officeDocument/2006/relationships/image" Target="media/image30.wmf"/><Relationship Id="rId50" Type="http://schemas.openxmlformats.org/officeDocument/2006/relationships/image" Target="media/image46.wmf"/><Relationship Id="rId55" Type="http://schemas.openxmlformats.org/officeDocument/2006/relationships/image" Target="media/image50.wmf"/><Relationship Id="rId76" Type="http://schemas.openxmlformats.org/officeDocument/2006/relationships/image" Target="media/image70.wmf"/><Relationship Id="rId97" Type="http://schemas.openxmlformats.org/officeDocument/2006/relationships/image" Target="media/image91.wmf"/><Relationship Id="rId104" Type="http://schemas.openxmlformats.org/officeDocument/2006/relationships/image" Target="media/image98.wmf"/><Relationship Id="rId120" Type="http://schemas.openxmlformats.org/officeDocument/2006/relationships/image" Target="media/image110.wmf"/><Relationship Id="rId125" Type="http://schemas.openxmlformats.org/officeDocument/2006/relationships/oleObject" Target="embeddings/oleObject9.bin"/><Relationship Id="rId141" Type="http://schemas.openxmlformats.org/officeDocument/2006/relationships/oleObject" Target="embeddings/oleObject17.bin"/><Relationship Id="rId146" Type="http://schemas.openxmlformats.org/officeDocument/2006/relationships/image" Target="media/image123.wmf"/><Relationship Id="rId167" Type="http://schemas.openxmlformats.org/officeDocument/2006/relationships/oleObject" Target="embeddings/oleObject30.bin"/><Relationship Id="rId7" Type="http://schemas.openxmlformats.org/officeDocument/2006/relationships/image" Target="media/image3.wmf"/><Relationship Id="rId71" Type="http://schemas.openxmlformats.org/officeDocument/2006/relationships/image" Target="media/image65.wmf"/><Relationship Id="rId92" Type="http://schemas.openxmlformats.org/officeDocument/2006/relationships/image" Target="media/image86.wmf"/><Relationship Id="rId162" Type="http://schemas.openxmlformats.org/officeDocument/2006/relationships/image" Target="media/image131.wmf"/><Relationship Id="rId2" Type="http://schemas.openxmlformats.org/officeDocument/2006/relationships/styles" Target="styles.xml"/><Relationship Id="rId29" Type="http://schemas.openxmlformats.org/officeDocument/2006/relationships/image" Target="media/image25.wmf"/><Relationship Id="rId24" Type="http://schemas.openxmlformats.org/officeDocument/2006/relationships/image" Target="media/image20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66" Type="http://schemas.openxmlformats.org/officeDocument/2006/relationships/image" Target="media/image60.wmf"/><Relationship Id="rId87" Type="http://schemas.openxmlformats.org/officeDocument/2006/relationships/image" Target="media/image81.wmf"/><Relationship Id="rId110" Type="http://schemas.openxmlformats.org/officeDocument/2006/relationships/image" Target="media/image104.wmf"/><Relationship Id="rId115" Type="http://schemas.openxmlformats.org/officeDocument/2006/relationships/oleObject" Target="embeddings/oleObject4.bin"/><Relationship Id="rId131" Type="http://schemas.openxmlformats.org/officeDocument/2006/relationships/oleObject" Target="embeddings/oleObject12.bin"/><Relationship Id="rId136" Type="http://schemas.openxmlformats.org/officeDocument/2006/relationships/image" Target="media/image118.wmf"/><Relationship Id="rId157" Type="http://schemas.openxmlformats.org/officeDocument/2006/relationships/oleObject" Target="embeddings/oleObject25.bin"/><Relationship Id="rId61" Type="http://schemas.openxmlformats.org/officeDocument/2006/relationships/oleObject" Target="embeddings/oleObject2.bin"/><Relationship Id="rId82" Type="http://schemas.openxmlformats.org/officeDocument/2006/relationships/image" Target="media/image76.wmf"/><Relationship Id="rId152" Type="http://schemas.openxmlformats.org/officeDocument/2006/relationships/image" Target="media/image126.wmf"/><Relationship Id="rId173" Type="http://schemas.openxmlformats.org/officeDocument/2006/relationships/oleObject" Target="embeddings/oleObject33.bin"/><Relationship Id="rId19" Type="http://schemas.openxmlformats.org/officeDocument/2006/relationships/image" Target="media/image15.wmf"/><Relationship Id="rId14" Type="http://schemas.openxmlformats.org/officeDocument/2006/relationships/image" Target="media/image10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56" Type="http://schemas.openxmlformats.org/officeDocument/2006/relationships/image" Target="media/image51.wmf"/><Relationship Id="rId77" Type="http://schemas.openxmlformats.org/officeDocument/2006/relationships/image" Target="media/image71.wmf"/><Relationship Id="rId100" Type="http://schemas.openxmlformats.org/officeDocument/2006/relationships/image" Target="media/image94.wmf"/><Relationship Id="rId105" Type="http://schemas.openxmlformats.org/officeDocument/2006/relationships/image" Target="media/image99.wmf"/><Relationship Id="rId126" Type="http://schemas.openxmlformats.org/officeDocument/2006/relationships/image" Target="media/image113.wmf"/><Relationship Id="rId147" Type="http://schemas.openxmlformats.org/officeDocument/2006/relationships/oleObject" Target="embeddings/oleObject20.bin"/><Relationship Id="rId168" Type="http://schemas.openxmlformats.org/officeDocument/2006/relationships/image" Target="media/image134.wmf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72" Type="http://schemas.openxmlformats.org/officeDocument/2006/relationships/image" Target="media/image66.wmf"/><Relationship Id="rId93" Type="http://schemas.openxmlformats.org/officeDocument/2006/relationships/image" Target="media/image87.wmf"/><Relationship Id="rId98" Type="http://schemas.openxmlformats.org/officeDocument/2006/relationships/image" Target="media/image92.wmf"/><Relationship Id="rId121" Type="http://schemas.openxmlformats.org/officeDocument/2006/relationships/oleObject" Target="embeddings/oleObject7.bin"/><Relationship Id="rId142" Type="http://schemas.openxmlformats.org/officeDocument/2006/relationships/image" Target="media/image121.wmf"/><Relationship Id="rId163" Type="http://schemas.openxmlformats.org/officeDocument/2006/relationships/oleObject" Target="embeddings/oleObject28.bin"/><Relationship Id="rId3" Type="http://schemas.openxmlformats.org/officeDocument/2006/relationships/settings" Target="settings.xml"/><Relationship Id="rId25" Type="http://schemas.openxmlformats.org/officeDocument/2006/relationships/image" Target="media/image21.wmf"/><Relationship Id="rId46" Type="http://schemas.openxmlformats.org/officeDocument/2006/relationships/image" Target="media/image42.wmf"/><Relationship Id="rId67" Type="http://schemas.openxmlformats.org/officeDocument/2006/relationships/image" Target="media/image61.wmf"/><Relationship Id="rId116" Type="http://schemas.openxmlformats.org/officeDocument/2006/relationships/image" Target="media/image108.wmf"/><Relationship Id="rId137" Type="http://schemas.openxmlformats.org/officeDocument/2006/relationships/oleObject" Target="embeddings/oleObject15.bin"/><Relationship Id="rId158" Type="http://schemas.openxmlformats.org/officeDocument/2006/relationships/image" Target="media/image129.wmf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62" Type="http://schemas.openxmlformats.org/officeDocument/2006/relationships/image" Target="media/image56.wmf"/><Relationship Id="rId83" Type="http://schemas.openxmlformats.org/officeDocument/2006/relationships/image" Target="media/image77.wmf"/><Relationship Id="rId88" Type="http://schemas.openxmlformats.org/officeDocument/2006/relationships/image" Target="media/image82.wmf"/><Relationship Id="rId111" Type="http://schemas.openxmlformats.org/officeDocument/2006/relationships/image" Target="media/image105.wmf"/><Relationship Id="rId132" Type="http://schemas.openxmlformats.org/officeDocument/2006/relationships/image" Target="media/image116.wmf"/><Relationship Id="rId153" Type="http://schemas.openxmlformats.org/officeDocument/2006/relationships/oleObject" Target="embeddings/oleObject23.bin"/><Relationship Id="rId174" Type="http://schemas.openxmlformats.org/officeDocument/2006/relationships/image" Target="media/image137.wmf"/><Relationship Id="rId15" Type="http://schemas.openxmlformats.org/officeDocument/2006/relationships/image" Target="media/image11.wmf"/><Relationship Id="rId36" Type="http://schemas.openxmlformats.org/officeDocument/2006/relationships/image" Target="media/image32.wmf"/><Relationship Id="rId57" Type="http://schemas.openxmlformats.org/officeDocument/2006/relationships/image" Target="media/image52.wmf"/><Relationship Id="rId106" Type="http://schemas.openxmlformats.org/officeDocument/2006/relationships/image" Target="media/image100.wmf"/><Relationship Id="rId1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2020-09-29T15:56:00Z</dcterms:created>
  <dcterms:modified xsi:type="dcterms:W3CDTF">2020-09-29T16:02:00Z</dcterms:modified>
</cp:coreProperties>
</file>