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6CD" w:rsidRDefault="009360BF" w:rsidP="00936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 </w:t>
      </w:r>
      <w:r w:rsidR="00057CE6">
        <w:rPr>
          <w:rFonts w:ascii="Times New Roman" w:hAnsi="Times New Roman" w:cs="Times New Roman"/>
          <w:sz w:val="28"/>
          <w:szCs w:val="28"/>
        </w:rPr>
        <w:t>18</w:t>
      </w:r>
      <w:r w:rsidR="007D64CF">
        <w:rPr>
          <w:rFonts w:ascii="Times New Roman" w:hAnsi="Times New Roman" w:cs="Times New Roman"/>
          <w:sz w:val="28"/>
          <w:szCs w:val="28"/>
        </w:rPr>
        <w:t xml:space="preserve"> </w:t>
      </w:r>
      <w:r w:rsidR="00C41F8E">
        <w:rPr>
          <w:rFonts w:ascii="Times New Roman" w:hAnsi="Times New Roman" w:cs="Times New Roman"/>
          <w:sz w:val="28"/>
          <w:szCs w:val="28"/>
        </w:rPr>
        <w:t>Двойной интеграл</w:t>
      </w:r>
    </w:p>
    <w:p w:rsidR="009360BF" w:rsidRDefault="009360BF" w:rsidP="009360B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360BF">
        <w:rPr>
          <w:rFonts w:ascii="Times New Roman" w:hAnsi="Times New Roman" w:cs="Times New Roman"/>
          <w:i/>
          <w:sz w:val="24"/>
          <w:szCs w:val="24"/>
        </w:rPr>
        <w:t xml:space="preserve">Задание может быть выполнено либо в формате документа </w:t>
      </w:r>
      <w:r w:rsidRPr="009360BF">
        <w:rPr>
          <w:rFonts w:ascii="Times New Roman" w:hAnsi="Times New Roman" w:cs="Times New Roman"/>
          <w:i/>
          <w:sz w:val="24"/>
          <w:szCs w:val="24"/>
          <w:lang w:val="en-US"/>
        </w:rPr>
        <w:t>Word</w:t>
      </w:r>
      <w:r w:rsidRPr="009360BF">
        <w:rPr>
          <w:rFonts w:ascii="Times New Roman" w:hAnsi="Times New Roman" w:cs="Times New Roman"/>
          <w:i/>
          <w:sz w:val="24"/>
          <w:szCs w:val="24"/>
        </w:rPr>
        <w:t>, либо в виде фотографии выполненного на бумаге решения.</w:t>
      </w:r>
    </w:p>
    <w:p w:rsidR="00607772" w:rsidRDefault="00607772" w:rsidP="009360BF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607772" w:rsidRPr="00043354" w:rsidRDefault="00607772" w:rsidP="00607772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М</w:t>
      </w:r>
      <w:r w:rsidRPr="00D361B9">
        <w:rPr>
          <w:sz w:val="22"/>
          <w:szCs w:val="22"/>
        </w:rPr>
        <w:t>28</w:t>
      </w:r>
      <w:r>
        <w:rPr>
          <w:sz w:val="22"/>
          <w:szCs w:val="22"/>
        </w:rPr>
        <w:t xml:space="preserve">.6.3 </w:t>
      </w:r>
      <w:r w:rsidRPr="00043354">
        <w:rPr>
          <w:sz w:val="22"/>
          <w:szCs w:val="22"/>
        </w:rPr>
        <w:t>Определение:</w:t>
      </w:r>
      <w:r w:rsidRPr="00043354">
        <w:rPr>
          <w:b w:val="0"/>
          <w:bCs w:val="0"/>
          <w:sz w:val="22"/>
          <w:szCs w:val="22"/>
        </w:rPr>
        <w:t xml:space="preserve"> Пусть в области </w:t>
      </w:r>
      <w:r w:rsidRPr="00043354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161925" cy="161925"/>
            <wp:effectExtent l="0" t="0" r="0" b="0"/>
            <wp:docPr id="3098" name="Рисунок 3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на плоскости </w:t>
      </w:r>
      <w:r w:rsidRPr="0004335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61950" cy="171450"/>
            <wp:effectExtent l="0" t="0" r="0" b="0"/>
            <wp:docPr id="3099" name="Рисунок 3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>задана функц</w:t>
      </w:r>
      <w:bookmarkStart w:id="0" w:name="_GoBack"/>
      <w:bookmarkEnd w:id="0"/>
      <w:r w:rsidRPr="00043354">
        <w:rPr>
          <w:b w:val="0"/>
          <w:bCs w:val="0"/>
          <w:sz w:val="22"/>
          <w:szCs w:val="22"/>
        </w:rPr>
        <w:t xml:space="preserve">ия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85800" cy="209550"/>
            <wp:effectExtent l="0" t="0" r="0" b="0"/>
            <wp:docPr id="3" name="Рисунок 3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. Поделим область </w:t>
      </w:r>
      <w:r w:rsidRPr="00043354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161925" cy="161925"/>
            <wp:effectExtent l="0" t="0" r="0" b="0"/>
            <wp:docPr id="4" name="Рисунок 3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произвольными линиями на меньшие области </w:t>
      </w:r>
      <w:r w:rsidRPr="0004335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809625" cy="228600"/>
            <wp:effectExtent l="19050" t="0" r="0" b="0"/>
            <wp:docPr id="5" name="Рисунок 3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с площадями </w:t>
      </w:r>
      <w:r w:rsidRPr="0004335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009650" cy="228600"/>
            <wp:effectExtent l="0" t="0" r="0" b="0"/>
            <wp:docPr id="6" name="Рисунок 3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и в каждой из этих областей выберем по точке </w:t>
      </w:r>
      <w:r w:rsidRPr="00043354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571500" cy="228600"/>
            <wp:effectExtent l="19050" t="0" r="0" b="0"/>
            <wp:docPr id="7" name="Рисунок 3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. Если существует предел                                     </w:t>
      </w:r>
    </w:p>
    <w:p w:rsidR="00607772" w:rsidRPr="00043354" w:rsidRDefault="00607772" w:rsidP="00607772">
      <w:pPr>
        <w:pStyle w:val="a3"/>
        <w:jc w:val="both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sz w:val="22"/>
          <w:szCs w:val="22"/>
        </w:rPr>
        <w:t xml:space="preserve">                                            </w:t>
      </w:r>
      <w:r w:rsidRPr="00043354">
        <w:rPr>
          <w:b w:val="0"/>
          <w:bCs w:val="0"/>
          <w:noProof/>
          <w:position w:val="-36"/>
          <w:sz w:val="22"/>
          <w:szCs w:val="22"/>
        </w:rPr>
        <w:drawing>
          <wp:inline distT="0" distB="0" distL="0" distR="0">
            <wp:extent cx="1323975" cy="476250"/>
            <wp:effectExtent l="19050" t="0" r="0" b="0"/>
            <wp:docPr id="8" name="Рисунок 3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>,</w:t>
      </w:r>
    </w:p>
    <w:p w:rsidR="00607772" w:rsidRPr="00043354" w:rsidRDefault="00607772" w:rsidP="00607772">
      <w:pPr>
        <w:pStyle w:val="a3"/>
        <w:jc w:val="both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sz w:val="22"/>
          <w:szCs w:val="22"/>
        </w:rPr>
        <w:t xml:space="preserve">то он называется </w:t>
      </w:r>
      <w:r w:rsidRPr="00043354">
        <w:rPr>
          <w:b w:val="0"/>
          <w:bCs w:val="0"/>
          <w:i/>
          <w:iCs/>
          <w:sz w:val="22"/>
          <w:szCs w:val="22"/>
        </w:rPr>
        <w:t>двойным интегралом</w:t>
      </w:r>
      <w:r w:rsidRPr="00043354">
        <w:rPr>
          <w:b w:val="0"/>
          <w:bCs w:val="0"/>
          <w:sz w:val="22"/>
          <w:szCs w:val="22"/>
        </w:rPr>
        <w:t xml:space="preserve"> от функции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457200" cy="209550"/>
            <wp:effectExtent l="0" t="0" r="0" b="0"/>
            <wp:docPr id="9" name="Рисунок 3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по области </w:t>
      </w:r>
      <w:r w:rsidRPr="00043354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161925" cy="161925"/>
            <wp:effectExtent l="0" t="0" r="0" b="0"/>
            <wp:docPr id="10" name="Рисунок 3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и обозначается </w:t>
      </w:r>
    </w:p>
    <w:p w:rsidR="00607772" w:rsidRPr="00043354" w:rsidRDefault="00607772" w:rsidP="00607772">
      <w:pPr>
        <w:pStyle w:val="a3"/>
        <w:jc w:val="both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sz w:val="22"/>
          <w:szCs w:val="22"/>
        </w:rPr>
        <w:t xml:space="preserve">                                         </w:t>
      </w:r>
      <w:r w:rsidRPr="00043354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771525" cy="361950"/>
            <wp:effectExtent l="0" t="0" r="0" b="0"/>
            <wp:docPr id="11" name="Рисунок 3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или </w:t>
      </w:r>
      <w:r w:rsidRPr="00043354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895350" cy="361950"/>
            <wp:effectExtent l="0" t="0" r="0" b="0"/>
            <wp:docPr id="12" name="Рисунок 3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>.</w:t>
      </w:r>
    </w:p>
    <w:p w:rsidR="00607772" w:rsidRDefault="00607772" w:rsidP="00607772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iCs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-663575</wp:posOffset>
            </wp:positionV>
            <wp:extent cx="1485900" cy="1200150"/>
            <wp:effectExtent l="19050" t="0" r="0" b="0"/>
            <wp:wrapSquare wrapText="bothSides"/>
            <wp:docPr id="51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Cs/>
          <w:sz w:val="22"/>
          <w:szCs w:val="22"/>
        </w:rPr>
        <w:t>М</w:t>
      </w:r>
      <w:r w:rsidRPr="00D361B9">
        <w:rPr>
          <w:iCs/>
          <w:sz w:val="22"/>
          <w:szCs w:val="22"/>
        </w:rPr>
        <w:t>28</w:t>
      </w:r>
      <w:r>
        <w:rPr>
          <w:iCs/>
          <w:sz w:val="22"/>
          <w:szCs w:val="22"/>
        </w:rPr>
        <w:t xml:space="preserve">.6.4 </w:t>
      </w:r>
      <w:r w:rsidRPr="00043354">
        <w:rPr>
          <w:i/>
          <w:iCs/>
          <w:sz w:val="22"/>
          <w:szCs w:val="22"/>
        </w:rPr>
        <w:t>Замечание:</w:t>
      </w:r>
      <w:r w:rsidRPr="00043354">
        <w:rPr>
          <w:b w:val="0"/>
          <w:bCs w:val="0"/>
          <w:sz w:val="22"/>
          <w:szCs w:val="22"/>
        </w:rPr>
        <w:t xml:space="preserve"> если функция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85800" cy="209550"/>
            <wp:effectExtent l="0" t="0" r="0" b="0"/>
            <wp:docPr id="14" name="Рисунок 3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непрерывна в области </w:t>
      </w:r>
      <w:r w:rsidRPr="00043354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161925" cy="161925"/>
            <wp:effectExtent l="0" t="0" r="0" b="0"/>
            <wp:docPr id="15" name="Рисунок 3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, то предел </w:t>
      </w:r>
      <w:r w:rsidRPr="00043354">
        <w:rPr>
          <w:b w:val="0"/>
          <w:bCs w:val="0"/>
          <w:noProof/>
          <w:position w:val="-36"/>
          <w:sz w:val="22"/>
          <w:szCs w:val="22"/>
        </w:rPr>
        <w:drawing>
          <wp:inline distT="0" distB="0" distL="0" distR="0">
            <wp:extent cx="1323975" cy="476250"/>
            <wp:effectExtent l="19050" t="0" r="0" b="0"/>
            <wp:docPr id="16" name="Рисунок 3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существует. Это условие является достаточным для существования двойного интеграла, но не является необходимым. Можно привести примеры разрывных функций, для которых существует двойной интеграл. </w:t>
      </w:r>
    </w:p>
    <w:p w:rsidR="00607772" w:rsidRPr="00043354" w:rsidRDefault="00607772" w:rsidP="00607772">
      <w:pPr>
        <w:pStyle w:val="a3"/>
        <w:jc w:val="both"/>
        <w:rPr>
          <w:b w:val="0"/>
          <w:bCs w:val="0"/>
          <w:sz w:val="22"/>
          <w:szCs w:val="22"/>
        </w:rPr>
      </w:pPr>
    </w:p>
    <w:p w:rsidR="00607772" w:rsidRPr="00043354" w:rsidRDefault="00607772" w:rsidP="00607772">
      <w:pPr>
        <w:pStyle w:val="a3"/>
        <w:rPr>
          <w:sz w:val="22"/>
          <w:szCs w:val="22"/>
        </w:rPr>
      </w:pPr>
      <w:r w:rsidRPr="00D361B9">
        <w:rPr>
          <w:sz w:val="22"/>
          <w:szCs w:val="22"/>
        </w:rPr>
        <w:t>28</w:t>
      </w:r>
      <w:r>
        <w:rPr>
          <w:sz w:val="22"/>
          <w:szCs w:val="22"/>
        </w:rPr>
        <w:t xml:space="preserve">.7 </w:t>
      </w:r>
      <w:r w:rsidRPr="00043354">
        <w:rPr>
          <w:sz w:val="22"/>
          <w:szCs w:val="22"/>
        </w:rPr>
        <w:t xml:space="preserve">Сведение двойного интеграла к </w:t>
      </w:r>
      <w:proofErr w:type="gramStart"/>
      <w:r w:rsidRPr="00043354">
        <w:rPr>
          <w:sz w:val="22"/>
          <w:szCs w:val="22"/>
        </w:rPr>
        <w:t>повторному</w:t>
      </w:r>
      <w:proofErr w:type="gramEnd"/>
    </w:p>
    <w:p w:rsidR="00607772" w:rsidRPr="00043354" w:rsidRDefault="00607772" w:rsidP="00607772">
      <w:pPr>
        <w:pStyle w:val="a3"/>
        <w:rPr>
          <w:sz w:val="22"/>
          <w:szCs w:val="22"/>
        </w:rPr>
      </w:pPr>
    </w:p>
    <w:p w:rsidR="00607772" w:rsidRPr="00043354" w:rsidRDefault="00607772" w:rsidP="00607772">
      <w:pPr>
        <w:pStyle w:val="a3"/>
        <w:jc w:val="left"/>
        <w:rPr>
          <w:sz w:val="22"/>
          <w:szCs w:val="22"/>
        </w:rPr>
      </w:pPr>
      <w:r>
        <w:rPr>
          <w:sz w:val="22"/>
          <w:szCs w:val="22"/>
        </w:rPr>
        <w:t>М</w:t>
      </w:r>
      <w:r w:rsidRPr="00D361B9">
        <w:rPr>
          <w:sz w:val="22"/>
          <w:szCs w:val="22"/>
        </w:rPr>
        <w:t>28</w:t>
      </w:r>
      <w:r>
        <w:rPr>
          <w:sz w:val="22"/>
          <w:szCs w:val="22"/>
        </w:rPr>
        <w:t>.7.1</w:t>
      </w:r>
      <w:r w:rsidRPr="00043354">
        <w:rPr>
          <w:sz w:val="22"/>
          <w:szCs w:val="22"/>
        </w:rPr>
        <w:t xml:space="preserve">Теорема (свойства двойного интеграла) </w:t>
      </w:r>
    </w:p>
    <w:p w:rsidR="00607772" w:rsidRPr="00043354" w:rsidRDefault="00607772" w:rsidP="00607772">
      <w:pPr>
        <w:pStyle w:val="a3"/>
        <w:jc w:val="both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sz w:val="22"/>
          <w:szCs w:val="22"/>
        </w:rPr>
        <w:t xml:space="preserve">1) Пусть дана область </w:t>
      </w:r>
      <w:r w:rsidRPr="00043354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161925" cy="161925"/>
            <wp:effectExtent l="0" t="0" r="0" b="0"/>
            <wp:docPr id="17" name="Рисунок 3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такая, что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819150" cy="209550"/>
            <wp:effectExtent l="19050" t="0" r="0" b="0"/>
            <wp:docPr id="18" name="Рисунок 3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и при этом площадь пересечения областей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90500" cy="209550"/>
            <wp:effectExtent l="19050" t="0" r="0" b="0"/>
            <wp:docPr id="19" name="Рисунок 3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и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209550" cy="209550"/>
            <wp:effectExtent l="0" t="0" r="0" b="0"/>
            <wp:docPr id="20" name="Рисунок 3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равна 0,</w:t>
      </w:r>
    </w:p>
    <w:p w:rsidR="00607772" w:rsidRPr="00043354" w:rsidRDefault="00607772" w:rsidP="00607772">
      <w:pPr>
        <w:pStyle w:val="a3"/>
        <w:jc w:val="left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sz w:val="22"/>
          <w:szCs w:val="22"/>
        </w:rPr>
        <w:t xml:space="preserve">тогда </w:t>
      </w:r>
      <w:r w:rsidRPr="00043354">
        <w:rPr>
          <w:b w:val="0"/>
          <w:bCs w:val="0"/>
          <w:position w:val="-34"/>
          <w:sz w:val="22"/>
          <w:szCs w:val="22"/>
        </w:rPr>
        <w:object w:dxaOrig="40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75pt;height:30.75pt" o:ole="">
            <v:imagedata r:id="rId21" o:title=""/>
          </v:shape>
          <o:OLEObject Type="Embed" ProgID="Equation.3" ShapeID="_x0000_i1025" DrawAspect="Content" ObjectID="_1718468065" r:id="rId22"/>
        </w:object>
      </w:r>
      <w:r w:rsidRPr="00043354">
        <w:rPr>
          <w:b w:val="0"/>
          <w:bCs w:val="0"/>
          <w:sz w:val="22"/>
          <w:szCs w:val="22"/>
          <w:lang w:val="en-US"/>
        </w:rPr>
        <w:t xml:space="preserve">2) </w:t>
      </w:r>
      <w:r w:rsidRPr="00043354">
        <w:rPr>
          <w:b w:val="0"/>
          <w:bCs w:val="0"/>
          <w:sz w:val="22"/>
          <w:szCs w:val="22"/>
        </w:rPr>
        <w:t xml:space="preserve">Для любого числа </w:t>
      </w:r>
      <w:r w:rsidRPr="0004335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52400" cy="133350"/>
            <wp:effectExtent l="0" t="0" r="0" b="0"/>
            <wp:docPr id="21" name="Рисунок 3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>:</w:t>
      </w:r>
    </w:p>
    <w:p w:rsidR="00607772" w:rsidRPr="00043354" w:rsidRDefault="00607772" w:rsidP="00607772">
      <w:pPr>
        <w:pStyle w:val="a3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1914525" cy="361950"/>
            <wp:effectExtent l="0" t="0" r="0" b="0"/>
            <wp:docPr id="22" name="Рисунок 3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772" w:rsidRPr="00043354" w:rsidRDefault="00607772" w:rsidP="00607772">
      <w:pPr>
        <w:pStyle w:val="a3"/>
        <w:jc w:val="both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3425190</wp:posOffset>
            </wp:positionH>
            <wp:positionV relativeFrom="paragraph">
              <wp:posOffset>-310515</wp:posOffset>
            </wp:positionV>
            <wp:extent cx="2514600" cy="1876425"/>
            <wp:effectExtent l="19050" t="0" r="0" b="0"/>
            <wp:wrapSquare wrapText="bothSides"/>
            <wp:docPr id="45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43354">
        <w:rPr>
          <w:b w:val="0"/>
          <w:bCs w:val="0"/>
          <w:sz w:val="22"/>
          <w:szCs w:val="22"/>
        </w:rPr>
        <w:t xml:space="preserve">3) </w:t>
      </w:r>
      <w:r w:rsidRPr="00043354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3095625" cy="361950"/>
            <wp:effectExtent l="0" t="0" r="0" b="0"/>
            <wp:docPr id="23" name="Рисунок 3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>, если оба интеграла в правой части равенства существуют.</w:t>
      </w:r>
    </w:p>
    <w:p w:rsidR="00607772" w:rsidRPr="00043354" w:rsidRDefault="00607772" w:rsidP="00607772">
      <w:pPr>
        <w:pStyle w:val="a3"/>
        <w:jc w:val="both"/>
        <w:rPr>
          <w:b w:val="0"/>
          <w:bCs w:val="0"/>
          <w:sz w:val="22"/>
          <w:szCs w:val="22"/>
        </w:rPr>
      </w:pPr>
      <w:r w:rsidRPr="007E0367">
        <w:rPr>
          <w:bCs w:val="0"/>
          <w:sz w:val="22"/>
          <w:szCs w:val="22"/>
        </w:rPr>
        <w:t>М</w:t>
      </w:r>
      <w:r w:rsidRPr="00D361B9">
        <w:rPr>
          <w:bCs w:val="0"/>
          <w:sz w:val="22"/>
          <w:szCs w:val="22"/>
        </w:rPr>
        <w:t>28</w:t>
      </w:r>
      <w:r w:rsidRPr="007E0367">
        <w:rPr>
          <w:bCs w:val="0"/>
          <w:sz w:val="22"/>
          <w:szCs w:val="22"/>
        </w:rPr>
        <w:t>.7.2</w:t>
      </w:r>
      <w:proofErr w:type="gramStart"/>
      <w:r>
        <w:rPr>
          <w:b w:val="0"/>
          <w:bCs w:val="0"/>
          <w:sz w:val="22"/>
          <w:szCs w:val="22"/>
        </w:rPr>
        <w:t xml:space="preserve"> </w:t>
      </w:r>
      <w:r w:rsidRPr="00043354">
        <w:rPr>
          <w:b w:val="0"/>
          <w:bCs w:val="0"/>
          <w:sz w:val="22"/>
          <w:szCs w:val="22"/>
        </w:rPr>
        <w:t>Р</w:t>
      </w:r>
      <w:proofErr w:type="gramEnd"/>
      <w:r w:rsidRPr="00043354">
        <w:rPr>
          <w:b w:val="0"/>
          <w:bCs w:val="0"/>
          <w:sz w:val="22"/>
          <w:szCs w:val="22"/>
        </w:rPr>
        <w:t xml:space="preserve">ассмотрим положительную функцию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933450" cy="209550"/>
            <wp:effectExtent l="0" t="0" r="0" b="0"/>
            <wp:docPr id="24" name="Рисунок 3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и цилиндрический брус, ограниченный графиком этой функции, координатной плоскостью </w:t>
      </w:r>
      <w:r w:rsidRPr="0004335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61950" cy="171450"/>
            <wp:effectExtent l="0" t="0" r="0" b="0"/>
            <wp:docPr id="25" name="Рисунок 3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и плоскостями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476375" cy="200025"/>
            <wp:effectExtent l="0" t="0" r="9525" b="0"/>
            <wp:docPr id="26" name="Рисунок 3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>.</w:t>
      </w:r>
    </w:p>
    <w:p w:rsidR="00607772" w:rsidRPr="00043354" w:rsidRDefault="00607772" w:rsidP="00607772">
      <w:pPr>
        <w:pStyle w:val="a3"/>
        <w:jc w:val="both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sz w:val="22"/>
          <w:szCs w:val="22"/>
        </w:rPr>
        <w:t xml:space="preserve">Площадь сечения цилиндрического бруса плоскостью, параллельной координатной плоскости </w:t>
      </w:r>
      <w:r w:rsidRPr="0004335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52425" cy="171450"/>
            <wp:effectExtent l="19050" t="0" r="0" b="0"/>
            <wp:docPr id="27" name="Рисунок 3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и пересекающей ось </w:t>
      </w:r>
      <w:r w:rsidRPr="0004335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257175" cy="171450"/>
            <wp:effectExtent l="0" t="0" r="0" b="0"/>
            <wp:docPr id="28" name="Рисунок 3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в точке </w:t>
      </w:r>
      <w:r w:rsidRPr="0004335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23825" cy="133350"/>
            <wp:effectExtent l="0" t="0" r="0" b="0"/>
            <wp:docPr id="29" name="Рисунок 3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, обозначим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295275" cy="209550"/>
            <wp:effectExtent l="0" t="0" r="9525" b="0"/>
            <wp:docPr id="30" name="Рисунок 3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. Тогда объем цилиндрического бруса будет равен </w:t>
      </w:r>
      <w:r w:rsidRPr="00043354"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533400" cy="476250"/>
            <wp:effectExtent l="0" t="0" r="0" b="0"/>
            <wp:docPr id="31" name="Рисунок 3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. Спроектировав это сечение на плоскость </w:t>
      </w:r>
      <w:r w:rsidRPr="0004335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52425" cy="171450"/>
            <wp:effectExtent l="19050" t="0" r="0" b="0"/>
            <wp:docPr id="3776" name="Рисунок 3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>, получим криволинейную трапецию, площадь которой равна</w:t>
      </w:r>
      <w:proofErr w:type="gramStart"/>
      <w:r w:rsidRPr="00043354">
        <w:rPr>
          <w:b w:val="0"/>
          <w:bCs w:val="0"/>
          <w:sz w:val="22"/>
          <w:szCs w:val="22"/>
        </w:rPr>
        <w:t xml:space="preserve"> </w:t>
      </w:r>
      <w:r w:rsidRPr="00043354">
        <w:rPr>
          <w:b w:val="0"/>
          <w:bCs w:val="0"/>
          <w:position w:val="-32"/>
          <w:sz w:val="22"/>
          <w:szCs w:val="22"/>
        </w:rPr>
        <w:object w:dxaOrig="1120" w:dyaOrig="760">
          <v:shape id="_x0000_i1026" type="#_x0000_t75" style="width:56.25pt;height:38.25pt" o:ole="">
            <v:imagedata r:id="rId34" o:title=""/>
          </v:shape>
          <o:OLEObject Type="Embed" ProgID="Equation.3" ShapeID="_x0000_i1026" DrawAspect="Content" ObjectID="_1718468066" r:id="rId35"/>
        </w:object>
      </w:r>
      <w:r w:rsidRPr="00043354">
        <w:rPr>
          <w:b w:val="0"/>
          <w:bCs w:val="0"/>
          <w:sz w:val="22"/>
          <w:szCs w:val="22"/>
        </w:rPr>
        <w:t>.</w:t>
      </w:r>
      <w:proofErr w:type="gramEnd"/>
      <w:r w:rsidRPr="00043354">
        <w:rPr>
          <w:b w:val="0"/>
          <w:bCs w:val="0"/>
          <w:sz w:val="22"/>
          <w:szCs w:val="22"/>
        </w:rPr>
        <w:t xml:space="preserve">Значит, </w:t>
      </w:r>
      <w:r w:rsidRPr="00043354">
        <w:rPr>
          <w:b w:val="0"/>
          <w:bCs w:val="0"/>
          <w:position w:val="-34"/>
          <w:sz w:val="22"/>
          <w:szCs w:val="22"/>
        </w:rPr>
        <w:object w:dxaOrig="3140" w:dyaOrig="800">
          <v:shape id="_x0000_i1027" type="#_x0000_t75" style="width:156.75pt;height:39.75pt" o:ole="">
            <v:imagedata r:id="rId36" o:title=""/>
          </v:shape>
          <o:OLEObject Type="Embed" ProgID="Equation.3" ShapeID="_x0000_i1027" DrawAspect="Content" ObjectID="_1718468067" r:id="rId37"/>
        </w:object>
      </w:r>
      <w:r w:rsidRPr="00043354">
        <w:rPr>
          <w:b w:val="0"/>
          <w:bCs w:val="0"/>
          <w:sz w:val="22"/>
          <w:szCs w:val="22"/>
        </w:rPr>
        <w:t>.</w:t>
      </w:r>
    </w:p>
    <w:p w:rsidR="00607772" w:rsidRPr="00043354" w:rsidRDefault="00607772" w:rsidP="00607772">
      <w:pPr>
        <w:pStyle w:val="a3"/>
        <w:jc w:val="both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sz w:val="22"/>
          <w:szCs w:val="22"/>
        </w:rPr>
        <w:t xml:space="preserve">Можно было, рассматривая сечения бруса плоскостями, перпендикулярными оси </w:t>
      </w:r>
      <w:r w:rsidRPr="0004335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247650" cy="171450"/>
            <wp:effectExtent l="0" t="0" r="0" b="0"/>
            <wp:docPr id="3132" name="Рисунок 3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2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>, получить</w:t>
      </w:r>
    </w:p>
    <w:p w:rsidR="00607772" w:rsidRPr="00043354" w:rsidRDefault="00607772" w:rsidP="00607772">
      <w:pPr>
        <w:pStyle w:val="a3"/>
        <w:jc w:val="left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sz w:val="22"/>
          <w:szCs w:val="22"/>
        </w:rPr>
        <w:lastRenderedPageBreak/>
        <w:t xml:space="preserve">                     </w:t>
      </w:r>
      <w:r w:rsidRPr="00043354">
        <w:rPr>
          <w:b w:val="0"/>
          <w:bCs w:val="0"/>
          <w:position w:val="-34"/>
          <w:sz w:val="22"/>
          <w:szCs w:val="22"/>
        </w:rPr>
        <w:object w:dxaOrig="3140" w:dyaOrig="800">
          <v:shape id="_x0000_i1028" type="#_x0000_t75" style="width:156.75pt;height:39.75pt" o:ole="">
            <v:imagedata r:id="rId39" o:title=""/>
          </v:shape>
          <o:OLEObject Type="Embed" ProgID="Equation.3" ShapeID="_x0000_i1028" DrawAspect="Content" ObjectID="_1718468068" r:id="rId40"/>
        </w:object>
      </w:r>
    </w:p>
    <w:p w:rsidR="00607772" w:rsidRPr="00043354" w:rsidRDefault="00607772" w:rsidP="00607772">
      <w:pPr>
        <w:pStyle w:val="a3"/>
        <w:jc w:val="both"/>
        <w:rPr>
          <w:b w:val="0"/>
          <w:bCs w:val="0"/>
          <w:sz w:val="22"/>
          <w:szCs w:val="22"/>
        </w:rPr>
      </w:pPr>
      <w:r w:rsidRPr="00043354"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3968115</wp:posOffset>
            </wp:positionH>
            <wp:positionV relativeFrom="paragraph">
              <wp:posOffset>-388620</wp:posOffset>
            </wp:positionV>
            <wp:extent cx="2057400" cy="1028700"/>
            <wp:effectExtent l="19050" t="0" r="0" b="0"/>
            <wp:wrapSquare wrapText="bothSides"/>
            <wp:docPr id="3777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43354">
        <w:rPr>
          <w:b w:val="0"/>
          <w:bCs w:val="0"/>
          <w:sz w:val="22"/>
          <w:szCs w:val="22"/>
        </w:rPr>
        <w:t xml:space="preserve">Если в плоскости </w:t>
      </w:r>
      <w:r w:rsidRPr="0004335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61950" cy="171450"/>
            <wp:effectExtent l="0" t="0" r="0" b="0"/>
            <wp:docPr id="3778" name="Рисунок 3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4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задан не прямоугольник, а фигура, ограниченная прямыми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723900" cy="200025"/>
            <wp:effectExtent l="0" t="0" r="0" b="0"/>
            <wp:docPr id="3135" name="Рисунок 3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5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и графиками функций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123950" cy="209550"/>
            <wp:effectExtent l="19050" t="0" r="0" b="0"/>
            <wp:docPr id="3779" name="Рисунок 3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6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>, то</w:t>
      </w:r>
    </w:p>
    <w:p w:rsidR="00607772" w:rsidRPr="00043354" w:rsidRDefault="00607772" w:rsidP="00607772">
      <w:pPr>
        <w:pStyle w:val="a3"/>
        <w:jc w:val="both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sz w:val="22"/>
          <w:szCs w:val="22"/>
        </w:rPr>
        <w:t xml:space="preserve">                           </w:t>
      </w:r>
      <w:r w:rsidRPr="00043354">
        <w:rPr>
          <w:b w:val="0"/>
          <w:bCs w:val="0"/>
          <w:noProof/>
          <w:position w:val="-36"/>
          <w:sz w:val="22"/>
          <w:szCs w:val="22"/>
        </w:rPr>
        <w:drawing>
          <wp:inline distT="0" distB="0" distL="0" distR="0">
            <wp:extent cx="2000250" cy="523875"/>
            <wp:effectExtent l="19050" t="0" r="0" b="0"/>
            <wp:docPr id="3137" name="Рисунок 3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7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>,</w:t>
      </w:r>
    </w:p>
    <w:p w:rsidR="00607772" w:rsidRPr="00043354" w:rsidRDefault="00607772" w:rsidP="00607772">
      <w:pPr>
        <w:pStyle w:val="a3"/>
        <w:jc w:val="both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sz w:val="22"/>
          <w:szCs w:val="22"/>
        </w:rPr>
        <w:t xml:space="preserve">т.е. внутренний интеграл по переменной </w:t>
      </w:r>
      <w:r w:rsidRPr="00043354">
        <w:rPr>
          <w:noProof/>
          <w:position w:val="-10"/>
          <w:sz w:val="22"/>
          <w:szCs w:val="22"/>
        </w:rPr>
        <w:drawing>
          <wp:inline distT="0" distB="0" distL="0" distR="0">
            <wp:extent cx="142875" cy="161925"/>
            <wp:effectExtent l="19050" t="0" r="0" b="0"/>
            <wp:docPr id="3780" name="Рисунок 3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8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имеет  пределы, зависящие от переменной </w:t>
      </w:r>
      <w:r w:rsidRPr="00043354">
        <w:rPr>
          <w:noProof/>
          <w:position w:val="-6"/>
          <w:sz w:val="22"/>
          <w:szCs w:val="22"/>
        </w:rPr>
        <w:drawing>
          <wp:inline distT="0" distB="0" distL="0" distR="0">
            <wp:extent cx="123825" cy="142875"/>
            <wp:effectExtent l="0" t="0" r="9525" b="0"/>
            <wp:docPr id="3781" name="Рисунок 3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9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>.</w:t>
      </w:r>
    </w:p>
    <w:p w:rsidR="00607772" w:rsidRPr="00043354" w:rsidRDefault="00607772" w:rsidP="00607772">
      <w:pPr>
        <w:pStyle w:val="a3"/>
        <w:jc w:val="both"/>
        <w:rPr>
          <w:b w:val="0"/>
          <w:bCs w:val="0"/>
          <w:sz w:val="22"/>
          <w:szCs w:val="22"/>
        </w:rPr>
      </w:pPr>
    </w:p>
    <w:p w:rsidR="00607772" w:rsidRPr="00043354" w:rsidRDefault="00607772" w:rsidP="00607772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iCs/>
          <w:sz w:val="22"/>
          <w:szCs w:val="22"/>
        </w:rPr>
        <w:t>М</w:t>
      </w:r>
      <w:r w:rsidRPr="00D361B9">
        <w:rPr>
          <w:iCs/>
          <w:sz w:val="22"/>
          <w:szCs w:val="22"/>
        </w:rPr>
        <w:t>28</w:t>
      </w:r>
      <w:r>
        <w:rPr>
          <w:iCs/>
          <w:sz w:val="22"/>
          <w:szCs w:val="22"/>
        </w:rPr>
        <w:t xml:space="preserve">.7.3 </w:t>
      </w:r>
      <w:r w:rsidRPr="00043354">
        <w:rPr>
          <w:i/>
          <w:iCs/>
          <w:sz w:val="22"/>
          <w:szCs w:val="22"/>
        </w:rPr>
        <w:t>Пример 1:</w:t>
      </w:r>
      <w:r w:rsidRPr="00043354">
        <w:rPr>
          <w:b w:val="0"/>
          <w:bCs w:val="0"/>
          <w:sz w:val="22"/>
          <w:szCs w:val="22"/>
        </w:rPr>
        <w:t xml:space="preserve"> Вычислить интеграл </w:t>
      </w:r>
      <w:r w:rsidRPr="00043354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742950" cy="361950"/>
            <wp:effectExtent l="0" t="0" r="0" b="0"/>
            <wp:docPr id="3782" name="Рисунок 3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0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по области </w:t>
      </w:r>
      <w:r w:rsidRPr="00043354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161925" cy="161925"/>
            <wp:effectExtent l="0" t="0" r="0" b="0"/>
            <wp:docPr id="3783" name="Рисунок 3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1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, ограниченной линиями 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409700" cy="228600"/>
            <wp:effectExtent l="0" t="0" r="0" b="0"/>
            <wp:docPr id="3142" name="Рисунок 3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2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при условии </w:t>
      </w:r>
      <w:r w:rsidRPr="0004335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61950" cy="171450"/>
            <wp:effectExtent l="0" t="0" r="0" b="0"/>
            <wp:docPr id="3784" name="Рисунок 3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3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>.</w:t>
      </w:r>
    </w:p>
    <w:p w:rsidR="00607772" w:rsidRPr="00043354" w:rsidRDefault="00607772" w:rsidP="00607772">
      <w:pPr>
        <w:pStyle w:val="a3"/>
        <w:jc w:val="left"/>
        <w:rPr>
          <w:b w:val="0"/>
          <w:bCs w:val="0"/>
          <w:i/>
          <w:iCs/>
          <w:sz w:val="22"/>
          <w:szCs w:val="22"/>
        </w:rPr>
      </w:pPr>
      <w:r w:rsidRPr="00043354">
        <w:rPr>
          <w:b w:val="0"/>
          <w:bCs w:val="0"/>
          <w:i/>
          <w:iCs/>
          <w:sz w:val="22"/>
          <w:szCs w:val="22"/>
        </w:rPr>
        <w:t xml:space="preserve">Решение: </w:t>
      </w:r>
    </w:p>
    <w:p w:rsidR="00607772" w:rsidRPr="00043354" w:rsidRDefault="00607772" w:rsidP="00607772">
      <w:pPr>
        <w:pStyle w:val="a3"/>
        <w:jc w:val="both"/>
        <w:rPr>
          <w:b w:val="0"/>
          <w:bCs w:val="0"/>
          <w:sz w:val="22"/>
          <w:szCs w:val="22"/>
        </w:rPr>
      </w:pPr>
      <w:r w:rsidRPr="00043354">
        <w:rPr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1832610" cy="1654810"/>
            <wp:effectExtent l="19050" t="0" r="0" b="0"/>
            <wp:wrapSquare wrapText="bothSides"/>
            <wp:docPr id="3785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610" cy="1654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43354">
        <w:rPr>
          <w:b w:val="0"/>
          <w:bCs w:val="0"/>
          <w:sz w:val="22"/>
          <w:szCs w:val="22"/>
        </w:rPr>
        <w:t>Найдем абсциссу точки пересечения линий</w:t>
      </w:r>
      <w:proofErr w:type="gramStart"/>
      <w:r w:rsidRPr="00043354">
        <w:rPr>
          <w:b w:val="0"/>
          <w:bCs w:val="0"/>
          <w:sz w:val="22"/>
          <w:szCs w:val="22"/>
        </w:rPr>
        <w:t xml:space="preserve">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047750" cy="228600"/>
            <wp:effectExtent l="19050" t="0" r="0" b="0"/>
            <wp:docPr id="3786" name="Рисунок 3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4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: </w:t>
      </w:r>
      <w:r w:rsidRPr="0004335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657225" cy="200025"/>
            <wp:effectExtent l="0" t="0" r="0" b="0"/>
            <wp:docPr id="3787" name="Рисунок 3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5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; </w:t>
      </w:r>
      <w:r w:rsidRPr="0004335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866775" cy="200025"/>
            <wp:effectExtent l="0" t="0" r="9525" b="0"/>
            <wp:docPr id="3788" name="Рисунок 3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6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>;</w:t>
      </w:r>
      <w:r w:rsidRPr="00043354">
        <w:rPr>
          <w:b w:val="0"/>
          <w:bCs w:val="0"/>
          <w:position w:val="-10"/>
          <w:sz w:val="22"/>
          <w:szCs w:val="22"/>
        </w:rPr>
        <w:object w:dxaOrig="1480" w:dyaOrig="340">
          <v:shape id="_x0000_i1029" type="#_x0000_t75" style="width:74.25pt;height:17.25pt" o:ole="">
            <v:imagedata r:id="rId56" o:title=""/>
          </v:shape>
          <o:OLEObject Type="Embed" ProgID="Equation.3" ShapeID="_x0000_i1029" DrawAspect="Content" ObjectID="_1718468069" r:id="rId57"/>
        </w:object>
      </w:r>
      <w:r w:rsidRPr="00043354">
        <w:rPr>
          <w:b w:val="0"/>
          <w:bCs w:val="0"/>
          <w:sz w:val="22"/>
          <w:szCs w:val="22"/>
        </w:rPr>
        <w:t>.</w:t>
      </w:r>
      <w:proofErr w:type="gramEnd"/>
    </w:p>
    <w:p w:rsidR="00607772" w:rsidRPr="00043354" w:rsidRDefault="00607772" w:rsidP="00607772">
      <w:pPr>
        <w:pStyle w:val="a3"/>
        <w:jc w:val="both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sz w:val="22"/>
          <w:szCs w:val="22"/>
        </w:rPr>
        <w:t xml:space="preserve">В рассматриваемой области переменная </w:t>
      </w:r>
      <w:r w:rsidRPr="0004335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23825" cy="133350"/>
            <wp:effectExtent l="0" t="0" r="0" b="0"/>
            <wp:docPr id="3789" name="Рисунок 3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8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изменяется в пределах</w:t>
      </w:r>
      <w:r w:rsidRPr="00043354">
        <w:rPr>
          <w:b w:val="0"/>
          <w:bCs w:val="0"/>
          <w:position w:val="-10"/>
          <w:sz w:val="22"/>
          <w:szCs w:val="22"/>
        </w:rPr>
        <w:t xml:space="preserve"> </w:t>
      </w:r>
      <w:r w:rsidRPr="00043354">
        <w:rPr>
          <w:b w:val="0"/>
          <w:bCs w:val="0"/>
          <w:position w:val="-10"/>
          <w:sz w:val="22"/>
          <w:szCs w:val="22"/>
        </w:rPr>
        <w:object w:dxaOrig="480" w:dyaOrig="340">
          <v:shape id="_x0000_i1030" type="#_x0000_t75" style="width:24pt;height:17.25pt" o:ole="">
            <v:imagedata r:id="rId59" o:title=""/>
          </v:shape>
          <o:OLEObject Type="Embed" ProgID="Equation.3" ShapeID="_x0000_i1030" DrawAspect="Content" ObjectID="_1718468070" r:id="rId60"/>
        </w:object>
      </w:r>
      <w:r w:rsidRPr="00043354">
        <w:rPr>
          <w:b w:val="0"/>
          <w:bCs w:val="0"/>
          <w:sz w:val="22"/>
          <w:szCs w:val="22"/>
        </w:rPr>
        <w:t xml:space="preserve">. </w:t>
      </w:r>
      <w:proofErr w:type="gramStart"/>
      <w:r w:rsidRPr="00043354">
        <w:rPr>
          <w:b w:val="0"/>
          <w:bCs w:val="0"/>
          <w:sz w:val="22"/>
          <w:szCs w:val="22"/>
        </w:rPr>
        <w:t>При</w:t>
      </w:r>
      <w:proofErr w:type="gramEnd"/>
      <w:r w:rsidRPr="00043354">
        <w:rPr>
          <w:b w:val="0"/>
          <w:bCs w:val="0"/>
          <w:sz w:val="22"/>
          <w:szCs w:val="22"/>
        </w:rPr>
        <w:t xml:space="preserve"> </w:t>
      </w:r>
      <w:r w:rsidRPr="00043354">
        <w:rPr>
          <w:b w:val="0"/>
          <w:bCs w:val="0"/>
          <w:position w:val="-10"/>
          <w:sz w:val="22"/>
          <w:szCs w:val="22"/>
        </w:rPr>
        <w:object w:dxaOrig="859" w:dyaOrig="340">
          <v:shape id="_x0000_i1031" type="#_x0000_t75" style="width:42.75pt;height:17.25pt" o:ole="">
            <v:imagedata r:id="rId61" o:title=""/>
          </v:shape>
          <o:OLEObject Type="Embed" ProgID="Equation.3" ShapeID="_x0000_i1031" DrawAspect="Content" ObjectID="_1718468071" r:id="rId62"/>
        </w:object>
      </w:r>
      <w:r w:rsidRPr="00043354">
        <w:rPr>
          <w:b w:val="0"/>
          <w:bCs w:val="0"/>
          <w:sz w:val="22"/>
          <w:szCs w:val="22"/>
        </w:rPr>
        <w:t xml:space="preserve"> переменная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33350" cy="161925"/>
            <wp:effectExtent l="19050" t="0" r="0" b="0"/>
            <wp:docPr id="3790" name="Рисунок 3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1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будет изменяться от точки на линии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438150" cy="228600"/>
            <wp:effectExtent l="19050" t="0" r="0" b="0"/>
            <wp:docPr id="3791" name="Рисунок 3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2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до точки на линии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81025" cy="200025"/>
            <wp:effectExtent l="19050" t="0" r="0" b="0"/>
            <wp:docPr id="3792" name="Рисунок 3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3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, значит, </w:t>
      </w:r>
    </w:p>
    <w:p w:rsidR="00607772" w:rsidRPr="00043354" w:rsidRDefault="00607772" w:rsidP="00607772">
      <w:pPr>
        <w:pStyle w:val="a3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position w:val="-34"/>
          <w:sz w:val="22"/>
          <w:szCs w:val="22"/>
        </w:rPr>
        <w:object w:dxaOrig="3120" w:dyaOrig="800">
          <v:shape id="_x0000_i1032" type="#_x0000_t75" style="width:156pt;height:39.75pt" o:ole="">
            <v:imagedata r:id="rId66" o:title=""/>
          </v:shape>
          <o:OLEObject Type="Embed" ProgID="Equation.3" ShapeID="_x0000_i1032" DrawAspect="Content" ObjectID="_1718468072" r:id="rId67"/>
        </w:object>
      </w:r>
      <w:r w:rsidRPr="00043354">
        <w:rPr>
          <w:b w:val="0"/>
          <w:bCs w:val="0"/>
          <w:sz w:val="22"/>
          <w:szCs w:val="22"/>
        </w:rPr>
        <w:t>.</w:t>
      </w:r>
    </w:p>
    <w:p w:rsidR="00607772" w:rsidRPr="00043354" w:rsidRDefault="00607772" w:rsidP="00607772">
      <w:pPr>
        <w:pStyle w:val="a3"/>
        <w:jc w:val="left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sz w:val="22"/>
          <w:szCs w:val="22"/>
        </w:rPr>
        <w:t xml:space="preserve">Вычисляем сначала внутренний интеграл </w:t>
      </w:r>
      <w:r w:rsidRPr="00043354"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723900" cy="476250"/>
            <wp:effectExtent l="19050" t="0" r="0" b="0"/>
            <wp:docPr id="3793" name="Рисунок 3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5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>:</w:t>
      </w:r>
    </w:p>
    <w:p w:rsidR="00607772" w:rsidRPr="00043354" w:rsidRDefault="00607772" w:rsidP="00607772">
      <w:pPr>
        <w:pStyle w:val="a3"/>
        <w:jc w:val="left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position w:val="-34"/>
          <w:sz w:val="22"/>
          <w:szCs w:val="22"/>
        </w:rPr>
        <w:object w:dxaOrig="5080" w:dyaOrig="840">
          <v:shape id="_x0000_i1033" type="#_x0000_t75" style="width:254.25pt;height:42pt" o:ole="">
            <v:imagedata r:id="rId69" o:title=""/>
          </v:shape>
          <o:OLEObject Type="Embed" ProgID="Equation.3" ShapeID="_x0000_i1033" DrawAspect="Content" ObjectID="_1718468073" r:id="rId70"/>
        </w:object>
      </w:r>
    </w:p>
    <w:p w:rsidR="00607772" w:rsidRPr="00043354" w:rsidRDefault="00607772" w:rsidP="00607772">
      <w:pPr>
        <w:pStyle w:val="a3"/>
        <w:jc w:val="left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position w:val="-36"/>
          <w:sz w:val="22"/>
          <w:szCs w:val="22"/>
        </w:rPr>
        <w:object w:dxaOrig="5679" w:dyaOrig="840">
          <v:shape id="_x0000_i1034" type="#_x0000_t75" style="width:284.25pt;height:42pt" o:ole="">
            <v:imagedata r:id="rId71" o:title=""/>
          </v:shape>
          <o:OLEObject Type="Embed" ProgID="Equation.3" ShapeID="_x0000_i1034" DrawAspect="Content" ObjectID="_1718468074" r:id="rId72"/>
        </w:object>
      </w:r>
    </w:p>
    <w:p w:rsidR="00607772" w:rsidRPr="00043354" w:rsidRDefault="00607772" w:rsidP="00607772">
      <w:pPr>
        <w:pStyle w:val="a3"/>
        <w:jc w:val="left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position w:val="-24"/>
          <w:sz w:val="22"/>
          <w:szCs w:val="22"/>
        </w:rPr>
        <w:object w:dxaOrig="2680" w:dyaOrig="660">
          <v:shape id="_x0000_i1035" type="#_x0000_t75" style="width:134.25pt;height:33pt" o:ole="">
            <v:imagedata r:id="rId73" o:title=""/>
          </v:shape>
          <o:OLEObject Type="Embed" ProgID="Equation.3" ShapeID="_x0000_i1035" DrawAspect="Content" ObjectID="_1718468075" r:id="rId74"/>
        </w:object>
      </w:r>
    </w:p>
    <w:p w:rsidR="00607772" w:rsidRPr="00043354" w:rsidRDefault="00607772" w:rsidP="00607772">
      <w:pPr>
        <w:pStyle w:val="a3"/>
        <w:jc w:val="left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sz w:val="22"/>
          <w:szCs w:val="22"/>
        </w:rPr>
        <w:t>Теперь подставим полученную функцию под знак внешнего интеграла:</w:t>
      </w:r>
    </w:p>
    <w:p w:rsidR="00607772" w:rsidRPr="00043354" w:rsidRDefault="00607772" w:rsidP="00607772">
      <w:pPr>
        <w:pStyle w:val="a3"/>
        <w:rPr>
          <w:sz w:val="22"/>
          <w:szCs w:val="22"/>
        </w:rPr>
      </w:pPr>
      <w:r>
        <w:rPr>
          <w:b w:val="0"/>
          <w:bCs w:val="0"/>
          <w:noProof/>
          <w:position w:val="-32"/>
          <w:sz w:val="22"/>
          <w:szCs w:val="2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3987165</wp:posOffset>
            </wp:positionH>
            <wp:positionV relativeFrom="paragraph">
              <wp:posOffset>-208915</wp:posOffset>
            </wp:positionV>
            <wp:extent cx="1828800" cy="1581150"/>
            <wp:effectExtent l="19050" t="0" r="0" b="0"/>
            <wp:wrapSquare wrapText="bothSides"/>
            <wp:docPr id="3794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43354">
        <w:rPr>
          <w:b w:val="0"/>
          <w:bCs w:val="0"/>
          <w:position w:val="-32"/>
          <w:sz w:val="22"/>
          <w:szCs w:val="22"/>
        </w:rPr>
        <w:object w:dxaOrig="3080" w:dyaOrig="760">
          <v:shape id="_x0000_i1036" type="#_x0000_t75" style="width:153.75pt;height:38.25pt" o:ole="">
            <v:imagedata r:id="rId76" o:title=""/>
          </v:shape>
          <o:OLEObject Type="Embed" ProgID="Equation.3" ShapeID="_x0000_i1036" DrawAspect="Content" ObjectID="_1718468076" r:id="rId77"/>
        </w:object>
      </w:r>
    </w:p>
    <w:p w:rsidR="00607772" w:rsidRPr="00043354" w:rsidRDefault="00607772" w:rsidP="00607772">
      <w:pPr>
        <w:pStyle w:val="a3"/>
        <w:jc w:val="left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sz w:val="22"/>
          <w:szCs w:val="22"/>
        </w:rPr>
        <w:t xml:space="preserve">и вычислим его: </w:t>
      </w:r>
      <w:r w:rsidRPr="00043354">
        <w:rPr>
          <w:b w:val="0"/>
          <w:bCs w:val="0"/>
          <w:position w:val="-32"/>
          <w:sz w:val="22"/>
          <w:szCs w:val="22"/>
        </w:rPr>
        <w:object w:dxaOrig="3280" w:dyaOrig="760">
          <v:shape id="_x0000_i1037" type="#_x0000_t75" style="width:164.25pt;height:38.25pt" o:ole="">
            <v:imagedata r:id="rId78" o:title=""/>
          </v:shape>
          <o:OLEObject Type="Embed" ProgID="Equation.3" ShapeID="_x0000_i1037" DrawAspect="Content" ObjectID="_1718468077" r:id="rId79"/>
        </w:object>
      </w:r>
    </w:p>
    <w:p w:rsidR="00607772" w:rsidRPr="00043354" w:rsidRDefault="00607772" w:rsidP="00607772">
      <w:pPr>
        <w:pStyle w:val="a3"/>
        <w:jc w:val="left"/>
        <w:rPr>
          <w:sz w:val="22"/>
          <w:szCs w:val="22"/>
          <w:lang w:val="en-US"/>
        </w:rPr>
      </w:pPr>
      <w:r w:rsidRPr="00043354">
        <w:rPr>
          <w:position w:val="-34"/>
          <w:sz w:val="22"/>
          <w:szCs w:val="22"/>
          <w:lang w:val="en-US"/>
        </w:rPr>
        <w:object w:dxaOrig="3760" w:dyaOrig="840">
          <v:shape id="_x0000_i1038" type="#_x0000_t75" style="width:188.25pt;height:42pt" o:ole="">
            <v:imagedata r:id="rId80" o:title=""/>
          </v:shape>
          <o:OLEObject Type="Embed" ProgID="Equation.3" ShapeID="_x0000_i1038" DrawAspect="Content" ObjectID="_1718468078" r:id="rId81"/>
        </w:object>
      </w:r>
    </w:p>
    <w:p w:rsidR="00607772" w:rsidRPr="00043354" w:rsidRDefault="00607772" w:rsidP="00607772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iCs/>
          <w:sz w:val="22"/>
          <w:szCs w:val="22"/>
        </w:rPr>
        <w:t>М</w:t>
      </w:r>
      <w:r w:rsidRPr="00D361B9">
        <w:rPr>
          <w:iCs/>
          <w:sz w:val="22"/>
          <w:szCs w:val="22"/>
        </w:rPr>
        <w:t>28</w:t>
      </w:r>
      <w:r>
        <w:rPr>
          <w:iCs/>
          <w:sz w:val="22"/>
          <w:szCs w:val="22"/>
        </w:rPr>
        <w:t xml:space="preserve">.7.4 </w:t>
      </w:r>
      <w:r w:rsidRPr="00043354">
        <w:rPr>
          <w:i/>
          <w:iCs/>
          <w:sz w:val="22"/>
          <w:szCs w:val="22"/>
        </w:rPr>
        <w:t>Пример 2:</w:t>
      </w:r>
      <w:r w:rsidRPr="00043354">
        <w:rPr>
          <w:sz w:val="22"/>
          <w:szCs w:val="22"/>
        </w:rPr>
        <w:t xml:space="preserve"> </w:t>
      </w:r>
      <w:r w:rsidRPr="00043354">
        <w:rPr>
          <w:b w:val="0"/>
          <w:bCs w:val="0"/>
          <w:sz w:val="22"/>
          <w:szCs w:val="22"/>
        </w:rPr>
        <w:t xml:space="preserve">Вычислить интеграл </w:t>
      </w:r>
      <w:r w:rsidRPr="00043354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476250" cy="361950"/>
            <wp:effectExtent l="0" t="0" r="0" b="0"/>
            <wp:docPr id="3162" name="Рисунок 3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2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по области </w:t>
      </w:r>
      <w:r w:rsidRPr="00043354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161925" cy="161925"/>
            <wp:effectExtent l="0" t="0" r="0" b="0"/>
            <wp:docPr id="3163" name="Рисунок 3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3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, ограниченной линиями 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457325" cy="238125"/>
            <wp:effectExtent l="19050" t="0" r="0" b="0"/>
            <wp:docPr id="3164" name="Рисунок 3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4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>.</w:t>
      </w:r>
    </w:p>
    <w:p w:rsidR="00607772" w:rsidRPr="00043354" w:rsidRDefault="00607772" w:rsidP="00607772">
      <w:pPr>
        <w:pStyle w:val="a3"/>
        <w:jc w:val="left"/>
        <w:rPr>
          <w:b w:val="0"/>
          <w:bCs w:val="0"/>
          <w:i/>
          <w:iCs/>
          <w:sz w:val="22"/>
          <w:szCs w:val="22"/>
        </w:rPr>
      </w:pPr>
      <w:r w:rsidRPr="00043354">
        <w:rPr>
          <w:b w:val="0"/>
          <w:bCs w:val="0"/>
          <w:i/>
          <w:iCs/>
          <w:sz w:val="22"/>
          <w:szCs w:val="22"/>
        </w:rPr>
        <w:t xml:space="preserve">Решение </w:t>
      </w:r>
      <w:r w:rsidRPr="00043354">
        <w:rPr>
          <w:b w:val="0"/>
          <w:i/>
          <w:iCs/>
          <w:sz w:val="22"/>
          <w:szCs w:val="22"/>
        </w:rPr>
        <w:t>(первый способ):</w:t>
      </w:r>
    </w:p>
    <w:p w:rsidR="00607772" w:rsidRPr="00043354" w:rsidRDefault="00607772" w:rsidP="00607772">
      <w:pPr>
        <w:pStyle w:val="a3"/>
        <w:jc w:val="both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sz w:val="22"/>
          <w:szCs w:val="22"/>
        </w:rPr>
        <w:lastRenderedPageBreak/>
        <w:t xml:space="preserve">Линии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085850" cy="238125"/>
            <wp:effectExtent l="19050" t="0" r="0" b="0"/>
            <wp:docPr id="3165" name="Рисунок 3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5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, как нетрудно проверить, пересекаются в точке </w:t>
      </w:r>
      <w:r w:rsidRPr="0004335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33375" cy="171450"/>
            <wp:effectExtent l="0" t="0" r="0" b="0"/>
            <wp:docPr id="3166" name="Рисунок 3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6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.  В полученной области переменная </w:t>
      </w:r>
      <w:r w:rsidRPr="0004335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23825" cy="133350"/>
            <wp:effectExtent l="0" t="0" r="0" b="0"/>
            <wp:docPr id="3167" name="Рисунок 3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7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изменяется в пределах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295275" cy="209550"/>
            <wp:effectExtent l="0" t="0" r="9525" b="0"/>
            <wp:docPr id="3168" name="Рисунок 3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8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, но, в зависимости от того, какому из интервалов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276225" cy="209550"/>
            <wp:effectExtent l="0" t="0" r="9525" b="0"/>
            <wp:docPr id="3169" name="Рисунок 3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9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или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276225" cy="209550"/>
            <wp:effectExtent l="0" t="0" r="9525" b="0"/>
            <wp:docPr id="3170" name="Рисунок 3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0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принадлежит </w:t>
      </w:r>
      <w:r w:rsidRPr="0004335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23825" cy="133350"/>
            <wp:effectExtent l="0" t="0" r="0" b="0"/>
            <wp:docPr id="3171" name="Рисунок 3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1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, переменная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33350" cy="161925"/>
            <wp:effectExtent l="19050" t="0" r="0" b="0"/>
            <wp:docPr id="3172" name="Рисунок 3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2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будет изменяться от линии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71475" cy="200025"/>
            <wp:effectExtent l="19050" t="0" r="0" b="0"/>
            <wp:docPr id="3173" name="Рисунок 3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3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и до линии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476250" cy="238125"/>
            <wp:effectExtent l="19050" t="0" r="0" b="0"/>
            <wp:docPr id="3174" name="Рисунок 3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4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или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81025" cy="200025"/>
            <wp:effectExtent l="19050" t="0" r="0" b="0"/>
            <wp:docPr id="3175" name="Рисунок 3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5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>. Поэтому:</w:t>
      </w:r>
    </w:p>
    <w:p w:rsidR="00607772" w:rsidRPr="00043354" w:rsidRDefault="00607772" w:rsidP="00607772">
      <w:pPr>
        <w:pStyle w:val="a3"/>
        <w:jc w:val="left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sz w:val="22"/>
          <w:szCs w:val="22"/>
        </w:rPr>
        <w:t xml:space="preserve">                       </w:t>
      </w:r>
      <w:r w:rsidRPr="00043354">
        <w:rPr>
          <w:b w:val="0"/>
          <w:bCs w:val="0"/>
          <w:noProof/>
          <w:position w:val="-36"/>
          <w:sz w:val="22"/>
          <w:szCs w:val="22"/>
        </w:rPr>
        <w:drawing>
          <wp:inline distT="0" distB="0" distL="0" distR="0">
            <wp:extent cx="2362200" cy="523875"/>
            <wp:effectExtent l="19050" t="0" r="0" b="0"/>
            <wp:docPr id="3176" name="Рисунок 3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6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>.</w:t>
      </w:r>
    </w:p>
    <w:p w:rsidR="00607772" w:rsidRPr="00043354" w:rsidRDefault="00607772" w:rsidP="00607772">
      <w:pPr>
        <w:pStyle w:val="a3"/>
        <w:jc w:val="left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2238375" cy="523875"/>
            <wp:effectExtent l="19050" t="0" r="9525" b="0"/>
            <wp:docPr id="3177" name="Рисунок 3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7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; </w:t>
      </w:r>
      <w:r w:rsidRPr="00043354">
        <w:rPr>
          <w:b w:val="0"/>
          <w:bCs w:val="0"/>
          <w:noProof/>
          <w:position w:val="-36"/>
          <w:sz w:val="22"/>
          <w:szCs w:val="22"/>
        </w:rPr>
        <w:drawing>
          <wp:inline distT="0" distB="0" distL="0" distR="0">
            <wp:extent cx="1676400" cy="523875"/>
            <wp:effectExtent l="0" t="0" r="0" b="0"/>
            <wp:docPr id="3178" name="Рисунок 3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8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>;</w:t>
      </w:r>
    </w:p>
    <w:p w:rsidR="00607772" w:rsidRPr="00043354" w:rsidRDefault="00607772" w:rsidP="00607772">
      <w:pPr>
        <w:pStyle w:val="a3"/>
        <w:jc w:val="left"/>
        <w:rPr>
          <w:b w:val="0"/>
          <w:bCs w:val="0"/>
          <w:sz w:val="22"/>
          <w:szCs w:val="22"/>
        </w:rPr>
      </w:pPr>
    </w:p>
    <w:p w:rsidR="00607772" w:rsidRPr="00043354" w:rsidRDefault="00607772" w:rsidP="00607772">
      <w:pPr>
        <w:pStyle w:val="a3"/>
        <w:jc w:val="left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3095625" cy="495300"/>
            <wp:effectExtent l="19050" t="0" r="0" b="0"/>
            <wp:docPr id="3179" name="Рисунок 3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9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>;</w:t>
      </w:r>
    </w:p>
    <w:p w:rsidR="00607772" w:rsidRPr="00043354" w:rsidRDefault="00607772" w:rsidP="00607772">
      <w:pPr>
        <w:pStyle w:val="a3"/>
        <w:jc w:val="left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noProof/>
          <w:position w:val="-34"/>
          <w:sz w:val="22"/>
          <w:szCs w:val="22"/>
        </w:rPr>
        <w:drawing>
          <wp:inline distT="0" distB="0" distL="0" distR="0">
            <wp:extent cx="3657600" cy="523875"/>
            <wp:effectExtent l="19050" t="0" r="0" b="0"/>
            <wp:docPr id="3180" name="Рисунок 3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0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772" w:rsidRPr="00043354" w:rsidRDefault="00607772" w:rsidP="00607772">
      <w:pPr>
        <w:pStyle w:val="a3"/>
        <w:jc w:val="left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3124200" cy="419100"/>
            <wp:effectExtent l="0" t="0" r="0" b="0"/>
            <wp:docPr id="3181" name="Рисунок 3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1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>.</w:t>
      </w:r>
    </w:p>
    <w:p w:rsidR="00607772" w:rsidRPr="00043354" w:rsidRDefault="00607772" w:rsidP="00607772">
      <w:pPr>
        <w:pStyle w:val="a3"/>
        <w:jc w:val="left"/>
        <w:rPr>
          <w:b w:val="0"/>
          <w:bCs w:val="0"/>
          <w:sz w:val="22"/>
          <w:szCs w:val="22"/>
        </w:rPr>
      </w:pPr>
      <w:r w:rsidRPr="00043354">
        <w:rPr>
          <w:noProof/>
          <w:position w:val="-34"/>
          <w:sz w:val="22"/>
          <w:szCs w:val="22"/>
        </w:rPr>
        <w:drawing>
          <wp:inline distT="0" distB="0" distL="0" distR="0">
            <wp:extent cx="1762125" cy="504825"/>
            <wp:effectExtent l="19050" t="0" r="9525" b="0"/>
            <wp:docPr id="3182" name="Рисунок 3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2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772" w:rsidRPr="00043354" w:rsidRDefault="00607772" w:rsidP="00607772">
      <w:pPr>
        <w:pStyle w:val="a3"/>
        <w:jc w:val="both"/>
        <w:rPr>
          <w:b w:val="0"/>
          <w:bCs w:val="0"/>
          <w:sz w:val="22"/>
          <w:szCs w:val="22"/>
        </w:rPr>
      </w:pPr>
      <w:r w:rsidRPr="00043354">
        <w:rPr>
          <w:i/>
          <w:iCs/>
          <w:sz w:val="22"/>
          <w:szCs w:val="22"/>
        </w:rPr>
        <w:t>Второй способ</w:t>
      </w:r>
      <w:r w:rsidRPr="00043354">
        <w:rPr>
          <w:b w:val="0"/>
          <w:bCs w:val="0"/>
          <w:sz w:val="22"/>
          <w:szCs w:val="22"/>
        </w:rPr>
        <w:t xml:space="preserve">: начнем расстановку пределов интегрирования не с переменной </w:t>
      </w:r>
      <w:r w:rsidRPr="0004335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23825" cy="133350"/>
            <wp:effectExtent l="0" t="0" r="0" b="0"/>
            <wp:docPr id="3183" name="Рисунок 3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3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, а с переменной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33350" cy="161925"/>
            <wp:effectExtent l="19050" t="0" r="0" b="0"/>
            <wp:docPr id="3184" name="Рисунок 3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4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. В рассматриваемой области переменная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33350" cy="161925"/>
            <wp:effectExtent l="19050" t="0" r="0" b="0"/>
            <wp:docPr id="3185" name="Рисунок 3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5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изменяется в пределах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276225" cy="209550"/>
            <wp:effectExtent l="0" t="0" r="9525" b="0"/>
            <wp:docPr id="3186" name="Рисунок 3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6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. При этом переменная </w:t>
      </w:r>
      <w:r w:rsidRPr="00043354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23825" cy="133350"/>
            <wp:effectExtent l="0" t="0" r="0" b="0"/>
            <wp:docPr id="3187" name="Рисунок 3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7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изменяется от точки на линии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476250" cy="238125"/>
            <wp:effectExtent l="19050" t="0" r="0" b="0"/>
            <wp:docPr id="3188" name="Рисунок 3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8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23875" cy="228600"/>
            <wp:effectExtent l="19050" t="0" r="9525" b="0"/>
            <wp:docPr id="3189" name="Рисунок 3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9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до точки на линии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33400" cy="180975"/>
            <wp:effectExtent l="19050" t="0" r="0" b="0"/>
            <wp:docPr id="3190" name="Рисунок 3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0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38175" cy="190500"/>
            <wp:effectExtent l="0" t="0" r="0" b="0"/>
            <wp:docPr id="3191" name="Рисунок 3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1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>.</w:t>
      </w:r>
    </w:p>
    <w:p w:rsidR="00607772" w:rsidRPr="00043354" w:rsidRDefault="00607772" w:rsidP="00607772">
      <w:pPr>
        <w:pStyle w:val="a3"/>
        <w:jc w:val="both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sz w:val="22"/>
          <w:szCs w:val="22"/>
        </w:rPr>
        <w:t xml:space="preserve">Поэтому </w:t>
      </w:r>
      <w:r w:rsidRPr="00043354">
        <w:rPr>
          <w:b w:val="0"/>
          <w:bCs w:val="0"/>
          <w:noProof/>
          <w:position w:val="-38"/>
          <w:sz w:val="22"/>
          <w:szCs w:val="22"/>
        </w:rPr>
        <w:drawing>
          <wp:inline distT="0" distB="0" distL="0" distR="0">
            <wp:extent cx="1447800" cy="542925"/>
            <wp:effectExtent l="19050" t="0" r="0" b="0"/>
            <wp:docPr id="3192" name="Рисунок 3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2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>.</w:t>
      </w:r>
    </w:p>
    <w:p w:rsidR="00607772" w:rsidRPr="00043354" w:rsidRDefault="00607772" w:rsidP="00607772">
      <w:pPr>
        <w:pStyle w:val="a3"/>
        <w:jc w:val="left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noProof/>
          <w:position w:val="-36"/>
          <w:sz w:val="22"/>
          <w:szCs w:val="22"/>
        </w:rPr>
        <w:drawing>
          <wp:inline distT="0" distB="0" distL="0" distR="0">
            <wp:extent cx="3695700" cy="523875"/>
            <wp:effectExtent l="19050" t="0" r="0" b="0"/>
            <wp:docPr id="3193" name="Рисунок 3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3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772" w:rsidRPr="00043354" w:rsidRDefault="00607772" w:rsidP="00607772">
      <w:pPr>
        <w:pStyle w:val="a3"/>
        <w:jc w:val="left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noProof/>
          <w:position w:val="-38"/>
          <w:sz w:val="22"/>
          <w:szCs w:val="22"/>
        </w:rPr>
        <w:drawing>
          <wp:inline distT="0" distB="0" distL="0" distR="0">
            <wp:extent cx="2714625" cy="542925"/>
            <wp:effectExtent l="0" t="0" r="0" b="0"/>
            <wp:docPr id="3194" name="Рисунок 3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4"/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772" w:rsidRPr="00043354" w:rsidRDefault="00607772" w:rsidP="00607772">
      <w:pPr>
        <w:pStyle w:val="a3"/>
        <w:jc w:val="left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noProof/>
          <w:position w:val="-34"/>
          <w:sz w:val="22"/>
          <w:szCs w:val="22"/>
        </w:rPr>
        <w:drawing>
          <wp:inline distT="0" distB="0" distL="0" distR="0">
            <wp:extent cx="2162175" cy="523875"/>
            <wp:effectExtent l="0" t="0" r="0" b="0"/>
            <wp:docPr id="3195" name="Рисунок 3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5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772" w:rsidRPr="00043354" w:rsidRDefault="00607772" w:rsidP="00607772">
      <w:pPr>
        <w:pStyle w:val="a3"/>
        <w:jc w:val="left"/>
        <w:rPr>
          <w:b w:val="0"/>
          <w:bCs w:val="0"/>
          <w:sz w:val="22"/>
          <w:szCs w:val="22"/>
        </w:rPr>
      </w:pPr>
    </w:p>
    <w:p w:rsidR="0053401C" w:rsidRDefault="0053401C" w:rsidP="009360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41F8E" w:rsidRDefault="00420911" w:rsidP="00C41F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911">
        <w:rPr>
          <w:rFonts w:ascii="Times New Roman" w:hAnsi="Times New Roman" w:cs="Times New Roman"/>
          <w:b/>
          <w:sz w:val="28"/>
          <w:szCs w:val="28"/>
        </w:rPr>
        <w:t>Самостоятельная работа:</w:t>
      </w:r>
    </w:p>
    <w:p w:rsidR="00607772" w:rsidRPr="004021A0" w:rsidRDefault="00607772" w:rsidP="00607772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021A0">
        <w:rPr>
          <w:rFonts w:ascii="Times New Roman" w:hAnsi="Times New Roman" w:cs="Times New Roman"/>
          <w:sz w:val="20"/>
          <w:szCs w:val="20"/>
        </w:rPr>
        <w:t xml:space="preserve">23.2.3. Расставить пределы интегрирования двумя способами в двойном интеграле </w:t>
      </w:r>
      <w:r w:rsidRPr="004021A0">
        <w:rPr>
          <w:rFonts w:ascii="Times New Roman" w:hAnsi="Times New Roman" w:cs="Times New Roman"/>
          <w:position w:val="-30"/>
          <w:sz w:val="20"/>
          <w:szCs w:val="20"/>
        </w:rPr>
        <w:object w:dxaOrig="1240" w:dyaOrig="580">
          <v:shape id="_x0000_i1039" type="#_x0000_t75" style="width:62.25pt;height:29.25pt" o:ole="">
            <v:imagedata r:id="rId107" o:title=""/>
          </v:shape>
          <o:OLEObject Type="Embed" ProgID="Equation.3" ShapeID="_x0000_i1039" DrawAspect="Content" ObjectID="_1718468079" r:id="rId108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: а) если область </w:t>
      </w:r>
      <w:r w:rsidRPr="004021A0">
        <w:rPr>
          <w:rFonts w:ascii="Times New Roman" w:hAnsi="Times New Roman" w:cs="Times New Roman"/>
          <w:position w:val="-4"/>
          <w:sz w:val="20"/>
          <w:szCs w:val="20"/>
        </w:rPr>
        <w:object w:dxaOrig="260" w:dyaOrig="260">
          <v:shape id="_x0000_i1040" type="#_x0000_t75" style="width:12.75pt;height:12.75pt" o:ole="">
            <v:imagedata r:id="rId109" o:title=""/>
          </v:shape>
          <o:OLEObject Type="Embed" ProgID="Equation.3" ShapeID="_x0000_i1040" DrawAspect="Content" ObjectID="_1718468080" r:id="rId110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 - прямоугольник с вершинами </w:t>
      </w:r>
      <w:r w:rsidRPr="004021A0">
        <w:rPr>
          <w:rFonts w:ascii="Times New Roman" w:hAnsi="Times New Roman" w:cs="Times New Roman"/>
          <w:position w:val="-10"/>
          <w:sz w:val="20"/>
          <w:szCs w:val="20"/>
        </w:rPr>
        <w:object w:dxaOrig="2799" w:dyaOrig="340">
          <v:shape id="_x0000_i1041" type="#_x0000_t75" style="width:140.25pt;height:17.25pt" o:ole="">
            <v:imagedata r:id="rId111" o:title=""/>
          </v:shape>
          <o:OLEObject Type="Embed" ProgID="Equation.3" ShapeID="_x0000_i1041" DrawAspect="Content" ObjectID="_1718468081" r:id="rId112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; б) если область </w:t>
      </w:r>
      <w:r w:rsidRPr="004021A0">
        <w:rPr>
          <w:rFonts w:ascii="Times New Roman" w:hAnsi="Times New Roman" w:cs="Times New Roman"/>
          <w:position w:val="-4"/>
          <w:sz w:val="20"/>
          <w:szCs w:val="20"/>
        </w:rPr>
        <w:object w:dxaOrig="260" w:dyaOrig="260">
          <v:shape id="_x0000_i1042" type="#_x0000_t75" style="width:12.75pt;height:12.75pt" o:ole="">
            <v:imagedata r:id="rId109" o:title=""/>
          </v:shape>
          <o:OLEObject Type="Embed" ProgID="Equation.3" ShapeID="_x0000_i1042" DrawAspect="Content" ObjectID="_1718468082" r:id="rId113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 - треугольник с вершинами </w:t>
      </w:r>
      <w:r w:rsidRPr="004021A0">
        <w:rPr>
          <w:rFonts w:ascii="Times New Roman" w:hAnsi="Times New Roman" w:cs="Times New Roman"/>
          <w:position w:val="-10"/>
          <w:sz w:val="20"/>
          <w:szCs w:val="20"/>
        </w:rPr>
        <w:object w:dxaOrig="2120" w:dyaOrig="340">
          <v:shape id="_x0000_i1043" type="#_x0000_t75" style="width:105.75pt;height:17.25pt" o:ole="">
            <v:imagedata r:id="rId114" o:title=""/>
          </v:shape>
          <o:OLEObject Type="Embed" ProgID="Equation.3" ShapeID="_x0000_i1043" DrawAspect="Content" ObjectID="_1718468083" r:id="rId115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; в) если область </w:t>
      </w:r>
      <w:r w:rsidRPr="004021A0">
        <w:rPr>
          <w:rFonts w:ascii="Times New Roman" w:hAnsi="Times New Roman" w:cs="Times New Roman"/>
          <w:position w:val="-4"/>
          <w:sz w:val="20"/>
          <w:szCs w:val="20"/>
        </w:rPr>
        <w:object w:dxaOrig="260" w:dyaOrig="260">
          <v:shape id="_x0000_i1044" type="#_x0000_t75" style="width:12.75pt;height:12.75pt" o:ole="">
            <v:imagedata r:id="rId109" o:title=""/>
          </v:shape>
          <o:OLEObject Type="Embed" ProgID="Equation.3" ShapeID="_x0000_i1044" DrawAspect="Content" ObjectID="_1718468084" r:id="rId116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 - треугольник, ограниченный </w:t>
      </w:r>
      <w:r w:rsidRPr="004021A0">
        <w:rPr>
          <w:rFonts w:ascii="Times New Roman" w:hAnsi="Times New Roman" w:cs="Times New Roman"/>
          <w:sz w:val="20"/>
          <w:szCs w:val="20"/>
        </w:rPr>
        <w:lastRenderedPageBreak/>
        <w:t xml:space="preserve">прямыми  </w:t>
      </w:r>
      <w:r w:rsidRPr="004021A0">
        <w:rPr>
          <w:rFonts w:ascii="Times New Roman" w:hAnsi="Times New Roman" w:cs="Times New Roman"/>
          <w:position w:val="-10"/>
          <w:sz w:val="20"/>
          <w:szCs w:val="20"/>
        </w:rPr>
        <w:object w:dxaOrig="2320" w:dyaOrig="320">
          <v:shape id="_x0000_i1045" type="#_x0000_t75" style="width:116.25pt;height:15.75pt" o:ole="">
            <v:imagedata r:id="rId117" o:title=""/>
          </v:shape>
          <o:OLEObject Type="Embed" ProgID="Equation.3" ShapeID="_x0000_i1045" DrawAspect="Content" ObjectID="_1718468085" r:id="rId118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; г) если область </w:t>
      </w:r>
      <w:r w:rsidRPr="004021A0">
        <w:rPr>
          <w:rFonts w:ascii="Times New Roman" w:hAnsi="Times New Roman" w:cs="Times New Roman"/>
          <w:position w:val="-4"/>
          <w:sz w:val="20"/>
          <w:szCs w:val="20"/>
        </w:rPr>
        <w:object w:dxaOrig="260" w:dyaOrig="260">
          <v:shape id="_x0000_i1046" type="#_x0000_t75" style="width:12.75pt;height:12.75pt" o:ole="">
            <v:imagedata r:id="rId109" o:title=""/>
          </v:shape>
          <o:OLEObject Type="Embed" ProgID="Equation.3" ShapeID="_x0000_i1046" DrawAspect="Content" ObjectID="_1718468086" r:id="rId119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 - внутренность эллипса </w:t>
      </w:r>
      <w:r w:rsidRPr="004021A0">
        <w:rPr>
          <w:rFonts w:ascii="Times New Roman" w:hAnsi="Times New Roman" w:cs="Times New Roman"/>
          <w:position w:val="-10"/>
          <w:sz w:val="20"/>
          <w:szCs w:val="20"/>
        </w:rPr>
        <w:object w:dxaOrig="1260" w:dyaOrig="360">
          <v:shape id="_x0000_i1047" type="#_x0000_t75" style="width:63pt;height:18pt" o:ole="">
            <v:imagedata r:id="rId120" o:title=""/>
          </v:shape>
          <o:OLEObject Type="Embed" ProgID="Equation.3" ShapeID="_x0000_i1047" DrawAspect="Content" ObjectID="_1718468087" r:id="rId121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; д) если область </w:t>
      </w:r>
      <w:r w:rsidRPr="004021A0">
        <w:rPr>
          <w:rFonts w:ascii="Times New Roman" w:hAnsi="Times New Roman" w:cs="Times New Roman"/>
          <w:position w:val="-4"/>
          <w:sz w:val="20"/>
          <w:szCs w:val="20"/>
        </w:rPr>
        <w:object w:dxaOrig="260" w:dyaOrig="260">
          <v:shape id="_x0000_i1048" type="#_x0000_t75" style="width:12.75pt;height:12.75pt" o:ole="">
            <v:imagedata r:id="rId109" o:title=""/>
          </v:shape>
          <o:OLEObject Type="Embed" ProgID="Equation.3" ShapeID="_x0000_i1048" DrawAspect="Content" ObjectID="_1718468088" r:id="rId122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 ограничена линиями </w:t>
      </w:r>
      <w:r w:rsidRPr="004021A0">
        <w:rPr>
          <w:rFonts w:ascii="Times New Roman" w:hAnsi="Times New Roman" w:cs="Times New Roman"/>
          <w:position w:val="-10"/>
          <w:sz w:val="20"/>
          <w:szCs w:val="20"/>
        </w:rPr>
        <w:object w:dxaOrig="2040" w:dyaOrig="360">
          <v:shape id="_x0000_i1049" type="#_x0000_t75" style="width:102pt;height:18pt" o:ole="">
            <v:imagedata r:id="rId123" o:title=""/>
          </v:shape>
          <o:OLEObject Type="Embed" ProgID="Equation.3" ShapeID="_x0000_i1049" DrawAspect="Content" ObjectID="_1718468089" r:id="rId124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607772" w:rsidRPr="004021A0" w:rsidRDefault="00607772" w:rsidP="00607772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021A0">
        <w:rPr>
          <w:rFonts w:ascii="Times New Roman" w:hAnsi="Times New Roman" w:cs="Times New Roman"/>
          <w:sz w:val="20"/>
          <w:szCs w:val="20"/>
        </w:rPr>
        <w:t xml:space="preserve">23.2.4. Вычислить двойные интегралы, выбрав рациональную расстановку пределов интегрирования, позволяющую сократить объем вычислений: сделать проверку при другой расстановке пределов а) </w:t>
      </w:r>
      <w:r w:rsidRPr="004021A0">
        <w:rPr>
          <w:rFonts w:ascii="Times New Roman" w:hAnsi="Times New Roman" w:cs="Times New Roman"/>
          <w:position w:val="-30"/>
          <w:sz w:val="20"/>
          <w:szCs w:val="20"/>
        </w:rPr>
        <w:object w:dxaOrig="1420" w:dyaOrig="580">
          <v:shape id="_x0000_i1050" type="#_x0000_t75" style="width:71.25pt;height:29.25pt" o:ole="">
            <v:imagedata r:id="rId125" o:title=""/>
          </v:shape>
          <o:OLEObject Type="Embed" ProgID="Equation.3" ShapeID="_x0000_i1050" DrawAspect="Content" ObjectID="_1718468090" r:id="rId126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, если область </w:t>
      </w:r>
      <w:r w:rsidRPr="004021A0">
        <w:rPr>
          <w:rFonts w:ascii="Times New Roman" w:hAnsi="Times New Roman" w:cs="Times New Roman"/>
          <w:position w:val="-4"/>
          <w:sz w:val="20"/>
          <w:szCs w:val="20"/>
        </w:rPr>
        <w:object w:dxaOrig="260" w:dyaOrig="260">
          <v:shape id="_x0000_i1051" type="#_x0000_t75" style="width:12.75pt;height:12.75pt" o:ole="">
            <v:imagedata r:id="rId127" o:title=""/>
          </v:shape>
          <o:OLEObject Type="Embed" ProgID="Equation.3" ShapeID="_x0000_i1051" DrawAspect="Content" ObjectID="_1718468091" r:id="rId128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 ограничена линиями </w:t>
      </w:r>
      <w:r w:rsidRPr="004021A0">
        <w:rPr>
          <w:rFonts w:ascii="Times New Roman" w:hAnsi="Times New Roman" w:cs="Times New Roman"/>
          <w:position w:val="-10"/>
          <w:sz w:val="20"/>
          <w:szCs w:val="20"/>
        </w:rPr>
        <w:object w:dxaOrig="2320" w:dyaOrig="320">
          <v:shape id="_x0000_i1052" type="#_x0000_t75" style="width:116.25pt;height:15.75pt" o:ole="">
            <v:imagedata r:id="rId117" o:title=""/>
          </v:shape>
          <o:OLEObject Type="Embed" ProgID="Equation.3" ShapeID="_x0000_i1052" DrawAspect="Content" ObjectID="_1718468092" r:id="rId129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; б) </w:t>
      </w:r>
      <w:r w:rsidRPr="004021A0">
        <w:rPr>
          <w:rFonts w:ascii="Times New Roman" w:hAnsi="Times New Roman" w:cs="Times New Roman"/>
          <w:position w:val="-30"/>
          <w:sz w:val="20"/>
          <w:szCs w:val="20"/>
        </w:rPr>
        <w:object w:dxaOrig="1280" w:dyaOrig="580">
          <v:shape id="_x0000_i1053" type="#_x0000_t75" style="width:63.75pt;height:29.25pt" o:ole="">
            <v:imagedata r:id="rId130" o:title=""/>
          </v:shape>
          <o:OLEObject Type="Embed" ProgID="Equation.3" ShapeID="_x0000_i1053" DrawAspect="Content" ObjectID="_1718468093" r:id="rId131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, если область </w:t>
      </w:r>
      <w:r w:rsidRPr="004021A0">
        <w:rPr>
          <w:rFonts w:ascii="Times New Roman" w:hAnsi="Times New Roman" w:cs="Times New Roman"/>
          <w:position w:val="-4"/>
          <w:sz w:val="20"/>
          <w:szCs w:val="20"/>
        </w:rPr>
        <w:object w:dxaOrig="260" w:dyaOrig="260">
          <v:shape id="_x0000_i1054" type="#_x0000_t75" style="width:12.75pt;height:12.75pt" o:ole="">
            <v:imagedata r:id="rId127" o:title=""/>
          </v:shape>
          <o:OLEObject Type="Embed" ProgID="Equation.3" ShapeID="_x0000_i1054" DrawAspect="Content" ObjectID="_1718468094" r:id="rId132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 ограничена линиями </w:t>
      </w:r>
      <w:r w:rsidRPr="004021A0">
        <w:rPr>
          <w:rFonts w:ascii="Times New Roman" w:hAnsi="Times New Roman" w:cs="Times New Roman"/>
          <w:position w:val="-10"/>
          <w:sz w:val="20"/>
          <w:szCs w:val="20"/>
        </w:rPr>
        <w:object w:dxaOrig="2040" w:dyaOrig="360">
          <v:shape id="_x0000_i1055" type="#_x0000_t75" style="width:102pt;height:18pt" o:ole="">
            <v:imagedata r:id="rId123" o:title=""/>
          </v:shape>
          <o:OLEObject Type="Embed" ProgID="Equation.3" ShapeID="_x0000_i1055" DrawAspect="Content" ObjectID="_1718468095" r:id="rId133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; в) </w:t>
      </w:r>
      <w:r w:rsidRPr="004021A0">
        <w:rPr>
          <w:rFonts w:ascii="Times New Roman" w:hAnsi="Times New Roman" w:cs="Times New Roman"/>
          <w:position w:val="-30"/>
          <w:sz w:val="20"/>
          <w:szCs w:val="20"/>
        </w:rPr>
        <w:object w:dxaOrig="840" w:dyaOrig="580">
          <v:shape id="_x0000_i1056" type="#_x0000_t75" style="width:42pt;height:29.25pt" o:ole="">
            <v:imagedata r:id="rId134" o:title=""/>
          </v:shape>
          <o:OLEObject Type="Embed" ProgID="Equation.3" ShapeID="_x0000_i1056" DrawAspect="Content" ObjectID="_1718468096" r:id="rId135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, если область </w:t>
      </w:r>
      <w:r w:rsidRPr="004021A0">
        <w:rPr>
          <w:rFonts w:ascii="Times New Roman" w:hAnsi="Times New Roman" w:cs="Times New Roman"/>
          <w:position w:val="-4"/>
          <w:sz w:val="20"/>
          <w:szCs w:val="20"/>
        </w:rPr>
        <w:object w:dxaOrig="260" w:dyaOrig="260">
          <v:shape id="_x0000_i1057" type="#_x0000_t75" style="width:12.75pt;height:12.75pt" o:ole="">
            <v:imagedata r:id="rId127" o:title=""/>
          </v:shape>
          <o:OLEObject Type="Embed" ProgID="Equation.3" ShapeID="_x0000_i1057" DrawAspect="Content" ObjectID="_1718468097" r:id="rId136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 ограничена линиями </w:t>
      </w:r>
      <w:r w:rsidRPr="004021A0">
        <w:rPr>
          <w:rFonts w:ascii="Times New Roman" w:hAnsi="Times New Roman" w:cs="Times New Roman"/>
          <w:position w:val="-24"/>
          <w:sz w:val="20"/>
          <w:szCs w:val="20"/>
        </w:rPr>
        <w:object w:dxaOrig="2640" w:dyaOrig="620">
          <v:shape id="_x0000_i1058" type="#_x0000_t75" style="width:132pt;height:30.75pt" o:ole="">
            <v:imagedata r:id="rId137" o:title=""/>
          </v:shape>
          <o:OLEObject Type="Embed" ProgID="Equation.3" ShapeID="_x0000_i1058" DrawAspect="Content" ObjectID="_1718468098" r:id="rId138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; г) если область </w:t>
      </w:r>
      <w:r w:rsidRPr="004021A0">
        <w:rPr>
          <w:rFonts w:ascii="Times New Roman" w:hAnsi="Times New Roman" w:cs="Times New Roman"/>
          <w:position w:val="-4"/>
          <w:sz w:val="20"/>
          <w:szCs w:val="20"/>
        </w:rPr>
        <w:object w:dxaOrig="260" w:dyaOrig="260">
          <v:shape id="_x0000_i1059" type="#_x0000_t75" style="width:12.75pt;height:12.75pt" o:ole="">
            <v:imagedata r:id="rId127" o:title=""/>
          </v:shape>
          <o:OLEObject Type="Embed" ProgID="Equation.3" ShapeID="_x0000_i1059" DrawAspect="Content" ObjectID="_1718468099" r:id="rId139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 ограничена линиями </w:t>
      </w:r>
      <w:r w:rsidRPr="004021A0">
        <w:rPr>
          <w:rFonts w:ascii="Times New Roman" w:hAnsi="Times New Roman" w:cs="Times New Roman"/>
          <w:position w:val="-10"/>
          <w:sz w:val="20"/>
          <w:szCs w:val="20"/>
        </w:rPr>
        <w:object w:dxaOrig="1740" w:dyaOrig="360">
          <v:shape id="_x0000_i1060" type="#_x0000_t75" style="width:87pt;height:18pt" o:ole="">
            <v:imagedata r:id="rId140" o:title=""/>
          </v:shape>
          <o:OLEObject Type="Embed" ProgID="Equation.3" ShapeID="_x0000_i1060" DrawAspect="Content" ObjectID="_1718468100" r:id="rId141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; д) </w:t>
      </w:r>
      <w:r w:rsidRPr="004021A0">
        <w:rPr>
          <w:rFonts w:ascii="Times New Roman" w:hAnsi="Times New Roman" w:cs="Times New Roman"/>
          <w:position w:val="-30"/>
          <w:sz w:val="20"/>
          <w:szCs w:val="20"/>
        </w:rPr>
        <w:object w:dxaOrig="560" w:dyaOrig="580">
          <v:shape id="_x0000_i1061" type="#_x0000_t75" style="width:27.75pt;height:29.25pt" o:ole="">
            <v:imagedata r:id="rId142" o:title=""/>
          </v:shape>
          <o:OLEObject Type="Embed" ProgID="Equation.3" ShapeID="_x0000_i1061" DrawAspect="Content" ObjectID="_1718468101" r:id="rId143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, если область </w:t>
      </w:r>
      <w:r w:rsidRPr="004021A0">
        <w:rPr>
          <w:rFonts w:ascii="Times New Roman" w:hAnsi="Times New Roman" w:cs="Times New Roman"/>
          <w:position w:val="-4"/>
          <w:sz w:val="20"/>
          <w:szCs w:val="20"/>
        </w:rPr>
        <w:object w:dxaOrig="260" w:dyaOrig="260">
          <v:shape id="_x0000_i1062" type="#_x0000_t75" style="width:12.75pt;height:12.75pt" o:ole="">
            <v:imagedata r:id="rId127" o:title=""/>
          </v:shape>
          <o:OLEObject Type="Embed" ProgID="Equation.3" ShapeID="_x0000_i1062" DrawAspect="Content" ObjectID="_1718468102" r:id="rId144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 ограничена эллипсом </w:t>
      </w:r>
      <w:r w:rsidRPr="004021A0">
        <w:rPr>
          <w:rFonts w:ascii="Times New Roman" w:hAnsi="Times New Roman" w:cs="Times New Roman"/>
          <w:position w:val="-24"/>
          <w:sz w:val="20"/>
          <w:szCs w:val="20"/>
        </w:rPr>
        <w:object w:dxaOrig="1219" w:dyaOrig="660">
          <v:shape id="_x0000_i1063" type="#_x0000_t75" style="width:60.75pt;height:33pt" o:ole="">
            <v:imagedata r:id="rId145" o:title=""/>
          </v:shape>
          <o:OLEObject Type="Embed" ProgID="Equation.3" ShapeID="_x0000_i1063" DrawAspect="Content" ObjectID="_1718468103" r:id="rId146"/>
        </w:object>
      </w:r>
      <w:r w:rsidRPr="004021A0">
        <w:rPr>
          <w:rFonts w:ascii="Times New Roman" w:hAnsi="Times New Roman" w:cs="Times New Roman"/>
          <w:sz w:val="20"/>
          <w:szCs w:val="20"/>
        </w:rPr>
        <w:t>, объяснить результат;</w:t>
      </w:r>
    </w:p>
    <w:p w:rsidR="00607772" w:rsidRPr="004021A0" w:rsidRDefault="00607772" w:rsidP="00607772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021A0">
        <w:rPr>
          <w:rFonts w:ascii="Times New Roman" w:hAnsi="Times New Roman" w:cs="Times New Roman"/>
          <w:sz w:val="20"/>
          <w:szCs w:val="20"/>
        </w:rPr>
        <w:t xml:space="preserve">23.2.5. Изменить порядок интегрирования в двойных интегралах: а) </w:t>
      </w:r>
      <w:r w:rsidRPr="004021A0">
        <w:rPr>
          <w:rFonts w:ascii="Times New Roman" w:hAnsi="Times New Roman" w:cs="Times New Roman"/>
          <w:position w:val="-32"/>
          <w:sz w:val="20"/>
          <w:szCs w:val="20"/>
        </w:rPr>
        <w:object w:dxaOrig="1520" w:dyaOrig="760">
          <v:shape id="_x0000_i1064" type="#_x0000_t75" style="width:75.75pt;height:38.25pt" o:ole="">
            <v:imagedata r:id="rId147" o:title=""/>
          </v:shape>
          <o:OLEObject Type="Embed" ProgID="Equation.3" ShapeID="_x0000_i1064" DrawAspect="Content" ObjectID="_1718468104" r:id="rId148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;                                  б) </w:t>
      </w:r>
      <w:r w:rsidRPr="004021A0">
        <w:rPr>
          <w:rFonts w:ascii="Times New Roman" w:hAnsi="Times New Roman" w:cs="Times New Roman"/>
          <w:position w:val="-52"/>
          <w:sz w:val="20"/>
          <w:szCs w:val="20"/>
        </w:rPr>
        <w:object w:dxaOrig="1620" w:dyaOrig="960">
          <v:shape id="_x0000_i1065" type="#_x0000_t75" style="width:81pt;height:48pt" o:ole="">
            <v:imagedata r:id="rId149" o:title=""/>
          </v:shape>
          <o:OLEObject Type="Embed" ProgID="Equation.3" ShapeID="_x0000_i1065" DrawAspect="Content" ObjectID="_1718468105" r:id="rId150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; в) </w:t>
      </w:r>
      <w:r w:rsidRPr="004021A0">
        <w:rPr>
          <w:rFonts w:ascii="Times New Roman" w:hAnsi="Times New Roman" w:cs="Times New Roman"/>
          <w:position w:val="-32"/>
          <w:sz w:val="20"/>
          <w:szCs w:val="20"/>
        </w:rPr>
        <w:object w:dxaOrig="1520" w:dyaOrig="780">
          <v:shape id="_x0000_i1066" type="#_x0000_t75" style="width:75.75pt;height:39pt" o:ole="">
            <v:imagedata r:id="rId151" o:title=""/>
          </v:shape>
          <o:OLEObject Type="Embed" ProgID="Equation.3" ShapeID="_x0000_i1066" DrawAspect="Content" ObjectID="_1718468106" r:id="rId152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; г) </w:t>
      </w:r>
      <w:r w:rsidRPr="004021A0">
        <w:rPr>
          <w:rFonts w:ascii="Times New Roman" w:hAnsi="Times New Roman" w:cs="Times New Roman"/>
          <w:position w:val="-36"/>
          <w:sz w:val="20"/>
          <w:szCs w:val="20"/>
        </w:rPr>
        <w:object w:dxaOrig="1700" w:dyaOrig="820">
          <v:shape id="_x0000_i1067" type="#_x0000_t75" style="width:84.75pt;height:41.25pt" o:ole="">
            <v:imagedata r:id="rId153" o:title=""/>
          </v:shape>
          <o:OLEObject Type="Embed" ProgID="Equation.3" ShapeID="_x0000_i1067" DrawAspect="Content" ObjectID="_1718468107" r:id="rId154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; д) </w:t>
      </w:r>
      <w:r w:rsidRPr="004021A0">
        <w:rPr>
          <w:rFonts w:ascii="Times New Roman" w:hAnsi="Times New Roman" w:cs="Times New Roman"/>
          <w:position w:val="-32"/>
          <w:sz w:val="20"/>
          <w:szCs w:val="20"/>
        </w:rPr>
        <w:object w:dxaOrig="1700" w:dyaOrig="820">
          <v:shape id="_x0000_i1068" type="#_x0000_t75" style="width:84.75pt;height:41.25pt" o:ole="">
            <v:imagedata r:id="rId155" o:title=""/>
          </v:shape>
          <o:OLEObject Type="Embed" ProgID="Equation.3" ShapeID="_x0000_i1068" DrawAspect="Content" ObjectID="_1718468108" r:id="rId156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;                                   е) </w:t>
      </w:r>
      <w:r w:rsidRPr="004021A0">
        <w:rPr>
          <w:rFonts w:ascii="Times New Roman" w:hAnsi="Times New Roman" w:cs="Times New Roman"/>
          <w:position w:val="-36"/>
          <w:sz w:val="20"/>
          <w:szCs w:val="20"/>
        </w:rPr>
        <w:object w:dxaOrig="1700" w:dyaOrig="820">
          <v:shape id="_x0000_i1069" type="#_x0000_t75" style="width:84.75pt;height:41.25pt" o:ole="">
            <v:imagedata r:id="rId157" o:title=""/>
          </v:shape>
          <o:OLEObject Type="Embed" ProgID="Equation.3" ShapeID="_x0000_i1069" DrawAspect="Content" ObjectID="_1718468109" r:id="rId158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; ж) </w:t>
      </w:r>
      <w:r w:rsidRPr="004021A0">
        <w:rPr>
          <w:rFonts w:ascii="Times New Roman" w:hAnsi="Times New Roman" w:cs="Times New Roman"/>
          <w:position w:val="-32"/>
          <w:sz w:val="20"/>
          <w:szCs w:val="20"/>
        </w:rPr>
        <w:object w:dxaOrig="1540" w:dyaOrig="760">
          <v:shape id="_x0000_i1070" type="#_x0000_t75" style="width:77.25pt;height:38.25pt" o:ole="">
            <v:imagedata r:id="rId159" o:title=""/>
          </v:shape>
          <o:OLEObject Type="Embed" ProgID="Equation.3" ShapeID="_x0000_i1070" DrawAspect="Content" ObjectID="_1718468110" r:id="rId160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607772" w:rsidRPr="004021A0" w:rsidRDefault="00607772" w:rsidP="00607772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021A0">
        <w:rPr>
          <w:rFonts w:ascii="Times New Roman" w:hAnsi="Times New Roman" w:cs="Times New Roman"/>
          <w:sz w:val="20"/>
          <w:szCs w:val="20"/>
        </w:rPr>
        <w:t xml:space="preserve">23.2.6. Произвольную функцию </w:t>
      </w:r>
      <w:r w:rsidRPr="004021A0">
        <w:rPr>
          <w:rFonts w:ascii="Times New Roman" w:hAnsi="Times New Roman" w:cs="Times New Roman"/>
          <w:position w:val="-10"/>
          <w:sz w:val="20"/>
          <w:szCs w:val="20"/>
        </w:rPr>
        <w:object w:dxaOrig="480" w:dyaOrig="340">
          <v:shape id="_x0000_i1071" type="#_x0000_t75" style="width:24pt;height:17.25pt" o:ole="">
            <v:imagedata r:id="rId161" o:title=""/>
          </v:shape>
          <o:OLEObject Type="Embed" ProgID="Equation.3" ShapeID="_x0000_i1071" DrawAspect="Content" ObjectID="_1718468111" r:id="rId162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, упомянутую в задаче 23.2.1., при решении некоторых задач игнорировать нельзя. Найти функцию </w:t>
      </w:r>
      <w:r w:rsidRPr="004021A0">
        <w:rPr>
          <w:rFonts w:ascii="Times New Roman" w:hAnsi="Times New Roman" w:cs="Times New Roman"/>
          <w:position w:val="-10"/>
          <w:sz w:val="20"/>
          <w:szCs w:val="20"/>
        </w:rPr>
        <w:object w:dxaOrig="740" w:dyaOrig="340">
          <v:shape id="_x0000_i1072" type="#_x0000_t75" style="width:36.75pt;height:17.25pt" o:ole="">
            <v:imagedata r:id="rId163" o:title=""/>
          </v:shape>
          <o:OLEObject Type="Embed" ProgID="Equation.3" ShapeID="_x0000_i1072" DrawAspect="Content" ObjectID="_1718468112" r:id="rId164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 по ее полному дифференциалу </w:t>
      </w:r>
      <w:r w:rsidRPr="004021A0">
        <w:rPr>
          <w:rFonts w:ascii="Times New Roman" w:hAnsi="Times New Roman" w:cs="Times New Roman"/>
          <w:position w:val="-10"/>
          <w:sz w:val="20"/>
          <w:szCs w:val="20"/>
        </w:rPr>
        <w:object w:dxaOrig="859" w:dyaOrig="340">
          <v:shape id="_x0000_i1073" type="#_x0000_t75" style="width:42.75pt;height:17.25pt" o:ole="">
            <v:imagedata r:id="rId165" o:title=""/>
          </v:shape>
          <o:OLEObject Type="Embed" ProgID="Equation.3" ShapeID="_x0000_i1073" DrawAspect="Content" ObjectID="_1718468113" r:id="rId166"/>
        </w:object>
      </w:r>
      <w:r w:rsidRPr="004021A0">
        <w:rPr>
          <w:rFonts w:ascii="Times New Roman" w:hAnsi="Times New Roman" w:cs="Times New Roman"/>
          <w:sz w:val="20"/>
          <w:szCs w:val="20"/>
        </w:rPr>
        <w:t>:</w:t>
      </w:r>
    </w:p>
    <w:p w:rsidR="00607772" w:rsidRPr="004021A0" w:rsidRDefault="00607772" w:rsidP="00607772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021A0">
        <w:rPr>
          <w:rFonts w:ascii="Times New Roman" w:hAnsi="Times New Roman" w:cs="Times New Roman"/>
          <w:sz w:val="20"/>
          <w:szCs w:val="20"/>
        </w:rPr>
        <w:t xml:space="preserve">а) </w:t>
      </w:r>
      <w:r w:rsidRPr="004021A0">
        <w:rPr>
          <w:rFonts w:ascii="Times New Roman" w:hAnsi="Times New Roman" w:cs="Times New Roman"/>
          <w:position w:val="-10"/>
          <w:sz w:val="20"/>
          <w:szCs w:val="20"/>
        </w:rPr>
        <w:object w:dxaOrig="2980" w:dyaOrig="360">
          <v:shape id="_x0000_i1074" type="#_x0000_t75" style="width:149.25pt;height:18pt" o:ole="">
            <v:imagedata r:id="rId167" o:title=""/>
          </v:shape>
          <o:OLEObject Type="Embed" ProgID="Equation.3" ShapeID="_x0000_i1074" DrawAspect="Content" ObjectID="_1718468114" r:id="rId168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; б) </w:t>
      </w:r>
      <w:r w:rsidRPr="004021A0">
        <w:rPr>
          <w:rFonts w:ascii="Times New Roman" w:hAnsi="Times New Roman" w:cs="Times New Roman"/>
          <w:position w:val="-10"/>
          <w:sz w:val="20"/>
          <w:szCs w:val="20"/>
        </w:rPr>
        <w:object w:dxaOrig="3180" w:dyaOrig="360">
          <v:shape id="_x0000_i1075" type="#_x0000_t75" style="width:159pt;height:18pt" o:ole="">
            <v:imagedata r:id="rId169" o:title=""/>
          </v:shape>
          <o:OLEObject Type="Embed" ProgID="Equation.3" ShapeID="_x0000_i1075" DrawAspect="Content" ObjectID="_1718468115" r:id="rId170"/>
        </w:object>
      </w:r>
      <w:r w:rsidRPr="004021A0">
        <w:rPr>
          <w:rFonts w:ascii="Times New Roman" w:hAnsi="Times New Roman" w:cs="Times New Roman"/>
          <w:sz w:val="20"/>
          <w:szCs w:val="20"/>
        </w:rPr>
        <w:t>;</w:t>
      </w:r>
    </w:p>
    <w:p w:rsidR="00C41F8E" w:rsidRDefault="00C41F8E" w:rsidP="00C41F8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A6480" w:rsidRDefault="006626A5" w:rsidP="00C41F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420911" w:rsidRPr="00D80EA9">
        <w:rPr>
          <w:rFonts w:ascii="Times New Roman" w:hAnsi="Times New Roman" w:cs="Times New Roman"/>
          <w:b/>
          <w:sz w:val="28"/>
          <w:szCs w:val="28"/>
        </w:rPr>
        <w:t>тветы:</w:t>
      </w:r>
      <w:r w:rsidR="00420911" w:rsidRPr="00D80E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7772" w:rsidRPr="004021A0" w:rsidRDefault="00607772" w:rsidP="00607772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021A0">
        <w:rPr>
          <w:rFonts w:ascii="Times New Roman" w:hAnsi="Times New Roman" w:cs="Times New Roman"/>
          <w:b/>
          <w:sz w:val="20"/>
          <w:szCs w:val="20"/>
        </w:rPr>
        <w:t>23.2.3</w:t>
      </w:r>
      <w:r w:rsidRPr="004021A0">
        <w:rPr>
          <w:rFonts w:ascii="Times New Roman" w:hAnsi="Times New Roman" w:cs="Times New Roman"/>
          <w:sz w:val="20"/>
          <w:szCs w:val="20"/>
        </w:rPr>
        <w:t xml:space="preserve"> а) </w:t>
      </w:r>
      <w:r w:rsidRPr="004021A0">
        <w:rPr>
          <w:rFonts w:ascii="Times New Roman" w:hAnsi="Times New Roman" w:cs="Times New Roman"/>
          <w:position w:val="-30"/>
          <w:sz w:val="20"/>
          <w:szCs w:val="20"/>
        </w:rPr>
        <w:object w:dxaOrig="1540" w:dyaOrig="740">
          <v:shape id="_x0000_i1076" type="#_x0000_t75" style="width:77.25pt;height:36.75pt" o:ole="">
            <v:imagedata r:id="rId171" o:title=""/>
          </v:shape>
          <o:OLEObject Type="Embed" ProgID="Equation.3" ShapeID="_x0000_i1076" DrawAspect="Content" ObjectID="_1718468116" r:id="rId172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 или </w:t>
      </w:r>
      <w:r w:rsidRPr="004021A0">
        <w:rPr>
          <w:rFonts w:ascii="Times New Roman" w:hAnsi="Times New Roman" w:cs="Times New Roman"/>
          <w:position w:val="-30"/>
          <w:sz w:val="20"/>
          <w:szCs w:val="20"/>
        </w:rPr>
        <w:object w:dxaOrig="1540" w:dyaOrig="740">
          <v:shape id="_x0000_i1077" type="#_x0000_t75" style="width:77.25pt;height:36.75pt" o:ole="">
            <v:imagedata r:id="rId173" o:title=""/>
          </v:shape>
          <o:OLEObject Type="Embed" ProgID="Equation.3" ShapeID="_x0000_i1077" DrawAspect="Content" ObjectID="_1718468117" r:id="rId174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; б) </w:t>
      </w:r>
      <w:r w:rsidRPr="004021A0">
        <w:rPr>
          <w:rFonts w:ascii="Times New Roman" w:hAnsi="Times New Roman" w:cs="Times New Roman"/>
          <w:position w:val="-32"/>
          <w:sz w:val="20"/>
          <w:szCs w:val="20"/>
        </w:rPr>
        <w:object w:dxaOrig="1640" w:dyaOrig="920">
          <v:shape id="_x0000_i1078" type="#_x0000_t75" style="width:81.75pt;height:45.75pt" o:ole="">
            <v:imagedata r:id="rId175" o:title=""/>
          </v:shape>
          <o:OLEObject Type="Embed" ProgID="Equation.3" ShapeID="_x0000_i1078" DrawAspect="Content" ObjectID="_1718468118" r:id="rId176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 или </w:t>
      </w:r>
      <w:r w:rsidRPr="004021A0">
        <w:rPr>
          <w:rFonts w:ascii="Times New Roman" w:hAnsi="Times New Roman" w:cs="Times New Roman"/>
          <w:position w:val="-32"/>
          <w:sz w:val="20"/>
          <w:szCs w:val="20"/>
        </w:rPr>
        <w:object w:dxaOrig="1640" w:dyaOrig="920">
          <v:shape id="_x0000_i1079" type="#_x0000_t75" style="width:81.75pt;height:45.75pt" o:ole="">
            <v:imagedata r:id="rId177" o:title=""/>
          </v:shape>
          <o:OLEObject Type="Embed" ProgID="Equation.3" ShapeID="_x0000_i1079" DrawAspect="Content" ObjectID="_1718468119" r:id="rId178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;                       в) </w:t>
      </w:r>
      <w:r w:rsidRPr="004021A0">
        <w:rPr>
          <w:rFonts w:ascii="Times New Roman" w:hAnsi="Times New Roman" w:cs="Times New Roman"/>
          <w:position w:val="-48"/>
          <w:sz w:val="20"/>
          <w:szCs w:val="20"/>
        </w:rPr>
        <w:object w:dxaOrig="3280" w:dyaOrig="1080">
          <v:shape id="_x0000_i1080" type="#_x0000_t75" style="width:164.25pt;height:54pt" o:ole="">
            <v:imagedata r:id="rId179" o:title=""/>
          </v:shape>
          <o:OLEObject Type="Embed" ProgID="Equation.3" ShapeID="_x0000_i1080" DrawAspect="Content" ObjectID="_1718468120" r:id="rId180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; или </w:t>
      </w:r>
      <w:r w:rsidRPr="004021A0">
        <w:rPr>
          <w:rFonts w:ascii="Times New Roman" w:hAnsi="Times New Roman" w:cs="Times New Roman"/>
          <w:position w:val="-48"/>
          <w:sz w:val="20"/>
          <w:szCs w:val="20"/>
        </w:rPr>
        <w:object w:dxaOrig="3280" w:dyaOrig="1080">
          <v:shape id="_x0000_i1081" type="#_x0000_t75" style="width:164.25pt;height:54pt" o:ole="">
            <v:imagedata r:id="rId181" o:title=""/>
          </v:shape>
          <o:OLEObject Type="Embed" ProgID="Equation.3" ShapeID="_x0000_i1081" DrawAspect="Content" ObjectID="_1718468121" r:id="rId182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;                                         </w:t>
      </w:r>
      <w:r w:rsidRPr="004021A0">
        <w:rPr>
          <w:rFonts w:ascii="Times New Roman" w:hAnsi="Times New Roman" w:cs="Times New Roman"/>
          <w:sz w:val="20"/>
          <w:szCs w:val="20"/>
        </w:rPr>
        <w:lastRenderedPageBreak/>
        <w:t xml:space="preserve">г) </w:t>
      </w:r>
      <w:r w:rsidRPr="004021A0">
        <w:rPr>
          <w:rFonts w:ascii="Times New Roman" w:hAnsi="Times New Roman" w:cs="Times New Roman"/>
          <w:position w:val="-48"/>
          <w:sz w:val="20"/>
          <w:szCs w:val="20"/>
        </w:rPr>
        <w:object w:dxaOrig="1780" w:dyaOrig="1080">
          <v:shape id="_x0000_i1082" type="#_x0000_t75" style="width:89.25pt;height:54pt" o:ole="">
            <v:imagedata r:id="rId183" o:title=""/>
          </v:shape>
          <o:OLEObject Type="Embed" ProgID="Equation.3" ShapeID="_x0000_i1082" DrawAspect="Content" ObjectID="_1718468122" r:id="rId184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 или </w:t>
      </w:r>
      <w:r w:rsidRPr="004021A0">
        <w:rPr>
          <w:rFonts w:ascii="Times New Roman" w:hAnsi="Times New Roman" w:cs="Times New Roman"/>
          <w:position w:val="-48"/>
          <w:sz w:val="20"/>
          <w:szCs w:val="20"/>
        </w:rPr>
        <w:object w:dxaOrig="1800" w:dyaOrig="1080">
          <v:shape id="_x0000_i1083" type="#_x0000_t75" style="width:90pt;height:54pt" o:ole="">
            <v:imagedata r:id="rId185" o:title=""/>
          </v:shape>
          <o:OLEObject Type="Embed" ProgID="Equation.3" ShapeID="_x0000_i1083" DrawAspect="Content" ObjectID="_1718468123" r:id="rId186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; д) </w:t>
      </w:r>
      <w:r w:rsidRPr="004021A0">
        <w:rPr>
          <w:rFonts w:ascii="Times New Roman" w:hAnsi="Times New Roman" w:cs="Times New Roman"/>
          <w:position w:val="-32"/>
          <w:sz w:val="20"/>
          <w:szCs w:val="20"/>
        </w:rPr>
        <w:object w:dxaOrig="1560" w:dyaOrig="780">
          <v:shape id="_x0000_i1084" type="#_x0000_t75" style="width:78pt;height:39pt" o:ole="">
            <v:imagedata r:id="rId187" o:title=""/>
          </v:shape>
          <o:OLEObject Type="Embed" ProgID="Equation.3" ShapeID="_x0000_i1084" DrawAspect="Content" ObjectID="_1718468124" r:id="rId188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 или </w:t>
      </w:r>
      <w:r w:rsidRPr="004021A0">
        <w:rPr>
          <w:rFonts w:ascii="Times New Roman" w:hAnsi="Times New Roman" w:cs="Times New Roman"/>
          <w:position w:val="-34"/>
          <w:sz w:val="20"/>
          <w:szCs w:val="20"/>
        </w:rPr>
        <w:object w:dxaOrig="3440" w:dyaOrig="780">
          <v:shape id="_x0000_i1085" type="#_x0000_t75" style="width:171.75pt;height:39pt" o:ole="">
            <v:imagedata r:id="rId189" o:title=""/>
          </v:shape>
          <o:OLEObject Type="Embed" ProgID="Equation.3" ShapeID="_x0000_i1085" DrawAspect="Content" ObjectID="_1718468125" r:id="rId190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607772" w:rsidRPr="004021A0" w:rsidRDefault="00607772" w:rsidP="00607772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021A0">
        <w:rPr>
          <w:rFonts w:ascii="Times New Roman" w:hAnsi="Times New Roman" w:cs="Times New Roman"/>
          <w:b/>
          <w:sz w:val="20"/>
          <w:szCs w:val="20"/>
        </w:rPr>
        <w:t xml:space="preserve"> 23.2.4.</w:t>
      </w:r>
      <w:r w:rsidRPr="004021A0">
        <w:rPr>
          <w:rFonts w:ascii="Times New Roman" w:hAnsi="Times New Roman" w:cs="Times New Roman"/>
          <w:sz w:val="20"/>
          <w:szCs w:val="20"/>
        </w:rPr>
        <w:t xml:space="preserve"> а) </w:t>
      </w:r>
      <w:r w:rsidRPr="004021A0">
        <w:rPr>
          <w:rFonts w:ascii="Times New Roman" w:hAnsi="Times New Roman" w:cs="Times New Roman"/>
          <w:position w:val="-24"/>
          <w:sz w:val="20"/>
          <w:szCs w:val="20"/>
        </w:rPr>
        <w:object w:dxaOrig="360" w:dyaOrig="620">
          <v:shape id="_x0000_i1086" type="#_x0000_t75" style="width:18pt;height:30.75pt" o:ole="">
            <v:imagedata r:id="rId191" o:title=""/>
          </v:shape>
          <o:OLEObject Type="Embed" ProgID="Equation.3" ShapeID="_x0000_i1086" DrawAspect="Content" ObjectID="_1718468126" r:id="rId192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; б) </w:t>
      </w:r>
      <w:r w:rsidRPr="004021A0">
        <w:rPr>
          <w:rFonts w:ascii="Times New Roman" w:hAnsi="Times New Roman" w:cs="Times New Roman"/>
          <w:position w:val="-24"/>
          <w:sz w:val="20"/>
          <w:szCs w:val="20"/>
        </w:rPr>
        <w:object w:dxaOrig="2720" w:dyaOrig="620">
          <v:shape id="_x0000_i1087" type="#_x0000_t75" style="width:135.75pt;height:30.75pt" o:ole="">
            <v:imagedata r:id="rId193" o:title=""/>
          </v:shape>
          <o:OLEObject Type="Embed" ProgID="Equation.3" ShapeID="_x0000_i1087" DrawAspect="Content" ObjectID="_1718468127" r:id="rId194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;  в) </w:t>
      </w:r>
      <w:r w:rsidRPr="004021A0">
        <w:rPr>
          <w:rFonts w:ascii="Times New Roman" w:hAnsi="Times New Roman" w:cs="Times New Roman"/>
          <w:position w:val="-10"/>
          <w:sz w:val="20"/>
          <w:szCs w:val="20"/>
        </w:rPr>
        <w:object w:dxaOrig="1100" w:dyaOrig="360">
          <v:shape id="_x0000_i1088" type="#_x0000_t75" style="width:54.75pt;height:18pt" o:ole="">
            <v:imagedata r:id="rId195" o:title=""/>
          </v:shape>
          <o:OLEObject Type="Embed" ProgID="Equation.3" ShapeID="_x0000_i1088" DrawAspect="Content" ObjectID="_1718468128" r:id="rId196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;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4021A0">
        <w:rPr>
          <w:rFonts w:ascii="Times New Roman" w:hAnsi="Times New Roman" w:cs="Times New Roman"/>
          <w:sz w:val="20"/>
          <w:szCs w:val="20"/>
        </w:rPr>
        <w:t xml:space="preserve"> г) </w:t>
      </w:r>
      <w:r w:rsidRPr="004021A0">
        <w:rPr>
          <w:rFonts w:ascii="Times New Roman" w:hAnsi="Times New Roman" w:cs="Times New Roman"/>
          <w:position w:val="-30"/>
          <w:sz w:val="20"/>
          <w:szCs w:val="20"/>
        </w:rPr>
        <w:object w:dxaOrig="4440" w:dyaOrig="740">
          <v:shape id="_x0000_i1089" type="#_x0000_t75" style="width:222pt;height:36.75pt" o:ole="">
            <v:imagedata r:id="rId197" o:title=""/>
          </v:shape>
          <o:OLEObject Type="Embed" ProgID="Equation.3" ShapeID="_x0000_i1089" DrawAspect="Content" ObjectID="_1718468129" r:id="rId198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; д) </w:t>
      </w:r>
      <w:r w:rsidRPr="004021A0">
        <w:rPr>
          <w:rFonts w:ascii="Times New Roman" w:hAnsi="Times New Roman" w:cs="Times New Roman"/>
          <w:position w:val="-6"/>
          <w:sz w:val="20"/>
          <w:szCs w:val="20"/>
        </w:rPr>
        <w:object w:dxaOrig="440" w:dyaOrig="279">
          <v:shape id="_x0000_i1090" type="#_x0000_t75" style="width:21.75pt;height:14.25pt" o:ole="">
            <v:imagedata r:id="rId199" o:title=""/>
          </v:shape>
          <o:OLEObject Type="Embed" ProgID="Equation.3" ShapeID="_x0000_i1090" DrawAspect="Content" ObjectID="_1718468130" r:id="rId200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 - вычислена площадь эллипса; </w:t>
      </w:r>
    </w:p>
    <w:p w:rsidR="00607772" w:rsidRDefault="00607772" w:rsidP="00607772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021A0">
        <w:rPr>
          <w:rFonts w:ascii="Times New Roman" w:hAnsi="Times New Roman" w:cs="Times New Roman"/>
          <w:b/>
          <w:sz w:val="20"/>
          <w:szCs w:val="20"/>
        </w:rPr>
        <w:t>23.2.5.</w:t>
      </w:r>
      <w:r w:rsidRPr="004021A0">
        <w:rPr>
          <w:rFonts w:ascii="Times New Roman" w:hAnsi="Times New Roman" w:cs="Times New Roman"/>
          <w:sz w:val="20"/>
          <w:szCs w:val="20"/>
        </w:rPr>
        <w:t xml:space="preserve"> а) </w:t>
      </w:r>
      <w:r w:rsidRPr="004021A0">
        <w:rPr>
          <w:rFonts w:ascii="Times New Roman" w:hAnsi="Times New Roman" w:cs="Times New Roman"/>
          <w:position w:val="-48"/>
          <w:sz w:val="20"/>
          <w:szCs w:val="20"/>
        </w:rPr>
        <w:object w:dxaOrig="3120" w:dyaOrig="920">
          <v:shape id="_x0000_i1091" type="#_x0000_t75" style="width:156pt;height:45.75pt" o:ole="">
            <v:imagedata r:id="rId201" o:title=""/>
          </v:shape>
          <o:OLEObject Type="Embed" ProgID="Equation.3" ShapeID="_x0000_i1091" DrawAspect="Content" ObjectID="_1718468131" r:id="rId202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;  б) </w:t>
      </w:r>
      <w:r w:rsidRPr="004021A0">
        <w:rPr>
          <w:rFonts w:ascii="Times New Roman" w:hAnsi="Times New Roman" w:cs="Times New Roman"/>
          <w:position w:val="-36"/>
          <w:sz w:val="20"/>
          <w:szCs w:val="20"/>
        </w:rPr>
        <w:object w:dxaOrig="3600" w:dyaOrig="840">
          <v:shape id="_x0000_i1092" type="#_x0000_t75" style="width:180pt;height:42pt" o:ole="">
            <v:imagedata r:id="rId203" o:title=""/>
          </v:shape>
          <o:OLEObject Type="Embed" ProgID="Equation.3" ShapeID="_x0000_i1092" DrawAspect="Content" ObjectID="_1718468132" r:id="rId204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;                         в) </w:t>
      </w:r>
      <w:r w:rsidRPr="004021A0">
        <w:rPr>
          <w:rFonts w:ascii="Times New Roman" w:hAnsi="Times New Roman" w:cs="Times New Roman"/>
          <w:position w:val="-36"/>
          <w:sz w:val="20"/>
          <w:szCs w:val="20"/>
        </w:rPr>
        <w:object w:dxaOrig="1540" w:dyaOrig="840">
          <v:shape id="_x0000_i1093" type="#_x0000_t75" style="width:77.25pt;height:42pt" o:ole="">
            <v:imagedata r:id="rId205" o:title=""/>
          </v:shape>
          <o:OLEObject Type="Embed" ProgID="Equation.3" ShapeID="_x0000_i1093" DrawAspect="Content" ObjectID="_1718468133" r:id="rId206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; г) </w:t>
      </w:r>
      <w:r w:rsidRPr="004021A0">
        <w:rPr>
          <w:rFonts w:ascii="Times New Roman" w:hAnsi="Times New Roman" w:cs="Times New Roman"/>
          <w:position w:val="-38"/>
          <w:sz w:val="20"/>
          <w:szCs w:val="20"/>
        </w:rPr>
        <w:object w:dxaOrig="3519" w:dyaOrig="880">
          <v:shape id="_x0000_i1094" type="#_x0000_t75" style="width:176.25pt;height:44.25pt" o:ole="">
            <v:imagedata r:id="rId207" o:title=""/>
          </v:shape>
          <o:OLEObject Type="Embed" ProgID="Equation.3" ShapeID="_x0000_i1094" DrawAspect="Content" ObjectID="_1718468134" r:id="rId208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; д) </w:t>
      </w:r>
      <w:r w:rsidRPr="004021A0">
        <w:rPr>
          <w:rFonts w:ascii="Times New Roman" w:hAnsi="Times New Roman" w:cs="Times New Roman"/>
          <w:position w:val="-34"/>
          <w:sz w:val="20"/>
          <w:szCs w:val="20"/>
        </w:rPr>
        <w:object w:dxaOrig="1700" w:dyaOrig="840">
          <v:shape id="_x0000_i1095" type="#_x0000_t75" style="width:84.75pt;height:42pt" o:ole="">
            <v:imagedata r:id="rId209" o:title=""/>
          </v:shape>
          <o:OLEObject Type="Embed" ProgID="Equation.3" ShapeID="_x0000_i1095" DrawAspect="Content" ObjectID="_1718468135" r:id="rId210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;                                   е) </w:t>
      </w:r>
      <w:r w:rsidRPr="004021A0">
        <w:rPr>
          <w:rFonts w:ascii="Times New Roman" w:hAnsi="Times New Roman" w:cs="Times New Roman"/>
          <w:position w:val="-52"/>
          <w:sz w:val="20"/>
          <w:szCs w:val="20"/>
        </w:rPr>
        <w:object w:dxaOrig="3420" w:dyaOrig="1020">
          <v:shape id="_x0000_i1096" type="#_x0000_t75" style="width:171pt;height:51pt" o:ole="">
            <v:imagedata r:id="rId211" o:title=""/>
          </v:shape>
          <o:OLEObject Type="Embed" ProgID="Equation.3" ShapeID="_x0000_i1096" DrawAspect="Content" ObjectID="_1718468136" r:id="rId212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; ж) </w:t>
      </w:r>
      <w:r w:rsidRPr="004021A0">
        <w:rPr>
          <w:rFonts w:ascii="Times New Roman" w:hAnsi="Times New Roman" w:cs="Times New Roman"/>
          <w:position w:val="-32"/>
          <w:sz w:val="20"/>
          <w:szCs w:val="20"/>
        </w:rPr>
        <w:object w:dxaOrig="1500" w:dyaOrig="760">
          <v:shape id="_x0000_i1097" type="#_x0000_t75" style="width:75pt;height:38.25pt" o:ole="">
            <v:imagedata r:id="rId213" o:title=""/>
          </v:shape>
          <o:OLEObject Type="Embed" ProgID="Equation.3" ShapeID="_x0000_i1097" DrawAspect="Content" ObjectID="_1718468137" r:id="rId214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607772" w:rsidRPr="004021A0" w:rsidRDefault="00607772" w:rsidP="00607772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3401C" w:rsidRDefault="0053401C" w:rsidP="004C456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2B79" w:rsidRPr="00A829E3" w:rsidRDefault="00CF2B79" w:rsidP="00F16014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16014" w:rsidRDefault="00F16014" w:rsidP="004C456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16014" w:rsidSect="006E2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00891"/>
    <w:multiLevelType w:val="hybridMultilevel"/>
    <w:tmpl w:val="A904A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96B8E"/>
    <w:multiLevelType w:val="hybridMultilevel"/>
    <w:tmpl w:val="1D3E1B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E3214"/>
    <w:multiLevelType w:val="hybridMultilevel"/>
    <w:tmpl w:val="93969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617DF"/>
    <w:multiLevelType w:val="hybridMultilevel"/>
    <w:tmpl w:val="E37A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3C3E30"/>
    <w:multiLevelType w:val="hybridMultilevel"/>
    <w:tmpl w:val="AEB4A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1C306E"/>
    <w:multiLevelType w:val="hybridMultilevel"/>
    <w:tmpl w:val="E724F5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47554F31"/>
    <w:multiLevelType w:val="hybridMultilevel"/>
    <w:tmpl w:val="7FD0D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BF6973"/>
    <w:multiLevelType w:val="hybridMultilevel"/>
    <w:tmpl w:val="6132563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4DC11BFE"/>
    <w:multiLevelType w:val="hybridMultilevel"/>
    <w:tmpl w:val="250CAE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326ABC"/>
    <w:multiLevelType w:val="multilevel"/>
    <w:tmpl w:val="EA181958"/>
    <w:lvl w:ilvl="0">
      <w:start w:val="19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59532095"/>
    <w:multiLevelType w:val="hybridMultilevel"/>
    <w:tmpl w:val="D3EC9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676424"/>
    <w:multiLevelType w:val="hybridMultilevel"/>
    <w:tmpl w:val="4BBA9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3263A8"/>
    <w:multiLevelType w:val="hybridMultilevel"/>
    <w:tmpl w:val="EAEE31F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5E594BE9"/>
    <w:multiLevelType w:val="hybridMultilevel"/>
    <w:tmpl w:val="034E0A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619F4A1F"/>
    <w:multiLevelType w:val="hybridMultilevel"/>
    <w:tmpl w:val="1D3E1B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CB2904"/>
    <w:multiLevelType w:val="hybridMultilevel"/>
    <w:tmpl w:val="2A125A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3DE1705"/>
    <w:multiLevelType w:val="hybridMultilevel"/>
    <w:tmpl w:val="36A857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64915445"/>
    <w:multiLevelType w:val="hybridMultilevel"/>
    <w:tmpl w:val="79BA39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E673A2"/>
    <w:multiLevelType w:val="hybridMultilevel"/>
    <w:tmpl w:val="68D2C9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54766C"/>
    <w:multiLevelType w:val="hybridMultilevel"/>
    <w:tmpl w:val="82EAD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E46E31"/>
    <w:multiLevelType w:val="multilevel"/>
    <w:tmpl w:val="168C7A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3"/>
  </w:num>
  <w:num w:numId="5">
    <w:abstractNumId w:val="12"/>
  </w:num>
  <w:num w:numId="6">
    <w:abstractNumId w:val="16"/>
  </w:num>
  <w:num w:numId="7">
    <w:abstractNumId w:val="20"/>
  </w:num>
  <w:num w:numId="8">
    <w:abstractNumId w:val="9"/>
  </w:num>
  <w:num w:numId="9">
    <w:abstractNumId w:val="17"/>
  </w:num>
  <w:num w:numId="10">
    <w:abstractNumId w:val="15"/>
  </w:num>
  <w:num w:numId="11">
    <w:abstractNumId w:val="13"/>
  </w:num>
  <w:num w:numId="12">
    <w:abstractNumId w:val="5"/>
  </w:num>
  <w:num w:numId="13">
    <w:abstractNumId w:val="14"/>
  </w:num>
  <w:num w:numId="14">
    <w:abstractNumId w:val="1"/>
  </w:num>
  <w:num w:numId="15">
    <w:abstractNumId w:val="11"/>
  </w:num>
  <w:num w:numId="16">
    <w:abstractNumId w:val="4"/>
  </w:num>
  <w:num w:numId="17">
    <w:abstractNumId w:val="18"/>
  </w:num>
  <w:num w:numId="18">
    <w:abstractNumId w:val="8"/>
  </w:num>
  <w:num w:numId="19">
    <w:abstractNumId w:val="2"/>
  </w:num>
  <w:num w:numId="20">
    <w:abstractNumId w:val="19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360BF"/>
    <w:rsid w:val="000309BC"/>
    <w:rsid w:val="00057CE6"/>
    <w:rsid w:val="000909EE"/>
    <w:rsid w:val="0009226C"/>
    <w:rsid w:val="00092D01"/>
    <w:rsid w:val="000A6480"/>
    <w:rsid w:val="000E62E6"/>
    <w:rsid w:val="000E70BE"/>
    <w:rsid w:val="0015293C"/>
    <w:rsid w:val="00186942"/>
    <w:rsid w:val="001E611B"/>
    <w:rsid w:val="00220823"/>
    <w:rsid w:val="00256345"/>
    <w:rsid w:val="00263D5E"/>
    <w:rsid w:val="0026448F"/>
    <w:rsid w:val="002B6454"/>
    <w:rsid w:val="00315429"/>
    <w:rsid w:val="00315595"/>
    <w:rsid w:val="00323C27"/>
    <w:rsid w:val="00370BB0"/>
    <w:rsid w:val="00376E19"/>
    <w:rsid w:val="003B4068"/>
    <w:rsid w:val="003B68BB"/>
    <w:rsid w:val="003E3774"/>
    <w:rsid w:val="00420911"/>
    <w:rsid w:val="004232FB"/>
    <w:rsid w:val="004414F5"/>
    <w:rsid w:val="0044247B"/>
    <w:rsid w:val="00444A71"/>
    <w:rsid w:val="00452E34"/>
    <w:rsid w:val="00453F0F"/>
    <w:rsid w:val="0046392C"/>
    <w:rsid w:val="004646B3"/>
    <w:rsid w:val="00477F75"/>
    <w:rsid w:val="004915BD"/>
    <w:rsid w:val="004A3D32"/>
    <w:rsid w:val="004C456A"/>
    <w:rsid w:val="004C48A2"/>
    <w:rsid w:val="0053401C"/>
    <w:rsid w:val="005513B9"/>
    <w:rsid w:val="00557B3D"/>
    <w:rsid w:val="0056198B"/>
    <w:rsid w:val="00584159"/>
    <w:rsid w:val="00590162"/>
    <w:rsid w:val="00603402"/>
    <w:rsid w:val="00607772"/>
    <w:rsid w:val="006626A5"/>
    <w:rsid w:val="006651A8"/>
    <w:rsid w:val="006D3C09"/>
    <w:rsid w:val="006E26CD"/>
    <w:rsid w:val="007452FD"/>
    <w:rsid w:val="00773119"/>
    <w:rsid w:val="007A3328"/>
    <w:rsid w:val="007D64CF"/>
    <w:rsid w:val="007E74A7"/>
    <w:rsid w:val="008050B2"/>
    <w:rsid w:val="00805683"/>
    <w:rsid w:val="00806AA1"/>
    <w:rsid w:val="0081306D"/>
    <w:rsid w:val="00845F48"/>
    <w:rsid w:val="008641DE"/>
    <w:rsid w:val="00881EE9"/>
    <w:rsid w:val="008A0905"/>
    <w:rsid w:val="009226CC"/>
    <w:rsid w:val="009360BF"/>
    <w:rsid w:val="00941A55"/>
    <w:rsid w:val="009448D7"/>
    <w:rsid w:val="009565CE"/>
    <w:rsid w:val="0097146F"/>
    <w:rsid w:val="00971C51"/>
    <w:rsid w:val="00972639"/>
    <w:rsid w:val="009A2EA9"/>
    <w:rsid w:val="009B0814"/>
    <w:rsid w:val="009C7378"/>
    <w:rsid w:val="009D395A"/>
    <w:rsid w:val="009E29DF"/>
    <w:rsid w:val="009E3FC7"/>
    <w:rsid w:val="00A0197E"/>
    <w:rsid w:val="00A45F75"/>
    <w:rsid w:val="00A640EC"/>
    <w:rsid w:val="00A67408"/>
    <w:rsid w:val="00A8207E"/>
    <w:rsid w:val="00B35CA2"/>
    <w:rsid w:val="00B40E88"/>
    <w:rsid w:val="00B54960"/>
    <w:rsid w:val="00C41F8E"/>
    <w:rsid w:val="00CF2B79"/>
    <w:rsid w:val="00D039B2"/>
    <w:rsid w:val="00D142E8"/>
    <w:rsid w:val="00D222F3"/>
    <w:rsid w:val="00D37D01"/>
    <w:rsid w:val="00D43D13"/>
    <w:rsid w:val="00D62C56"/>
    <w:rsid w:val="00D80EA9"/>
    <w:rsid w:val="00DC5428"/>
    <w:rsid w:val="00DF65EC"/>
    <w:rsid w:val="00E10B2B"/>
    <w:rsid w:val="00E74A69"/>
    <w:rsid w:val="00E867DA"/>
    <w:rsid w:val="00EF4099"/>
    <w:rsid w:val="00F16014"/>
    <w:rsid w:val="00F83A25"/>
    <w:rsid w:val="00FD50D2"/>
    <w:rsid w:val="00FF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6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D62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D62C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2C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B4068"/>
    <w:pPr>
      <w:ind w:left="720"/>
      <w:contextualSpacing/>
    </w:pPr>
  </w:style>
  <w:style w:type="table" w:styleId="a8">
    <w:name w:val="Table Grid"/>
    <w:basedOn w:val="a1"/>
    <w:rsid w:val="006626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92.wmf"/><Relationship Id="rId21" Type="http://schemas.openxmlformats.org/officeDocument/2006/relationships/image" Target="media/image16.wmf"/><Relationship Id="rId42" Type="http://schemas.openxmlformats.org/officeDocument/2006/relationships/image" Target="media/image33.wmf"/><Relationship Id="rId63" Type="http://schemas.openxmlformats.org/officeDocument/2006/relationships/image" Target="media/image51.wmf"/><Relationship Id="rId84" Type="http://schemas.openxmlformats.org/officeDocument/2006/relationships/image" Target="media/image65.wmf"/><Relationship Id="rId138" Type="http://schemas.openxmlformats.org/officeDocument/2006/relationships/oleObject" Target="embeddings/oleObject34.bin"/><Relationship Id="rId159" Type="http://schemas.openxmlformats.org/officeDocument/2006/relationships/image" Target="media/image109.wmf"/><Relationship Id="rId170" Type="http://schemas.openxmlformats.org/officeDocument/2006/relationships/oleObject" Target="embeddings/oleObject51.bin"/><Relationship Id="rId191" Type="http://schemas.openxmlformats.org/officeDocument/2006/relationships/image" Target="media/image125.wmf"/><Relationship Id="rId205" Type="http://schemas.openxmlformats.org/officeDocument/2006/relationships/image" Target="media/image132.wmf"/><Relationship Id="rId107" Type="http://schemas.openxmlformats.org/officeDocument/2006/relationships/image" Target="media/image88.wmf"/><Relationship Id="rId11" Type="http://schemas.openxmlformats.org/officeDocument/2006/relationships/image" Target="media/image6.wmf"/><Relationship Id="rId32" Type="http://schemas.openxmlformats.org/officeDocument/2006/relationships/image" Target="media/image26.wmf"/><Relationship Id="rId37" Type="http://schemas.openxmlformats.org/officeDocument/2006/relationships/oleObject" Target="embeddings/oleObject3.bin"/><Relationship Id="rId53" Type="http://schemas.openxmlformats.org/officeDocument/2006/relationships/image" Target="media/image44.wmf"/><Relationship Id="rId58" Type="http://schemas.openxmlformats.org/officeDocument/2006/relationships/image" Target="media/image48.wmf"/><Relationship Id="rId74" Type="http://schemas.openxmlformats.org/officeDocument/2006/relationships/oleObject" Target="embeddings/oleObject11.bin"/><Relationship Id="rId79" Type="http://schemas.openxmlformats.org/officeDocument/2006/relationships/oleObject" Target="embeddings/oleObject13.bin"/><Relationship Id="rId102" Type="http://schemas.openxmlformats.org/officeDocument/2006/relationships/image" Target="media/image83.wmf"/><Relationship Id="rId123" Type="http://schemas.openxmlformats.org/officeDocument/2006/relationships/image" Target="media/image94.wmf"/><Relationship Id="rId128" Type="http://schemas.openxmlformats.org/officeDocument/2006/relationships/oleObject" Target="embeddings/oleObject27.bin"/><Relationship Id="rId144" Type="http://schemas.openxmlformats.org/officeDocument/2006/relationships/oleObject" Target="embeddings/oleObject38.bin"/><Relationship Id="rId149" Type="http://schemas.openxmlformats.org/officeDocument/2006/relationships/image" Target="media/image104.wmf"/><Relationship Id="rId5" Type="http://schemas.openxmlformats.org/officeDocument/2006/relationships/webSettings" Target="webSettings.xml"/><Relationship Id="rId90" Type="http://schemas.openxmlformats.org/officeDocument/2006/relationships/image" Target="media/image71.wmf"/><Relationship Id="rId95" Type="http://schemas.openxmlformats.org/officeDocument/2006/relationships/image" Target="media/image76.wmf"/><Relationship Id="rId160" Type="http://schemas.openxmlformats.org/officeDocument/2006/relationships/oleObject" Target="embeddings/oleObject46.bin"/><Relationship Id="rId165" Type="http://schemas.openxmlformats.org/officeDocument/2006/relationships/image" Target="media/image112.wmf"/><Relationship Id="rId181" Type="http://schemas.openxmlformats.org/officeDocument/2006/relationships/image" Target="media/image120.wmf"/><Relationship Id="rId186" Type="http://schemas.openxmlformats.org/officeDocument/2006/relationships/oleObject" Target="embeddings/oleObject59.bin"/><Relationship Id="rId216" Type="http://schemas.openxmlformats.org/officeDocument/2006/relationships/theme" Target="theme/theme1.xml"/><Relationship Id="rId211" Type="http://schemas.openxmlformats.org/officeDocument/2006/relationships/image" Target="media/image135.wmf"/><Relationship Id="rId22" Type="http://schemas.openxmlformats.org/officeDocument/2006/relationships/oleObject" Target="embeddings/oleObject1.bin"/><Relationship Id="rId27" Type="http://schemas.openxmlformats.org/officeDocument/2006/relationships/image" Target="media/image21.wmf"/><Relationship Id="rId43" Type="http://schemas.openxmlformats.org/officeDocument/2006/relationships/image" Target="media/image34.wmf"/><Relationship Id="rId48" Type="http://schemas.openxmlformats.org/officeDocument/2006/relationships/image" Target="media/image39.wmf"/><Relationship Id="rId64" Type="http://schemas.openxmlformats.org/officeDocument/2006/relationships/image" Target="media/image52.wmf"/><Relationship Id="rId69" Type="http://schemas.openxmlformats.org/officeDocument/2006/relationships/image" Target="media/image56.wmf"/><Relationship Id="rId113" Type="http://schemas.openxmlformats.org/officeDocument/2006/relationships/oleObject" Target="embeddings/oleObject18.bin"/><Relationship Id="rId118" Type="http://schemas.openxmlformats.org/officeDocument/2006/relationships/oleObject" Target="embeddings/oleObject21.bin"/><Relationship Id="rId134" Type="http://schemas.openxmlformats.org/officeDocument/2006/relationships/image" Target="media/image98.wmf"/><Relationship Id="rId139" Type="http://schemas.openxmlformats.org/officeDocument/2006/relationships/oleObject" Target="embeddings/oleObject35.bin"/><Relationship Id="rId80" Type="http://schemas.openxmlformats.org/officeDocument/2006/relationships/image" Target="media/image62.wmf"/><Relationship Id="rId85" Type="http://schemas.openxmlformats.org/officeDocument/2006/relationships/image" Target="media/image66.wmf"/><Relationship Id="rId150" Type="http://schemas.openxmlformats.org/officeDocument/2006/relationships/oleObject" Target="embeddings/oleObject41.bin"/><Relationship Id="rId155" Type="http://schemas.openxmlformats.org/officeDocument/2006/relationships/image" Target="media/image107.wmf"/><Relationship Id="rId171" Type="http://schemas.openxmlformats.org/officeDocument/2006/relationships/image" Target="media/image115.wmf"/><Relationship Id="rId176" Type="http://schemas.openxmlformats.org/officeDocument/2006/relationships/oleObject" Target="embeddings/oleObject54.bin"/><Relationship Id="rId192" Type="http://schemas.openxmlformats.org/officeDocument/2006/relationships/oleObject" Target="embeddings/oleObject62.bin"/><Relationship Id="rId197" Type="http://schemas.openxmlformats.org/officeDocument/2006/relationships/image" Target="media/image128.wmf"/><Relationship Id="rId206" Type="http://schemas.openxmlformats.org/officeDocument/2006/relationships/oleObject" Target="embeddings/oleObject69.bin"/><Relationship Id="rId201" Type="http://schemas.openxmlformats.org/officeDocument/2006/relationships/image" Target="media/image130.wmf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33" Type="http://schemas.openxmlformats.org/officeDocument/2006/relationships/image" Target="media/image27.wmf"/><Relationship Id="rId38" Type="http://schemas.openxmlformats.org/officeDocument/2006/relationships/image" Target="media/image30.wmf"/><Relationship Id="rId59" Type="http://schemas.openxmlformats.org/officeDocument/2006/relationships/image" Target="media/image49.wmf"/><Relationship Id="rId103" Type="http://schemas.openxmlformats.org/officeDocument/2006/relationships/image" Target="media/image84.wmf"/><Relationship Id="rId108" Type="http://schemas.openxmlformats.org/officeDocument/2006/relationships/oleObject" Target="embeddings/oleObject15.bin"/><Relationship Id="rId124" Type="http://schemas.openxmlformats.org/officeDocument/2006/relationships/oleObject" Target="embeddings/oleObject25.bin"/><Relationship Id="rId129" Type="http://schemas.openxmlformats.org/officeDocument/2006/relationships/oleObject" Target="embeddings/oleObject28.bin"/><Relationship Id="rId54" Type="http://schemas.openxmlformats.org/officeDocument/2006/relationships/image" Target="media/image45.wmf"/><Relationship Id="rId70" Type="http://schemas.openxmlformats.org/officeDocument/2006/relationships/oleObject" Target="embeddings/oleObject9.bin"/><Relationship Id="rId75" Type="http://schemas.openxmlformats.org/officeDocument/2006/relationships/image" Target="media/image59.png"/><Relationship Id="rId91" Type="http://schemas.openxmlformats.org/officeDocument/2006/relationships/image" Target="media/image72.wmf"/><Relationship Id="rId96" Type="http://schemas.openxmlformats.org/officeDocument/2006/relationships/image" Target="media/image77.wmf"/><Relationship Id="rId140" Type="http://schemas.openxmlformats.org/officeDocument/2006/relationships/image" Target="media/image100.wmf"/><Relationship Id="rId145" Type="http://schemas.openxmlformats.org/officeDocument/2006/relationships/image" Target="media/image102.wmf"/><Relationship Id="rId161" Type="http://schemas.openxmlformats.org/officeDocument/2006/relationships/image" Target="media/image110.wmf"/><Relationship Id="rId166" Type="http://schemas.openxmlformats.org/officeDocument/2006/relationships/oleObject" Target="embeddings/oleObject49.bin"/><Relationship Id="rId182" Type="http://schemas.openxmlformats.org/officeDocument/2006/relationships/oleObject" Target="embeddings/oleObject57.bin"/><Relationship Id="rId187" Type="http://schemas.openxmlformats.org/officeDocument/2006/relationships/image" Target="media/image123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212" Type="http://schemas.openxmlformats.org/officeDocument/2006/relationships/oleObject" Target="embeddings/oleObject72.bin"/><Relationship Id="rId23" Type="http://schemas.openxmlformats.org/officeDocument/2006/relationships/image" Target="media/image17.wmf"/><Relationship Id="rId28" Type="http://schemas.openxmlformats.org/officeDocument/2006/relationships/image" Target="media/image22.wmf"/><Relationship Id="rId49" Type="http://schemas.openxmlformats.org/officeDocument/2006/relationships/image" Target="media/image40.wmf"/><Relationship Id="rId114" Type="http://schemas.openxmlformats.org/officeDocument/2006/relationships/image" Target="media/image91.wmf"/><Relationship Id="rId119" Type="http://schemas.openxmlformats.org/officeDocument/2006/relationships/oleObject" Target="embeddings/oleObject22.bin"/><Relationship Id="rId44" Type="http://schemas.openxmlformats.org/officeDocument/2006/relationships/image" Target="media/image35.wmf"/><Relationship Id="rId60" Type="http://schemas.openxmlformats.org/officeDocument/2006/relationships/oleObject" Target="embeddings/oleObject6.bin"/><Relationship Id="rId65" Type="http://schemas.openxmlformats.org/officeDocument/2006/relationships/image" Target="media/image53.wmf"/><Relationship Id="rId81" Type="http://schemas.openxmlformats.org/officeDocument/2006/relationships/oleObject" Target="embeddings/oleObject14.bin"/><Relationship Id="rId86" Type="http://schemas.openxmlformats.org/officeDocument/2006/relationships/image" Target="media/image67.wmf"/><Relationship Id="rId130" Type="http://schemas.openxmlformats.org/officeDocument/2006/relationships/image" Target="media/image97.wmf"/><Relationship Id="rId135" Type="http://schemas.openxmlformats.org/officeDocument/2006/relationships/oleObject" Target="embeddings/oleObject32.bin"/><Relationship Id="rId151" Type="http://schemas.openxmlformats.org/officeDocument/2006/relationships/image" Target="media/image105.wmf"/><Relationship Id="rId156" Type="http://schemas.openxmlformats.org/officeDocument/2006/relationships/oleObject" Target="embeddings/oleObject44.bin"/><Relationship Id="rId177" Type="http://schemas.openxmlformats.org/officeDocument/2006/relationships/image" Target="media/image118.wmf"/><Relationship Id="rId198" Type="http://schemas.openxmlformats.org/officeDocument/2006/relationships/oleObject" Target="embeddings/oleObject65.bin"/><Relationship Id="rId172" Type="http://schemas.openxmlformats.org/officeDocument/2006/relationships/oleObject" Target="embeddings/oleObject52.bin"/><Relationship Id="rId193" Type="http://schemas.openxmlformats.org/officeDocument/2006/relationships/image" Target="media/image126.wmf"/><Relationship Id="rId202" Type="http://schemas.openxmlformats.org/officeDocument/2006/relationships/oleObject" Target="embeddings/oleObject67.bin"/><Relationship Id="rId207" Type="http://schemas.openxmlformats.org/officeDocument/2006/relationships/image" Target="media/image133.wmf"/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39" Type="http://schemas.openxmlformats.org/officeDocument/2006/relationships/image" Target="media/image31.wmf"/><Relationship Id="rId109" Type="http://schemas.openxmlformats.org/officeDocument/2006/relationships/image" Target="media/image89.wmf"/><Relationship Id="rId34" Type="http://schemas.openxmlformats.org/officeDocument/2006/relationships/image" Target="media/image28.wmf"/><Relationship Id="rId50" Type="http://schemas.openxmlformats.org/officeDocument/2006/relationships/image" Target="media/image41.wmf"/><Relationship Id="rId55" Type="http://schemas.openxmlformats.org/officeDocument/2006/relationships/image" Target="media/image46.wmf"/><Relationship Id="rId76" Type="http://schemas.openxmlformats.org/officeDocument/2006/relationships/image" Target="media/image60.wmf"/><Relationship Id="rId97" Type="http://schemas.openxmlformats.org/officeDocument/2006/relationships/image" Target="media/image78.wmf"/><Relationship Id="rId104" Type="http://schemas.openxmlformats.org/officeDocument/2006/relationships/image" Target="media/image85.wmf"/><Relationship Id="rId120" Type="http://schemas.openxmlformats.org/officeDocument/2006/relationships/image" Target="media/image93.wmf"/><Relationship Id="rId125" Type="http://schemas.openxmlformats.org/officeDocument/2006/relationships/image" Target="media/image95.wmf"/><Relationship Id="rId141" Type="http://schemas.openxmlformats.org/officeDocument/2006/relationships/oleObject" Target="embeddings/oleObject36.bin"/><Relationship Id="rId146" Type="http://schemas.openxmlformats.org/officeDocument/2006/relationships/oleObject" Target="embeddings/oleObject39.bin"/><Relationship Id="rId167" Type="http://schemas.openxmlformats.org/officeDocument/2006/relationships/image" Target="media/image113.wmf"/><Relationship Id="rId188" Type="http://schemas.openxmlformats.org/officeDocument/2006/relationships/oleObject" Target="embeddings/oleObject60.bin"/><Relationship Id="rId7" Type="http://schemas.openxmlformats.org/officeDocument/2006/relationships/image" Target="media/image2.wmf"/><Relationship Id="rId71" Type="http://schemas.openxmlformats.org/officeDocument/2006/relationships/image" Target="media/image57.wmf"/><Relationship Id="rId92" Type="http://schemas.openxmlformats.org/officeDocument/2006/relationships/image" Target="media/image73.wmf"/><Relationship Id="rId162" Type="http://schemas.openxmlformats.org/officeDocument/2006/relationships/oleObject" Target="embeddings/oleObject47.bin"/><Relationship Id="rId183" Type="http://schemas.openxmlformats.org/officeDocument/2006/relationships/image" Target="media/image121.wmf"/><Relationship Id="rId213" Type="http://schemas.openxmlformats.org/officeDocument/2006/relationships/image" Target="media/image136.wmf"/><Relationship Id="rId2" Type="http://schemas.openxmlformats.org/officeDocument/2006/relationships/styles" Target="styles.xml"/><Relationship Id="rId29" Type="http://schemas.openxmlformats.org/officeDocument/2006/relationships/image" Target="media/image23.wmf"/><Relationship Id="rId24" Type="http://schemas.openxmlformats.org/officeDocument/2006/relationships/image" Target="media/image18.wmf"/><Relationship Id="rId40" Type="http://schemas.openxmlformats.org/officeDocument/2006/relationships/oleObject" Target="embeddings/oleObject4.bin"/><Relationship Id="rId45" Type="http://schemas.openxmlformats.org/officeDocument/2006/relationships/image" Target="media/image36.wmf"/><Relationship Id="rId66" Type="http://schemas.openxmlformats.org/officeDocument/2006/relationships/image" Target="media/image54.wmf"/><Relationship Id="rId87" Type="http://schemas.openxmlformats.org/officeDocument/2006/relationships/image" Target="media/image68.wmf"/><Relationship Id="rId110" Type="http://schemas.openxmlformats.org/officeDocument/2006/relationships/oleObject" Target="embeddings/oleObject16.bin"/><Relationship Id="rId115" Type="http://schemas.openxmlformats.org/officeDocument/2006/relationships/oleObject" Target="embeddings/oleObject19.bin"/><Relationship Id="rId131" Type="http://schemas.openxmlformats.org/officeDocument/2006/relationships/oleObject" Target="embeddings/oleObject29.bin"/><Relationship Id="rId136" Type="http://schemas.openxmlformats.org/officeDocument/2006/relationships/oleObject" Target="embeddings/oleObject33.bin"/><Relationship Id="rId157" Type="http://schemas.openxmlformats.org/officeDocument/2006/relationships/image" Target="media/image108.wmf"/><Relationship Id="rId178" Type="http://schemas.openxmlformats.org/officeDocument/2006/relationships/oleObject" Target="embeddings/oleObject55.bin"/><Relationship Id="rId61" Type="http://schemas.openxmlformats.org/officeDocument/2006/relationships/image" Target="media/image50.wmf"/><Relationship Id="rId82" Type="http://schemas.openxmlformats.org/officeDocument/2006/relationships/image" Target="media/image63.wmf"/><Relationship Id="rId152" Type="http://schemas.openxmlformats.org/officeDocument/2006/relationships/oleObject" Target="embeddings/oleObject42.bin"/><Relationship Id="rId173" Type="http://schemas.openxmlformats.org/officeDocument/2006/relationships/image" Target="media/image116.wmf"/><Relationship Id="rId194" Type="http://schemas.openxmlformats.org/officeDocument/2006/relationships/oleObject" Target="embeddings/oleObject63.bin"/><Relationship Id="rId199" Type="http://schemas.openxmlformats.org/officeDocument/2006/relationships/image" Target="media/image129.wmf"/><Relationship Id="rId203" Type="http://schemas.openxmlformats.org/officeDocument/2006/relationships/image" Target="media/image131.wmf"/><Relationship Id="rId208" Type="http://schemas.openxmlformats.org/officeDocument/2006/relationships/oleObject" Target="embeddings/oleObject70.bin"/><Relationship Id="rId19" Type="http://schemas.openxmlformats.org/officeDocument/2006/relationships/image" Target="media/image14.wmf"/><Relationship Id="rId14" Type="http://schemas.openxmlformats.org/officeDocument/2006/relationships/image" Target="media/image9.wmf"/><Relationship Id="rId30" Type="http://schemas.openxmlformats.org/officeDocument/2006/relationships/image" Target="media/image24.wmf"/><Relationship Id="rId35" Type="http://schemas.openxmlformats.org/officeDocument/2006/relationships/oleObject" Target="embeddings/oleObject2.bin"/><Relationship Id="rId56" Type="http://schemas.openxmlformats.org/officeDocument/2006/relationships/image" Target="media/image47.wmf"/><Relationship Id="rId77" Type="http://schemas.openxmlformats.org/officeDocument/2006/relationships/oleObject" Target="embeddings/oleObject12.bin"/><Relationship Id="rId100" Type="http://schemas.openxmlformats.org/officeDocument/2006/relationships/image" Target="media/image81.wmf"/><Relationship Id="rId105" Type="http://schemas.openxmlformats.org/officeDocument/2006/relationships/image" Target="media/image86.wmf"/><Relationship Id="rId126" Type="http://schemas.openxmlformats.org/officeDocument/2006/relationships/oleObject" Target="embeddings/oleObject26.bin"/><Relationship Id="rId147" Type="http://schemas.openxmlformats.org/officeDocument/2006/relationships/image" Target="media/image103.wmf"/><Relationship Id="rId168" Type="http://schemas.openxmlformats.org/officeDocument/2006/relationships/oleObject" Target="embeddings/oleObject50.bin"/><Relationship Id="rId8" Type="http://schemas.openxmlformats.org/officeDocument/2006/relationships/image" Target="media/image3.wmf"/><Relationship Id="rId51" Type="http://schemas.openxmlformats.org/officeDocument/2006/relationships/image" Target="media/image42.wmf"/><Relationship Id="rId72" Type="http://schemas.openxmlformats.org/officeDocument/2006/relationships/oleObject" Target="embeddings/oleObject10.bin"/><Relationship Id="rId93" Type="http://schemas.openxmlformats.org/officeDocument/2006/relationships/image" Target="media/image74.wmf"/><Relationship Id="rId98" Type="http://schemas.openxmlformats.org/officeDocument/2006/relationships/image" Target="media/image79.wmf"/><Relationship Id="rId121" Type="http://schemas.openxmlformats.org/officeDocument/2006/relationships/oleObject" Target="embeddings/oleObject23.bin"/><Relationship Id="rId142" Type="http://schemas.openxmlformats.org/officeDocument/2006/relationships/image" Target="media/image101.wmf"/><Relationship Id="rId163" Type="http://schemas.openxmlformats.org/officeDocument/2006/relationships/image" Target="media/image111.wmf"/><Relationship Id="rId184" Type="http://schemas.openxmlformats.org/officeDocument/2006/relationships/oleObject" Target="embeddings/oleObject58.bin"/><Relationship Id="rId189" Type="http://schemas.openxmlformats.org/officeDocument/2006/relationships/image" Target="media/image124.wmf"/><Relationship Id="rId3" Type="http://schemas.microsoft.com/office/2007/relationships/stylesWithEffects" Target="stylesWithEffects.xml"/><Relationship Id="rId214" Type="http://schemas.openxmlformats.org/officeDocument/2006/relationships/oleObject" Target="embeddings/oleObject73.bin"/><Relationship Id="rId25" Type="http://schemas.openxmlformats.org/officeDocument/2006/relationships/image" Target="media/image19.png"/><Relationship Id="rId46" Type="http://schemas.openxmlformats.org/officeDocument/2006/relationships/image" Target="media/image37.wmf"/><Relationship Id="rId67" Type="http://schemas.openxmlformats.org/officeDocument/2006/relationships/oleObject" Target="embeddings/oleObject8.bin"/><Relationship Id="rId116" Type="http://schemas.openxmlformats.org/officeDocument/2006/relationships/oleObject" Target="embeddings/oleObject20.bin"/><Relationship Id="rId137" Type="http://schemas.openxmlformats.org/officeDocument/2006/relationships/image" Target="media/image99.wmf"/><Relationship Id="rId158" Type="http://schemas.openxmlformats.org/officeDocument/2006/relationships/oleObject" Target="embeddings/oleObject45.bin"/><Relationship Id="rId20" Type="http://schemas.openxmlformats.org/officeDocument/2006/relationships/image" Target="media/image15.wmf"/><Relationship Id="rId41" Type="http://schemas.openxmlformats.org/officeDocument/2006/relationships/image" Target="media/image32.png"/><Relationship Id="rId62" Type="http://schemas.openxmlformats.org/officeDocument/2006/relationships/oleObject" Target="embeddings/oleObject7.bin"/><Relationship Id="rId83" Type="http://schemas.openxmlformats.org/officeDocument/2006/relationships/image" Target="media/image64.wmf"/><Relationship Id="rId88" Type="http://schemas.openxmlformats.org/officeDocument/2006/relationships/image" Target="media/image69.wmf"/><Relationship Id="rId111" Type="http://schemas.openxmlformats.org/officeDocument/2006/relationships/image" Target="media/image90.wmf"/><Relationship Id="rId132" Type="http://schemas.openxmlformats.org/officeDocument/2006/relationships/oleObject" Target="embeddings/oleObject30.bin"/><Relationship Id="rId153" Type="http://schemas.openxmlformats.org/officeDocument/2006/relationships/image" Target="media/image106.wmf"/><Relationship Id="rId174" Type="http://schemas.openxmlformats.org/officeDocument/2006/relationships/oleObject" Target="embeddings/oleObject53.bin"/><Relationship Id="rId179" Type="http://schemas.openxmlformats.org/officeDocument/2006/relationships/image" Target="media/image119.wmf"/><Relationship Id="rId195" Type="http://schemas.openxmlformats.org/officeDocument/2006/relationships/image" Target="media/image127.wmf"/><Relationship Id="rId209" Type="http://schemas.openxmlformats.org/officeDocument/2006/relationships/image" Target="media/image134.wmf"/><Relationship Id="rId190" Type="http://schemas.openxmlformats.org/officeDocument/2006/relationships/oleObject" Target="embeddings/oleObject61.bin"/><Relationship Id="rId204" Type="http://schemas.openxmlformats.org/officeDocument/2006/relationships/oleObject" Target="embeddings/oleObject68.bin"/><Relationship Id="rId15" Type="http://schemas.openxmlformats.org/officeDocument/2006/relationships/image" Target="media/image10.wmf"/><Relationship Id="rId36" Type="http://schemas.openxmlformats.org/officeDocument/2006/relationships/image" Target="media/image29.wmf"/><Relationship Id="rId57" Type="http://schemas.openxmlformats.org/officeDocument/2006/relationships/oleObject" Target="embeddings/oleObject5.bin"/><Relationship Id="rId106" Type="http://schemas.openxmlformats.org/officeDocument/2006/relationships/image" Target="media/image87.wmf"/><Relationship Id="rId127" Type="http://schemas.openxmlformats.org/officeDocument/2006/relationships/image" Target="media/image96.wmf"/><Relationship Id="rId10" Type="http://schemas.openxmlformats.org/officeDocument/2006/relationships/image" Target="media/image5.wmf"/><Relationship Id="rId31" Type="http://schemas.openxmlformats.org/officeDocument/2006/relationships/image" Target="media/image25.wmf"/><Relationship Id="rId52" Type="http://schemas.openxmlformats.org/officeDocument/2006/relationships/image" Target="media/image43.png"/><Relationship Id="rId73" Type="http://schemas.openxmlformats.org/officeDocument/2006/relationships/image" Target="media/image58.wmf"/><Relationship Id="rId78" Type="http://schemas.openxmlformats.org/officeDocument/2006/relationships/image" Target="media/image61.wmf"/><Relationship Id="rId94" Type="http://schemas.openxmlformats.org/officeDocument/2006/relationships/image" Target="media/image75.wmf"/><Relationship Id="rId99" Type="http://schemas.openxmlformats.org/officeDocument/2006/relationships/image" Target="media/image80.wmf"/><Relationship Id="rId101" Type="http://schemas.openxmlformats.org/officeDocument/2006/relationships/image" Target="media/image82.wmf"/><Relationship Id="rId122" Type="http://schemas.openxmlformats.org/officeDocument/2006/relationships/oleObject" Target="embeddings/oleObject24.bin"/><Relationship Id="rId143" Type="http://schemas.openxmlformats.org/officeDocument/2006/relationships/oleObject" Target="embeddings/oleObject37.bin"/><Relationship Id="rId148" Type="http://schemas.openxmlformats.org/officeDocument/2006/relationships/oleObject" Target="embeddings/oleObject40.bin"/><Relationship Id="rId164" Type="http://schemas.openxmlformats.org/officeDocument/2006/relationships/oleObject" Target="embeddings/oleObject48.bin"/><Relationship Id="rId169" Type="http://schemas.openxmlformats.org/officeDocument/2006/relationships/image" Target="media/image114.wmf"/><Relationship Id="rId185" Type="http://schemas.openxmlformats.org/officeDocument/2006/relationships/image" Target="media/image122.wmf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80" Type="http://schemas.openxmlformats.org/officeDocument/2006/relationships/oleObject" Target="embeddings/oleObject56.bin"/><Relationship Id="rId210" Type="http://schemas.openxmlformats.org/officeDocument/2006/relationships/oleObject" Target="embeddings/oleObject71.bin"/><Relationship Id="rId215" Type="http://schemas.openxmlformats.org/officeDocument/2006/relationships/fontTable" Target="fontTable.xml"/><Relationship Id="rId26" Type="http://schemas.openxmlformats.org/officeDocument/2006/relationships/image" Target="media/image20.wmf"/><Relationship Id="rId47" Type="http://schemas.openxmlformats.org/officeDocument/2006/relationships/image" Target="media/image38.wmf"/><Relationship Id="rId68" Type="http://schemas.openxmlformats.org/officeDocument/2006/relationships/image" Target="media/image55.wmf"/><Relationship Id="rId89" Type="http://schemas.openxmlformats.org/officeDocument/2006/relationships/image" Target="media/image70.wmf"/><Relationship Id="rId112" Type="http://schemas.openxmlformats.org/officeDocument/2006/relationships/oleObject" Target="embeddings/oleObject17.bin"/><Relationship Id="rId133" Type="http://schemas.openxmlformats.org/officeDocument/2006/relationships/oleObject" Target="embeddings/oleObject31.bin"/><Relationship Id="rId154" Type="http://schemas.openxmlformats.org/officeDocument/2006/relationships/oleObject" Target="embeddings/oleObject43.bin"/><Relationship Id="rId175" Type="http://schemas.openxmlformats.org/officeDocument/2006/relationships/image" Target="media/image117.wmf"/><Relationship Id="rId196" Type="http://schemas.openxmlformats.org/officeDocument/2006/relationships/oleObject" Target="embeddings/oleObject64.bin"/><Relationship Id="rId200" Type="http://schemas.openxmlformats.org/officeDocument/2006/relationships/oleObject" Target="embeddings/oleObject66.bin"/><Relationship Id="rId16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Вера</cp:lastModifiedBy>
  <cp:revision>4</cp:revision>
  <dcterms:created xsi:type="dcterms:W3CDTF">2021-01-28T16:30:00Z</dcterms:created>
  <dcterms:modified xsi:type="dcterms:W3CDTF">2022-07-04T12:27:00Z</dcterms:modified>
</cp:coreProperties>
</file>