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6CD" w:rsidRDefault="009360BF" w:rsidP="009360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№ </w:t>
      </w:r>
      <w:r w:rsidR="0083518D">
        <w:rPr>
          <w:rFonts w:ascii="Times New Roman" w:hAnsi="Times New Roman" w:cs="Times New Roman"/>
          <w:sz w:val="28"/>
          <w:szCs w:val="28"/>
        </w:rPr>
        <w:t>19</w:t>
      </w:r>
      <w:r w:rsidR="007D64CF">
        <w:rPr>
          <w:rFonts w:ascii="Times New Roman" w:hAnsi="Times New Roman" w:cs="Times New Roman"/>
          <w:sz w:val="28"/>
          <w:szCs w:val="28"/>
        </w:rPr>
        <w:t xml:space="preserve"> </w:t>
      </w:r>
      <w:r w:rsidR="00C41F8E">
        <w:rPr>
          <w:rFonts w:ascii="Times New Roman" w:hAnsi="Times New Roman" w:cs="Times New Roman"/>
          <w:sz w:val="28"/>
          <w:szCs w:val="28"/>
        </w:rPr>
        <w:t>Двойной интеграл</w:t>
      </w:r>
      <w:r w:rsidR="005C07E6">
        <w:rPr>
          <w:rFonts w:ascii="Times New Roman" w:hAnsi="Times New Roman" w:cs="Times New Roman"/>
          <w:sz w:val="28"/>
          <w:szCs w:val="28"/>
        </w:rPr>
        <w:t xml:space="preserve"> в полярных координатах</w:t>
      </w:r>
    </w:p>
    <w:p w:rsidR="009360BF" w:rsidRDefault="009360BF" w:rsidP="009360BF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9360BF">
        <w:rPr>
          <w:rFonts w:ascii="Times New Roman" w:hAnsi="Times New Roman" w:cs="Times New Roman"/>
          <w:i/>
          <w:sz w:val="24"/>
          <w:szCs w:val="24"/>
        </w:rPr>
        <w:t xml:space="preserve">Задание может быть выполнено либо в формате документа </w:t>
      </w:r>
      <w:r w:rsidRPr="009360BF">
        <w:rPr>
          <w:rFonts w:ascii="Times New Roman" w:hAnsi="Times New Roman" w:cs="Times New Roman"/>
          <w:i/>
          <w:sz w:val="24"/>
          <w:szCs w:val="24"/>
          <w:lang w:val="en-US"/>
        </w:rPr>
        <w:t>Word</w:t>
      </w:r>
      <w:r w:rsidRPr="009360BF">
        <w:rPr>
          <w:rFonts w:ascii="Times New Roman" w:hAnsi="Times New Roman" w:cs="Times New Roman"/>
          <w:i/>
          <w:sz w:val="24"/>
          <w:szCs w:val="24"/>
        </w:rPr>
        <w:t>, либо в виде фотографии выполненного на бумаге решения.</w:t>
      </w:r>
    </w:p>
    <w:p w:rsidR="00607772" w:rsidRDefault="00607772" w:rsidP="009360BF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607772" w:rsidRPr="00043354" w:rsidRDefault="00607772" w:rsidP="00607772">
      <w:pPr>
        <w:pStyle w:val="a3"/>
        <w:rPr>
          <w:sz w:val="22"/>
          <w:szCs w:val="22"/>
        </w:rPr>
      </w:pPr>
      <w:r w:rsidRPr="00D361B9">
        <w:rPr>
          <w:sz w:val="22"/>
          <w:szCs w:val="22"/>
        </w:rPr>
        <w:t>28</w:t>
      </w:r>
      <w:r>
        <w:rPr>
          <w:sz w:val="22"/>
          <w:szCs w:val="22"/>
        </w:rPr>
        <w:t>.8</w:t>
      </w:r>
      <w:r w:rsidRPr="00043354">
        <w:rPr>
          <w:sz w:val="22"/>
          <w:szCs w:val="22"/>
        </w:rPr>
        <w:t xml:space="preserve"> Замена переменных в двойном интеграле</w:t>
      </w:r>
    </w:p>
    <w:p w:rsidR="00607772" w:rsidRPr="00043354" w:rsidRDefault="00607772" w:rsidP="00607772">
      <w:pPr>
        <w:pStyle w:val="a3"/>
        <w:rPr>
          <w:sz w:val="22"/>
          <w:szCs w:val="22"/>
        </w:rPr>
      </w:pPr>
    </w:p>
    <w:p w:rsidR="00607772" w:rsidRPr="00043354" w:rsidRDefault="00607772" w:rsidP="00607772">
      <w:pPr>
        <w:pStyle w:val="a3"/>
        <w:jc w:val="both"/>
        <w:rPr>
          <w:b w:val="0"/>
          <w:bCs w:val="0"/>
          <w:sz w:val="22"/>
          <w:szCs w:val="22"/>
        </w:rPr>
      </w:pPr>
      <w:r>
        <w:rPr>
          <w:sz w:val="22"/>
          <w:szCs w:val="22"/>
        </w:rPr>
        <w:t>М</w:t>
      </w:r>
      <w:r w:rsidRPr="00D361B9">
        <w:rPr>
          <w:sz w:val="22"/>
          <w:szCs w:val="22"/>
        </w:rPr>
        <w:t>28</w:t>
      </w:r>
      <w:r>
        <w:rPr>
          <w:sz w:val="22"/>
          <w:szCs w:val="22"/>
        </w:rPr>
        <w:t>.8.1</w:t>
      </w:r>
      <w:r w:rsidRPr="00043354">
        <w:rPr>
          <w:sz w:val="22"/>
          <w:szCs w:val="22"/>
        </w:rPr>
        <w:t>Определение:</w:t>
      </w:r>
      <w:r w:rsidRPr="00043354">
        <w:rPr>
          <w:b w:val="0"/>
          <w:bCs w:val="0"/>
          <w:sz w:val="22"/>
          <w:szCs w:val="22"/>
        </w:rPr>
        <w:t xml:space="preserve"> Пусть  переменные </w:t>
      </w:r>
      <w:r w:rsidRPr="0004335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257175" cy="161925"/>
            <wp:effectExtent l="0" t="0" r="0" b="0"/>
            <wp:docPr id="3196" name="Рисунок 3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 являются ф</w:t>
      </w:r>
      <w:bookmarkStart w:id="0" w:name="_GoBack"/>
      <w:bookmarkEnd w:id="0"/>
      <w:r w:rsidRPr="00043354">
        <w:rPr>
          <w:b w:val="0"/>
          <w:bCs w:val="0"/>
          <w:sz w:val="22"/>
          <w:szCs w:val="22"/>
        </w:rPr>
        <w:t xml:space="preserve">ункциями независимых переменных </w:t>
      </w:r>
      <w:r w:rsidRPr="0004335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247650" cy="161925"/>
            <wp:effectExtent l="19050" t="0" r="0" b="0"/>
            <wp:docPr id="3197" name="Рисунок 3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: </w:t>
      </w:r>
      <w:r w:rsidRPr="0004335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333500" cy="209550"/>
            <wp:effectExtent l="0" t="0" r="0" b="0"/>
            <wp:docPr id="3198" name="Рисунок 3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. Тогда определитель </w:t>
      </w:r>
    </w:p>
    <w:p w:rsidR="00607772" w:rsidRPr="00043354" w:rsidRDefault="00607772" w:rsidP="00607772">
      <w:pPr>
        <w:pStyle w:val="a3"/>
        <w:jc w:val="left"/>
        <w:rPr>
          <w:b w:val="0"/>
          <w:bCs w:val="0"/>
          <w:sz w:val="22"/>
          <w:szCs w:val="22"/>
        </w:rPr>
      </w:pPr>
      <w:r>
        <w:rPr>
          <w:b w:val="0"/>
          <w:bCs w:val="0"/>
          <w:noProof/>
          <w:sz w:val="22"/>
          <w:szCs w:val="22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4415790</wp:posOffset>
            </wp:positionH>
            <wp:positionV relativeFrom="paragraph">
              <wp:posOffset>-347980</wp:posOffset>
            </wp:positionV>
            <wp:extent cx="1371600" cy="1381125"/>
            <wp:effectExtent l="19050" t="0" r="0" b="0"/>
            <wp:wrapSquare wrapText="bothSides"/>
            <wp:docPr id="3802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43354">
        <w:rPr>
          <w:b w:val="0"/>
          <w:bCs w:val="0"/>
          <w:sz w:val="22"/>
          <w:szCs w:val="22"/>
        </w:rPr>
        <w:t xml:space="preserve">                                            </w:t>
      </w:r>
      <w:r w:rsidRPr="00043354">
        <w:rPr>
          <w:b w:val="0"/>
          <w:bCs w:val="0"/>
          <w:noProof/>
          <w:position w:val="-56"/>
          <w:sz w:val="22"/>
          <w:szCs w:val="22"/>
        </w:rPr>
        <w:drawing>
          <wp:inline distT="0" distB="0" distL="0" distR="0">
            <wp:extent cx="1123950" cy="771525"/>
            <wp:effectExtent l="0" t="0" r="0" b="0"/>
            <wp:docPr id="3199" name="Рисунок 3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772" w:rsidRPr="00043354" w:rsidRDefault="00607772" w:rsidP="00607772">
      <w:pPr>
        <w:pStyle w:val="a3"/>
        <w:jc w:val="left"/>
        <w:rPr>
          <w:b w:val="0"/>
          <w:bCs w:val="0"/>
          <w:sz w:val="22"/>
          <w:szCs w:val="22"/>
        </w:rPr>
      </w:pPr>
      <w:r w:rsidRPr="00043354">
        <w:rPr>
          <w:b w:val="0"/>
          <w:bCs w:val="0"/>
          <w:sz w:val="22"/>
          <w:szCs w:val="22"/>
        </w:rPr>
        <w:t xml:space="preserve">называется </w:t>
      </w:r>
      <w:r w:rsidRPr="00043354">
        <w:rPr>
          <w:b w:val="0"/>
          <w:bCs w:val="0"/>
          <w:i/>
          <w:iCs/>
          <w:sz w:val="22"/>
          <w:szCs w:val="22"/>
        </w:rPr>
        <w:t>якобианом</w:t>
      </w:r>
      <w:r w:rsidRPr="00043354">
        <w:rPr>
          <w:b w:val="0"/>
          <w:bCs w:val="0"/>
          <w:sz w:val="22"/>
          <w:szCs w:val="22"/>
        </w:rPr>
        <w:t xml:space="preserve"> замены переменных.</w:t>
      </w:r>
    </w:p>
    <w:p w:rsidR="00607772" w:rsidRPr="00043354" w:rsidRDefault="00607772" w:rsidP="00607772">
      <w:pPr>
        <w:pStyle w:val="a3"/>
        <w:jc w:val="left"/>
        <w:rPr>
          <w:b w:val="0"/>
          <w:bCs w:val="0"/>
          <w:sz w:val="22"/>
          <w:szCs w:val="22"/>
        </w:rPr>
      </w:pPr>
    </w:p>
    <w:p w:rsidR="00607772" w:rsidRPr="00043354" w:rsidRDefault="00607772" w:rsidP="00607772">
      <w:pPr>
        <w:pStyle w:val="a3"/>
        <w:jc w:val="left"/>
        <w:rPr>
          <w:i/>
          <w:iCs/>
          <w:sz w:val="22"/>
          <w:szCs w:val="22"/>
        </w:rPr>
      </w:pPr>
      <w:r>
        <w:rPr>
          <w:iCs/>
          <w:sz w:val="22"/>
          <w:szCs w:val="22"/>
        </w:rPr>
        <w:t>М</w:t>
      </w:r>
      <w:r w:rsidRPr="00D361B9">
        <w:rPr>
          <w:iCs/>
          <w:sz w:val="22"/>
          <w:szCs w:val="22"/>
        </w:rPr>
        <w:t>28</w:t>
      </w:r>
      <w:r>
        <w:rPr>
          <w:iCs/>
          <w:sz w:val="22"/>
          <w:szCs w:val="22"/>
        </w:rPr>
        <w:t xml:space="preserve">.8.2 </w:t>
      </w:r>
      <w:r w:rsidRPr="00043354">
        <w:rPr>
          <w:i/>
          <w:iCs/>
          <w:sz w:val="22"/>
          <w:szCs w:val="22"/>
        </w:rPr>
        <w:t>Пример (полярная замена переменных)</w:t>
      </w:r>
    </w:p>
    <w:p w:rsidR="00607772" w:rsidRPr="00043354" w:rsidRDefault="00607772" w:rsidP="00607772">
      <w:pPr>
        <w:pStyle w:val="a3"/>
        <w:jc w:val="left"/>
        <w:rPr>
          <w:b w:val="0"/>
          <w:bCs w:val="0"/>
          <w:sz w:val="22"/>
          <w:szCs w:val="22"/>
        </w:rPr>
      </w:pPr>
      <w:r w:rsidRPr="00043354">
        <w:rPr>
          <w:b w:val="0"/>
          <w:bCs w:val="0"/>
          <w:sz w:val="22"/>
          <w:szCs w:val="22"/>
        </w:rPr>
        <w:t xml:space="preserve">Пусть </w:t>
      </w:r>
      <w:r w:rsidRPr="0004335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428750" cy="200025"/>
            <wp:effectExtent l="0" t="0" r="0" b="0"/>
            <wp:docPr id="3200" name="Рисунок 3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, тогда </w:t>
      </w:r>
      <w:r w:rsidRPr="00043354">
        <w:rPr>
          <w:b w:val="0"/>
          <w:bCs w:val="0"/>
          <w:noProof/>
          <w:position w:val="-28"/>
          <w:sz w:val="22"/>
          <w:szCs w:val="22"/>
        </w:rPr>
        <w:drawing>
          <wp:inline distT="0" distB="0" distL="0" distR="0">
            <wp:extent cx="1619250" cy="409575"/>
            <wp:effectExtent l="0" t="0" r="0" b="0"/>
            <wp:docPr id="3201" name="Рисунок 3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, </w:t>
      </w:r>
      <w:r w:rsidRPr="00043354">
        <w:rPr>
          <w:b w:val="0"/>
          <w:bCs w:val="0"/>
          <w:noProof/>
          <w:position w:val="-28"/>
          <w:sz w:val="22"/>
          <w:szCs w:val="22"/>
        </w:rPr>
        <w:drawing>
          <wp:inline distT="0" distB="0" distL="0" distR="0">
            <wp:extent cx="1514475" cy="409575"/>
            <wp:effectExtent l="0" t="0" r="0" b="0"/>
            <wp:docPr id="3202" name="Рисунок 3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>,</w:t>
      </w:r>
    </w:p>
    <w:p w:rsidR="00607772" w:rsidRPr="00043354" w:rsidRDefault="00607772" w:rsidP="00607772">
      <w:pPr>
        <w:pStyle w:val="a3"/>
        <w:jc w:val="left"/>
        <w:rPr>
          <w:b w:val="0"/>
          <w:bCs w:val="0"/>
          <w:sz w:val="22"/>
          <w:szCs w:val="22"/>
        </w:rPr>
      </w:pPr>
      <w:r w:rsidRPr="00043354">
        <w:rPr>
          <w:b w:val="0"/>
          <w:bCs w:val="0"/>
          <w:noProof/>
          <w:position w:val="-60"/>
          <w:sz w:val="22"/>
          <w:szCs w:val="22"/>
        </w:rPr>
        <w:drawing>
          <wp:inline distT="0" distB="0" distL="0" distR="0">
            <wp:extent cx="3924300" cy="819150"/>
            <wp:effectExtent l="0" t="0" r="0" b="0"/>
            <wp:docPr id="3203" name="Рисунок 3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>.</w:t>
      </w:r>
    </w:p>
    <w:p w:rsidR="00607772" w:rsidRPr="00043354" w:rsidRDefault="00607772" w:rsidP="00607772">
      <w:pPr>
        <w:pStyle w:val="a3"/>
        <w:jc w:val="both"/>
        <w:rPr>
          <w:b w:val="0"/>
          <w:bCs w:val="0"/>
          <w:sz w:val="22"/>
          <w:szCs w:val="22"/>
        </w:rPr>
      </w:pPr>
      <w:r>
        <w:rPr>
          <w:iCs/>
          <w:sz w:val="22"/>
          <w:szCs w:val="22"/>
        </w:rPr>
        <w:t>М</w:t>
      </w:r>
      <w:r w:rsidRPr="00D361B9">
        <w:rPr>
          <w:iCs/>
          <w:sz w:val="22"/>
          <w:szCs w:val="22"/>
        </w:rPr>
        <w:t>28</w:t>
      </w:r>
      <w:r>
        <w:rPr>
          <w:iCs/>
          <w:sz w:val="22"/>
          <w:szCs w:val="22"/>
        </w:rPr>
        <w:t xml:space="preserve">.8.3 </w:t>
      </w:r>
      <w:r w:rsidRPr="00043354">
        <w:rPr>
          <w:i/>
          <w:iCs/>
          <w:sz w:val="22"/>
          <w:szCs w:val="22"/>
        </w:rPr>
        <w:t>Замечание</w:t>
      </w:r>
      <w:r w:rsidRPr="00043354">
        <w:rPr>
          <w:b w:val="0"/>
          <w:bCs w:val="0"/>
          <w:i/>
          <w:iCs/>
          <w:sz w:val="22"/>
          <w:szCs w:val="22"/>
        </w:rPr>
        <w:t>:</w:t>
      </w:r>
      <w:r w:rsidRPr="00043354">
        <w:rPr>
          <w:b w:val="0"/>
          <w:bCs w:val="0"/>
          <w:sz w:val="22"/>
          <w:szCs w:val="22"/>
        </w:rPr>
        <w:t xml:space="preserve"> полярная замена координат обычно используется в случае, когда область интегрирования ограничена прямыми и окружностями.</w:t>
      </w:r>
    </w:p>
    <w:p w:rsidR="00607772" w:rsidRPr="00043354" w:rsidRDefault="00607772" w:rsidP="00607772">
      <w:pPr>
        <w:pStyle w:val="a3"/>
        <w:jc w:val="both"/>
        <w:rPr>
          <w:b w:val="0"/>
          <w:bCs w:val="0"/>
          <w:sz w:val="22"/>
          <w:szCs w:val="22"/>
        </w:rPr>
      </w:pPr>
    </w:p>
    <w:p w:rsidR="00607772" w:rsidRPr="00043354" w:rsidRDefault="00607772" w:rsidP="00607772">
      <w:pPr>
        <w:pStyle w:val="a3"/>
        <w:jc w:val="both"/>
        <w:rPr>
          <w:sz w:val="22"/>
          <w:szCs w:val="22"/>
        </w:rPr>
      </w:pPr>
      <w:r>
        <w:rPr>
          <w:sz w:val="22"/>
          <w:szCs w:val="22"/>
        </w:rPr>
        <w:t>М</w:t>
      </w:r>
      <w:r w:rsidRPr="00D361B9">
        <w:rPr>
          <w:sz w:val="22"/>
          <w:szCs w:val="22"/>
        </w:rPr>
        <w:t>28</w:t>
      </w:r>
      <w:r>
        <w:rPr>
          <w:sz w:val="22"/>
          <w:szCs w:val="22"/>
        </w:rPr>
        <w:t xml:space="preserve">.8.4 </w:t>
      </w:r>
      <w:r w:rsidRPr="00043354">
        <w:rPr>
          <w:sz w:val="22"/>
          <w:szCs w:val="22"/>
        </w:rPr>
        <w:t>Теорема (о замене переменных)</w:t>
      </w:r>
    </w:p>
    <w:p w:rsidR="00607772" w:rsidRPr="00043354" w:rsidRDefault="00607772" w:rsidP="00607772">
      <w:pPr>
        <w:pStyle w:val="a3"/>
        <w:jc w:val="both"/>
        <w:rPr>
          <w:b w:val="0"/>
          <w:bCs w:val="0"/>
          <w:sz w:val="22"/>
          <w:szCs w:val="22"/>
        </w:rPr>
      </w:pPr>
      <w:r w:rsidRPr="00043354">
        <w:rPr>
          <w:b w:val="0"/>
          <w:bCs w:val="0"/>
          <w:sz w:val="22"/>
          <w:szCs w:val="22"/>
        </w:rPr>
        <w:t xml:space="preserve">Пусть </w:t>
      </w:r>
      <w:r w:rsidRPr="0004335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333500" cy="209550"/>
            <wp:effectExtent l="0" t="0" r="0" b="0"/>
            <wp:docPr id="3204" name="Рисунок 3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 - непрерывные функции, осуществляющие взаимно однозначное отображение области </w:t>
      </w:r>
      <w:r w:rsidRPr="00043354">
        <w:rPr>
          <w:b w:val="0"/>
          <w:bCs w:val="0"/>
          <w:noProof/>
          <w:position w:val="-4"/>
          <w:sz w:val="22"/>
          <w:szCs w:val="22"/>
        </w:rPr>
        <w:drawing>
          <wp:inline distT="0" distB="0" distL="0" distR="0">
            <wp:extent cx="190500" cy="190500"/>
            <wp:effectExtent l="19050" t="0" r="0" b="0"/>
            <wp:docPr id="3205" name="Рисунок 3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 на область </w:t>
      </w:r>
      <w:r w:rsidRPr="00043354">
        <w:rPr>
          <w:b w:val="0"/>
          <w:bCs w:val="0"/>
          <w:noProof/>
          <w:position w:val="-4"/>
          <w:sz w:val="22"/>
          <w:szCs w:val="22"/>
        </w:rPr>
        <w:drawing>
          <wp:inline distT="0" distB="0" distL="0" distR="0">
            <wp:extent cx="161925" cy="161925"/>
            <wp:effectExtent l="0" t="0" r="0" b="0"/>
            <wp:docPr id="3206" name="Рисунок 3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, тогда </w:t>
      </w:r>
    </w:p>
    <w:p w:rsidR="00607772" w:rsidRPr="00043354" w:rsidRDefault="00607772" w:rsidP="00607772">
      <w:pPr>
        <w:pStyle w:val="a3"/>
        <w:jc w:val="both"/>
        <w:rPr>
          <w:b w:val="0"/>
          <w:bCs w:val="0"/>
          <w:sz w:val="22"/>
          <w:szCs w:val="22"/>
        </w:rPr>
      </w:pPr>
    </w:p>
    <w:p w:rsidR="00607772" w:rsidRPr="00043354" w:rsidRDefault="00607772" w:rsidP="00607772">
      <w:pPr>
        <w:pStyle w:val="a3"/>
        <w:jc w:val="both"/>
        <w:rPr>
          <w:b w:val="0"/>
          <w:bCs w:val="0"/>
          <w:sz w:val="22"/>
          <w:szCs w:val="22"/>
        </w:rPr>
      </w:pPr>
      <w:r w:rsidRPr="00043354">
        <w:rPr>
          <w:b w:val="0"/>
          <w:bCs w:val="0"/>
          <w:sz w:val="22"/>
          <w:szCs w:val="22"/>
        </w:rPr>
        <w:t xml:space="preserve">                      </w:t>
      </w:r>
      <w:r w:rsidRPr="00043354">
        <w:rPr>
          <w:b w:val="0"/>
          <w:bCs w:val="0"/>
          <w:noProof/>
          <w:position w:val="-32"/>
          <w:sz w:val="22"/>
          <w:szCs w:val="22"/>
        </w:rPr>
        <w:drawing>
          <wp:inline distT="0" distB="0" distL="0" distR="0">
            <wp:extent cx="2686050" cy="371475"/>
            <wp:effectExtent l="0" t="0" r="0" b="0"/>
            <wp:docPr id="3207" name="Рисунок 3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772" w:rsidRPr="00043354" w:rsidRDefault="00607772" w:rsidP="00607772">
      <w:pPr>
        <w:pStyle w:val="a3"/>
        <w:jc w:val="both"/>
        <w:rPr>
          <w:b w:val="0"/>
          <w:bCs w:val="0"/>
          <w:sz w:val="22"/>
          <w:szCs w:val="22"/>
        </w:rPr>
      </w:pPr>
      <w:r>
        <w:rPr>
          <w:iCs/>
          <w:sz w:val="22"/>
          <w:szCs w:val="22"/>
        </w:rPr>
        <w:t>М</w:t>
      </w:r>
      <w:r w:rsidRPr="00D361B9">
        <w:rPr>
          <w:iCs/>
          <w:sz w:val="22"/>
          <w:szCs w:val="22"/>
        </w:rPr>
        <w:t>28</w:t>
      </w:r>
      <w:r>
        <w:rPr>
          <w:iCs/>
          <w:sz w:val="22"/>
          <w:szCs w:val="22"/>
        </w:rPr>
        <w:t xml:space="preserve">.8.5 </w:t>
      </w:r>
      <w:r w:rsidRPr="00043354">
        <w:rPr>
          <w:i/>
          <w:iCs/>
          <w:sz w:val="22"/>
          <w:szCs w:val="22"/>
        </w:rPr>
        <w:t>Пример</w:t>
      </w:r>
      <w:r w:rsidRPr="00043354">
        <w:rPr>
          <w:b w:val="0"/>
          <w:bCs w:val="0"/>
          <w:sz w:val="22"/>
          <w:szCs w:val="22"/>
        </w:rPr>
        <w:t xml:space="preserve">: Вычислить интеграл </w:t>
      </w:r>
      <w:r w:rsidRPr="00043354">
        <w:rPr>
          <w:b w:val="0"/>
          <w:bCs w:val="0"/>
          <w:noProof/>
          <w:position w:val="-30"/>
          <w:sz w:val="22"/>
          <w:szCs w:val="22"/>
        </w:rPr>
        <w:drawing>
          <wp:inline distT="0" distB="0" distL="0" distR="0">
            <wp:extent cx="962025" cy="390525"/>
            <wp:effectExtent l="0" t="0" r="0" b="0"/>
            <wp:docPr id="3208" name="Рисунок 3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, если область </w:t>
      </w:r>
      <w:r w:rsidRPr="00043354">
        <w:rPr>
          <w:b w:val="0"/>
          <w:bCs w:val="0"/>
          <w:noProof/>
          <w:position w:val="-4"/>
          <w:sz w:val="22"/>
          <w:szCs w:val="22"/>
        </w:rPr>
        <w:drawing>
          <wp:inline distT="0" distB="0" distL="0" distR="0">
            <wp:extent cx="161925" cy="161925"/>
            <wp:effectExtent l="0" t="0" r="0" b="0"/>
            <wp:docPr id="3209" name="Рисунок 3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 задана условиями </w:t>
      </w:r>
      <w:r w:rsidRPr="0004335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733425" cy="228600"/>
            <wp:effectExtent l="0" t="0" r="0" b="0"/>
            <wp:docPr id="3210" name="Рисунок 3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, </w:t>
      </w:r>
      <w:r w:rsidRPr="0004335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723900" cy="200025"/>
            <wp:effectExtent l="0" t="0" r="0" b="0"/>
            <wp:docPr id="3211" name="Рисунок 3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>.</w:t>
      </w:r>
    </w:p>
    <w:p w:rsidR="00607772" w:rsidRPr="00043354" w:rsidRDefault="00607772" w:rsidP="00607772">
      <w:pPr>
        <w:pStyle w:val="a3"/>
        <w:jc w:val="left"/>
        <w:rPr>
          <w:b w:val="0"/>
          <w:bCs w:val="0"/>
          <w:i/>
          <w:iCs/>
          <w:sz w:val="22"/>
          <w:szCs w:val="22"/>
        </w:rPr>
      </w:pPr>
      <w:r w:rsidRPr="00043354">
        <w:rPr>
          <w:b w:val="0"/>
          <w:bCs w:val="0"/>
          <w:i/>
          <w:iCs/>
          <w:sz w:val="22"/>
          <w:szCs w:val="22"/>
        </w:rPr>
        <w:t xml:space="preserve">Решение: </w:t>
      </w:r>
    </w:p>
    <w:p w:rsidR="00607772" w:rsidRPr="00043354" w:rsidRDefault="00607772" w:rsidP="00607772">
      <w:pPr>
        <w:pStyle w:val="a3"/>
        <w:jc w:val="both"/>
        <w:rPr>
          <w:b w:val="0"/>
          <w:bCs w:val="0"/>
          <w:sz w:val="22"/>
          <w:szCs w:val="22"/>
        </w:rPr>
      </w:pPr>
      <w:r w:rsidRPr="00043354">
        <w:rPr>
          <w:b w:val="0"/>
          <w:bCs w:val="0"/>
          <w:sz w:val="22"/>
          <w:szCs w:val="22"/>
        </w:rPr>
        <w:t xml:space="preserve">Интегрирование происходит по четверти круга </w:t>
      </w:r>
      <w:r w:rsidRPr="0004335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733425" cy="228600"/>
            <wp:effectExtent l="0" t="0" r="0" b="0"/>
            <wp:docPr id="3212" name="Рисунок 3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, расположенной в первом координатном углу. В этой области переменная </w:t>
      </w:r>
      <w:r w:rsidRPr="0004335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33350" cy="161925"/>
            <wp:effectExtent l="0" t="0" r="0" b="0"/>
            <wp:docPr id="3213" name="Рисунок 3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772" w:rsidRPr="00043354" w:rsidRDefault="00607772" w:rsidP="00607772">
      <w:pPr>
        <w:pStyle w:val="a3"/>
        <w:jc w:val="both"/>
        <w:rPr>
          <w:b w:val="0"/>
          <w:bCs w:val="0"/>
          <w:sz w:val="22"/>
          <w:szCs w:val="22"/>
        </w:rPr>
      </w:pPr>
      <w:r w:rsidRPr="00043354">
        <w:rPr>
          <w:b w:val="0"/>
          <w:bCs w:val="0"/>
          <w:sz w:val="22"/>
          <w:szCs w:val="22"/>
        </w:rPr>
        <w:t xml:space="preserve">изменяется в пределах </w:t>
      </w:r>
      <w:r w:rsidRPr="00043354">
        <w:rPr>
          <w:b w:val="0"/>
          <w:bCs w:val="0"/>
          <w:noProof/>
          <w:position w:val="-28"/>
          <w:sz w:val="22"/>
          <w:szCs w:val="22"/>
        </w:rPr>
        <w:drawing>
          <wp:inline distT="0" distB="0" distL="0" distR="0">
            <wp:extent cx="419100" cy="419100"/>
            <wp:effectExtent l="19050" t="0" r="0" b="0"/>
            <wp:docPr id="3214" name="Рисунок 3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, и, независимо от нее, переменная </w:t>
      </w:r>
      <w:r w:rsidRPr="0004335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52400" cy="161925"/>
            <wp:effectExtent l="19050" t="0" r="0" b="0"/>
            <wp:docPr id="3215" name="Рисунок 3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5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  изменяется в пределах </w:t>
      </w:r>
      <w:r w:rsidRPr="0004335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295275" cy="209550"/>
            <wp:effectExtent l="0" t="0" r="9525" b="0"/>
            <wp:docPr id="3216" name="Рисунок 3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. Якобиан полярной замены равен </w:t>
      </w:r>
      <w:r w:rsidRPr="00043354">
        <w:rPr>
          <w:b w:val="0"/>
          <w:bCs w:val="0"/>
          <w:noProof/>
          <w:position w:val="-10"/>
          <w:sz w:val="22"/>
          <w:szCs w:val="22"/>
        </w:rPr>
        <w:drawing>
          <wp:inline distT="0" distB="0" distL="0" distR="0">
            <wp:extent cx="152400" cy="161925"/>
            <wp:effectExtent l="19050" t="0" r="0" b="0"/>
            <wp:docPr id="3217" name="Рисунок 3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43354">
        <w:rPr>
          <w:b w:val="0"/>
          <w:bCs w:val="0"/>
          <w:sz w:val="22"/>
          <w:szCs w:val="22"/>
        </w:rPr>
        <w:t xml:space="preserve">, поэтому       </w:t>
      </w:r>
      <w:r w:rsidRPr="00043354">
        <w:rPr>
          <w:b w:val="0"/>
          <w:bCs w:val="0"/>
          <w:noProof/>
          <w:position w:val="-34"/>
          <w:sz w:val="22"/>
          <w:szCs w:val="22"/>
        </w:rPr>
        <w:drawing>
          <wp:inline distT="0" distB="0" distL="0" distR="0">
            <wp:extent cx="3476625" cy="600075"/>
            <wp:effectExtent l="19050" t="0" r="9525" b="0"/>
            <wp:docPr id="3218" name="Рисунок 3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8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772" w:rsidRDefault="00607772" w:rsidP="00607772">
      <w:pPr>
        <w:pStyle w:val="a3"/>
        <w:jc w:val="left"/>
        <w:rPr>
          <w:b w:val="0"/>
          <w:bCs w:val="0"/>
          <w:sz w:val="22"/>
          <w:szCs w:val="22"/>
        </w:rPr>
      </w:pPr>
      <w:r w:rsidRPr="00043354">
        <w:rPr>
          <w:b w:val="0"/>
          <w:bCs w:val="0"/>
          <w:noProof/>
          <w:position w:val="-34"/>
          <w:sz w:val="22"/>
          <w:szCs w:val="22"/>
        </w:rPr>
        <w:drawing>
          <wp:inline distT="0" distB="0" distL="0" distR="0">
            <wp:extent cx="2162175" cy="600075"/>
            <wp:effectExtent l="19050" t="0" r="9525" b="0"/>
            <wp:docPr id="3219" name="Рисунок 3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9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01C" w:rsidRDefault="0053401C" w:rsidP="009360BF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41F8E" w:rsidRDefault="00420911" w:rsidP="00C41F8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20911">
        <w:rPr>
          <w:rFonts w:ascii="Times New Roman" w:hAnsi="Times New Roman" w:cs="Times New Roman"/>
          <w:b/>
          <w:sz w:val="28"/>
          <w:szCs w:val="28"/>
        </w:rPr>
        <w:t>Самостоятельная работа:</w:t>
      </w:r>
    </w:p>
    <w:p w:rsidR="00607772" w:rsidRPr="004021A0" w:rsidRDefault="00607772" w:rsidP="00607772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021A0">
        <w:rPr>
          <w:rFonts w:ascii="Times New Roman" w:hAnsi="Times New Roman" w:cs="Times New Roman"/>
          <w:sz w:val="20"/>
          <w:szCs w:val="20"/>
        </w:rPr>
        <w:t xml:space="preserve">23.3.1. Расставить пределы интегрирования в полярной системе координат в интеграле </w:t>
      </w:r>
      <w:r w:rsidRPr="004021A0">
        <w:rPr>
          <w:rFonts w:ascii="Times New Roman" w:hAnsi="Times New Roman" w:cs="Times New Roman"/>
          <w:position w:val="-32"/>
          <w:sz w:val="20"/>
          <w:szCs w:val="20"/>
        </w:rPr>
        <w:object w:dxaOrig="1860" w:dyaOrig="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pt;height:30pt" o:ole="">
            <v:imagedata r:id="rId28" o:title=""/>
          </v:shape>
          <o:OLEObject Type="Embed" ProgID="Equation.3" ShapeID="_x0000_i1025" DrawAspect="Content" ObjectID="_1718468060" r:id="rId29"/>
        </w:object>
      </w:r>
      <w:r w:rsidRPr="004021A0">
        <w:rPr>
          <w:rFonts w:ascii="Times New Roman" w:hAnsi="Times New Roman" w:cs="Times New Roman"/>
          <w:sz w:val="20"/>
          <w:szCs w:val="20"/>
        </w:rPr>
        <w:t xml:space="preserve">, если область интегрирования </w:t>
      </w:r>
      <w:r w:rsidRPr="004021A0">
        <w:rPr>
          <w:rFonts w:ascii="Times New Roman" w:hAnsi="Times New Roman" w:cs="Times New Roman"/>
          <w:position w:val="-4"/>
          <w:sz w:val="20"/>
          <w:szCs w:val="20"/>
        </w:rPr>
        <w:object w:dxaOrig="340" w:dyaOrig="300">
          <v:shape id="_x0000_i1026" type="#_x0000_t75" style="width:17.25pt;height:15pt" o:ole="">
            <v:imagedata r:id="rId30" o:title=""/>
          </v:shape>
          <o:OLEObject Type="Embed" ProgID="Equation.3" ShapeID="_x0000_i1026" DrawAspect="Content" ObjectID="_1718468061" r:id="rId31"/>
        </w:object>
      </w:r>
      <w:r w:rsidRPr="004021A0">
        <w:rPr>
          <w:rFonts w:ascii="Times New Roman" w:hAnsi="Times New Roman" w:cs="Times New Roman"/>
          <w:sz w:val="20"/>
          <w:szCs w:val="20"/>
        </w:rPr>
        <w:t xml:space="preserve">: а) ограничена окружностями </w:t>
      </w:r>
      <w:r w:rsidRPr="004021A0">
        <w:rPr>
          <w:rFonts w:ascii="Times New Roman" w:hAnsi="Times New Roman" w:cs="Times New Roman"/>
          <w:position w:val="-10"/>
          <w:sz w:val="20"/>
          <w:szCs w:val="20"/>
        </w:rPr>
        <w:object w:dxaOrig="1180" w:dyaOrig="360">
          <v:shape id="_x0000_i1027" type="#_x0000_t75" style="width:59.25pt;height:18pt" o:ole="">
            <v:imagedata r:id="rId32" o:title=""/>
          </v:shape>
          <o:OLEObject Type="Embed" ProgID="Equation.3" ShapeID="_x0000_i1027" DrawAspect="Content" ObjectID="_1718468062" r:id="rId33"/>
        </w:object>
      </w:r>
      <w:r w:rsidRPr="004021A0">
        <w:rPr>
          <w:rFonts w:ascii="Times New Roman" w:hAnsi="Times New Roman" w:cs="Times New Roman"/>
          <w:sz w:val="20"/>
          <w:szCs w:val="20"/>
        </w:rPr>
        <w:t xml:space="preserve"> и </w:t>
      </w:r>
    </w:p>
    <w:p w:rsidR="00607772" w:rsidRPr="004021A0" w:rsidRDefault="00607772" w:rsidP="00607772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021A0">
        <w:rPr>
          <w:rFonts w:ascii="Times New Roman" w:hAnsi="Times New Roman" w:cs="Times New Roman"/>
          <w:position w:val="-10"/>
          <w:sz w:val="20"/>
          <w:szCs w:val="20"/>
        </w:rPr>
        <w:object w:dxaOrig="1180" w:dyaOrig="360">
          <v:shape id="_x0000_i1028" type="#_x0000_t75" style="width:59.25pt;height:18pt" o:ole="">
            <v:imagedata r:id="rId34" o:title=""/>
          </v:shape>
          <o:OLEObject Type="Embed" ProgID="Equation.3" ShapeID="_x0000_i1028" DrawAspect="Content" ObjectID="_1718468063" r:id="rId35"/>
        </w:object>
      </w:r>
      <w:r w:rsidRPr="004021A0">
        <w:rPr>
          <w:rFonts w:ascii="Times New Roman" w:hAnsi="Times New Roman" w:cs="Times New Roman"/>
          <w:sz w:val="20"/>
          <w:szCs w:val="20"/>
        </w:rPr>
        <w:t xml:space="preserve">; б) </w:t>
      </w:r>
      <w:proofErr w:type="gramStart"/>
      <w:r w:rsidRPr="004021A0">
        <w:rPr>
          <w:rFonts w:ascii="Times New Roman" w:hAnsi="Times New Roman" w:cs="Times New Roman"/>
          <w:sz w:val="20"/>
          <w:szCs w:val="20"/>
        </w:rPr>
        <w:t>задана</w:t>
      </w:r>
      <w:proofErr w:type="gramEnd"/>
      <w:r w:rsidRPr="004021A0">
        <w:rPr>
          <w:rFonts w:ascii="Times New Roman" w:hAnsi="Times New Roman" w:cs="Times New Roman"/>
          <w:sz w:val="20"/>
          <w:szCs w:val="20"/>
        </w:rPr>
        <w:t xml:space="preserve"> неравенствами </w:t>
      </w:r>
      <w:r w:rsidRPr="004021A0">
        <w:rPr>
          <w:rFonts w:ascii="Times New Roman" w:hAnsi="Times New Roman" w:cs="Times New Roman"/>
          <w:position w:val="-10"/>
          <w:sz w:val="20"/>
          <w:szCs w:val="20"/>
        </w:rPr>
        <w:object w:dxaOrig="1140" w:dyaOrig="360">
          <v:shape id="_x0000_i1029" type="#_x0000_t75" style="width:57pt;height:18pt" o:ole="">
            <v:imagedata r:id="rId36" o:title=""/>
          </v:shape>
          <o:OLEObject Type="Embed" ProgID="Equation.3" ShapeID="_x0000_i1029" DrawAspect="Content" ObjectID="_1718468064" r:id="rId37"/>
        </w:object>
      </w:r>
      <w:r w:rsidRPr="004021A0">
        <w:rPr>
          <w:rFonts w:ascii="Times New Roman" w:hAnsi="Times New Roman" w:cs="Times New Roman"/>
          <w:sz w:val="20"/>
          <w:szCs w:val="20"/>
        </w:rPr>
        <w:t xml:space="preserve">, </w:t>
      </w:r>
      <w:r w:rsidRPr="004021A0">
        <w:rPr>
          <w:rFonts w:ascii="Times New Roman" w:hAnsi="Times New Roman" w:cs="Times New Roman"/>
          <w:position w:val="-10"/>
          <w:sz w:val="20"/>
          <w:szCs w:val="20"/>
        </w:rPr>
        <w:object w:dxaOrig="1280" w:dyaOrig="360">
          <v:shape id="_x0000_i1030" type="#_x0000_t75" style="width:63.75pt;height:18pt" o:ole="">
            <v:imagedata r:id="rId38" o:title=""/>
          </v:shape>
          <o:OLEObject Type="Embed" ProgID="Equation.3" ShapeID="_x0000_i1030" DrawAspect="Content" ObjectID="_1718468065" r:id="rId39"/>
        </w:object>
      </w:r>
      <w:r w:rsidRPr="004021A0">
        <w:rPr>
          <w:rFonts w:ascii="Times New Roman" w:hAnsi="Times New Roman" w:cs="Times New Roman"/>
          <w:sz w:val="20"/>
          <w:szCs w:val="20"/>
        </w:rPr>
        <w:t xml:space="preserve">, </w:t>
      </w:r>
      <w:r w:rsidRPr="004021A0">
        <w:rPr>
          <w:rFonts w:ascii="Times New Roman" w:hAnsi="Times New Roman" w:cs="Times New Roman"/>
          <w:position w:val="-10"/>
          <w:sz w:val="20"/>
          <w:szCs w:val="20"/>
        </w:rPr>
        <w:object w:dxaOrig="580" w:dyaOrig="300">
          <v:shape id="_x0000_i1031" type="#_x0000_t75" style="width:29.25pt;height:15pt" o:ole="">
            <v:imagedata r:id="rId40" o:title=""/>
          </v:shape>
          <o:OLEObject Type="Embed" ProgID="Equation.3" ShapeID="_x0000_i1031" DrawAspect="Content" ObjectID="_1718468066" r:id="rId41"/>
        </w:object>
      </w:r>
      <w:r w:rsidRPr="004021A0">
        <w:rPr>
          <w:rFonts w:ascii="Times New Roman" w:hAnsi="Times New Roman" w:cs="Times New Roman"/>
          <w:sz w:val="20"/>
          <w:szCs w:val="20"/>
        </w:rPr>
        <w:t xml:space="preserve">, </w:t>
      </w:r>
      <w:r w:rsidRPr="004021A0">
        <w:rPr>
          <w:rFonts w:ascii="Times New Roman" w:hAnsi="Times New Roman" w:cs="Times New Roman"/>
          <w:position w:val="-10"/>
          <w:sz w:val="20"/>
          <w:szCs w:val="20"/>
        </w:rPr>
        <w:object w:dxaOrig="880" w:dyaOrig="380">
          <v:shape id="_x0000_i1032" type="#_x0000_t75" style="width:44.25pt;height:18.75pt" o:ole="">
            <v:imagedata r:id="rId42" o:title=""/>
          </v:shape>
          <o:OLEObject Type="Embed" ProgID="Equation.3" ShapeID="_x0000_i1032" DrawAspect="Content" ObjectID="_1718468067" r:id="rId43"/>
        </w:object>
      </w:r>
      <w:r w:rsidRPr="004021A0">
        <w:rPr>
          <w:rFonts w:ascii="Times New Roman" w:hAnsi="Times New Roman" w:cs="Times New Roman"/>
          <w:sz w:val="20"/>
          <w:szCs w:val="20"/>
        </w:rPr>
        <w:t xml:space="preserve">; в) ограничена окружностями </w:t>
      </w:r>
      <w:r w:rsidRPr="004021A0">
        <w:rPr>
          <w:rFonts w:ascii="Times New Roman" w:hAnsi="Times New Roman" w:cs="Times New Roman"/>
          <w:position w:val="-10"/>
          <w:sz w:val="20"/>
          <w:szCs w:val="20"/>
        </w:rPr>
        <w:object w:dxaOrig="1140" w:dyaOrig="360">
          <v:shape id="_x0000_i1033" type="#_x0000_t75" style="width:57pt;height:18pt" o:ole="">
            <v:imagedata r:id="rId44" o:title=""/>
          </v:shape>
          <o:OLEObject Type="Embed" ProgID="Equation.3" ShapeID="_x0000_i1033" DrawAspect="Content" ObjectID="_1718468068" r:id="rId45"/>
        </w:object>
      </w:r>
      <w:r w:rsidRPr="004021A0">
        <w:rPr>
          <w:rFonts w:ascii="Times New Roman" w:hAnsi="Times New Roman" w:cs="Times New Roman"/>
          <w:sz w:val="20"/>
          <w:szCs w:val="20"/>
        </w:rPr>
        <w:t xml:space="preserve"> и </w:t>
      </w:r>
      <w:r w:rsidRPr="004021A0">
        <w:rPr>
          <w:rFonts w:ascii="Times New Roman" w:hAnsi="Times New Roman" w:cs="Times New Roman"/>
          <w:position w:val="-10"/>
          <w:sz w:val="20"/>
          <w:szCs w:val="20"/>
        </w:rPr>
        <w:object w:dxaOrig="2439" w:dyaOrig="360">
          <v:shape id="_x0000_i1034" type="#_x0000_t75" style="width:122.25pt;height:18pt" o:ole="">
            <v:imagedata r:id="rId46" o:title=""/>
          </v:shape>
          <o:OLEObject Type="Embed" ProgID="Equation.3" ShapeID="_x0000_i1034" DrawAspect="Content" ObjectID="_1718468069" r:id="rId47"/>
        </w:object>
      </w:r>
      <w:r w:rsidRPr="004021A0">
        <w:rPr>
          <w:rFonts w:ascii="Times New Roman" w:hAnsi="Times New Roman" w:cs="Times New Roman"/>
          <w:sz w:val="20"/>
          <w:szCs w:val="20"/>
        </w:rPr>
        <w:t xml:space="preserve">; г) является треугольником с вершинами </w:t>
      </w:r>
      <w:r w:rsidRPr="004021A0">
        <w:rPr>
          <w:rFonts w:ascii="Times New Roman" w:hAnsi="Times New Roman" w:cs="Times New Roman"/>
          <w:position w:val="-10"/>
          <w:sz w:val="20"/>
          <w:szCs w:val="20"/>
        </w:rPr>
        <w:object w:dxaOrig="2280" w:dyaOrig="340">
          <v:shape id="_x0000_i1035" type="#_x0000_t75" style="width:114pt;height:17.25pt" o:ole="">
            <v:imagedata r:id="rId48" o:title=""/>
          </v:shape>
          <o:OLEObject Type="Embed" ProgID="Equation.3" ShapeID="_x0000_i1035" DrawAspect="Content" ObjectID="_1718468070" r:id="rId49"/>
        </w:object>
      </w:r>
      <w:r w:rsidRPr="004021A0">
        <w:rPr>
          <w:rFonts w:ascii="Times New Roman" w:hAnsi="Times New Roman" w:cs="Times New Roman"/>
          <w:sz w:val="20"/>
          <w:szCs w:val="20"/>
        </w:rPr>
        <w:t xml:space="preserve">; </w:t>
      </w:r>
    </w:p>
    <w:p w:rsidR="00607772" w:rsidRPr="004021A0" w:rsidRDefault="00607772" w:rsidP="00607772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021A0">
        <w:rPr>
          <w:rFonts w:ascii="Times New Roman" w:hAnsi="Times New Roman" w:cs="Times New Roman"/>
          <w:sz w:val="20"/>
          <w:szCs w:val="20"/>
        </w:rPr>
        <w:t xml:space="preserve">23.3.3. </w:t>
      </w:r>
      <w:proofErr w:type="gramStart"/>
      <w:r w:rsidRPr="004021A0">
        <w:rPr>
          <w:rFonts w:ascii="Times New Roman" w:hAnsi="Times New Roman" w:cs="Times New Roman"/>
          <w:sz w:val="20"/>
          <w:szCs w:val="20"/>
        </w:rPr>
        <w:t xml:space="preserve">Перейдя к полярным координатам, вычислить интегралы: а) </w:t>
      </w:r>
      <w:r w:rsidRPr="004021A0">
        <w:rPr>
          <w:rFonts w:ascii="Times New Roman" w:hAnsi="Times New Roman" w:cs="Times New Roman"/>
          <w:position w:val="-30"/>
          <w:sz w:val="20"/>
          <w:szCs w:val="20"/>
        </w:rPr>
        <w:object w:dxaOrig="1660" w:dyaOrig="620">
          <v:shape id="_x0000_i1036" type="#_x0000_t75" style="width:83.25pt;height:30.75pt" o:ole="">
            <v:imagedata r:id="rId50" o:title=""/>
          </v:shape>
          <o:OLEObject Type="Embed" ProgID="Equation.3" ShapeID="_x0000_i1036" DrawAspect="Content" ObjectID="_1718468071" r:id="rId51"/>
        </w:object>
      </w:r>
      <w:r w:rsidRPr="004021A0">
        <w:rPr>
          <w:rFonts w:ascii="Times New Roman" w:hAnsi="Times New Roman" w:cs="Times New Roman"/>
          <w:sz w:val="20"/>
          <w:szCs w:val="20"/>
        </w:rPr>
        <w:t xml:space="preserve">, где </w:t>
      </w:r>
      <w:r w:rsidRPr="004021A0">
        <w:rPr>
          <w:rFonts w:ascii="Times New Roman" w:hAnsi="Times New Roman" w:cs="Times New Roman"/>
          <w:position w:val="-4"/>
          <w:sz w:val="20"/>
          <w:szCs w:val="20"/>
        </w:rPr>
        <w:object w:dxaOrig="260" w:dyaOrig="260">
          <v:shape id="_x0000_i1037" type="#_x0000_t75" style="width:12.75pt;height:12.75pt" o:ole="">
            <v:imagedata r:id="rId52" o:title=""/>
          </v:shape>
          <o:OLEObject Type="Embed" ProgID="Equation.3" ShapeID="_x0000_i1037" DrawAspect="Content" ObjectID="_1718468072" r:id="rId53"/>
        </w:object>
      </w:r>
      <w:r w:rsidRPr="004021A0">
        <w:rPr>
          <w:rFonts w:ascii="Times New Roman" w:hAnsi="Times New Roman" w:cs="Times New Roman"/>
          <w:sz w:val="20"/>
          <w:szCs w:val="20"/>
        </w:rPr>
        <w:t xml:space="preserve"> - круг </w:t>
      </w:r>
      <w:r w:rsidRPr="004021A0">
        <w:rPr>
          <w:rFonts w:ascii="Times New Roman" w:hAnsi="Times New Roman" w:cs="Times New Roman"/>
          <w:position w:val="-10"/>
          <w:sz w:val="20"/>
          <w:szCs w:val="20"/>
        </w:rPr>
        <w:object w:dxaOrig="1300" w:dyaOrig="360">
          <v:shape id="_x0000_i1038" type="#_x0000_t75" style="width:65.25pt;height:18pt" o:ole="">
            <v:imagedata r:id="rId54" o:title=""/>
          </v:shape>
          <o:OLEObject Type="Embed" ProgID="Equation.3" ShapeID="_x0000_i1038" DrawAspect="Content" ObjectID="_1718468073" r:id="rId55"/>
        </w:object>
      </w:r>
      <w:r w:rsidRPr="004021A0">
        <w:rPr>
          <w:rFonts w:ascii="Times New Roman" w:hAnsi="Times New Roman" w:cs="Times New Roman"/>
          <w:sz w:val="20"/>
          <w:szCs w:val="20"/>
        </w:rPr>
        <w:t xml:space="preserve">; б) </w:t>
      </w:r>
      <w:r w:rsidRPr="004021A0">
        <w:rPr>
          <w:rFonts w:ascii="Times New Roman" w:hAnsi="Times New Roman" w:cs="Times New Roman"/>
          <w:position w:val="-30"/>
          <w:sz w:val="20"/>
          <w:szCs w:val="20"/>
        </w:rPr>
        <w:object w:dxaOrig="1980" w:dyaOrig="620">
          <v:shape id="_x0000_i1039" type="#_x0000_t75" style="width:99pt;height:30.75pt" o:ole="">
            <v:imagedata r:id="rId56" o:title=""/>
          </v:shape>
          <o:OLEObject Type="Embed" ProgID="Equation.3" ShapeID="_x0000_i1039" DrawAspect="Content" ObjectID="_1718468074" r:id="rId57"/>
        </w:object>
      </w:r>
      <w:r w:rsidRPr="004021A0">
        <w:rPr>
          <w:rFonts w:ascii="Times New Roman" w:hAnsi="Times New Roman" w:cs="Times New Roman"/>
          <w:sz w:val="20"/>
          <w:szCs w:val="20"/>
        </w:rPr>
        <w:t xml:space="preserve">, где </w:t>
      </w:r>
      <w:r w:rsidRPr="004021A0">
        <w:rPr>
          <w:rFonts w:ascii="Times New Roman" w:hAnsi="Times New Roman" w:cs="Times New Roman"/>
          <w:position w:val="-4"/>
          <w:sz w:val="20"/>
          <w:szCs w:val="20"/>
        </w:rPr>
        <w:object w:dxaOrig="260" w:dyaOrig="260">
          <v:shape id="_x0000_i1040" type="#_x0000_t75" style="width:12.75pt;height:12.75pt" o:ole="">
            <v:imagedata r:id="rId52" o:title=""/>
          </v:shape>
          <o:OLEObject Type="Embed" ProgID="Equation.3" ShapeID="_x0000_i1040" DrawAspect="Content" ObjectID="_1718468075" r:id="rId58"/>
        </w:object>
      </w:r>
      <w:r w:rsidRPr="004021A0">
        <w:rPr>
          <w:rFonts w:ascii="Times New Roman" w:hAnsi="Times New Roman" w:cs="Times New Roman"/>
          <w:sz w:val="20"/>
          <w:szCs w:val="20"/>
        </w:rPr>
        <w:t xml:space="preserve"> - кольцо </w:t>
      </w:r>
      <w:r w:rsidRPr="004021A0">
        <w:rPr>
          <w:rFonts w:ascii="Times New Roman" w:hAnsi="Times New Roman" w:cs="Times New Roman"/>
          <w:position w:val="-10"/>
          <w:sz w:val="20"/>
          <w:szCs w:val="20"/>
        </w:rPr>
        <w:object w:dxaOrig="1140" w:dyaOrig="360">
          <v:shape id="_x0000_i1041" type="#_x0000_t75" style="width:57pt;height:18pt" o:ole="">
            <v:imagedata r:id="rId36" o:title=""/>
          </v:shape>
          <o:OLEObject Type="Embed" ProgID="Equation.3" ShapeID="_x0000_i1041" DrawAspect="Content" ObjectID="_1718468076" r:id="rId59"/>
        </w:object>
      </w:r>
      <w:r w:rsidRPr="004021A0">
        <w:rPr>
          <w:rFonts w:ascii="Times New Roman" w:hAnsi="Times New Roman" w:cs="Times New Roman"/>
          <w:sz w:val="20"/>
          <w:szCs w:val="20"/>
        </w:rPr>
        <w:t xml:space="preserve">, </w:t>
      </w:r>
      <w:r w:rsidRPr="004021A0">
        <w:rPr>
          <w:rFonts w:ascii="Times New Roman" w:hAnsi="Times New Roman" w:cs="Times New Roman"/>
          <w:position w:val="-10"/>
          <w:sz w:val="20"/>
          <w:szCs w:val="20"/>
        </w:rPr>
        <w:object w:dxaOrig="1180" w:dyaOrig="360">
          <v:shape id="_x0000_i1042" type="#_x0000_t75" style="width:59.25pt;height:18pt" o:ole="">
            <v:imagedata r:id="rId60" o:title=""/>
          </v:shape>
          <o:OLEObject Type="Embed" ProgID="Equation.3" ShapeID="_x0000_i1042" DrawAspect="Content" ObjectID="_1718468077" r:id="rId61"/>
        </w:object>
      </w:r>
      <w:r w:rsidRPr="004021A0">
        <w:rPr>
          <w:rFonts w:ascii="Times New Roman" w:hAnsi="Times New Roman" w:cs="Times New Roman"/>
          <w:sz w:val="20"/>
          <w:szCs w:val="20"/>
        </w:rPr>
        <w:t xml:space="preserve">; в) </w:t>
      </w:r>
      <w:r w:rsidRPr="004021A0">
        <w:rPr>
          <w:rFonts w:ascii="Times New Roman" w:hAnsi="Times New Roman" w:cs="Times New Roman"/>
          <w:position w:val="-30"/>
          <w:sz w:val="20"/>
          <w:szCs w:val="20"/>
        </w:rPr>
        <w:object w:dxaOrig="1080" w:dyaOrig="680">
          <v:shape id="_x0000_i1043" type="#_x0000_t75" style="width:54pt;height:33.75pt" o:ole="">
            <v:imagedata r:id="rId62" o:title=""/>
          </v:shape>
          <o:OLEObject Type="Embed" ProgID="Equation.3" ShapeID="_x0000_i1043" DrawAspect="Content" ObjectID="_1718468078" r:id="rId63"/>
        </w:object>
      </w:r>
      <w:r w:rsidRPr="004021A0">
        <w:rPr>
          <w:rFonts w:ascii="Times New Roman" w:hAnsi="Times New Roman" w:cs="Times New Roman"/>
          <w:sz w:val="20"/>
          <w:szCs w:val="20"/>
        </w:rPr>
        <w:t xml:space="preserve">, где </w:t>
      </w:r>
      <w:r w:rsidRPr="004021A0">
        <w:rPr>
          <w:rFonts w:ascii="Times New Roman" w:hAnsi="Times New Roman" w:cs="Times New Roman"/>
          <w:position w:val="-4"/>
          <w:sz w:val="20"/>
          <w:szCs w:val="20"/>
        </w:rPr>
        <w:object w:dxaOrig="260" w:dyaOrig="260">
          <v:shape id="_x0000_i1044" type="#_x0000_t75" style="width:12.75pt;height:12.75pt" o:ole="">
            <v:imagedata r:id="rId52" o:title=""/>
          </v:shape>
          <o:OLEObject Type="Embed" ProgID="Equation.3" ShapeID="_x0000_i1044" DrawAspect="Content" ObjectID="_1718468079" r:id="rId64"/>
        </w:object>
      </w:r>
      <w:r w:rsidRPr="004021A0">
        <w:rPr>
          <w:rFonts w:ascii="Times New Roman" w:hAnsi="Times New Roman" w:cs="Times New Roman"/>
          <w:sz w:val="20"/>
          <w:szCs w:val="20"/>
        </w:rPr>
        <w:t xml:space="preserve"> задана неравенствами </w:t>
      </w:r>
      <w:r w:rsidRPr="004021A0">
        <w:rPr>
          <w:rFonts w:ascii="Times New Roman" w:hAnsi="Times New Roman" w:cs="Times New Roman"/>
          <w:position w:val="-10"/>
          <w:sz w:val="20"/>
          <w:szCs w:val="20"/>
        </w:rPr>
        <w:object w:dxaOrig="1140" w:dyaOrig="360">
          <v:shape id="_x0000_i1045" type="#_x0000_t75" style="width:57pt;height:18pt" o:ole="">
            <v:imagedata r:id="rId36" o:title=""/>
          </v:shape>
          <o:OLEObject Type="Embed" ProgID="Equation.3" ShapeID="_x0000_i1045" DrawAspect="Content" ObjectID="_1718468080" r:id="rId65"/>
        </w:object>
      </w:r>
      <w:r w:rsidRPr="004021A0">
        <w:rPr>
          <w:rFonts w:ascii="Times New Roman" w:hAnsi="Times New Roman" w:cs="Times New Roman"/>
          <w:sz w:val="20"/>
          <w:szCs w:val="20"/>
        </w:rPr>
        <w:t xml:space="preserve">, </w:t>
      </w:r>
      <w:r w:rsidRPr="004021A0">
        <w:rPr>
          <w:rFonts w:ascii="Times New Roman" w:hAnsi="Times New Roman" w:cs="Times New Roman"/>
          <w:position w:val="-10"/>
          <w:sz w:val="20"/>
          <w:szCs w:val="20"/>
        </w:rPr>
        <w:object w:dxaOrig="1280" w:dyaOrig="360">
          <v:shape id="_x0000_i1046" type="#_x0000_t75" style="width:63.75pt;height:18pt" o:ole="">
            <v:imagedata r:id="rId38" o:title=""/>
          </v:shape>
          <o:OLEObject Type="Embed" ProgID="Equation.3" ShapeID="_x0000_i1046" DrawAspect="Content" ObjectID="_1718468081" r:id="rId66"/>
        </w:object>
      </w:r>
      <w:r w:rsidRPr="004021A0">
        <w:rPr>
          <w:rFonts w:ascii="Times New Roman" w:hAnsi="Times New Roman" w:cs="Times New Roman"/>
          <w:sz w:val="20"/>
          <w:szCs w:val="20"/>
        </w:rPr>
        <w:t xml:space="preserve">, </w:t>
      </w:r>
      <w:r w:rsidRPr="004021A0">
        <w:rPr>
          <w:rFonts w:ascii="Times New Roman" w:hAnsi="Times New Roman" w:cs="Times New Roman"/>
          <w:position w:val="-10"/>
          <w:sz w:val="20"/>
          <w:szCs w:val="20"/>
        </w:rPr>
        <w:object w:dxaOrig="580" w:dyaOrig="300">
          <v:shape id="_x0000_i1047" type="#_x0000_t75" style="width:29.25pt;height:15pt" o:ole="">
            <v:imagedata r:id="rId40" o:title=""/>
          </v:shape>
          <o:OLEObject Type="Embed" ProgID="Equation.3" ShapeID="_x0000_i1047" DrawAspect="Content" ObjectID="_1718468082" r:id="rId67"/>
        </w:object>
      </w:r>
      <w:r w:rsidRPr="004021A0">
        <w:rPr>
          <w:rFonts w:ascii="Times New Roman" w:hAnsi="Times New Roman" w:cs="Times New Roman"/>
          <w:sz w:val="20"/>
          <w:szCs w:val="20"/>
        </w:rPr>
        <w:t xml:space="preserve">, </w:t>
      </w:r>
      <w:r w:rsidRPr="004021A0">
        <w:rPr>
          <w:rFonts w:ascii="Times New Roman" w:hAnsi="Times New Roman" w:cs="Times New Roman"/>
          <w:position w:val="-10"/>
          <w:sz w:val="20"/>
          <w:szCs w:val="20"/>
        </w:rPr>
        <w:object w:dxaOrig="880" w:dyaOrig="380">
          <v:shape id="_x0000_i1048" type="#_x0000_t75" style="width:44.25pt;height:18.75pt" o:ole="">
            <v:imagedata r:id="rId42" o:title=""/>
          </v:shape>
          <o:OLEObject Type="Embed" ProgID="Equation.3" ShapeID="_x0000_i1048" DrawAspect="Content" ObjectID="_1718468083" r:id="rId68"/>
        </w:object>
      </w:r>
      <w:r w:rsidRPr="004021A0">
        <w:rPr>
          <w:rFonts w:ascii="Times New Roman" w:hAnsi="Times New Roman" w:cs="Times New Roman"/>
          <w:sz w:val="20"/>
          <w:szCs w:val="20"/>
        </w:rPr>
        <w:t xml:space="preserve">; г) </w:t>
      </w:r>
      <w:r w:rsidRPr="004021A0">
        <w:rPr>
          <w:rFonts w:ascii="Times New Roman" w:hAnsi="Times New Roman" w:cs="Times New Roman"/>
          <w:position w:val="-30"/>
          <w:sz w:val="20"/>
          <w:szCs w:val="20"/>
        </w:rPr>
        <w:object w:dxaOrig="760" w:dyaOrig="580">
          <v:shape id="_x0000_i1049" type="#_x0000_t75" style="width:38.25pt;height:29.25pt" o:ole="">
            <v:imagedata r:id="rId69" o:title=""/>
          </v:shape>
          <o:OLEObject Type="Embed" ProgID="Equation.3" ShapeID="_x0000_i1049" DrawAspect="Content" ObjectID="_1718468084" r:id="rId70"/>
        </w:object>
      </w:r>
      <w:r w:rsidRPr="004021A0">
        <w:rPr>
          <w:rFonts w:ascii="Times New Roman" w:hAnsi="Times New Roman" w:cs="Times New Roman"/>
          <w:sz w:val="20"/>
          <w:szCs w:val="20"/>
        </w:rPr>
        <w:t xml:space="preserve">, где </w:t>
      </w:r>
      <w:r w:rsidRPr="004021A0">
        <w:rPr>
          <w:rFonts w:ascii="Times New Roman" w:hAnsi="Times New Roman" w:cs="Times New Roman"/>
          <w:position w:val="-4"/>
          <w:sz w:val="20"/>
          <w:szCs w:val="20"/>
        </w:rPr>
        <w:object w:dxaOrig="260" w:dyaOrig="260">
          <v:shape id="_x0000_i1050" type="#_x0000_t75" style="width:12.75pt;height:12.75pt" o:ole="">
            <v:imagedata r:id="rId52" o:title=""/>
          </v:shape>
          <o:OLEObject Type="Embed" ProgID="Equation.3" ShapeID="_x0000_i1050" DrawAspect="Content" ObjectID="_1718468085" r:id="rId71"/>
        </w:object>
      </w:r>
      <w:r w:rsidRPr="004021A0">
        <w:rPr>
          <w:rFonts w:ascii="Times New Roman" w:hAnsi="Times New Roman" w:cs="Times New Roman"/>
          <w:sz w:val="20"/>
          <w:szCs w:val="20"/>
        </w:rPr>
        <w:t xml:space="preserve"> - область, ограниченная кардиоидой </w:t>
      </w:r>
      <w:r w:rsidRPr="004021A0">
        <w:rPr>
          <w:rFonts w:ascii="Times New Roman" w:hAnsi="Times New Roman" w:cs="Times New Roman"/>
          <w:position w:val="-10"/>
          <w:sz w:val="20"/>
          <w:szCs w:val="20"/>
        </w:rPr>
        <w:object w:dxaOrig="1280" w:dyaOrig="320">
          <v:shape id="_x0000_i1051" type="#_x0000_t75" style="width:63.75pt;height:15.75pt" o:ole="">
            <v:imagedata r:id="rId72" o:title=""/>
          </v:shape>
          <o:OLEObject Type="Embed" ProgID="Equation.3" ShapeID="_x0000_i1051" DrawAspect="Content" ObjectID="_1718468086" r:id="rId73"/>
        </w:object>
      </w:r>
      <w:r w:rsidRPr="004021A0">
        <w:rPr>
          <w:rFonts w:ascii="Times New Roman" w:hAnsi="Times New Roman" w:cs="Times New Roman"/>
          <w:sz w:val="20"/>
          <w:szCs w:val="20"/>
        </w:rPr>
        <w:t xml:space="preserve">; д) </w:t>
      </w:r>
      <w:r w:rsidRPr="004021A0">
        <w:rPr>
          <w:rFonts w:ascii="Times New Roman" w:hAnsi="Times New Roman" w:cs="Times New Roman"/>
          <w:position w:val="-30"/>
          <w:sz w:val="20"/>
          <w:szCs w:val="20"/>
        </w:rPr>
        <w:object w:dxaOrig="880" w:dyaOrig="580">
          <v:shape id="_x0000_i1052" type="#_x0000_t75" style="width:44.25pt;height:29.25pt" o:ole="">
            <v:imagedata r:id="rId74" o:title=""/>
          </v:shape>
          <o:OLEObject Type="Embed" ProgID="Equation.3" ShapeID="_x0000_i1052" DrawAspect="Content" ObjectID="_1718468087" r:id="rId75"/>
        </w:object>
      </w:r>
      <w:r w:rsidRPr="004021A0">
        <w:rPr>
          <w:rFonts w:ascii="Times New Roman" w:hAnsi="Times New Roman" w:cs="Times New Roman"/>
          <w:sz w:val="20"/>
          <w:szCs w:val="20"/>
        </w:rPr>
        <w:t xml:space="preserve">,  где </w:t>
      </w:r>
      <w:r w:rsidRPr="004021A0">
        <w:rPr>
          <w:rFonts w:ascii="Times New Roman" w:hAnsi="Times New Roman" w:cs="Times New Roman"/>
          <w:position w:val="-4"/>
          <w:sz w:val="20"/>
          <w:szCs w:val="20"/>
        </w:rPr>
        <w:object w:dxaOrig="260" w:dyaOrig="260">
          <v:shape id="_x0000_i1053" type="#_x0000_t75" style="width:12.75pt;height:12.75pt" o:ole="">
            <v:imagedata r:id="rId52" o:title=""/>
          </v:shape>
          <o:OLEObject Type="Embed" ProgID="Equation.3" ShapeID="_x0000_i1053" DrawAspect="Content" ObjectID="_1718468088" r:id="rId76"/>
        </w:object>
      </w:r>
      <w:r w:rsidRPr="004021A0">
        <w:rPr>
          <w:rFonts w:ascii="Times New Roman" w:hAnsi="Times New Roman" w:cs="Times New Roman"/>
          <w:sz w:val="20"/>
          <w:szCs w:val="20"/>
        </w:rPr>
        <w:t xml:space="preserve"> - область, ограниченная лемнискатой Бернулли </w:t>
      </w:r>
      <w:r w:rsidRPr="004021A0">
        <w:rPr>
          <w:rFonts w:ascii="Times New Roman" w:hAnsi="Times New Roman" w:cs="Times New Roman"/>
          <w:position w:val="-10"/>
          <w:sz w:val="20"/>
          <w:szCs w:val="20"/>
        </w:rPr>
        <w:object w:dxaOrig="2000" w:dyaOrig="420">
          <v:shape id="_x0000_i1054" type="#_x0000_t75" style="width:99.75pt;height:21pt" o:ole="">
            <v:imagedata r:id="rId77" o:title=""/>
          </v:shape>
          <o:OLEObject Type="Embed" ProgID="Equation.3" ShapeID="_x0000_i1054" DrawAspect="Content" ObjectID="_1718468089" r:id="rId78"/>
        </w:object>
      </w:r>
      <w:r w:rsidRPr="004021A0">
        <w:rPr>
          <w:rFonts w:ascii="Times New Roman" w:hAnsi="Times New Roman" w:cs="Times New Roman"/>
          <w:sz w:val="20"/>
          <w:szCs w:val="20"/>
        </w:rPr>
        <w:t>;</w:t>
      </w:r>
      <w:proofErr w:type="gramEnd"/>
    </w:p>
    <w:p w:rsidR="00C41F8E" w:rsidRDefault="00C41F8E" w:rsidP="00C41F8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A6480" w:rsidRDefault="006626A5" w:rsidP="00C41F8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</w:t>
      </w:r>
      <w:r w:rsidR="00420911" w:rsidRPr="00D80EA9">
        <w:rPr>
          <w:rFonts w:ascii="Times New Roman" w:hAnsi="Times New Roman" w:cs="Times New Roman"/>
          <w:b/>
          <w:sz w:val="28"/>
          <w:szCs w:val="28"/>
        </w:rPr>
        <w:t>тветы:</w:t>
      </w:r>
      <w:r w:rsidR="00420911" w:rsidRPr="00D80EA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07772" w:rsidRPr="004021A0" w:rsidRDefault="00607772" w:rsidP="00607772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021A0">
        <w:rPr>
          <w:rFonts w:ascii="Times New Roman" w:hAnsi="Times New Roman" w:cs="Times New Roman"/>
          <w:b/>
          <w:sz w:val="20"/>
          <w:szCs w:val="20"/>
        </w:rPr>
        <w:t>23.3.1.</w:t>
      </w:r>
      <w:r w:rsidRPr="004021A0">
        <w:rPr>
          <w:rFonts w:ascii="Times New Roman" w:hAnsi="Times New Roman" w:cs="Times New Roman"/>
          <w:sz w:val="20"/>
          <w:szCs w:val="20"/>
        </w:rPr>
        <w:t xml:space="preserve"> а) </w:t>
      </w:r>
      <w:r w:rsidRPr="004021A0">
        <w:rPr>
          <w:rFonts w:ascii="Times New Roman" w:hAnsi="Times New Roman" w:cs="Times New Roman"/>
          <w:position w:val="-32"/>
          <w:sz w:val="20"/>
          <w:szCs w:val="20"/>
        </w:rPr>
        <w:object w:dxaOrig="1800" w:dyaOrig="760">
          <v:shape id="_x0000_i1055" type="#_x0000_t75" style="width:90pt;height:38.25pt" o:ole="">
            <v:imagedata r:id="rId79" o:title=""/>
          </v:shape>
          <o:OLEObject Type="Embed" ProgID="Equation.3" ShapeID="_x0000_i1055" DrawAspect="Content" ObjectID="_1718468090" r:id="rId80"/>
        </w:object>
      </w:r>
      <w:r w:rsidRPr="004021A0">
        <w:rPr>
          <w:rFonts w:ascii="Times New Roman" w:hAnsi="Times New Roman" w:cs="Times New Roman"/>
          <w:sz w:val="20"/>
          <w:szCs w:val="20"/>
        </w:rPr>
        <w:t xml:space="preserve">; б) </w:t>
      </w:r>
      <w:r w:rsidRPr="004021A0">
        <w:rPr>
          <w:rFonts w:ascii="Times New Roman" w:hAnsi="Times New Roman" w:cs="Times New Roman"/>
          <w:position w:val="-48"/>
          <w:sz w:val="20"/>
          <w:szCs w:val="20"/>
        </w:rPr>
        <w:object w:dxaOrig="1760" w:dyaOrig="1080">
          <v:shape id="_x0000_i1056" type="#_x0000_t75" style="width:87.75pt;height:54pt" o:ole="">
            <v:imagedata r:id="rId81" o:title=""/>
          </v:shape>
          <o:OLEObject Type="Embed" ProgID="Equation.3" ShapeID="_x0000_i1056" DrawAspect="Content" ObjectID="_1718468091" r:id="rId82"/>
        </w:object>
      </w:r>
      <w:r w:rsidRPr="004021A0">
        <w:rPr>
          <w:rFonts w:ascii="Times New Roman" w:hAnsi="Times New Roman" w:cs="Times New Roman"/>
          <w:sz w:val="20"/>
          <w:szCs w:val="20"/>
        </w:rPr>
        <w:t xml:space="preserve">; в) </w:t>
      </w:r>
      <w:r w:rsidRPr="004021A0">
        <w:rPr>
          <w:rFonts w:ascii="Times New Roman" w:hAnsi="Times New Roman" w:cs="Times New Roman"/>
          <w:position w:val="-36"/>
          <w:sz w:val="20"/>
          <w:szCs w:val="20"/>
        </w:rPr>
        <w:object w:dxaOrig="2380" w:dyaOrig="960">
          <v:shape id="_x0000_i1057" type="#_x0000_t75" style="width:119.25pt;height:48pt" o:ole="">
            <v:imagedata r:id="rId83" o:title=""/>
          </v:shape>
          <o:OLEObject Type="Embed" ProgID="Equation.3" ShapeID="_x0000_i1057" DrawAspect="Content" ObjectID="_1718468092" r:id="rId84"/>
        </w:object>
      </w:r>
      <w:r w:rsidRPr="004021A0">
        <w:rPr>
          <w:rFonts w:ascii="Times New Roman" w:hAnsi="Times New Roman" w:cs="Times New Roman"/>
          <w:sz w:val="20"/>
          <w:szCs w:val="20"/>
        </w:rPr>
        <w:t xml:space="preserve">;                                      г) </w:t>
      </w:r>
      <w:r w:rsidRPr="004021A0">
        <w:rPr>
          <w:rFonts w:ascii="Times New Roman" w:hAnsi="Times New Roman" w:cs="Times New Roman"/>
          <w:position w:val="-32"/>
          <w:sz w:val="20"/>
          <w:szCs w:val="20"/>
        </w:rPr>
        <w:object w:dxaOrig="2040" w:dyaOrig="960">
          <v:shape id="_x0000_i1058" type="#_x0000_t75" style="width:102pt;height:48pt" o:ole="">
            <v:imagedata r:id="rId85" o:title=""/>
          </v:shape>
          <o:OLEObject Type="Embed" ProgID="Equation.3" ShapeID="_x0000_i1058" DrawAspect="Content" ObjectID="_1718468093" r:id="rId86"/>
        </w:object>
      </w:r>
      <w:r w:rsidRPr="004021A0">
        <w:rPr>
          <w:rFonts w:ascii="Times New Roman" w:hAnsi="Times New Roman" w:cs="Times New Roman"/>
          <w:sz w:val="20"/>
          <w:szCs w:val="20"/>
        </w:rPr>
        <w:t>;</w:t>
      </w:r>
    </w:p>
    <w:p w:rsidR="00607772" w:rsidRPr="004021A0" w:rsidRDefault="00607772" w:rsidP="00607772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021A0">
        <w:rPr>
          <w:rFonts w:ascii="Times New Roman" w:hAnsi="Times New Roman" w:cs="Times New Roman"/>
          <w:b/>
          <w:sz w:val="20"/>
          <w:szCs w:val="20"/>
        </w:rPr>
        <w:t>23.3.3.</w:t>
      </w:r>
      <w:r w:rsidRPr="004021A0">
        <w:rPr>
          <w:rFonts w:ascii="Times New Roman" w:hAnsi="Times New Roman" w:cs="Times New Roman"/>
          <w:sz w:val="20"/>
          <w:szCs w:val="20"/>
        </w:rPr>
        <w:t xml:space="preserve"> а) </w:t>
      </w:r>
      <w:r w:rsidRPr="004021A0">
        <w:rPr>
          <w:rFonts w:ascii="Times New Roman" w:hAnsi="Times New Roman" w:cs="Times New Roman"/>
          <w:position w:val="-24"/>
          <w:sz w:val="20"/>
          <w:szCs w:val="20"/>
        </w:rPr>
        <w:object w:dxaOrig="639" w:dyaOrig="620">
          <v:shape id="_x0000_i1059" type="#_x0000_t75" style="width:32.25pt;height:30.75pt" o:ole="">
            <v:imagedata r:id="rId87" o:title=""/>
          </v:shape>
          <o:OLEObject Type="Embed" ProgID="Equation.3" ShapeID="_x0000_i1059" DrawAspect="Content" ObjectID="_1718468094" r:id="rId88"/>
        </w:object>
      </w:r>
      <w:r w:rsidRPr="004021A0">
        <w:rPr>
          <w:rFonts w:ascii="Times New Roman" w:hAnsi="Times New Roman" w:cs="Times New Roman"/>
          <w:sz w:val="20"/>
          <w:szCs w:val="20"/>
        </w:rPr>
        <w:t xml:space="preserve">; б) </w:t>
      </w:r>
      <w:r w:rsidRPr="004021A0">
        <w:rPr>
          <w:rFonts w:ascii="Times New Roman" w:hAnsi="Times New Roman" w:cs="Times New Roman"/>
          <w:position w:val="-10"/>
          <w:sz w:val="20"/>
          <w:szCs w:val="20"/>
        </w:rPr>
        <w:object w:dxaOrig="3540" w:dyaOrig="380">
          <v:shape id="_x0000_i1060" type="#_x0000_t75" style="width:177pt;height:18.75pt" o:ole="">
            <v:imagedata r:id="rId89" o:title=""/>
          </v:shape>
          <o:OLEObject Type="Embed" ProgID="Equation.3" ShapeID="_x0000_i1060" DrawAspect="Content" ObjectID="_1718468095" r:id="rId90"/>
        </w:object>
      </w:r>
      <w:r w:rsidRPr="004021A0">
        <w:rPr>
          <w:rFonts w:ascii="Times New Roman" w:hAnsi="Times New Roman" w:cs="Times New Roman"/>
          <w:sz w:val="20"/>
          <w:szCs w:val="20"/>
        </w:rPr>
        <w:t xml:space="preserve">; в) </w:t>
      </w:r>
      <w:r w:rsidRPr="004021A0">
        <w:rPr>
          <w:rFonts w:ascii="Times New Roman" w:hAnsi="Times New Roman" w:cs="Times New Roman"/>
          <w:position w:val="-24"/>
          <w:sz w:val="20"/>
          <w:szCs w:val="20"/>
        </w:rPr>
        <w:object w:dxaOrig="1600" w:dyaOrig="620">
          <v:shape id="_x0000_i1061" type="#_x0000_t75" style="width:80.25pt;height:30.75pt" o:ole="">
            <v:imagedata r:id="rId91" o:title=""/>
          </v:shape>
          <o:OLEObject Type="Embed" ProgID="Equation.3" ShapeID="_x0000_i1061" DrawAspect="Content" ObjectID="_1718468096" r:id="rId92"/>
        </w:object>
      </w:r>
      <w:r w:rsidRPr="004021A0">
        <w:rPr>
          <w:rFonts w:ascii="Times New Roman" w:hAnsi="Times New Roman" w:cs="Times New Roman"/>
          <w:sz w:val="20"/>
          <w:szCs w:val="20"/>
        </w:rPr>
        <w:t xml:space="preserve">; г) </w:t>
      </w:r>
      <w:r w:rsidRPr="004021A0">
        <w:rPr>
          <w:rFonts w:ascii="Times New Roman" w:hAnsi="Times New Roman" w:cs="Times New Roman"/>
          <w:position w:val="-6"/>
          <w:sz w:val="20"/>
          <w:szCs w:val="20"/>
        </w:rPr>
        <w:object w:dxaOrig="360" w:dyaOrig="279">
          <v:shape id="_x0000_i1062" type="#_x0000_t75" style="width:18pt;height:14.25pt" o:ole="">
            <v:imagedata r:id="rId93" o:title=""/>
          </v:shape>
          <o:OLEObject Type="Embed" ProgID="Equation.3" ShapeID="_x0000_i1062" DrawAspect="Content" ObjectID="_1718468097" r:id="rId94"/>
        </w:object>
      </w:r>
      <w:r w:rsidRPr="004021A0">
        <w:rPr>
          <w:rFonts w:ascii="Times New Roman" w:hAnsi="Times New Roman" w:cs="Times New Roman"/>
          <w:sz w:val="20"/>
          <w:szCs w:val="20"/>
        </w:rPr>
        <w:t xml:space="preserve">; д) </w:t>
      </w:r>
      <w:r w:rsidRPr="004021A0">
        <w:rPr>
          <w:rFonts w:ascii="Times New Roman" w:hAnsi="Times New Roman" w:cs="Times New Roman"/>
          <w:position w:val="-6"/>
          <w:sz w:val="20"/>
          <w:szCs w:val="20"/>
        </w:rPr>
        <w:object w:dxaOrig="200" w:dyaOrig="279">
          <v:shape id="_x0000_i1063" type="#_x0000_t75" style="width:9.75pt;height:14.25pt" o:ole="">
            <v:imagedata r:id="rId95" o:title=""/>
          </v:shape>
          <o:OLEObject Type="Embed" ProgID="Equation.3" ShapeID="_x0000_i1063" DrawAspect="Content" ObjectID="_1718468098" r:id="rId96"/>
        </w:object>
      </w:r>
      <w:r w:rsidRPr="004021A0">
        <w:rPr>
          <w:rFonts w:ascii="Times New Roman" w:hAnsi="Times New Roman" w:cs="Times New Roman"/>
          <w:sz w:val="20"/>
          <w:szCs w:val="20"/>
        </w:rPr>
        <w:t>;</w:t>
      </w:r>
    </w:p>
    <w:p w:rsidR="00607772" w:rsidRPr="004021A0" w:rsidRDefault="00607772" w:rsidP="00607772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53401C" w:rsidRDefault="0053401C" w:rsidP="004C456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2B79" w:rsidRPr="00A829E3" w:rsidRDefault="00CF2B79" w:rsidP="00F16014">
      <w:pPr>
        <w:spacing w:line="48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F16014" w:rsidRDefault="00F16014" w:rsidP="004C456A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F16014" w:rsidSect="006E2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00891"/>
    <w:multiLevelType w:val="hybridMultilevel"/>
    <w:tmpl w:val="A904A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996B8E"/>
    <w:multiLevelType w:val="hybridMultilevel"/>
    <w:tmpl w:val="1D3E1B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4E3214"/>
    <w:multiLevelType w:val="hybridMultilevel"/>
    <w:tmpl w:val="939690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B617DF"/>
    <w:multiLevelType w:val="hybridMultilevel"/>
    <w:tmpl w:val="E37A4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3C3E30"/>
    <w:multiLevelType w:val="hybridMultilevel"/>
    <w:tmpl w:val="AEB4AE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1C306E"/>
    <w:multiLevelType w:val="hybridMultilevel"/>
    <w:tmpl w:val="E724F5E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47554F31"/>
    <w:multiLevelType w:val="hybridMultilevel"/>
    <w:tmpl w:val="7FD0D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BF6973"/>
    <w:multiLevelType w:val="hybridMultilevel"/>
    <w:tmpl w:val="6132563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4DC11BFE"/>
    <w:multiLevelType w:val="hybridMultilevel"/>
    <w:tmpl w:val="250CAE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326ABC"/>
    <w:multiLevelType w:val="multilevel"/>
    <w:tmpl w:val="EA181958"/>
    <w:lvl w:ilvl="0">
      <w:start w:val="19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>
    <w:nsid w:val="59532095"/>
    <w:multiLevelType w:val="hybridMultilevel"/>
    <w:tmpl w:val="D3EC9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676424"/>
    <w:multiLevelType w:val="hybridMultilevel"/>
    <w:tmpl w:val="4BBA97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3263A8"/>
    <w:multiLevelType w:val="hybridMultilevel"/>
    <w:tmpl w:val="EAEE31F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5E594BE9"/>
    <w:multiLevelType w:val="hybridMultilevel"/>
    <w:tmpl w:val="034E0A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619F4A1F"/>
    <w:multiLevelType w:val="hybridMultilevel"/>
    <w:tmpl w:val="1D3E1B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CB2904"/>
    <w:multiLevelType w:val="hybridMultilevel"/>
    <w:tmpl w:val="2A125A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3DE1705"/>
    <w:multiLevelType w:val="hybridMultilevel"/>
    <w:tmpl w:val="36A857E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64915445"/>
    <w:multiLevelType w:val="hybridMultilevel"/>
    <w:tmpl w:val="79BA39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6CE673A2"/>
    <w:multiLevelType w:val="hybridMultilevel"/>
    <w:tmpl w:val="68D2C9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54766C"/>
    <w:multiLevelType w:val="hybridMultilevel"/>
    <w:tmpl w:val="82EADE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2E46E31"/>
    <w:multiLevelType w:val="multilevel"/>
    <w:tmpl w:val="168C7A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3"/>
  </w:num>
  <w:num w:numId="5">
    <w:abstractNumId w:val="12"/>
  </w:num>
  <w:num w:numId="6">
    <w:abstractNumId w:val="16"/>
  </w:num>
  <w:num w:numId="7">
    <w:abstractNumId w:val="20"/>
  </w:num>
  <w:num w:numId="8">
    <w:abstractNumId w:val="9"/>
  </w:num>
  <w:num w:numId="9">
    <w:abstractNumId w:val="17"/>
  </w:num>
  <w:num w:numId="10">
    <w:abstractNumId w:val="15"/>
  </w:num>
  <w:num w:numId="11">
    <w:abstractNumId w:val="13"/>
  </w:num>
  <w:num w:numId="12">
    <w:abstractNumId w:val="5"/>
  </w:num>
  <w:num w:numId="13">
    <w:abstractNumId w:val="14"/>
  </w:num>
  <w:num w:numId="14">
    <w:abstractNumId w:val="1"/>
  </w:num>
  <w:num w:numId="15">
    <w:abstractNumId w:val="11"/>
  </w:num>
  <w:num w:numId="16">
    <w:abstractNumId w:val="4"/>
  </w:num>
  <w:num w:numId="17">
    <w:abstractNumId w:val="18"/>
  </w:num>
  <w:num w:numId="18">
    <w:abstractNumId w:val="8"/>
  </w:num>
  <w:num w:numId="19">
    <w:abstractNumId w:val="2"/>
  </w:num>
  <w:num w:numId="20">
    <w:abstractNumId w:val="19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360BF"/>
    <w:rsid w:val="000309BC"/>
    <w:rsid w:val="000909EE"/>
    <w:rsid w:val="0009226C"/>
    <w:rsid w:val="00092D01"/>
    <w:rsid w:val="000A6480"/>
    <w:rsid w:val="000E62E6"/>
    <w:rsid w:val="000E70BE"/>
    <w:rsid w:val="0015293C"/>
    <w:rsid w:val="00186942"/>
    <w:rsid w:val="001E611B"/>
    <w:rsid w:val="00220823"/>
    <w:rsid w:val="00256345"/>
    <w:rsid w:val="00263D5E"/>
    <w:rsid w:val="0026448F"/>
    <w:rsid w:val="002B6454"/>
    <w:rsid w:val="00315429"/>
    <w:rsid w:val="00315595"/>
    <w:rsid w:val="00323C27"/>
    <w:rsid w:val="00370BB0"/>
    <w:rsid w:val="00376E19"/>
    <w:rsid w:val="003B4068"/>
    <w:rsid w:val="003B68BB"/>
    <w:rsid w:val="003E3774"/>
    <w:rsid w:val="00420911"/>
    <w:rsid w:val="004232FB"/>
    <w:rsid w:val="004414F5"/>
    <w:rsid w:val="0044247B"/>
    <w:rsid w:val="00444A71"/>
    <w:rsid w:val="00452E34"/>
    <w:rsid w:val="00453F0F"/>
    <w:rsid w:val="0046392C"/>
    <w:rsid w:val="004646B3"/>
    <w:rsid w:val="00477F75"/>
    <w:rsid w:val="004915BD"/>
    <w:rsid w:val="004A3D32"/>
    <w:rsid w:val="004C456A"/>
    <w:rsid w:val="004C48A2"/>
    <w:rsid w:val="0053401C"/>
    <w:rsid w:val="005513B9"/>
    <w:rsid w:val="00557B3D"/>
    <w:rsid w:val="00584159"/>
    <w:rsid w:val="00590162"/>
    <w:rsid w:val="005C07E6"/>
    <w:rsid w:val="00603402"/>
    <w:rsid w:val="00607772"/>
    <w:rsid w:val="006626A5"/>
    <w:rsid w:val="006651A8"/>
    <w:rsid w:val="006D3C09"/>
    <w:rsid w:val="006E26CD"/>
    <w:rsid w:val="007452FD"/>
    <w:rsid w:val="00773119"/>
    <w:rsid w:val="007A3328"/>
    <w:rsid w:val="007D64CF"/>
    <w:rsid w:val="007E74A7"/>
    <w:rsid w:val="008050B2"/>
    <w:rsid w:val="00805683"/>
    <w:rsid w:val="00806AA1"/>
    <w:rsid w:val="0081306D"/>
    <w:rsid w:val="0083518D"/>
    <w:rsid w:val="00845F48"/>
    <w:rsid w:val="008641DE"/>
    <w:rsid w:val="00881EE9"/>
    <w:rsid w:val="008A0905"/>
    <w:rsid w:val="009226CC"/>
    <w:rsid w:val="009360BF"/>
    <w:rsid w:val="00941A55"/>
    <w:rsid w:val="009448D7"/>
    <w:rsid w:val="009565CE"/>
    <w:rsid w:val="0097146F"/>
    <w:rsid w:val="00971C51"/>
    <w:rsid w:val="00972639"/>
    <w:rsid w:val="009A2EA9"/>
    <w:rsid w:val="009B0814"/>
    <w:rsid w:val="009C7378"/>
    <w:rsid w:val="009D395A"/>
    <w:rsid w:val="009E29DF"/>
    <w:rsid w:val="009E3FC7"/>
    <w:rsid w:val="00A0197E"/>
    <w:rsid w:val="00A45F75"/>
    <w:rsid w:val="00A640EC"/>
    <w:rsid w:val="00A67408"/>
    <w:rsid w:val="00A8207E"/>
    <w:rsid w:val="00B35CA2"/>
    <w:rsid w:val="00B40E88"/>
    <w:rsid w:val="00B54960"/>
    <w:rsid w:val="00C41F8E"/>
    <w:rsid w:val="00CF2B79"/>
    <w:rsid w:val="00D039B2"/>
    <w:rsid w:val="00D142E8"/>
    <w:rsid w:val="00D37D01"/>
    <w:rsid w:val="00D43D13"/>
    <w:rsid w:val="00D62C56"/>
    <w:rsid w:val="00D80EA9"/>
    <w:rsid w:val="00DC5428"/>
    <w:rsid w:val="00DF65EC"/>
    <w:rsid w:val="00E10B2B"/>
    <w:rsid w:val="00E74A69"/>
    <w:rsid w:val="00E867DA"/>
    <w:rsid w:val="00EC3CBE"/>
    <w:rsid w:val="00EF4099"/>
    <w:rsid w:val="00F16014"/>
    <w:rsid w:val="00F83A25"/>
    <w:rsid w:val="00FD50D2"/>
    <w:rsid w:val="00FF2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6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99"/>
    <w:qFormat/>
    <w:rsid w:val="00D62C56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D62C5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62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62C56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B4068"/>
    <w:pPr>
      <w:ind w:left="720"/>
      <w:contextualSpacing/>
    </w:pPr>
  </w:style>
  <w:style w:type="table" w:styleId="a8">
    <w:name w:val="Table Grid"/>
    <w:basedOn w:val="a1"/>
    <w:rsid w:val="006626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wmf"/><Relationship Id="rId21" Type="http://schemas.openxmlformats.org/officeDocument/2006/relationships/image" Target="media/image16.wmf"/><Relationship Id="rId34" Type="http://schemas.openxmlformats.org/officeDocument/2006/relationships/image" Target="media/image26.wmf"/><Relationship Id="rId42" Type="http://schemas.openxmlformats.org/officeDocument/2006/relationships/image" Target="media/image30.wmf"/><Relationship Id="rId47" Type="http://schemas.openxmlformats.org/officeDocument/2006/relationships/oleObject" Target="embeddings/oleObject10.bin"/><Relationship Id="rId50" Type="http://schemas.openxmlformats.org/officeDocument/2006/relationships/image" Target="media/image34.wmf"/><Relationship Id="rId55" Type="http://schemas.openxmlformats.org/officeDocument/2006/relationships/oleObject" Target="embeddings/oleObject14.bin"/><Relationship Id="rId63" Type="http://schemas.openxmlformats.org/officeDocument/2006/relationships/oleObject" Target="embeddings/oleObject19.bin"/><Relationship Id="rId68" Type="http://schemas.openxmlformats.org/officeDocument/2006/relationships/oleObject" Target="embeddings/oleObject24.bin"/><Relationship Id="rId76" Type="http://schemas.openxmlformats.org/officeDocument/2006/relationships/oleObject" Target="embeddings/oleObject29.bin"/><Relationship Id="rId84" Type="http://schemas.openxmlformats.org/officeDocument/2006/relationships/oleObject" Target="embeddings/oleObject33.bin"/><Relationship Id="rId89" Type="http://schemas.openxmlformats.org/officeDocument/2006/relationships/image" Target="media/image49.wmf"/><Relationship Id="rId97" Type="http://schemas.openxmlformats.org/officeDocument/2006/relationships/fontTable" Target="fontTable.xml"/><Relationship Id="rId7" Type="http://schemas.openxmlformats.org/officeDocument/2006/relationships/image" Target="media/image2.wmf"/><Relationship Id="rId71" Type="http://schemas.openxmlformats.org/officeDocument/2006/relationships/oleObject" Target="embeddings/oleObject26.bin"/><Relationship Id="rId92" Type="http://schemas.openxmlformats.org/officeDocument/2006/relationships/oleObject" Target="embeddings/oleObject37.bin"/><Relationship Id="rId2" Type="http://schemas.openxmlformats.org/officeDocument/2006/relationships/styles" Target="styles.xml"/><Relationship Id="rId16" Type="http://schemas.openxmlformats.org/officeDocument/2006/relationships/image" Target="media/image11.wmf"/><Relationship Id="rId29" Type="http://schemas.openxmlformats.org/officeDocument/2006/relationships/oleObject" Target="embeddings/oleObject1.bin"/><Relationship Id="rId11" Type="http://schemas.openxmlformats.org/officeDocument/2006/relationships/image" Target="media/image6.wmf"/><Relationship Id="rId24" Type="http://schemas.openxmlformats.org/officeDocument/2006/relationships/image" Target="media/image19.wmf"/><Relationship Id="rId32" Type="http://schemas.openxmlformats.org/officeDocument/2006/relationships/image" Target="media/image25.wmf"/><Relationship Id="rId37" Type="http://schemas.openxmlformats.org/officeDocument/2006/relationships/oleObject" Target="embeddings/oleObject5.bin"/><Relationship Id="rId40" Type="http://schemas.openxmlformats.org/officeDocument/2006/relationships/image" Target="media/image29.wmf"/><Relationship Id="rId45" Type="http://schemas.openxmlformats.org/officeDocument/2006/relationships/oleObject" Target="embeddings/oleObject9.bin"/><Relationship Id="rId53" Type="http://schemas.openxmlformats.org/officeDocument/2006/relationships/oleObject" Target="embeddings/oleObject13.bin"/><Relationship Id="rId58" Type="http://schemas.openxmlformats.org/officeDocument/2006/relationships/oleObject" Target="embeddings/oleObject16.bin"/><Relationship Id="rId66" Type="http://schemas.openxmlformats.org/officeDocument/2006/relationships/oleObject" Target="embeddings/oleObject22.bin"/><Relationship Id="rId74" Type="http://schemas.openxmlformats.org/officeDocument/2006/relationships/image" Target="media/image42.wmf"/><Relationship Id="rId79" Type="http://schemas.openxmlformats.org/officeDocument/2006/relationships/image" Target="media/image44.wmf"/><Relationship Id="rId87" Type="http://schemas.openxmlformats.org/officeDocument/2006/relationships/image" Target="media/image48.wmf"/><Relationship Id="rId5" Type="http://schemas.openxmlformats.org/officeDocument/2006/relationships/webSettings" Target="webSettings.xml"/><Relationship Id="rId61" Type="http://schemas.openxmlformats.org/officeDocument/2006/relationships/oleObject" Target="embeddings/oleObject18.bin"/><Relationship Id="rId82" Type="http://schemas.openxmlformats.org/officeDocument/2006/relationships/oleObject" Target="embeddings/oleObject32.bin"/><Relationship Id="rId90" Type="http://schemas.openxmlformats.org/officeDocument/2006/relationships/oleObject" Target="embeddings/oleObject36.bin"/><Relationship Id="rId95" Type="http://schemas.openxmlformats.org/officeDocument/2006/relationships/image" Target="media/image52.wmf"/><Relationship Id="rId19" Type="http://schemas.openxmlformats.org/officeDocument/2006/relationships/image" Target="media/image14.wmf"/><Relationship Id="rId14" Type="http://schemas.openxmlformats.org/officeDocument/2006/relationships/image" Target="media/image9.wmf"/><Relationship Id="rId22" Type="http://schemas.openxmlformats.org/officeDocument/2006/relationships/image" Target="media/image17.wmf"/><Relationship Id="rId27" Type="http://schemas.openxmlformats.org/officeDocument/2006/relationships/image" Target="media/image22.wmf"/><Relationship Id="rId30" Type="http://schemas.openxmlformats.org/officeDocument/2006/relationships/image" Target="media/image24.wmf"/><Relationship Id="rId35" Type="http://schemas.openxmlformats.org/officeDocument/2006/relationships/oleObject" Target="embeddings/oleObject4.bin"/><Relationship Id="rId43" Type="http://schemas.openxmlformats.org/officeDocument/2006/relationships/oleObject" Target="embeddings/oleObject8.bin"/><Relationship Id="rId48" Type="http://schemas.openxmlformats.org/officeDocument/2006/relationships/image" Target="media/image33.wmf"/><Relationship Id="rId56" Type="http://schemas.openxmlformats.org/officeDocument/2006/relationships/image" Target="media/image37.wmf"/><Relationship Id="rId64" Type="http://schemas.openxmlformats.org/officeDocument/2006/relationships/oleObject" Target="embeddings/oleObject20.bin"/><Relationship Id="rId69" Type="http://schemas.openxmlformats.org/officeDocument/2006/relationships/image" Target="media/image40.wmf"/><Relationship Id="rId77" Type="http://schemas.openxmlformats.org/officeDocument/2006/relationships/image" Target="media/image43.wmf"/><Relationship Id="rId8" Type="http://schemas.openxmlformats.org/officeDocument/2006/relationships/image" Target="media/image3.wmf"/><Relationship Id="rId51" Type="http://schemas.openxmlformats.org/officeDocument/2006/relationships/oleObject" Target="embeddings/oleObject12.bin"/><Relationship Id="rId72" Type="http://schemas.openxmlformats.org/officeDocument/2006/relationships/image" Target="media/image41.wmf"/><Relationship Id="rId80" Type="http://schemas.openxmlformats.org/officeDocument/2006/relationships/oleObject" Target="embeddings/oleObject31.bin"/><Relationship Id="rId85" Type="http://schemas.openxmlformats.org/officeDocument/2006/relationships/image" Target="media/image47.wmf"/><Relationship Id="rId93" Type="http://schemas.openxmlformats.org/officeDocument/2006/relationships/image" Target="media/image51.wmf"/><Relationship Id="rId98" Type="http://schemas.openxmlformats.org/officeDocument/2006/relationships/theme" Target="theme/theme1.xml"/><Relationship Id="rId3" Type="http://schemas.microsoft.com/office/2007/relationships/stylesWithEffects" Target="stylesWithEffects.xml"/><Relationship Id="rId12" Type="http://schemas.openxmlformats.org/officeDocument/2006/relationships/image" Target="media/image7.wmf"/><Relationship Id="rId17" Type="http://schemas.openxmlformats.org/officeDocument/2006/relationships/image" Target="media/image12.wmf"/><Relationship Id="rId25" Type="http://schemas.openxmlformats.org/officeDocument/2006/relationships/image" Target="media/image20.wmf"/><Relationship Id="rId33" Type="http://schemas.openxmlformats.org/officeDocument/2006/relationships/oleObject" Target="embeddings/oleObject3.bin"/><Relationship Id="rId38" Type="http://schemas.openxmlformats.org/officeDocument/2006/relationships/image" Target="media/image28.wmf"/><Relationship Id="rId46" Type="http://schemas.openxmlformats.org/officeDocument/2006/relationships/image" Target="media/image32.wmf"/><Relationship Id="rId59" Type="http://schemas.openxmlformats.org/officeDocument/2006/relationships/oleObject" Target="embeddings/oleObject17.bin"/><Relationship Id="rId67" Type="http://schemas.openxmlformats.org/officeDocument/2006/relationships/oleObject" Target="embeddings/oleObject23.bin"/><Relationship Id="rId20" Type="http://schemas.openxmlformats.org/officeDocument/2006/relationships/image" Target="media/image15.wmf"/><Relationship Id="rId41" Type="http://schemas.openxmlformats.org/officeDocument/2006/relationships/oleObject" Target="embeddings/oleObject7.bin"/><Relationship Id="rId54" Type="http://schemas.openxmlformats.org/officeDocument/2006/relationships/image" Target="media/image36.wmf"/><Relationship Id="rId62" Type="http://schemas.openxmlformats.org/officeDocument/2006/relationships/image" Target="media/image39.wmf"/><Relationship Id="rId70" Type="http://schemas.openxmlformats.org/officeDocument/2006/relationships/oleObject" Target="embeddings/oleObject25.bin"/><Relationship Id="rId75" Type="http://schemas.openxmlformats.org/officeDocument/2006/relationships/oleObject" Target="embeddings/oleObject28.bin"/><Relationship Id="rId83" Type="http://schemas.openxmlformats.org/officeDocument/2006/relationships/image" Target="media/image46.wmf"/><Relationship Id="rId88" Type="http://schemas.openxmlformats.org/officeDocument/2006/relationships/oleObject" Target="embeddings/oleObject35.bin"/><Relationship Id="rId91" Type="http://schemas.openxmlformats.org/officeDocument/2006/relationships/image" Target="media/image50.wmf"/><Relationship Id="rId96" Type="http://schemas.openxmlformats.org/officeDocument/2006/relationships/oleObject" Target="embeddings/oleObject39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image" Target="media/image10.wmf"/><Relationship Id="rId23" Type="http://schemas.openxmlformats.org/officeDocument/2006/relationships/image" Target="media/image18.wmf"/><Relationship Id="rId28" Type="http://schemas.openxmlformats.org/officeDocument/2006/relationships/image" Target="media/image23.wmf"/><Relationship Id="rId36" Type="http://schemas.openxmlformats.org/officeDocument/2006/relationships/image" Target="media/image27.wmf"/><Relationship Id="rId49" Type="http://schemas.openxmlformats.org/officeDocument/2006/relationships/oleObject" Target="embeddings/oleObject11.bin"/><Relationship Id="rId57" Type="http://schemas.openxmlformats.org/officeDocument/2006/relationships/oleObject" Target="embeddings/oleObject15.bin"/><Relationship Id="rId10" Type="http://schemas.openxmlformats.org/officeDocument/2006/relationships/image" Target="media/image5.wmf"/><Relationship Id="rId31" Type="http://schemas.openxmlformats.org/officeDocument/2006/relationships/oleObject" Target="embeddings/oleObject2.bin"/><Relationship Id="rId44" Type="http://schemas.openxmlformats.org/officeDocument/2006/relationships/image" Target="media/image31.wmf"/><Relationship Id="rId52" Type="http://schemas.openxmlformats.org/officeDocument/2006/relationships/image" Target="media/image35.wmf"/><Relationship Id="rId60" Type="http://schemas.openxmlformats.org/officeDocument/2006/relationships/image" Target="media/image38.wmf"/><Relationship Id="rId65" Type="http://schemas.openxmlformats.org/officeDocument/2006/relationships/oleObject" Target="embeddings/oleObject21.bin"/><Relationship Id="rId73" Type="http://schemas.openxmlformats.org/officeDocument/2006/relationships/oleObject" Target="embeddings/oleObject27.bin"/><Relationship Id="rId78" Type="http://schemas.openxmlformats.org/officeDocument/2006/relationships/oleObject" Target="embeddings/oleObject30.bin"/><Relationship Id="rId81" Type="http://schemas.openxmlformats.org/officeDocument/2006/relationships/image" Target="media/image45.wmf"/><Relationship Id="rId86" Type="http://schemas.openxmlformats.org/officeDocument/2006/relationships/oleObject" Target="embeddings/oleObject34.bin"/><Relationship Id="rId94" Type="http://schemas.openxmlformats.org/officeDocument/2006/relationships/oleObject" Target="embeddings/oleObject38.bin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3" Type="http://schemas.openxmlformats.org/officeDocument/2006/relationships/image" Target="media/image8.wmf"/><Relationship Id="rId18" Type="http://schemas.openxmlformats.org/officeDocument/2006/relationships/image" Target="media/image13.wmf"/><Relationship Id="rId39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Вера</cp:lastModifiedBy>
  <cp:revision>4</cp:revision>
  <dcterms:created xsi:type="dcterms:W3CDTF">2021-01-28T16:31:00Z</dcterms:created>
  <dcterms:modified xsi:type="dcterms:W3CDTF">2022-07-04T12:27:00Z</dcterms:modified>
</cp:coreProperties>
</file>