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Министерство науки и высшего образования Российской Федерации</w:t>
      </w:r>
    </w:p>
    <w:p w:rsidR="00000000" w:rsidDel="00000000" w:rsidP="00000000" w:rsidRDefault="00000000" w:rsidRPr="00000000" w14:paraId="00000002">
      <w:pPr>
        <w:spacing w:line="276" w:lineRule="auto"/>
        <w:jc w:val="center"/>
        <w:rPr>
          <w:rFonts w:ascii="Times New Roman" w:cs="Times New Roman" w:eastAsia="Times New Roman" w:hAnsi="Times New Roman"/>
          <w:color w:val="00000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28"/>
          <w:szCs w:val="28"/>
          <w:rtl w:val="0"/>
        </w:rPr>
        <w:t xml:space="preserve">Федеральное государственное автономное образовательное учреждение высшего образования </w:t>
      </w:r>
    </w:p>
    <w:p w:rsidR="00000000" w:rsidDel="00000000" w:rsidP="00000000" w:rsidRDefault="00000000" w:rsidRPr="00000000" w14:paraId="00000003">
      <w:pPr>
        <w:spacing w:line="276" w:lineRule="auto"/>
        <w:jc w:val="center"/>
        <w:rPr>
          <w:rFonts w:ascii="Times New Roman" w:cs="Times New Roman" w:eastAsia="Times New Roman" w:hAnsi="Times New Roman"/>
          <w:color w:val="00000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28"/>
          <w:szCs w:val="28"/>
          <w:rtl w:val="0"/>
        </w:rPr>
        <w:t xml:space="preserve">«Национальный исследовательский университет ИТМО»</w:t>
      </w:r>
    </w:p>
    <w:p w:rsidR="00000000" w:rsidDel="00000000" w:rsidP="00000000" w:rsidRDefault="00000000" w:rsidRPr="00000000" w14:paraId="00000004">
      <w:pPr>
        <w:spacing w:line="276" w:lineRule="auto"/>
        <w:jc w:val="center"/>
        <w:rPr>
          <w:rFonts w:ascii="Times New Roman" w:cs="Times New Roman" w:eastAsia="Times New Roman" w:hAnsi="Times New Roman"/>
          <w:color w:val="00000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rFonts w:ascii="Times New Roman" w:cs="Times New Roman" w:eastAsia="Times New Roman" w:hAnsi="Times New Roman"/>
          <w:color w:val="00000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a"/>
          <w:sz w:val="28"/>
          <w:szCs w:val="28"/>
          <w:rtl w:val="0"/>
        </w:rPr>
        <w:t xml:space="preserve">Факультет Программной инженерии и компьютерной техники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rFonts w:ascii="Times New Roman" w:cs="Times New Roman" w:eastAsia="Times New Roman" w:hAnsi="Times New Roman"/>
          <w:color w:val="00000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rFonts w:ascii="Times New Roman" w:cs="Times New Roman" w:eastAsia="Times New Roman" w:hAnsi="Times New Roman"/>
          <w:color w:val="00000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jc w:val="center"/>
        <w:rPr>
          <w:rFonts w:ascii="Times New Roman" w:cs="Times New Roman" w:eastAsia="Times New Roman" w:hAnsi="Times New Roman"/>
          <w:color w:val="00000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jc w:val="center"/>
        <w:rPr>
          <w:rFonts w:ascii="Times New Roman" w:cs="Times New Roman" w:eastAsia="Times New Roman" w:hAnsi="Times New Roman"/>
          <w:color w:val="00000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center"/>
        <w:rPr>
          <w:rFonts w:ascii="Times New Roman" w:cs="Times New Roman" w:eastAsia="Times New Roman" w:hAnsi="Times New Roman"/>
          <w:color w:val="00000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jc w:val="center"/>
        <w:rPr>
          <w:rFonts w:ascii="Times New Roman" w:cs="Times New Roman" w:eastAsia="Times New Roman" w:hAnsi="Times New Roman"/>
          <w:color w:val="00000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color w:val="00000a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a"/>
          <w:sz w:val="36"/>
          <w:szCs w:val="36"/>
          <w:rtl w:val="0"/>
        </w:rPr>
        <w:t xml:space="preserve">Курсовая работа 1 часть</w:t>
      </w:r>
    </w:p>
    <w:p w:rsidR="00000000" w:rsidDel="00000000" w:rsidP="00000000" w:rsidRDefault="00000000" w:rsidRPr="00000000" w14:paraId="0000000D">
      <w:pPr>
        <w:spacing w:line="360" w:lineRule="auto"/>
        <w:jc w:val="center"/>
        <w:rPr>
          <w:rFonts w:ascii="Times New Roman" w:cs="Times New Roman" w:eastAsia="Times New Roman" w:hAnsi="Times New Roman"/>
          <w:color w:val="00000a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28"/>
          <w:szCs w:val="28"/>
          <w:rtl w:val="0"/>
        </w:rPr>
        <w:t xml:space="preserve">по дисциплине “Дискретная математика”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center"/>
        <w:rPr>
          <w:rFonts w:ascii="Times New Roman" w:cs="Times New Roman" w:eastAsia="Times New Roman" w:hAnsi="Times New Roman"/>
          <w:color w:val="00000a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36"/>
          <w:szCs w:val="36"/>
          <w:rtl w:val="0"/>
        </w:rPr>
        <w:t xml:space="preserve">Вариант № 7</w:t>
      </w:r>
    </w:p>
    <w:p w:rsidR="00000000" w:rsidDel="00000000" w:rsidP="00000000" w:rsidRDefault="00000000" w:rsidRPr="00000000" w14:paraId="0000000F">
      <w:pPr>
        <w:spacing w:line="360" w:lineRule="auto"/>
        <w:jc w:val="center"/>
        <w:rPr>
          <w:rFonts w:ascii="Times New Roman" w:cs="Times New Roman" w:eastAsia="Times New Roman" w:hAnsi="Times New Roman"/>
          <w:color w:val="00000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rPr>
          <w:rFonts w:ascii="Times New Roman" w:cs="Times New Roman" w:eastAsia="Times New Roman" w:hAnsi="Times New Roman"/>
          <w:color w:val="00000a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rPr>
          <w:rFonts w:ascii="Times New Roman" w:cs="Times New Roman" w:eastAsia="Times New Roman" w:hAnsi="Times New Roman"/>
          <w:color w:val="00000a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rPr>
          <w:rFonts w:ascii="Times New Roman" w:cs="Times New Roman" w:eastAsia="Times New Roman" w:hAnsi="Times New Roman"/>
          <w:color w:val="00000a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jc w:val="right"/>
        <w:rPr>
          <w:rFonts w:ascii="Times New Roman" w:cs="Times New Roman" w:eastAsia="Times New Roman" w:hAnsi="Times New Roman"/>
          <w:color w:val="00000a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jc w:val="right"/>
        <w:rPr>
          <w:rFonts w:ascii="Times New Roman" w:cs="Times New Roman" w:eastAsia="Times New Roman" w:hAnsi="Times New Roman"/>
          <w:color w:val="00000a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jc w:val="right"/>
        <w:rPr>
          <w:rFonts w:ascii="Times New Roman" w:cs="Times New Roman" w:eastAsia="Times New Roman" w:hAnsi="Times New Roman"/>
          <w:color w:val="00000a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jc w:val="right"/>
        <w:rPr>
          <w:rFonts w:ascii="Times New Roman" w:cs="Times New Roman" w:eastAsia="Times New Roman" w:hAnsi="Times New Roman"/>
          <w:color w:val="00000a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jc w:val="right"/>
        <w:rPr>
          <w:rFonts w:ascii="Times New Roman" w:cs="Times New Roman" w:eastAsia="Times New Roman" w:hAnsi="Times New Roman"/>
          <w:color w:val="00000a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jc w:val="right"/>
        <w:rPr>
          <w:rFonts w:ascii="Times New Roman" w:cs="Times New Roman" w:eastAsia="Times New Roman" w:hAnsi="Times New Roman"/>
          <w:color w:val="00000a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jc w:val="right"/>
        <w:rPr>
          <w:rFonts w:ascii="Times New Roman" w:cs="Times New Roman" w:eastAsia="Times New Roman" w:hAnsi="Times New Roman"/>
          <w:color w:val="00000a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jc w:val="right"/>
        <w:rPr>
          <w:rFonts w:ascii="Times New Roman" w:cs="Times New Roman" w:eastAsia="Times New Roman" w:hAnsi="Times New Roman"/>
          <w:color w:val="00000a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jc w:val="right"/>
        <w:rPr>
          <w:rFonts w:ascii="Times New Roman" w:cs="Times New Roman" w:eastAsia="Times New Roman" w:hAnsi="Times New Roman"/>
          <w:color w:val="00000a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jc w:val="right"/>
        <w:rPr>
          <w:rFonts w:ascii="Times New Roman" w:cs="Times New Roman" w:eastAsia="Times New Roman" w:hAnsi="Times New Roman"/>
          <w:color w:val="00000a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ind w:left="4962" w:firstLine="0"/>
        <w:jc w:val="right"/>
        <w:rPr>
          <w:rFonts w:ascii="Times New Roman" w:cs="Times New Roman" w:eastAsia="Times New Roman" w:hAnsi="Times New Roman"/>
          <w:color w:val="00000a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28"/>
          <w:szCs w:val="28"/>
          <w:u w:val="single"/>
          <w:rtl w:val="0"/>
        </w:rPr>
        <w:t xml:space="preserve">Группа: P3133</w:t>
      </w:r>
    </w:p>
    <w:p w:rsidR="00000000" w:rsidDel="00000000" w:rsidP="00000000" w:rsidRDefault="00000000" w:rsidRPr="00000000" w14:paraId="0000001E">
      <w:pPr>
        <w:spacing w:line="240" w:lineRule="auto"/>
        <w:ind w:left="4962" w:firstLine="0"/>
        <w:jc w:val="right"/>
        <w:rPr>
          <w:rFonts w:ascii="Times New Roman" w:cs="Times New Roman" w:eastAsia="Times New Roman" w:hAnsi="Times New Roman"/>
          <w:color w:val="00000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28"/>
          <w:szCs w:val="28"/>
          <w:u w:val="single"/>
          <w:rtl w:val="0"/>
        </w:rPr>
        <w:t xml:space="preserve">Выполнил(а)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8"/>
          <w:szCs w:val="28"/>
          <w:rtl w:val="0"/>
        </w:rPr>
        <w:t xml:space="preserve">: Агадилова М.К.</w:t>
      </w:r>
    </w:p>
    <w:p w:rsidR="00000000" w:rsidDel="00000000" w:rsidP="00000000" w:rsidRDefault="00000000" w:rsidRPr="00000000" w14:paraId="0000001F">
      <w:pPr>
        <w:spacing w:line="240" w:lineRule="auto"/>
        <w:ind w:left="4962" w:firstLine="0"/>
        <w:jc w:val="right"/>
        <w:rPr>
          <w:rFonts w:ascii="Times New Roman" w:cs="Times New Roman" w:eastAsia="Times New Roman" w:hAnsi="Times New Roman"/>
          <w:color w:val="00000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28"/>
          <w:szCs w:val="28"/>
          <w:u w:val="single"/>
          <w:rtl w:val="0"/>
        </w:rPr>
        <w:t xml:space="preserve">Проверил(а)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8"/>
          <w:szCs w:val="28"/>
          <w:rtl w:val="0"/>
        </w:rPr>
        <w:t xml:space="preserve">:Поляков В.И.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spacing w:line="240" w:lineRule="auto"/>
        <w:ind w:left="4962" w:firstLine="0"/>
        <w:jc w:val="center"/>
        <w:rPr>
          <w:rFonts w:ascii="Times New Roman" w:cs="Times New Roman" w:eastAsia="Times New Roman" w:hAnsi="Times New Roman"/>
          <w:color w:val="4472c4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color w:val="4472c4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line="240" w:lineRule="auto"/>
        <w:rPr>
          <w:rFonts w:ascii="Times New Roman" w:cs="Times New Roman" w:eastAsia="Times New Roman" w:hAnsi="Times New Roman"/>
          <w:color w:val="4472c4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line="240" w:lineRule="auto"/>
        <w:rPr>
          <w:rFonts w:ascii="Times New Roman" w:cs="Times New Roman" w:eastAsia="Times New Roman" w:hAnsi="Times New Roman"/>
          <w:color w:val="4472c4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Санкт-Петербург</w:t>
      </w:r>
    </w:p>
    <w:p w:rsidR="00000000" w:rsidDel="00000000" w:rsidP="00000000" w:rsidRDefault="00000000" w:rsidRPr="00000000" w14:paraId="00000025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color w:val="4472c4"/>
          <w:sz w:val="40"/>
          <w:szCs w:val="4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2021г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3 &lt; (</w:t>
      </w:r>
      <m:oMath>
        <m:sSub>
          <m:sSubPr>
            <m:ctrlPr>
              <w:rPr/>
            </m:ctrlPr>
          </m:sSubPr>
          <m:e>
            <m:r>
              <w:rPr/>
              <m:t xml:space="preserve">х </m:t>
            </m:r>
          </m:e>
          <m:sub>
            <m:r>
              <w:rPr/>
              <m:t xml:space="preserve">1</m:t>
            </m:r>
          </m:sub>
        </m:sSub>
        <m:r>
          <w:rPr/>
          <m:t xml:space="preserve"> </m:t>
        </m:r>
      </m:oMath>
      <m:oMath>
        <m:sSub>
          <m:sSubPr>
            <m:ctrlPr>
              <w:rPr/>
            </m:ctrlPr>
          </m:sSubPr>
          <m:e>
            <m:r>
              <w:rPr/>
              <m:t xml:space="preserve">х </m:t>
            </m:r>
          </m:e>
          <m:sub>
            <m:r>
              <w:rPr/>
              <m:t xml:space="preserve">2</m:t>
            </m:r>
          </m:sub>
        </m:sSub>
        <m:r>
          <w:rPr/>
          <m:t xml:space="preserve"> </m:t>
        </m:r>
      </m:oMath>
      <m:oMath>
        <m:sSub>
          <m:sSubPr>
            <m:ctrlPr>
              <w:rPr/>
            </m:ctrlPr>
          </m:sSubPr>
          <m:e>
            <m:r>
              <w:rPr/>
              <m:t xml:space="preserve">х </m:t>
            </m:r>
          </m:e>
          <m:sub>
            <m:r>
              <w:rPr/>
              <m:t xml:space="preserve">3</m:t>
            </m:r>
          </m:sub>
        </m:sSub>
        <m:r>
          <w:rPr/>
          <m:t xml:space="preserve"> </m:t>
        </m:r>
      </m:oMath>
      <w:r w:rsidDel="00000000" w:rsidR="00000000" w:rsidRPr="00000000">
        <w:rPr>
          <w:rtl w:val="0"/>
        </w:rPr>
        <w:t xml:space="preserve">+</w:t>
      </w:r>
      <m:oMath>
        <m:sSub>
          <m:sSubPr>
            <m:ctrlPr>
              <w:rPr/>
            </m:ctrlPr>
          </m:sSubPr>
          <m:e>
            <m:r>
              <w:rPr/>
              <m:t xml:space="preserve">х </m:t>
            </m:r>
          </m:e>
          <m:sub>
            <m:r>
              <w:rPr/>
              <m:t xml:space="preserve">4</m:t>
            </m:r>
          </m:sub>
        </m:sSub>
        <m:r>
          <w:rPr/>
          <m:t xml:space="preserve"> </m:t>
        </m:r>
      </m:oMath>
      <m:oMath>
        <m:sSub>
          <m:sSubPr>
            <m:ctrlPr>
              <w:rPr/>
            </m:ctrlPr>
          </m:sSubPr>
          <m:e>
            <m:r>
              <w:rPr/>
              <m:t xml:space="preserve">х </m:t>
            </m:r>
          </m:e>
          <m:sub>
            <m:r>
              <w:rPr/>
              <m:t xml:space="preserve">5</m:t>
            </m:r>
          </m:sub>
        </m:sSub>
        <m:r>
          <w:rPr/>
          <m:t xml:space="preserve"> </m:t>
        </m:r>
      </m:oMath>
      <w:r w:rsidDel="00000000" w:rsidR="00000000" w:rsidRPr="00000000">
        <w:rPr>
          <w:rtl w:val="0"/>
        </w:rPr>
        <w:t xml:space="preserve">) &lt; 8             </w:t>
      </w:r>
      <m:oMath>
        <m:sSub>
          <m:sSubPr>
            <m:ctrlPr>
              <w:rPr/>
            </m:ctrlPr>
          </m:sSubPr>
          <m:e>
            <m:r>
              <w:rPr/>
              <m:t xml:space="preserve">х </m:t>
            </m:r>
          </m:e>
          <m:sub>
            <m:r>
              <w:rPr/>
              <m:t xml:space="preserve">3</m:t>
            </m:r>
          </m:sub>
        </m:sSub>
        <m:r>
          <w:rPr/>
          <m:t xml:space="preserve"> </m:t>
        </m:r>
      </m:oMath>
      <m:oMath>
        <m:sSub>
          <m:sSubPr>
            <m:ctrlPr>
              <w:rPr/>
            </m:ctrlPr>
          </m:sSubPr>
          <m:e>
            <m:r>
              <w:rPr/>
              <m:t xml:space="preserve">х </m:t>
            </m:r>
          </m:e>
          <m:sub>
            <m:r>
              <w:rPr/>
              <m:t xml:space="preserve">4</m:t>
            </m:r>
          </m:sub>
        </m:sSub>
        <m:r>
          <w:rPr/>
          <m:t xml:space="preserve"> </m:t>
        </m:r>
      </m:oMath>
      <w:r w:rsidDel="00000000" w:rsidR="00000000" w:rsidRPr="00000000">
        <w:rPr>
          <w:rtl w:val="0"/>
        </w:rPr>
        <w:t xml:space="preserve">=0 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Таблица истинности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955.0" w:type="dxa"/>
        <w:jc w:val="left"/>
        <w:tblInd w:w="40.0" w:type="pc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510"/>
        <w:gridCol w:w="450"/>
        <w:gridCol w:w="480"/>
        <w:gridCol w:w="450"/>
        <w:gridCol w:w="510"/>
        <w:gridCol w:w="480"/>
        <w:gridCol w:w="735"/>
        <w:gridCol w:w="1065"/>
        <w:gridCol w:w="660"/>
        <w:gridCol w:w="900"/>
        <w:gridCol w:w="540"/>
        <w:gridCol w:w="540"/>
        <w:gridCol w:w="870"/>
        <w:gridCol w:w="765"/>
        <w:tblGridChange w:id="0">
          <w:tblGrid>
            <w:gridCol w:w="510"/>
            <w:gridCol w:w="450"/>
            <w:gridCol w:w="480"/>
            <w:gridCol w:w="450"/>
            <w:gridCol w:w="510"/>
            <w:gridCol w:w="480"/>
            <w:gridCol w:w="735"/>
            <w:gridCol w:w="1065"/>
            <w:gridCol w:w="660"/>
            <w:gridCol w:w="900"/>
            <w:gridCol w:w="540"/>
            <w:gridCol w:w="540"/>
            <w:gridCol w:w="870"/>
            <w:gridCol w:w="765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№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A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x1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B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x2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C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x3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D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x4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E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x5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x1x2x3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(x1x2x3)10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x4x5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(x4x5)10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1+2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x3x4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(x3x4)10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8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9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A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B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C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6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7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8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9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A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4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5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6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7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8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2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3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4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5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6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0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1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2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3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4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001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E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F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0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1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2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001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C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D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E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F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0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001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A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B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C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D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E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001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8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9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A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B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C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6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7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8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9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A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4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5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6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7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8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2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3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4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5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6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0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1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2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3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4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011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E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F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0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1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2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011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C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D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E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F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0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011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A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B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C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D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E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011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8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9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A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B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C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6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7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8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9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A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4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5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6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7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8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2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3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4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5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6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0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1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2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3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4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E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F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0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1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2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C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D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E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F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0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A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B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C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D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E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8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9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A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B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C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6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7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8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9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A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4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5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6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7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8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2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3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4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5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6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0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1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2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3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4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E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F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0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1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2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C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D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E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F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0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A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B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C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D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E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1.2 Представление булевой функции в аналитическом виде.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-866774</wp:posOffset>
            </wp:positionH>
            <wp:positionV relativeFrom="paragraph">
              <wp:posOffset>267145</wp:posOffset>
            </wp:positionV>
            <wp:extent cx="7137940" cy="2146125"/>
            <wp:effectExtent b="0" l="0" r="0" t="0"/>
            <wp:wrapNone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37940" cy="21461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F9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ind w:left="-708.6614173228347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ind w:left="-708.6614173228347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1.3 Минимизация булевой функции методом Квайна -- Мак-Класки </w:t>
      </w:r>
    </w:p>
    <w:p w:rsidR="00000000" w:rsidDel="00000000" w:rsidP="00000000" w:rsidRDefault="00000000" w:rsidRPr="00000000" w14:paraId="00000201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Единичное минимальное покрытие</w:t>
      </w:r>
    </w:p>
    <w:p w:rsidR="00000000" w:rsidDel="00000000" w:rsidP="00000000" w:rsidRDefault="00000000" w:rsidRPr="00000000" w14:paraId="00000202">
      <w:pPr>
        <w:spacing w:after="240" w:before="240" w:lineRule="auto"/>
        <w:rPr/>
      </w:pPr>
      <w:r w:rsidDel="00000000" w:rsidR="00000000" w:rsidRPr="00000000">
        <w:rPr>
          <w:i w:val="1"/>
          <w:sz w:val="24"/>
          <w:szCs w:val="24"/>
          <w:rtl w:val="0"/>
        </w:rPr>
        <w:t xml:space="preserve">Нахождение простых импликант (максимальных кубов).</w:t>
      </w:r>
      <w:r w:rsidDel="00000000" w:rsidR="00000000" w:rsidRPr="00000000">
        <w:rPr>
          <w:rtl w:val="0"/>
        </w:rPr>
      </w:r>
    </w:p>
    <w:tbl>
      <w:tblPr>
        <w:tblStyle w:val="Table2"/>
        <w:tblW w:w="11370.0" w:type="dxa"/>
        <w:jc w:val="left"/>
        <w:tblInd w:w="-1175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375"/>
        <w:gridCol w:w="1140"/>
        <w:gridCol w:w="375"/>
        <w:gridCol w:w="495"/>
        <w:gridCol w:w="735"/>
        <w:gridCol w:w="615"/>
        <w:gridCol w:w="420"/>
        <w:gridCol w:w="525"/>
        <w:gridCol w:w="705"/>
        <w:gridCol w:w="645"/>
        <w:gridCol w:w="765"/>
        <w:gridCol w:w="360"/>
        <w:gridCol w:w="495"/>
        <w:gridCol w:w="765"/>
        <w:gridCol w:w="510"/>
        <w:gridCol w:w="465"/>
        <w:gridCol w:w="480"/>
        <w:gridCol w:w="615"/>
        <w:gridCol w:w="885"/>
        <w:tblGridChange w:id="0">
          <w:tblGrid>
            <w:gridCol w:w="375"/>
            <w:gridCol w:w="1140"/>
            <w:gridCol w:w="375"/>
            <w:gridCol w:w="495"/>
            <w:gridCol w:w="735"/>
            <w:gridCol w:w="615"/>
            <w:gridCol w:w="420"/>
            <w:gridCol w:w="525"/>
            <w:gridCol w:w="705"/>
            <w:gridCol w:w="645"/>
            <w:gridCol w:w="765"/>
            <w:gridCol w:w="360"/>
            <w:gridCol w:w="495"/>
            <w:gridCol w:w="765"/>
            <w:gridCol w:w="510"/>
            <w:gridCol w:w="465"/>
            <w:gridCol w:w="480"/>
            <w:gridCol w:w="615"/>
            <w:gridCol w:w="885"/>
          </w:tblGrid>
        </w:tblGridChange>
      </w:tblGrid>
      <w:tr>
        <w:trPr>
          <w:cantSplit w:val="0"/>
          <w:trHeight w:val="52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№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K0(f) U N(f)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*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№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K1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*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№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K2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*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№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K3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№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Z(f)</w:t>
            </w:r>
          </w:p>
        </w:tc>
      </w:tr>
      <w:tr>
        <w:trPr>
          <w:cantSplit w:val="0"/>
          <w:trHeight w:val="363.95507812499994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00000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*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0000X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1-2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*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0X00X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1-7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2-4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*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XX00X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1-11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3-4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2-6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0X111</w:t>
            </w:r>
          </w:p>
        </w:tc>
      </w:tr>
      <w:tr>
        <w:trPr>
          <w:cantSplit w:val="0"/>
          <w:trHeight w:val="438.95507812499994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00001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*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0X000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1-4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*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X000X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1-18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3-5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*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010XX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00111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*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X0000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1-11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*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XX000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2-21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3-9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*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01XX1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01000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*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0X001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2-5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*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XX001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4-24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5-12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*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01X1X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01001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*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X0001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2-12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*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010XX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7-13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8-10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100XX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01010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*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0X111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3-10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X100X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7-30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9-12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*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10X0X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01011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*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0100 X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4-5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*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01XX1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10-16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11-15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10XX0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01101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*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010X0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4-6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*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01X1X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13-17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14-15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1XX00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01110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*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X1000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4-18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*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100XX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18-25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19-22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XX00X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01111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*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010X1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5-7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*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10X0X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18-27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20-23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*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01X01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5-8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*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1X00X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18-30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21-24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*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10001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*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X1001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5-19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*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10XX0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19-28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20-26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*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0101X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6-7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*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1XX00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20-31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21-29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10011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*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01X10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6-9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*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10100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*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01X11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7-10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*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10101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*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011X1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8-10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*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10110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*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0111X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9-10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*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*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1000X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11-12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*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11001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*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100X0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11-13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*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11100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*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10X00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11-15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*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1X000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11-18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*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100X1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12-14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*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10X01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12-16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*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1X001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12-19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*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1001X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13-14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*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10X10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13-17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*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0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0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0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0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0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0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0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0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0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1010X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0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15-16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0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*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0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0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0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0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0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101X0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15-17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*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2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2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2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2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2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2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2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2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2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2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2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2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2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2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2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1X100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2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15-20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3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*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3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3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3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3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3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3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3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3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3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3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3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3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3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3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3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4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4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1100X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4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18-19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4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*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4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4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4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4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4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4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4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4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4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4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4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4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5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5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5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5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5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11X00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5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18-20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5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*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5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5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5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5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5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5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5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5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5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6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6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33700"/>
            <wp:effectExtent b="0" l="0" r="0" t="0"/>
            <wp:docPr id="2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8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Множество существенных импликант (максимальных кубов) образует ядро покрытия как его обязательную часть: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9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463800"/>
            <wp:effectExtent b="0" l="0" r="0" t="0"/>
            <wp:docPr id="3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A">
      <w:pPr>
        <w:spacing w:after="240" w:before="240" w:lineRule="auto"/>
        <w:rPr>
          <w:i w:val="1"/>
          <w:sz w:val="24"/>
          <w:szCs w:val="24"/>
        </w:rPr>
      </w:pPr>
      <m:oMath>
        <m:sSup>
          <m:sSupPr>
            <m:ctrlPr>
              <w:rPr>
                <w:i w:val="1"/>
                <w:sz w:val="24"/>
                <w:szCs w:val="24"/>
              </w:rPr>
            </m:ctrlPr>
          </m:sSupPr>
          <m:e>
            <m:r>
              <w:rPr>
                <w:i w:val="1"/>
                <w:sz w:val="24"/>
                <w:szCs w:val="24"/>
              </w:rPr>
              <m:t xml:space="preserve">S </m:t>
            </m:r>
          </m:e>
          <m:sup>
            <m:r>
              <w:rPr>
                <w:i w:val="1"/>
                <w:sz w:val="24"/>
                <w:szCs w:val="24"/>
              </w:rPr>
              <m:t xml:space="preserve">а </m:t>
            </m:r>
          </m:sup>
        </m:sSup>
      </m:oMath>
      <w:r w:rsidDel="00000000" w:rsidR="00000000" w:rsidRPr="00000000">
        <w:rPr>
          <w:i w:val="1"/>
          <w:sz w:val="24"/>
          <w:szCs w:val="24"/>
          <w:rtl w:val="0"/>
        </w:rPr>
        <w:t xml:space="preserve">= 22  </w:t>
      </w:r>
      <m:oMath>
        <m:sSup>
          <m:sSupPr>
            <m:ctrlPr>
              <w:rPr>
                <w:i w:val="1"/>
                <w:sz w:val="24"/>
                <w:szCs w:val="24"/>
              </w:rPr>
            </m:ctrlPr>
          </m:sSupPr>
          <m:e>
            <m:r>
              <w:rPr>
                <w:i w:val="1"/>
                <w:sz w:val="24"/>
                <w:szCs w:val="24"/>
              </w:rPr>
              <m:t xml:space="preserve">S </m:t>
            </m:r>
          </m:e>
          <m:sup>
            <m:r>
              <w:rPr>
                <w:i w:val="1"/>
                <w:sz w:val="24"/>
                <w:szCs w:val="24"/>
              </w:rPr>
              <m:t xml:space="preserve">b  </m:t>
            </m:r>
          </m:sup>
        </m:sSup>
      </m:oMath>
      <w:r w:rsidDel="00000000" w:rsidR="00000000" w:rsidRPr="00000000">
        <w:rPr>
          <w:i w:val="1"/>
          <w:sz w:val="24"/>
          <w:szCs w:val="24"/>
          <w:rtl w:val="0"/>
        </w:rPr>
        <w:t xml:space="preserve">=29</w:t>
      </w:r>
    </w:p>
    <w:p w:rsidR="00000000" w:rsidDel="00000000" w:rsidP="00000000" w:rsidRDefault="00000000" w:rsidRPr="00000000" w14:paraId="0000046B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Дальнейшее упрощение импликантной таблицы </w:t>
      </w:r>
      <w:r w:rsidDel="00000000" w:rsidR="00000000" w:rsidRPr="00000000">
        <w:rPr>
          <w:sz w:val="24"/>
          <w:szCs w:val="24"/>
          <w:rtl w:val="0"/>
        </w:rPr>
        <w:t xml:space="preserve">невозможно.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-314324</wp:posOffset>
            </wp:positionH>
            <wp:positionV relativeFrom="paragraph">
              <wp:posOffset>371475</wp:posOffset>
            </wp:positionV>
            <wp:extent cx="5731200" cy="584200"/>
            <wp:effectExtent b="0" l="0" r="0" t="0"/>
            <wp:wrapNone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4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6C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D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E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F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0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1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2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3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4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5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6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7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8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9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                                               </w:t>
      </w:r>
    </w:p>
    <w:p w:rsidR="00000000" w:rsidDel="00000000" w:rsidP="00000000" w:rsidRDefault="00000000" w:rsidRPr="00000000" w14:paraId="0000047A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Нулевое минимальное покрытие. </w:t>
      </w:r>
      <w:r w:rsidDel="00000000" w:rsidR="00000000" w:rsidRPr="00000000">
        <w:rPr>
          <w:i w:val="1"/>
          <w:sz w:val="24"/>
          <w:szCs w:val="24"/>
          <w:rtl w:val="0"/>
        </w:rPr>
        <w:t xml:space="preserve">Нахождение простых </w:t>
      </w:r>
      <w:r w:rsidDel="00000000" w:rsidR="00000000" w:rsidRPr="00000000">
        <w:rPr>
          <w:i w:val="1"/>
          <w:sz w:val="24"/>
          <w:szCs w:val="24"/>
          <w:rtl w:val="0"/>
        </w:rPr>
        <w:t xml:space="preserve">имплицент</w:t>
      </w:r>
      <w:r w:rsidDel="00000000" w:rsidR="00000000" w:rsidRPr="00000000">
        <w:rPr>
          <w:rtl w:val="0"/>
        </w:rPr>
      </w:r>
    </w:p>
    <w:tbl>
      <w:tblPr>
        <w:tblStyle w:val="Table3"/>
        <w:tblW w:w="10040.0" w:type="dxa"/>
        <w:jc w:val="left"/>
        <w:tblInd w:w="-53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335.00000000000006"/>
        <w:gridCol w:w="780"/>
        <w:gridCol w:w="315"/>
        <w:gridCol w:w="345"/>
        <w:gridCol w:w="915"/>
        <w:gridCol w:w="660"/>
        <w:gridCol w:w="195"/>
        <w:gridCol w:w="375"/>
        <w:gridCol w:w="810"/>
        <w:gridCol w:w="660"/>
        <w:gridCol w:w="660"/>
        <w:gridCol w:w="210"/>
        <w:gridCol w:w="360"/>
        <w:gridCol w:w="810"/>
        <w:gridCol w:w="510"/>
        <w:gridCol w:w="480"/>
        <w:gridCol w:w="435"/>
        <w:gridCol w:w="300"/>
        <w:gridCol w:w="885"/>
        <w:tblGridChange w:id="0">
          <w:tblGrid>
            <w:gridCol w:w="335.00000000000006"/>
            <w:gridCol w:w="780"/>
            <w:gridCol w:w="315"/>
            <w:gridCol w:w="345"/>
            <w:gridCol w:w="915"/>
            <w:gridCol w:w="660"/>
            <w:gridCol w:w="195"/>
            <w:gridCol w:w="375"/>
            <w:gridCol w:w="810"/>
            <w:gridCol w:w="660"/>
            <w:gridCol w:w="660"/>
            <w:gridCol w:w="210"/>
            <w:gridCol w:w="360"/>
            <w:gridCol w:w="810"/>
            <w:gridCol w:w="510"/>
            <w:gridCol w:w="480"/>
            <w:gridCol w:w="435"/>
            <w:gridCol w:w="300"/>
            <w:gridCol w:w="885"/>
          </w:tblGrid>
        </w:tblGridChange>
      </w:tblGrid>
      <w:tr>
        <w:trPr>
          <w:cantSplit w:val="0"/>
          <w:trHeight w:val="566.9291338582677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7B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№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7C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K0(f) U N(f)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7D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*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7E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№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7F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K1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0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1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*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2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№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3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K2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4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5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6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*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7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№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8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K3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9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A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B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C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№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D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Z(f)</w:t>
            </w:r>
          </w:p>
        </w:tc>
      </w:tr>
      <w:tr>
        <w:trPr>
          <w:cantSplit w:val="0"/>
          <w:trHeight w:val="566.9291338582677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E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F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00000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90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*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91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92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0000X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93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1-2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94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*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95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96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000XX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97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1-10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98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2-6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99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9A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9B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XX00X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9C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3-10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9D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7-8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9E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4-9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9F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A0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1X111</w:t>
            </w:r>
          </w:p>
        </w:tc>
      </w:tr>
      <w:tr>
        <w:trPr>
          <w:cantSplit w:val="0"/>
          <w:trHeight w:val="566.9291338582677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A1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A2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00001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A3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*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A4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A5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000X0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A6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1-3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A7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*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A8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A9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00X0X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AA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1-12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AB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3-7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AC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AD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AE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AF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B0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B1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B2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B3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000XX</w:t>
            </w:r>
          </w:p>
        </w:tc>
      </w:tr>
      <w:tr>
        <w:trPr>
          <w:cantSplit w:val="0"/>
          <w:trHeight w:val="566.9291338582677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B4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B5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00010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B6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*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B7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B8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00X00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B9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1-5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BA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*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BB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BC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0X00X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BD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1-15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BE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4-8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BF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*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0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1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2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3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4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5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6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00X0X</w:t>
            </w:r>
          </w:p>
        </w:tc>
      </w:tr>
      <w:tr>
        <w:trPr>
          <w:cantSplit w:val="0"/>
          <w:trHeight w:val="566.9291338582677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7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8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00011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9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*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A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B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0X000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C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1-8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D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*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E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F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X000X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D0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1-19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D1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5-9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D2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*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D3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D4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D5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D6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D7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D8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D9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00XX0</w:t>
            </w:r>
          </w:p>
        </w:tc>
      </w:tr>
      <w:tr>
        <w:trPr>
          <w:cantSplit w:val="0"/>
          <w:trHeight w:val="566.9291338582677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DA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DB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00100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DC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*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DD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DE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X0000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DF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1-11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E0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*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E1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E2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00XX0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E3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2-13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E4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3-11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E5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E6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E7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E8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E9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EA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EB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EC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0XX00</w:t>
            </w:r>
          </w:p>
        </w:tc>
      </w:tr>
      <w:tr>
        <w:trPr>
          <w:cantSplit w:val="0"/>
          <w:trHeight w:val="566.9291338582677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ED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EE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00101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EF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*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F0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F1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000X1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F2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2-4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F3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*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F4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F5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0XX00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F6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3-16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F7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4-14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F8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F9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FA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FB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FC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FD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FE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FF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110XX</w:t>
            </w:r>
          </w:p>
        </w:tc>
      </w:tr>
      <w:tr>
        <w:trPr>
          <w:cantSplit w:val="0"/>
          <w:trHeight w:val="566.9291338582677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00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01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00110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02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*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03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04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00X01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05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2-6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06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*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07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08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XX000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09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4-20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0A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5-17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0B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*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0C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0D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0E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0F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10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11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12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11XX1</w:t>
            </w:r>
          </w:p>
        </w:tc>
      </w:tr>
      <w:tr>
        <w:trPr>
          <w:cantSplit w:val="0"/>
          <w:trHeight w:val="566.9291338582677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13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14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01000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15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*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16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17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0X001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18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2-9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19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*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1A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1B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XX001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1C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8-21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1D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9-18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1E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*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1F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20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21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22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23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24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25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11X1X</w:t>
            </w:r>
          </w:p>
        </w:tc>
      </w:tr>
      <w:tr>
        <w:trPr>
          <w:cantSplit w:val="0"/>
          <w:trHeight w:val="566.9291338582677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26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27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01001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28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*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29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2A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X0001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2B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2-12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2C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*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2D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2E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X100X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2F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15-23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30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18-17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31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*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32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33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34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35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36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37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38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XX00X</w:t>
            </w:r>
          </w:p>
        </w:tc>
      </w:tr>
      <w:tr>
        <w:trPr>
          <w:cantSplit w:val="0"/>
          <w:trHeight w:val="566.9291338582677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39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3A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01100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3B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*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3C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3D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0001X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3E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3-4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3F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*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40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41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1X00X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42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19-23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43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20-21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44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*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45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46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47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48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49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4A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4B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6.9291338582677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4C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4D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4E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*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4F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50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00X10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51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3-7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52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*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53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54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110XX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55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23-27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56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24-25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57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58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59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5A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5B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5C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5D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5E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6.9291338582677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5F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60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10001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61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*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62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63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0010X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64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5-6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65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*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66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67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11XX1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68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25-30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69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26-29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6A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6B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6C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6D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6E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6F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70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71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6.9291338582677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72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73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10111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74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*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75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76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001X0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77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5-7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78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*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79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7A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11X1X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7B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27-31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7C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28-29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7D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7E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7F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80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81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82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83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84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6.9291338582677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85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86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87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*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88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89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0X100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8A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5-10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8B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*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8C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8D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8E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8F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90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91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92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93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94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95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96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97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6.9291338582677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98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99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11001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9A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*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9B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9C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0100X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9D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8-9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9E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*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9F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A0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A1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A2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A3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A4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A5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A6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A7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A8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A9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AA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6.9291338582677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AB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AC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11010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AD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*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AE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AF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01X00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B0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8-10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B1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*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B2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B3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B4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B5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B6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B7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B8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B9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BA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BB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BC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BD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6.9291338582677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BE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BF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11011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C0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*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C1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C2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X1000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C3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8-14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C4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*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C5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C6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C7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C8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C9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CA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CB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CC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CD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CE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CF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D0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6.9291338582677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D1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D2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11101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D3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*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D4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D5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X1001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D6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9-15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D7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*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D8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D9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DA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DB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DC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DD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DE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DF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E0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E1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E2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E3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6.9291338582677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E4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E5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11110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E6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*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E7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E8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1000X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E9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11-12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EA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*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EB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EC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ED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EE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EF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F0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F1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F2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F3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F4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F5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F6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6.9291338582677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F7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F8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11111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F9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*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FA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FB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1X000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FC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11-14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FD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*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FE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FF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00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01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02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03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04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05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06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07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08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09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6.9291338582677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0A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0B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0C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0D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0E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1X001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0F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12-15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10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*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11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12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13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14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15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16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17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18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19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1A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1B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1C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6.9291338582677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1D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1E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1F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20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21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1X111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22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13-20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23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24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25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26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27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28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29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2A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2B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2C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2D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2E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2F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6.9291338582677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30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31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32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33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34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1100X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35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14-15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36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*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37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38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39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3A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3B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3C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3D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3E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3F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40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41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42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6.9291338582677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43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44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45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46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47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110X0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48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14-16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49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*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4A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4B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4C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4D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4E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4F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50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51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52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53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54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55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6.9291338582677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56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57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58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59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5A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110X1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5B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15-17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5C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*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5D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5E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5F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60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61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62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63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64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65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66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67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68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6.9291338582677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69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6A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6B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6C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6D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11X01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6E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15-18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6F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*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70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71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72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73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74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75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76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77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78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79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7A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7B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6.9291338582677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7C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7D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7E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7F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80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1101X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81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16-17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82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*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83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84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85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86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87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88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89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8A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8B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8C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8D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8E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6.9291338582677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8F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90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91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92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93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11X10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94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16-19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95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*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96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97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98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99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9A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9B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9C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9D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9E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9F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A0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A1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6.9291338582677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A2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A3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A4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A5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A6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11X11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A7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17-20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A8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*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A9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AA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AB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AC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AD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AE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AF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B0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B1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B2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B3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B4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6.9291338582677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B5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B6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B7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B8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B9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111X1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BA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18-20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BB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*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BC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BD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BE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BF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C0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C1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C2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C3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C4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C5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C6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C7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6.9291338582677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C8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C9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CA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CB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CC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1111X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CD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19-20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CE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*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CF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D0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D1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D2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D3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D4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D5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D6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D7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D8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D9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A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C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Составление имплицентной таблицы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-619124</wp:posOffset>
            </wp:positionH>
            <wp:positionV relativeFrom="paragraph">
              <wp:posOffset>476250</wp:posOffset>
            </wp:positionV>
            <wp:extent cx="6446847" cy="2870025"/>
            <wp:effectExtent b="0" l="0" r="0" t="0"/>
            <wp:wrapNone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46847" cy="28700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6DD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E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F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0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1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2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3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4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5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Множество существенных </w:t>
      </w:r>
      <w:r w:rsidDel="00000000" w:rsidR="00000000" w:rsidRPr="00000000">
        <w:rPr>
          <w:sz w:val="24"/>
          <w:szCs w:val="24"/>
          <w:rtl w:val="0"/>
        </w:rPr>
        <w:t xml:space="preserve">имплицент</w:t>
      </w:r>
      <w:r w:rsidDel="00000000" w:rsidR="00000000" w:rsidRPr="00000000">
        <w:rPr>
          <w:sz w:val="24"/>
          <w:szCs w:val="24"/>
          <w:rtl w:val="0"/>
        </w:rPr>
        <w:t xml:space="preserve"> (максимальных кубов) образует ядро покрытия как его обязательную часть:</w:t>
      </w:r>
    </w:p>
    <w:p w:rsidR="00000000" w:rsidDel="00000000" w:rsidP="00000000" w:rsidRDefault="00000000" w:rsidRPr="00000000" w14:paraId="000006E6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000ХХ </w:t>
      </w:r>
    </w:p>
    <w:p w:rsidR="00000000" w:rsidDel="00000000" w:rsidP="00000000" w:rsidRDefault="00000000" w:rsidRPr="00000000" w14:paraId="000006E7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00Х0Х</w:t>
      </w:r>
    </w:p>
    <w:p w:rsidR="00000000" w:rsidDel="00000000" w:rsidP="00000000" w:rsidRDefault="00000000" w:rsidRPr="00000000" w14:paraId="000006E8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00ХХ0</w:t>
      </w:r>
    </w:p>
    <w:p w:rsidR="00000000" w:rsidDel="00000000" w:rsidP="00000000" w:rsidRDefault="00000000" w:rsidRPr="00000000" w14:paraId="000006E9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T</w:t>
      </w:r>
      <w:r w:rsidDel="00000000" w:rsidR="00000000" w:rsidRPr="00000000">
        <w:rPr>
          <w:sz w:val="24"/>
          <w:szCs w:val="24"/>
          <w:rtl w:val="0"/>
        </w:rPr>
        <w:t xml:space="preserve">= </w:t>
      </w:r>
      <m:oMath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С </m:t>
            </m:r>
          </m:e>
          <m:sub>
            <m:r>
              <w:rPr>
                <w:sz w:val="24"/>
                <w:szCs w:val="24"/>
              </w:rPr>
              <m:t xml:space="preserve">min </m:t>
            </m:r>
          </m:sub>
        </m:sSub>
      </m:oMath>
      <w:r w:rsidDel="00000000" w:rsidR="00000000" w:rsidRPr="00000000">
        <w:rPr>
          <w:sz w:val="24"/>
          <w:szCs w:val="24"/>
          <w:rtl w:val="0"/>
        </w:rPr>
        <w:t xml:space="preserve">=                                               0ХХ00</w:t>
      </w:r>
    </w:p>
    <w:p w:rsidR="00000000" w:rsidDel="00000000" w:rsidP="00000000" w:rsidRDefault="00000000" w:rsidRPr="00000000" w14:paraId="000006EA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1Х111</w:t>
      </w:r>
    </w:p>
    <w:p w:rsidR="00000000" w:rsidDel="00000000" w:rsidP="00000000" w:rsidRDefault="00000000" w:rsidRPr="00000000" w14:paraId="000006EB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11ХХ1</w:t>
      </w:r>
    </w:p>
    <w:p w:rsidR="00000000" w:rsidDel="00000000" w:rsidP="00000000" w:rsidRDefault="00000000" w:rsidRPr="00000000" w14:paraId="000006EC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11Х1Х</w:t>
      </w:r>
    </w:p>
    <w:p w:rsidR="00000000" w:rsidDel="00000000" w:rsidP="00000000" w:rsidRDefault="00000000" w:rsidRPr="00000000" w14:paraId="000006ED">
      <w:pPr>
        <w:spacing w:after="240" w:before="240" w:lineRule="auto"/>
        <w:rPr>
          <w:i w:val="1"/>
          <w:sz w:val="24"/>
          <w:szCs w:val="24"/>
        </w:rPr>
      </w:pPr>
      <m:oMath>
        <m:sSup>
          <m:sSupPr>
            <m:ctrlPr>
              <w:rPr>
                <w:i w:val="1"/>
                <w:sz w:val="24"/>
                <w:szCs w:val="24"/>
              </w:rPr>
            </m:ctrlPr>
          </m:sSupPr>
          <m:e>
            <m:r>
              <w:rPr>
                <w:i w:val="1"/>
                <w:sz w:val="24"/>
                <w:szCs w:val="24"/>
              </w:rPr>
              <m:t xml:space="preserve">S </m:t>
            </m:r>
          </m:e>
          <m:sup>
            <m:r>
              <w:rPr>
                <w:i w:val="1"/>
                <w:sz w:val="24"/>
                <w:szCs w:val="24"/>
              </w:rPr>
              <m:t xml:space="preserve">а </m:t>
            </m:r>
          </m:sup>
        </m:sSup>
      </m:oMath>
      <w:r w:rsidDel="00000000" w:rsidR="00000000" w:rsidRPr="00000000">
        <w:rPr>
          <w:i w:val="1"/>
          <w:sz w:val="24"/>
          <w:szCs w:val="24"/>
          <w:rtl w:val="0"/>
        </w:rPr>
        <w:t xml:space="preserve">= 22  </w:t>
      </w:r>
      <m:oMath>
        <m:sSup>
          <m:sSupPr>
            <m:ctrlPr>
              <w:rPr>
                <w:i w:val="1"/>
                <w:sz w:val="24"/>
                <w:szCs w:val="24"/>
              </w:rPr>
            </m:ctrlPr>
          </m:sSupPr>
          <m:e>
            <m:r>
              <w:rPr>
                <w:i w:val="1"/>
                <w:sz w:val="24"/>
                <w:szCs w:val="24"/>
              </w:rPr>
              <m:t xml:space="preserve">S </m:t>
            </m:r>
          </m:e>
          <m:sup>
            <m:r>
              <w:rPr>
                <w:i w:val="1"/>
                <w:sz w:val="24"/>
                <w:szCs w:val="24"/>
              </w:rPr>
              <m:t xml:space="preserve">b  </m:t>
            </m:r>
          </m:sup>
        </m:sSup>
      </m:oMath>
      <w:r w:rsidDel="00000000" w:rsidR="00000000" w:rsidRPr="00000000">
        <w:rPr>
          <w:i w:val="1"/>
          <w:sz w:val="24"/>
          <w:szCs w:val="24"/>
          <w:rtl w:val="0"/>
        </w:rPr>
        <w:t xml:space="preserve">=29</w:t>
      </w:r>
    </w:p>
    <w:p w:rsidR="00000000" w:rsidDel="00000000" w:rsidP="00000000" w:rsidRDefault="00000000" w:rsidRPr="00000000" w14:paraId="000006EE">
      <w:pPr>
        <w:spacing w:after="240" w:before="240" w:lineRule="auto"/>
        <w:rPr/>
      </w:pPr>
      <w:r w:rsidDel="00000000" w:rsidR="00000000" w:rsidRPr="00000000">
        <w:rPr>
          <w:i w:val="1"/>
          <w:sz w:val="24"/>
          <w:szCs w:val="24"/>
          <w:rtl w:val="0"/>
        </w:rPr>
        <w:t xml:space="preserve">Дальнейшее упрощение имплицентной таблицы </w:t>
      </w:r>
      <w:r w:rsidDel="00000000" w:rsidR="00000000" w:rsidRPr="00000000">
        <w:rPr>
          <w:sz w:val="24"/>
          <w:szCs w:val="24"/>
          <w:rtl w:val="0"/>
        </w:rPr>
        <w:t xml:space="preserve">невозможно.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-619124</wp:posOffset>
            </wp:positionH>
            <wp:positionV relativeFrom="paragraph">
              <wp:posOffset>276225</wp:posOffset>
            </wp:positionV>
            <wp:extent cx="7100888" cy="1005742"/>
            <wp:effectExtent b="0" l="0" r="0" t="0"/>
            <wp:wrapNone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00888" cy="100574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6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1.4 Минимизация булевой функции на картах Карно</w:t>
      </w:r>
    </w:p>
    <w:p w:rsidR="00000000" w:rsidDel="00000000" w:rsidP="00000000" w:rsidRDefault="00000000" w:rsidRPr="00000000" w14:paraId="000006F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1.4.1 Определение МДНФ.</w:t>
      </w:r>
    </w:p>
    <w:p w:rsidR="00000000" w:rsidDel="00000000" w:rsidP="00000000" w:rsidRDefault="00000000" w:rsidRPr="00000000" w14:paraId="000006F5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Для минимизации булевой функции от пяти переменных используем две четырехмерные карты Карно, различающиеся по переменной Х</w:t>
      </w:r>
      <w:r w:rsidDel="00000000" w:rsidR="00000000" w:rsidRPr="00000000">
        <w:rPr>
          <w:sz w:val="14"/>
          <w:szCs w:val="14"/>
          <w:rtl w:val="0"/>
        </w:rPr>
        <w:t xml:space="preserve">1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-228599</wp:posOffset>
            </wp:positionH>
            <wp:positionV relativeFrom="paragraph">
              <wp:posOffset>382023</wp:posOffset>
            </wp:positionV>
            <wp:extent cx="6582893" cy="1928092"/>
            <wp:effectExtent b="0" l="0" r="0" t="0"/>
            <wp:wrapNone/>
            <wp:docPr id="3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2893" cy="19280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tbl>
      <w:tblPr>
        <w:tblStyle w:val="Table4"/>
        <w:tblW w:w="9000.0" w:type="dxa"/>
        <w:jc w:val="left"/>
        <w:tblInd w:w="40.0" w:type="pc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1500"/>
        <w:gridCol w:w="1500"/>
        <w:gridCol w:w="1500"/>
        <w:gridCol w:w="1500"/>
        <w:gridCol w:w="1500"/>
        <w:gridCol w:w="1500"/>
        <w:tblGridChange w:id="0">
          <w:tblGrid>
            <w:gridCol w:w="1500"/>
            <w:gridCol w:w="1500"/>
            <w:gridCol w:w="1500"/>
            <w:gridCol w:w="1500"/>
            <w:gridCol w:w="1500"/>
            <w:gridCol w:w="150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F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F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restart"/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F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F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F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F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0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0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0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0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0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0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0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0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0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0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0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0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0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1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1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1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1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1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1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1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1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1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1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1B">
            <w:pPr>
              <w:widowControl w:val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20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-114299</wp:posOffset>
            </wp:positionH>
            <wp:positionV relativeFrom="paragraph">
              <wp:posOffset>200025</wp:posOffset>
            </wp:positionV>
            <wp:extent cx="6178612" cy="1929533"/>
            <wp:effectExtent b="0" l="0" r="0" t="0"/>
            <wp:wrapNone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8612" cy="192953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721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000.0" w:type="dxa"/>
        <w:jc w:val="left"/>
        <w:tblInd w:w="40.0" w:type="pc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1500"/>
        <w:gridCol w:w="1500"/>
        <w:gridCol w:w="1500"/>
        <w:gridCol w:w="1500"/>
        <w:gridCol w:w="1500"/>
        <w:gridCol w:w="1500"/>
        <w:tblGridChange w:id="0">
          <w:tblGrid>
            <w:gridCol w:w="1500"/>
            <w:gridCol w:w="1500"/>
            <w:gridCol w:w="1500"/>
            <w:gridCol w:w="1500"/>
            <w:gridCol w:w="1500"/>
            <w:gridCol w:w="150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2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2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X4X5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restart"/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2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X2X3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2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2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00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2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01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2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2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2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00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3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3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3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3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3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01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3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3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3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3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3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3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3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3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3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4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4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4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4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4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4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4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X1=1</w:t>
            </w:r>
          </w:p>
        </w:tc>
      </w:tr>
    </w:tbl>
    <w:p w:rsidR="00000000" w:rsidDel="00000000" w:rsidP="00000000" w:rsidRDefault="00000000" w:rsidRPr="00000000" w14:paraId="000007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D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E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F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4386263" cy="1881312"/>
            <wp:effectExtent b="0" l="0" r="0" t="0"/>
            <wp:wrapNone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6263" cy="18813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750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1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2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3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4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5">
      <w:pPr>
        <w:spacing w:after="240" w:before="240" w:lineRule="auto"/>
        <w:rPr>
          <w:i w:val="1"/>
          <w:sz w:val="24"/>
          <w:szCs w:val="24"/>
        </w:rPr>
      </w:pPr>
      <m:oMath>
        <m:sSup>
          <m:sSupPr>
            <m:ctrlPr>
              <w:rPr>
                <w:i w:val="1"/>
                <w:sz w:val="24"/>
                <w:szCs w:val="24"/>
              </w:rPr>
            </m:ctrlPr>
          </m:sSupPr>
          <m:e>
            <m:r>
              <w:rPr>
                <w:i w:val="1"/>
                <w:sz w:val="24"/>
                <w:szCs w:val="24"/>
              </w:rPr>
              <m:t xml:space="preserve">S </m:t>
            </m:r>
          </m:e>
          <m:sup>
            <m:r>
              <w:rPr>
                <w:i w:val="1"/>
                <w:sz w:val="24"/>
                <w:szCs w:val="24"/>
              </w:rPr>
              <m:t xml:space="preserve">а </m:t>
            </m:r>
          </m:sup>
        </m:sSup>
      </m:oMath>
      <w:r w:rsidDel="00000000" w:rsidR="00000000" w:rsidRPr="00000000">
        <w:rPr>
          <w:i w:val="1"/>
          <w:sz w:val="24"/>
          <w:szCs w:val="24"/>
          <w:rtl w:val="0"/>
        </w:rPr>
        <w:t xml:space="preserve">= 22  </w:t>
      </w:r>
      <m:oMath>
        <m:sSup>
          <m:sSupPr>
            <m:ctrlPr>
              <w:rPr>
                <w:i w:val="1"/>
                <w:sz w:val="24"/>
                <w:szCs w:val="24"/>
              </w:rPr>
            </m:ctrlPr>
          </m:sSupPr>
          <m:e>
            <m:r>
              <w:rPr>
                <w:i w:val="1"/>
                <w:sz w:val="24"/>
                <w:szCs w:val="24"/>
              </w:rPr>
              <m:t xml:space="preserve">S </m:t>
            </m:r>
          </m:e>
          <m:sup>
            <m:r>
              <w:rPr>
                <w:i w:val="1"/>
                <w:sz w:val="24"/>
                <w:szCs w:val="24"/>
              </w:rPr>
              <m:t xml:space="preserve">b  </m:t>
            </m:r>
          </m:sup>
        </m:sSup>
      </m:oMath>
      <w:r w:rsidDel="00000000" w:rsidR="00000000" w:rsidRPr="00000000">
        <w:rPr>
          <w:i w:val="1"/>
          <w:sz w:val="24"/>
          <w:szCs w:val="24"/>
          <w:rtl w:val="0"/>
        </w:rPr>
        <w:t xml:space="preserve">=29</w:t>
      </w:r>
    </w:p>
    <w:p w:rsidR="00000000" w:rsidDel="00000000" w:rsidP="00000000" w:rsidRDefault="00000000" w:rsidRPr="00000000" w14:paraId="00000756">
      <w:pPr>
        <w:spacing w:after="240" w:before="240" w:lineRule="auto"/>
        <w:rPr>
          <w:i w:val="1"/>
          <w:sz w:val="26"/>
          <w:szCs w:val="26"/>
        </w:rPr>
      </w:pPr>
      <w:r w:rsidDel="00000000" w:rsidR="00000000" w:rsidRPr="00000000">
        <w:rPr>
          <w:i w:val="1"/>
          <w:sz w:val="26"/>
          <w:szCs w:val="26"/>
          <w:rtl w:val="0"/>
        </w:rPr>
        <w:t xml:space="preserve">Получаем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-323849</wp:posOffset>
            </wp:positionH>
            <wp:positionV relativeFrom="paragraph">
              <wp:posOffset>285750</wp:posOffset>
            </wp:positionV>
            <wp:extent cx="5731200" cy="584200"/>
            <wp:effectExtent b="0" l="0" r="0" t="0"/>
            <wp:wrapNone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4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757">
      <w:pPr>
        <w:spacing w:after="240" w:before="240" w:lineRule="auto"/>
        <w:rPr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8">
      <w:pPr>
        <w:spacing w:after="240" w:before="240" w:lineRule="auto"/>
        <w:rPr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9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Цены минимальных покрытий, полученных методом Квайна – Мак-Класки и с помощью картКарно, совпадают, так как цена минимального покрытия булевой функции не зависит от метода его нахождения.</w:t>
      </w:r>
    </w:p>
    <w:p w:rsidR="00000000" w:rsidDel="00000000" w:rsidP="00000000" w:rsidRDefault="00000000" w:rsidRPr="00000000" w14:paraId="0000075A">
      <w:pPr>
        <w:spacing w:after="240" w:before="240" w:lineRule="auto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Определение МКНФ.</w:t>
      </w:r>
    </w:p>
    <w:p w:rsidR="00000000" w:rsidDel="00000000" w:rsidP="00000000" w:rsidRDefault="00000000" w:rsidRPr="00000000" w14:paraId="0000075B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Получение МКНФ производится по нулевому покрытию булевой функции. Для этого на карте Карно выделяются клетки, соответствующие наборам аргументов, на которых функция принимает нулевое значение.</w:t>
      </w:r>
    </w:p>
    <w:p w:rsidR="00000000" w:rsidDel="00000000" w:rsidP="00000000" w:rsidRDefault="00000000" w:rsidRPr="00000000" w14:paraId="0000075C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D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-114299</wp:posOffset>
            </wp:positionH>
            <wp:positionV relativeFrom="paragraph">
              <wp:posOffset>114300</wp:posOffset>
            </wp:positionV>
            <wp:extent cx="6653368" cy="2033588"/>
            <wp:effectExtent b="0" l="0" r="0" t="0"/>
            <wp:wrapNone/>
            <wp:docPr id="3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53368" cy="2033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tbl>
      <w:tblPr>
        <w:tblStyle w:val="Table6"/>
        <w:tblW w:w="9000.0" w:type="dxa"/>
        <w:jc w:val="left"/>
        <w:tblInd w:w="40.0" w:type="pc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1500"/>
        <w:gridCol w:w="1500"/>
        <w:gridCol w:w="1500"/>
        <w:gridCol w:w="1500"/>
        <w:gridCol w:w="1500"/>
        <w:gridCol w:w="1500"/>
        <w:tblGridChange w:id="0">
          <w:tblGrid>
            <w:gridCol w:w="1500"/>
            <w:gridCol w:w="1500"/>
            <w:gridCol w:w="1500"/>
            <w:gridCol w:w="1500"/>
            <w:gridCol w:w="1500"/>
            <w:gridCol w:w="150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5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5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X4X5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restart"/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6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X2X3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6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6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00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6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01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6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6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6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00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6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6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6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6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7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01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7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7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7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7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7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7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7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7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7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7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7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7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8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8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8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8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X1=0</w:t>
            </w:r>
          </w:p>
        </w:tc>
      </w:tr>
    </w:tbl>
    <w:p w:rsidR="00000000" w:rsidDel="00000000" w:rsidP="00000000" w:rsidRDefault="00000000" w:rsidRPr="00000000" w14:paraId="00000788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-228599</wp:posOffset>
            </wp:positionH>
            <wp:positionV relativeFrom="paragraph">
              <wp:posOffset>523875</wp:posOffset>
            </wp:positionV>
            <wp:extent cx="6632901" cy="2038350"/>
            <wp:effectExtent b="0" l="0" r="0" t="0"/>
            <wp:wrapNone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32901" cy="20383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789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000.0" w:type="dxa"/>
        <w:jc w:val="left"/>
        <w:tblInd w:w="40.0" w:type="pc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1500"/>
        <w:gridCol w:w="1500"/>
        <w:gridCol w:w="1500"/>
        <w:gridCol w:w="1500"/>
        <w:gridCol w:w="1500"/>
        <w:gridCol w:w="1500"/>
        <w:tblGridChange w:id="0">
          <w:tblGrid>
            <w:gridCol w:w="1500"/>
            <w:gridCol w:w="1500"/>
            <w:gridCol w:w="1500"/>
            <w:gridCol w:w="1500"/>
            <w:gridCol w:w="1500"/>
            <w:gridCol w:w="150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8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8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X4X5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restart"/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9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X2X3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9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9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00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9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01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9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9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9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00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9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9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9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9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9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01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9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9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A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A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A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A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A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A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A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A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A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A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A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A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A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A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X1=1</w:t>
            </w:r>
          </w:p>
        </w:tc>
      </w:tr>
    </w:tbl>
    <w:p w:rsidR="00000000" w:rsidDel="00000000" w:rsidP="00000000" w:rsidRDefault="00000000" w:rsidRPr="00000000" w14:paraId="000007B4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</w:rPr>
        <w:drawing>
          <wp:inline distB="114300" distT="114300" distL="114300" distR="114300">
            <wp:extent cx="4900613" cy="2482868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0613" cy="24828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5">
      <w:pPr>
        <w:spacing w:after="240" w:before="240" w:lineRule="auto"/>
        <w:rPr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6">
      <w:pPr>
        <w:spacing w:after="240" w:before="240" w:lineRule="auto"/>
        <w:rPr>
          <w:i w:val="1"/>
          <w:sz w:val="26"/>
          <w:szCs w:val="26"/>
        </w:rPr>
      </w:pPr>
      <w:r w:rsidDel="00000000" w:rsidR="00000000" w:rsidRPr="00000000">
        <w:rPr>
          <w:i w:val="1"/>
          <w:sz w:val="26"/>
          <w:szCs w:val="26"/>
          <w:rtl w:val="0"/>
        </w:rPr>
        <w:t xml:space="preserve">Получаем</w:t>
      </w:r>
    </w:p>
    <w:p w:rsidR="00000000" w:rsidDel="00000000" w:rsidP="00000000" w:rsidRDefault="00000000" w:rsidRPr="00000000" w14:paraId="000007B7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Цены минимальных покрытий, полученных методом Квайна – Мак-Класки и с помощью карт Карно, совпадают, так как цена минимального покрытия булевой функции не зависит от метода его нахождения.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-419099</wp:posOffset>
            </wp:positionH>
            <wp:positionV relativeFrom="paragraph">
              <wp:posOffset>685800</wp:posOffset>
            </wp:positionV>
            <wp:extent cx="7100888" cy="1005742"/>
            <wp:effectExtent b="0" l="0" r="0" t="0"/>
            <wp:wrapNone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00888" cy="100574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7B8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9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A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B">
      <w:pPr>
        <w:spacing w:after="240" w:before="240" w:lineRule="auto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1.4.3 Преобразование минимальных форм булевой функции. Факторное преобразование для МДНФ:</w:t>
      </w:r>
    </w:p>
    <w:p w:rsidR="00000000" w:rsidDel="00000000" w:rsidP="00000000" w:rsidRDefault="00000000" w:rsidRPr="00000000" w14:paraId="000007BC">
      <w:pPr>
        <w:spacing w:after="240" w:before="240" w:lineRule="auto"/>
        <w:rPr/>
      </w:pPr>
      <w:r w:rsidDel="00000000" w:rsidR="00000000" w:rsidRPr="00000000">
        <w:rPr>
          <w:sz w:val="24"/>
          <w:szCs w:val="24"/>
          <w:rtl w:val="0"/>
        </w:rPr>
        <w:t xml:space="preserve">f =</w:t>
      </w:r>
      <m:oMath>
        <m:bar>
          <m:barPr>
            <m:pos/>
          </m:bar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х </m:t>
                </m:r>
              </m:e>
              <m:sub>
                <m:r>
                  <w:rPr/>
                  <m:t xml:space="preserve">1</m:t>
                </m:r>
              </m:sub>
            </m:sSub>
          </m:e>
        </m:bar>
      </m:oMath>
      <m:oMath>
        <m:sSub>
          <m:sSubPr>
            <m:ctrlPr>
              <w:rPr/>
            </m:ctrlPr>
          </m:sSubPr>
          <m:e>
            <m:r>
              <w:rPr/>
              <m:t xml:space="preserve">х </m:t>
            </m:r>
          </m:e>
          <m:sub>
            <m:r>
              <w:rPr/>
              <m:t xml:space="preserve">3</m:t>
            </m:r>
          </m:sub>
        </m:sSub>
      </m:oMath>
      <m:oMath>
        <m:sSub>
          <m:sSubPr>
            <m:ctrlPr>
              <w:rPr/>
            </m:ctrlPr>
          </m:sSubPr>
          <m:e>
            <m:r>
              <w:rPr/>
              <m:t xml:space="preserve">х </m:t>
            </m:r>
          </m:e>
          <m:sub>
            <m:r>
              <w:rPr/>
              <m:t xml:space="preserve">4</m:t>
            </m:r>
          </m:sub>
        </m:sSub>
      </m:oMath>
      <m:oMath>
        <m:sSub>
          <m:sSubPr>
            <m:ctrlPr>
              <w:rPr/>
            </m:ctrlPr>
          </m:sSubPr>
          <m:e>
            <m:r>
              <w:rPr/>
              <m:t xml:space="preserve">х </m:t>
            </m:r>
          </m:e>
          <m:sub>
            <m:r>
              <w:rPr/>
              <m:t xml:space="preserve">5</m:t>
            </m:r>
          </m:sub>
        </m:sSub>
      </m:oMath>
      <m:oMath>
        <m:r>
          <m:t>∨</m:t>
        </m:r>
      </m:oMath>
      <m:oMath>
        <m:bar>
          <m:barPr>
            <m:pos/>
          </m:bar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х </m:t>
                </m:r>
              </m:e>
              <m:sub>
                <m:r>
                  <w:rPr/>
                  <m:t xml:space="preserve">1</m:t>
                </m:r>
              </m:sub>
            </m:sSub>
          </m:e>
        </m:bar>
      </m:oMath>
      <m:oMath>
        <m:sSub>
          <m:sSubPr>
            <m:ctrlPr>
              <w:rPr/>
            </m:ctrlPr>
          </m:sSubPr>
          <m:e>
            <m:r>
              <w:rPr/>
              <m:t xml:space="preserve">х </m:t>
            </m:r>
          </m:e>
          <m:sub>
            <m:r>
              <w:rPr/>
              <m:t xml:space="preserve">2</m:t>
            </m:r>
          </m:sub>
        </m:sSub>
      </m:oMath>
      <m:oMath>
        <m:sSub>
          <m:sSubPr>
            <m:ctrlPr>
              <w:rPr/>
            </m:ctrlPr>
          </m:sSubPr>
          <m:e>
            <m:r>
              <w:rPr/>
              <m:t xml:space="preserve">х </m:t>
            </m:r>
          </m:e>
          <m:sub>
            <m:r>
              <w:rPr/>
              <m:t xml:space="preserve">5</m:t>
            </m:r>
          </m:sub>
        </m:sSub>
      </m:oMath>
      <m:oMath>
        <m:r>
          <m:t>∨</m:t>
        </m:r>
      </m:oMath>
      <m:oMath>
        <m:bar>
          <m:barPr>
            <m:pos/>
          </m:bar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х </m:t>
                </m:r>
              </m:e>
              <m:sub>
                <m:r>
                  <w:rPr/>
                  <m:t xml:space="preserve">1</m:t>
                </m:r>
              </m:sub>
            </m:sSub>
          </m:e>
        </m:bar>
      </m:oMath>
      <m:oMath>
        <m:sSub>
          <m:sSubPr>
            <m:ctrlPr>
              <w:rPr/>
            </m:ctrlPr>
          </m:sSubPr>
          <m:e>
            <m:r>
              <w:rPr/>
              <m:t xml:space="preserve">х </m:t>
            </m:r>
          </m:e>
          <m:sub>
            <m:r>
              <w:rPr/>
              <m:t xml:space="preserve">2</m:t>
            </m:r>
          </m:sub>
        </m:sSub>
      </m:oMath>
      <m:oMath>
        <m:sSub>
          <m:sSubPr>
            <m:ctrlPr>
              <w:rPr/>
            </m:ctrlPr>
          </m:sSubPr>
          <m:e>
            <m:r>
              <w:rPr/>
              <m:t xml:space="preserve">х </m:t>
            </m:r>
          </m:e>
          <m:sub>
            <m:r>
              <w:rPr/>
              <m:t xml:space="preserve">4</m:t>
            </m:r>
          </m:sub>
        </m:sSub>
      </m:oMath>
      <m:oMath>
        <m:r>
          <m:t>∨</m:t>
        </m:r>
      </m:oMath>
      <m:oMath>
        <m:sSub>
          <m:sSubPr>
            <m:ctrlPr>
              <w:rPr/>
            </m:ctrlPr>
          </m:sSubPr>
          <m:e>
            <m:r>
              <w:rPr/>
              <m:t xml:space="preserve">х </m:t>
            </m:r>
          </m:e>
          <m:sub>
            <m:r>
              <w:rPr/>
              <m:t xml:space="preserve">1</m:t>
            </m:r>
          </m:sub>
        </m:sSub>
      </m:oMath>
      <m:oMath>
        <m:bar>
          <m:barPr>
            <m:pos/>
          </m:bar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х </m:t>
                </m:r>
              </m:e>
              <m:sub>
                <m:r>
                  <w:rPr/>
                  <m:t xml:space="preserve">2</m:t>
                </m:r>
              </m:sub>
            </m:sSub>
          </m:e>
        </m:bar>
      </m:oMath>
      <w:r w:rsidDel="00000000" w:rsidR="00000000" w:rsidRPr="00000000">
        <w:rPr>
          <w:rtl w:val="0"/>
        </w:rPr>
        <w:t xml:space="preserve"> </w:t>
      </w:r>
      <m:oMath>
        <m:bar>
          <m:barPr>
            <m:pos/>
          </m:bar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х </m:t>
                </m:r>
              </m:e>
              <m:sub>
                <m:r>
                  <w:rPr/>
                  <m:t xml:space="preserve">3</m:t>
                </m:r>
              </m:sub>
            </m:sSub>
          </m:e>
        </m:bar>
      </m:oMath>
      <m:oMath>
        <m:r>
          <m:t>∨</m:t>
        </m:r>
      </m:oMath>
      <m:oMath>
        <m:sSub>
          <m:sSubPr>
            <m:ctrlPr>
              <w:rPr/>
            </m:ctrlPr>
          </m:sSubPr>
          <m:e>
            <m:r>
              <w:rPr/>
              <m:t xml:space="preserve">х </m:t>
            </m:r>
          </m:e>
          <m:sub>
            <m:r>
              <w:rPr/>
              <m:t xml:space="preserve">1</m:t>
            </m:r>
          </m:sub>
        </m:sSub>
      </m:oMath>
      <m:oMath>
        <m:bar>
          <m:barPr>
            <m:pos/>
          </m:bar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х </m:t>
                </m:r>
              </m:e>
              <m:sub>
                <m:r>
                  <w:rPr/>
                  <m:t xml:space="preserve">2</m:t>
                </m:r>
              </m:sub>
            </m:sSub>
          </m:e>
        </m:bar>
      </m:oMath>
      <w:r w:rsidDel="00000000" w:rsidR="00000000" w:rsidRPr="00000000">
        <w:rPr>
          <w:rtl w:val="0"/>
        </w:rPr>
        <w:t xml:space="preserve"> </w:t>
      </w:r>
      <m:oMath>
        <m:bar>
          <m:barPr>
            <m:pos/>
          </m:bar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х </m:t>
                </m:r>
              </m:e>
              <m:sub>
                <m:r>
                  <w:rPr/>
                  <m:t xml:space="preserve">4</m:t>
                </m:r>
              </m:sub>
            </m:sSub>
          </m:e>
        </m:bar>
      </m:oMath>
      <m:oMath>
        <m:r>
          <m:t>∨</m:t>
        </m:r>
      </m:oMath>
      <m:oMath>
        <m:sSub>
          <m:sSubPr>
            <m:ctrlPr>
              <w:rPr/>
            </m:ctrlPr>
          </m:sSubPr>
          <m:e>
            <m:r>
              <w:rPr/>
              <m:t xml:space="preserve">х </m:t>
            </m:r>
          </m:e>
          <m:sub>
            <m:r>
              <w:rPr/>
              <m:t xml:space="preserve">1</m:t>
            </m:r>
          </m:sub>
        </m:sSub>
      </m:oMath>
      <m:oMath>
        <m:bar>
          <m:barPr>
            <m:pos/>
          </m:bar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х </m:t>
                </m:r>
              </m:e>
              <m:sub>
                <m:r>
                  <w:rPr/>
                  <m:t xml:space="preserve">2</m:t>
                </m:r>
              </m:sub>
            </m:sSub>
          </m:e>
        </m:bar>
      </m:oMath>
      <w:r w:rsidDel="00000000" w:rsidR="00000000" w:rsidRPr="00000000">
        <w:rPr>
          <w:rtl w:val="0"/>
        </w:rPr>
        <w:t xml:space="preserve"> </w:t>
      </w:r>
      <m:oMath>
        <m:bar>
          <m:barPr>
            <m:pos/>
          </m:bar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х </m:t>
                </m:r>
              </m:e>
              <m:sub>
                <m:r>
                  <w:rPr/>
                  <m:t xml:space="preserve">5</m:t>
                </m:r>
              </m:sub>
            </m:sSub>
          </m:e>
        </m:bar>
      </m:oMath>
      <m:oMath>
        <m:r>
          <m:t>∨</m:t>
        </m:r>
      </m:oMath>
      <m:oMath>
        <m:sSub>
          <m:sSubPr>
            <m:ctrlPr>
              <w:rPr/>
            </m:ctrlPr>
          </m:sSubPr>
          <m:e>
            <m:r>
              <w:rPr/>
              <m:t xml:space="preserve">х </m:t>
            </m:r>
          </m:e>
          <m:sub>
            <m:r>
              <w:rPr/>
              <m:t xml:space="preserve">1</m:t>
            </m:r>
          </m:sub>
        </m:sSub>
      </m:oMath>
      <m:oMath>
        <m:bar>
          <m:barPr>
            <m:pos/>
          </m:bar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х </m:t>
                </m:r>
              </m:e>
              <m:sub>
                <m:r>
                  <w:rPr/>
                  <m:t xml:space="preserve">4</m:t>
                </m:r>
              </m:sub>
            </m:sSub>
          </m:e>
        </m:bar>
      </m:oMath>
      <w:r w:rsidDel="00000000" w:rsidR="00000000" w:rsidRPr="00000000">
        <w:rPr>
          <w:rtl w:val="0"/>
        </w:rPr>
        <w:t xml:space="preserve"> </w:t>
      </w:r>
      <m:oMath>
        <m:bar>
          <m:barPr>
            <m:pos/>
          </m:bar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х </m:t>
                </m:r>
              </m:e>
              <m:sub>
                <m:r>
                  <w:rPr/>
                  <m:t xml:space="preserve">5</m:t>
                </m:r>
              </m:sub>
            </m:sSub>
          </m:e>
        </m:bar>
      </m:oMath>
      <w:r w:rsidDel="00000000" w:rsidR="00000000" w:rsidRPr="00000000">
        <w:rPr>
          <w:rtl w:val="0"/>
        </w:rPr>
        <w:t xml:space="preserve">=</w:t>
      </w:r>
      <w:r w:rsidDel="00000000" w:rsidR="00000000" w:rsidRPr="00000000">
        <w:rPr>
          <w:i w:val="1"/>
          <w:sz w:val="24"/>
          <w:szCs w:val="24"/>
          <w:rtl w:val="0"/>
        </w:rPr>
        <w:t xml:space="preserve">          </w:t>
      </w:r>
      <m:oMath>
        <m:sSup>
          <m:sSupPr>
            <m:ctrlPr>
              <w:rPr>
                <w:i w:val="1"/>
                <w:sz w:val="24"/>
                <w:szCs w:val="24"/>
              </w:rPr>
            </m:ctrlPr>
          </m:sSupPr>
          <m:e>
            <m:r>
              <w:rPr>
                <w:i w:val="1"/>
                <w:sz w:val="24"/>
                <w:szCs w:val="24"/>
              </w:rPr>
              <m:t xml:space="preserve">   S</m:t>
            </m:r>
            <m:sSub>
              <m:sSubPr>
                <m:ctrlPr>
                  <w:rPr>
                    <w:i w:val="1"/>
                    <w:sz w:val="24"/>
                    <w:szCs w:val="24"/>
                  </w:rPr>
                </m:ctrlPr>
              </m:sSubPr>
              <m:e/>
              <m:sub>
                <m:r>
                  <w:rPr>
                    <w:i w:val="1"/>
                    <w:sz w:val="24"/>
                    <w:szCs w:val="24"/>
                  </w:rPr>
                  <m:t xml:space="preserve">q</m:t>
                </m:r>
              </m:sub>
            </m:sSub>
          </m:e>
          <m:sup>
            <m:r>
              <w:rPr>
                <w:i w:val="1"/>
                <w:sz w:val="24"/>
                <w:szCs w:val="24"/>
              </w:rPr>
              <m:t xml:space="preserve">  </m:t>
            </m:r>
          </m:sup>
        </m:sSup>
      </m:oMath>
      <w:r w:rsidDel="00000000" w:rsidR="00000000" w:rsidRPr="00000000">
        <w:rPr>
          <w:i w:val="1"/>
          <w:sz w:val="24"/>
          <w:szCs w:val="24"/>
          <w:rtl w:val="0"/>
        </w:rPr>
        <w:t xml:space="preserve">=29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D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  <w:t xml:space="preserve">=</w:t>
      </w:r>
      <m:oMath>
        <m:bar>
          <m:barPr>
            <m:pos/>
            <m:ctrlPr>
              <w:rPr/>
            </m:ctrlPr>
          </m:bar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х </m:t>
                </m:r>
              </m:e>
              <m:sub>
                <m:r>
                  <w:rPr/>
                  <m:t xml:space="preserve">1</m:t>
                </m:r>
              </m:sub>
            </m:sSub>
            <m:r>
              <w:rPr/>
              <m:t xml:space="preserve">(</m:t>
            </m:r>
          </m:e>
        </m:bar>
      </m:oMath>
      <w:r w:rsidDel="00000000" w:rsidR="00000000" w:rsidRPr="00000000">
        <w:rPr>
          <w:rtl w:val="0"/>
        </w:rPr>
        <w:t xml:space="preserve"> </w:t>
      </w:r>
      <m:oMath>
        <m:sSub>
          <m:sSubPr>
            <m:ctrlPr>
              <w:rPr/>
            </m:ctrlPr>
          </m:sSubPr>
          <m:e>
            <m:r>
              <w:rPr/>
              <m:t xml:space="preserve">х </m:t>
            </m:r>
          </m:e>
          <m:sub>
            <m:r>
              <w:rPr/>
              <m:t xml:space="preserve">3</m:t>
            </m:r>
          </m:sub>
        </m:sSub>
      </m:oMath>
      <m:oMath>
        <m:sSub>
          <m:sSubPr>
            <m:ctrlPr>
              <w:rPr/>
            </m:ctrlPr>
          </m:sSubPr>
          <m:e>
            <m:r>
              <w:rPr/>
              <m:t xml:space="preserve">х </m:t>
            </m:r>
          </m:e>
          <m:sub>
            <m:r>
              <w:rPr/>
              <m:t xml:space="preserve">4</m:t>
            </m:r>
          </m:sub>
        </m:sSub>
      </m:oMath>
      <m:oMath>
        <m:sSub>
          <m:sSubPr>
            <m:ctrlPr>
              <w:rPr/>
            </m:ctrlPr>
          </m:sSubPr>
          <m:e>
            <m:r>
              <w:rPr/>
              <m:t xml:space="preserve">х </m:t>
            </m:r>
          </m:e>
          <m:sub>
            <m:r>
              <w:rPr/>
              <m:t xml:space="preserve">5</m:t>
            </m:r>
          </m:sub>
        </m:sSub>
      </m:oMath>
      <m:oMath>
        <m:r>
          <m:t>∨</m:t>
        </m:r>
      </m:oMath>
      <m:oMath>
        <m:sSub>
          <m:sSubPr>
            <m:ctrlPr>
              <w:rPr/>
            </m:ctrlPr>
          </m:sSubPr>
          <m:e>
            <m:r>
              <w:rPr/>
              <m:t xml:space="preserve">х </m:t>
            </m:r>
          </m:e>
          <m:sub>
            <m:r>
              <w:rPr/>
              <m:t xml:space="preserve">2</m:t>
            </m:r>
          </m:sub>
        </m:sSub>
      </m:oMath>
      <w:r w:rsidDel="00000000" w:rsidR="00000000" w:rsidRPr="00000000">
        <w:rPr>
          <w:rtl w:val="0"/>
        </w:rPr>
        <w:t xml:space="preserve">(</w:t>
      </w:r>
      <m:oMath>
        <m:sSub>
          <m:sSubPr>
            <m:ctrlPr>
              <w:rPr/>
            </m:ctrlPr>
          </m:sSubPr>
          <m:e>
            <m:r>
              <w:rPr/>
              <m:t xml:space="preserve">х </m:t>
            </m:r>
          </m:e>
          <m:sub>
            <m:r>
              <w:rPr/>
              <m:t xml:space="preserve">5</m:t>
            </m:r>
          </m:sub>
        </m:sSub>
      </m:oMath>
      <m:oMath>
        <m:r>
          <m:t>∨</m:t>
        </m:r>
      </m:oMath>
      <m:oMath>
        <m:sSub>
          <m:sSubPr>
            <m:ctrlPr>
              <w:rPr/>
            </m:ctrlPr>
          </m:sSubPr>
          <m:e>
            <m:r>
              <w:rPr/>
              <m:t xml:space="preserve">х </m:t>
            </m:r>
          </m:e>
          <m:sub>
            <m:r>
              <w:rPr/>
              <m:t xml:space="preserve">4</m:t>
            </m:r>
          </m:sub>
        </m:sSub>
      </m:oMath>
      <w:r w:rsidDel="00000000" w:rsidR="00000000" w:rsidRPr="00000000">
        <w:rPr>
          <w:rtl w:val="0"/>
        </w:rPr>
        <w:t xml:space="preserve">))</w:t>
      </w:r>
      <m:oMath>
        <m:r>
          <m:t>∨</m:t>
        </m:r>
      </m:oMath>
      <m:oMath>
        <m:sSub>
          <m:sSubPr>
            <m:ctrlPr>
              <w:rPr/>
            </m:ctrlPr>
          </m:sSubPr>
          <m:e>
            <m:r>
              <w:rPr/>
              <m:t xml:space="preserve">х </m:t>
            </m:r>
          </m:e>
          <m:sub>
            <m:r>
              <w:rPr/>
              <m:t xml:space="preserve">1</m:t>
            </m:r>
          </m:sub>
        </m:sSub>
      </m:oMath>
      <w:r w:rsidDel="00000000" w:rsidR="00000000" w:rsidRPr="00000000">
        <w:rPr>
          <w:rtl w:val="0"/>
        </w:rPr>
        <w:t xml:space="preserve">(</w:t>
      </w:r>
      <m:oMath>
        <m:bar>
          <m:barPr>
            <m:pos/>
          </m:bar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х </m:t>
                </m:r>
              </m:e>
              <m:sub>
                <m:r>
                  <w:rPr/>
                  <m:t xml:space="preserve">2</m:t>
                </m:r>
              </m:sub>
            </m:sSub>
          </m:e>
        </m:bar>
      </m:oMath>
      <w:r w:rsidDel="00000000" w:rsidR="00000000" w:rsidRPr="00000000">
        <w:rPr>
          <w:rtl w:val="0"/>
        </w:rPr>
        <w:t xml:space="preserve">(</w:t>
      </w:r>
      <m:oMath>
        <m:bar>
          <m:barPr>
            <m:pos/>
          </m:bar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х </m:t>
                </m:r>
              </m:e>
              <m:sub>
                <m:r>
                  <w:rPr/>
                  <m:t xml:space="preserve">3</m:t>
                </m:r>
              </m:sub>
            </m:sSub>
          </m:e>
        </m:bar>
      </m:oMath>
      <m:oMath>
        <m:r>
          <m:t>∨</m:t>
        </m:r>
      </m:oMath>
      <m:oMath>
        <m:r>
          <w:rPr/>
          <m:t xml:space="preserve"> </m:t>
        </m:r>
        <m:bar>
          <m:barPr>
            <m:pos/>
            <m:ctrlPr>
              <w:rPr/>
            </m:ctrlPr>
          </m:bar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х </m:t>
                </m:r>
              </m:e>
              <m:sub>
                <m:r>
                  <w:rPr/>
                  <m:t xml:space="preserve">4</m:t>
                </m:r>
              </m:sub>
            </m:sSub>
          </m:e>
        </m:bar>
        <m:r>
          <w:rPr/>
          <m:t>∨</m:t>
        </m:r>
        <m:bar>
          <m:barPr>
            <m:pos/>
            <m:ctrlPr>
              <w:rPr/>
            </m:ctrlPr>
          </m:bar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х </m:t>
                </m:r>
              </m:e>
              <m:sub>
                <m:r>
                  <w:rPr/>
                  <m:t xml:space="preserve">5</m:t>
                </m:r>
              </m:sub>
            </m:sSub>
          </m:e>
        </m:bar>
      </m:oMath>
      <w:r w:rsidDel="00000000" w:rsidR="00000000" w:rsidRPr="00000000">
        <w:rPr>
          <w:rtl w:val="0"/>
        </w:rPr>
        <w:t xml:space="preserve">)</w:t>
      </w:r>
      <m:oMath>
        <m:r>
          <m:t>∨</m:t>
        </m:r>
      </m:oMath>
      <w:r w:rsidDel="00000000" w:rsidR="00000000" w:rsidRPr="00000000">
        <w:rPr>
          <w:rtl w:val="0"/>
        </w:rPr>
        <w:t xml:space="preserve"> </w:t>
      </w:r>
      <m:oMath>
        <m:bar>
          <m:barPr>
            <m:pos/>
          </m:bar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х </m:t>
                </m:r>
              </m:e>
              <m:sub>
                <m:r>
                  <w:rPr/>
                  <m:t xml:space="preserve">4</m:t>
                </m:r>
              </m:sub>
            </m:sSub>
          </m:e>
        </m:bar>
      </m:oMath>
      <w:r w:rsidDel="00000000" w:rsidR="00000000" w:rsidRPr="00000000">
        <w:rPr>
          <w:rtl w:val="0"/>
        </w:rPr>
        <w:t xml:space="preserve"> </w:t>
      </w:r>
      <m:oMath>
        <m:bar>
          <m:barPr>
            <m:pos/>
          </m:bar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х </m:t>
                </m:r>
              </m:e>
              <m:sub>
                <m:r>
                  <w:rPr/>
                  <m:t xml:space="preserve">5</m:t>
                </m:r>
              </m:sub>
            </m:sSub>
          </m:e>
        </m:bar>
      </m:oMath>
      <w:r w:rsidDel="00000000" w:rsidR="00000000" w:rsidRPr="00000000">
        <w:rPr>
          <w:rtl w:val="0"/>
        </w:rPr>
        <w:t xml:space="preserve">)                                </w:t>
      </w:r>
      <w:r w:rsidDel="00000000" w:rsidR="00000000" w:rsidRPr="00000000">
        <w:rPr>
          <w:i w:val="1"/>
          <w:sz w:val="24"/>
          <w:szCs w:val="24"/>
          <w:rtl w:val="0"/>
        </w:rPr>
        <w:t xml:space="preserve">  </w:t>
      </w:r>
      <m:oMath>
        <m:sSup>
          <m:sSupPr>
            <m:ctrlPr>
              <w:rPr>
                <w:i w:val="1"/>
                <w:sz w:val="24"/>
                <w:szCs w:val="24"/>
              </w:rPr>
            </m:ctrlPr>
          </m:sSupPr>
          <m:e>
            <m:r>
              <w:rPr>
                <w:i w:val="1"/>
                <w:sz w:val="24"/>
                <w:szCs w:val="24"/>
              </w:rPr>
              <m:t xml:space="preserve">   S</m:t>
            </m:r>
            <m:sSub>
              <m:sSubPr>
                <m:ctrlPr>
                  <w:rPr>
                    <w:i w:val="1"/>
                    <w:sz w:val="24"/>
                    <w:szCs w:val="24"/>
                  </w:rPr>
                </m:ctrlPr>
              </m:sSubPr>
              <m:e/>
              <m:sub>
                <m:r>
                  <w:rPr>
                    <w:i w:val="1"/>
                    <w:sz w:val="24"/>
                    <w:szCs w:val="24"/>
                  </w:rPr>
                  <m:t xml:space="preserve">q</m:t>
                </m:r>
              </m:sub>
            </m:sSub>
          </m:e>
          <m:sup>
            <m:r>
              <w:rPr>
                <w:i w:val="1"/>
                <w:sz w:val="24"/>
                <w:szCs w:val="24"/>
              </w:rPr>
              <m:t xml:space="preserve">  </m:t>
            </m:r>
          </m:sup>
        </m:sSup>
      </m:oMath>
      <w:r w:rsidDel="00000000" w:rsidR="00000000" w:rsidRPr="00000000">
        <w:rPr>
          <w:i w:val="1"/>
          <w:sz w:val="24"/>
          <w:szCs w:val="24"/>
          <w:rtl w:val="0"/>
        </w:rPr>
        <w:t xml:space="preserve">=24</w:t>
      </w:r>
    </w:p>
    <w:p w:rsidR="00000000" w:rsidDel="00000000" w:rsidP="00000000" w:rsidRDefault="00000000" w:rsidRPr="00000000" w14:paraId="000007BE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Функция примет данный вид так как цена схемы дает абсолютный минимум при условии, что синтезируемая схема строится на элементах булева базиса с парафазными входами.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F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0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</w:rPr>
        <w:drawing>
          <wp:inline distB="114300" distT="114300" distL="114300" distR="114300">
            <wp:extent cx="5731200" cy="1104900"/>
            <wp:effectExtent b="0" l="0" r="0" t="0"/>
            <wp:docPr id="2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1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2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3">
      <w:pPr>
        <w:spacing w:after="240" w:before="240" w:lineRule="auto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1.5 Синтез комбинационных схем в булевом базисе</w:t>
      </w:r>
    </w:p>
    <w:p w:rsidR="00000000" w:rsidDel="00000000" w:rsidP="00000000" w:rsidRDefault="00000000" w:rsidRPr="00000000" w14:paraId="000007C4">
      <w:pPr>
        <w:spacing w:after="240" w:before="240" w:lineRule="auto"/>
        <w:rPr/>
      </w:pPr>
      <w:r w:rsidDel="00000000" w:rsidR="00000000" w:rsidRPr="00000000">
        <w:rPr>
          <w:sz w:val="24"/>
          <w:szCs w:val="24"/>
          <w:rtl w:val="0"/>
        </w:rPr>
        <w:t xml:space="preserve">f = </w:t>
      </w:r>
      <m:oMath>
        <m:bar>
          <m:barPr>
            <m:pos/>
            <m:ctrlPr>
              <w:rPr/>
            </m:ctrlPr>
          </m:bar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х </m:t>
                </m:r>
              </m:e>
              <m:sub>
                <m:r>
                  <w:rPr/>
                  <m:t xml:space="preserve">1</m:t>
                </m:r>
              </m:sub>
            </m:sSub>
            <m:r>
              <w:rPr/>
              <m:t xml:space="preserve">(</m:t>
            </m:r>
          </m:e>
        </m:bar>
      </m:oMath>
      <w:r w:rsidDel="00000000" w:rsidR="00000000" w:rsidRPr="00000000">
        <w:rPr>
          <w:rtl w:val="0"/>
        </w:rPr>
        <w:t xml:space="preserve"> </w:t>
      </w:r>
      <m:oMath>
        <m:sSub>
          <m:sSubPr>
            <m:ctrlPr>
              <w:rPr/>
            </m:ctrlPr>
          </m:sSubPr>
          <m:e>
            <m:r>
              <w:rPr/>
              <m:t xml:space="preserve">х </m:t>
            </m:r>
          </m:e>
          <m:sub>
            <m:r>
              <w:rPr/>
              <m:t xml:space="preserve">3</m:t>
            </m:r>
          </m:sub>
        </m:sSub>
      </m:oMath>
      <m:oMath>
        <m:sSub>
          <m:sSubPr>
            <m:ctrlPr>
              <w:rPr/>
            </m:ctrlPr>
          </m:sSubPr>
          <m:e>
            <m:r>
              <w:rPr/>
              <m:t xml:space="preserve">х </m:t>
            </m:r>
          </m:e>
          <m:sub>
            <m:r>
              <w:rPr/>
              <m:t xml:space="preserve">4</m:t>
            </m:r>
          </m:sub>
        </m:sSub>
      </m:oMath>
      <m:oMath>
        <m:sSub>
          <m:sSubPr>
            <m:ctrlPr>
              <w:rPr/>
            </m:ctrlPr>
          </m:sSubPr>
          <m:e>
            <m:r>
              <w:rPr/>
              <m:t xml:space="preserve">х </m:t>
            </m:r>
          </m:e>
          <m:sub>
            <m:r>
              <w:rPr/>
              <m:t xml:space="preserve">5</m:t>
            </m:r>
          </m:sub>
        </m:sSub>
      </m:oMath>
      <m:oMath>
        <m:r>
          <m:t>∨</m:t>
        </m:r>
      </m:oMath>
      <m:oMath>
        <m:sSub>
          <m:sSubPr>
            <m:ctrlPr>
              <w:rPr/>
            </m:ctrlPr>
          </m:sSubPr>
          <m:e>
            <m:r>
              <w:rPr/>
              <m:t xml:space="preserve">х </m:t>
            </m:r>
          </m:e>
          <m:sub>
            <m:r>
              <w:rPr/>
              <m:t xml:space="preserve">2</m:t>
            </m:r>
          </m:sub>
        </m:sSub>
      </m:oMath>
      <w:r w:rsidDel="00000000" w:rsidR="00000000" w:rsidRPr="00000000">
        <w:rPr>
          <w:rtl w:val="0"/>
        </w:rPr>
        <w:t xml:space="preserve">(</w:t>
      </w:r>
      <m:oMath>
        <m:sSub>
          <m:sSubPr>
            <m:ctrlPr>
              <w:rPr/>
            </m:ctrlPr>
          </m:sSubPr>
          <m:e>
            <m:r>
              <w:rPr/>
              <m:t xml:space="preserve">х </m:t>
            </m:r>
          </m:e>
          <m:sub>
            <m:r>
              <w:rPr/>
              <m:t xml:space="preserve">5</m:t>
            </m:r>
          </m:sub>
        </m:sSub>
      </m:oMath>
      <m:oMath>
        <m:r>
          <m:t>∨</m:t>
        </m:r>
      </m:oMath>
      <m:oMath>
        <m:sSub>
          <m:sSubPr>
            <m:ctrlPr>
              <w:rPr/>
            </m:ctrlPr>
          </m:sSubPr>
          <m:e>
            <m:r>
              <w:rPr/>
              <m:t xml:space="preserve">х </m:t>
            </m:r>
          </m:e>
          <m:sub>
            <m:r>
              <w:rPr/>
              <m:t xml:space="preserve">4</m:t>
            </m:r>
          </m:sub>
        </m:sSub>
      </m:oMath>
      <w:r w:rsidDel="00000000" w:rsidR="00000000" w:rsidRPr="00000000">
        <w:rPr>
          <w:rtl w:val="0"/>
        </w:rPr>
        <w:t xml:space="preserve">))</w:t>
      </w:r>
      <m:oMath>
        <m:r>
          <m:t>∨</m:t>
        </m:r>
      </m:oMath>
      <m:oMath>
        <m:sSub>
          <m:sSubPr>
            <m:ctrlPr>
              <w:rPr/>
            </m:ctrlPr>
          </m:sSubPr>
          <m:e>
            <m:r>
              <w:rPr/>
              <m:t xml:space="preserve">х </m:t>
            </m:r>
          </m:e>
          <m:sub>
            <m:r>
              <w:rPr/>
              <m:t xml:space="preserve">1</m:t>
            </m:r>
          </m:sub>
        </m:sSub>
      </m:oMath>
      <w:r w:rsidDel="00000000" w:rsidR="00000000" w:rsidRPr="00000000">
        <w:rPr>
          <w:rtl w:val="0"/>
        </w:rPr>
        <w:t xml:space="preserve">(</w:t>
      </w:r>
      <m:oMath>
        <m:bar>
          <m:barPr>
            <m:pos/>
          </m:bar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х </m:t>
                </m:r>
              </m:e>
              <m:sub>
                <m:r>
                  <w:rPr/>
                  <m:t xml:space="preserve">2</m:t>
                </m:r>
              </m:sub>
            </m:sSub>
          </m:e>
        </m:bar>
      </m:oMath>
      <w:r w:rsidDel="00000000" w:rsidR="00000000" w:rsidRPr="00000000">
        <w:rPr>
          <w:rtl w:val="0"/>
        </w:rPr>
        <w:t xml:space="preserve">(</w:t>
      </w:r>
      <m:oMath>
        <m:bar>
          <m:barPr>
            <m:pos/>
          </m:bar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х </m:t>
                </m:r>
              </m:e>
              <m:sub>
                <m:r>
                  <w:rPr/>
                  <m:t xml:space="preserve">3</m:t>
                </m:r>
              </m:sub>
            </m:sSub>
          </m:e>
        </m:bar>
      </m:oMath>
      <m:oMath>
        <m:r>
          <m:t>∨</m:t>
        </m:r>
      </m:oMath>
      <m:oMath>
        <m:r>
          <w:rPr/>
          <m:t xml:space="preserve"> </m:t>
        </m:r>
        <m:bar>
          <m:barPr>
            <m:pos/>
            <m:ctrlPr>
              <w:rPr/>
            </m:ctrlPr>
          </m:bar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х </m:t>
                </m:r>
              </m:e>
              <m:sub>
                <m:r>
                  <w:rPr/>
                  <m:t xml:space="preserve">4</m:t>
                </m:r>
              </m:sub>
            </m:sSub>
          </m:e>
        </m:bar>
        <m:r>
          <w:rPr/>
          <m:t>∨</m:t>
        </m:r>
        <m:bar>
          <m:barPr>
            <m:pos/>
            <m:ctrlPr>
              <w:rPr/>
            </m:ctrlPr>
          </m:bar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х </m:t>
                </m:r>
              </m:e>
              <m:sub>
                <m:r>
                  <w:rPr/>
                  <m:t xml:space="preserve">5</m:t>
                </m:r>
              </m:sub>
            </m:sSub>
          </m:e>
        </m:bar>
      </m:oMath>
      <w:r w:rsidDel="00000000" w:rsidR="00000000" w:rsidRPr="00000000">
        <w:rPr>
          <w:rtl w:val="0"/>
        </w:rPr>
        <w:t xml:space="preserve">)</w:t>
      </w:r>
      <m:oMath>
        <m:r>
          <m:t>∨</m:t>
        </m:r>
      </m:oMath>
      <w:r w:rsidDel="00000000" w:rsidR="00000000" w:rsidRPr="00000000">
        <w:rPr>
          <w:rtl w:val="0"/>
        </w:rPr>
        <w:t xml:space="preserve"> </w:t>
      </w:r>
      <m:oMath>
        <m:bar>
          <m:barPr>
            <m:pos/>
          </m:bar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х </m:t>
                </m:r>
              </m:e>
              <m:sub>
                <m:r>
                  <w:rPr/>
                  <m:t xml:space="preserve">4</m:t>
                </m:r>
              </m:sub>
            </m:sSub>
          </m:e>
        </m:bar>
      </m:oMath>
      <w:r w:rsidDel="00000000" w:rsidR="00000000" w:rsidRPr="00000000">
        <w:rPr>
          <w:rtl w:val="0"/>
        </w:rPr>
        <w:t xml:space="preserve"> </w:t>
      </w:r>
      <m:oMath>
        <m:bar>
          <m:barPr>
            <m:pos/>
          </m:bar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х </m:t>
                </m:r>
              </m:e>
              <m:sub>
                <m:r>
                  <w:rPr/>
                  <m:t xml:space="preserve">5</m:t>
                </m:r>
              </m:sub>
            </m:sSub>
          </m:e>
        </m:bar>
      </m:oMath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7C5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Комбинационная схема, реализующая заданную функцию по аналитической форме с парафазными входами:</w:t>
      </w:r>
    </w:p>
    <w:p w:rsidR="00000000" w:rsidDel="00000000" w:rsidP="00000000" w:rsidRDefault="00000000" w:rsidRPr="00000000" w14:paraId="000007C6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5974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9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7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8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Задержка схемы T=4t, цена схемы S</w:t>
      </w:r>
      <w:r w:rsidDel="00000000" w:rsidR="00000000" w:rsidRPr="00000000">
        <w:rPr>
          <w:sz w:val="16"/>
          <w:szCs w:val="16"/>
          <w:rtl w:val="0"/>
        </w:rPr>
        <w:t xml:space="preserve">Q</w:t>
      </w:r>
      <w:r w:rsidDel="00000000" w:rsidR="00000000" w:rsidRPr="00000000">
        <w:rPr>
          <w:sz w:val="24"/>
          <w:szCs w:val="24"/>
          <w:rtl w:val="0"/>
        </w:rPr>
        <w:t xml:space="preserve">=24</w:t>
      </w:r>
    </w:p>
    <w:p w:rsidR="00000000" w:rsidDel="00000000" w:rsidP="00000000" w:rsidRDefault="00000000" w:rsidRPr="00000000" w14:paraId="000007C9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Комбинационная схема, реализующая заданную функцию по аналитической форме с однофазными входами:</w:t>
      </w:r>
    </w:p>
    <w:p w:rsidR="00000000" w:rsidDel="00000000" w:rsidP="00000000" w:rsidRDefault="00000000" w:rsidRPr="00000000" w14:paraId="000007CA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746500"/>
            <wp:effectExtent b="0" l="0" r="0" t="0"/>
            <wp:docPr id="3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B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Задержка схемы T=5t, цена схемы S</w:t>
      </w:r>
      <w:r w:rsidDel="00000000" w:rsidR="00000000" w:rsidRPr="00000000">
        <w:rPr>
          <w:sz w:val="16"/>
          <w:szCs w:val="16"/>
          <w:rtl w:val="0"/>
        </w:rPr>
        <w:t xml:space="preserve">Q</w:t>
      </w:r>
      <w:r w:rsidDel="00000000" w:rsidR="00000000" w:rsidRPr="00000000">
        <w:rPr>
          <w:sz w:val="24"/>
          <w:szCs w:val="24"/>
          <w:rtl w:val="0"/>
        </w:rPr>
        <w:t xml:space="preserve">=29</w:t>
      </w:r>
    </w:p>
    <w:p w:rsidR="00000000" w:rsidDel="00000000" w:rsidP="00000000" w:rsidRDefault="00000000" w:rsidRPr="00000000" w14:paraId="000007CC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D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E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F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0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1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2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3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4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5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6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7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1.6 Синтез комбинационной схемы в универсальном базисе (ИЛИ-НЕ)</w:t>
      </w:r>
    </w:p>
    <w:p w:rsidR="00000000" w:rsidDel="00000000" w:rsidP="00000000" w:rsidRDefault="00000000" w:rsidRPr="00000000" w14:paraId="000007D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А) Приведение аналитического выражение к базису (ИЛИ-НЕ)</w:t>
      </w:r>
    </w:p>
    <w:p w:rsidR="00000000" w:rsidDel="00000000" w:rsidP="00000000" w:rsidRDefault="00000000" w:rsidRPr="00000000" w14:paraId="000007D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 =</w:t>
      </w:r>
      <m:oMath>
        <m:bar>
          <m:barPr>
            <m:pos/>
            <m:ctrlPr>
              <w:rPr/>
            </m:ctrlPr>
          </m:bar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х </m:t>
                </m:r>
              </m:e>
              <m:sub>
                <m:r>
                  <w:rPr/>
                  <m:t xml:space="preserve">1</m:t>
                </m:r>
              </m:sub>
            </m:sSub>
            <m:r>
              <w:rPr/>
              <m:t xml:space="preserve">(</m:t>
            </m:r>
          </m:e>
        </m:bar>
      </m:oMath>
      <w:r w:rsidDel="00000000" w:rsidR="00000000" w:rsidRPr="00000000">
        <w:rPr>
          <w:rtl w:val="0"/>
        </w:rPr>
        <w:t xml:space="preserve"> </w:t>
      </w:r>
      <m:oMath>
        <m:sSub>
          <m:sSubPr>
            <m:ctrlPr>
              <w:rPr/>
            </m:ctrlPr>
          </m:sSubPr>
          <m:e>
            <m:r>
              <w:rPr/>
              <m:t xml:space="preserve">х </m:t>
            </m:r>
          </m:e>
          <m:sub>
            <m:r>
              <w:rPr/>
              <m:t xml:space="preserve">3</m:t>
            </m:r>
          </m:sub>
        </m:sSub>
      </m:oMath>
      <m:oMath>
        <m:sSub>
          <m:sSubPr>
            <m:ctrlPr>
              <w:rPr/>
            </m:ctrlPr>
          </m:sSubPr>
          <m:e>
            <m:r>
              <w:rPr/>
              <m:t xml:space="preserve">х </m:t>
            </m:r>
          </m:e>
          <m:sub>
            <m:r>
              <w:rPr/>
              <m:t xml:space="preserve">4</m:t>
            </m:r>
          </m:sub>
        </m:sSub>
      </m:oMath>
      <m:oMath>
        <m:sSub>
          <m:sSubPr>
            <m:ctrlPr>
              <w:rPr/>
            </m:ctrlPr>
          </m:sSubPr>
          <m:e>
            <m:r>
              <w:rPr/>
              <m:t xml:space="preserve">х </m:t>
            </m:r>
          </m:e>
          <m:sub>
            <m:r>
              <w:rPr/>
              <m:t xml:space="preserve">5</m:t>
            </m:r>
          </m:sub>
        </m:sSub>
      </m:oMath>
      <m:oMath>
        <m:r>
          <m:t>∨</m:t>
        </m:r>
      </m:oMath>
      <m:oMath>
        <m:sSub>
          <m:sSubPr>
            <m:ctrlPr>
              <w:rPr/>
            </m:ctrlPr>
          </m:sSubPr>
          <m:e>
            <m:r>
              <w:rPr/>
              <m:t xml:space="preserve">х </m:t>
            </m:r>
          </m:e>
          <m:sub>
            <m:r>
              <w:rPr/>
              <m:t xml:space="preserve">2</m:t>
            </m:r>
          </m:sub>
        </m:sSub>
      </m:oMath>
      <w:r w:rsidDel="00000000" w:rsidR="00000000" w:rsidRPr="00000000">
        <w:rPr>
          <w:rtl w:val="0"/>
        </w:rPr>
        <w:t xml:space="preserve">(</w:t>
      </w:r>
      <m:oMath>
        <m:sSub>
          <m:sSubPr>
            <m:ctrlPr>
              <w:rPr/>
            </m:ctrlPr>
          </m:sSubPr>
          <m:e>
            <m:r>
              <w:rPr/>
              <m:t xml:space="preserve">х </m:t>
            </m:r>
          </m:e>
          <m:sub>
            <m:r>
              <w:rPr/>
              <m:t xml:space="preserve">5</m:t>
            </m:r>
          </m:sub>
        </m:sSub>
      </m:oMath>
      <m:oMath>
        <m:r>
          <m:t>∨</m:t>
        </m:r>
      </m:oMath>
      <m:oMath>
        <m:sSub>
          <m:sSubPr>
            <m:ctrlPr>
              <w:rPr/>
            </m:ctrlPr>
          </m:sSubPr>
          <m:e>
            <m:r>
              <w:rPr/>
              <m:t xml:space="preserve">х </m:t>
            </m:r>
          </m:e>
          <m:sub>
            <m:r>
              <w:rPr/>
              <m:t xml:space="preserve">4</m:t>
            </m:r>
          </m:sub>
        </m:sSub>
      </m:oMath>
      <w:r w:rsidDel="00000000" w:rsidR="00000000" w:rsidRPr="00000000">
        <w:rPr>
          <w:rtl w:val="0"/>
        </w:rPr>
        <w:t xml:space="preserve">))</w:t>
      </w:r>
      <m:oMath>
        <m:r>
          <m:t>∨</m:t>
        </m:r>
      </m:oMath>
      <m:oMath>
        <m:sSub>
          <m:sSubPr>
            <m:ctrlPr>
              <w:rPr/>
            </m:ctrlPr>
          </m:sSubPr>
          <m:e>
            <m:r>
              <w:rPr/>
              <m:t xml:space="preserve">х </m:t>
            </m:r>
          </m:e>
          <m:sub>
            <m:r>
              <w:rPr/>
              <m:t xml:space="preserve">1</m:t>
            </m:r>
          </m:sub>
        </m:sSub>
      </m:oMath>
      <w:r w:rsidDel="00000000" w:rsidR="00000000" w:rsidRPr="00000000">
        <w:rPr>
          <w:rtl w:val="0"/>
        </w:rPr>
        <w:t xml:space="preserve">(</w:t>
      </w:r>
      <m:oMath>
        <m:bar>
          <m:barPr>
            <m:pos/>
          </m:bar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х </m:t>
                </m:r>
              </m:e>
              <m:sub>
                <m:r>
                  <w:rPr/>
                  <m:t xml:space="preserve">2</m:t>
                </m:r>
              </m:sub>
            </m:sSub>
          </m:e>
        </m:bar>
      </m:oMath>
      <w:r w:rsidDel="00000000" w:rsidR="00000000" w:rsidRPr="00000000">
        <w:rPr>
          <w:rtl w:val="0"/>
        </w:rPr>
        <w:t xml:space="preserve">(</w:t>
      </w:r>
      <m:oMath>
        <m:bar>
          <m:barPr>
            <m:pos/>
          </m:bar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х </m:t>
                </m:r>
              </m:e>
              <m:sub>
                <m:r>
                  <w:rPr/>
                  <m:t xml:space="preserve">3</m:t>
                </m:r>
              </m:sub>
            </m:sSub>
          </m:e>
        </m:bar>
      </m:oMath>
      <m:oMath>
        <m:r>
          <m:t>∨</m:t>
        </m:r>
      </m:oMath>
      <m:oMath>
        <m:r>
          <w:rPr/>
          <m:t xml:space="preserve"> </m:t>
        </m:r>
        <m:bar>
          <m:barPr>
            <m:pos/>
            <m:ctrlPr>
              <w:rPr/>
            </m:ctrlPr>
          </m:bar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х </m:t>
                </m:r>
              </m:e>
              <m:sub>
                <m:r>
                  <w:rPr/>
                  <m:t xml:space="preserve">4</m:t>
                </m:r>
              </m:sub>
            </m:sSub>
          </m:e>
        </m:bar>
        <m:r>
          <w:rPr/>
          <m:t>∨</m:t>
        </m:r>
        <m:bar>
          <m:barPr>
            <m:pos/>
            <m:ctrlPr>
              <w:rPr/>
            </m:ctrlPr>
          </m:bar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х </m:t>
                </m:r>
              </m:e>
              <m:sub>
                <m:r>
                  <w:rPr/>
                  <m:t xml:space="preserve">5</m:t>
                </m:r>
              </m:sub>
            </m:sSub>
          </m:e>
        </m:bar>
      </m:oMath>
      <w:r w:rsidDel="00000000" w:rsidR="00000000" w:rsidRPr="00000000">
        <w:rPr>
          <w:rtl w:val="0"/>
        </w:rPr>
        <w:t xml:space="preserve">)</w:t>
      </w:r>
      <m:oMath>
        <m:r>
          <m:t>∨</m:t>
        </m:r>
      </m:oMath>
      <w:r w:rsidDel="00000000" w:rsidR="00000000" w:rsidRPr="00000000">
        <w:rPr>
          <w:rtl w:val="0"/>
        </w:rPr>
        <w:t xml:space="preserve"> </w:t>
      </w:r>
      <m:oMath>
        <m:bar>
          <m:barPr>
            <m:pos/>
          </m:bar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х </m:t>
                </m:r>
              </m:e>
              <m:sub>
                <m:r>
                  <w:rPr/>
                  <m:t xml:space="preserve">4</m:t>
                </m:r>
              </m:sub>
            </m:sSub>
          </m:e>
        </m:bar>
      </m:oMath>
      <w:r w:rsidDel="00000000" w:rsidR="00000000" w:rsidRPr="00000000">
        <w:rPr>
          <w:rtl w:val="0"/>
        </w:rPr>
        <w:t xml:space="preserve"> </w:t>
      </w:r>
      <m:oMath>
        <m:bar>
          <m:barPr>
            <m:pos/>
          </m:bar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х </m:t>
                </m:r>
              </m:e>
              <m:sub>
                <m:r>
                  <w:rPr/>
                  <m:t xml:space="preserve">5</m:t>
                </m:r>
              </m:sub>
            </m:sSub>
          </m:e>
        </m:bar>
      </m:oMath>
      <w:r w:rsidDel="00000000" w:rsidR="00000000" w:rsidRPr="00000000">
        <w:rPr>
          <w:rtl w:val="0"/>
        </w:rPr>
        <w:t xml:space="preserve">)   </w:t>
      </w:r>
      <w:r w:rsidDel="00000000" w:rsidR="00000000" w:rsidRPr="00000000">
        <w:rPr/>
        <w:drawing>
          <wp:inline distB="114300" distT="114300" distL="114300" distR="114300">
            <wp:extent cx="5671962" cy="3460253"/>
            <wp:effectExtent b="0" l="0" r="0" t="0"/>
            <wp:docPr id="21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1962" cy="34602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Б) Преобразование схемы из булева базиса в универсальный</w:t>
      </w:r>
    </w:p>
    <w:p w:rsidR="00000000" w:rsidDel="00000000" w:rsidP="00000000" w:rsidRDefault="00000000" w:rsidRPr="00000000" w14:paraId="000007E9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43180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A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Задержка схемы T=4t, цена схемы S</w:t>
      </w:r>
      <w:r w:rsidDel="00000000" w:rsidR="00000000" w:rsidRPr="00000000">
        <w:rPr>
          <w:sz w:val="16"/>
          <w:szCs w:val="16"/>
          <w:rtl w:val="0"/>
        </w:rPr>
        <w:t xml:space="preserve">Q</w:t>
      </w:r>
      <w:r w:rsidDel="00000000" w:rsidR="00000000" w:rsidRPr="00000000">
        <w:rPr>
          <w:sz w:val="24"/>
          <w:szCs w:val="24"/>
          <w:rtl w:val="0"/>
        </w:rPr>
        <w:t xml:space="preserve">=25</w:t>
      </w:r>
    </w:p>
    <w:p w:rsidR="00000000" w:rsidDel="00000000" w:rsidP="00000000" w:rsidRDefault="00000000" w:rsidRPr="00000000" w14:paraId="000007EB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1.7 Базис (И,НЕ)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 =</w:t>
      </w:r>
      <m:oMath>
        <m:bar>
          <m:barPr>
            <m:pos/>
            <m:ctrlPr>
              <w:rPr/>
            </m:ctrlPr>
          </m:bar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х </m:t>
                </m:r>
              </m:e>
              <m:sub>
                <m:r>
                  <w:rPr/>
                  <m:t xml:space="preserve">1</m:t>
                </m:r>
              </m:sub>
            </m:sSub>
            <m:r>
              <w:rPr/>
              <m:t xml:space="preserve">(</m:t>
            </m:r>
          </m:e>
        </m:bar>
      </m:oMath>
      <w:r w:rsidDel="00000000" w:rsidR="00000000" w:rsidRPr="00000000">
        <w:rPr>
          <w:rtl w:val="0"/>
        </w:rPr>
        <w:t xml:space="preserve"> </w:t>
      </w:r>
      <m:oMath>
        <m:sSub>
          <m:sSubPr>
            <m:ctrlPr>
              <w:rPr/>
            </m:ctrlPr>
          </m:sSubPr>
          <m:e>
            <m:r>
              <w:rPr/>
              <m:t xml:space="preserve">х </m:t>
            </m:r>
          </m:e>
          <m:sub>
            <m:r>
              <w:rPr/>
              <m:t xml:space="preserve">3</m:t>
            </m:r>
          </m:sub>
        </m:sSub>
      </m:oMath>
      <m:oMath>
        <m:sSub>
          <m:sSubPr>
            <m:ctrlPr>
              <w:rPr/>
            </m:ctrlPr>
          </m:sSubPr>
          <m:e>
            <m:r>
              <w:rPr/>
              <m:t xml:space="preserve">х </m:t>
            </m:r>
          </m:e>
          <m:sub>
            <m:r>
              <w:rPr/>
              <m:t xml:space="preserve">4</m:t>
            </m:r>
          </m:sub>
        </m:sSub>
      </m:oMath>
      <m:oMath>
        <m:sSub>
          <m:sSubPr>
            <m:ctrlPr>
              <w:rPr/>
            </m:ctrlPr>
          </m:sSubPr>
          <m:e>
            <m:r>
              <w:rPr/>
              <m:t xml:space="preserve">х </m:t>
            </m:r>
          </m:e>
          <m:sub>
            <m:r>
              <w:rPr/>
              <m:t xml:space="preserve">5</m:t>
            </m:r>
          </m:sub>
        </m:sSub>
      </m:oMath>
      <m:oMath>
        <m:r>
          <m:t>∨</m:t>
        </m:r>
      </m:oMath>
      <m:oMath>
        <m:sSub>
          <m:sSubPr>
            <m:ctrlPr>
              <w:rPr/>
            </m:ctrlPr>
          </m:sSubPr>
          <m:e>
            <m:r>
              <w:rPr/>
              <m:t xml:space="preserve">х </m:t>
            </m:r>
          </m:e>
          <m:sub>
            <m:r>
              <w:rPr/>
              <m:t xml:space="preserve">2</m:t>
            </m:r>
          </m:sub>
        </m:sSub>
      </m:oMath>
      <w:r w:rsidDel="00000000" w:rsidR="00000000" w:rsidRPr="00000000">
        <w:rPr>
          <w:rtl w:val="0"/>
        </w:rPr>
        <w:t xml:space="preserve">(</w:t>
      </w:r>
      <m:oMath>
        <m:sSub>
          <m:sSubPr>
            <m:ctrlPr>
              <w:rPr/>
            </m:ctrlPr>
          </m:sSubPr>
          <m:e>
            <m:r>
              <w:rPr/>
              <m:t xml:space="preserve">х </m:t>
            </m:r>
          </m:e>
          <m:sub>
            <m:r>
              <w:rPr/>
              <m:t xml:space="preserve">5</m:t>
            </m:r>
          </m:sub>
        </m:sSub>
      </m:oMath>
      <m:oMath>
        <m:r>
          <m:t>∨</m:t>
        </m:r>
      </m:oMath>
      <m:oMath>
        <m:sSub>
          <m:sSubPr>
            <m:ctrlPr>
              <w:rPr/>
            </m:ctrlPr>
          </m:sSubPr>
          <m:e>
            <m:r>
              <w:rPr/>
              <m:t xml:space="preserve">х </m:t>
            </m:r>
          </m:e>
          <m:sub>
            <m:r>
              <w:rPr/>
              <m:t xml:space="preserve">4</m:t>
            </m:r>
          </m:sub>
        </m:sSub>
      </m:oMath>
      <w:r w:rsidDel="00000000" w:rsidR="00000000" w:rsidRPr="00000000">
        <w:rPr>
          <w:rtl w:val="0"/>
        </w:rPr>
        <w:t xml:space="preserve">))</w:t>
      </w:r>
      <m:oMath>
        <m:r>
          <m:t>∨</m:t>
        </m:r>
      </m:oMath>
      <m:oMath>
        <m:sSub>
          <m:sSubPr>
            <m:ctrlPr>
              <w:rPr/>
            </m:ctrlPr>
          </m:sSubPr>
          <m:e>
            <m:r>
              <w:rPr/>
              <m:t xml:space="preserve">х </m:t>
            </m:r>
          </m:e>
          <m:sub>
            <m:r>
              <w:rPr/>
              <m:t xml:space="preserve">1</m:t>
            </m:r>
          </m:sub>
        </m:sSub>
      </m:oMath>
      <w:r w:rsidDel="00000000" w:rsidR="00000000" w:rsidRPr="00000000">
        <w:rPr>
          <w:rtl w:val="0"/>
        </w:rPr>
        <w:t xml:space="preserve">(</w:t>
      </w:r>
      <m:oMath>
        <m:bar>
          <m:barPr>
            <m:pos/>
          </m:bar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х </m:t>
                </m:r>
              </m:e>
              <m:sub>
                <m:r>
                  <w:rPr/>
                  <m:t xml:space="preserve">2</m:t>
                </m:r>
              </m:sub>
            </m:sSub>
          </m:e>
        </m:bar>
      </m:oMath>
      <w:r w:rsidDel="00000000" w:rsidR="00000000" w:rsidRPr="00000000">
        <w:rPr>
          <w:rtl w:val="0"/>
        </w:rPr>
        <w:t xml:space="preserve">(</w:t>
      </w:r>
      <m:oMath>
        <m:bar>
          <m:barPr>
            <m:pos/>
          </m:bar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х </m:t>
                </m:r>
              </m:e>
              <m:sub>
                <m:r>
                  <w:rPr/>
                  <m:t xml:space="preserve">3</m:t>
                </m:r>
              </m:sub>
            </m:sSub>
          </m:e>
        </m:bar>
      </m:oMath>
      <m:oMath>
        <m:r>
          <m:t>∨</m:t>
        </m:r>
      </m:oMath>
      <m:oMath>
        <m:r>
          <w:rPr/>
          <m:t xml:space="preserve"> </m:t>
        </m:r>
        <m:bar>
          <m:barPr>
            <m:pos/>
            <m:ctrlPr>
              <w:rPr/>
            </m:ctrlPr>
          </m:bar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х </m:t>
                </m:r>
              </m:e>
              <m:sub>
                <m:r>
                  <w:rPr/>
                  <m:t xml:space="preserve">4</m:t>
                </m:r>
              </m:sub>
            </m:sSub>
          </m:e>
        </m:bar>
        <m:r>
          <w:rPr/>
          <m:t>∨</m:t>
        </m:r>
        <m:bar>
          <m:barPr>
            <m:pos/>
            <m:ctrlPr>
              <w:rPr/>
            </m:ctrlPr>
          </m:bar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х </m:t>
                </m:r>
              </m:e>
              <m:sub>
                <m:r>
                  <w:rPr/>
                  <m:t xml:space="preserve">5</m:t>
                </m:r>
              </m:sub>
            </m:sSub>
          </m:e>
        </m:bar>
      </m:oMath>
      <w:r w:rsidDel="00000000" w:rsidR="00000000" w:rsidRPr="00000000">
        <w:rPr>
          <w:rtl w:val="0"/>
        </w:rPr>
        <w:t xml:space="preserve">)</w:t>
      </w:r>
      <m:oMath>
        <m:r>
          <m:t>∨</m:t>
        </m:r>
      </m:oMath>
      <w:r w:rsidDel="00000000" w:rsidR="00000000" w:rsidRPr="00000000">
        <w:rPr>
          <w:rtl w:val="0"/>
        </w:rPr>
        <w:t xml:space="preserve"> </w:t>
      </w:r>
      <m:oMath>
        <m:bar>
          <m:barPr>
            <m:pos/>
          </m:bar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х </m:t>
                </m:r>
              </m:e>
              <m:sub>
                <m:r>
                  <w:rPr/>
                  <m:t xml:space="preserve">4</m:t>
                </m:r>
              </m:sub>
            </m:sSub>
          </m:e>
        </m:bar>
      </m:oMath>
      <w:r w:rsidDel="00000000" w:rsidR="00000000" w:rsidRPr="00000000">
        <w:rPr>
          <w:rtl w:val="0"/>
        </w:rPr>
        <w:t xml:space="preserve"> </w:t>
      </w:r>
      <m:oMath>
        <m:bar>
          <m:barPr>
            <m:pos/>
          </m:bar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х </m:t>
                </m:r>
              </m:e>
              <m:sub>
                <m:r>
                  <w:rPr/>
                  <m:t xml:space="preserve">5</m:t>
                </m:r>
              </m:sub>
            </m:sSub>
          </m:e>
        </m:bar>
      </m:oMath>
      <w:r w:rsidDel="00000000" w:rsidR="00000000" w:rsidRPr="00000000">
        <w:rPr>
          <w:rtl w:val="0"/>
        </w:rPr>
        <w:t xml:space="preserve">)   </w:t>
      </w:r>
    </w:p>
    <w:p w:rsidR="00000000" w:rsidDel="00000000" w:rsidP="00000000" w:rsidRDefault="00000000" w:rsidRPr="00000000" w14:paraId="000007ED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1600200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1">
      <w:pPr>
        <w:spacing w:after="240" w:before="24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685800</wp:posOffset>
            </wp:positionH>
            <wp:positionV relativeFrom="paragraph">
              <wp:posOffset>285750</wp:posOffset>
            </wp:positionV>
            <wp:extent cx="5163211" cy="3833813"/>
            <wp:effectExtent b="0" l="0" r="0" t="0"/>
            <wp:wrapNone/>
            <wp:docPr id="2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3211" cy="38338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7F2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650954" cy="3658809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0954" cy="36588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3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Задержка схемы T=5t, цена схемы S</w:t>
      </w:r>
      <w:r w:rsidDel="00000000" w:rsidR="00000000" w:rsidRPr="00000000">
        <w:rPr>
          <w:sz w:val="16"/>
          <w:szCs w:val="16"/>
          <w:rtl w:val="0"/>
        </w:rPr>
        <w:t xml:space="preserve">Q</w:t>
      </w:r>
      <w:r w:rsidDel="00000000" w:rsidR="00000000" w:rsidRPr="00000000">
        <w:rPr>
          <w:sz w:val="24"/>
          <w:szCs w:val="24"/>
          <w:rtl w:val="0"/>
        </w:rPr>
        <w:t xml:space="preserve">=35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4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5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6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7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8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9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A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B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C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D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E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F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0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1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1.8 Синтез комбинационной схемы в базисе Жегалкина</w:t>
      </w:r>
    </w:p>
    <w:p w:rsidR="00000000" w:rsidDel="00000000" w:rsidP="00000000" w:rsidRDefault="00000000" w:rsidRPr="00000000" w14:paraId="0000080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48338" cy="4566861"/>
            <wp:effectExtent b="0" l="0" r="0" t="0"/>
            <wp:docPr id="2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8338" cy="45668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4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Задержка схемы T=5t, цена схемы S</w:t>
      </w:r>
      <w:r w:rsidDel="00000000" w:rsidR="00000000" w:rsidRPr="00000000">
        <w:rPr>
          <w:sz w:val="16"/>
          <w:szCs w:val="16"/>
          <w:rtl w:val="0"/>
        </w:rPr>
        <w:t xml:space="preserve">Q</w:t>
      </w:r>
      <w:r w:rsidDel="00000000" w:rsidR="00000000" w:rsidRPr="00000000">
        <w:rPr>
          <w:sz w:val="24"/>
          <w:szCs w:val="24"/>
          <w:rtl w:val="0"/>
        </w:rPr>
        <w:t xml:space="preserve">=39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5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6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7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8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9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A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B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C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D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E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b w:val="1"/>
          <w:i w:val="1"/>
          <w:rtl w:val="0"/>
        </w:rPr>
        <w:t xml:space="preserve">Анализ комбинационных схем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F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b w:val="1"/>
          <w:i w:val="1"/>
        </w:rPr>
        <w:drawing>
          <wp:inline distB="114300" distT="114300" distL="114300" distR="114300">
            <wp:extent cx="5731200" cy="4076700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-552449</wp:posOffset>
            </wp:positionH>
            <wp:positionV relativeFrom="paragraph">
              <wp:posOffset>114300</wp:posOffset>
            </wp:positionV>
            <wp:extent cx="650954" cy="3658809"/>
            <wp:effectExtent b="0" l="0" r="0" t="0"/>
            <wp:wrapNone/>
            <wp:docPr id="2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0954" cy="365880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810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</w:rPr>
        <w:drawing>
          <wp:inline distB="114300" distT="114300" distL="114300" distR="114300">
            <wp:extent cx="5731200" cy="3886200"/>
            <wp:effectExtent b="0" l="0" r="0" t="0"/>
            <wp:docPr id="2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-485774</wp:posOffset>
            </wp:positionH>
            <wp:positionV relativeFrom="paragraph">
              <wp:posOffset>276225</wp:posOffset>
            </wp:positionV>
            <wp:extent cx="647700" cy="3631254"/>
            <wp:effectExtent b="0" l="0" r="0" t="0"/>
            <wp:wrapNone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363125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811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</w:rPr>
        <w:drawing>
          <wp:inline distB="114300" distT="114300" distL="114300" distR="114300">
            <wp:extent cx="5731200" cy="4013200"/>
            <wp:effectExtent b="0" l="0" r="0" t="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2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</w:rPr>
        <w:drawing>
          <wp:inline distB="114300" distT="114300" distL="114300" distR="114300">
            <wp:extent cx="5731200" cy="4000500"/>
            <wp:effectExtent b="0" l="0" r="0" t="0"/>
            <wp:docPr id="2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3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4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704850</wp:posOffset>
            </wp:positionH>
            <wp:positionV relativeFrom="paragraph">
              <wp:posOffset>276225</wp:posOffset>
            </wp:positionV>
            <wp:extent cx="5731200" cy="3848100"/>
            <wp:effectExtent b="0" l="0" r="0" t="0"/>
            <wp:wrapNone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48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815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650954" cy="3658809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0954" cy="36588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752475</wp:posOffset>
            </wp:positionH>
            <wp:positionV relativeFrom="paragraph">
              <wp:posOffset>3770393</wp:posOffset>
            </wp:positionV>
            <wp:extent cx="5731200" cy="3937000"/>
            <wp:effectExtent b="0" l="0" r="0" t="0"/>
            <wp:wrapNone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816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650954" cy="3658809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0954" cy="36588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jpg"/><Relationship Id="rId22" Type="http://schemas.openxmlformats.org/officeDocument/2006/relationships/image" Target="media/image16.png"/><Relationship Id="rId21" Type="http://schemas.openxmlformats.org/officeDocument/2006/relationships/image" Target="media/image9.png"/><Relationship Id="rId24" Type="http://schemas.openxmlformats.org/officeDocument/2006/relationships/image" Target="media/image1.png"/><Relationship Id="rId23" Type="http://schemas.openxmlformats.org/officeDocument/2006/relationships/image" Target="media/image2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image" Target="media/image15.png"/><Relationship Id="rId25" Type="http://schemas.openxmlformats.org/officeDocument/2006/relationships/image" Target="media/image21.png"/><Relationship Id="rId28" Type="http://schemas.openxmlformats.org/officeDocument/2006/relationships/image" Target="media/image13.png"/><Relationship Id="rId27" Type="http://schemas.openxmlformats.org/officeDocument/2006/relationships/image" Target="media/image19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29" Type="http://schemas.openxmlformats.org/officeDocument/2006/relationships/image" Target="media/image18.png"/><Relationship Id="rId7" Type="http://schemas.openxmlformats.org/officeDocument/2006/relationships/image" Target="media/image24.png"/><Relationship Id="rId8" Type="http://schemas.openxmlformats.org/officeDocument/2006/relationships/image" Target="media/image5.png"/><Relationship Id="rId31" Type="http://schemas.openxmlformats.org/officeDocument/2006/relationships/image" Target="media/image14.png"/><Relationship Id="rId30" Type="http://schemas.openxmlformats.org/officeDocument/2006/relationships/image" Target="media/image20.png"/><Relationship Id="rId11" Type="http://schemas.openxmlformats.org/officeDocument/2006/relationships/image" Target="media/image2.png"/><Relationship Id="rId10" Type="http://schemas.openxmlformats.org/officeDocument/2006/relationships/image" Target="media/image11.png"/><Relationship Id="rId32" Type="http://schemas.openxmlformats.org/officeDocument/2006/relationships/image" Target="media/image6.png"/><Relationship Id="rId13" Type="http://schemas.openxmlformats.org/officeDocument/2006/relationships/image" Target="media/image8.png"/><Relationship Id="rId12" Type="http://schemas.openxmlformats.org/officeDocument/2006/relationships/image" Target="media/image27.png"/><Relationship Id="rId15" Type="http://schemas.openxmlformats.org/officeDocument/2006/relationships/image" Target="media/image7.png"/><Relationship Id="rId14" Type="http://schemas.openxmlformats.org/officeDocument/2006/relationships/image" Target="media/image25.png"/><Relationship Id="rId17" Type="http://schemas.openxmlformats.org/officeDocument/2006/relationships/image" Target="media/image22.png"/><Relationship Id="rId16" Type="http://schemas.openxmlformats.org/officeDocument/2006/relationships/image" Target="media/image10.png"/><Relationship Id="rId19" Type="http://schemas.openxmlformats.org/officeDocument/2006/relationships/image" Target="media/image26.png"/><Relationship Id="rId1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