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95D03" w:rsidRDefault="00595D03" w:rsidP="00595D03">
      <w:pPr>
        <w:pStyle w:val="NoSpacing"/>
        <w:jc w:val="center"/>
        <w:rPr>
          <w:rFonts w:ascii="Times New Roman" w:hAnsi="Times New Roman" w:cs="Times New Roman"/>
        </w:rPr>
      </w:pPr>
      <w:r>
        <w:rPr>
          <w:noProof/>
        </w:rPr>
        <w:drawing>
          <wp:anchor distT="0" distB="0" distL="114300" distR="114300" simplePos="0" relativeHeight="251659264" behindDoc="0" locked="0" layoutInCell="1" allowOverlap="1" wp14:anchorId="158B7DAE" wp14:editId="236141AC">
            <wp:simplePos x="0" y="0"/>
            <wp:positionH relativeFrom="margin">
              <wp:align>center</wp:align>
            </wp:positionH>
            <wp:positionV relativeFrom="paragraph">
              <wp:posOffset>12065</wp:posOffset>
            </wp:positionV>
            <wp:extent cx="1292860" cy="359410"/>
            <wp:effectExtent l="0" t="0" r="2540" b="2540"/>
            <wp:wrapNone/>
            <wp:docPr id="1" name="Picture 1" descr="unlv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lv_logo"/>
                    <pic:cNvPicPr>
                      <a:picLocks noChangeAspect="1" noChangeArrowheads="1"/>
                    </pic:cNvPicPr>
                  </pic:nvPicPr>
                  <pic:blipFill rotWithShape="1">
                    <a:blip r:embed="rId8" cstate="print">
                      <a:extLst>
                        <a:ext uri="{BEBA8EAE-BF5A-486C-A8C5-ECC9F3942E4B}">
                          <a14:imgProps xmlns:a14="http://schemas.microsoft.com/office/drawing/2010/main">
                            <a14:imgLayer r:embed="rId9">
                              <a14:imgEffect>
                                <a14:saturation sat="66000"/>
                              </a14:imgEffect>
                            </a14:imgLayer>
                          </a14:imgProps>
                        </a:ext>
                        <a:ext uri="{28A0092B-C50C-407E-A947-70E740481C1C}">
                          <a14:useLocalDpi xmlns:a14="http://schemas.microsoft.com/office/drawing/2010/main" val="0"/>
                        </a:ext>
                      </a:extLst>
                    </a:blip>
                    <a:srcRect b="20697"/>
                    <a:stretch/>
                  </pic:blipFill>
                  <pic:spPr bwMode="auto">
                    <a:xfrm>
                      <a:off x="0" y="0"/>
                      <a:ext cx="1292860" cy="3594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95D03" w:rsidRDefault="00595D03" w:rsidP="00595D03">
      <w:pPr>
        <w:pStyle w:val="NoSpacing"/>
        <w:jc w:val="center"/>
        <w:rPr>
          <w:rFonts w:ascii="Times New Roman" w:hAnsi="Times New Roman" w:cs="Times New Roman"/>
        </w:rPr>
      </w:pPr>
    </w:p>
    <w:p w:rsidR="005C292E" w:rsidRPr="00595D03" w:rsidRDefault="005C292E" w:rsidP="00595D03">
      <w:pPr>
        <w:pStyle w:val="NoSpacing"/>
        <w:jc w:val="center"/>
        <w:rPr>
          <w:rFonts w:ascii="Times New Roman" w:hAnsi="Times New Roman" w:cs="Times New Roman"/>
        </w:rPr>
      </w:pPr>
    </w:p>
    <w:p w:rsidR="00595D03" w:rsidRDefault="00595D03" w:rsidP="00595D03">
      <w:pPr>
        <w:pStyle w:val="NoSpacing"/>
        <w:jc w:val="center"/>
        <w:rPr>
          <w:rFonts w:ascii="Times New Roman" w:hAnsi="Times New Roman" w:cs="Times New Roman"/>
        </w:rPr>
      </w:pPr>
      <w:r>
        <w:rPr>
          <w:rFonts w:ascii="Georgia" w:hAnsi="Georgia"/>
          <w:b/>
          <w:smallCaps/>
          <w:color w:val="8D0101"/>
          <w:sz w:val="28"/>
        </w:rPr>
        <w:t>University of Nevada Las Vegas</w:t>
      </w:r>
    </w:p>
    <w:p w:rsidR="00595D03" w:rsidRDefault="00595D03" w:rsidP="00595D03">
      <w:pPr>
        <w:pStyle w:val="NoSpacing"/>
        <w:jc w:val="center"/>
        <w:rPr>
          <w:rFonts w:ascii="Times New Roman" w:hAnsi="Times New Roman" w:cs="Times New Roman"/>
        </w:rPr>
      </w:pPr>
      <w:r>
        <w:rPr>
          <w:rFonts w:ascii="Georgia" w:hAnsi="Georgia"/>
          <w:b/>
          <w:smallCaps/>
          <w:color w:val="8D0101"/>
          <w:sz w:val="28"/>
        </w:rPr>
        <w:t>Department of Electrical and Computer Engineering</w:t>
      </w:r>
    </w:p>
    <w:p w:rsidR="00595D03" w:rsidRDefault="00595D03" w:rsidP="00595D03">
      <w:pPr>
        <w:pStyle w:val="NoSpacing"/>
        <w:jc w:val="center"/>
        <w:rPr>
          <w:rFonts w:ascii="Times New Roman" w:hAnsi="Times New Roman" w:cs="Times New Roman"/>
        </w:rPr>
      </w:pPr>
    </w:p>
    <w:p w:rsidR="00595D03" w:rsidRPr="00595D03" w:rsidRDefault="00595D03" w:rsidP="00595D03">
      <w:pPr>
        <w:pStyle w:val="NoSpacing"/>
        <w:jc w:val="center"/>
        <w:rPr>
          <w:rFonts w:ascii="Times New Roman" w:hAnsi="Times New Roman" w:cs="Times New Roman"/>
          <w:b/>
        </w:rPr>
      </w:pPr>
      <w:r w:rsidRPr="00595D03">
        <w:rPr>
          <w:rFonts w:ascii="Times New Roman" w:hAnsi="Times New Roman" w:cs="Times New Roman"/>
          <w:b/>
          <w:sz w:val="26"/>
        </w:rPr>
        <w:t>EE497 Senior Design</w:t>
      </w:r>
    </w:p>
    <w:p w:rsidR="00595D03" w:rsidRDefault="00595D03" w:rsidP="00595D03">
      <w:pPr>
        <w:pStyle w:val="NoSpacing"/>
        <w:jc w:val="center"/>
        <w:rPr>
          <w:rFonts w:ascii="Times New Roman" w:hAnsi="Times New Roman" w:cs="Times New Roman"/>
        </w:rPr>
      </w:pPr>
      <w:r>
        <w:rPr>
          <w:rFonts w:ascii="Times New Roman" w:hAnsi="Times New Roman" w:cs="Times New Roman"/>
        </w:rPr>
        <w:t>Spring 201</w:t>
      </w:r>
      <w:r w:rsidR="00510DCA">
        <w:rPr>
          <w:rFonts w:ascii="Times New Roman" w:hAnsi="Times New Roman" w:cs="Times New Roman"/>
        </w:rPr>
        <w:t>7</w:t>
      </w:r>
    </w:p>
    <w:p w:rsidR="00595D03" w:rsidRDefault="00595D03" w:rsidP="00595D03">
      <w:pPr>
        <w:pStyle w:val="NoSpacing"/>
        <w:jc w:val="center"/>
        <w:rPr>
          <w:rFonts w:ascii="Times New Roman" w:hAnsi="Times New Roman" w:cs="Times New Roman"/>
        </w:rPr>
      </w:pPr>
    </w:p>
    <w:p w:rsidR="00595D03" w:rsidRDefault="00595D03" w:rsidP="00595D03">
      <w:pPr>
        <w:pStyle w:val="NoSpacing"/>
        <w:jc w:val="center"/>
        <w:rPr>
          <w:rFonts w:ascii="Times New Roman" w:hAnsi="Times New Roman" w:cs="Times New Roman"/>
        </w:rPr>
      </w:pPr>
    </w:p>
    <w:p w:rsidR="00595D03" w:rsidRDefault="00595D03" w:rsidP="00595D03">
      <w:pPr>
        <w:pStyle w:val="NoSpacing"/>
        <w:jc w:val="center"/>
        <w:rPr>
          <w:rFonts w:ascii="Times New Roman" w:hAnsi="Times New Roman" w:cs="Times New Roman"/>
        </w:rPr>
      </w:pPr>
    </w:p>
    <w:p w:rsidR="00595D03" w:rsidRDefault="00595D03" w:rsidP="00595D03">
      <w:pPr>
        <w:pStyle w:val="NoSpacing"/>
        <w:jc w:val="center"/>
        <w:rPr>
          <w:rFonts w:ascii="Times New Roman" w:hAnsi="Times New Roman" w:cs="Times New Roman"/>
        </w:rPr>
      </w:pPr>
    </w:p>
    <w:p w:rsidR="00595D03" w:rsidRDefault="00595D03" w:rsidP="00595D03">
      <w:pPr>
        <w:pStyle w:val="NoSpacing"/>
        <w:jc w:val="center"/>
        <w:rPr>
          <w:rFonts w:ascii="Times New Roman" w:hAnsi="Times New Roman" w:cs="Times New Roman"/>
        </w:rPr>
      </w:pPr>
    </w:p>
    <w:p w:rsidR="00595D03" w:rsidRDefault="00595D03" w:rsidP="00595D03">
      <w:pPr>
        <w:pStyle w:val="NoSpacing"/>
        <w:jc w:val="center"/>
        <w:rPr>
          <w:rFonts w:ascii="Times New Roman" w:hAnsi="Times New Roman" w:cs="Times New Roman"/>
        </w:rPr>
      </w:pPr>
    </w:p>
    <w:p w:rsidR="00595D03" w:rsidRPr="00595D03" w:rsidRDefault="00380ACE" w:rsidP="00595D03">
      <w:pPr>
        <w:pStyle w:val="NoSpacing"/>
        <w:jc w:val="center"/>
        <w:rPr>
          <w:rFonts w:ascii="Times New Roman" w:hAnsi="Times New Roman" w:cs="Times New Roman"/>
          <w:b/>
        </w:rPr>
      </w:pPr>
      <w:r>
        <w:rPr>
          <w:rFonts w:ascii="Times New Roman" w:hAnsi="Times New Roman" w:cs="Times New Roman"/>
          <w:b/>
          <w:sz w:val="50"/>
        </w:rPr>
        <w:t>Fiber Optic Sensor for CubeSat</w:t>
      </w:r>
    </w:p>
    <w:p w:rsidR="00595D03" w:rsidRDefault="00595D03" w:rsidP="00595D03">
      <w:pPr>
        <w:pStyle w:val="NoSpacing"/>
        <w:jc w:val="center"/>
        <w:rPr>
          <w:rFonts w:ascii="Times New Roman" w:hAnsi="Times New Roman" w:cs="Times New Roman"/>
        </w:rPr>
      </w:pPr>
    </w:p>
    <w:p w:rsidR="00595D03" w:rsidRDefault="003F3597" w:rsidP="00595D03">
      <w:pPr>
        <w:pStyle w:val="NoSpacing"/>
        <w:jc w:val="center"/>
        <w:rPr>
          <w:rFonts w:ascii="Times New Roman" w:hAnsi="Times New Roman" w:cs="Times New Roman"/>
        </w:rPr>
      </w:pPr>
      <w:r>
        <w:rPr>
          <w:rFonts w:ascii="Times New Roman" w:hAnsi="Times New Roman" w:cs="Times New Roman"/>
        </w:rPr>
        <w:t>Final Project Report</w:t>
      </w:r>
    </w:p>
    <w:p w:rsidR="00595D03" w:rsidRDefault="00595D03" w:rsidP="00595D03">
      <w:pPr>
        <w:pStyle w:val="NoSpacing"/>
        <w:jc w:val="center"/>
        <w:rPr>
          <w:rFonts w:ascii="Times New Roman" w:hAnsi="Times New Roman" w:cs="Times New Roman"/>
        </w:rPr>
      </w:pPr>
    </w:p>
    <w:p w:rsidR="00595D03" w:rsidRDefault="00595D03" w:rsidP="00595D03">
      <w:pPr>
        <w:pStyle w:val="NoSpacing"/>
        <w:jc w:val="center"/>
        <w:rPr>
          <w:rFonts w:ascii="Times New Roman" w:hAnsi="Times New Roman" w:cs="Times New Roman"/>
        </w:rPr>
      </w:pPr>
    </w:p>
    <w:p w:rsidR="00595D03" w:rsidRDefault="00595D03" w:rsidP="00595D03">
      <w:pPr>
        <w:pStyle w:val="NoSpacing"/>
        <w:jc w:val="center"/>
        <w:rPr>
          <w:rFonts w:ascii="Times New Roman" w:hAnsi="Times New Roman" w:cs="Times New Roman"/>
        </w:rPr>
      </w:pPr>
    </w:p>
    <w:p w:rsidR="00404D67" w:rsidRDefault="00404D67" w:rsidP="00595D03">
      <w:pPr>
        <w:pStyle w:val="NoSpacing"/>
        <w:jc w:val="center"/>
        <w:rPr>
          <w:rFonts w:ascii="Times New Roman" w:hAnsi="Times New Roman" w:cs="Times New Roman"/>
        </w:rPr>
      </w:pPr>
    </w:p>
    <w:p w:rsidR="00404D67" w:rsidRDefault="00404D67" w:rsidP="00595D03">
      <w:pPr>
        <w:pStyle w:val="NoSpacing"/>
        <w:jc w:val="center"/>
        <w:rPr>
          <w:rFonts w:ascii="Times New Roman" w:hAnsi="Times New Roman" w:cs="Times New Roman"/>
        </w:rPr>
      </w:pPr>
    </w:p>
    <w:p w:rsidR="00404D67" w:rsidRDefault="00404D67" w:rsidP="00595D03">
      <w:pPr>
        <w:pStyle w:val="NoSpacing"/>
        <w:jc w:val="center"/>
        <w:rPr>
          <w:rFonts w:ascii="Times New Roman" w:hAnsi="Times New Roman" w:cs="Times New Roman"/>
        </w:rPr>
      </w:pPr>
    </w:p>
    <w:p w:rsidR="00404D67" w:rsidRDefault="00404D67" w:rsidP="00595D03">
      <w:pPr>
        <w:pStyle w:val="NoSpacing"/>
        <w:jc w:val="center"/>
        <w:rPr>
          <w:rFonts w:ascii="Times New Roman" w:hAnsi="Times New Roman" w:cs="Times New Roman"/>
        </w:rPr>
      </w:pPr>
    </w:p>
    <w:p w:rsidR="00595D03" w:rsidRDefault="00595D03" w:rsidP="00595D03">
      <w:pPr>
        <w:pStyle w:val="NoSpacing"/>
        <w:jc w:val="center"/>
        <w:rPr>
          <w:rFonts w:ascii="Times New Roman" w:hAnsi="Times New Roman" w:cs="Times New Roman"/>
        </w:rPr>
      </w:pPr>
    </w:p>
    <w:p w:rsidR="003F3597" w:rsidRDefault="003F3597" w:rsidP="00595D03">
      <w:pPr>
        <w:pStyle w:val="NoSpacing"/>
        <w:rPr>
          <w:rFonts w:ascii="Times New Roman" w:hAnsi="Times New Roman" w:cs="Times New Roman"/>
          <w:b/>
        </w:rPr>
      </w:pPr>
    </w:p>
    <w:p w:rsidR="003F3597" w:rsidRDefault="003F3597" w:rsidP="00595D03">
      <w:pPr>
        <w:pStyle w:val="NoSpacing"/>
        <w:rPr>
          <w:rFonts w:ascii="Times New Roman" w:hAnsi="Times New Roman" w:cs="Times New Roman"/>
          <w:b/>
        </w:rPr>
      </w:pPr>
    </w:p>
    <w:p w:rsidR="003F3597" w:rsidRDefault="003F3597" w:rsidP="00595D03">
      <w:pPr>
        <w:pStyle w:val="NoSpacing"/>
        <w:rPr>
          <w:rFonts w:ascii="Times New Roman" w:hAnsi="Times New Roman" w:cs="Times New Roman"/>
          <w:b/>
        </w:rPr>
      </w:pPr>
    </w:p>
    <w:p w:rsidR="003F3597" w:rsidRDefault="003F3597" w:rsidP="00595D03">
      <w:pPr>
        <w:pStyle w:val="NoSpacing"/>
        <w:rPr>
          <w:rFonts w:ascii="Times New Roman" w:hAnsi="Times New Roman" w:cs="Times New Roman"/>
          <w:b/>
        </w:rPr>
      </w:pPr>
    </w:p>
    <w:p w:rsidR="003F3597" w:rsidRDefault="003F3597" w:rsidP="00595D03">
      <w:pPr>
        <w:pStyle w:val="NoSpacing"/>
        <w:rPr>
          <w:rFonts w:ascii="Times New Roman" w:hAnsi="Times New Roman" w:cs="Times New Roman"/>
          <w:b/>
        </w:rPr>
      </w:pPr>
    </w:p>
    <w:p w:rsidR="003F3597" w:rsidRDefault="003F3597" w:rsidP="00595D03">
      <w:pPr>
        <w:pStyle w:val="NoSpacing"/>
        <w:rPr>
          <w:rFonts w:ascii="Times New Roman" w:hAnsi="Times New Roman" w:cs="Times New Roman"/>
          <w:b/>
        </w:rPr>
      </w:pPr>
    </w:p>
    <w:p w:rsidR="003F3597" w:rsidRDefault="003F3597" w:rsidP="00595D03">
      <w:pPr>
        <w:pStyle w:val="NoSpacing"/>
        <w:rPr>
          <w:rFonts w:ascii="Times New Roman" w:hAnsi="Times New Roman" w:cs="Times New Roman"/>
          <w:b/>
        </w:rPr>
      </w:pPr>
    </w:p>
    <w:p w:rsidR="003F3597" w:rsidRDefault="003F3597" w:rsidP="00595D03">
      <w:pPr>
        <w:pStyle w:val="NoSpacing"/>
        <w:rPr>
          <w:rFonts w:ascii="Times New Roman" w:hAnsi="Times New Roman" w:cs="Times New Roman"/>
          <w:b/>
        </w:rPr>
      </w:pPr>
    </w:p>
    <w:p w:rsidR="003F3597" w:rsidRDefault="003F3597" w:rsidP="00595D03">
      <w:pPr>
        <w:pStyle w:val="NoSpacing"/>
        <w:rPr>
          <w:rFonts w:ascii="Times New Roman" w:hAnsi="Times New Roman" w:cs="Times New Roman"/>
          <w:b/>
        </w:rPr>
      </w:pPr>
    </w:p>
    <w:p w:rsidR="003F3597" w:rsidRDefault="003F3597" w:rsidP="00595D03">
      <w:pPr>
        <w:pStyle w:val="NoSpacing"/>
        <w:rPr>
          <w:rFonts w:ascii="Times New Roman" w:hAnsi="Times New Roman" w:cs="Times New Roman"/>
          <w:b/>
        </w:rPr>
      </w:pPr>
    </w:p>
    <w:p w:rsidR="003F3597" w:rsidRDefault="003F3597" w:rsidP="00595D03">
      <w:pPr>
        <w:pStyle w:val="NoSpacing"/>
        <w:rPr>
          <w:rFonts w:ascii="Times New Roman" w:hAnsi="Times New Roman" w:cs="Times New Roman"/>
          <w:b/>
        </w:rPr>
      </w:pPr>
    </w:p>
    <w:p w:rsidR="003F3597" w:rsidRDefault="003F3597" w:rsidP="00595D03">
      <w:pPr>
        <w:pStyle w:val="NoSpacing"/>
        <w:rPr>
          <w:rFonts w:ascii="Times New Roman" w:hAnsi="Times New Roman" w:cs="Times New Roman"/>
          <w:b/>
        </w:rPr>
      </w:pPr>
    </w:p>
    <w:p w:rsidR="003F3597" w:rsidRDefault="003F3597" w:rsidP="00595D03">
      <w:pPr>
        <w:pStyle w:val="NoSpacing"/>
        <w:rPr>
          <w:rFonts w:ascii="Times New Roman" w:hAnsi="Times New Roman" w:cs="Times New Roman"/>
          <w:b/>
        </w:rPr>
      </w:pPr>
    </w:p>
    <w:p w:rsidR="003F3597" w:rsidRDefault="003F3597" w:rsidP="00595D03">
      <w:pPr>
        <w:pStyle w:val="NoSpacing"/>
        <w:rPr>
          <w:rFonts w:ascii="Times New Roman" w:hAnsi="Times New Roman" w:cs="Times New Roman"/>
          <w:b/>
        </w:rPr>
      </w:pPr>
    </w:p>
    <w:p w:rsidR="003F3597" w:rsidRDefault="003F3597" w:rsidP="00595D03">
      <w:pPr>
        <w:pStyle w:val="NoSpacing"/>
        <w:rPr>
          <w:rFonts w:ascii="Times New Roman" w:hAnsi="Times New Roman" w:cs="Times New Roman"/>
          <w:b/>
        </w:rPr>
      </w:pPr>
    </w:p>
    <w:p w:rsidR="00595D03" w:rsidRDefault="00595D03" w:rsidP="00595D03">
      <w:pPr>
        <w:pStyle w:val="NoSpacing"/>
        <w:rPr>
          <w:rFonts w:ascii="Times New Roman" w:hAnsi="Times New Roman" w:cs="Times New Roman"/>
          <w:b/>
        </w:rPr>
      </w:pPr>
      <w:r w:rsidRPr="00595D03">
        <w:rPr>
          <w:rFonts w:ascii="Times New Roman" w:hAnsi="Times New Roman" w:cs="Times New Roman"/>
          <w:b/>
        </w:rPr>
        <w:t>Group Members:</w:t>
      </w:r>
    </w:p>
    <w:p w:rsidR="00595D03" w:rsidRPr="00595D03" w:rsidRDefault="00595D03" w:rsidP="00595D03">
      <w:pPr>
        <w:pStyle w:val="NoSpacing"/>
        <w:rPr>
          <w:rFonts w:ascii="Times New Roman" w:hAnsi="Times New Roman" w:cs="Times New Roman"/>
          <w:b/>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16"/>
        <w:gridCol w:w="634"/>
        <w:gridCol w:w="870"/>
        <w:gridCol w:w="320"/>
      </w:tblGrid>
      <w:tr w:rsidR="003F3597" w:rsidRPr="00404D67" w:rsidTr="003F3597">
        <w:tc>
          <w:tcPr>
            <w:tcW w:w="3216" w:type="dxa"/>
            <w:tcBorders>
              <w:bottom w:val="single" w:sz="4" w:space="0" w:color="auto"/>
            </w:tcBorders>
            <w:tcMar>
              <w:left w:w="0" w:type="dxa"/>
              <w:right w:w="115" w:type="dxa"/>
            </w:tcMar>
          </w:tcPr>
          <w:p w:rsidR="003F3597" w:rsidRPr="00404D67" w:rsidRDefault="004F3ADD" w:rsidP="00595D03">
            <w:pPr>
              <w:pStyle w:val="NoSpacing"/>
              <w:rPr>
                <w:rFonts w:ascii="Arial" w:hAnsi="Arial" w:cs="Arial"/>
              </w:rPr>
            </w:pPr>
            <w:r>
              <w:rPr>
                <w:rFonts w:ascii="Arial" w:hAnsi="Arial" w:cs="Arial"/>
              </w:rPr>
              <w:t>Aaron Volpone</w:t>
            </w:r>
          </w:p>
        </w:tc>
        <w:tc>
          <w:tcPr>
            <w:tcW w:w="634" w:type="dxa"/>
          </w:tcPr>
          <w:p w:rsidR="003F3597" w:rsidRPr="00404D67" w:rsidRDefault="003F3597" w:rsidP="00595D03">
            <w:pPr>
              <w:pStyle w:val="NoSpacing"/>
              <w:rPr>
                <w:rFonts w:ascii="Arial" w:hAnsi="Arial" w:cs="Arial"/>
              </w:rPr>
            </w:pPr>
          </w:p>
        </w:tc>
        <w:tc>
          <w:tcPr>
            <w:tcW w:w="870" w:type="dxa"/>
            <w:tcBorders>
              <w:bottom w:val="single" w:sz="4" w:space="0" w:color="auto"/>
            </w:tcBorders>
          </w:tcPr>
          <w:p w:rsidR="003F3597" w:rsidRPr="00404D67" w:rsidRDefault="004F3ADD" w:rsidP="00595D03">
            <w:pPr>
              <w:pStyle w:val="NoSpacing"/>
              <w:rPr>
                <w:rFonts w:ascii="Arial" w:hAnsi="Arial" w:cs="Arial"/>
              </w:rPr>
            </w:pPr>
            <w:r>
              <w:rPr>
                <w:rFonts w:ascii="Arial" w:hAnsi="Arial" w:cs="Arial"/>
              </w:rPr>
              <w:t>CpE</w:t>
            </w:r>
          </w:p>
        </w:tc>
        <w:tc>
          <w:tcPr>
            <w:tcW w:w="320" w:type="dxa"/>
          </w:tcPr>
          <w:p w:rsidR="003F3597" w:rsidRPr="00404D67" w:rsidRDefault="003F3597" w:rsidP="00595D03">
            <w:pPr>
              <w:pStyle w:val="NoSpacing"/>
              <w:rPr>
                <w:rFonts w:ascii="Arial" w:hAnsi="Arial" w:cs="Arial"/>
              </w:rPr>
            </w:pPr>
          </w:p>
        </w:tc>
      </w:tr>
      <w:tr w:rsidR="003F3597" w:rsidRPr="00404D67" w:rsidTr="003F3597">
        <w:tc>
          <w:tcPr>
            <w:tcW w:w="3216" w:type="dxa"/>
            <w:tcBorders>
              <w:top w:val="single" w:sz="4" w:space="0" w:color="auto"/>
            </w:tcBorders>
            <w:tcMar>
              <w:left w:w="0" w:type="dxa"/>
              <w:right w:w="115" w:type="dxa"/>
            </w:tcMar>
          </w:tcPr>
          <w:p w:rsidR="003F3597" w:rsidRPr="00404D67" w:rsidRDefault="003F3597" w:rsidP="00595D03">
            <w:pPr>
              <w:pStyle w:val="NoSpacing"/>
              <w:jc w:val="center"/>
              <w:rPr>
                <w:rFonts w:ascii="Arial" w:hAnsi="Arial" w:cs="Arial"/>
                <w:sz w:val="12"/>
              </w:rPr>
            </w:pPr>
            <w:r w:rsidRPr="00404D67">
              <w:rPr>
                <w:rFonts w:ascii="Arial" w:hAnsi="Arial" w:cs="Arial"/>
                <w:sz w:val="12"/>
              </w:rPr>
              <w:t>Name</w:t>
            </w:r>
            <w:r>
              <w:rPr>
                <w:rFonts w:ascii="Arial" w:hAnsi="Arial" w:cs="Arial"/>
                <w:sz w:val="12"/>
              </w:rPr>
              <w:t xml:space="preserve"> (Print)</w:t>
            </w:r>
          </w:p>
        </w:tc>
        <w:tc>
          <w:tcPr>
            <w:tcW w:w="634" w:type="dxa"/>
          </w:tcPr>
          <w:p w:rsidR="003F3597" w:rsidRPr="00404D67" w:rsidRDefault="003F3597" w:rsidP="00595D03">
            <w:pPr>
              <w:pStyle w:val="NoSpacing"/>
              <w:jc w:val="center"/>
              <w:rPr>
                <w:rFonts w:ascii="Arial" w:hAnsi="Arial" w:cs="Arial"/>
                <w:sz w:val="12"/>
              </w:rPr>
            </w:pPr>
          </w:p>
        </w:tc>
        <w:tc>
          <w:tcPr>
            <w:tcW w:w="870" w:type="dxa"/>
            <w:tcBorders>
              <w:top w:val="single" w:sz="4" w:space="0" w:color="auto"/>
            </w:tcBorders>
          </w:tcPr>
          <w:p w:rsidR="003F3597" w:rsidRPr="00404D67" w:rsidRDefault="00AC69B5" w:rsidP="003F3597">
            <w:pPr>
              <w:pStyle w:val="NoSpacing"/>
              <w:rPr>
                <w:rFonts w:ascii="Arial" w:hAnsi="Arial" w:cs="Arial"/>
                <w:sz w:val="12"/>
              </w:rPr>
            </w:pPr>
            <w:r>
              <w:rPr>
                <w:rFonts w:ascii="Arial" w:hAnsi="Arial" w:cs="Arial"/>
                <w:sz w:val="12"/>
              </w:rPr>
              <w:t>CPE/EE/ME</w:t>
            </w:r>
          </w:p>
        </w:tc>
        <w:tc>
          <w:tcPr>
            <w:tcW w:w="320" w:type="dxa"/>
          </w:tcPr>
          <w:p w:rsidR="003F3597" w:rsidRPr="00404D67" w:rsidRDefault="003F3597" w:rsidP="00595D03">
            <w:pPr>
              <w:pStyle w:val="NoSpacing"/>
              <w:jc w:val="center"/>
              <w:rPr>
                <w:rFonts w:ascii="Arial" w:hAnsi="Arial" w:cs="Arial"/>
                <w:sz w:val="12"/>
              </w:rPr>
            </w:pPr>
          </w:p>
        </w:tc>
      </w:tr>
      <w:tr w:rsidR="003F3597" w:rsidRPr="00404D67" w:rsidTr="003F3597">
        <w:tc>
          <w:tcPr>
            <w:tcW w:w="3216" w:type="dxa"/>
            <w:tcBorders>
              <w:bottom w:val="single" w:sz="4" w:space="0" w:color="auto"/>
            </w:tcBorders>
            <w:tcMar>
              <w:left w:w="0" w:type="dxa"/>
              <w:right w:w="115" w:type="dxa"/>
            </w:tcMar>
          </w:tcPr>
          <w:p w:rsidR="003F3597" w:rsidRPr="00404D67" w:rsidRDefault="003F3597" w:rsidP="00595D03">
            <w:pPr>
              <w:pStyle w:val="NoSpacing"/>
              <w:rPr>
                <w:rFonts w:ascii="Arial" w:hAnsi="Arial" w:cs="Arial"/>
              </w:rPr>
            </w:pPr>
          </w:p>
        </w:tc>
        <w:tc>
          <w:tcPr>
            <w:tcW w:w="634" w:type="dxa"/>
          </w:tcPr>
          <w:p w:rsidR="003F3597" w:rsidRPr="00404D67" w:rsidRDefault="003F3597" w:rsidP="00595D03">
            <w:pPr>
              <w:pStyle w:val="NoSpacing"/>
              <w:rPr>
                <w:rFonts w:ascii="Arial" w:hAnsi="Arial" w:cs="Arial"/>
              </w:rPr>
            </w:pPr>
          </w:p>
        </w:tc>
        <w:tc>
          <w:tcPr>
            <w:tcW w:w="870" w:type="dxa"/>
            <w:tcBorders>
              <w:bottom w:val="single" w:sz="4" w:space="0" w:color="auto"/>
            </w:tcBorders>
          </w:tcPr>
          <w:p w:rsidR="003F3597" w:rsidRPr="00404D67" w:rsidRDefault="003F3597" w:rsidP="00595D03">
            <w:pPr>
              <w:pStyle w:val="NoSpacing"/>
              <w:rPr>
                <w:rFonts w:ascii="Arial" w:hAnsi="Arial" w:cs="Arial"/>
              </w:rPr>
            </w:pPr>
          </w:p>
        </w:tc>
        <w:tc>
          <w:tcPr>
            <w:tcW w:w="320" w:type="dxa"/>
          </w:tcPr>
          <w:p w:rsidR="003F3597" w:rsidRPr="00404D67" w:rsidRDefault="003F3597" w:rsidP="00595D03">
            <w:pPr>
              <w:pStyle w:val="NoSpacing"/>
              <w:rPr>
                <w:rFonts w:ascii="Arial" w:hAnsi="Arial" w:cs="Arial"/>
              </w:rPr>
            </w:pPr>
          </w:p>
        </w:tc>
      </w:tr>
      <w:tr w:rsidR="003F3597" w:rsidRPr="00404D67" w:rsidTr="003F3597">
        <w:tc>
          <w:tcPr>
            <w:tcW w:w="3216" w:type="dxa"/>
            <w:tcBorders>
              <w:top w:val="single" w:sz="4" w:space="0" w:color="auto"/>
            </w:tcBorders>
            <w:tcMar>
              <w:left w:w="0" w:type="dxa"/>
              <w:right w:w="115" w:type="dxa"/>
            </w:tcMar>
          </w:tcPr>
          <w:p w:rsidR="003F3597" w:rsidRPr="00404D67" w:rsidRDefault="003F3597" w:rsidP="003F3597">
            <w:pPr>
              <w:pStyle w:val="NoSpacing"/>
              <w:jc w:val="center"/>
              <w:rPr>
                <w:rFonts w:ascii="Arial" w:hAnsi="Arial" w:cs="Arial"/>
                <w:sz w:val="12"/>
              </w:rPr>
            </w:pPr>
            <w:r w:rsidRPr="00404D67">
              <w:rPr>
                <w:rFonts w:ascii="Arial" w:hAnsi="Arial" w:cs="Arial"/>
                <w:sz w:val="12"/>
              </w:rPr>
              <w:t>Name</w:t>
            </w:r>
            <w:r>
              <w:rPr>
                <w:rFonts w:ascii="Arial" w:hAnsi="Arial" w:cs="Arial"/>
                <w:sz w:val="12"/>
              </w:rPr>
              <w:t xml:space="preserve"> (Print)</w:t>
            </w:r>
          </w:p>
        </w:tc>
        <w:tc>
          <w:tcPr>
            <w:tcW w:w="634" w:type="dxa"/>
          </w:tcPr>
          <w:p w:rsidR="003F3597" w:rsidRPr="00404D67" w:rsidRDefault="003F3597" w:rsidP="003F3597">
            <w:pPr>
              <w:pStyle w:val="NoSpacing"/>
              <w:jc w:val="center"/>
              <w:rPr>
                <w:rFonts w:ascii="Arial" w:hAnsi="Arial" w:cs="Arial"/>
                <w:sz w:val="12"/>
              </w:rPr>
            </w:pPr>
          </w:p>
        </w:tc>
        <w:tc>
          <w:tcPr>
            <w:tcW w:w="870" w:type="dxa"/>
            <w:tcBorders>
              <w:top w:val="single" w:sz="4" w:space="0" w:color="auto"/>
            </w:tcBorders>
          </w:tcPr>
          <w:p w:rsidR="003F3597" w:rsidRPr="00404D67" w:rsidRDefault="00AC69B5" w:rsidP="003F3597">
            <w:pPr>
              <w:pStyle w:val="NoSpacing"/>
              <w:rPr>
                <w:rFonts w:ascii="Arial" w:hAnsi="Arial" w:cs="Arial"/>
                <w:sz w:val="12"/>
              </w:rPr>
            </w:pPr>
            <w:r>
              <w:rPr>
                <w:rFonts w:ascii="Arial" w:hAnsi="Arial" w:cs="Arial"/>
                <w:sz w:val="12"/>
              </w:rPr>
              <w:t>CPE/EE/ME</w:t>
            </w:r>
          </w:p>
        </w:tc>
        <w:tc>
          <w:tcPr>
            <w:tcW w:w="320" w:type="dxa"/>
          </w:tcPr>
          <w:p w:rsidR="003F3597" w:rsidRPr="00404D67" w:rsidRDefault="003F3597" w:rsidP="003F3597">
            <w:pPr>
              <w:pStyle w:val="NoSpacing"/>
              <w:jc w:val="center"/>
              <w:rPr>
                <w:rFonts w:ascii="Arial" w:hAnsi="Arial" w:cs="Arial"/>
                <w:sz w:val="12"/>
              </w:rPr>
            </w:pPr>
          </w:p>
        </w:tc>
      </w:tr>
    </w:tbl>
    <w:p w:rsidR="003F3597" w:rsidRPr="00597CB3" w:rsidRDefault="003F3597" w:rsidP="003F3597">
      <w:pPr>
        <w:pStyle w:val="NoSpacing"/>
        <w:jc w:val="center"/>
        <w:rPr>
          <w:rFonts w:ascii="Times New Roman" w:hAnsi="Times New Roman" w:cs="Times New Roman"/>
          <w:b/>
          <w:sz w:val="26"/>
        </w:rPr>
      </w:pPr>
      <w:r w:rsidRPr="00597CB3">
        <w:rPr>
          <w:rFonts w:ascii="Times New Roman" w:hAnsi="Times New Roman" w:cs="Times New Roman"/>
          <w:b/>
          <w:sz w:val="26"/>
        </w:rPr>
        <w:lastRenderedPageBreak/>
        <w:t>Abstract</w:t>
      </w:r>
    </w:p>
    <w:p w:rsidR="000B13F0" w:rsidRDefault="00EE7DC1" w:rsidP="003F3597">
      <w:pPr>
        <w:pStyle w:val="NoSpacing"/>
        <w:rPr>
          <w:rFonts w:ascii="Times New Roman" w:hAnsi="Times New Roman" w:cs="Times New Roman"/>
        </w:rPr>
      </w:pPr>
      <w:r>
        <w:rPr>
          <w:rFonts w:ascii="Times New Roman" w:hAnsi="Times New Roman" w:cs="Times New Roman"/>
        </w:rPr>
        <w:t>The Fiber Optic Sensor for CubeSat is a sensor module designed to be implemented in the future for use in UNLV’s Cub</w:t>
      </w:r>
      <w:r w:rsidR="00674C85">
        <w:rPr>
          <w:rFonts w:ascii="Times New Roman" w:hAnsi="Times New Roman" w:cs="Times New Roman"/>
        </w:rPr>
        <w:t xml:space="preserve">eSat project. Compared to </w:t>
      </w:r>
      <w:r w:rsidR="006B7629">
        <w:rPr>
          <w:rFonts w:ascii="Times New Roman" w:hAnsi="Times New Roman" w:cs="Times New Roman"/>
        </w:rPr>
        <w:t>conventional angular sensors such as gyroscopes, the fiber optic sensor boasts higher reliability and precision. Fiber optic s</w:t>
      </w:r>
      <w:r w:rsidR="000B13F0">
        <w:rPr>
          <w:rFonts w:ascii="Times New Roman" w:hAnsi="Times New Roman" w:cs="Times New Roman"/>
        </w:rPr>
        <w:t>ensors do not use moving parts. This i</w:t>
      </w:r>
      <w:r w:rsidR="009C7B37">
        <w:rPr>
          <w:rFonts w:ascii="Times New Roman" w:hAnsi="Times New Roman" w:cs="Times New Roman"/>
        </w:rPr>
        <w:t xml:space="preserve">s a huge leap in reliability </w:t>
      </w:r>
      <w:r w:rsidR="000B13F0">
        <w:rPr>
          <w:rFonts w:ascii="Times New Roman" w:hAnsi="Times New Roman" w:cs="Times New Roman"/>
        </w:rPr>
        <w:t>regard</w:t>
      </w:r>
      <w:r w:rsidR="009C7B37">
        <w:rPr>
          <w:rFonts w:ascii="Times New Roman" w:hAnsi="Times New Roman" w:cs="Times New Roman"/>
        </w:rPr>
        <w:t>ing</w:t>
      </w:r>
      <w:r w:rsidR="000B13F0">
        <w:rPr>
          <w:rFonts w:ascii="Times New Roman" w:hAnsi="Times New Roman" w:cs="Times New Roman"/>
        </w:rPr>
        <w:t xml:space="preserve"> to</w:t>
      </w:r>
      <w:r w:rsidR="006B7629">
        <w:rPr>
          <w:rFonts w:ascii="Times New Roman" w:hAnsi="Times New Roman" w:cs="Times New Roman"/>
        </w:rPr>
        <w:t xml:space="preserve"> astronautical engineering where repairs are not an option once a satellite is deployed. </w:t>
      </w:r>
      <w:r w:rsidR="00186517">
        <w:rPr>
          <w:rFonts w:ascii="Times New Roman" w:hAnsi="Times New Roman" w:cs="Times New Roman"/>
        </w:rPr>
        <w:t>Ultimately, the fiber optic sensor accomplishes the challenge of angular correction and alignment in space where user controlled steering would be delayed and error-prone.</w:t>
      </w:r>
    </w:p>
    <w:p w:rsidR="007E2219" w:rsidRDefault="009C7B37" w:rsidP="003F3597">
      <w:pPr>
        <w:pStyle w:val="NoSpacing"/>
        <w:rPr>
          <w:rFonts w:ascii="Times New Roman" w:hAnsi="Times New Roman" w:cs="Times New Roman"/>
        </w:rPr>
      </w:pPr>
      <w:r>
        <w:rPr>
          <w:rFonts w:ascii="Times New Roman" w:hAnsi="Times New Roman" w:cs="Times New Roman"/>
        </w:rPr>
        <w:t xml:space="preserve">This </w:t>
      </w:r>
      <w:r w:rsidR="003F64D2">
        <w:rPr>
          <w:rFonts w:ascii="Times New Roman" w:hAnsi="Times New Roman" w:cs="Times New Roman"/>
        </w:rPr>
        <w:t xml:space="preserve">fiber optic sensor </w:t>
      </w:r>
      <w:r w:rsidR="00F94BD2">
        <w:rPr>
          <w:rFonts w:ascii="Times New Roman" w:hAnsi="Times New Roman" w:cs="Times New Roman"/>
        </w:rPr>
        <w:t xml:space="preserve">pulls from larger fly-by-optics applications in planes that take advantage of high data transfer rates all the while remaining </w:t>
      </w:r>
      <w:r w:rsidR="007E2219">
        <w:rPr>
          <w:rFonts w:ascii="Times New Roman" w:hAnsi="Times New Roman" w:cs="Times New Roman"/>
        </w:rPr>
        <w:t xml:space="preserve">discreet </w:t>
      </w:r>
      <w:r w:rsidR="00186517">
        <w:rPr>
          <w:rFonts w:ascii="Times New Roman" w:hAnsi="Times New Roman" w:cs="Times New Roman"/>
        </w:rPr>
        <w:t>and low power</w:t>
      </w:r>
      <w:r w:rsidR="00F94BD2">
        <w:rPr>
          <w:rFonts w:ascii="Times New Roman" w:hAnsi="Times New Roman" w:cs="Times New Roman"/>
        </w:rPr>
        <w:t>.</w:t>
      </w:r>
      <w:r w:rsidR="007E2219">
        <w:rPr>
          <w:rFonts w:ascii="Times New Roman" w:hAnsi="Times New Roman" w:cs="Times New Roman"/>
        </w:rPr>
        <w:t xml:space="preserve"> Using a grating mirror and multiple fiber channels, the fiber optic sensor can determine angular moment by detecting the differences in intensity betwee</w:t>
      </w:r>
      <w:r w:rsidR="009B6C7E">
        <w:rPr>
          <w:rFonts w:ascii="Times New Roman" w:hAnsi="Times New Roman" w:cs="Times New Roman"/>
        </w:rPr>
        <w:t xml:space="preserve">n internal photodiode sensors. </w:t>
      </w:r>
    </w:p>
    <w:p w:rsidR="003F3597" w:rsidRDefault="00F94BD2" w:rsidP="009B6C7E">
      <w:pPr>
        <w:pStyle w:val="NoSpacing"/>
        <w:rPr>
          <w:rFonts w:ascii="Times New Roman" w:hAnsi="Times New Roman" w:cs="Times New Roman"/>
        </w:rPr>
      </w:pPr>
      <w:r>
        <w:rPr>
          <w:rFonts w:ascii="Times New Roman" w:hAnsi="Times New Roman" w:cs="Times New Roman"/>
        </w:rPr>
        <w:t xml:space="preserve">In the scope of UNLV’s CubeSat project, the fiber optic sensor seeks to be modular and lightweight with the possibility of </w:t>
      </w:r>
      <w:r w:rsidR="009B6C7E">
        <w:rPr>
          <w:rFonts w:ascii="Times New Roman" w:hAnsi="Times New Roman" w:cs="Times New Roman"/>
        </w:rPr>
        <w:t>integration</w:t>
      </w:r>
      <w:r w:rsidR="00186517">
        <w:rPr>
          <w:rFonts w:ascii="Times New Roman" w:hAnsi="Times New Roman" w:cs="Times New Roman"/>
        </w:rPr>
        <w:t xml:space="preserve"> into other projects in the near </w:t>
      </w:r>
      <w:r w:rsidR="009B6C7E">
        <w:rPr>
          <w:rFonts w:ascii="Times New Roman" w:hAnsi="Times New Roman" w:cs="Times New Roman"/>
        </w:rPr>
        <w:t xml:space="preserve">future. </w:t>
      </w:r>
      <w:r w:rsidR="000B13F0">
        <w:rPr>
          <w:rFonts w:ascii="Times New Roman" w:hAnsi="Times New Roman" w:cs="Times New Roman"/>
        </w:rPr>
        <w:t>Fiber optic sensing is a developi</w:t>
      </w:r>
      <w:r w:rsidR="009C7B37">
        <w:rPr>
          <w:rFonts w:ascii="Times New Roman" w:hAnsi="Times New Roman" w:cs="Times New Roman"/>
        </w:rPr>
        <w:t xml:space="preserve">ng technology with many facets of application for home and </w:t>
      </w:r>
      <w:r w:rsidR="009B6C7E">
        <w:rPr>
          <w:rFonts w:ascii="Times New Roman" w:hAnsi="Times New Roman" w:cs="Times New Roman"/>
        </w:rPr>
        <w:t xml:space="preserve">industrial use. </w:t>
      </w:r>
      <w:r w:rsidR="00DF05E2">
        <w:rPr>
          <w:rFonts w:ascii="Times New Roman" w:hAnsi="Times New Roman" w:cs="Times New Roman"/>
        </w:rPr>
        <w:t>Fiber</w:t>
      </w:r>
      <w:r w:rsidR="009B6C7E">
        <w:rPr>
          <w:rFonts w:ascii="Times New Roman" w:hAnsi="Times New Roman" w:cs="Times New Roman"/>
        </w:rPr>
        <w:t xml:space="preserve"> optic</w:t>
      </w:r>
      <w:r w:rsidR="00DF05E2">
        <w:rPr>
          <w:rFonts w:ascii="Times New Roman" w:hAnsi="Times New Roman" w:cs="Times New Roman"/>
        </w:rPr>
        <w:t xml:space="preserve"> sensors </w:t>
      </w:r>
      <w:r w:rsidR="006B7629">
        <w:rPr>
          <w:rFonts w:ascii="Times New Roman" w:hAnsi="Times New Roman" w:cs="Times New Roman"/>
        </w:rPr>
        <w:t>can be used</w:t>
      </w:r>
      <w:r w:rsidR="009B6C7E">
        <w:rPr>
          <w:rFonts w:ascii="Times New Roman" w:hAnsi="Times New Roman" w:cs="Times New Roman"/>
        </w:rPr>
        <w:t xml:space="preserve"> in tandem or entirely replace conventional CMOS chips thereby saving space and power. </w:t>
      </w:r>
    </w:p>
    <w:p w:rsidR="0048532D" w:rsidRDefault="00674C85" w:rsidP="003F3597">
      <w:pPr>
        <w:pStyle w:val="NoSpacing"/>
        <w:rPr>
          <w:rFonts w:ascii="Times New Roman" w:hAnsi="Times New Roman" w:cs="Times New Roman"/>
        </w:rPr>
      </w:pPr>
      <w:r>
        <w:rPr>
          <w:rFonts w:ascii="Times New Roman" w:hAnsi="Times New Roman" w:cs="Times New Roman"/>
        </w:rPr>
        <w:tab/>
      </w:r>
    </w:p>
    <w:p w:rsidR="00796533" w:rsidRDefault="00796533" w:rsidP="003F3597">
      <w:pPr>
        <w:pStyle w:val="NoSpacing"/>
        <w:rPr>
          <w:rFonts w:ascii="Times New Roman" w:hAnsi="Times New Roman" w:cs="Times New Roman"/>
        </w:rPr>
      </w:pPr>
    </w:p>
    <w:p w:rsidR="009266CD" w:rsidRPr="00EE41B7" w:rsidRDefault="00674C85" w:rsidP="00EE41B7">
      <w:pPr>
        <w:pStyle w:val="NoSpacing"/>
        <w:jc w:val="center"/>
        <w:rPr>
          <w:rFonts w:ascii="Times New Roman" w:hAnsi="Times New Roman" w:cs="Times New Roman"/>
        </w:rPr>
      </w:pPr>
      <w:r>
        <w:rPr>
          <w:rFonts w:ascii="Times New Roman" w:hAnsi="Times New Roman" w:cs="Times New Roman"/>
          <w:b/>
          <w:sz w:val="26"/>
        </w:rPr>
        <w:t>Introduction &amp; B</w:t>
      </w:r>
      <w:r w:rsidR="003F3597">
        <w:rPr>
          <w:rFonts w:ascii="Times New Roman" w:hAnsi="Times New Roman" w:cs="Times New Roman"/>
          <w:b/>
          <w:sz w:val="26"/>
        </w:rPr>
        <w:t>ackground</w:t>
      </w:r>
    </w:p>
    <w:p w:rsidR="002F21E5" w:rsidRDefault="002F21E5" w:rsidP="002F21E5">
      <w:pPr>
        <w:pStyle w:val="NoSpacing"/>
        <w:rPr>
          <w:rFonts w:ascii="Times New Roman" w:hAnsi="Times New Roman" w:cs="Times New Roman"/>
        </w:rPr>
      </w:pPr>
      <w:r>
        <w:rPr>
          <w:rFonts w:ascii="Times New Roman" w:hAnsi="Times New Roman" w:cs="Times New Roman"/>
        </w:rPr>
        <w:t>The UNLV CubeSat</w:t>
      </w:r>
      <w:r w:rsidR="00F23BBB">
        <w:rPr>
          <w:rFonts w:ascii="Times New Roman" w:hAnsi="Times New Roman" w:cs="Times New Roman"/>
        </w:rPr>
        <w:t xml:space="preserve"> project</w:t>
      </w:r>
      <w:r>
        <w:rPr>
          <w:rFonts w:ascii="Times New Roman" w:hAnsi="Times New Roman" w:cs="Times New Roman"/>
        </w:rPr>
        <w:t xml:space="preserve"> is a multi-year, multi-disciplinary project in which many students tackle different aspects of the satellite</w:t>
      </w:r>
      <w:r w:rsidR="00F23BBB">
        <w:rPr>
          <w:rFonts w:ascii="Times New Roman" w:hAnsi="Times New Roman" w:cs="Times New Roman"/>
        </w:rPr>
        <w:t>’s components</w:t>
      </w:r>
      <w:r>
        <w:rPr>
          <w:rFonts w:ascii="Times New Roman" w:hAnsi="Times New Roman" w:cs="Times New Roman"/>
        </w:rPr>
        <w:t>. To compliment payload experiments in the future, Dr. Sun has assigned several teams to work on sensors that will be deployed to help payloads conduct their</w:t>
      </w:r>
      <w:r w:rsidR="00C26B64">
        <w:rPr>
          <w:rFonts w:ascii="Times New Roman" w:hAnsi="Times New Roman" w:cs="Times New Roman"/>
        </w:rPr>
        <w:t xml:space="preserve"> experiments in the future when sent to space</w:t>
      </w:r>
      <w:r>
        <w:rPr>
          <w:rFonts w:ascii="Times New Roman" w:hAnsi="Times New Roman" w:cs="Times New Roman"/>
        </w:rPr>
        <w:t xml:space="preserve">. </w:t>
      </w:r>
    </w:p>
    <w:p w:rsidR="009266CD" w:rsidRDefault="009266CD" w:rsidP="002F21E5">
      <w:pPr>
        <w:pStyle w:val="NoSpacing"/>
        <w:rPr>
          <w:rFonts w:ascii="Times New Roman" w:hAnsi="Times New Roman" w:cs="Times New Roman"/>
        </w:rPr>
      </w:pPr>
    </w:p>
    <w:p w:rsidR="009266CD" w:rsidRDefault="009266CD" w:rsidP="002F21E5">
      <w:pPr>
        <w:pStyle w:val="NoSpacing"/>
        <w:rPr>
          <w:rFonts w:ascii="Times New Roman" w:hAnsi="Times New Roman" w:cs="Times New Roman"/>
        </w:rPr>
      </w:pPr>
      <w:r>
        <w:rPr>
          <w:noProof/>
        </w:rPr>
        <mc:AlternateContent>
          <mc:Choice Requires="wps">
            <w:drawing>
              <wp:anchor distT="0" distB="0" distL="114300" distR="114300" simplePos="0" relativeHeight="251662336" behindDoc="1" locked="0" layoutInCell="1" allowOverlap="1" wp14:anchorId="5DBB8B2E" wp14:editId="7ED75AC5">
                <wp:simplePos x="0" y="0"/>
                <wp:positionH relativeFrom="column">
                  <wp:posOffset>2509520</wp:posOffset>
                </wp:positionH>
                <wp:positionV relativeFrom="paragraph">
                  <wp:posOffset>2005965</wp:posOffset>
                </wp:positionV>
                <wp:extent cx="343408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3434080" cy="635"/>
                        </a:xfrm>
                        <a:prstGeom prst="rect">
                          <a:avLst/>
                        </a:prstGeom>
                        <a:solidFill>
                          <a:prstClr val="white"/>
                        </a:solidFill>
                        <a:ln>
                          <a:noFill/>
                        </a:ln>
                      </wps:spPr>
                      <wps:txbx>
                        <w:txbxContent>
                          <w:p w:rsidR="00862F76" w:rsidRPr="001C107A" w:rsidRDefault="00862F76" w:rsidP="009266CD">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Example of localized CubeSat detection and alignment. The process of laser beam alignment is done on both satellites.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DBB8B2E" id="_x0000_t202" coordsize="21600,21600" o:spt="202" path="m,l,21600r21600,l21600,xe">
                <v:stroke joinstyle="miter"/>
                <v:path gradientshapeok="t" o:connecttype="rect"/>
              </v:shapetype>
              <v:shape id="Text Box 5" o:spid="_x0000_s1026" type="#_x0000_t202" style="position:absolute;margin-left:197.6pt;margin-top:157.95pt;width:270.4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" stroked="f">
                <v:textbox style="mso-fit-shape-to-text:t" inset="0,0,0,0">
                  <w:txbxContent>
                    <w:p w:rsidR="00862F76" w:rsidRPr="001C107A" w:rsidRDefault="00862F76" w:rsidP="009266CD">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1</w:t>
                      </w:r>
                      <w:r>
                        <w:rPr>
                          <w:noProof/>
                        </w:rPr>
                        <w:fldChar w:fldCharType="end"/>
                      </w:r>
                      <w:r>
                        <w:t xml:space="preserve"> – Example of localized CubeSat detection and alignment. The process of laser beam alignment is done on both satellites.</w:t>
                      </w:r>
                    </w:p>
                  </w:txbxContent>
                </v:textbox>
                <w10:wrap type="tight"/>
              </v:shape>
            </w:pict>
          </mc:Fallback>
        </mc:AlternateContent>
      </w:r>
      <w:r>
        <w:rPr>
          <w:rFonts w:ascii="Times New Roman" w:hAnsi="Times New Roman" w:cs="Times New Roman"/>
          <w:noProof/>
        </w:rPr>
        <w:drawing>
          <wp:anchor distT="0" distB="0" distL="114300" distR="114300" simplePos="0" relativeHeight="251660288" behindDoc="1" locked="0" layoutInCell="1" allowOverlap="1">
            <wp:simplePos x="0" y="0"/>
            <wp:positionH relativeFrom="margin">
              <wp:align>right</wp:align>
            </wp:positionH>
            <wp:positionV relativeFrom="paragraph">
              <wp:posOffset>8890</wp:posOffset>
            </wp:positionV>
            <wp:extent cx="3434080" cy="1939925"/>
            <wp:effectExtent l="0" t="0" r="0" b="3175"/>
            <wp:wrapTight wrapText="bothSides">
              <wp:wrapPolygon edited="0">
                <wp:start x="0" y="0"/>
                <wp:lineTo x="0" y="21423"/>
                <wp:lineTo x="21448" y="21423"/>
                <wp:lineTo x="2144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745978main_ocsd_cubesats_full (1).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434080" cy="1939925"/>
                    </a:xfrm>
                    <a:prstGeom prst="rect">
                      <a:avLst/>
                    </a:prstGeom>
                  </pic:spPr>
                </pic:pic>
              </a:graphicData>
            </a:graphic>
          </wp:anchor>
        </w:drawing>
      </w:r>
      <w:r>
        <w:rPr>
          <w:rFonts w:ascii="Times New Roman" w:hAnsi="Times New Roman" w:cs="Times New Roman"/>
        </w:rPr>
        <w:t xml:space="preserve">Conventional sensors, especially in the field of angular sensing can be cumbersome and unreliable. </w:t>
      </w:r>
      <w:r w:rsidR="00685A66">
        <w:rPr>
          <w:rFonts w:ascii="Times New Roman" w:hAnsi="Times New Roman" w:cs="Times New Roman"/>
        </w:rPr>
        <w:t>Mechanical gyroscopes are an established base in many fields of engineering. However, they are prone to bearing wear and suffer from friction which affects start-up time</w:t>
      </w:r>
      <w:r w:rsidR="00E90263">
        <w:rPr>
          <w:rFonts w:ascii="Times New Roman" w:hAnsi="Times New Roman" w:cs="Times New Roman"/>
        </w:rPr>
        <w:t xml:space="preserve"> and early </w:t>
      </w:r>
      <w:r w:rsidR="00337A8B">
        <w:rPr>
          <w:rFonts w:ascii="Times New Roman" w:hAnsi="Times New Roman" w:cs="Times New Roman"/>
        </w:rPr>
        <w:t>measurements</w:t>
      </w:r>
      <w:r w:rsidR="00685A66">
        <w:rPr>
          <w:rFonts w:ascii="Times New Roman" w:hAnsi="Times New Roman" w:cs="Times New Roman"/>
        </w:rPr>
        <w:t>. In the field of space engineering, reliability is at the forefront of importance when dealing with extended missions and unfavorable conditions outside of Earth’s atmosphere.</w:t>
      </w:r>
    </w:p>
    <w:p w:rsidR="00685A66" w:rsidRDefault="00685A66" w:rsidP="002F21E5">
      <w:pPr>
        <w:pStyle w:val="NoSpacing"/>
        <w:rPr>
          <w:rFonts w:ascii="Times New Roman" w:hAnsi="Times New Roman" w:cs="Times New Roman"/>
        </w:rPr>
      </w:pPr>
    </w:p>
    <w:p w:rsidR="00685A66" w:rsidRDefault="00685A66" w:rsidP="002F21E5">
      <w:pPr>
        <w:pStyle w:val="NoSpacing"/>
        <w:rPr>
          <w:rFonts w:ascii="Times New Roman" w:hAnsi="Times New Roman" w:cs="Times New Roman"/>
        </w:rPr>
      </w:pPr>
      <w:r>
        <w:rPr>
          <w:rFonts w:ascii="Times New Roman" w:hAnsi="Times New Roman" w:cs="Times New Roman"/>
        </w:rPr>
        <w:t xml:space="preserve">With the advent of fiber optics, avionics </w:t>
      </w:r>
      <w:r w:rsidR="001E5947">
        <w:rPr>
          <w:rFonts w:ascii="Times New Roman" w:hAnsi="Times New Roman" w:cs="Times New Roman"/>
        </w:rPr>
        <w:t>can</w:t>
      </w:r>
      <w:r w:rsidR="00337A8B">
        <w:rPr>
          <w:rFonts w:ascii="Times New Roman" w:hAnsi="Times New Roman" w:cs="Times New Roman"/>
        </w:rPr>
        <w:t xml:space="preserve"> take advantage of </w:t>
      </w:r>
      <w:r>
        <w:rPr>
          <w:rFonts w:ascii="Times New Roman" w:hAnsi="Times New Roman" w:cs="Times New Roman"/>
        </w:rPr>
        <w:t xml:space="preserve">higher precision, lower power instruments. </w:t>
      </w:r>
      <w:r w:rsidR="00C65FAA">
        <w:rPr>
          <w:rFonts w:ascii="Times New Roman" w:hAnsi="Times New Roman" w:cs="Times New Roman"/>
        </w:rPr>
        <w:t xml:space="preserve">The objective of the fiber optic sensor for CubeSat is to accomplish this exact premise. </w:t>
      </w:r>
      <w:r w:rsidR="001E5947">
        <w:rPr>
          <w:rFonts w:ascii="Times New Roman" w:hAnsi="Times New Roman" w:cs="Times New Roman"/>
        </w:rPr>
        <w:t xml:space="preserve">In space application, it is unknown to other </w:t>
      </w:r>
      <w:r w:rsidR="0034278B">
        <w:rPr>
          <w:rFonts w:ascii="Times New Roman" w:hAnsi="Times New Roman" w:cs="Times New Roman"/>
        </w:rPr>
        <w:t>neighboring</w:t>
      </w:r>
      <w:r w:rsidR="001E5947">
        <w:rPr>
          <w:rFonts w:ascii="Times New Roman" w:hAnsi="Times New Roman" w:cs="Times New Roman"/>
        </w:rPr>
        <w:t xml:space="preserve"> satellites what orientation</w:t>
      </w:r>
      <w:r w:rsidR="0034278B">
        <w:rPr>
          <w:rFonts w:ascii="Times New Roman" w:hAnsi="Times New Roman" w:cs="Times New Roman"/>
        </w:rPr>
        <w:t xml:space="preserve"> and angular velocity they are experiencing relative to each other. As an output laser emits a constant signal source, the angle and intensity of these lasers will be picked up by their companion satellite</w:t>
      </w:r>
      <w:r w:rsidR="00337A8B">
        <w:rPr>
          <w:rFonts w:ascii="Times New Roman" w:hAnsi="Times New Roman" w:cs="Times New Roman"/>
        </w:rPr>
        <w:t xml:space="preserve"> when deployed in tandem in outer space</w:t>
      </w:r>
      <w:r w:rsidR="0034278B">
        <w:rPr>
          <w:rFonts w:ascii="Times New Roman" w:hAnsi="Times New Roman" w:cs="Times New Roman"/>
        </w:rPr>
        <w:t xml:space="preserve">. With the use of a </w:t>
      </w:r>
      <w:r w:rsidR="00F1710E">
        <w:rPr>
          <w:rFonts w:ascii="Times New Roman" w:hAnsi="Times New Roman" w:cs="Times New Roman"/>
        </w:rPr>
        <w:t xml:space="preserve">grating mirror </w:t>
      </w:r>
      <w:r w:rsidR="0034278B">
        <w:rPr>
          <w:rFonts w:ascii="Times New Roman" w:hAnsi="Times New Roman" w:cs="Times New Roman"/>
        </w:rPr>
        <w:t xml:space="preserve">and various </w:t>
      </w:r>
      <w:r w:rsidR="0034278B">
        <w:rPr>
          <w:rFonts w:ascii="Times New Roman" w:hAnsi="Times New Roman" w:cs="Times New Roman"/>
        </w:rPr>
        <w:lastRenderedPageBreak/>
        <w:t>photodiodes, the angle of attack for their neighbors can be determined (along with their velocity). An onboard mixed signal processor will receive these voltage values and send reactionary signals to cease rotation and align with along the vector of highest laser intensity. In this project’s regard, this is detection of</w:t>
      </w:r>
      <w:r w:rsidR="0014241A">
        <w:rPr>
          <w:rFonts w:ascii="Times New Roman" w:hAnsi="Times New Roman" w:cs="Times New Roman"/>
        </w:rPr>
        <w:t xml:space="preserve"> a 1550nm laser – environmental light provides very little amplification for the photodiode since its spectral response falls in the range of infrared waves (IR). </w:t>
      </w:r>
    </w:p>
    <w:p w:rsidR="00F1710E" w:rsidRDefault="00F1710E" w:rsidP="002F21E5">
      <w:pPr>
        <w:pStyle w:val="NoSpacing"/>
        <w:rPr>
          <w:rFonts w:ascii="Times New Roman" w:hAnsi="Times New Roman" w:cs="Times New Roman"/>
        </w:rPr>
      </w:pPr>
    </w:p>
    <w:p w:rsidR="002F21E5" w:rsidRDefault="006D37A1" w:rsidP="002F21E5">
      <w:pPr>
        <w:pStyle w:val="NoSpacing"/>
        <w:rPr>
          <w:rFonts w:ascii="Times New Roman" w:hAnsi="Times New Roman" w:cs="Times New Roman"/>
        </w:rPr>
      </w:pPr>
      <w:r>
        <w:rPr>
          <w:rFonts w:ascii="Times New Roman" w:hAnsi="Times New Roman" w:cs="Times New Roman"/>
        </w:rPr>
        <w:t xml:space="preserve">The fiber optic sensor along with the entirety of the UNLV satellites in space are designed with the intent to be autonomous upon deployment. Due to this, the on-board sensors must be able to react quickly and independent of intervention. A flow of operation will dictate how the satellite will react on its own by checking for specific sensor parameters to determine its orientation. This orientation will include its angle with respect to the Earth and neighboring UNLV CubeSats. </w:t>
      </w:r>
    </w:p>
    <w:p w:rsidR="00EE5BCB" w:rsidRDefault="00EE5BCB" w:rsidP="002F21E5">
      <w:pPr>
        <w:pStyle w:val="NoSpacing"/>
        <w:rPr>
          <w:rFonts w:ascii="Times New Roman" w:hAnsi="Times New Roman" w:cs="Times New Roman"/>
        </w:rPr>
      </w:pPr>
    </w:p>
    <w:p w:rsidR="00EE5BCB" w:rsidRPr="002F21E5" w:rsidRDefault="00EE5BCB" w:rsidP="002F21E5">
      <w:pPr>
        <w:pStyle w:val="NoSpacing"/>
        <w:rPr>
          <w:rFonts w:ascii="Times New Roman" w:hAnsi="Times New Roman" w:cs="Times New Roman"/>
        </w:rPr>
      </w:pPr>
      <w:r>
        <w:rPr>
          <w:rFonts w:ascii="Times New Roman" w:hAnsi="Times New Roman" w:cs="Times New Roman"/>
        </w:rPr>
        <w:t xml:space="preserve">This sensor accomplishes one specific goal. When accompanied with other </w:t>
      </w:r>
      <w:r w:rsidR="00791891">
        <w:rPr>
          <w:rFonts w:ascii="Times New Roman" w:hAnsi="Times New Roman" w:cs="Times New Roman"/>
        </w:rPr>
        <w:t xml:space="preserve">on-board </w:t>
      </w:r>
      <w:r>
        <w:rPr>
          <w:rFonts w:ascii="Times New Roman" w:hAnsi="Times New Roman" w:cs="Times New Roman"/>
        </w:rPr>
        <w:t xml:space="preserve">software and hardware sensors, the CubeSat is capable of carrying out its mission. </w:t>
      </w:r>
      <w:r w:rsidR="00791891">
        <w:rPr>
          <w:rFonts w:ascii="Times New Roman" w:hAnsi="Times New Roman" w:cs="Times New Roman"/>
        </w:rPr>
        <w:t>The fiber optic sensor remains a module that will experience continuous development even after this Senior Design work has ended. It is with this intention that the sensor be easy to grasp conceptually and in implementation.</w:t>
      </w:r>
    </w:p>
    <w:p w:rsidR="00524B47" w:rsidRDefault="00524B47" w:rsidP="000173CF">
      <w:pPr>
        <w:pStyle w:val="NoSpacing"/>
        <w:jc w:val="center"/>
        <w:rPr>
          <w:rFonts w:ascii="Times New Roman" w:hAnsi="Times New Roman" w:cs="Times New Roman"/>
        </w:rPr>
      </w:pPr>
    </w:p>
    <w:p w:rsidR="00603BDE" w:rsidRDefault="00603BDE" w:rsidP="000173CF">
      <w:pPr>
        <w:pStyle w:val="NoSpacing"/>
        <w:jc w:val="center"/>
        <w:rPr>
          <w:rFonts w:ascii="Times New Roman" w:hAnsi="Times New Roman" w:cs="Times New Roman"/>
        </w:rPr>
      </w:pPr>
    </w:p>
    <w:p w:rsidR="0048532D" w:rsidRPr="00524B47" w:rsidRDefault="000173CF" w:rsidP="00524B47">
      <w:pPr>
        <w:pStyle w:val="NoSpacing"/>
        <w:jc w:val="center"/>
        <w:rPr>
          <w:rFonts w:ascii="Times New Roman" w:hAnsi="Times New Roman" w:cs="Times New Roman"/>
          <w:b/>
          <w:sz w:val="28"/>
        </w:rPr>
      </w:pPr>
      <w:r w:rsidRPr="000173CF">
        <w:rPr>
          <w:rFonts w:ascii="Times New Roman" w:hAnsi="Times New Roman" w:cs="Times New Roman"/>
          <w:b/>
          <w:sz w:val="28"/>
        </w:rPr>
        <w:t>Current Market Solutions</w:t>
      </w:r>
    </w:p>
    <w:p w:rsidR="0034278B" w:rsidRDefault="0034278B" w:rsidP="003F3597">
      <w:pPr>
        <w:pStyle w:val="NoSpacing"/>
        <w:rPr>
          <w:rFonts w:ascii="Times New Roman" w:hAnsi="Times New Roman" w:cs="Times New Roman"/>
        </w:rPr>
      </w:pPr>
      <w:r>
        <w:rPr>
          <w:rFonts w:ascii="Times New Roman" w:hAnsi="Times New Roman" w:cs="Times New Roman"/>
        </w:rPr>
        <w:t>The field of small group satellite engineering is both incredibly expensive and time consuming. UNLV’s CubeSat project will not just be a single year development, but rather a ten year or greater roadmap. As a result, total pricing is currently unknown as payload items and goal changes are not capable of being known at this time.</w:t>
      </w:r>
    </w:p>
    <w:p w:rsidR="0034278B" w:rsidRDefault="0034278B" w:rsidP="003F3597">
      <w:pPr>
        <w:pStyle w:val="NoSpacing"/>
        <w:rPr>
          <w:rFonts w:ascii="Times New Roman" w:hAnsi="Times New Roman" w:cs="Times New Roman"/>
        </w:rPr>
      </w:pPr>
    </w:p>
    <w:tbl>
      <w:tblPr>
        <w:tblStyle w:val="TableGrid"/>
        <w:tblW w:w="9355" w:type="dxa"/>
        <w:tblLook w:val="04A0" w:firstRow="1" w:lastRow="0" w:firstColumn="1" w:lastColumn="0" w:noHBand="0" w:noVBand="1"/>
      </w:tblPr>
      <w:tblGrid>
        <w:gridCol w:w="1294"/>
        <w:gridCol w:w="929"/>
        <w:gridCol w:w="1283"/>
        <w:gridCol w:w="1799"/>
        <w:gridCol w:w="922"/>
        <w:gridCol w:w="1295"/>
        <w:gridCol w:w="1833"/>
      </w:tblGrid>
      <w:tr w:rsidR="00380ACE" w:rsidRPr="0048532D" w:rsidTr="00862F76">
        <w:tc>
          <w:tcPr>
            <w:tcW w:w="1294"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p>
        </w:tc>
        <w:tc>
          <w:tcPr>
            <w:tcW w:w="929"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r>
              <w:rPr>
                <w:rFonts w:ascii="Times New Roman" w:hAnsi="Times New Roman" w:cs="Times New Roman"/>
                <w:b/>
                <w:sz w:val="20"/>
                <w:szCs w:val="20"/>
              </w:rPr>
              <w:t>Vendor</w:t>
            </w:r>
          </w:p>
        </w:tc>
        <w:tc>
          <w:tcPr>
            <w:tcW w:w="1283"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r>
              <w:rPr>
                <w:rFonts w:ascii="Times New Roman" w:hAnsi="Times New Roman" w:cs="Times New Roman"/>
                <w:b/>
                <w:sz w:val="20"/>
                <w:szCs w:val="20"/>
              </w:rPr>
              <w:t>Accessibility</w:t>
            </w:r>
          </w:p>
        </w:tc>
        <w:tc>
          <w:tcPr>
            <w:tcW w:w="1799"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r>
              <w:rPr>
                <w:rFonts w:ascii="Times New Roman" w:hAnsi="Times New Roman" w:cs="Times New Roman"/>
                <w:b/>
                <w:sz w:val="20"/>
                <w:szCs w:val="20"/>
              </w:rPr>
              <w:t>Creative Constraints</w:t>
            </w:r>
          </w:p>
        </w:tc>
        <w:tc>
          <w:tcPr>
            <w:tcW w:w="922"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p>
        </w:tc>
        <w:tc>
          <w:tcPr>
            <w:tcW w:w="1295"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r w:rsidRPr="003A24AB">
              <w:rPr>
                <w:rFonts w:ascii="Times New Roman" w:hAnsi="Times New Roman" w:cs="Times New Roman"/>
                <w:b/>
                <w:sz w:val="20"/>
                <w:szCs w:val="20"/>
              </w:rPr>
              <w:t>Price</w:t>
            </w:r>
          </w:p>
        </w:tc>
        <w:tc>
          <w:tcPr>
            <w:tcW w:w="1833"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r w:rsidRPr="003A24AB">
              <w:rPr>
                <w:rFonts w:ascii="Times New Roman" w:hAnsi="Times New Roman" w:cs="Times New Roman"/>
                <w:b/>
                <w:sz w:val="20"/>
                <w:szCs w:val="20"/>
              </w:rPr>
              <w:t>Comment</w:t>
            </w:r>
          </w:p>
        </w:tc>
      </w:tr>
      <w:tr w:rsidR="00380ACE" w:rsidTr="00862F76">
        <w:tc>
          <w:tcPr>
            <w:tcW w:w="1294" w:type="dxa"/>
            <w:shd w:val="clear" w:color="auto" w:fill="BDD6EE" w:themeFill="accent1" w:themeFillTint="66"/>
          </w:tcPr>
          <w:p w:rsidR="00380ACE" w:rsidRDefault="00380ACE" w:rsidP="00862F76">
            <w:pPr>
              <w:pStyle w:val="NoSpacing"/>
              <w:rPr>
                <w:rFonts w:ascii="Times New Roman" w:hAnsi="Times New Roman" w:cs="Times New Roman"/>
                <w:b/>
                <w:sz w:val="20"/>
                <w:szCs w:val="20"/>
              </w:rPr>
            </w:pPr>
            <w:r>
              <w:rPr>
                <w:rFonts w:ascii="Times New Roman" w:hAnsi="Times New Roman" w:cs="Times New Roman"/>
                <w:b/>
                <w:sz w:val="20"/>
                <w:szCs w:val="20"/>
              </w:rPr>
              <w:t>Government</w:t>
            </w:r>
          </w:p>
          <w:p w:rsidR="00380ACE" w:rsidRPr="003A24AB" w:rsidRDefault="00380ACE" w:rsidP="00862F76">
            <w:pPr>
              <w:pStyle w:val="NoSpacing"/>
              <w:rPr>
                <w:rFonts w:ascii="Times New Roman" w:hAnsi="Times New Roman" w:cs="Times New Roman"/>
                <w:b/>
                <w:sz w:val="20"/>
                <w:szCs w:val="20"/>
              </w:rPr>
            </w:pPr>
            <w:r>
              <w:rPr>
                <w:rFonts w:ascii="Times New Roman" w:hAnsi="Times New Roman" w:cs="Times New Roman"/>
                <w:b/>
                <w:sz w:val="20"/>
                <w:szCs w:val="20"/>
              </w:rPr>
              <w:t>CubeSat</w:t>
            </w:r>
          </w:p>
        </w:tc>
        <w:tc>
          <w:tcPr>
            <w:tcW w:w="929" w:type="dxa"/>
          </w:tcPr>
          <w:p w:rsidR="00380ACE" w:rsidRPr="003A24AB" w:rsidRDefault="00380ACE" w:rsidP="00862F76">
            <w:pPr>
              <w:pStyle w:val="NoSpacing"/>
              <w:rPr>
                <w:rFonts w:ascii="Times New Roman" w:hAnsi="Times New Roman" w:cs="Times New Roman"/>
                <w:sz w:val="20"/>
                <w:szCs w:val="20"/>
              </w:rPr>
            </w:pPr>
            <w:r>
              <w:rPr>
                <w:rFonts w:ascii="Times New Roman" w:hAnsi="Times New Roman" w:cs="Times New Roman"/>
                <w:sz w:val="20"/>
                <w:szCs w:val="20"/>
              </w:rPr>
              <w:t>NASA</w:t>
            </w:r>
          </w:p>
        </w:tc>
        <w:tc>
          <w:tcPr>
            <w:tcW w:w="1283" w:type="dxa"/>
          </w:tcPr>
          <w:p w:rsidR="00380ACE" w:rsidRPr="003A24AB" w:rsidRDefault="00380ACE" w:rsidP="00862F76">
            <w:pPr>
              <w:pStyle w:val="NoSpacing"/>
              <w:rPr>
                <w:rFonts w:ascii="Times New Roman" w:hAnsi="Times New Roman" w:cs="Times New Roman"/>
                <w:sz w:val="20"/>
                <w:szCs w:val="20"/>
              </w:rPr>
            </w:pPr>
            <w:r>
              <w:rPr>
                <w:rFonts w:ascii="Times New Roman" w:hAnsi="Times New Roman" w:cs="Times New Roman"/>
                <w:sz w:val="20"/>
                <w:szCs w:val="20"/>
              </w:rPr>
              <w:t>Government work</w:t>
            </w:r>
          </w:p>
        </w:tc>
        <w:tc>
          <w:tcPr>
            <w:tcW w:w="1799" w:type="dxa"/>
          </w:tcPr>
          <w:p w:rsidR="00380ACE" w:rsidRPr="003A24AB" w:rsidRDefault="00380ACE" w:rsidP="00862F76">
            <w:pPr>
              <w:pStyle w:val="NoSpacing"/>
              <w:rPr>
                <w:rFonts w:ascii="Times New Roman" w:hAnsi="Times New Roman" w:cs="Times New Roman"/>
                <w:sz w:val="20"/>
                <w:szCs w:val="20"/>
              </w:rPr>
            </w:pPr>
            <w:r>
              <w:rPr>
                <w:rFonts w:ascii="Times New Roman" w:hAnsi="Times New Roman" w:cs="Times New Roman"/>
                <w:sz w:val="20"/>
                <w:szCs w:val="20"/>
              </w:rPr>
              <w:t>?</w:t>
            </w:r>
          </w:p>
        </w:tc>
        <w:tc>
          <w:tcPr>
            <w:tcW w:w="922" w:type="dxa"/>
            <w:vMerge w:val="restart"/>
          </w:tcPr>
          <w:p w:rsidR="00380ACE" w:rsidRPr="003A24AB" w:rsidRDefault="00380ACE" w:rsidP="00862F76">
            <w:pPr>
              <w:pStyle w:val="NoSpacing"/>
              <w:rPr>
                <w:rFonts w:ascii="Times New Roman" w:hAnsi="Times New Roman" w:cs="Times New Roman"/>
                <w:sz w:val="20"/>
                <w:szCs w:val="20"/>
              </w:rPr>
            </w:pPr>
          </w:p>
        </w:tc>
        <w:tc>
          <w:tcPr>
            <w:tcW w:w="1295" w:type="dxa"/>
          </w:tcPr>
          <w:p w:rsidR="00380ACE" w:rsidRPr="003A24AB" w:rsidRDefault="00380ACE" w:rsidP="00862F76">
            <w:pPr>
              <w:pStyle w:val="NoSpacing"/>
              <w:rPr>
                <w:rFonts w:ascii="Times New Roman" w:hAnsi="Times New Roman" w:cs="Times New Roman"/>
                <w:sz w:val="20"/>
                <w:szCs w:val="20"/>
              </w:rPr>
            </w:pPr>
            <w:r>
              <w:rPr>
                <w:rFonts w:ascii="Times New Roman" w:hAnsi="Times New Roman" w:cs="Times New Roman"/>
                <w:sz w:val="20"/>
                <w:szCs w:val="20"/>
              </w:rPr>
              <w:t>?</w:t>
            </w:r>
          </w:p>
        </w:tc>
        <w:tc>
          <w:tcPr>
            <w:tcW w:w="1833" w:type="dxa"/>
          </w:tcPr>
          <w:p w:rsidR="00380ACE" w:rsidRPr="003A24AB" w:rsidRDefault="00380ACE" w:rsidP="00862F76">
            <w:pPr>
              <w:pStyle w:val="NoSpacing"/>
              <w:rPr>
                <w:rFonts w:ascii="Times New Roman" w:hAnsi="Times New Roman" w:cs="Times New Roman"/>
                <w:sz w:val="20"/>
                <w:szCs w:val="20"/>
              </w:rPr>
            </w:pPr>
            <w:r>
              <w:rPr>
                <w:rFonts w:ascii="Times New Roman" w:hAnsi="Times New Roman" w:cs="Times New Roman"/>
                <w:sz w:val="20"/>
                <w:szCs w:val="20"/>
              </w:rPr>
              <w:t>Requires access to government facilities</w:t>
            </w:r>
          </w:p>
        </w:tc>
      </w:tr>
      <w:tr w:rsidR="00380ACE" w:rsidTr="00862F76">
        <w:tc>
          <w:tcPr>
            <w:tcW w:w="1294"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r>
              <w:rPr>
                <w:rFonts w:ascii="Times New Roman" w:hAnsi="Times New Roman" w:cs="Times New Roman"/>
                <w:b/>
                <w:sz w:val="20"/>
                <w:szCs w:val="20"/>
              </w:rPr>
              <w:t>Commercial CubeSat</w:t>
            </w:r>
          </w:p>
        </w:tc>
        <w:tc>
          <w:tcPr>
            <w:tcW w:w="929" w:type="dxa"/>
          </w:tcPr>
          <w:p w:rsidR="00380ACE" w:rsidRPr="003A24AB" w:rsidRDefault="00380ACE" w:rsidP="00862F76">
            <w:pPr>
              <w:pStyle w:val="NoSpacing"/>
              <w:rPr>
                <w:rFonts w:ascii="Times New Roman" w:hAnsi="Times New Roman" w:cs="Times New Roman"/>
                <w:sz w:val="20"/>
                <w:szCs w:val="20"/>
              </w:rPr>
            </w:pPr>
            <w:r>
              <w:rPr>
                <w:rFonts w:ascii="Times New Roman" w:hAnsi="Times New Roman" w:cs="Times New Roman"/>
                <w:sz w:val="20"/>
                <w:szCs w:val="20"/>
              </w:rPr>
              <w:t>Clyde Space / CubeSat Shop</w:t>
            </w:r>
          </w:p>
        </w:tc>
        <w:tc>
          <w:tcPr>
            <w:tcW w:w="1283" w:type="dxa"/>
            <w:shd w:val="clear" w:color="auto" w:fill="auto"/>
          </w:tcPr>
          <w:p w:rsidR="00380ACE" w:rsidRPr="003A24AB" w:rsidRDefault="00380ACE" w:rsidP="00862F76">
            <w:pPr>
              <w:pStyle w:val="NoSpacing"/>
              <w:rPr>
                <w:rFonts w:ascii="Times New Roman" w:hAnsi="Times New Roman" w:cs="Times New Roman"/>
                <w:sz w:val="20"/>
                <w:szCs w:val="20"/>
              </w:rPr>
            </w:pPr>
            <w:r>
              <w:rPr>
                <w:rFonts w:ascii="Times New Roman" w:hAnsi="Times New Roman" w:cs="Times New Roman"/>
                <w:sz w:val="20"/>
                <w:szCs w:val="20"/>
              </w:rPr>
              <w:t>Commercial</w:t>
            </w:r>
          </w:p>
        </w:tc>
        <w:tc>
          <w:tcPr>
            <w:tcW w:w="1799" w:type="dxa"/>
          </w:tcPr>
          <w:p w:rsidR="00380ACE" w:rsidRPr="003A24AB" w:rsidRDefault="00380ACE" w:rsidP="00862F76">
            <w:pPr>
              <w:pStyle w:val="NoSpacing"/>
              <w:rPr>
                <w:rFonts w:ascii="Times New Roman" w:hAnsi="Times New Roman" w:cs="Times New Roman"/>
                <w:sz w:val="20"/>
                <w:szCs w:val="20"/>
              </w:rPr>
            </w:pPr>
            <w:r>
              <w:rPr>
                <w:rFonts w:ascii="Times New Roman" w:hAnsi="Times New Roman" w:cs="Times New Roman"/>
                <w:sz w:val="20"/>
                <w:szCs w:val="20"/>
              </w:rPr>
              <w:t>Yes</w:t>
            </w:r>
          </w:p>
        </w:tc>
        <w:tc>
          <w:tcPr>
            <w:tcW w:w="922" w:type="dxa"/>
            <w:vMerge/>
          </w:tcPr>
          <w:p w:rsidR="00380ACE" w:rsidRPr="003A24AB" w:rsidRDefault="00380ACE" w:rsidP="00862F76">
            <w:pPr>
              <w:pStyle w:val="NoSpacing"/>
              <w:rPr>
                <w:rFonts w:ascii="Times New Roman" w:hAnsi="Times New Roman" w:cs="Times New Roman"/>
                <w:sz w:val="20"/>
                <w:szCs w:val="20"/>
              </w:rPr>
            </w:pPr>
          </w:p>
        </w:tc>
        <w:tc>
          <w:tcPr>
            <w:tcW w:w="1295" w:type="dxa"/>
          </w:tcPr>
          <w:p w:rsidR="00380ACE" w:rsidRPr="003A24AB" w:rsidRDefault="00380ACE" w:rsidP="00862F76">
            <w:pPr>
              <w:pStyle w:val="NoSpacing"/>
              <w:rPr>
                <w:rFonts w:ascii="Times New Roman" w:hAnsi="Times New Roman" w:cs="Times New Roman"/>
                <w:sz w:val="20"/>
                <w:szCs w:val="20"/>
              </w:rPr>
            </w:pPr>
            <w:r>
              <w:rPr>
                <w:rFonts w:ascii="Times New Roman" w:hAnsi="Times New Roman" w:cs="Times New Roman"/>
                <w:sz w:val="20"/>
                <w:szCs w:val="20"/>
              </w:rPr>
              <w:t>$50k to $250k</w:t>
            </w:r>
          </w:p>
        </w:tc>
        <w:tc>
          <w:tcPr>
            <w:tcW w:w="1833" w:type="dxa"/>
          </w:tcPr>
          <w:p w:rsidR="00380ACE" w:rsidRPr="003A24AB" w:rsidRDefault="00380ACE" w:rsidP="00862F76">
            <w:pPr>
              <w:pStyle w:val="NoSpacing"/>
              <w:rPr>
                <w:rFonts w:ascii="Times New Roman" w:hAnsi="Times New Roman" w:cs="Times New Roman"/>
                <w:sz w:val="20"/>
                <w:szCs w:val="20"/>
              </w:rPr>
            </w:pPr>
            <w:r>
              <w:rPr>
                <w:rFonts w:ascii="Times New Roman" w:hAnsi="Times New Roman" w:cs="Times New Roman"/>
                <w:sz w:val="20"/>
                <w:szCs w:val="20"/>
              </w:rPr>
              <w:t>Needs to be ordered and manufactured by vendor, high cost due to premade parts</w:t>
            </w:r>
          </w:p>
        </w:tc>
      </w:tr>
      <w:tr w:rsidR="00380ACE" w:rsidTr="00862F76">
        <w:trPr>
          <w:trHeight w:val="710"/>
        </w:trPr>
        <w:tc>
          <w:tcPr>
            <w:tcW w:w="1294"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r>
              <w:rPr>
                <w:rFonts w:ascii="Times New Roman" w:hAnsi="Times New Roman" w:cs="Times New Roman"/>
                <w:b/>
                <w:sz w:val="20"/>
                <w:szCs w:val="20"/>
              </w:rPr>
              <w:t>UNLV CubeSat</w:t>
            </w:r>
          </w:p>
        </w:tc>
        <w:tc>
          <w:tcPr>
            <w:tcW w:w="929" w:type="dxa"/>
          </w:tcPr>
          <w:p w:rsidR="00380ACE" w:rsidRPr="003A24AB" w:rsidRDefault="00380ACE" w:rsidP="00862F76">
            <w:pPr>
              <w:pStyle w:val="NoSpacing"/>
              <w:rPr>
                <w:rFonts w:ascii="Times New Roman" w:hAnsi="Times New Roman" w:cs="Times New Roman"/>
                <w:sz w:val="20"/>
                <w:szCs w:val="20"/>
              </w:rPr>
            </w:pPr>
            <w:r>
              <w:rPr>
                <w:rFonts w:ascii="Times New Roman" w:hAnsi="Times New Roman" w:cs="Times New Roman"/>
                <w:sz w:val="20"/>
                <w:szCs w:val="20"/>
              </w:rPr>
              <w:t>UNLV</w:t>
            </w:r>
          </w:p>
        </w:tc>
        <w:tc>
          <w:tcPr>
            <w:tcW w:w="1283" w:type="dxa"/>
          </w:tcPr>
          <w:p w:rsidR="00380ACE" w:rsidRPr="003A24AB" w:rsidRDefault="00380ACE" w:rsidP="00862F76">
            <w:pPr>
              <w:pStyle w:val="NoSpacing"/>
              <w:rPr>
                <w:rFonts w:ascii="Times New Roman" w:hAnsi="Times New Roman" w:cs="Times New Roman"/>
                <w:sz w:val="20"/>
                <w:szCs w:val="20"/>
              </w:rPr>
            </w:pPr>
            <w:r>
              <w:rPr>
                <w:rFonts w:ascii="Times New Roman" w:hAnsi="Times New Roman" w:cs="Times New Roman"/>
                <w:sz w:val="20"/>
                <w:szCs w:val="20"/>
              </w:rPr>
              <w:t>Academic / Commercial</w:t>
            </w:r>
          </w:p>
        </w:tc>
        <w:tc>
          <w:tcPr>
            <w:tcW w:w="1799" w:type="dxa"/>
          </w:tcPr>
          <w:p w:rsidR="00380ACE" w:rsidRPr="003A24AB" w:rsidRDefault="00380ACE" w:rsidP="00862F76">
            <w:pPr>
              <w:pStyle w:val="NoSpacing"/>
              <w:rPr>
                <w:rFonts w:ascii="Times New Roman" w:hAnsi="Times New Roman" w:cs="Times New Roman"/>
                <w:sz w:val="20"/>
                <w:szCs w:val="20"/>
              </w:rPr>
            </w:pPr>
            <w:r>
              <w:rPr>
                <w:rFonts w:ascii="Times New Roman" w:hAnsi="Times New Roman" w:cs="Times New Roman"/>
                <w:sz w:val="20"/>
                <w:szCs w:val="20"/>
              </w:rPr>
              <w:t>No, self-designed equipment</w:t>
            </w:r>
          </w:p>
        </w:tc>
        <w:tc>
          <w:tcPr>
            <w:tcW w:w="922" w:type="dxa"/>
            <w:vMerge/>
          </w:tcPr>
          <w:p w:rsidR="00380ACE" w:rsidRPr="003A24AB" w:rsidRDefault="00380ACE" w:rsidP="00862F76">
            <w:pPr>
              <w:pStyle w:val="NoSpacing"/>
              <w:rPr>
                <w:rFonts w:ascii="Times New Roman" w:hAnsi="Times New Roman" w:cs="Times New Roman"/>
                <w:sz w:val="20"/>
                <w:szCs w:val="20"/>
              </w:rPr>
            </w:pPr>
          </w:p>
        </w:tc>
        <w:tc>
          <w:tcPr>
            <w:tcW w:w="1295" w:type="dxa"/>
          </w:tcPr>
          <w:p w:rsidR="00380ACE" w:rsidRPr="003A24AB" w:rsidRDefault="00380ACE" w:rsidP="00862F76">
            <w:pPr>
              <w:pStyle w:val="NoSpacing"/>
              <w:rPr>
                <w:rFonts w:ascii="Times New Roman" w:hAnsi="Times New Roman" w:cs="Times New Roman"/>
                <w:sz w:val="20"/>
                <w:szCs w:val="20"/>
              </w:rPr>
            </w:pPr>
            <w:r>
              <w:rPr>
                <w:rFonts w:ascii="Times New Roman" w:hAnsi="Times New Roman" w:cs="Times New Roman"/>
                <w:sz w:val="20"/>
                <w:szCs w:val="20"/>
              </w:rPr>
              <w:t>TBD</w:t>
            </w:r>
          </w:p>
        </w:tc>
        <w:tc>
          <w:tcPr>
            <w:tcW w:w="1833" w:type="dxa"/>
          </w:tcPr>
          <w:p w:rsidR="00380ACE" w:rsidRPr="003A24AB" w:rsidRDefault="00380ACE" w:rsidP="00862F76">
            <w:pPr>
              <w:pStyle w:val="NoSpacing"/>
              <w:rPr>
                <w:rFonts w:ascii="Times New Roman" w:hAnsi="Times New Roman" w:cs="Times New Roman"/>
                <w:sz w:val="20"/>
                <w:szCs w:val="20"/>
              </w:rPr>
            </w:pPr>
            <w:r>
              <w:rPr>
                <w:rFonts w:ascii="Times New Roman" w:hAnsi="Times New Roman" w:cs="Times New Roman"/>
                <w:sz w:val="20"/>
                <w:szCs w:val="20"/>
              </w:rPr>
              <w:t>Developed parts at UNLV, support from NASA</w:t>
            </w:r>
          </w:p>
        </w:tc>
      </w:tr>
    </w:tbl>
    <w:p w:rsidR="003A24AB" w:rsidRPr="003A24AB" w:rsidRDefault="003A24AB" w:rsidP="003F3597">
      <w:pPr>
        <w:pStyle w:val="NoSpacing"/>
        <w:rPr>
          <w:rFonts w:ascii="Times New Roman" w:hAnsi="Times New Roman" w:cs="Times New Roman"/>
          <w:sz w:val="18"/>
        </w:rPr>
      </w:pPr>
      <w:r w:rsidRPr="003A24AB">
        <w:rPr>
          <w:rFonts w:ascii="Times New Roman" w:hAnsi="Times New Roman" w:cs="Times New Roman"/>
          <w:sz w:val="18"/>
        </w:rPr>
        <w:t>Table 1. Comparison of available devices</w:t>
      </w:r>
    </w:p>
    <w:p w:rsidR="003A24AB" w:rsidRDefault="003A24AB" w:rsidP="003F3597">
      <w:pPr>
        <w:pStyle w:val="NoSpacing"/>
        <w:rPr>
          <w:rFonts w:ascii="Times New Roman" w:hAnsi="Times New Roman" w:cs="Times New Roman"/>
        </w:rPr>
      </w:pPr>
    </w:p>
    <w:p w:rsidR="00B702DF" w:rsidRDefault="00B702DF">
      <w:pPr>
        <w:spacing w:after="160" w:line="259" w:lineRule="auto"/>
        <w:rPr>
          <w:rFonts w:ascii="Times New Roman" w:hAnsi="Times New Roman" w:cs="Times New Roman"/>
        </w:rPr>
      </w:pPr>
      <w:r>
        <w:rPr>
          <w:rFonts w:ascii="Times New Roman" w:hAnsi="Times New Roman" w:cs="Times New Roman"/>
        </w:rPr>
        <w:br w:type="page"/>
      </w:r>
    </w:p>
    <w:p w:rsidR="003A24AB" w:rsidRDefault="0001235C" w:rsidP="0001235C">
      <w:pPr>
        <w:pStyle w:val="NoSpacing"/>
        <w:rPr>
          <w:rFonts w:ascii="Times New Roman" w:hAnsi="Times New Roman" w:cs="Times New Roman"/>
        </w:rPr>
      </w:pPr>
      <w:r>
        <w:rPr>
          <w:rFonts w:ascii="Times New Roman" w:hAnsi="Times New Roman" w:cs="Times New Roman"/>
        </w:rPr>
        <w:lastRenderedPageBreak/>
        <w:t>The field of microprocessors in CubeSat devices remain limited in application. This is because of two factors: limited power re</w:t>
      </w:r>
      <w:r w:rsidR="00432EA0">
        <w:rPr>
          <w:rFonts w:ascii="Times New Roman" w:hAnsi="Times New Roman" w:cs="Times New Roman"/>
        </w:rPr>
        <w:t>quirements and experience</w:t>
      </w:r>
      <w:r>
        <w:rPr>
          <w:rFonts w:ascii="Times New Roman" w:hAnsi="Times New Roman" w:cs="Times New Roman"/>
        </w:rPr>
        <w:t xml:space="preserve"> in space application </w:t>
      </w:r>
      <w:r w:rsidR="005B3166">
        <w:rPr>
          <w:rFonts w:ascii="Times New Roman" w:hAnsi="Times New Roman" w:cs="Times New Roman"/>
        </w:rPr>
        <w:t>currently</w:t>
      </w:r>
      <w:r>
        <w:rPr>
          <w:rFonts w:ascii="Times New Roman" w:hAnsi="Times New Roman" w:cs="Times New Roman"/>
        </w:rPr>
        <w:t xml:space="preserve">. As a result, </w:t>
      </w:r>
      <w:r w:rsidR="002E6299">
        <w:rPr>
          <w:rFonts w:ascii="Times New Roman" w:hAnsi="Times New Roman" w:cs="Times New Roman"/>
        </w:rPr>
        <w:t xml:space="preserve">it is either recommended to use processors that have already be tried successfully in the past or attempt to use similar low-power embedded solutions. </w:t>
      </w:r>
    </w:p>
    <w:p w:rsidR="00380ACE" w:rsidRDefault="00380ACE" w:rsidP="00380ACE">
      <w:pPr>
        <w:pStyle w:val="NoSpacing"/>
        <w:rPr>
          <w:rFonts w:ascii="Times New Roman" w:hAnsi="Times New Roman" w:cs="Times New Roman"/>
        </w:rPr>
      </w:pPr>
    </w:p>
    <w:tbl>
      <w:tblPr>
        <w:tblStyle w:val="TableGrid"/>
        <w:tblW w:w="9355" w:type="dxa"/>
        <w:tblLook w:val="04A0" w:firstRow="1" w:lastRow="0" w:firstColumn="1" w:lastColumn="0" w:noHBand="0" w:noVBand="1"/>
      </w:tblPr>
      <w:tblGrid>
        <w:gridCol w:w="1336"/>
        <w:gridCol w:w="1336"/>
        <w:gridCol w:w="1337"/>
        <w:gridCol w:w="1336"/>
        <w:gridCol w:w="770"/>
        <w:gridCol w:w="1620"/>
        <w:gridCol w:w="1620"/>
      </w:tblGrid>
      <w:tr w:rsidR="00380ACE" w:rsidRPr="0048532D" w:rsidTr="00862F76">
        <w:trPr>
          <w:trHeight w:val="260"/>
        </w:trPr>
        <w:tc>
          <w:tcPr>
            <w:tcW w:w="1336"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p>
        </w:tc>
        <w:tc>
          <w:tcPr>
            <w:tcW w:w="1336"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r>
              <w:rPr>
                <w:rFonts w:ascii="Times New Roman" w:hAnsi="Times New Roman" w:cs="Times New Roman"/>
                <w:b/>
                <w:sz w:val="20"/>
                <w:szCs w:val="20"/>
              </w:rPr>
              <w:t>Processing Power</w:t>
            </w:r>
          </w:p>
        </w:tc>
        <w:tc>
          <w:tcPr>
            <w:tcW w:w="1337"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r>
              <w:rPr>
                <w:rFonts w:ascii="Times New Roman" w:hAnsi="Times New Roman" w:cs="Times New Roman"/>
                <w:b/>
                <w:sz w:val="20"/>
                <w:szCs w:val="20"/>
              </w:rPr>
              <w:t>Power Drain</w:t>
            </w:r>
          </w:p>
        </w:tc>
        <w:tc>
          <w:tcPr>
            <w:tcW w:w="1336"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r>
              <w:rPr>
                <w:rFonts w:ascii="Times New Roman" w:hAnsi="Times New Roman" w:cs="Times New Roman"/>
                <w:b/>
                <w:sz w:val="20"/>
                <w:szCs w:val="20"/>
              </w:rPr>
              <w:t>Price</w:t>
            </w:r>
          </w:p>
        </w:tc>
        <w:tc>
          <w:tcPr>
            <w:tcW w:w="770"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r>
              <w:rPr>
                <w:rFonts w:ascii="Times New Roman" w:hAnsi="Times New Roman" w:cs="Times New Roman"/>
                <w:b/>
                <w:sz w:val="20"/>
                <w:szCs w:val="20"/>
              </w:rPr>
              <w:t>…</w:t>
            </w:r>
          </w:p>
        </w:tc>
        <w:tc>
          <w:tcPr>
            <w:tcW w:w="1620"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r>
              <w:rPr>
                <w:rFonts w:ascii="Times New Roman" w:hAnsi="Times New Roman" w:cs="Times New Roman"/>
                <w:b/>
                <w:sz w:val="20"/>
                <w:szCs w:val="20"/>
              </w:rPr>
              <w:t>Strengths</w:t>
            </w:r>
          </w:p>
        </w:tc>
        <w:tc>
          <w:tcPr>
            <w:tcW w:w="1620"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r>
              <w:rPr>
                <w:rFonts w:ascii="Times New Roman" w:hAnsi="Times New Roman" w:cs="Times New Roman"/>
                <w:b/>
                <w:sz w:val="20"/>
                <w:szCs w:val="20"/>
              </w:rPr>
              <w:t>Weaknesses</w:t>
            </w:r>
          </w:p>
        </w:tc>
      </w:tr>
      <w:tr w:rsidR="00380ACE" w:rsidTr="00862F76">
        <w:tc>
          <w:tcPr>
            <w:tcW w:w="1336" w:type="dxa"/>
            <w:shd w:val="clear" w:color="auto" w:fill="BDD6EE" w:themeFill="accent1" w:themeFillTint="66"/>
          </w:tcPr>
          <w:p w:rsidR="00380ACE" w:rsidRPr="003A24AB" w:rsidRDefault="00380ACE" w:rsidP="00862F76">
            <w:pPr>
              <w:pStyle w:val="NoSpacing"/>
              <w:rPr>
                <w:rFonts w:ascii="Times New Roman" w:hAnsi="Times New Roman" w:cs="Times New Roman"/>
                <w:b/>
                <w:sz w:val="20"/>
                <w:szCs w:val="20"/>
              </w:rPr>
            </w:pPr>
            <w:r>
              <w:rPr>
                <w:rFonts w:ascii="Times New Roman" w:hAnsi="Times New Roman" w:cs="Times New Roman"/>
                <w:b/>
                <w:sz w:val="20"/>
                <w:szCs w:val="20"/>
              </w:rPr>
              <w:t>Home MC / DSP</w:t>
            </w:r>
          </w:p>
        </w:tc>
        <w:tc>
          <w:tcPr>
            <w:tcW w:w="1336" w:type="dxa"/>
          </w:tcPr>
          <w:p w:rsidR="00380ACE" w:rsidRPr="00585978" w:rsidRDefault="00380ACE" w:rsidP="00862F76">
            <w:pPr>
              <w:pStyle w:val="NoSpacing"/>
              <w:rPr>
                <w:rFonts w:ascii="Times New Roman" w:hAnsi="Times New Roman" w:cs="Times New Roman"/>
                <w:sz w:val="16"/>
                <w:szCs w:val="20"/>
              </w:rPr>
            </w:pPr>
            <w:r>
              <w:rPr>
                <w:rFonts w:ascii="Times New Roman" w:hAnsi="Times New Roman" w:cs="Times New Roman"/>
                <w:sz w:val="16"/>
                <w:szCs w:val="20"/>
              </w:rPr>
              <w:t>Medium to High</w:t>
            </w:r>
          </w:p>
        </w:tc>
        <w:tc>
          <w:tcPr>
            <w:tcW w:w="1337" w:type="dxa"/>
          </w:tcPr>
          <w:p w:rsidR="00380ACE" w:rsidRPr="00585978" w:rsidRDefault="00380ACE" w:rsidP="00862F76">
            <w:pPr>
              <w:pStyle w:val="NoSpacing"/>
              <w:rPr>
                <w:rFonts w:ascii="Times New Roman" w:hAnsi="Times New Roman" w:cs="Times New Roman"/>
                <w:sz w:val="16"/>
                <w:szCs w:val="20"/>
              </w:rPr>
            </w:pPr>
            <w:r>
              <w:rPr>
                <w:rFonts w:ascii="Times New Roman" w:hAnsi="Times New Roman" w:cs="Times New Roman"/>
                <w:sz w:val="16"/>
                <w:szCs w:val="20"/>
              </w:rPr>
              <w:t>Medium</w:t>
            </w:r>
          </w:p>
        </w:tc>
        <w:tc>
          <w:tcPr>
            <w:tcW w:w="1336" w:type="dxa"/>
          </w:tcPr>
          <w:p w:rsidR="00380ACE" w:rsidRPr="00585978" w:rsidRDefault="00380ACE" w:rsidP="00862F76">
            <w:pPr>
              <w:pStyle w:val="NoSpacing"/>
              <w:rPr>
                <w:rFonts w:ascii="Times New Roman" w:hAnsi="Times New Roman" w:cs="Times New Roman"/>
                <w:sz w:val="16"/>
                <w:szCs w:val="20"/>
              </w:rPr>
            </w:pPr>
            <w:r>
              <w:rPr>
                <w:rFonts w:ascii="Times New Roman" w:hAnsi="Times New Roman" w:cs="Times New Roman"/>
                <w:sz w:val="16"/>
                <w:szCs w:val="20"/>
              </w:rPr>
              <w:t>Varies</w:t>
            </w:r>
          </w:p>
        </w:tc>
        <w:tc>
          <w:tcPr>
            <w:tcW w:w="770" w:type="dxa"/>
          </w:tcPr>
          <w:p w:rsidR="00380ACE" w:rsidRPr="00585978" w:rsidRDefault="00380ACE" w:rsidP="00862F76">
            <w:pPr>
              <w:pStyle w:val="NoSpacing"/>
              <w:rPr>
                <w:rFonts w:ascii="Times New Roman" w:hAnsi="Times New Roman" w:cs="Times New Roman"/>
                <w:sz w:val="16"/>
                <w:szCs w:val="20"/>
              </w:rPr>
            </w:pPr>
          </w:p>
        </w:tc>
        <w:tc>
          <w:tcPr>
            <w:tcW w:w="1620" w:type="dxa"/>
          </w:tcPr>
          <w:p w:rsidR="00380ACE" w:rsidRDefault="00380ACE" w:rsidP="00862F76">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Fast processing power</w:t>
            </w:r>
          </w:p>
          <w:p w:rsidR="00380ACE" w:rsidRPr="00585978" w:rsidRDefault="00380ACE" w:rsidP="00862F76">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Often multi-cored</w:t>
            </w:r>
          </w:p>
        </w:tc>
        <w:tc>
          <w:tcPr>
            <w:tcW w:w="1620" w:type="dxa"/>
          </w:tcPr>
          <w:p w:rsidR="00380ACE" w:rsidRDefault="00380ACE" w:rsidP="00862F76">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High price</w:t>
            </w:r>
          </w:p>
          <w:p w:rsidR="00380ACE" w:rsidRPr="009C3DE7" w:rsidRDefault="00380ACE" w:rsidP="00862F76">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High power drain</w:t>
            </w:r>
          </w:p>
        </w:tc>
      </w:tr>
      <w:tr w:rsidR="00380ACE" w:rsidTr="00862F76">
        <w:tc>
          <w:tcPr>
            <w:tcW w:w="1336" w:type="dxa"/>
            <w:shd w:val="clear" w:color="auto" w:fill="BDD6EE" w:themeFill="accent1" w:themeFillTint="66"/>
          </w:tcPr>
          <w:p w:rsidR="00380ACE" w:rsidRPr="003A24AB" w:rsidRDefault="00BF3984" w:rsidP="00862F76">
            <w:pPr>
              <w:pStyle w:val="NoSpacing"/>
              <w:rPr>
                <w:rFonts w:ascii="Times New Roman" w:hAnsi="Times New Roman" w:cs="Times New Roman"/>
                <w:b/>
                <w:sz w:val="20"/>
                <w:szCs w:val="20"/>
              </w:rPr>
            </w:pPr>
            <w:r>
              <w:rPr>
                <w:rFonts w:ascii="Times New Roman" w:hAnsi="Times New Roman" w:cs="Times New Roman"/>
                <w:b/>
                <w:sz w:val="20"/>
                <w:szCs w:val="20"/>
              </w:rPr>
              <w:t>Ultra-Low Power M</w:t>
            </w:r>
            <w:r w:rsidR="00380ACE">
              <w:rPr>
                <w:rFonts w:ascii="Times New Roman" w:hAnsi="Times New Roman" w:cs="Times New Roman"/>
                <w:b/>
                <w:sz w:val="20"/>
                <w:szCs w:val="20"/>
              </w:rPr>
              <w:t>SP</w:t>
            </w:r>
          </w:p>
        </w:tc>
        <w:tc>
          <w:tcPr>
            <w:tcW w:w="1336" w:type="dxa"/>
          </w:tcPr>
          <w:p w:rsidR="00380ACE" w:rsidRPr="00585978" w:rsidRDefault="00380ACE" w:rsidP="00862F76">
            <w:pPr>
              <w:pStyle w:val="NoSpacing"/>
              <w:rPr>
                <w:rFonts w:ascii="Times New Roman" w:hAnsi="Times New Roman" w:cs="Times New Roman"/>
                <w:sz w:val="16"/>
                <w:szCs w:val="20"/>
              </w:rPr>
            </w:pPr>
            <w:r>
              <w:rPr>
                <w:rFonts w:ascii="Times New Roman" w:hAnsi="Times New Roman" w:cs="Times New Roman"/>
                <w:sz w:val="16"/>
                <w:szCs w:val="20"/>
              </w:rPr>
              <w:t>Low to Medium</w:t>
            </w:r>
          </w:p>
        </w:tc>
        <w:tc>
          <w:tcPr>
            <w:tcW w:w="1337" w:type="dxa"/>
          </w:tcPr>
          <w:p w:rsidR="00380ACE" w:rsidRPr="00585978" w:rsidRDefault="00380ACE" w:rsidP="00862F76">
            <w:pPr>
              <w:pStyle w:val="NoSpacing"/>
              <w:rPr>
                <w:rFonts w:ascii="Times New Roman" w:hAnsi="Times New Roman" w:cs="Times New Roman"/>
                <w:sz w:val="16"/>
                <w:szCs w:val="20"/>
              </w:rPr>
            </w:pPr>
            <w:r>
              <w:rPr>
                <w:rFonts w:ascii="Times New Roman" w:hAnsi="Times New Roman" w:cs="Times New Roman"/>
                <w:sz w:val="16"/>
                <w:szCs w:val="20"/>
              </w:rPr>
              <w:t>Minuscule</w:t>
            </w:r>
          </w:p>
        </w:tc>
        <w:tc>
          <w:tcPr>
            <w:tcW w:w="1336" w:type="dxa"/>
          </w:tcPr>
          <w:p w:rsidR="00380ACE" w:rsidRPr="00585978" w:rsidRDefault="00380ACE" w:rsidP="00862F76">
            <w:pPr>
              <w:pStyle w:val="NoSpacing"/>
              <w:rPr>
                <w:rFonts w:ascii="Times New Roman" w:hAnsi="Times New Roman" w:cs="Times New Roman"/>
                <w:sz w:val="16"/>
                <w:szCs w:val="20"/>
              </w:rPr>
            </w:pPr>
            <w:r>
              <w:rPr>
                <w:rFonts w:ascii="Times New Roman" w:hAnsi="Times New Roman" w:cs="Times New Roman"/>
                <w:sz w:val="16"/>
                <w:szCs w:val="20"/>
              </w:rPr>
              <w:t>Varies</w:t>
            </w:r>
          </w:p>
        </w:tc>
        <w:tc>
          <w:tcPr>
            <w:tcW w:w="770" w:type="dxa"/>
          </w:tcPr>
          <w:p w:rsidR="00380ACE" w:rsidRPr="00585978" w:rsidRDefault="00380ACE" w:rsidP="00862F76">
            <w:pPr>
              <w:pStyle w:val="NoSpacing"/>
              <w:rPr>
                <w:rFonts w:ascii="Times New Roman" w:hAnsi="Times New Roman" w:cs="Times New Roman"/>
                <w:sz w:val="16"/>
                <w:szCs w:val="20"/>
              </w:rPr>
            </w:pPr>
          </w:p>
        </w:tc>
        <w:tc>
          <w:tcPr>
            <w:tcW w:w="1620" w:type="dxa"/>
          </w:tcPr>
          <w:p w:rsidR="00380ACE" w:rsidRPr="00585978" w:rsidRDefault="00380ACE" w:rsidP="00862F76">
            <w:pPr>
              <w:pStyle w:val="NoSpacing"/>
              <w:numPr>
                <w:ilvl w:val="0"/>
                <w:numId w:val="3"/>
              </w:numPr>
              <w:tabs>
                <w:tab w:val="left" w:pos="111"/>
              </w:tabs>
              <w:ind w:left="0" w:right="12" w:firstLine="0"/>
              <w:rPr>
                <w:rFonts w:ascii="Times New Roman" w:hAnsi="Times New Roman" w:cs="Times New Roman"/>
                <w:sz w:val="16"/>
                <w:szCs w:val="20"/>
              </w:rPr>
            </w:pPr>
            <w:r w:rsidRPr="00585978">
              <w:rPr>
                <w:rFonts w:ascii="Times New Roman" w:hAnsi="Times New Roman" w:cs="Times New Roman"/>
                <w:sz w:val="16"/>
                <w:szCs w:val="20"/>
              </w:rPr>
              <w:t>High resolution</w:t>
            </w:r>
          </w:p>
          <w:p w:rsidR="00380ACE" w:rsidRPr="00585978" w:rsidRDefault="00380ACE" w:rsidP="00862F76">
            <w:pPr>
              <w:pStyle w:val="NoSpacing"/>
              <w:numPr>
                <w:ilvl w:val="0"/>
                <w:numId w:val="3"/>
              </w:numPr>
              <w:tabs>
                <w:tab w:val="left" w:pos="111"/>
              </w:tabs>
              <w:ind w:left="0" w:right="475" w:firstLine="0"/>
              <w:rPr>
                <w:rFonts w:ascii="Times New Roman" w:hAnsi="Times New Roman" w:cs="Times New Roman"/>
                <w:sz w:val="16"/>
                <w:szCs w:val="20"/>
              </w:rPr>
            </w:pPr>
            <w:r w:rsidRPr="00585978">
              <w:rPr>
                <w:rFonts w:ascii="Times New Roman" w:hAnsi="Times New Roman" w:cs="Times New Roman"/>
                <w:sz w:val="16"/>
                <w:szCs w:val="20"/>
              </w:rPr>
              <w:t>Low price</w:t>
            </w:r>
          </w:p>
        </w:tc>
        <w:tc>
          <w:tcPr>
            <w:tcW w:w="1620" w:type="dxa"/>
          </w:tcPr>
          <w:p w:rsidR="00380ACE" w:rsidRPr="00585978" w:rsidRDefault="00380ACE" w:rsidP="00862F76">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Medium battery life</w:t>
            </w:r>
          </w:p>
        </w:tc>
      </w:tr>
    </w:tbl>
    <w:p w:rsidR="00585978" w:rsidRPr="003A24AB" w:rsidRDefault="00585978" w:rsidP="00585978">
      <w:pPr>
        <w:pStyle w:val="NoSpacing"/>
        <w:rPr>
          <w:rFonts w:ascii="Times New Roman" w:hAnsi="Times New Roman" w:cs="Times New Roman"/>
          <w:sz w:val="18"/>
        </w:rPr>
      </w:pPr>
      <w:r w:rsidRPr="003A24AB">
        <w:rPr>
          <w:rFonts w:ascii="Times New Roman" w:hAnsi="Times New Roman" w:cs="Times New Roman"/>
          <w:sz w:val="18"/>
        </w:rPr>
        <w:t xml:space="preserve">Table </w:t>
      </w:r>
      <w:r>
        <w:rPr>
          <w:rFonts w:ascii="Times New Roman" w:hAnsi="Times New Roman" w:cs="Times New Roman"/>
          <w:sz w:val="18"/>
        </w:rPr>
        <w:t>2</w:t>
      </w:r>
      <w:r w:rsidRPr="003A24AB">
        <w:rPr>
          <w:rFonts w:ascii="Times New Roman" w:hAnsi="Times New Roman" w:cs="Times New Roman"/>
          <w:sz w:val="18"/>
        </w:rPr>
        <w:t xml:space="preserve">. </w:t>
      </w:r>
      <w:r>
        <w:rPr>
          <w:rFonts w:ascii="Times New Roman" w:hAnsi="Times New Roman" w:cs="Times New Roman"/>
          <w:sz w:val="18"/>
        </w:rPr>
        <w:t>Strengths and weaknesses of available devices</w:t>
      </w:r>
    </w:p>
    <w:p w:rsidR="003A24AB" w:rsidRDefault="003A24AB" w:rsidP="003A24AB">
      <w:pPr>
        <w:pStyle w:val="NoSpacing"/>
        <w:rPr>
          <w:rFonts w:ascii="Times New Roman" w:hAnsi="Times New Roman" w:cs="Times New Roman"/>
        </w:rPr>
      </w:pPr>
    </w:p>
    <w:p w:rsidR="0048532D" w:rsidRDefault="0048532D" w:rsidP="003F3597">
      <w:pPr>
        <w:pStyle w:val="NoSpacing"/>
        <w:rPr>
          <w:rFonts w:ascii="Times New Roman" w:hAnsi="Times New Roman" w:cs="Times New Roman"/>
        </w:rPr>
      </w:pPr>
    </w:p>
    <w:p w:rsidR="0011749D" w:rsidRDefault="0011749D" w:rsidP="0011749D">
      <w:pPr>
        <w:pStyle w:val="NoSpacing"/>
        <w:jc w:val="center"/>
        <w:rPr>
          <w:b/>
          <w:sz w:val="26"/>
        </w:rPr>
      </w:pPr>
      <w:r w:rsidRPr="0011749D">
        <w:rPr>
          <w:b/>
          <w:sz w:val="26"/>
        </w:rPr>
        <w:t>Research results</w:t>
      </w:r>
    </w:p>
    <w:p w:rsidR="00BC6A90" w:rsidRDefault="00BC6A90" w:rsidP="00BC6A90">
      <w:pPr>
        <w:pStyle w:val="NoSpacing"/>
      </w:pPr>
      <w:r>
        <w:t xml:space="preserve">The field of Computer Engineering does not dive into the theory and application of optical engineering without motivation from the student. Electrical engineering classes that involve this school of study are upper-division, and require some background knowledge of the subject (made possible with physics classes). Regardless, the theory that goes behind the implementation of this fiber optic sensor is concise and easily computable with a mixed signal processor. </w:t>
      </w:r>
    </w:p>
    <w:p w:rsidR="00BC6A90" w:rsidRDefault="00BC6A90" w:rsidP="00BC6A90">
      <w:pPr>
        <w:pStyle w:val="NoSpacing"/>
      </w:pPr>
    </w:p>
    <w:p w:rsidR="00BC6A90" w:rsidRDefault="00664413" w:rsidP="00BC6A90">
      <w:pPr>
        <w:pStyle w:val="NoSpacing"/>
      </w:pPr>
      <w:r>
        <w:rPr>
          <w:noProof/>
        </w:rPr>
        <mc:AlternateContent>
          <mc:Choice Requires="wps">
            <w:drawing>
              <wp:anchor distT="0" distB="0" distL="114300" distR="114300" simplePos="0" relativeHeight="251667456" behindDoc="0" locked="0" layoutInCell="1" allowOverlap="1" wp14:anchorId="4B1CF2B3" wp14:editId="30978C87">
                <wp:simplePos x="0" y="0"/>
                <wp:positionH relativeFrom="column">
                  <wp:posOffset>2914650</wp:posOffset>
                </wp:positionH>
                <wp:positionV relativeFrom="paragraph">
                  <wp:posOffset>2511425</wp:posOffset>
                </wp:positionV>
                <wp:extent cx="3027680" cy="635"/>
                <wp:effectExtent l="0" t="0" r="0" b="0"/>
                <wp:wrapSquare wrapText="bothSides"/>
                <wp:docPr id="9" name="Text Box 9"/>
                <wp:cNvGraphicFramePr/>
                <a:graphic xmlns:a="http://schemas.openxmlformats.org/drawingml/2006/main">
                  <a:graphicData uri="http://schemas.microsoft.com/office/word/2010/wordprocessingShape">
                    <wps:wsp>
                      <wps:cNvSpPr txBox="1"/>
                      <wps:spPr>
                        <a:xfrm>
                          <a:off x="0" y="0"/>
                          <a:ext cx="3027680" cy="635"/>
                        </a:xfrm>
                        <a:prstGeom prst="rect">
                          <a:avLst/>
                        </a:prstGeom>
                        <a:solidFill>
                          <a:prstClr val="white"/>
                        </a:solidFill>
                        <a:ln>
                          <a:noFill/>
                        </a:ln>
                      </wps:spPr>
                      <wps:txbx>
                        <w:txbxContent>
                          <w:p w:rsidR="00862F76" w:rsidRPr="00AE6C92" w:rsidRDefault="00862F76" w:rsidP="00664413">
                            <w:pPr>
                              <w:pStyle w:val="Caption"/>
                              <w:rPr>
                                <w:rFonts w:ascii="Times New Roman" w:hAnsi="Times New Roman" w:cs="Times New Roman"/>
                                <w:b/>
                                <w:noProof/>
                                <w:sz w:val="26"/>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Shown is a grating sensor with its impact light differential and incident point. These angles with respect to the grating normal help determine what angle a signal is coming from.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1CF2B3" id="Text Box 9" o:spid="_x0000_s1027" type="#_x0000_t202" style="position:absolute;margin-left:229.5pt;margin-top:197.75pt;width:238.4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" stroked="f">
                <v:textbox style="mso-fit-shape-to-text:t" inset="0,0,0,0">
                  <w:txbxContent>
                    <w:p w:rsidR="00862F76" w:rsidRPr="00AE6C92" w:rsidRDefault="00862F76" w:rsidP="00664413">
                      <w:pPr>
                        <w:pStyle w:val="Caption"/>
                        <w:rPr>
                          <w:rFonts w:ascii="Times New Roman" w:hAnsi="Times New Roman" w:cs="Times New Roman"/>
                          <w:b/>
                          <w:noProof/>
                          <w:sz w:val="26"/>
                        </w:rPr>
                      </w:pPr>
                      <w:r>
                        <w:t xml:space="preserve">Figure </w:t>
                      </w:r>
                      <w:r>
                        <w:fldChar w:fldCharType="begin"/>
                      </w:r>
                      <w:r>
                        <w:instrText xml:space="preserve"> SEQ Figure \* ARABIC </w:instrText>
                      </w:r>
                      <w:r>
                        <w:fldChar w:fldCharType="separate"/>
                      </w:r>
                      <w:r>
                        <w:rPr>
                          <w:noProof/>
                        </w:rPr>
                        <w:t>2</w:t>
                      </w:r>
                      <w:r>
                        <w:rPr>
                          <w:noProof/>
                        </w:rPr>
                        <w:fldChar w:fldCharType="end"/>
                      </w:r>
                      <w:r>
                        <w:t xml:space="preserve"> - Shown is a grating sensor with its impact light differential and incident point. These angles with respect to the grating normal help determine what angle a signal is coming from.</w:t>
                      </w:r>
                    </w:p>
                  </w:txbxContent>
                </v:textbox>
                <w10:wrap type="square"/>
              </v:shape>
            </w:pict>
          </mc:Fallback>
        </mc:AlternateContent>
      </w:r>
      <w:r>
        <w:rPr>
          <w:rFonts w:ascii="Times New Roman" w:hAnsi="Times New Roman" w:cs="Times New Roman"/>
          <w:b/>
          <w:noProof/>
          <w:sz w:val="26"/>
        </w:rPr>
        <w:drawing>
          <wp:anchor distT="0" distB="0" distL="114300" distR="114300" simplePos="0" relativeHeight="251665408" behindDoc="0" locked="0" layoutInCell="1" allowOverlap="1">
            <wp:simplePos x="0" y="0"/>
            <wp:positionH relativeFrom="margin">
              <wp:align>right</wp:align>
            </wp:positionH>
            <wp:positionV relativeFrom="paragraph">
              <wp:posOffset>67310</wp:posOffset>
            </wp:positionV>
            <wp:extent cx="3027863" cy="2386965"/>
            <wp:effectExtent l="0" t="0" r="127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4-600w.jpg"/>
                    <pic:cNvPicPr/>
                  </pic:nvPicPr>
                  <pic:blipFill>
                    <a:blip r:embed="rId11">
                      <a:extLst>
                        <a:ext uri="{28A0092B-C50C-407E-A947-70E740481C1C}">
                          <a14:useLocalDpi xmlns:a14="http://schemas.microsoft.com/office/drawing/2010/main" val="0"/>
                        </a:ext>
                      </a:extLst>
                    </a:blip>
                    <a:stretch>
                      <a:fillRect/>
                    </a:stretch>
                  </pic:blipFill>
                  <pic:spPr>
                    <a:xfrm>
                      <a:off x="0" y="0"/>
                      <a:ext cx="3027863" cy="2386965"/>
                    </a:xfrm>
                    <a:prstGeom prst="rect">
                      <a:avLst/>
                    </a:prstGeom>
                  </pic:spPr>
                </pic:pic>
              </a:graphicData>
            </a:graphic>
          </wp:anchor>
        </w:drawing>
      </w:r>
      <w:r w:rsidR="00BC6A90">
        <w:t xml:space="preserve">In </w:t>
      </w:r>
      <w:r w:rsidR="00056C67">
        <w:t xml:space="preserve">its simplest form, the fiber optic sensor receives an input signal and a processor interprets its signal with the use of photodiodes. With a lens, angular data is carried through with the help of a grating mirror. This grating mirror </w:t>
      </w:r>
      <w:r>
        <w:t>provides a delta value with respect to its grating normal that allows a sensor to understand what angle an input signal is coming from. In the scope of space application, this means that a companion satellite shooting a laser to its neighbor allows the receiving satellite to receive a mix of distance and angle data. This is due to the nature of light scattering over distance. Thus</w:t>
      </w:r>
      <w:r w:rsidR="00757E9D">
        <w:t>,</w:t>
      </w:r>
      <w:r>
        <w:t xml:space="preserve"> the intensity of light plays a role in helping the sensor determine the magnitude of its angular correction to prevent overcorrection.</w:t>
      </w:r>
    </w:p>
    <w:p w:rsidR="00664413" w:rsidRDefault="00664413" w:rsidP="00BC6A90">
      <w:pPr>
        <w:pStyle w:val="NoSpacing"/>
      </w:pPr>
    </w:p>
    <w:p w:rsidR="00664413" w:rsidRDefault="007A17C5" w:rsidP="00BC6A90">
      <w:pPr>
        <w:pStyle w:val="NoSpacing"/>
      </w:pPr>
      <w:r>
        <w:t>The rest of signal interpretation from the photodiode to the mixed signal processor is simple in implementation. Since photodiodes output extremely small voltages, an operational amplifier will be needed to make the signal significant enough to be used by the central processor. The rest is done in software with the use of an ADC and various equations to output voltages.</w:t>
      </w:r>
    </w:p>
    <w:p w:rsidR="0011749D" w:rsidRDefault="0011749D" w:rsidP="0013715D">
      <w:pPr>
        <w:spacing w:after="160" w:line="259" w:lineRule="auto"/>
        <w:rPr>
          <w:rFonts w:ascii="Times New Roman" w:hAnsi="Times New Roman" w:cs="Times New Roman"/>
          <w:b/>
          <w:sz w:val="26"/>
        </w:rPr>
      </w:pPr>
    </w:p>
    <w:p w:rsidR="0034278B" w:rsidRDefault="0034278B">
      <w:pPr>
        <w:spacing w:after="160" w:line="259" w:lineRule="auto"/>
        <w:rPr>
          <w:rFonts w:ascii="Times New Roman" w:hAnsi="Times New Roman" w:cs="Times New Roman"/>
          <w:b/>
          <w:sz w:val="26"/>
        </w:rPr>
      </w:pPr>
    </w:p>
    <w:p w:rsidR="003F3597" w:rsidRDefault="0048532D" w:rsidP="0048532D">
      <w:pPr>
        <w:pStyle w:val="NoSpacing"/>
        <w:jc w:val="center"/>
        <w:rPr>
          <w:rFonts w:ascii="Times New Roman" w:hAnsi="Times New Roman" w:cs="Times New Roman"/>
          <w:b/>
          <w:sz w:val="26"/>
        </w:rPr>
      </w:pPr>
      <w:r w:rsidRPr="0048532D">
        <w:rPr>
          <w:rFonts w:ascii="Times New Roman" w:hAnsi="Times New Roman" w:cs="Times New Roman"/>
          <w:b/>
          <w:sz w:val="26"/>
        </w:rPr>
        <w:lastRenderedPageBreak/>
        <w:t>Specification of the project</w:t>
      </w:r>
    </w:p>
    <w:p w:rsidR="00923798" w:rsidRPr="0048532D" w:rsidRDefault="00923798" w:rsidP="0048532D">
      <w:pPr>
        <w:pStyle w:val="NoSpacing"/>
        <w:jc w:val="center"/>
        <w:rPr>
          <w:rFonts w:ascii="Times New Roman" w:hAnsi="Times New Roman" w:cs="Times New Roman"/>
          <w:b/>
        </w:rPr>
      </w:pPr>
    </w:p>
    <w:p w:rsidR="0047109D" w:rsidRDefault="0047109D" w:rsidP="0047109D">
      <w:pPr>
        <w:pStyle w:val="NoSpacing"/>
        <w:rPr>
          <w:rFonts w:ascii="Times New Roman" w:hAnsi="Times New Roman" w:cs="Times New Roman"/>
          <w:b/>
        </w:rPr>
      </w:pPr>
      <w:r w:rsidRPr="0047109D">
        <w:rPr>
          <w:rFonts w:ascii="Times New Roman" w:hAnsi="Times New Roman" w:cs="Times New Roman"/>
          <w:b/>
        </w:rPr>
        <w:t>Functionality</w:t>
      </w:r>
      <w:r w:rsidR="00B3534F">
        <w:rPr>
          <w:rFonts w:ascii="Times New Roman" w:hAnsi="Times New Roman" w:cs="Times New Roman"/>
          <w:b/>
        </w:rPr>
        <w:t xml:space="preserve"> &amp; conceptual design</w:t>
      </w:r>
      <w:r w:rsidRPr="0047109D">
        <w:rPr>
          <w:rFonts w:ascii="Times New Roman" w:hAnsi="Times New Roman" w:cs="Times New Roman"/>
          <w:b/>
        </w:rPr>
        <w:t>:</w:t>
      </w:r>
    </w:p>
    <w:p w:rsidR="0013715D" w:rsidRDefault="00D02026" w:rsidP="0013715D">
      <w:pPr>
        <w:pStyle w:val="NoSpacing"/>
        <w:rPr>
          <w:rFonts w:ascii="Times New Roman" w:hAnsi="Times New Roman" w:cs="Times New Roman"/>
        </w:rPr>
      </w:pPr>
      <w:r w:rsidRPr="00D9215D">
        <w:rPr>
          <w:rFonts w:ascii="Times New Roman" w:hAnsi="Times New Roman" w:cs="Times New Roman"/>
          <w:b/>
          <w:noProof/>
        </w:rPr>
        <w:drawing>
          <wp:anchor distT="0" distB="0" distL="114300" distR="114300" simplePos="0" relativeHeight="251664384" behindDoc="0" locked="0" layoutInCell="1" allowOverlap="1">
            <wp:simplePos x="0" y="0"/>
            <wp:positionH relativeFrom="margin">
              <wp:align>right</wp:align>
            </wp:positionH>
            <wp:positionV relativeFrom="paragraph">
              <wp:posOffset>103928</wp:posOffset>
            </wp:positionV>
            <wp:extent cx="2137410" cy="3056890"/>
            <wp:effectExtent l="0" t="0" r="0" b="0"/>
            <wp:wrapSquare wrapText="bothSides"/>
            <wp:docPr id="10" name="Picture 9">
              <a:extLst xmlns:a="http://schemas.openxmlformats.org/drawingml/2006/main">
                <a:ext uri="{FF2B5EF4-FFF2-40B4-BE49-F238E27FC236}">
                  <a16:creationId xmlns:a16="http://schemas.microsoft.com/office/drawing/2014/main" id="{3D913AB1-98EB-4E2C-8626-CC57DA087DC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3D913AB1-98EB-4E2C-8626-CC57DA087DC4}"/>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137410" cy="3056890"/>
                    </a:xfrm>
                    <a:prstGeom prst="rect">
                      <a:avLst/>
                    </a:prstGeom>
                  </pic:spPr>
                </pic:pic>
              </a:graphicData>
            </a:graphic>
            <wp14:sizeRelH relativeFrom="margin">
              <wp14:pctWidth>0</wp14:pctWidth>
            </wp14:sizeRelH>
            <wp14:sizeRelV relativeFrom="margin">
              <wp14:pctHeight>0</wp14:pctHeight>
            </wp14:sizeRelV>
          </wp:anchor>
        </w:drawing>
      </w:r>
      <w:r w:rsidR="0013715D">
        <w:rPr>
          <w:rFonts w:ascii="Times New Roman" w:hAnsi="Times New Roman" w:cs="Times New Roman"/>
        </w:rPr>
        <w:t>In the grand scheme of CubeSat operation, the fiber optic sensor serves a very specific purpose. It</w:t>
      </w:r>
      <w:r w:rsidR="00CD4F71">
        <w:rPr>
          <w:rFonts w:ascii="Times New Roman" w:hAnsi="Times New Roman" w:cs="Times New Roman"/>
        </w:rPr>
        <w:t xml:space="preserve"> is modular</w:t>
      </w:r>
      <w:r w:rsidR="004C72D2">
        <w:rPr>
          <w:rFonts w:ascii="Times New Roman" w:hAnsi="Times New Roman" w:cs="Times New Roman"/>
        </w:rPr>
        <w:t xml:space="preserve"> and capable of being used in tandem with othe</w:t>
      </w:r>
      <w:r w:rsidR="00CD4F71">
        <w:rPr>
          <w:rFonts w:ascii="Times New Roman" w:hAnsi="Times New Roman" w:cs="Times New Roman"/>
        </w:rPr>
        <w:t xml:space="preserve">r sensors. </w:t>
      </w:r>
    </w:p>
    <w:p w:rsidR="00CD4F71" w:rsidRDefault="00CD4F71" w:rsidP="0013715D">
      <w:pPr>
        <w:pStyle w:val="NoSpacing"/>
        <w:rPr>
          <w:rFonts w:ascii="Times New Roman" w:hAnsi="Times New Roman" w:cs="Times New Roman"/>
        </w:rPr>
      </w:pPr>
    </w:p>
    <w:p w:rsidR="00CD4F71" w:rsidRDefault="00CD4F71" w:rsidP="0013715D">
      <w:pPr>
        <w:pStyle w:val="NoSpacing"/>
        <w:rPr>
          <w:rFonts w:ascii="Times New Roman" w:hAnsi="Times New Roman" w:cs="Times New Roman"/>
        </w:rPr>
      </w:pPr>
      <w:r>
        <w:rPr>
          <w:rFonts w:ascii="Times New Roman" w:hAnsi="Times New Roman" w:cs="Times New Roman"/>
        </w:rPr>
        <w:t xml:space="preserve">Displayed in Figure 3 are the various fields of operation that a CubeSat needs to function. The fiber optic sensor falls under the category of attitude determination and control. This </w:t>
      </w:r>
      <w:r w:rsidR="00A57F97">
        <w:rPr>
          <w:rFonts w:ascii="Times New Roman" w:hAnsi="Times New Roman" w:cs="Times New Roman"/>
        </w:rPr>
        <w:t>module serves to control the satellite that the sensor is installed in - this becomes important when considering the intent to launch UNLV CubeSats in multiples of 2 so that they may collect data and communicate with each other.</w:t>
      </w:r>
    </w:p>
    <w:p w:rsidR="00A57F97" w:rsidRDefault="00A57F97" w:rsidP="0013715D">
      <w:pPr>
        <w:pStyle w:val="NoSpacing"/>
        <w:rPr>
          <w:rFonts w:ascii="Times New Roman" w:hAnsi="Times New Roman" w:cs="Times New Roman"/>
        </w:rPr>
      </w:pPr>
    </w:p>
    <w:p w:rsidR="003D6608" w:rsidRDefault="00D02026" w:rsidP="0013715D">
      <w:pPr>
        <w:pStyle w:val="NoSpacing"/>
        <w:rPr>
          <w:rFonts w:ascii="Times New Roman" w:hAnsi="Times New Roman" w:cs="Times New Roman"/>
        </w:rPr>
      </w:pPr>
      <w:r>
        <w:rPr>
          <w:noProof/>
        </w:rPr>
        <mc:AlternateContent>
          <mc:Choice Requires="wps">
            <w:drawing>
              <wp:anchor distT="0" distB="0" distL="114300" distR="114300" simplePos="0" relativeHeight="251669504" behindDoc="0" locked="0" layoutInCell="1" allowOverlap="1" wp14:anchorId="573F5C92" wp14:editId="34CF2E86">
                <wp:simplePos x="0" y="0"/>
                <wp:positionH relativeFrom="margin">
                  <wp:align>right</wp:align>
                </wp:positionH>
                <wp:positionV relativeFrom="paragraph">
                  <wp:posOffset>1086908</wp:posOffset>
                </wp:positionV>
                <wp:extent cx="2264410" cy="635"/>
                <wp:effectExtent l="0" t="0" r="2540" b="0"/>
                <wp:wrapSquare wrapText="bothSides"/>
                <wp:docPr id="11" name="Text Box 11"/>
                <wp:cNvGraphicFramePr/>
                <a:graphic xmlns:a="http://schemas.openxmlformats.org/drawingml/2006/main">
                  <a:graphicData uri="http://schemas.microsoft.com/office/word/2010/wordprocessingShape">
                    <wps:wsp>
                      <wps:cNvSpPr txBox="1"/>
                      <wps:spPr>
                        <a:xfrm>
                          <a:off x="0" y="0"/>
                          <a:ext cx="2264410" cy="635"/>
                        </a:xfrm>
                        <a:prstGeom prst="rect">
                          <a:avLst/>
                        </a:prstGeom>
                        <a:solidFill>
                          <a:prstClr val="white"/>
                        </a:solidFill>
                        <a:ln>
                          <a:noFill/>
                        </a:ln>
                      </wps:spPr>
                      <wps:txbx>
                        <w:txbxContent>
                          <w:p w:rsidR="00862F76" w:rsidRPr="007A14F9" w:rsidRDefault="00862F76" w:rsidP="00CD4F71">
                            <w:pPr>
                              <w:pStyle w:val="Caption"/>
                              <w:rPr>
                                <w:rFonts w:ascii="Times New Roman" w:hAnsi="Times New Roman" w:cs="Times New Roman"/>
                                <w:b/>
                                <w:sz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The various facets of the CubeSat are listed in terms of purpose. The fiber optic sensor falls under the category of attitude determination and control.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3F5C92" id="Text Box 11" o:spid="_x0000_s1028" type="#_x0000_t202" style="position:absolute;margin-left:127.1pt;margin-top:85.6pt;width:178.3pt;height:.05pt;z-index:25166950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" stroked="f">
                <v:textbox style="mso-fit-shape-to-text:t" inset="0,0,0,0">
                  <w:txbxContent>
                    <w:p w:rsidR="00862F76" w:rsidRPr="007A14F9" w:rsidRDefault="00862F76" w:rsidP="00CD4F71">
                      <w:pPr>
                        <w:pStyle w:val="Caption"/>
                        <w:rPr>
                          <w:rFonts w:ascii="Times New Roman" w:hAnsi="Times New Roman" w:cs="Times New Roman"/>
                          <w:b/>
                          <w:sz w:val="24"/>
                        </w:rPr>
                      </w:pPr>
                      <w:r>
                        <w:t xml:space="preserve">Figure </w:t>
                      </w:r>
                      <w:r>
                        <w:fldChar w:fldCharType="begin"/>
                      </w:r>
                      <w:r>
                        <w:instrText xml:space="preserve"> SEQ Figure \* ARABIC </w:instrText>
                      </w:r>
                      <w:r>
                        <w:fldChar w:fldCharType="separate"/>
                      </w:r>
                      <w:r>
                        <w:rPr>
                          <w:noProof/>
                        </w:rPr>
                        <w:t>3</w:t>
                      </w:r>
                      <w:r>
                        <w:rPr>
                          <w:noProof/>
                        </w:rPr>
                        <w:fldChar w:fldCharType="end"/>
                      </w:r>
                      <w:r>
                        <w:t xml:space="preserve"> - The various facets of the CubeSat are listed in terms of purpose. The fiber optic sensor falls under the category of attitude determination and control.</w:t>
                      </w:r>
                    </w:p>
                  </w:txbxContent>
                </v:textbox>
                <w10:wrap type="square" anchorx="margin"/>
              </v:shape>
            </w:pict>
          </mc:Fallback>
        </mc:AlternateContent>
      </w:r>
      <w:r w:rsidR="00A57F97">
        <w:rPr>
          <w:rFonts w:ascii="Times New Roman" w:hAnsi="Times New Roman" w:cs="Times New Roman"/>
        </w:rPr>
        <w:t xml:space="preserve">The case of attitude control is made possible by the cross-communication between these paired satellites. Each satellite is equipped with a laser that emits a steady beam into open space with the objective to be detected by its neighboring satellite. Before precise attitude corrections, each satellite performs basic maneuvers to </w:t>
      </w:r>
      <w:r w:rsidR="003D6608">
        <w:rPr>
          <w:rFonts w:ascii="Times New Roman" w:hAnsi="Times New Roman" w:cs="Times New Roman"/>
        </w:rPr>
        <w:t>align itself with the Earth through use of a gravity sensor. Once established, a sort of feedback loop occurs in each satellite to begin orientation toward each other.</w:t>
      </w:r>
    </w:p>
    <w:p w:rsidR="003D6608" w:rsidRDefault="003D6608" w:rsidP="0013715D">
      <w:pPr>
        <w:pStyle w:val="NoSpacing"/>
        <w:rPr>
          <w:rFonts w:ascii="Times New Roman" w:hAnsi="Times New Roman" w:cs="Times New Roman"/>
        </w:rPr>
      </w:pPr>
    </w:p>
    <w:p w:rsidR="003D6608" w:rsidRDefault="003D6608" w:rsidP="0013715D">
      <w:pPr>
        <w:pStyle w:val="NoSpacing"/>
        <w:rPr>
          <w:rFonts w:ascii="Times New Roman" w:hAnsi="Times New Roman" w:cs="Times New Roman"/>
        </w:rPr>
      </w:pPr>
      <w:r>
        <w:rPr>
          <w:rFonts w:ascii="Times New Roman" w:hAnsi="Times New Roman" w:cs="Times New Roman"/>
        </w:rPr>
        <w:t>This involves the following:</w:t>
      </w:r>
    </w:p>
    <w:p w:rsidR="00A57F97" w:rsidRDefault="00923798" w:rsidP="003D6608">
      <w:pPr>
        <w:pStyle w:val="NoSpacing"/>
        <w:numPr>
          <w:ilvl w:val="0"/>
          <w:numId w:val="10"/>
        </w:numPr>
        <w:rPr>
          <w:rFonts w:ascii="Times New Roman" w:hAnsi="Times New Roman" w:cs="Times New Roman"/>
        </w:rPr>
      </w:pPr>
      <w:r>
        <w:rPr>
          <w:noProof/>
        </w:rPr>
        <mc:AlternateContent>
          <mc:Choice Requires="wps">
            <w:drawing>
              <wp:anchor distT="0" distB="0" distL="114300" distR="114300" simplePos="0" relativeHeight="251672576" behindDoc="0" locked="0" layoutInCell="1" allowOverlap="1" wp14:anchorId="5F4209A7" wp14:editId="037933BF">
                <wp:simplePos x="0" y="0"/>
                <wp:positionH relativeFrom="column">
                  <wp:posOffset>3238500</wp:posOffset>
                </wp:positionH>
                <wp:positionV relativeFrom="paragraph">
                  <wp:posOffset>2542540</wp:posOffset>
                </wp:positionV>
                <wp:extent cx="27051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rsidR="00862F76" w:rsidRPr="00291F26" w:rsidRDefault="00862F76" w:rsidP="00923798">
                            <w:pPr>
                              <w:pStyle w:val="Caption"/>
                              <w:rPr>
                                <w:rFonts w:ascii="Times New Roman" w:hAnsi="Times New Roman" w:cs="Times New Roman"/>
                                <w:b/>
                                <w:sz w:val="24"/>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The various axis that the CubeSat must account for when correcting angular differences.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4209A7" id="Text Box 13" o:spid="_x0000_s1029" type="#_x0000_t202" style="position:absolute;left:0;text-align:left;margin-left:255pt;margin-top:200.2pt;width:213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" stroked="f">
                <v:textbox style="mso-fit-shape-to-text:t" inset="0,0,0,0">
                  <w:txbxContent>
                    <w:p w:rsidR="00862F76" w:rsidRPr="00291F26" w:rsidRDefault="00862F76" w:rsidP="00923798">
                      <w:pPr>
                        <w:pStyle w:val="Caption"/>
                        <w:rPr>
                          <w:rFonts w:ascii="Times New Roman" w:hAnsi="Times New Roman" w:cs="Times New Roman"/>
                          <w:b/>
                          <w:sz w:val="24"/>
                        </w:rPr>
                      </w:pPr>
                      <w:r>
                        <w:t xml:space="preserve">Figure </w:t>
                      </w:r>
                      <w:r>
                        <w:fldChar w:fldCharType="begin"/>
                      </w:r>
                      <w:r>
                        <w:instrText xml:space="preserve"> SEQ Figure \* ARABIC </w:instrText>
                      </w:r>
                      <w:r>
                        <w:fldChar w:fldCharType="separate"/>
                      </w:r>
                      <w:r>
                        <w:rPr>
                          <w:noProof/>
                        </w:rPr>
                        <w:t>4</w:t>
                      </w:r>
                      <w:r>
                        <w:rPr>
                          <w:noProof/>
                        </w:rPr>
                        <w:fldChar w:fldCharType="end"/>
                      </w:r>
                      <w:r>
                        <w:t xml:space="preserve"> - The various axis that the CubeSat must account for when correcting angular differences.</w:t>
                      </w:r>
                    </w:p>
                  </w:txbxContent>
                </v:textbox>
                <w10:wrap type="square"/>
              </v:shape>
            </w:pict>
          </mc:Fallback>
        </mc:AlternateContent>
      </w:r>
      <w:r w:rsidRPr="00EE5BCB">
        <w:rPr>
          <w:rFonts w:ascii="Times New Roman" w:hAnsi="Times New Roman" w:cs="Times New Roman"/>
          <w:b/>
          <w:noProof/>
        </w:rPr>
        <w:drawing>
          <wp:anchor distT="0" distB="0" distL="114300" distR="114300" simplePos="0" relativeHeight="251663360" behindDoc="1" locked="0" layoutInCell="1" allowOverlap="1">
            <wp:simplePos x="0" y="0"/>
            <wp:positionH relativeFrom="margin">
              <wp:align>right</wp:align>
            </wp:positionH>
            <wp:positionV relativeFrom="paragraph">
              <wp:posOffset>10583</wp:posOffset>
            </wp:positionV>
            <wp:extent cx="2705100" cy="2475230"/>
            <wp:effectExtent l="0" t="0" r="0" b="1270"/>
            <wp:wrapSquare wrapText="bothSides"/>
            <wp:docPr id="8" name="Picture 7">
              <a:extLst xmlns:a="http://schemas.openxmlformats.org/drawingml/2006/main">
                <a:ext uri="{FF2B5EF4-FFF2-40B4-BE49-F238E27FC236}">
                  <a16:creationId xmlns:a16="http://schemas.microsoft.com/office/drawing/2014/main" id="{FAF8FD6D-ABF8-43BE-9A67-A0EAC274B44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FAF8FD6D-ABF8-43BE-9A67-A0EAC274B440}"/>
                        </a:ext>
                      </a:extLst>
                    </pic:cNvPr>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2705100" cy="2475230"/>
                    </a:xfrm>
                    <a:prstGeom prst="rect">
                      <a:avLst/>
                    </a:prstGeom>
                  </pic:spPr>
                </pic:pic>
              </a:graphicData>
            </a:graphic>
          </wp:anchor>
        </w:drawing>
      </w:r>
      <w:r w:rsidR="003D6608">
        <w:rPr>
          <w:rFonts w:ascii="Times New Roman" w:hAnsi="Times New Roman" w:cs="Times New Roman"/>
        </w:rPr>
        <w:t>Both CubeSats searching for emission of a 1550nm signal on all sides of the cube. If none are found, CubeSat 1 will start rotating on one axis. This will alternate between X, Y, and Z until any remnant of a signal is detected.</w:t>
      </w:r>
    </w:p>
    <w:p w:rsidR="003D6608" w:rsidRDefault="003D6608" w:rsidP="003D6608">
      <w:pPr>
        <w:pStyle w:val="NoSpacing"/>
        <w:numPr>
          <w:ilvl w:val="0"/>
          <w:numId w:val="10"/>
        </w:numPr>
        <w:rPr>
          <w:rFonts w:ascii="Times New Roman" w:hAnsi="Times New Roman" w:cs="Times New Roman"/>
        </w:rPr>
      </w:pPr>
      <w:r>
        <w:rPr>
          <w:rFonts w:ascii="Times New Roman" w:hAnsi="Times New Roman" w:cs="Times New Roman"/>
        </w:rPr>
        <w:t xml:space="preserve">Upon detection, </w:t>
      </w:r>
      <w:r w:rsidR="00E41EDD">
        <w:rPr>
          <w:rFonts w:ascii="Times New Roman" w:hAnsi="Times New Roman" w:cs="Times New Roman"/>
        </w:rPr>
        <w:t>intensity values are interpreted in both satellites and narrowing of angular difference between the two satellites begin.</w:t>
      </w:r>
    </w:p>
    <w:p w:rsidR="00E41EDD" w:rsidRDefault="00E41EDD" w:rsidP="00E41EDD">
      <w:pPr>
        <w:pStyle w:val="NoSpacing"/>
        <w:numPr>
          <w:ilvl w:val="1"/>
          <w:numId w:val="10"/>
        </w:numPr>
        <w:rPr>
          <w:rFonts w:ascii="Times New Roman" w:hAnsi="Times New Roman" w:cs="Times New Roman"/>
        </w:rPr>
      </w:pPr>
      <w:r>
        <w:rPr>
          <w:rFonts w:ascii="Times New Roman" w:hAnsi="Times New Roman" w:cs="Times New Roman"/>
        </w:rPr>
        <w:t>CubeSat 1 will correct and rotate toward point of higher intensity.</w:t>
      </w:r>
    </w:p>
    <w:p w:rsidR="00E41EDD" w:rsidRDefault="00E41EDD" w:rsidP="00E41EDD">
      <w:pPr>
        <w:pStyle w:val="NoSpacing"/>
        <w:numPr>
          <w:ilvl w:val="1"/>
          <w:numId w:val="10"/>
        </w:numPr>
        <w:rPr>
          <w:rFonts w:ascii="Times New Roman" w:hAnsi="Times New Roman" w:cs="Times New Roman"/>
        </w:rPr>
      </w:pPr>
      <w:r>
        <w:rPr>
          <w:rFonts w:ascii="Times New Roman" w:hAnsi="Times New Roman" w:cs="Times New Roman"/>
        </w:rPr>
        <w:t>CubeSat 2 will correct and rotate toward point of higher intensity.</w:t>
      </w:r>
    </w:p>
    <w:p w:rsidR="00E41EDD" w:rsidRDefault="00E41EDD" w:rsidP="00E41EDD">
      <w:pPr>
        <w:pStyle w:val="NoSpacing"/>
        <w:numPr>
          <w:ilvl w:val="0"/>
          <w:numId w:val="10"/>
        </w:numPr>
        <w:rPr>
          <w:rFonts w:ascii="Times New Roman" w:hAnsi="Times New Roman" w:cs="Times New Roman"/>
        </w:rPr>
      </w:pPr>
      <w:r>
        <w:rPr>
          <w:rFonts w:ascii="Times New Roman" w:hAnsi="Times New Roman" w:cs="Times New Roman"/>
        </w:rPr>
        <w:t>Feedback from this constant cycle helps both satellites remain independent from each other while allowing them to meet halfway in alignment.</w:t>
      </w:r>
    </w:p>
    <w:p w:rsidR="00E41EDD" w:rsidRPr="00E41EDD" w:rsidRDefault="00E41EDD" w:rsidP="00E41EDD">
      <w:pPr>
        <w:pStyle w:val="NoSpacing"/>
        <w:numPr>
          <w:ilvl w:val="0"/>
          <w:numId w:val="10"/>
        </w:numPr>
        <w:rPr>
          <w:rFonts w:ascii="Times New Roman" w:hAnsi="Times New Roman" w:cs="Times New Roman"/>
        </w:rPr>
      </w:pPr>
      <w:r>
        <w:rPr>
          <w:rFonts w:ascii="Times New Roman" w:hAnsi="Times New Roman" w:cs="Times New Roman"/>
        </w:rPr>
        <w:t>Once a certain threshold is met, the satellite with stop angular correction and attempt a communication link.</w:t>
      </w:r>
    </w:p>
    <w:p w:rsidR="00CD4F71" w:rsidRDefault="00923798" w:rsidP="0013715D">
      <w:pPr>
        <w:pStyle w:val="NoSpacing"/>
        <w:rPr>
          <w:rFonts w:ascii="Times New Roman" w:hAnsi="Times New Roman" w:cs="Times New Roman"/>
        </w:rPr>
      </w:pPr>
      <w:r>
        <w:rPr>
          <w:noProof/>
        </w:rPr>
        <w:lastRenderedPageBreak/>
        <mc:AlternateContent>
          <mc:Choice Requires="wps">
            <w:drawing>
              <wp:anchor distT="0" distB="0" distL="114300" distR="114300" simplePos="0" relativeHeight="251674624" behindDoc="0" locked="0" layoutInCell="1" allowOverlap="1" wp14:anchorId="2053DA01" wp14:editId="4BDF1A13">
                <wp:simplePos x="0" y="0"/>
                <wp:positionH relativeFrom="column">
                  <wp:posOffset>863600</wp:posOffset>
                </wp:positionH>
                <wp:positionV relativeFrom="paragraph">
                  <wp:posOffset>1740535</wp:posOffset>
                </wp:positionV>
                <wp:extent cx="4258945" cy="635"/>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4258945" cy="635"/>
                        </a:xfrm>
                        <a:prstGeom prst="rect">
                          <a:avLst/>
                        </a:prstGeom>
                        <a:solidFill>
                          <a:prstClr val="white"/>
                        </a:solidFill>
                        <a:ln>
                          <a:noFill/>
                        </a:ln>
                      </wps:spPr>
                      <wps:txbx>
                        <w:txbxContent>
                          <w:p w:rsidR="00862F76" w:rsidRPr="006024AE" w:rsidRDefault="00862F76" w:rsidP="00923798">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An example of the flow of data for input laser to the MSP.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53DA01" id="Text Box 14" o:spid="_x0000_s1030" type="#_x0000_t202" style="position:absolute;margin-left:68pt;margin-top:137.05pt;width:335.35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" stroked="f">
                <v:textbox style="mso-fit-shape-to-text:t" inset="0,0,0,0">
                  <w:txbxContent>
                    <w:p w:rsidR="00862F76" w:rsidRPr="006024AE" w:rsidRDefault="00862F76" w:rsidP="00923798">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5</w:t>
                      </w:r>
                      <w:r>
                        <w:rPr>
                          <w:noProof/>
                        </w:rPr>
                        <w:fldChar w:fldCharType="end"/>
                      </w:r>
                      <w:r>
                        <w:t xml:space="preserve"> - An example of the flow of data for input laser to the MSP.</w:t>
                      </w:r>
                    </w:p>
                  </w:txbxContent>
                </v:textbox>
                <w10:wrap type="square"/>
              </v:shape>
            </w:pict>
          </mc:Fallback>
        </mc:AlternateContent>
      </w:r>
      <w:r w:rsidR="00D02026">
        <w:rPr>
          <w:rFonts w:ascii="Times New Roman" w:hAnsi="Times New Roman" w:cs="Times New Roman"/>
          <w:noProof/>
        </w:rPr>
        <w:drawing>
          <wp:anchor distT="0" distB="0" distL="114300" distR="114300" simplePos="0" relativeHeight="251670528" behindDoc="0" locked="0" layoutInCell="1" allowOverlap="1">
            <wp:simplePos x="0" y="0"/>
            <wp:positionH relativeFrom="margin">
              <wp:posOffset>863600</wp:posOffset>
            </wp:positionH>
            <wp:positionV relativeFrom="paragraph">
              <wp:posOffset>8255</wp:posOffset>
            </wp:positionV>
            <wp:extent cx="4258945" cy="1675130"/>
            <wp:effectExtent l="0" t="0" r="8255" b="127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ubesat.png"/>
                    <pic:cNvPicPr/>
                  </pic:nvPicPr>
                  <pic:blipFill>
                    <a:blip r:embed="rId14">
                      <a:extLst>
                        <a:ext uri="{28A0092B-C50C-407E-A947-70E740481C1C}">
                          <a14:useLocalDpi xmlns:a14="http://schemas.microsoft.com/office/drawing/2010/main" val="0"/>
                        </a:ext>
                      </a:extLst>
                    </a:blip>
                    <a:stretch>
                      <a:fillRect/>
                    </a:stretch>
                  </pic:blipFill>
                  <pic:spPr>
                    <a:xfrm>
                      <a:off x="0" y="0"/>
                      <a:ext cx="4258945" cy="1675130"/>
                    </a:xfrm>
                    <a:prstGeom prst="rect">
                      <a:avLst/>
                    </a:prstGeom>
                  </pic:spPr>
                </pic:pic>
              </a:graphicData>
            </a:graphic>
            <wp14:sizeRelH relativeFrom="margin">
              <wp14:pctWidth>0</wp14:pctWidth>
            </wp14:sizeRelH>
            <wp14:sizeRelV relativeFrom="margin">
              <wp14:pctHeight>0</wp14:pctHeight>
            </wp14:sizeRelV>
          </wp:anchor>
        </w:drawing>
      </w:r>
    </w:p>
    <w:p w:rsidR="0013715D" w:rsidRDefault="0013715D" w:rsidP="0013715D">
      <w:pPr>
        <w:pStyle w:val="NoSpacing"/>
        <w:rPr>
          <w:rFonts w:ascii="Times New Roman" w:hAnsi="Times New Roman" w:cs="Times New Roman"/>
        </w:rPr>
      </w:pPr>
    </w:p>
    <w:p w:rsidR="0013715D" w:rsidRDefault="0013715D" w:rsidP="0013715D">
      <w:pPr>
        <w:pStyle w:val="NoSpacing"/>
        <w:rPr>
          <w:rFonts w:ascii="Times New Roman" w:hAnsi="Times New Roman" w:cs="Times New Roman"/>
        </w:rPr>
      </w:pPr>
    </w:p>
    <w:p w:rsidR="0013715D" w:rsidRDefault="0013715D" w:rsidP="0013715D">
      <w:pPr>
        <w:pStyle w:val="NoSpacing"/>
        <w:rPr>
          <w:rFonts w:ascii="Times New Roman" w:hAnsi="Times New Roman" w:cs="Times New Roman"/>
        </w:rPr>
      </w:pPr>
    </w:p>
    <w:p w:rsidR="00CD4F71" w:rsidRDefault="00CD4F71" w:rsidP="0013715D">
      <w:pPr>
        <w:pStyle w:val="NoSpacing"/>
        <w:rPr>
          <w:rFonts w:ascii="Times New Roman" w:hAnsi="Times New Roman" w:cs="Times New Roman"/>
        </w:rPr>
      </w:pPr>
    </w:p>
    <w:p w:rsidR="00CD4F71" w:rsidRDefault="00CD4F71" w:rsidP="0013715D">
      <w:pPr>
        <w:pStyle w:val="NoSpacing"/>
        <w:rPr>
          <w:rFonts w:ascii="Times New Roman" w:hAnsi="Times New Roman" w:cs="Times New Roman"/>
        </w:rPr>
      </w:pPr>
    </w:p>
    <w:p w:rsidR="00CD4F71" w:rsidRDefault="00CD4F71" w:rsidP="0013715D">
      <w:pPr>
        <w:pStyle w:val="NoSpacing"/>
        <w:rPr>
          <w:rFonts w:ascii="Times New Roman" w:hAnsi="Times New Roman" w:cs="Times New Roman"/>
        </w:rPr>
      </w:pPr>
    </w:p>
    <w:p w:rsidR="00CD4F71" w:rsidRDefault="00CD4F71" w:rsidP="0013715D">
      <w:pPr>
        <w:pStyle w:val="NoSpacing"/>
        <w:rPr>
          <w:rFonts w:ascii="Times New Roman" w:hAnsi="Times New Roman" w:cs="Times New Roman"/>
        </w:rPr>
      </w:pPr>
    </w:p>
    <w:p w:rsidR="005C162D" w:rsidRDefault="005C162D" w:rsidP="005C162D">
      <w:pPr>
        <w:pStyle w:val="NoSpacing"/>
        <w:rPr>
          <w:rFonts w:ascii="Times New Roman" w:hAnsi="Times New Roman" w:cs="Times New Roman"/>
        </w:rPr>
      </w:pPr>
    </w:p>
    <w:p w:rsidR="00D17A39" w:rsidRDefault="00D02026" w:rsidP="005C162D">
      <w:pPr>
        <w:pStyle w:val="NoSpacing"/>
        <w:rPr>
          <w:rFonts w:ascii="Times New Roman" w:hAnsi="Times New Roman" w:cs="Times New Roman"/>
          <w:b/>
        </w:rPr>
      </w:pPr>
      <w:r>
        <w:rPr>
          <w:rFonts w:ascii="Times New Roman" w:hAnsi="Times New Roman" w:cs="Times New Roman"/>
          <w:b/>
        </w:rPr>
        <w:br/>
      </w:r>
      <w:r w:rsidR="005C162D" w:rsidRPr="005C162D">
        <w:rPr>
          <w:rFonts w:ascii="Times New Roman" w:hAnsi="Times New Roman" w:cs="Times New Roman"/>
          <w:b/>
        </w:rPr>
        <w:t>Architecture:</w:t>
      </w:r>
    </w:p>
    <w:p w:rsidR="00D02026" w:rsidRPr="00D02026" w:rsidRDefault="00D02026" w:rsidP="005C162D">
      <w:pPr>
        <w:pStyle w:val="NoSpacing"/>
        <w:rPr>
          <w:rFonts w:ascii="Times New Roman" w:hAnsi="Times New Roman" w:cs="Times New Roman"/>
        </w:rPr>
      </w:pPr>
      <w:r>
        <w:rPr>
          <w:rFonts w:ascii="Times New Roman" w:hAnsi="Times New Roman" w:cs="Times New Roman"/>
        </w:rPr>
        <w:t>MSP (mixed signal processor)</w:t>
      </w:r>
    </w:p>
    <w:p w:rsidR="00D02026" w:rsidRDefault="00D02026" w:rsidP="00D02026">
      <w:pPr>
        <w:pStyle w:val="NoSpacing"/>
        <w:numPr>
          <w:ilvl w:val="0"/>
          <w:numId w:val="3"/>
        </w:numPr>
        <w:rPr>
          <w:rFonts w:ascii="Times New Roman" w:hAnsi="Times New Roman" w:cs="Times New Roman"/>
        </w:rPr>
      </w:pPr>
      <w:r>
        <w:rPr>
          <w:rFonts w:ascii="Times New Roman" w:hAnsi="Times New Roman" w:cs="Times New Roman"/>
        </w:rPr>
        <w:t>MSP432P4 microprocessor</w:t>
      </w:r>
    </w:p>
    <w:p w:rsidR="00D02026" w:rsidRPr="00B266B9" w:rsidRDefault="00D02026" w:rsidP="00D02026">
      <w:pPr>
        <w:pStyle w:val="NoSpacing"/>
        <w:numPr>
          <w:ilvl w:val="1"/>
          <w:numId w:val="3"/>
        </w:numPr>
        <w:rPr>
          <w:rFonts w:ascii="Times New Roman" w:hAnsi="Times New Roman" w:cs="Times New Roman"/>
        </w:rPr>
      </w:pPr>
      <w:r w:rsidRPr="00B266B9">
        <w:rPr>
          <w:rFonts w:ascii="Times New Roman" w:hAnsi="Times New Roman" w:cs="Times New Roman"/>
          <w:bCs/>
        </w:rPr>
        <w:t>Ultra-low power</w:t>
      </w:r>
    </w:p>
    <w:p w:rsidR="00D02026" w:rsidRPr="00D02026" w:rsidRDefault="00D02026" w:rsidP="00D02026">
      <w:pPr>
        <w:pStyle w:val="NoSpacing"/>
        <w:numPr>
          <w:ilvl w:val="2"/>
          <w:numId w:val="3"/>
        </w:numPr>
        <w:rPr>
          <w:rFonts w:ascii="Times New Roman" w:hAnsi="Times New Roman" w:cs="Times New Roman"/>
        </w:rPr>
      </w:pPr>
      <w:r w:rsidRPr="00D02026">
        <w:rPr>
          <w:rFonts w:ascii="Times New Roman" w:hAnsi="Times New Roman" w:cs="Times New Roman"/>
        </w:rPr>
        <w:t>Starting at 80 uA/MHz active mode</w:t>
      </w:r>
    </w:p>
    <w:p w:rsidR="00D02026" w:rsidRPr="00D02026" w:rsidRDefault="00D02026" w:rsidP="00D02026">
      <w:pPr>
        <w:pStyle w:val="NoSpacing"/>
        <w:numPr>
          <w:ilvl w:val="2"/>
          <w:numId w:val="3"/>
        </w:numPr>
        <w:rPr>
          <w:rFonts w:ascii="Times New Roman" w:hAnsi="Times New Roman" w:cs="Times New Roman"/>
        </w:rPr>
      </w:pPr>
      <w:r w:rsidRPr="00D02026">
        <w:rPr>
          <w:rFonts w:ascii="Times New Roman" w:hAnsi="Times New Roman" w:cs="Times New Roman"/>
        </w:rPr>
        <w:t>Down to 660 nA LPM3 (With RTC)</w:t>
      </w:r>
    </w:p>
    <w:p w:rsidR="00D02026" w:rsidRPr="00D02026" w:rsidRDefault="00D02026" w:rsidP="00D02026">
      <w:pPr>
        <w:pStyle w:val="NoSpacing"/>
        <w:numPr>
          <w:ilvl w:val="2"/>
          <w:numId w:val="3"/>
        </w:numPr>
        <w:rPr>
          <w:rFonts w:ascii="Times New Roman" w:hAnsi="Times New Roman" w:cs="Times New Roman"/>
        </w:rPr>
      </w:pPr>
      <w:r w:rsidRPr="00D02026">
        <w:rPr>
          <w:rFonts w:ascii="Times New Roman" w:hAnsi="Times New Roman" w:cs="Times New Roman"/>
        </w:rPr>
        <w:t>Wake-Up From Standby Mode in &lt;10 uS</w:t>
      </w:r>
    </w:p>
    <w:p w:rsidR="00D02026" w:rsidRPr="00D02026" w:rsidRDefault="00D02026" w:rsidP="00D02026">
      <w:pPr>
        <w:pStyle w:val="NoSpacing"/>
        <w:numPr>
          <w:ilvl w:val="2"/>
          <w:numId w:val="3"/>
        </w:numPr>
        <w:rPr>
          <w:rFonts w:ascii="Times New Roman" w:hAnsi="Times New Roman" w:cs="Times New Roman"/>
        </w:rPr>
      </w:pPr>
      <w:r w:rsidRPr="00D02026">
        <w:rPr>
          <w:rFonts w:ascii="Times New Roman" w:hAnsi="Times New Roman" w:cs="Times New Roman"/>
        </w:rPr>
        <w:t>Enhanced Low-power peripherals</w:t>
      </w:r>
    </w:p>
    <w:p w:rsidR="00D02026" w:rsidRPr="00B266B9" w:rsidRDefault="00D02026" w:rsidP="00D02026">
      <w:pPr>
        <w:pStyle w:val="NoSpacing"/>
        <w:numPr>
          <w:ilvl w:val="1"/>
          <w:numId w:val="3"/>
        </w:numPr>
        <w:rPr>
          <w:rFonts w:ascii="Times New Roman" w:hAnsi="Times New Roman" w:cs="Times New Roman"/>
        </w:rPr>
      </w:pPr>
      <w:r w:rsidRPr="00B266B9">
        <w:rPr>
          <w:rFonts w:ascii="Times New Roman" w:hAnsi="Times New Roman" w:cs="Times New Roman"/>
          <w:bCs/>
        </w:rPr>
        <w:t>ADC</w:t>
      </w:r>
    </w:p>
    <w:p w:rsidR="00D02026" w:rsidRPr="00D02026" w:rsidRDefault="00D02026" w:rsidP="00D02026">
      <w:pPr>
        <w:pStyle w:val="NoSpacing"/>
        <w:numPr>
          <w:ilvl w:val="2"/>
          <w:numId w:val="3"/>
        </w:numPr>
        <w:rPr>
          <w:rFonts w:ascii="Times New Roman" w:hAnsi="Times New Roman" w:cs="Times New Roman"/>
        </w:rPr>
      </w:pPr>
      <w:r w:rsidRPr="00D02026">
        <w:rPr>
          <w:rFonts w:ascii="Times New Roman" w:hAnsi="Times New Roman" w:cs="Times New Roman"/>
        </w:rPr>
        <w:t>24-ch, 1MSPS 16-bit precision (13.2 ENOB) SAR ADC</w:t>
      </w:r>
    </w:p>
    <w:p w:rsidR="00D02026" w:rsidRPr="00D02026" w:rsidRDefault="00D02026" w:rsidP="00D02026">
      <w:pPr>
        <w:pStyle w:val="NoSpacing"/>
        <w:numPr>
          <w:ilvl w:val="2"/>
          <w:numId w:val="3"/>
        </w:numPr>
        <w:rPr>
          <w:rFonts w:ascii="Times New Roman" w:hAnsi="Times New Roman" w:cs="Times New Roman"/>
        </w:rPr>
      </w:pPr>
      <w:r w:rsidRPr="00D02026">
        <w:rPr>
          <w:rFonts w:ascii="Times New Roman" w:hAnsi="Times New Roman" w:cs="Times New Roman"/>
        </w:rPr>
        <w:t>Up to 16 ENOB with software oversampling</w:t>
      </w:r>
    </w:p>
    <w:p w:rsidR="00D02026" w:rsidRPr="00D02026" w:rsidRDefault="00D02026" w:rsidP="00D02026">
      <w:pPr>
        <w:pStyle w:val="NoSpacing"/>
        <w:numPr>
          <w:ilvl w:val="2"/>
          <w:numId w:val="3"/>
        </w:numPr>
        <w:rPr>
          <w:rFonts w:ascii="Times New Roman" w:hAnsi="Times New Roman" w:cs="Times New Roman"/>
        </w:rPr>
      </w:pPr>
      <w:r w:rsidRPr="00D02026">
        <w:rPr>
          <w:rFonts w:ascii="Times New Roman" w:hAnsi="Times New Roman" w:cs="Times New Roman"/>
        </w:rPr>
        <w:t>450 uA at full speed</w:t>
      </w:r>
    </w:p>
    <w:p w:rsidR="00D02026" w:rsidRDefault="00D02026" w:rsidP="00D02026">
      <w:pPr>
        <w:pStyle w:val="NoSpacing"/>
        <w:numPr>
          <w:ilvl w:val="2"/>
          <w:numId w:val="3"/>
        </w:numPr>
        <w:rPr>
          <w:rFonts w:ascii="Times New Roman" w:hAnsi="Times New Roman" w:cs="Times New Roman"/>
        </w:rPr>
      </w:pPr>
      <w:r w:rsidRPr="00D02026">
        <w:rPr>
          <w:rFonts w:ascii="Times New Roman" w:hAnsi="Times New Roman" w:cs="Times New Roman"/>
        </w:rPr>
        <w:t>Differential mode support</w:t>
      </w:r>
    </w:p>
    <w:p w:rsidR="00D02026" w:rsidRDefault="00D02026" w:rsidP="00D02026">
      <w:pPr>
        <w:pStyle w:val="NoSpacing"/>
        <w:rPr>
          <w:rFonts w:ascii="Times New Roman" w:hAnsi="Times New Roman" w:cs="Times New Roman"/>
        </w:rPr>
      </w:pPr>
    </w:p>
    <w:p w:rsidR="00D02026" w:rsidRDefault="00D02026" w:rsidP="00D02026">
      <w:pPr>
        <w:pStyle w:val="NoSpacing"/>
        <w:rPr>
          <w:rFonts w:ascii="Times New Roman" w:hAnsi="Times New Roman" w:cs="Times New Roman"/>
        </w:rPr>
      </w:pPr>
      <w:r>
        <w:rPr>
          <w:rFonts w:ascii="Times New Roman" w:hAnsi="Times New Roman" w:cs="Times New Roman"/>
        </w:rPr>
        <w:t xml:space="preserve">The central processor for the UNLV CubeSat was chosen with the intent of not only handling sensor data for the fiber optic sensor but other modules as well. </w:t>
      </w:r>
      <w:r w:rsidR="008749A2">
        <w:rPr>
          <w:rFonts w:ascii="Times New Roman" w:hAnsi="Times New Roman" w:cs="Times New Roman"/>
        </w:rPr>
        <w:t>The</w:t>
      </w:r>
      <w:r>
        <w:rPr>
          <w:rFonts w:ascii="Times New Roman" w:hAnsi="Times New Roman" w:cs="Times New Roman"/>
        </w:rPr>
        <w:t xml:space="preserve"> capabilities of the processor needed to be flexible, low-power, but still fast enough to process </w:t>
      </w:r>
      <w:r w:rsidR="00AF3C12">
        <w:rPr>
          <w:rFonts w:ascii="Times New Roman" w:hAnsi="Times New Roman" w:cs="Times New Roman"/>
        </w:rPr>
        <w:t xml:space="preserve">sums of data in ultra-low power modes. </w:t>
      </w:r>
    </w:p>
    <w:p w:rsidR="00816B39" w:rsidRDefault="00816B39" w:rsidP="00D02026">
      <w:pPr>
        <w:pStyle w:val="NoSpacing"/>
        <w:rPr>
          <w:rFonts w:ascii="Times New Roman" w:hAnsi="Times New Roman" w:cs="Times New Roman"/>
        </w:rPr>
      </w:pPr>
    </w:p>
    <w:p w:rsidR="00AF3C12" w:rsidRDefault="00AF3C12" w:rsidP="00D02026">
      <w:pPr>
        <w:pStyle w:val="NoSpacing"/>
        <w:rPr>
          <w:rFonts w:ascii="Times New Roman" w:hAnsi="Times New Roman" w:cs="Times New Roman"/>
        </w:rPr>
      </w:pPr>
      <w:r>
        <w:rPr>
          <w:rFonts w:ascii="Times New Roman" w:hAnsi="Times New Roman" w:cs="Times New Roman"/>
        </w:rPr>
        <w:t>For this project, the MSP will be handling six ADC channels that will be the input voltages from the photodiodes assigned to receive light from the laser. These ADC values are calibrated so that non-zero voltages will have an angular max and min value that the satellite will be trained to adjust to.</w:t>
      </w:r>
    </w:p>
    <w:p w:rsidR="00AF3C12" w:rsidRDefault="00AF3C12" w:rsidP="00D02026">
      <w:pPr>
        <w:pStyle w:val="NoSpacing"/>
        <w:rPr>
          <w:rFonts w:ascii="Times New Roman" w:hAnsi="Times New Roman" w:cs="Times New Roman"/>
        </w:rPr>
      </w:pPr>
    </w:p>
    <w:p w:rsidR="00AF3C12" w:rsidRDefault="00AF3C12" w:rsidP="00D02026">
      <w:pPr>
        <w:pStyle w:val="NoSpacing"/>
        <w:rPr>
          <w:rFonts w:ascii="Times New Roman" w:hAnsi="Times New Roman" w:cs="Times New Roman"/>
        </w:rPr>
      </w:pPr>
      <w:r>
        <w:rPr>
          <w:rFonts w:ascii="Times New Roman" w:hAnsi="Times New Roman" w:cs="Times New Roman"/>
        </w:rPr>
        <w:t>Laser emitter</w:t>
      </w:r>
    </w:p>
    <w:p w:rsidR="00AF3C12" w:rsidRDefault="00AF3C12" w:rsidP="00AF3C12">
      <w:pPr>
        <w:pStyle w:val="NoSpacing"/>
        <w:numPr>
          <w:ilvl w:val="0"/>
          <w:numId w:val="3"/>
        </w:numPr>
        <w:rPr>
          <w:rFonts w:ascii="Times New Roman" w:hAnsi="Times New Roman" w:cs="Times New Roman"/>
        </w:rPr>
      </w:pPr>
      <w:r w:rsidRPr="00AF3C12">
        <w:rPr>
          <w:rFonts w:ascii="Times New Roman" w:hAnsi="Times New Roman" w:cs="Times New Roman"/>
        </w:rPr>
        <w:t>QDFBLD-1550-2EM</w:t>
      </w:r>
    </w:p>
    <w:p w:rsidR="00AF3C12" w:rsidRDefault="00AF3C12" w:rsidP="00AF3C12">
      <w:pPr>
        <w:pStyle w:val="NoSpacing"/>
        <w:numPr>
          <w:ilvl w:val="1"/>
          <w:numId w:val="3"/>
        </w:numPr>
        <w:rPr>
          <w:rFonts w:ascii="Times New Roman" w:hAnsi="Times New Roman" w:cs="Times New Roman"/>
        </w:rPr>
      </w:pPr>
      <w:r>
        <w:rPr>
          <w:rFonts w:ascii="Times New Roman" w:hAnsi="Times New Roman" w:cs="Times New Roman"/>
        </w:rPr>
        <w:t>2mW @ 1550nm wavelength</w:t>
      </w:r>
    </w:p>
    <w:p w:rsidR="00C84B62" w:rsidRDefault="00AF3C12" w:rsidP="00C84B62">
      <w:pPr>
        <w:pStyle w:val="NoSpacing"/>
        <w:numPr>
          <w:ilvl w:val="1"/>
          <w:numId w:val="3"/>
        </w:numPr>
        <w:rPr>
          <w:rFonts w:ascii="Times New Roman" w:hAnsi="Times New Roman" w:cs="Times New Roman"/>
        </w:rPr>
      </w:pPr>
      <w:r>
        <w:rPr>
          <w:rFonts w:ascii="Times New Roman" w:hAnsi="Times New Roman" w:cs="Times New Roman"/>
        </w:rPr>
        <w:t xml:space="preserve">Single mode fiber </w:t>
      </w:r>
      <w:r w:rsidR="00C84B62">
        <w:rPr>
          <w:rFonts w:ascii="Times New Roman" w:hAnsi="Times New Roman" w:cs="Times New Roman"/>
        </w:rPr>
        <w:t>pigtail</w:t>
      </w:r>
    </w:p>
    <w:p w:rsidR="00C84B62" w:rsidRDefault="00C84B62" w:rsidP="00C84B62">
      <w:pPr>
        <w:pStyle w:val="NoSpacing"/>
        <w:ind w:left="1440"/>
        <w:rPr>
          <w:rFonts w:ascii="Times New Roman" w:hAnsi="Times New Roman" w:cs="Times New Roman"/>
        </w:rPr>
      </w:pPr>
    </w:p>
    <w:p w:rsidR="00AF3C12" w:rsidRDefault="001676FA" w:rsidP="00C84B62">
      <w:pPr>
        <w:pStyle w:val="NoSpacing"/>
        <w:rPr>
          <w:rFonts w:ascii="Times New Roman" w:hAnsi="Times New Roman" w:cs="Times New Roman"/>
        </w:rPr>
      </w:pPr>
      <w:r>
        <w:rPr>
          <w:rFonts w:ascii="Times New Roman" w:hAnsi="Times New Roman" w:cs="Times New Roman"/>
        </w:rPr>
        <w:t xml:space="preserve">The laser diode is a simple component to the fiber optic sensor. It is designed to be the variable component of the project which affects photodiode readouts. This is accomplished by adjusting the angle of incident when coupled with its lens and grating mirror. As described early, the incident light can vary depending on angle which will vary the voltages of specific mounted photodiode on the receiving end of the grating mirror. </w:t>
      </w:r>
      <w:r w:rsidR="00551B9F">
        <w:rPr>
          <w:rFonts w:ascii="Times New Roman" w:hAnsi="Times New Roman" w:cs="Times New Roman"/>
        </w:rPr>
        <w:t xml:space="preserve">For the project, the laser is statically </w:t>
      </w:r>
      <w:r w:rsidR="00B266B9">
        <w:rPr>
          <w:rFonts w:ascii="Times New Roman" w:hAnsi="Times New Roman" w:cs="Times New Roman"/>
        </w:rPr>
        <w:t>mounted,</w:t>
      </w:r>
      <w:r w:rsidR="00551B9F">
        <w:rPr>
          <w:rFonts w:ascii="Times New Roman" w:hAnsi="Times New Roman" w:cs="Times New Roman"/>
        </w:rPr>
        <w:t xml:space="preserve"> and the fiber coupled end can be adjusted to vary the angle of incident. </w:t>
      </w:r>
    </w:p>
    <w:p w:rsidR="008C52EC" w:rsidRDefault="008C52EC" w:rsidP="00C84B62">
      <w:pPr>
        <w:pStyle w:val="NoSpacing"/>
        <w:rPr>
          <w:rFonts w:ascii="Times New Roman" w:hAnsi="Times New Roman" w:cs="Times New Roman"/>
        </w:rPr>
      </w:pPr>
    </w:p>
    <w:p w:rsidR="00D45E3D" w:rsidRDefault="00B266B9" w:rsidP="00C84B62">
      <w:pPr>
        <w:pStyle w:val="NoSpacing"/>
        <w:rPr>
          <w:rFonts w:ascii="Times New Roman" w:hAnsi="Times New Roman" w:cs="Times New Roman"/>
        </w:rPr>
      </w:pPr>
      <w:r>
        <w:rPr>
          <w:rFonts w:ascii="Times New Roman" w:hAnsi="Times New Roman" w:cs="Times New Roman"/>
        </w:rPr>
        <w:t>Photodiodes (6x)</w:t>
      </w:r>
    </w:p>
    <w:p w:rsidR="003013D8" w:rsidRDefault="003013D8" w:rsidP="003013D8">
      <w:pPr>
        <w:pStyle w:val="NoSpacing"/>
        <w:numPr>
          <w:ilvl w:val="0"/>
          <w:numId w:val="3"/>
        </w:numPr>
        <w:rPr>
          <w:rFonts w:ascii="Times New Roman" w:hAnsi="Times New Roman" w:cs="Times New Roman"/>
        </w:rPr>
      </w:pPr>
      <w:r w:rsidRPr="003013D8">
        <w:rPr>
          <w:rFonts w:ascii="Times New Roman" w:hAnsi="Times New Roman" w:cs="Times New Roman"/>
        </w:rPr>
        <w:t>QPDF-200</w:t>
      </w:r>
    </w:p>
    <w:p w:rsidR="003013D8" w:rsidRDefault="003013D8" w:rsidP="003013D8">
      <w:pPr>
        <w:pStyle w:val="NoSpacing"/>
        <w:numPr>
          <w:ilvl w:val="1"/>
          <w:numId w:val="3"/>
        </w:numPr>
        <w:rPr>
          <w:rFonts w:ascii="Times New Roman" w:hAnsi="Times New Roman" w:cs="Times New Roman"/>
        </w:rPr>
      </w:pPr>
      <w:r>
        <w:rPr>
          <w:rFonts w:ascii="Times New Roman" w:hAnsi="Times New Roman" w:cs="Times New Roman"/>
        </w:rPr>
        <w:t>InGaAs PIN photodiode</w:t>
      </w:r>
    </w:p>
    <w:p w:rsidR="00E5433F" w:rsidRDefault="00E5433F" w:rsidP="003013D8">
      <w:pPr>
        <w:pStyle w:val="NoSpacing"/>
        <w:numPr>
          <w:ilvl w:val="1"/>
          <w:numId w:val="3"/>
        </w:numPr>
        <w:rPr>
          <w:rFonts w:ascii="Times New Roman" w:hAnsi="Times New Roman" w:cs="Times New Roman"/>
        </w:rPr>
      </w:pPr>
      <w:r>
        <w:rPr>
          <w:rFonts w:ascii="Times New Roman" w:hAnsi="Times New Roman" w:cs="Times New Roman"/>
        </w:rPr>
        <w:t>Specialized responsivity at 1550nm wavelength</w:t>
      </w:r>
    </w:p>
    <w:p w:rsidR="003013D8" w:rsidRDefault="003013D8" w:rsidP="003013D8">
      <w:pPr>
        <w:pStyle w:val="NoSpacing"/>
        <w:numPr>
          <w:ilvl w:val="1"/>
          <w:numId w:val="3"/>
        </w:numPr>
        <w:rPr>
          <w:rFonts w:ascii="Times New Roman" w:hAnsi="Times New Roman" w:cs="Times New Roman"/>
        </w:rPr>
      </w:pPr>
      <w:r>
        <w:rPr>
          <w:rFonts w:ascii="Times New Roman" w:hAnsi="Times New Roman" w:cs="Times New Roman"/>
        </w:rPr>
        <w:t>200um diameter active area</w:t>
      </w:r>
    </w:p>
    <w:p w:rsidR="003013D8" w:rsidRDefault="003013D8" w:rsidP="003013D8">
      <w:pPr>
        <w:pStyle w:val="NoSpacing"/>
        <w:numPr>
          <w:ilvl w:val="1"/>
          <w:numId w:val="3"/>
        </w:numPr>
        <w:rPr>
          <w:rFonts w:ascii="Times New Roman" w:hAnsi="Times New Roman" w:cs="Times New Roman"/>
        </w:rPr>
      </w:pPr>
      <w:r>
        <w:rPr>
          <w:rFonts w:ascii="Times New Roman" w:hAnsi="Times New Roman" w:cs="Times New Roman"/>
        </w:rPr>
        <w:t>Single mode pigtail</w:t>
      </w:r>
    </w:p>
    <w:p w:rsidR="00D02026" w:rsidRDefault="00D02026" w:rsidP="00D02026">
      <w:pPr>
        <w:pStyle w:val="NoSpacing"/>
        <w:rPr>
          <w:rFonts w:ascii="Times New Roman" w:hAnsi="Times New Roman" w:cs="Times New Roman"/>
        </w:rPr>
      </w:pPr>
    </w:p>
    <w:p w:rsidR="003013D8" w:rsidRDefault="003013D8" w:rsidP="00D02026">
      <w:pPr>
        <w:pStyle w:val="NoSpacing"/>
        <w:rPr>
          <w:rFonts w:ascii="Times New Roman" w:hAnsi="Times New Roman" w:cs="Times New Roman"/>
        </w:rPr>
      </w:pPr>
      <w:r>
        <w:rPr>
          <w:rFonts w:ascii="Times New Roman" w:hAnsi="Times New Roman" w:cs="Times New Roman"/>
        </w:rPr>
        <w:t xml:space="preserve">The photodiodes in the fiber optic sensor package serve the strict purpose of converting light energy into electrical energy. These diodes operate best at a very specific responsivity (1550nm). </w:t>
      </w:r>
      <w:r w:rsidR="00881DEA">
        <w:rPr>
          <w:rFonts w:ascii="Times New Roman" w:hAnsi="Times New Roman" w:cs="Times New Roman"/>
        </w:rPr>
        <w:t>For</w:t>
      </w:r>
      <w:r w:rsidR="004D1909">
        <w:rPr>
          <w:rFonts w:ascii="Times New Roman" w:hAnsi="Times New Roman" w:cs="Times New Roman"/>
        </w:rPr>
        <w:t xml:space="preserve"> this project, the photodiodes are mounted facing toward a grating mirror. This allows them to receive the angled incident light that comes from the laser emitter.</w:t>
      </w:r>
    </w:p>
    <w:p w:rsidR="00816B39" w:rsidRDefault="00816B39" w:rsidP="00D02026">
      <w:pPr>
        <w:pStyle w:val="NoSpacing"/>
        <w:rPr>
          <w:rFonts w:ascii="Times New Roman" w:hAnsi="Times New Roman" w:cs="Times New Roman"/>
        </w:rPr>
      </w:pPr>
    </w:p>
    <w:p w:rsidR="004D1909" w:rsidRDefault="004D1909" w:rsidP="00D02026">
      <w:pPr>
        <w:pStyle w:val="NoSpacing"/>
        <w:rPr>
          <w:rFonts w:ascii="Times New Roman" w:hAnsi="Times New Roman" w:cs="Times New Roman"/>
        </w:rPr>
      </w:pPr>
      <w:r>
        <w:rPr>
          <w:rFonts w:ascii="Times New Roman" w:hAnsi="Times New Roman" w:cs="Times New Roman"/>
        </w:rPr>
        <w:t>Since the refracted light will vary in a 2-dimensional plane, the photodiodes will be mounted such that the six of them will create a ring facing into the grating mirror. Depending on which photodiodes are illuminated (and with varying intensities) the MSP will determine which angle the satellite would be rotating at.</w:t>
      </w:r>
    </w:p>
    <w:p w:rsidR="004D1909" w:rsidRDefault="004D1909" w:rsidP="00D02026">
      <w:pPr>
        <w:pStyle w:val="NoSpacing"/>
        <w:rPr>
          <w:rFonts w:ascii="Times New Roman" w:hAnsi="Times New Roman" w:cs="Times New Roman"/>
        </w:rPr>
      </w:pPr>
    </w:p>
    <w:p w:rsidR="004D1909" w:rsidRDefault="004D1909" w:rsidP="00D02026">
      <w:pPr>
        <w:pStyle w:val="NoSpacing"/>
        <w:rPr>
          <w:rFonts w:ascii="Times New Roman" w:hAnsi="Times New Roman" w:cs="Times New Roman"/>
        </w:rPr>
      </w:pPr>
      <w:r>
        <w:rPr>
          <w:rFonts w:ascii="Times New Roman" w:hAnsi="Times New Roman" w:cs="Times New Roman"/>
        </w:rPr>
        <w:t>Grating mirror</w:t>
      </w:r>
    </w:p>
    <w:p w:rsidR="004D1909" w:rsidRDefault="004D1909" w:rsidP="004D1909">
      <w:pPr>
        <w:pStyle w:val="NoSpacing"/>
        <w:numPr>
          <w:ilvl w:val="0"/>
          <w:numId w:val="3"/>
        </w:numPr>
        <w:rPr>
          <w:rFonts w:ascii="Times New Roman" w:hAnsi="Times New Roman" w:cs="Times New Roman"/>
        </w:rPr>
      </w:pPr>
      <w:r>
        <w:rPr>
          <w:rFonts w:ascii="Times New Roman" w:hAnsi="Times New Roman" w:cs="Times New Roman"/>
        </w:rPr>
        <w:t>Model number TBD</w:t>
      </w:r>
    </w:p>
    <w:p w:rsidR="004D1909" w:rsidRDefault="00166F26" w:rsidP="004D1909">
      <w:pPr>
        <w:pStyle w:val="NoSpacing"/>
        <w:numPr>
          <w:ilvl w:val="1"/>
          <w:numId w:val="3"/>
        </w:numPr>
        <w:rPr>
          <w:rFonts w:ascii="Times New Roman" w:hAnsi="Times New Roman" w:cs="Times New Roman"/>
        </w:rPr>
      </w:pPr>
      <w:r>
        <w:rPr>
          <w:rFonts w:ascii="Times New Roman" w:hAnsi="Times New Roman" w:cs="Times New Roman"/>
        </w:rPr>
        <w:t>Dimensions currently unknown</w:t>
      </w:r>
    </w:p>
    <w:p w:rsidR="00DE3671" w:rsidRDefault="00A64253" w:rsidP="004D1909">
      <w:pPr>
        <w:pStyle w:val="NoSpacing"/>
        <w:numPr>
          <w:ilvl w:val="1"/>
          <w:numId w:val="3"/>
        </w:numPr>
        <w:rPr>
          <w:rFonts w:ascii="Times New Roman" w:hAnsi="Times New Roman" w:cs="Times New Roman"/>
        </w:rPr>
      </w:pPr>
      <w:r>
        <w:rPr>
          <w:rFonts w:ascii="Times New Roman" w:hAnsi="Times New Roman" w:cs="Times New Roman"/>
        </w:rPr>
        <w:t>Refracts light if used as a grating mirror</w:t>
      </w:r>
    </w:p>
    <w:p w:rsidR="00A64253" w:rsidRDefault="00A64253" w:rsidP="004D1909">
      <w:pPr>
        <w:pStyle w:val="NoSpacing"/>
        <w:numPr>
          <w:ilvl w:val="1"/>
          <w:numId w:val="3"/>
        </w:numPr>
        <w:rPr>
          <w:rFonts w:ascii="Times New Roman" w:hAnsi="Times New Roman" w:cs="Times New Roman"/>
        </w:rPr>
      </w:pPr>
      <w:r>
        <w:rPr>
          <w:rFonts w:ascii="Times New Roman" w:hAnsi="Times New Roman" w:cs="Times New Roman"/>
        </w:rPr>
        <w:t>Refracts light on the opposite side of lens if transmission</w:t>
      </w:r>
    </w:p>
    <w:p w:rsidR="00353B27" w:rsidRDefault="00353B27" w:rsidP="00353B27">
      <w:pPr>
        <w:pStyle w:val="NoSpacing"/>
        <w:rPr>
          <w:rFonts w:ascii="Times New Roman" w:hAnsi="Times New Roman" w:cs="Times New Roman"/>
        </w:rPr>
      </w:pPr>
    </w:p>
    <w:p w:rsidR="00353B27" w:rsidRDefault="00353B27" w:rsidP="00353B27">
      <w:pPr>
        <w:pStyle w:val="NoSpacing"/>
        <w:rPr>
          <w:rFonts w:ascii="Times New Roman" w:hAnsi="Times New Roman" w:cs="Times New Roman"/>
        </w:rPr>
      </w:pPr>
      <w:r>
        <w:rPr>
          <w:rFonts w:ascii="Times New Roman" w:hAnsi="Times New Roman" w:cs="Times New Roman"/>
        </w:rPr>
        <w:t xml:space="preserve">The grating mirror’s specifications are still to be determined as of the data that this report has been written. Its general concept is shown above in </w:t>
      </w:r>
      <w:r>
        <w:rPr>
          <w:rFonts w:ascii="Times New Roman" w:hAnsi="Times New Roman" w:cs="Times New Roman"/>
          <w:i/>
        </w:rPr>
        <w:t>Figure 2</w:t>
      </w:r>
      <w:r>
        <w:rPr>
          <w:rFonts w:ascii="Times New Roman" w:hAnsi="Times New Roman" w:cs="Times New Roman"/>
        </w:rPr>
        <w:t xml:space="preserve"> where it generates a change in incident angle from an input. If its grating properties are known, it is possible to determine the angle of d</w:t>
      </w:r>
      <w:r w:rsidR="00CA22BF">
        <w:rPr>
          <w:rFonts w:ascii="Times New Roman" w:hAnsi="Times New Roman" w:cs="Times New Roman"/>
        </w:rPr>
        <w:t>if</w:t>
      </w:r>
      <w:r>
        <w:rPr>
          <w:rFonts w:ascii="Times New Roman" w:hAnsi="Times New Roman" w:cs="Times New Roman"/>
        </w:rPr>
        <w:t xml:space="preserve">fraction from incident and thereby create a proportion between input and output. </w:t>
      </w:r>
    </w:p>
    <w:p w:rsidR="00353B27" w:rsidRDefault="00353B27" w:rsidP="00353B27">
      <w:pPr>
        <w:pStyle w:val="NoSpacing"/>
        <w:rPr>
          <w:rFonts w:ascii="Times New Roman" w:hAnsi="Times New Roman" w:cs="Times New Roman"/>
        </w:rPr>
      </w:pPr>
    </w:p>
    <w:p w:rsidR="000F0BBC" w:rsidRPr="0093269A" w:rsidRDefault="0032434E" w:rsidP="0093269A">
      <w:pPr>
        <w:pStyle w:val="NoSpacing"/>
        <w:rPr>
          <w:rFonts w:ascii="Times New Roman" w:hAnsi="Times New Roman" w:cs="Times New Roman"/>
        </w:rPr>
      </w:pPr>
      <w:r>
        <w:rPr>
          <w:rFonts w:ascii="Times New Roman" w:hAnsi="Times New Roman" w:cs="Times New Roman"/>
          <w:b/>
          <w:noProof/>
        </w:rPr>
        <w:drawing>
          <wp:anchor distT="0" distB="0" distL="114300" distR="114300" simplePos="0" relativeHeight="251695104" behindDoc="0" locked="0" layoutInCell="1" allowOverlap="1" wp14:anchorId="0D08CFFD">
            <wp:simplePos x="0" y="0"/>
            <wp:positionH relativeFrom="margin">
              <wp:posOffset>-10204</wp:posOffset>
            </wp:positionH>
            <wp:positionV relativeFrom="paragraph">
              <wp:posOffset>634606</wp:posOffset>
            </wp:positionV>
            <wp:extent cx="5943600" cy="2080895"/>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ysflow.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2080895"/>
                    </a:xfrm>
                    <a:prstGeom prst="rect">
                      <a:avLst/>
                    </a:prstGeom>
                  </pic:spPr>
                </pic:pic>
              </a:graphicData>
            </a:graphic>
          </wp:anchor>
        </w:drawing>
      </w:r>
      <w:r w:rsidR="00353B27">
        <w:rPr>
          <w:rFonts w:ascii="Times New Roman" w:hAnsi="Times New Roman" w:cs="Times New Roman"/>
        </w:rPr>
        <w:t xml:space="preserve">Calibrating a proportion </w:t>
      </w:r>
      <w:r w:rsidR="008F6E4A">
        <w:rPr>
          <w:rFonts w:ascii="Times New Roman" w:hAnsi="Times New Roman" w:cs="Times New Roman"/>
        </w:rPr>
        <w:t xml:space="preserve">for this input (laser emitter) and output to the photodiodes </w:t>
      </w:r>
      <w:r w:rsidR="00353B27">
        <w:rPr>
          <w:rFonts w:ascii="Times New Roman" w:hAnsi="Times New Roman" w:cs="Times New Roman"/>
        </w:rPr>
        <w:t>is the goal for</w:t>
      </w:r>
      <w:r w:rsidR="008F6E4A">
        <w:rPr>
          <w:rFonts w:ascii="Times New Roman" w:hAnsi="Times New Roman" w:cs="Times New Roman"/>
        </w:rPr>
        <w:t xml:space="preserve"> this project. </w:t>
      </w:r>
      <w:r w:rsidR="00881DEA">
        <w:rPr>
          <w:rFonts w:ascii="Times New Roman" w:hAnsi="Times New Roman" w:cs="Times New Roman"/>
        </w:rPr>
        <w:t>This calibration will tie all components together seamlessly so that the MSP can treat the fiber optic sensor module as just another input for the ADC</w:t>
      </w:r>
      <w:r w:rsidR="00BE74E1">
        <w:rPr>
          <w:rFonts w:ascii="Times New Roman" w:hAnsi="Times New Roman" w:cs="Times New Roman"/>
        </w:rPr>
        <w:t>’</w:t>
      </w:r>
      <w:r w:rsidR="00881DEA">
        <w:rPr>
          <w:rFonts w:ascii="Times New Roman" w:hAnsi="Times New Roman" w:cs="Times New Roman"/>
        </w:rPr>
        <w:t>s.</w:t>
      </w:r>
      <w:r w:rsidRPr="0032434E">
        <w:rPr>
          <w:rFonts w:ascii="Times New Roman" w:hAnsi="Times New Roman" w:cs="Times New Roman"/>
          <w:b/>
          <w:noProof/>
        </w:rPr>
        <w:t xml:space="preserve"> </w:t>
      </w:r>
    </w:p>
    <w:p w:rsidR="000F0BBC" w:rsidRDefault="000F0BBC" w:rsidP="000F0BBC">
      <w:pPr>
        <w:pStyle w:val="Caption"/>
      </w:pPr>
      <w:r>
        <w:t xml:space="preserve">Figure </w:t>
      </w:r>
      <w:r w:rsidR="005913C2">
        <w:fldChar w:fldCharType="begin"/>
      </w:r>
      <w:r w:rsidR="005913C2">
        <w:instrText xml:space="preserve"> SEQ Figure \* ARABIC </w:instrText>
      </w:r>
      <w:r w:rsidR="005913C2">
        <w:fldChar w:fldCharType="separate"/>
      </w:r>
      <w:r w:rsidR="00862F76">
        <w:rPr>
          <w:noProof/>
        </w:rPr>
        <w:t>6</w:t>
      </w:r>
      <w:r w:rsidR="005913C2">
        <w:rPr>
          <w:noProof/>
        </w:rPr>
        <w:fldChar w:fldCharType="end"/>
      </w:r>
      <w:r>
        <w:t xml:space="preserve"> - The physical layout of the fiber optic sensor. The laser emitter is the initial input but the MSP will receive the voltage values from the photodiode.</w:t>
      </w:r>
    </w:p>
    <w:p w:rsidR="00E03AFD" w:rsidRDefault="00C54665">
      <w:pPr>
        <w:spacing w:after="160" w:line="259" w:lineRule="auto"/>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7936" behindDoc="0" locked="0" layoutInCell="1" allowOverlap="1">
            <wp:simplePos x="0" y="0"/>
            <wp:positionH relativeFrom="margin">
              <wp:align>center</wp:align>
            </wp:positionH>
            <wp:positionV relativeFrom="paragraph">
              <wp:posOffset>853440</wp:posOffset>
            </wp:positionV>
            <wp:extent cx="6618767" cy="158115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ysflow3.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618767" cy="1581150"/>
                    </a:xfrm>
                    <a:prstGeom prst="rect">
                      <a:avLst/>
                    </a:prstGeom>
                  </pic:spPr>
                </pic:pic>
              </a:graphicData>
            </a:graphic>
          </wp:anchor>
        </w:drawing>
      </w:r>
      <w:r w:rsidR="00E03AFD">
        <w:rPr>
          <w:rFonts w:ascii="Times New Roman" w:hAnsi="Times New Roman" w:cs="Times New Roman"/>
        </w:rPr>
        <w:t xml:space="preserve">Another implementation method for the fiber optic sensor is to use a transmission grating </w:t>
      </w:r>
      <w:r w:rsidR="008B29D9">
        <w:rPr>
          <w:rFonts w:ascii="Times New Roman" w:hAnsi="Times New Roman" w:cs="Times New Roman"/>
        </w:rPr>
        <w:t>item instead of a mirror. With this method, the entirety of the sensor is more linear and takes up less space when compared to having to work around the laser package. The idea of the transmission grating setup is shown below:</w:t>
      </w:r>
    </w:p>
    <w:p w:rsidR="00E71DE6" w:rsidRDefault="00E71DE6" w:rsidP="00E71DE6">
      <w:pPr>
        <w:keepNext/>
        <w:spacing w:after="160" w:line="259" w:lineRule="auto"/>
      </w:pPr>
    </w:p>
    <w:p w:rsidR="00E03AFD" w:rsidRDefault="00E71DE6" w:rsidP="00E71DE6">
      <w:pPr>
        <w:pStyle w:val="Caption"/>
        <w:rPr>
          <w:rFonts w:ascii="Times New Roman" w:hAnsi="Times New Roman" w:cs="Times New Roman"/>
        </w:rPr>
      </w:pPr>
      <w:r>
        <w:t xml:space="preserve">Figure </w:t>
      </w:r>
      <w:r w:rsidR="00862F76">
        <w:fldChar w:fldCharType="begin"/>
      </w:r>
      <w:r w:rsidR="00862F76">
        <w:instrText xml:space="preserve"> SEQ Figure \* ARABIC </w:instrText>
      </w:r>
      <w:r w:rsidR="00862F76">
        <w:fldChar w:fldCharType="separate"/>
      </w:r>
      <w:r w:rsidR="00862F76">
        <w:rPr>
          <w:noProof/>
        </w:rPr>
        <w:t>7</w:t>
      </w:r>
      <w:r w:rsidR="00862F76">
        <w:rPr>
          <w:noProof/>
        </w:rPr>
        <w:fldChar w:fldCharType="end"/>
      </w:r>
      <w:r>
        <w:t xml:space="preserve"> - The transmission grating method operates like how Figure 6 is setup. The only difference is that refraction occurs on the other side of the grating lens, which can help the sensor module benefit from linearity and ease of complexity.</w:t>
      </w:r>
    </w:p>
    <w:p w:rsidR="0032434E" w:rsidRDefault="00E71DE6">
      <w:pPr>
        <w:spacing w:after="160" w:line="259" w:lineRule="auto"/>
        <w:rPr>
          <w:rFonts w:ascii="Times New Roman" w:hAnsi="Times New Roman" w:cs="Times New Roman"/>
        </w:rPr>
      </w:pPr>
      <w:r>
        <w:rPr>
          <w:rFonts w:ascii="Times New Roman" w:hAnsi="Times New Roman" w:cs="Times New Roman"/>
        </w:rPr>
        <w:t>As shown, the angle of incidence will dictate the refraction of the light as with the implementation in Figure 6. However, with the transmission grating method, the refraction will</w:t>
      </w:r>
      <w:r w:rsidR="006852F4">
        <w:rPr>
          <w:rFonts w:ascii="Times New Roman" w:hAnsi="Times New Roman" w:cs="Times New Roman"/>
        </w:rPr>
        <w:t xml:space="preserve"> occur on the other end of the grating lens. Depending on the type of transmission grating lens, the incoming light source may be scattered into various orders of light. For the purpose of this project, we are only concerned with the 0</w:t>
      </w:r>
      <w:r w:rsidR="006852F4" w:rsidRPr="006852F4">
        <w:rPr>
          <w:rFonts w:ascii="Times New Roman" w:hAnsi="Times New Roman" w:cs="Times New Roman"/>
          <w:vertAlign w:val="superscript"/>
        </w:rPr>
        <w:t>th</w:t>
      </w:r>
      <w:r w:rsidR="006852F4">
        <w:rPr>
          <w:rFonts w:ascii="Times New Roman" w:hAnsi="Times New Roman" w:cs="Times New Roman"/>
        </w:rPr>
        <w:t xml:space="preserve"> order light – the original wave </w:t>
      </w:r>
      <w:r w:rsidR="0096229E">
        <w:rPr>
          <w:rFonts w:ascii="Times New Roman" w:hAnsi="Times New Roman" w:cs="Times New Roman"/>
        </w:rPr>
        <w:t>traveling through the grating item</w:t>
      </w:r>
      <w:r w:rsidR="006852F4">
        <w:rPr>
          <w:rFonts w:ascii="Times New Roman" w:hAnsi="Times New Roman" w:cs="Times New Roman"/>
        </w:rPr>
        <w:t>.</w:t>
      </w:r>
    </w:p>
    <w:p w:rsidR="00667391" w:rsidRDefault="000F0BBC">
      <w:pPr>
        <w:spacing w:after="160" w:line="259" w:lineRule="auto"/>
        <w:rPr>
          <w:rFonts w:ascii="Times New Roman" w:hAnsi="Times New Roman" w:cs="Times New Roman"/>
        </w:rPr>
      </w:pPr>
      <w:r>
        <w:rPr>
          <w:rFonts w:ascii="Times New Roman" w:hAnsi="Times New Roman" w:cs="Times New Roman"/>
        </w:rPr>
        <w:t xml:space="preserve">The design of this physical layout will be expanded upon more in the design description. For the early development process of this sensor, the input laser will not be from another satellite. Rather, the laser emitter will be controlled locally and calibrated in the lab until </w:t>
      </w:r>
      <w:r w:rsidR="00046135">
        <w:rPr>
          <w:rFonts w:ascii="Times New Roman" w:hAnsi="Times New Roman" w:cs="Times New Roman"/>
        </w:rPr>
        <w:t>sufficient data can be used to show how calibration works. Once this is accomplished, minimization can occur, which is likely the case in future revisions of this project down the road.</w:t>
      </w:r>
    </w:p>
    <w:p w:rsidR="00C928FA" w:rsidRDefault="00C928FA">
      <w:pPr>
        <w:spacing w:after="160" w:line="259" w:lineRule="auto"/>
        <w:rPr>
          <w:rFonts w:ascii="Times New Roman" w:hAnsi="Times New Roman" w:cs="Times New Roman"/>
          <w:b/>
        </w:rPr>
      </w:pPr>
    </w:p>
    <w:p w:rsidR="00131C12" w:rsidRDefault="00756F9A" w:rsidP="00B810A3">
      <w:pPr>
        <w:spacing w:line="259" w:lineRule="auto"/>
        <w:rPr>
          <w:rFonts w:ascii="Times New Roman" w:hAnsi="Times New Roman" w:cs="Times New Roman"/>
          <w:b/>
        </w:rPr>
      </w:pPr>
      <w:r w:rsidRPr="00756F9A">
        <w:rPr>
          <w:rFonts w:ascii="Times New Roman" w:hAnsi="Times New Roman" w:cs="Times New Roman"/>
          <w:b/>
        </w:rPr>
        <w:t>Design</w:t>
      </w:r>
    </w:p>
    <w:p w:rsidR="0093269A" w:rsidRPr="00D02026" w:rsidRDefault="0093269A" w:rsidP="0093269A">
      <w:pPr>
        <w:pStyle w:val="NoSpacing"/>
        <w:rPr>
          <w:rFonts w:ascii="Times New Roman" w:hAnsi="Times New Roman" w:cs="Times New Roman"/>
        </w:rPr>
      </w:pPr>
      <w:r>
        <w:rPr>
          <w:rFonts w:ascii="Times New Roman" w:hAnsi="Times New Roman" w:cs="Times New Roman"/>
        </w:rPr>
        <w:t>MSP (mixed signal processor)</w:t>
      </w:r>
    </w:p>
    <w:p w:rsidR="0093269A" w:rsidRDefault="0093269A" w:rsidP="0093269A">
      <w:pPr>
        <w:pStyle w:val="NoSpacing"/>
        <w:numPr>
          <w:ilvl w:val="0"/>
          <w:numId w:val="3"/>
        </w:numPr>
        <w:rPr>
          <w:rFonts w:ascii="Times New Roman" w:hAnsi="Times New Roman" w:cs="Times New Roman"/>
        </w:rPr>
      </w:pPr>
      <w:r>
        <w:rPr>
          <w:rFonts w:ascii="Times New Roman" w:hAnsi="Times New Roman" w:cs="Times New Roman"/>
        </w:rPr>
        <w:t>MSP432P4 microprocessor</w:t>
      </w:r>
    </w:p>
    <w:p w:rsidR="00131C12" w:rsidRDefault="00131C12" w:rsidP="00131C12">
      <w:pPr>
        <w:pStyle w:val="NoSpacing"/>
        <w:rPr>
          <w:rFonts w:ascii="Times New Roman" w:hAnsi="Times New Roman" w:cs="Times New Roman"/>
        </w:rPr>
      </w:pPr>
    </w:p>
    <w:p w:rsidR="00130631" w:rsidRDefault="00130631" w:rsidP="00131C12">
      <w:pPr>
        <w:pStyle w:val="NoSpacing"/>
        <w:rPr>
          <w:rFonts w:ascii="Times New Roman" w:hAnsi="Times New Roman" w:cs="Times New Roman"/>
        </w:rPr>
      </w:pPr>
      <w:r>
        <w:rPr>
          <w:rFonts w:ascii="Times New Roman" w:hAnsi="Times New Roman" w:cs="Times New Roman"/>
        </w:rPr>
        <w:t xml:space="preserve">The MSP is the central piece of equipment for the project. It is responsible for both powering its peripherals and computing data fed from the photodiode sensors. Since the MSP and peripherals were meant to be used in the environment of space, low power usage was a primary focus. The MSP432 is capable of operation in voltages as low at 1.62V. The operating capability of the entire sensor package is still to be determined since full lab testing has not taken place yet. </w:t>
      </w:r>
    </w:p>
    <w:p w:rsidR="00130631" w:rsidRDefault="00130631" w:rsidP="00131C12">
      <w:pPr>
        <w:pStyle w:val="NoSpacing"/>
        <w:rPr>
          <w:rFonts w:ascii="Times New Roman" w:hAnsi="Times New Roman" w:cs="Times New Roman"/>
        </w:rPr>
      </w:pPr>
    </w:p>
    <w:p w:rsidR="00130631" w:rsidRDefault="00130631" w:rsidP="00131C12">
      <w:pPr>
        <w:pStyle w:val="NoSpacing"/>
        <w:rPr>
          <w:rFonts w:ascii="Times New Roman" w:hAnsi="Times New Roman" w:cs="Times New Roman"/>
        </w:rPr>
      </w:pPr>
      <w:r>
        <w:rPr>
          <w:rFonts w:ascii="Times New Roman" w:hAnsi="Times New Roman" w:cs="Times New Roman"/>
        </w:rPr>
        <w:t xml:space="preserve">The pin I/O for this project is limited but each have important purposes for relaying information to the user for data collection and debugging. </w:t>
      </w:r>
    </w:p>
    <w:p w:rsidR="00130631" w:rsidRDefault="00130631" w:rsidP="00131C12">
      <w:pPr>
        <w:pStyle w:val="NoSpacing"/>
        <w:rPr>
          <w:rFonts w:ascii="Times New Roman" w:hAnsi="Times New Roman" w:cs="Times New Roman"/>
        </w:rPr>
      </w:pPr>
    </w:p>
    <w:p w:rsidR="005834D9" w:rsidRDefault="005834D9" w:rsidP="00131C12">
      <w:pPr>
        <w:pStyle w:val="NoSpacing"/>
        <w:rPr>
          <w:rFonts w:ascii="Times New Roman" w:hAnsi="Times New Roman" w:cs="Times New Roman"/>
        </w:rPr>
      </w:pPr>
    </w:p>
    <w:p w:rsidR="00837EDA" w:rsidRDefault="00837EDA" w:rsidP="00837EDA">
      <w:pPr>
        <w:pStyle w:val="NoSpacing"/>
        <w:numPr>
          <w:ilvl w:val="0"/>
          <w:numId w:val="3"/>
        </w:numPr>
        <w:rPr>
          <w:rFonts w:ascii="Times New Roman" w:hAnsi="Times New Roman" w:cs="Times New Roman"/>
        </w:rPr>
      </w:pPr>
      <w:r>
        <w:rPr>
          <w:rFonts w:ascii="Times New Roman" w:hAnsi="Times New Roman" w:cs="Times New Roman"/>
        </w:rPr>
        <w:lastRenderedPageBreak/>
        <w:t>UART</w:t>
      </w:r>
    </w:p>
    <w:p w:rsidR="00837EDA" w:rsidRDefault="00837EDA" w:rsidP="00837EDA">
      <w:pPr>
        <w:pStyle w:val="NoSpacing"/>
        <w:rPr>
          <w:rFonts w:ascii="Times New Roman" w:hAnsi="Times New Roman" w:cs="Times New Roman"/>
        </w:rPr>
      </w:pPr>
      <w:r>
        <w:rPr>
          <w:rFonts w:ascii="Times New Roman" w:hAnsi="Times New Roman" w:cs="Times New Roman"/>
        </w:rPr>
        <w:t>UART communication will be used to relay information back to the user for debugging. This is especially useful for calibration. The 6 input channels for the photodiodes will be used as data to be readout to the user. The frequency of updates will be determined once lab testing has begun.</w:t>
      </w:r>
    </w:p>
    <w:p w:rsidR="00837EDA" w:rsidRDefault="00837EDA" w:rsidP="00837EDA">
      <w:pPr>
        <w:pStyle w:val="NoSpacing"/>
        <w:rPr>
          <w:rFonts w:ascii="Times New Roman" w:hAnsi="Times New Roman" w:cs="Times New Roman"/>
        </w:rPr>
      </w:pPr>
    </w:p>
    <w:p w:rsidR="00837EDA" w:rsidRDefault="00837EDA" w:rsidP="00837EDA">
      <w:pPr>
        <w:pStyle w:val="NoSpacing"/>
        <w:numPr>
          <w:ilvl w:val="0"/>
          <w:numId w:val="3"/>
        </w:numPr>
        <w:rPr>
          <w:rFonts w:ascii="Times New Roman" w:hAnsi="Times New Roman" w:cs="Times New Roman"/>
        </w:rPr>
      </w:pPr>
      <w:r>
        <w:rPr>
          <w:rFonts w:ascii="Times New Roman" w:hAnsi="Times New Roman" w:cs="Times New Roman"/>
        </w:rPr>
        <w:t>ADC</w:t>
      </w:r>
    </w:p>
    <w:p w:rsidR="00837EDA" w:rsidRDefault="00837EDA" w:rsidP="00837EDA">
      <w:pPr>
        <w:pStyle w:val="NoSpacing"/>
        <w:rPr>
          <w:rFonts w:ascii="Times New Roman" w:hAnsi="Times New Roman" w:cs="Times New Roman"/>
        </w:rPr>
      </w:pPr>
      <w:r>
        <w:rPr>
          <w:rFonts w:ascii="Times New Roman" w:hAnsi="Times New Roman" w:cs="Times New Roman"/>
        </w:rPr>
        <w:t xml:space="preserve">Six ADC channels will be used in total for the varying photodiodes used to interpret angular data. Calibration is necessary to determine what each photodiode will represent in terms of the direction of movement. </w:t>
      </w:r>
      <w:r w:rsidR="00062526">
        <w:rPr>
          <w:rFonts w:ascii="Times New Roman" w:hAnsi="Times New Roman" w:cs="Times New Roman"/>
        </w:rPr>
        <w:t>A min/max voltage will also be determined in lab use. The expected range will be somewhere between 0V to 3.3V or 5V depending on current draw.</w:t>
      </w:r>
    </w:p>
    <w:p w:rsidR="009965D7" w:rsidRDefault="009965D7" w:rsidP="00837EDA">
      <w:pPr>
        <w:pStyle w:val="NoSpacing"/>
        <w:rPr>
          <w:rFonts w:ascii="Times New Roman" w:hAnsi="Times New Roman" w:cs="Times New Roman"/>
        </w:rPr>
      </w:pPr>
    </w:p>
    <w:p w:rsidR="009965D7" w:rsidRDefault="009965D7" w:rsidP="00837EDA">
      <w:pPr>
        <w:pStyle w:val="NoSpacing"/>
        <w:rPr>
          <w:rFonts w:ascii="Times New Roman" w:hAnsi="Times New Roman" w:cs="Times New Roman"/>
        </w:rPr>
      </w:pPr>
      <w:r>
        <w:rPr>
          <w:rFonts w:ascii="Times New Roman" w:hAnsi="Times New Roman" w:cs="Times New Roman"/>
        </w:rPr>
        <w:t>The various features of the MSP are shown in the following pages.</w:t>
      </w:r>
    </w:p>
    <w:p w:rsidR="00837EDA" w:rsidRDefault="00837EDA" w:rsidP="00837EDA">
      <w:pPr>
        <w:pStyle w:val="NoSpacing"/>
        <w:rPr>
          <w:rFonts w:ascii="Times New Roman" w:hAnsi="Times New Roman" w:cs="Times New Roman"/>
        </w:rPr>
      </w:pPr>
    </w:p>
    <w:p w:rsidR="00837EDA" w:rsidRDefault="00837EDA" w:rsidP="00131C12">
      <w:pPr>
        <w:pStyle w:val="NoSpacing"/>
        <w:rPr>
          <w:rFonts w:ascii="Times New Roman" w:hAnsi="Times New Roman" w:cs="Times New Roman"/>
        </w:rPr>
      </w:pPr>
    </w:p>
    <w:p w:rsidR="00131C12" w:rsidRDefault="00131C12" w:rsidP="00131C12">
      <w:pPr>
        <w:pStyle w:val="NoSpacing"/>
        <w:rPr>
          <w:rFonts w:ascii="Times New Roman" w:hAnsi="Times New Roman" w:cs="Times New Roman"/>
        </w:rPr>
      </w:pPr>
      <w:r>
        <w:rPr>
          <w:noProof/>
        </w:rPr>
        <mc:AlternateContent>
          <mc:Choice Requires="wps">
            <w:drawing>
              <wp:anchor distT="0" distB="0" distL="114300" distR="114300" simplePos="0" relativeHeight="251678720" behindDoc="0" locked="0" layoutInCell="1" allowOverlap="1" wp14:anchorId="6C0EC4FF" wp14:editId="0DA85C75">
                <wp:simplePos x="0" y="0"/>
                <wp:positionH relativeFrom="column">
                  <wp:posOffset>0</wp:posOffset>
                </wp:positionH>
                <wp:positionV relativeFrom="paragraph">
                  <wp:posOffset>4866640</wp:posOffset>
                </wp:positionV>
                <wp:extent cx="594360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62F76" w:rsidRPr="00FA3A1E" w:rsidRDefault="00862F76" w:rsidP="00131C12">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Some highlighted features present in the MSP432P4 chip.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0EC4FF" id="Text Box 21" o:spid="_x0000_s1031" type="#_x0000_t202" style="position:absolute;margin-left:0;margin-top:383.2pt;width:468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" stroked="f">
                <v:textbox style="mso-fit-shape-to-text:t" inset="0,0,0,0">
                  <w:txbxContent>
                    <w:p w:rsidR="00862F76" w:rsidRPr="00FA3A1E" w:rsidRDefault="00862F76" w:rsidP="00131C12">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8</w:t>
                      </w:r>
                      <w:r>
                        <w:rPr>
                          <w:noProof/>
                        </w:rPr>
                        <w:fldChar w:fldCharType="end"/>
                      </w:r>
                      <w:r>
                        <w:t xml:space="preserve"> - Some highlighted features present in the MSP432P4 chip.</w:t>
                      </w:r>
                    </w:p>
                  </w:txbxContent>
                </v:textbox>
                <w10:wrap type="topAndBottom"/>
              </v:shape>
            </w:pict>
          </mc:Fallback>
        </mc:AlternateContent>
      </w:r>
      <w:r>
        <w:rPr>
          <w:rFonts w:ascii="Times New Roman" w:hAnsi="Times New Roman" w:cs="Times New Roman"/>
          <w:noProof/>
        </w:rPr>
        <w:drawing>
          <wp:anchor distT="0" distB="0" distL="114300" distR="114300" simplePos="0" relativeHeight="251676672" behindDoc="0" locked="0" layoutInCell="1" allowOverlap="1">
            <wp:simplePos x="0" y="0"/>
            <wp:positionH relativeFrom="column">
              <wp:posOffset>0</wp:posOffset>
            </wp:positionH>
            <wp:positionV relativeFrom="paragraph">
              <wp:posOffset>0</wp:posOffset>
            </wp:positionV>
            <wp:extent cx="5943600" cy="4809490"/>
            <wp:effectExtent l="0" t="0" r="0" b="0"/>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sp432-bd-lg.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809490"/>
                    </a:xfrm>
                    <a:prstGeom prst="rect">
                      <a:avLst/>
                    </a:prstGeom>
                  </pic:spPr>
                </pic:pic>
              </a:graphicData>
            </a:graphic>
          </wp:anchor>
        </w:drawing>
      </w:r>
    </w:p>
    <w:p w:rsidR="0063222D" w:rsidRDefault="0063222D">
      <w:pPr>
        <w:spacing w:after="160" w:line="259" w:lineRule="auto"/>
        <w:rPr>
          <w:rFonts w:ascii="Times New Roman" w:hAnsi="Times New Roman" w:cs="Times New Roman"/>
        </w:rPr>
      </w:pPr>
      <w:r>
        <w:rPr>
          <w:rFonts w:ascii="Times New Roman" w:hAnsi="Times New Roman" w:cs="Times New Roman"/>
        </w:rPr>
        <w:br w:type="page"/>
      </w:r>
      <w:r w:rsidR="00131C12">
        <w:rPr>
          <w:noProof/>
        </w:rPr>
        <w:lastRenderedPageBreak/>
        <mc:AlternateContent>
          <mc:Choice Requires="wps">
            <w:drawing>
              <wp:anchor distT="0" distB="0" distL="114300" distR="114300" simplePos="0" relativeHeight="251680768" behindDoc="0" locked="0" layoutInCell="1" allowOverlap="1" wp14:anchorId="52499B33" wp14:editId="6CD3D29C">
                <wp:simplePos x="0" y="0"/>
                <wp:positionH relativeFrom="margin">
                  <wp:align>right</wp:align>
                </wp:positionH>
                <wp:positionV relativeFrom="paragraph">
                  <wp:posOffset>8283575</wp:posOffset>
                </wp:positionV>
                <wp:extent cx="5885180" cy="635"/>
                <wp:effectExtent l="0" t="0" r="1270" b="8255"/>
                <wp:wrapNone/>
                <wp:docPr id="22" name="Text Box 22"/>
                <wp:cNvGraphicFramePr/>
                <a:graphic xmlns:a="http://schemas.openxmlformats.org/drawingml/2006/main">
                  <a:graphicData uri="http://schemas.microsoft.com/office/word/2010/wordprocessingShape">
                    <wps:wsp>
                      <wps:cNvSpPr txBox="1"/>
                      <wps:spPr>
                        <a:xfrm>
                          <a:off x="0" y="0"/>
                          <a:ext cx="5885180" cy="635"/>
                        </a:xfrm>
                        <a:prstGeom prst="rect">
                          <a:avLst/>
                        </a:prstGeom>
                        <a:solidFill>
                          <a:prstClr val="white"/>
                        </a:solidFill>
                        <a:ln>
                          <a:noFill/>
                        </a:ln>
                      </wps:spPr>
                      <wps:txbx>
                        <w:txbxContent>
                          <w:p w:rsidR="00862F76" w:rsidRPr="00BF2575" w:rsidRDefault="00862F76" w:rsidP="00131C12">
                            <w:pPr>
                              <w:pStyle w:val="Caption"/>
                              <w:rPr>
                                <w:rFonts w:ascii="Times New Roman" w:hAnsi="Times New Roman" w:cs="Times New Roman"/>
                                <w:sz w:val="24"/>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The shematic of the MSP432, the ADC channels are the main focus of this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499B33" id="Text Box 22" o:spid="_x0000_s1032" type="#_x0000_t202" style="position:absolute;margin-left:412.2pt;margin-top:652.25pt;width:463.4pt;height:.05pt;z-index:2516807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" stroked="f">
                <v:textbox style="mso-fit-shape-to-text:t" inset="0,0,0,0">
                  <w:txbxContent>
                    <w:p w:rsidR="00862F76" w:rsidRPr="00BF2575" w:rsidRDefault="00862F76" w:rsidP="00131C12">
                      <w:pPr>
                        <w:pStyle w:val="Caption"/>
                        <w:rPr>
                          <w:rFonts w:ascii="Times New Roman" w:hAnsi="Times New Roman" w:cs="Times New Roman"/>
                          <w:sz w:val="24"/>
                        </w:rPr>
                      </w:pPr>
                      <w:r>
                        <w:t xml:space="preserve">Figure </w:t>
                      </w:r>
                      <w:r>
                        <w:fldChar w:fldCharType="begin"/>
                      </w:r>
                      <w:r>
                        <w:instrText xml:space="preserve"> SEQ Figure \* ARABIC </w:instrText>
                      </w:r>
                      <w:r>
                        <w:fldChar w:fldCharType="separate"/>
                      </w:r>
                      <w:r>
                        <w:rPr>
                          <w:noProof/>
                        </w:rPr>
                        <w:t>9</w:t>
                      </w:r>
                      <w:r>
                        <w:rPr>
                          <w:noProof/>
                        </w:rPr>
                        <w:fldChar w:fldCharType="end"/>
                      </w:r>
                      <w:r>
                        <w:t xml:space="preserve"> - The shematic of the MSP432, the ADC channels are the main focus of this project.</w:t>
                      </w:r>
                    </w:p>
                  </w:txbxContent>
                </v:textbox>
                <w10:wrap anchorx="margin"/>
              </v:shape>
            </w:pict>
          </mc:Fallback>
        </mc:AlternateContent>
      </w:r>
      <w:r w:rsidR="00131C12">
        <w:rPr>
          <w:noProof/>
        </w:rPr>
        <w:drawing>
          <wp:anchor distT="0" distB="0" distL="114300" distR="114300" simplePos="0" relativeHeight="251675648" behindDoc="0" locked="0" layoutInCell="1" allowOverlap="1" wp14:anchorId="577C43FC">
            <wp:simplePos x="0" y="0"/>
            <wp:positionH relativeFrom="margin">
              <wp:align>right</wp:align>
            </wp:positionH>
            <wp:positionV relativeFrom="paragraph">
              <wp:posOffset>1333500</wp:posOffset>
            </wp:positionV>
            <wp:extent cx="8546465" cy="5885180"/>
            <wp:effectExtent l="0" t="2857" r="4127" b="4128"/>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rot="5400000">
                      <a:off x="0" y="0"/>
                      <a:ext cx="8546465" cy="58851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rPr>
        <w:br w:type="page"/>
      </w:r>
    </w:p>
    <w:p w:rsidR="008F15C9" w:rsidRPr="00D02026" w:rsidRDefault="00BD4FA0" w:rsidP="008F15C9">
      <w:pPr>
        <w:pStyle w:val="NoSpacing"/>
        <w:rPr>
          <w:rFonts w:ascii="Times New Roman" w:hAnsi="Times New Roman" w:cs="Times New Roman"/>
        </w:rPr>
      </w:pPr>
      <w:r>
        <w:rPr>
          <w:rFonts w:ascii="Times New Roman" w:hAnsi="Times New Roman" w:cs="Times New Roman"/>
          <w:noProof/>
        </w:rPr>
        <w:lastRenderedPageBreak/>
        <w:drawing>
          <wp:anchor distT="0" distB="0" distL="114300" distR="114300" simplePos="0" relativeHeight="251681792" behindDoc="0" locked="0" layoutInCell="1" allowOverlap="1">
            <wp:simplePos x="0" y="0"/>
            <wp:positionH relativeFrom="margin">
              <wp:align>right</wp:align>
            </wp:positionH>
            <wp:positionV relativeFrom="paragraph">
              <wp:posOffset>0</wp:posOffset>
            </wp:positionV>
            <wp:extent cx="3533775" cy="2886075"/>
            <wp:effectExtent l="0" t="0" r="9525" b="952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_4708.gif"/>
                    <pic:cNvPicPr/>
                  </pic:nvPicPr>
                  <pic:blipFill>
                    <a:blip r:embed="rId19">
                      <a:extLst>
                        <a:ext uri="{28A0092B-C50C-407E-A947-70E740481C1C}">
                          <a14:useLocalDpi xmlns:a14="http://schemas.microsoft.com/office/drawing/2010/main" val="0"/>
                        </a:ext>
                      </a:extLst>
                    </a:blip>
                    <a:stretch>
                      <a:fillRect/>
                    </a:stretch>
                  </pic:blipFill>
                  <pic:spPr>
                    <a:xfrm>
                      <a:off x="0" y="0"/>
                      <a:ext cx="3533775" cy="2886075"/>
                    </a:xfrm>
                    <a:prstGeom prst="rect">
                      <a:avLst/>
                    </a:prstGeom>
                  </pic:spPr>
                </pic:pic>
              </a:graphicData>
            </a:graphic>
          </wp:anchor>
        </w:drawing>
      </w:r>
      <w:r w:rsidR="008F15C9">
        <w:rPr>
          <w:rFonts w:ascii="Times New Roman" w:hAnsi="Times New Roman" w:cs="Times New Roman"/>
        </w:rPr>
        <w:t>Laser emitter</w:t>
      </w:r>
    </w:p>
    <w:p w:rsidR="008F15C9" w:rsidRPr="008F15C9" w:rsidRDefault="008F15C9" w:rsidP="008F15C9">
      <w:pPr>
        <w:pStyle w:val="NoSpacing"/>
        <w:numPr>
          <w:ilvl w:val="0"/>
          <w:numId w:val="3"/>
        </w:numPr>
        <w:rPr>
          <w:rFonts w:ascii="Times New Roman" w:hAnsi="Times New Roman" w:cs="Times New Roman"/>
        </w:rPr>
      </w:pPr>
      <w:r w:rsidRPr="008F15C9">
        <w:rPr>
          <w:rFonts w:ascii="Times New Roman" w:hAnsi="Times New Roman" w:cs="Times New Roman"/>
        </w:rPr>
        <w:t>QDFBLD-1550-2EM</w:t>
      </w:r>
    </w:p>
    <w:p w:rsidR="008F15C9" w:rsidRDefault="008F15C9" w:rsidP="008F15C9">
      <w:pPr>
        <w:spacing w:after="160" w:line="259" w:lineRule="auto"/>
        <w:rPr>
          <w:rFonts w:ascii="Times New Roman" w:hAnsi="Times New Roman" w:cs="Times New Roman"/>
        </w:rPr>
      </w:pPr>
    </w:p>
    <w:p w:rsidR="0093269A" w:rsidRDefault="003B7F0D" w:rsidP="0093269A">
      <w:pPr>
        <w:pStyle w:val="NoSpacing"/>
        <w:rPr>
          <w:rFonts w:ascii="Times New Roman" w:hAnsi="Times New Roman" w:cs="Times New Roman"/>
        </w:rPr>
      </w:pPr>
      <w:r>
        <w:rPr>
          <w:noProof/>
        </w:rPr>
        <mc:AlternateContent>
          <mc:Choice Requires="wps">
            <w:drawing>
              <wp:anchor distT="0" distB="0" distL="114300" distR="114300" simplePos="0" relativeHeight="251686912" behindDoc="0" locked="0" layoutInCell="1" allowOverlap="1" wp14:anchorId="0E690AF7" wp14:editId="6ED65EE6">
                <wp:simplePos x="0" y="0"/>
                <wp:positionH relativeFrom="margin">
                  <wp:align>right</wp:align>
                </wp:positionH>
                <wp:positionV relativeFrom="paragraph">
                  <wp:posOffset>2094230</wp:posOffset>
                </wp:positionV>
                <wp:extent cx="3533775" cy="635"/>
                <wp:effectExtent l="0" t="0" r="9525" b="0"/>
                <wp:wrapSquare wrapText="bothSides"/>
                <wp:docPr id="25" name="Text Box 25"/>
                <wp:cNvGraphicFramePr/>
                <a:graphic xmlns:a="http://schemas.openxmlformats.org/drawingml/2006/main">
                  <a:graphicData uri="http://schemas.microsoft.com/office/word/2010/wordprocessingShape">
                    <wps:wsp>
                      <wps:cNvSpPr txBox="1"/>
                      <wps:spPr>
                        <a:xfrm>
                          <a:off x="0" y="0"/>
                          <a:ext cx="3533775" cy="635"/>
                        </a:xfrm>
                        <a:prstGeom prst="rect">
                          <a:avLst/>
                        </a:prstGeom>
                        <a:solidFill>
                          <a:prstClr val="white"/>
                        </a:solidFill>
                        <a:ln>
                          <a:noFill/>
                        </a:ln>
                      </wps:spPr>
                      <wps:txbx>
                        <w:txbxContent>
                          <w:p w:rsidR="00862F76" w:rsidRPr="00940C7C" w:rsidRDefault="00862F76" w:rsidP="003B7F0D">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The emission spectrum of the laser. It is specifically designed to output an IR, 1550nm wave.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690AF7" id="Text Box 25" o:spid="_x0000_s1033" type="#_x0000_t202" style="position:absolute;margin-left:227.05pt;margin-top:164.9pt;width:278.25pt;height:.05pt;z-index:25168691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" stroked="f">
                <v:textbox style="mso-fit-shape-to-text:t" inset="0,0,0,0">
                  <w:txbxContent>
                    <w:p w:rsidR="00862F76" w:rsidRPr="00940C7C" w:rsidRDefault="00862F76" w:rsidP="003B7F0D">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10</w:t>
                      </w:r>
                      <w:r>
                        <w:rPr>
                          <w:noProof/>
                        </w:rPr>
                        <w:fldChar w:fldCharType="end"/>
                      </w:r>
                      <w:r>
                        <w:t xml:space="preserve"> - The emission spectrum of the laser. It is specifically designed to output an IR, 1550nm wave.</w:t>
                      </w:r>
                    </w:p>
                  </w:txbxContent>
                </v:textbox>
                <w10:wrap type="square" anchorx="margin"/>
              </v:shape>
            </w:pict>
          </mc:Fallback>
        </mc:AlternateContent>
      </w:r>
      <w:r w:rsidR="0093269A">
        <w:rPr>
          <w:rFonts w:ascii="Times New Roman" w:hAnsi="Times New Roman" w:cs="Times New Roman"/>
        </w:rPr>
        <w:t xml:space="preserve">The laser diode </w:t>
      </w:r>
      <w:r w:rsidR="008F15C9">
        <w:rPr>
          <w:rFonts w:ascii="Times New Roman" w:hAnsi="Times New Roman" w:cs="Times New Roman"/>
        </w:rPr>
        <w:t>will operate strictly in continuous-wave mode. That is, instead operating with a pulsed signal, the laser will stay in a perpetual “on” state. The forward operating voltage of this device is only 1.2V, so compatibility with the rest of the</w:t>
      </w:r>
      <w:r w:rsidR="00C00EC9">
        <w:rPr>
          <w:rFonts w:ascii="Times New Roman" w:hAnsi="Times New Roman" w:cs="Times New Roman"/>
        </w:rPr>
        <w:t xml:space="preserve"> sensor’s items will stay within a reasonable low-wattage expectation. For use in the optics lab, the butterfly package that the laser is encompassed in will </w:t>
      </w:r>
      <w:r>
        <w:rPr>
          <w:rFonts w:ascii="Times New Roman" w:hAnsi="Times New Roman" w:cs="Times New Roman"/>
        </w:rPr>
        <w:t>provide</w:t>
      </w:r>
      <w:r w:rsidR="00C00EC9">
        <w:rPr>
          <w:rFonts w:ascii="Times New Roman" w:hAnsi="Times New Roman" w:cs="Times New Roman"/>
        </w:rPr>
        <w:t xml:space="preserve"> adequate accessibility to features such as integrated cooling and modes of operation. </w:t>
      </w:r>
    </w:p>
    <w:p w:rsidR="003B7F0D" w:rsidRDefault="003B7F0D" w:rsidP="0093269A">
      <w:pPr>
        <w:pStyle w:val="NoSpacing"/>
        <w:rPr>
          <w:rFonts w:ascii="Times New Roman" w:hAnsi="Times New Roman" w:cs="Times New Roman"/>
        </w:rPr>
      </w:pPr>
    </w:p>
    <w:p w:rsidR="003B7F0D" w:rsidRDefault="003B7F0D" w:rsidP="0093269A">
      <w:pPr>
        <w:pStyle w:val="NoSpacing"/>
        <w:rPr>
          <w:rFonts w:ascii="Times New Roman" w:hAnsi="Times New Roman" w:cs="Times New Roman"/>
        </w:rPr>
      </w:pPr>
      <w:r>
        <w:rPr>
          <w:rFonts w:ascii="Times New Roman" w:hAnsi="Times New Roman" w:cs="Times New Roman"/>
        </w:rPr>
        <w:t xml:space="preserve">The laser outputs a solid 1550nm wavelength. This is beneficial in the application of fiber optic technology because it does not attenuate strongly – meaning that signal loss is negligible. </w:t>
      </w:r>
    </w:p>
    <w:p w:rsidR="008D3399" w:rsidRDefault="00BE60E5" w:rsidP="0093269A">
      <w:pPr>
        <w:pStyle w:val="NoSpacing"/>
        <w:rPr>
          <w:rFonts w:ascii="Times New Roman" w:hAnsi="Times New Roman" w:cs="Times New Roman"/>
        </w:rPr>
      </w:pPr>
      <w:r>
        <w:rPr>
          <w:rFonts w:ascii="Times New Roman" w:hAnsi="Times New Roman" w:cs="Times New Roman"/>
          <w:noProof/>
        </w:rPr>
        <w:drawing>
          <wp:anchor distT="0" distB="0" distL="114300" distR="114300" simplePos="0" relativeHeight="251682816" behindDoc="0" locked="0" layoutInCell="1" allowOverlap="1" wp14:anchorId="14215CD3">
            <wp:simplePos x="0" y="0"/>
            <wp:positionH relativeFrom="margin">
              <wp:align>center</wp:align>
            </wp:positionH>
            <wp:positionV relativeFrom="paragraph">
              <wp:posOffset>39370</wp:posOffset>
            </wp:positionV>
            <wp:extent cx="3772535" cy="387096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laserschenm.gif"/>
                    <pic:cNvPicPr/>
                  </pic:nvPicPr>
                  <pic:blipFill>
                    <a:blip r:embed="rId20">
                      <a:extLst>
                        <a:ext uri="{28A0092B-C50C-407E-A947-70E740481C1C}">
                          <a14:useLocalDpi xmlns:a14="http://schemas.microsoft.com/office/drawing/2010/main" val="0"/>
                        </a:ext>
                      </a:extLst>
                    </a:blip>
                    <a:stretch>
                      <a:fillRect/>
                    </a:stretch>
                  </pic:blipFill>
                  <pic:spPr>
                    <a:xfrm>
                      <a:off x="0" y="0"/>
                      <a:ext cx="3772535" cy="3870960"/>
                    </a:xfrm>
                    <a:prstGeom prst="rect">
                      <a:avLst/>
                    </a:prstGeom>
                  </pic:spPr>
                </pic:pic>
              </a:graphicData>
            </a:graphic>
            <wp14:sizeRelH relativeFrom="margin">
              <wp14:pctWidth>0</wp14:pctWidth>
            </wp14:sizeRelH>
            <wp14:sizeRelV relativeFrom="margin">
              <wp14:pctHeight>0</wp14:pctHeight>
            </wp14:sizeRelV>
          </wp:anchor>
        </w:drawing>
      </w:r>
    </w:p>
    <w:p w:rsidR="008D3399" w:rsidRDefault="008D3399" w:rsidP="0093269A">
      <w:pPr>
        <w:pStyle w:val="NoSpacing"/>
        <w:rPr>
          <w:rFonts w:ascii="Times New Roman" w:hAnsi="Times New Roman" w:cs="Times New Roman"/>
        </w:rPr>
      </w:pPr>
    </w:p>
    <w:p w:rsidR="0093269A" w:rsidRDefault="0093269A" w:rsidP="0093269A">
      <w:pPr>
        <w:pStyle w:val="NoSpacing"/>
        <w:rPr>
          <w:rFonts w:ascii="Times New Roman" w:hAnsi="Times New Roman" w:cs="Times New Roman"/>
        </w:rPr>
      </w:pPr>
    </w:p>
    <w:p w:rsidR="00EC4D01" w:rsidRDefault="00BE60E5">
      <w:pPr>
        <w:spacing w:after="160" w:line="259" w:lineRule="auto"/>
        <w:rPr>
          <w:rFonts w:ascii="Times New Roman" w:hAnsi="Times New Roman" w:cs="Times New Roman"/>
        </w:rPr>
      </w:pPr>
      <w:r>
        <w:rPr>
          <w:noProof/>
        </w:rPr>
        <mc:AlternateContent>
          <mc:Choice Requires="wps">
            <w:drawing>
              <wp:anchor distT="0" distB="0" distL="114300" distR="114300" simplePos="0" relativeHeight="251684864" behindDoc="0" locked="0" layoutInCell="1" allowOverlap="1" wp14:anchorId="2ECE02E1" wp14:editId="30514E5A">
                <wp:simplePos x="0" y="0"/>
                <wp:positionH relativeFrom="margin">
                  <wp:align>center</wp:align>
                </wp:positionH>
                <wp:positionV relativeFrom="paragraph">
                  <wp:posOffset>3340100</wp:posOffset>
                </wp:positionV>
                <wp:extent cx="4092575" cy="635"/>
                <wp:effectExtent l="0" t="0" r="3175" b="0"/>
                <wp:wrapThrough wrapText="bothSides">
                  <wp:wrapPolygon edited="0">
                    <wp:start x="0" y="0"/>
                    <wp:lineTo x="0" y="20052"/>
                    <wp:lineTo x="21516" y="20052"/>
                    <wp:lineTo x="21516" y="0"/>
                    <wp:lineTo x="0" y="0"/>
                  </wp:wrapPolygon>
                </wp:wrapThrough>
                <wp:docPr id="17" name="Text Box 17"/>
                <wp:cNvGraphicFramePr/>
                <a:graphic xmlns:a="http://schemas.openxmlformats.org/drawingml/2006/main">
                  <a:graphicData uri="http://schemas.microsoft.com/office/word/2010/wordprocessingShape">
                    <wps:wsp>
                      <wps:cNvSpPr txBox="1"/>
                      <wps:spPr>
                        <a:xfrm>
                          <a:off x="0" y="0"/>
                          <a:ext cx="4092575" cy="635"/>
                        </a:xfrm>
                        <a:prstGeom prst="rect">
                          <a:avLst/>
                        </a:prstGeom>
                        <a:solidFill>
                          <a:prstClr val="white"/>
                        </a:solidFill>
                        <a:ln>
                          <a:noFill/>
                        </a:ln>
                      </wps:spPr>
                      <wps:txbx>
                        <w:txbxContent>
                          <w:p w:rsidR="00862F76" w:rsidRPr="003F714A" w:rsidRDefault="00862F76" w:rsidP="003B7F0D">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The pin layout for the 2mW laser. The addition of the TEC cooling system is still not regarded as necessary at this point in the project.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E02E1" id="Text Box 17" o:spid="_x0000_s1034" type="#_x0000_t202" style="position:absolute;margin-left:0;margin-top:263pt;width:322.25pt;height:.05pt;z-index:25168486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" stroked="f">
                <v:textbox style="mso-fit-shape-to-text:t" inset="0,0,0,0">
                  <w:txbxContent>
                    <w:p w:rsidR="00862F76" w:rsidRPr="003F714A" w:rsidRDefault="00862F76" w:rsidP="003B7F0D">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11</w:t>
                      </w:r>
                      <w:r>
                        <w:rPr>
                          <w:noProof/>
                        </w:rPr>
                        <w:fldChar w:fldCharType="end"/>
                      </w:r>
                      <w:r>
                        <w:t xml:space="preserve"> - The pin layout for the 2mW laser. The addition of the TEC cooling system is still not regarded as necessary at this point in the project.</w:t>
                      </w:r>
                    </w:p>
                  </w:txbxContent>
                </v:textbox>
                <w10:wrap type="through" anchorx="margin"/>
              </v:shape>
            </w:pict>
          </mc:Fallback>
        </mc:AlternateContent>
      </w:r>
      <w:r w:rsidR="00EC4D01">
        <w:rPr>
          <w:rFonts w:ascii="Times New Roman" w:hAnsi="Times New Roman" w:cs="Times New Roman"/>
        </w:rPr>
        <w:br w:type="page"/>
      </w:r>
    </w:p>
    <w:p w:rsidR="001C3BB0" w:rsidRDefault="00BC06BA" w:rsidP="001C3BB0">
      <w:pPr>
        <w:pStyle w:val="NoSpacing"/>
        <w:rPr>
          <w:rFonts w:ascii="Times New Roman" w:hAnsi="Times New Roman" w:cs="Times New Roman"/>
        </w:rPr>
      </w:pPr>
      <w:r>
        <w:rPr>
          <w:noProof/>
        </w:rPr>
        <w:lastRenderedPageBreak/>
        <mc:AlternateContent>
          <mc:Choice Requires="wps">
            <w:drawing>
              <wp:anchor distT="0" distB="0" distL="114300" distR="114300" simplePos="0" relativeHeight="251691008" behindDoc="0" locked="0" layoutInCell="1" allowOverlap="1" wp14:anchorId="6270F6FB" wp14:editId="22BFDE17">
                <wp:simplePos x="0" y="0"/>
                <wp:positionH relativeFrom="column">
                  <wp:posOffset>2114550</wp:posOffset>
                </wp:positionH>
                <wp:positionV relativeFrom="paragraph">
                  <wp:posOffset>2552065</wp:posOffset>
                </wp:positionV>
                <wp:extent cx="3819525"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3819525" cy="635"/>
                        </a:xfrm>
                        <a:prstGeom prst="rect">
                          <a:avLst/>
                        </a:prstGeom>
                        <a:solidFill>
                          <a:prstClr val="white"/>
                        </a:solidFill>
                        <a:ln>
                          <a:noFill/>
                        </a:ln>
                      </wps:spPr>
                      <wps:txbx>
                        <w:txbxContent>
                          <w:p w:rsidR="00862F76" w:rsidRPr="00C136D1" w:rsidRDefault="00862F76" w:rsidP="00BC06BA">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The spectral response of the photodiodes. These specific diodes are tailored to respond the best to 1550nm wavelengths.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70F6FB" id="Text Box 27" o:spid="_x0000_s1035" type="#_x0000_t202" style="position:absolute;margin-left:166.5pt;margin-top:200.95pt;width:300.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" stroked="f">
                <v:textbox style="mso-fit-shape-to-text:t" inset="0,0,0,0">
                  <w:txbxContent>
                    <w:p w:rsidR="00862F76" w:rsidRPr="00C136D1" w:rsidRDefault="00862F76" w:rsidP="00BC06BA">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12</w:t>
                      </w:r>
                      <w:r>
                        <w:rPr>
                          <w:noProof/>
                        </w:rPr>
                        <w:fldChar w:fldCharType="end"/>
                      </w:r>
                      <w:r>
                        <w:t xml:space="preserve"> - The spectral response of the photodiodes. These specific diodes are tailored to respond the best to 1550nm wavelengths.</w:t>
                      </w:r>
                    </w:p>
                  </w:txbxContent>
                </v:textbox>
                <w10:wrap type="square"/>
              </v:shape>
            </w:pict>
          </mc:Fallback>
        </mc:AlternateContent>
      </w:r>
      <w:r>
        <w:rPr>
          <w:rFonts w:ascii="Times New Roman" w:hAnsi="Times New Roman" w:cs="Times New Roman"/>
          <w:noProof/>
        </w:rPr>
        <w:drawing>
          <wp:anchor distT="0" distB="0" distL="114300" distR="114300" simplePos="0" relativeHeight="251688960" behindDoc="0" locked="0" layoutInCell="1" allowOverlap="1">
            <wp:simplePos x="0" y="0"/>
            <wp:positionH relativeFrom="margin">
              <wp:align>right</wp:align>
            </wp:positionH>
            <wp:positionV relativeFrom="paragraph">
              <wp:posOffset>131</wp:posOffset>
            </wp:positionV>
            <wp:extent cx="3819525" cy="2494915"/>
            <wp:effectExtent l="0" t="0" r="9525" b="63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hotoresponse.gif"/>
                    <pic:cNvPicPr/>
                  </pic:nvPicPr>
                  <pic:blipFill>
                    <a:blip r:embed="rId21">
                      <a:extLst>
                        <a:ext uri="{28A0092B-C50C-407E-A947-70E740481C1C}">
                          <a14:useLocalDpi xmlns:a14="http://schemas.microsoft.com/office/drawing/2010/main" val="0"/>
                        </a:ext>
                      </a:extLst>
                    </a:blip>
                    <a:stretch>
                      <a:fillRect/>
                    </a:stretch>
                  </pic:blipFill>
                  <pic:spPr>
                    <a:xfrm>
                      <a:off x="0" y="0"/>
                      <a:ext cx="3819525" cy="2494915"/>
                    </a:xfrm>
                    <a:prstGeom prst="rect">
                      <a:avLst/>
                    </a:prstGeom>
                  </pic:spPr>
                </pic:pic>
              </a:graphicData>
            </a:graphic>
            <wp14:sizeRelH relativeFrom="margin">
              <wp14:pctWidth>0</wp14:pctWidth>
            </wp14:sizeRelH>
            <wp14:sizeRelV relativeFrom="margin">
              <wp14:pctHeight>0</wp14:pctHeight>
            </wp14:sizeRelV>
          </wp:anchor>
        </w:drawing>
      </w:r>
      <w:r w:rsidR="001C3BB0">
        <w:rPr>
          <w:rFonts w:ascii="Times New Roman" w:hAnsi="Times New Roman" w:cs="Times New Roman"/>
        </w:rPr>
        <w:t>Photodiodes (6x)</w:t>
      </w:r>
    </w:p>
    <w:p w:rsidR="001C3BB0" w:rsidRDefault="001C3BB0" w:rsidP="001C3BB0">
      <w:pPr>
        <w:pStyle w:val="NoSpacing"/>
        <w:numPr>
          <w:ilvl w:val="0"/>
          <w:numId w:val="3"/>
        </w:numPr>
        <w:rPr>
          <w:rFonts w:ascii="Times New Roman" w:hAnsi="Times New Roman" w:cs="Times New Roman"/>
        </w:rPr>
      </w:pPr>
      <w:r w:rsidRPr="003013D8">
        <w:rPr>
          <w:rFonts w:ascii="Times New Roman" w:hAnsi="Times New Roman" w:cs="Times New Roman"/>
        </w:rPr>
        <w:t>QPDF-200</w:t>
      </w:r>
    </w:p>
    <w:p w:rsidR="0093269A" w:rsidRDefault="0093269A" w:rsidP="0093269A">
      <w:pPr>
        <w:pStyle w:val="NoSpacing"/>
        <w:rPr>
          <w:rFonts w:ascii="Times New Roman" w:hAnsi="Times New Roman" w:cs="Times New Roman"/>
        </w:rPr>
      </w:pPr>
    </w:p>
    <w:p w:rsidR="0093269A" w:rsidRDefault="0093269A" w:rsidP="00392DE9">
      <w:pPr>
        <w:pStyle w:val="NoSpacing"/>
        <w:rPr>
          <w:rFonts w:ascii="Times New Roman" w:hAnsi="Times New Roman" w:cs="Times New Roman"/>
        </w:rPr>
      </w:pPr>
      <w:r>
        <w:rPr>
          <w:rFonts w:ascii="Times New Roman" w:hAnsi="Times New Roman" w:cs="Times New Roman"/>
        </w:rPr>
        <w:t xml:space="preserve">The photodiodes </w:t>
      </w:r>
      <w:r w:rsidR="00392DE9">
        <w:rPr>
          <w:rFonts w:ascii="Times New Roman" w:hAnsi="Times New Roman" w:cs="Times New Roman"/>
        </w:rPr>
        <w:t xml:space="preserve">are responsible for converting photons into an electrical signal. These will be reversed biased, </w:t>
      </w:r>
      <w:r w:rsidR="000D580F">
        <w:rPr>
          <w:rFonts w:ascii="Times New Roman" w:hAnsi="Times New Roman" w:cs="Times New Roman"/>
        </w:rPr>
        <w:t>so the positive and negative terminals will be oriented in reverse as shown in Figures 6 and 7. Currently, it is unknown what voltage will be used across all photodiodes. This is important to consider because the responsivity of the diodes will change depending on what voltage they are reverse biased as.</w:t>
      </w:r>
    </w:p>
    <w:p w:rsidR="000D580F" w:rsidRDefault="000D580F" w:rsidP="00392DE9">
      <w:pPr>
        <w:pStyle w:val="NoSpacing"/>
        <w:rPr>
          <w:rFonts w:ascii="Times New Roman" w:hAnsi="Times New Roman" w:cs="Times New Roman"/>
        </w:rPr>
      </w:pPr>
    </w:p>
    <w:p w:rsidR="00BC06BA" w:rsidRDefault="00BC06BA" w:rsidP="00392DE9">
      <w:pPr>
        <w:pStyle w:val="NoSpacing"/>
        <w:rPr>
          <w:rFonts w:ascii="Times New Roman" w:hAnsi="Times New Roman" w:cs="Times New Roman"/>
        </w:rPr>
      </w:pPr>
      <w:r>
        <w:rPr>
          <w:rFonts w:ascii="Times New Roman" w:hAnsi="Times New Roman" w:cs="Times New Roman"/>
        </w:rPr>
        <w:t>Depending on the output voltage, the photodiodes may need to be voltage amplified. This can be done with an op amp circuit. A figure of the dimensions and pin layout for the photodiode can be seen below.</w:t>
      </w:r>
    </w:p>
    <w:p w:rsidR="00BC06BA" w:rsidRDefault="00BC06BA" w:rsidP="00392DE9">
      <w:pPr>
        <w:pStyle w:val="NoSpacing"/>
        <w:rPr>
          <w:rFonts w:ascii="Times New Roman" w:hAnsi="Times New Roman" w:cs="Times New Roman"/>
        </w:rPr>
      </w:pPr>
      <w:r>
        <w:rPr>
          <w:noProof/>
        </w:rPr>
        <mc:AlternateContent>
          <mc:Choice Requires="wps">
            <w:drawing>
              <wp:anchor distT="0" distB="0" distL="114300" distR="114300" simplePos="0" relativeHeight="251694080" behindDoc="0" locked="0" layoutInCell="1" allowOverlap="1" wp14:anchorId="2705AF9A" wp14:editId="202E6690">
                <wp:simplePos x="0" y="0"/>
                <wp:positionH relativeFrom="column">
                  <wp:posOffset>590550</wp:posOffset>
                </wp:positionH>
                <wp:positionV relativeFrom="paragraph">
                  <wp:posOffset>3028315</wp:posOffset>
                </wp:positionV>
                <wp:extent cx="4762500" cy="635"/>
                <wp:effectExtent l="0" t="0" r="0" b="0"/>
                <wp:wrapSquare wrapText="bothSides"/>
                <wp:docPr id="29" name="Text Box 29"/>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wps:spPr>
                      <wps:txbx>
                        <w:txbxContent>
                          <w:p w:rsidR="00862F76" w:rsidRPr="001F354B" w:rsidRDefault="00862F76" w:rsidP="00BC06BA">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The dimensions of the photodiode that is compatible with DIL socket applications.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5AF9A" id="Text Box 29" o:spid="_x0000_s1036" type="#_x0000_t202" style="position:absolute;margin-left:46.5pt;margin-top:238.45pt;width:375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" stroked="f">
                <v:textbox style="mso-fit-shape-to-text:t" inset="0,0,0,0">
                  <w:txbxContent>
                    <w:p w:rsidR="00862F76" w:rsidRPr="001F354B" w:rsidRDefault="00862F76" w:rsidP="00BC06BA">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13</w:t>
                      </w:r>
                      <w:r>
                        <w:rPr>
                          <w:noProof/>
                        </w:rPr>
                        <w:fldChar w:fldCharType="end"/>
                      </w:r>
                      <w:r>
                        <w:t xml:space="preserve"> - The dimensions of the photodiode that is compatible with DIL socket applications.</w:t>
                      </w:r>
                    </w:p>
                  </w:txbxContent>
                </v:textbox>
                <w10:wrap type="square"/>
              </v:shape>
            </w:pict>
          </mc:Fallback>
        </mc:AlternateContent>
      </w:r>
      <w:r>
        <w:rPr>
          <w:rFonts w:ascii="Times New Roman" w:hAnsi="Times New Roman" w:cs="Times New Roman"/>
          <w:noProof/>
        </w:rPr>
        <w:drawing>
          <wp:anchor distT="0" distB="0" distL="114300" distR="114300" simplePos="0" relativeHeight="251692032" behindDoc="1" locked="0" layoutInCell="1" allowOverlap="1">
            <wp:simplePos x="0" y="0"/>
            <wp:positionH relativeFrom="margin">
              <wp:align>center</wp:align>
            </wp:positionH>
            <wp:positionV relativeFrom="paragraph">
              <wp:posOffset>18874</wp:posOffset>
            </wp:positionV>
            <wp:extent cx="4762500" cy="2952750"/>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hotoschem.jpg"/>
                    <pic:cNvPicPr/>
                  </pic:nvPicPr>
                  <pic:blipFill>
                    <a:blip r:embed="rId22">
                      <a:extLst>
                        <a:ext uri="{28A0092B-C50C-407E-A947-70E740481C1C}">
                          <a14:useLocalDpi xmlns:a14="http://schemas.microsoft.com/office/drawing/2010/main" val="0"/>
                        </a:ext>
                      </a:extLst>
                    </a:blip>
                    <a:stretch>
                      <a:fillRect/>
                    </a:stretch>
                  </pic:blipFill>
                  <pic:spPr>
                    <a:xfrm>
                      <a:off x="0" y="0"/>
                      <a:ext cx="4762500" cy="2952750"/>
                    </a:xfrm>
                    <a:prstGeom prst="rect">
                      <a:avLst/>
                    </a:prstGeom>
                  </pic:spPr>
                </pic:pic>
              </a:graphicData>
            </a:graphic>
          </wp:anchor>
        </w:drawing>
      </w:r>
    </w:p>
    <w:p w:rsidR="00BC06BA" w:rsidRDefault="00BC06BA" w:rsidP="00392DE9">
      <w:pPr>
        <w:pStyle w:val="NoSpacing"/>
        <w:rPr>
          <w:rFonts w:ascii="Times New Roman" w:hAnsi="Times New Roman" w:cs="Times New Roman"/>
        </w:rPr>
      </w:pPr>
    </w:p>
    <w:p w:rsidR="000D580F" w:rsidRDefault="000D580F" w:rsidP="00392DE9">
      <w:pPr>
        <w:pStyle w:val="NoSpacing"/>
        <w:rPr>
          <w:rFonts w:ascii="Times New Roman" w:hAnsi="Times New Roman" w:cs="Times New Roman"/>
        </w:rPr>
      </w:pPr>
    </w:p>
    <w:p w:rsidR="0093269A" w:rsidRDefault="0093269A" w:rsidP="0093269A">
      <w:pPr>
        <w:pStyle w:val="NoSpacing"/>
        <w:rPr>
          <w:rFonts w:ascii="Times New Roman" w:hAnsi="Times New Roman" w:cs="Times New Roman"/>
        </w:rPr>
      </w:pPr>
    </w:p>
    <w:p w:rsidR="00BC06BA" w:rsidRDefault="00BC06BA">
      <w:pPr>
        <w:spacing w:after="160" w:line="259" w:lineRule="auto"/>
        <w:rPr>
          <w:rFonts w:ascii="Times New Roman" w:hAnsi="Times New Roman" w:cs="Times New Roman"/>
        </w:rPr>
      </w:pPr>
      <w:r>
        <w:rPr>
          <w:rFonts w:ascii="Times New Roman" w:hAnsi="Times New Roman" w:cs="Times New Roman"/>
        </w:rPr>
        <w:br w:type="page"/>
      </w:r>
    </w:p>
    <w:p w:rsidR="00341C22" w:rsidRDefault="00341C22" w:rsidP="00341C22">
      <w:pPr>
        <w:pStyle w:val="NoSpacing"/>
        <w:rPr>
          <w:rFonts w:ascii="Times New Roman" w:hAnsi="Times New Roman" w:cs="Times New Roman"/>
        </w:rPr>
      </w:pPr>
      <w:r>
        <w:rPr>
          <w:rFonts w:ascii="Times New Roman" w:hAnsi="Times New Roman" w:cs="Times New Roman"/>
        </w:rPr>
        <w:lastRenderedPageBreak/>
        <w:t>Grating mirror</w:t>
      </w:r>
    </w:p>
    <w:p w:rsidR="00341C22" w:rsidRDefault="00341C22" w:rsidP="00341C22">
      <w:pPr>
        <w:pStyle w:val="NoSpacing"/>
        <w:numPr>
          <w:ilvl w:val="0"/>
          <w:numId w:val="3"/>
        </w:numPr>
        <w:rPr>
          <w:rFonts w:ascii="Times New Roman" w:hAnsi="Times New Roman" w:cs="Times New Roman"/>
        </w:rPr>
      </w:pPr>
      <w:r>
        <w:rPr>
          <w:rFonts w:ascii="Times New Roman" w:hAnsi="Times New Roman" w:cs="Times New Roman"/>
        </w:rPr>
        <w:t>Model number TBD</w:t>
      </w:r>
    </w:p>
    <w:p w:rsidR="00341C22" w:rsidRDefault="00341C22" w:rsidP="00341C22">
      <w:pPr>
        <w:pStyle w:val="NoSpacing"/>
        <w:numPr>
          <w:ilvl w:val="1"/>
          <w:numId w:val="3"/>
        </w:numPr>
        <w:rPr>
          <w:rFonts w:ascii="Times New Roman" w:hAnsi="Times New Roman" w:cs="Times New Roman"/>
        </w:rPr>
      </w:pPr>
      <w:r>
        <w:rPr>
          <w:rFonts w:ascii="Times New Roman" w:hAnsi="Times New Roman" w:cs="Times New Roman"/>
        </w:rPr>
        <w:t>Dimensions currently unknown</w:t>
      </w:r>
    </w:p>
    <w:p w:rsidR="00341C22" w:rsidRDefault="00341C22" w:rsidP="00341C22">
      <w:pPr>
        <w:pStyle w:val="NoSpacing"/>
        <w:numPr>
          <w:ilvl w:val="1"/>
          <w:numId w:val="3"/>
        </w:numPr>
        <w:rPr>
          <w:rFonts w:ascii="Times New Roman" w:hAnsi="Times New Roman" w:cs="Times New Roman"/>
        </w:rPr>
      </w:pPr>
      <w:r>
        <w:rPr>
          <w:rFonts w:ascii="Times New Roman" w:hAnsi="Times New Roman" w:cs="Times New Roman"/>
        </w:rPr>
        <w:t>Refracts light if used as a grating mirror</w:t>
      </w:r>
    </w:p>
    <w:p w:rsidR="00341C22" w:rsidRDefault="00341C22" w:rsidP="00341C22">
      <w:pPr>
        <w:pStyle w:val="NoSpacing"/>
        <w:numPr>
          <w:ilvl w:val="1"/>
          <w:numId w:val="3"/>
        </w:numPr>
        <w:rPr>
          <w:rFonts w:ascii="Times New Roman" w:hAnsi="Times New Roman" w:cs="Times New Roman"/>
        </w:rPr>
      </w:pPr>
      <w:r>
        <w:rPr>
          <w:rFonts w:ascii="Times New Roman" w:hAnsi="Times New Roman" w:cs="Times New Roman"/>
        </w:rPr>
        <w:t>Refracts light on the opposite side of lens if transmission</w:t>
      </w:r>
    </w:p>
    <w:p w:rsidR="0093269A" w:rsidRDefault="0093269A" w:rsidP="0093269A">
      <w:pPr>
        <w:pStyle w:val="NoSpacing"/>
        <w:rPr>
          <w:rFonts w:ascii="Times New Roman" w:hAnsi="Times New Roman" w:cs="Times New Roman"/>
        </w:rPr>
      </w:pPr>
    </w:p>
    <w:p w:rsidR="009B2103" w:rsidRDefault="001A0245" w:rsidP="00B15E32">
      <w:pPr>
        <w:pStyle w:val="NoSpacing"/>
        <w:rPr>
          <w:rFonts w:ascii="Times New Roman" w:hAnsi="Times New Roman" w:cs="Times New Roman"/>
        </w:rPr>
      </w:pPr>
      <w:r>
        <w:rPr>
          <w:noProof/>
        </w:rPr>
        <mc:AlternateContent>
          <mc:Choice Requires="wps">
            <w:drawing>
              <wp:anchor distT="0" distB="0" distL="114300" distR="114300" simplePos="0" relativeHeight="251702272" behindDoc="0" locked="0" layoutInCell="1" allowOverlap="1" wp14:anchorId="106D564F" wp14:editId="4D94D271">
                <wp:simplePos x="0" y="0"/>
                <wp:positionH relativeFrom="margin">
                  <wp:align>right</wp:align>
                </wp:positionH>
                <wp:positionV relativeFrom="paragraph">
                  <wp:posOffset>3712757</wp:posOffset>
                </wp:positionV>
                <wp:extent cx="5943600" cy="635"/>
                <wp:effectExtent l="0" t="0" r="0" b="8255"/>
                <wp:wrapSquare wrapText="bothSides"/>
                <wp:docPr id="31" name="Text Box 31"/>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wps:spPr>
                      <wps:txbx>
                        <w:txbxContent>
                          <w:p w:rsidR="00862F76" w:rsidRPr="00C2538F" w:rsidRDefault="00862F76" w:rsidP="009B2103">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 The difference between transmission grating and reflection grating.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6D564F" id="Text Box 31" o:spid="_x0000_s1037" type="#_x0000_t202" style="position:absolute;margin-left:416.8pt;margin-top:292.35pt;width:468pt;height:.05pt;z-index:2517022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" stroked="f">
                <v:textbox style="mso-fit-shape-to-text:t" inset="0,0,0,0">
                  <w:txbxContent>
                    <w:p w:rsidR="00862F76" w:rsidRPr="00C2538F" w:rsidRDefault="00862F76" w:rsidP="009B2103">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14</w:t>
                      </w:r>
                      <w:r>
                        <w:rPr>
                          <w:noProof/>
                        </w:rPr>
                        <w:fldChar w:fldCharType="end"/>
                      </w:r>
                      <w:r>
                        <w:t xml:space="preserve"> - The difference between transmission grating and reflection grating.</w:t>
                      </w:r>
                    </w:p>
                  </w:txbxContent>
                </v:textbox>
                <w10:wrap type="square" anchorx="margin"/>
              </v:shape>
            </w:pict>
          </mc:Fallback>
        </mc:AlternateContent>
      </w:r>
      <w:r w:rsidR="0093269A">
        <w:rPr>
          <w:rFonts w:ascii="Times New Roman" w:hAnsi="Times New Roman" w:cs="Times New Roman"/>
        </w:rPr>
        <w:t xml:space="preserve">The grating mirror’s </w:t>
      </w:r>
      <w:r w:rsidR="00341C22">
        <w:rPr>
          <w:rFonts w:ascii="Times New Roman" w:hAnsi="Times New Roman" w:cs="Times New Roman"/>
        </w:rPr>
        <w:t>model number is still to be determined. Thus</w:t>
      </w:r>
      <w:r w:rsidR="004F7B3D">
        <w:rPr>
          <w:rFonts w:ascii="Times New Roman" w:hAnsi="Times New Roman" w:cs="Times New Roman"/>
        </w:rPr>
        <w:t xml:space="preserve">, </w:t>
      </w:r>
      <w:r w:rsidR="00341C22">
        <w:rPr>
          <w:rFonts w:ascii="Times New Roman" w:hAnsi="Times New Roman" w:cs="Times New Roman"/>
        </w:rPr>
        <w:t>the dimensions and other specifications for the product cannot be supplied until then. However, it is expected the</w:t>
      </w:r>
      <w:r w:rsidR="004F7B3D">
        <w:rPr>
          <w:rFonts w:ascii="Times New Roman" w:hAnsi="Times New Roman" w:cs="Times New Roman"/>
        </w:rPr>
        <w:t xml:space="preserve"> </w:t>
      </w:r>
      <w:r w:rsidR="00341C22">
        <w:rPr>
          <w:rFonts w:ascii="Times New Roman" w:hAnsi="Times New Roman" w:cs="Times New Roman"/>
        </w:rPr>
        <w:t xml:space="preserve">grating item used be specialized </w:t>
      </w:r>
      <w:r w:rsidR="00B5768C">
        <w:rPr>
          <w:rFonts w:ascii="Times New Roman" w:hAnsi="Times New Roman" w:cs="Times New Roman"/>
        </w:rPr>
        <w:t>to refract wavelengths in the NIR (near infrared) range.</w:t>
      </w:r>
    </w:p>
    <w:p w:rsidR="0093269A" w:rsidRDefault="009B2103" w:rsidP="00B15E32">
      <w:pPr>
        <w:pStyle w:val="NoSpacing"/>
        <w:rPr>
          <w:rFonts w:ascii="Times New Roman" w:hAnsi="Times New Roman" w:cs="Times New Roman"/>
        </w:rPr>
      </w:pPr>
      <w:r>
        <w:rPr>
          <w:rFonts w:ascii="Times New Roman" w:hAnsi="Times New Roman" w:cs="Times New Roman"/>
          <w:noProof/>
        </w:rPr>
        <w:drawing>
          <wp:anchor distT="0" distB="0" distL="114300" distR="114300" simplePos="0" relativeHeight="251700224" behindDoc="1" locked="0" layoutInCell="1" allowOverlap="1" wp14:anchorId="0BA695BC" wp14:editId="10CAF191">
            <wp:simplePos x="0" y="0"/>
            <wp:positionH relativeFrom="column">
              <wp:posOffset>0</wp:posOffset>
            </wp:positionH>
            <wp:positionV relativeFrom="paragraph">
              <wp:posOffset>167640</wp:posOffset>
            </wp:positionV>
            <wp:extent cx="5943600" cy="298323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e-0-e138444364413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anchor>
        </w:drawing>
      </w:r>
      <w:r w:rsidR="00C54135">
        <w:rPr>
          <w:rFonts w:ascii="Times New Roman" w:hAnsi="Times New Roman" w:cs="Times New Roman"/>
        </w:rPr>
        <w:t xml:space="preserve">A brief </w:t>
      </w:r>
      <w:r w:rsidR="001A0245">
        <w:rPr>
          <w:rFonts w:ascii="Times New Roman" w:hAnsi="Times New Roman" w:cs="Times New Roman"/>
        </w:rPr>
        <w:t>overview of Figure 8 shows how the incident wave behaves after impact of the grating. For the transmission grating, it can be seen how the 0</w:t>
      </w:r>
      <w:r w:rsidR="001A0245" w:rsidRPr="001A0245">
        <w:rPr>
          <w:rFonts w:ascii="Times New Roman" w:hAnsi="Times New Roman" w:cs="Times New Roman"/>
          <w:vertAlign w:val="superscript"/>
        </w:rPr>
        <w:t>th</w:t>
      </w:r>
      <w:r w:rsidR="001A0245">
        <w:rPr>
          <w:rFonts w:ascii="Times New Roman" w:hAnsi="Times New Roman" w:cs="Times New Roman"/>
        </w:rPr>
        <w:t xml:space="preserve"> order wave is preserved even after passing. The 1</w:t>
      </w:r>
      <w:r w:rsidR="001A0245" w:rsidRPr="001A0245">
        <w:rPr>
          <w:rFonts w:ascii="Times New Roman" w:hAnsi="Times New Roman" w:cs="Times New Roman"/>
          <w:vertAlign w:val="superscript"/>
        </w:rPr>
        <w:t>st</w:t>
      </w:r>
      <w:r w:rsidR="001A0245">
        <w:rPr>
          <w:rFonts w:ascii="Times New Roman" w:hAnsi="Times New Roman" w:cs="Times New Roman"/>
        </w:rPr>
        <w:t xml:space="preserve"> order and up is not a concern so far for the project unless these is a need for purpose of precision or using the scattered waves. Understanding how alpha </w:t>
      </w:r>
      <w:r w:rsidR="00973EEE">
        <w:rPr>
          <w:rFonts w:ascii="Times New Roman" w:hAnsi="Times New Roman" w:cs="Times New Roman"/>
        </w:rPr>
        <w:t>deviates from the 0</w:t>
      </w:r>
      <w:r w:rsidR="00973EEE" w:rsidRPr="00973EEE">
        <w:rPr>
          <w:rFonts w:ascii="Times New Roman" w:hAnsi="Times New Roman" w:cs="Times New Roman"/>
          <w:vertAlign w:val="superscript"/>
        </w:rPr>
        <w:t>th</w:t>
      </w:r>
      <w:r w:rsidR="00973EEE">
        <w:rPr>
          <w:rFonts w:ascii="Times New Roman" w:hAnsi="Times New Roman" w:cs="Times New Roman"/>
        </w:rPr>
        <w:t xml:space="preserve"> order wave after transmission will be necessary for calibrating the MSP once photodiodes are wired to the ADC</w:t>
      </w:r>
      <w:r w:rsidR="005270C6">
        <w:rPr>
          <w:rFonts w:ascii="Times New Roman" w:hAnsi="Times New Roman" w:cs="Times New Roman"/>
        </w:rPr>
        <w:t>.</w:t>
      </w:r>
    </w:p>
    <w:p w:rsidR="007A1BBC" w:rsidRDefault="007A1BBC" w:rsidP="007A1BBC">
      <w:pPr>
        <w:pStyle w:val="NoSpacing"/>
        <w:rPr>
          <w:rFonts w:ascii="Times New Roman" w:hAnsi="Times New Roman" w:cs="Times New Roman"/>
        </w:rPr>
      </w:pPr>
    </w:p>
    <w:p w:rsidR="00260421" w:rsidRDefault="00260421" w:rsidP="007A1BBC">
      <w:pPr>
        <w:pStyle w:val="NoSpacing"/>
        <w:rPr>
          <w:rFonts w:ascii="Times New Roman" w:hAnsi="Times New Roman" w:cs="Times New Roman"/>
        </w:rPr>
      </w:pPr>
      <w:r>
        <w:rPr>
          <w:rFonts w:ascii="Times New Roman" w:hAnsi="Times New Roman" w:cs="Times New Roman"/>
        </w:rPr>
        <w:t xml:space="preserve">Following the </w:t>
      </w:r>
      <w:r w:rsidR="00383983">
        <w:rPr>
          <w:rFonts w:ascii="Times New Roman" w:hAnsi="Times New Roman" w:cs="Times New Roman"/>
        </w:rPr>
        <w:t>Figure 15</w:t>
      </w:r>
      <w:r w:rsidR="0013743E">
        <w:rPr>
          <w:rFonts w:ascii="Times New Roman" w:hAnsi="Times New Roman" w:cs="Times New Roman"/>
        </w:rPr>
        <w:t xml:space="preserve">, the relationship between incident and normal are made apparent with the beta equations. </w:t>
      </w:r>
    </w:p>
    <w:p w:rsidR="00B26E55" w:rsidRDefault="00267742" w:rsidP="00B26E55">
      <w:pPr>
        <w:keepNext/>
        <w:spacing w:after="160" w:line="259" w:lineRule="auto"/>
      </w:pPr>
      <w:r>
        <w:rPr>
          <w:rFonts w:ascii="Times New Roman" w:hAnsi="Times New Roman" w:cs="Times New Roman"/>
          <w:b/>
          <w:noProof/>
        </w:rPr>
        <w:lastRenderedPageBreak/>
        <w:drawing>
          <wp:inline distT="0" distB="0" distL="0" distR="0">
            <wp:extent cx="5943600" cy="29178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e-1-e1384443863797.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2917825"/>
                    </a:xfrm>
                    <a:prstGeom prst="rect">
                      <a:avLst/>
                    </a:prstGeom>
                  </pic:spPr>
                </pic:pic>
              </a:graphicData>
            </a:graphic>
          </wp:inline>
        </w:drawing>
      </w:r>
    </w:p>
    <w:p w:rsidR="00C0063D" w:rsidRDefault="00B26E55" w:rsidP="00B26E55">
      <w:pPr>
        <w:pStyle w:val="Caption"/>
        <w:rPr>
          <w:rFonts w:ascii="Times New Roman" w:hAnsi="Times New Roman" w:cs="Times New Roman"/>
          <w:b/>
        </w:rPr>
      </w:pPr>
      <w:r>
        <w:t xml:space="preserve">Figure </w:t>
      </w:r>
      <w:r>
        <w:fldChar w:fldCharType="begin"/>
      </w:r>
      <w:r>
        <w:instrText xml:space="preserve"> SEQ Figure \* ARABIC </w:instrText>
      </w:r>
      <w:r>
        <w:fldChar w:fldCharType="separate"/>
      </w:r>
      <w:r w:rsidR="00862F76">
        <w:rPr>
          <w:noProof/>
        </w:rPr>
        <w:t>15</w:t>
      </w:r>
      <w:r>
        <w:fldChar w:fldCharType="end"/>
      </w:r>
      <w:r>
        <w:t xml:space="preserve"> - Calculating the incident angle along with m'th order angles afterward.</w:t>
      </w:r>
    </w:p>
    <w:p w:rsidR="0011749D" w:rsidRPr="0011749D" w:rsidRDefault="0011749D" w:rsidP="007A1BBC">
      <w:pPr>
        <w:pStyle w:val="NoSpacing"/>
        <w:rPr>
          <w:rFonts w:ascii="Times New Roman" w:hAnsi="Times New Roman" w:cs="Times New Roman"/>
          <w:b/>
        </w:rPr>
      </w:pPr>
      <w:r w:rsidRPr="0011749D">
        <w:rPr>
          <w:rFonts w:ascii="Times New Roman" w:hAnsi="Times New Roman" w:cs="Times New Roman"/>
          <w:b/>
        </w:rPr>
        <w:t>Simulation</w:t>
      </w:r>
    </w:p>
    <w:p w:rsidR="0011749D" w:rsidRDefault="00EE6543" w:rsidP="007A1BBC">
      <w:pPr>
        <w:pStyle w:val="NoSpacing"/>
        <w:rPr>
          <w:rFonts w:ascii="Times New Roman" w:hAnsi="Times New Roman" w:cs="Times New Roman"/>
        </w:rPr>
      </w:pPr>
      <w:r>
        <w:rPr>
          <w:rFonts w:ascii="Times New Roman" w:hAnsi="Times New Roman" w:cs="Times New Roman"/>
        </w:rPr>
        <w:t xml:space="preserve">No simulation documentation has been created yet. The photodiode </w:t>
      </w:r>
      <w:r w:rsidR="00864829">
        <w:rPr>
          <w:rFonts w:ascii="Times New Roman" w:hAnsi="Times New Roman" w:cs="Times New Roman"/>
        </w:rPr>
        <w:t>configuration is still to be determined, as the relationship between photon intensity and voltage is being calibrated alongside the MSP ADC.</w:t>
      </w:r>
    </w:p>
    <w:p w:rsidR="0011749D" w:rsidRDefault="0011749D" w:rsidP="007A1BBC">
      <w:pPr>
        <w:pStyle w:val="NoSpacing"/>
        <w:rPr>
          <w:rFonts w:ascii="Times New Roman" w:hAnsi="Times New Roman" w:cs="Times New Roman"/>
        </w:rPr>
      </w:pPr>
    </w:p>
    <w:p w:rsidR="00E319E3" w:rsidRDefault="00E319E3" w:rsidP="00864829">
      <w:pPr>
        <w:spacing w:line="259" w:lineRule="auto"/>
        <w:rPr>
          <w:rFonts w:ascii="Times New Roman" w:hAnsi="Times New Roman" w:cs="Times New Roman"/>
          <w:b/>
        </w:rPr>
      </w:pPr>
      <w:r w:rsidRPr="00E319E3">
        <w:rPr>
          <w:rFonts w:ascii="Times New Roman" w:hAnsi="Times New Roman" w:cs="Times New Roman"/>
          <w:b/>
        </w:rPr>
        <w:t>Testing</w:t>
      </w:r>
    </w:p>
    <w:p w:rsidR="00864829" w:rsidRDefault="00430C3A" w:rsidP="00864829">
      <w:pPr>
        <w:pStyle w:val="NoSpacing"/>
        <w:rPr>
          <w:rFonts w:ascii="Times New Roman" w:hAnsi="Times New Roman" w:cs="Times New Roman"/>
        </w:rPr>
      </w:pPr>
      <w:r>
        <w:rPr>
          <w:rFonts w:ascii="Times New Roman" w:hAnsi="Times New Roman" w:cs="Times New Roman"/>
        </w:rPr>
        <w:t>Testing is to occur over the span of finals week and into winter break.</w:t>
      </w:r>
    </w:p>
    <w:p w:rsidR="00430C3A" w:rsidRDefault="00430C3A" w:rsidP="00864829">
      <w:pPr>
        <w:pStyle w:val="NoSpacing"/>
        <w:rPr>
          <w:rFonts w:ascii="Times New Roman" w:hAnsi="Times New Roman" w:cs="Times New Roman"/>
        </w:rPr>
      </w:pPr>
    </w:p>
    <w:p w:rsidR="00430C3A" w:rsidRDefault="00430C3A" w:rsidP="00864829">
      <w:pPr>
        <w:pStyle w:val="NoSpacing"/>
        <w:rPr>
          <w:rFonts w:ascii="Times New Roman" w:hAnsi="Times New Roman" w:cs="Times New Roman"/>
        </w:rPr>
      </w:pPr>
      <w:r>
        <w:rPr>
          <w:rFonts w:ascii="Times New Roman" w:hAnsi="Times New Roman" w:cs="Times New Roman"/>
        </w:rPr>
        <w:t>Initial design will only include one photodiode for the sake of simplicity and assurance of that the proof of concept works. Once biasing is complete, calibration of photo intensity to voltage is necessary.</w:t>
      </w:r>
    </w:p>
    <w:p w:rsidR="00864829" w:rsidRPr="00864829" w:rsidRDefault="00864829" w:rsidP="00864829">
      <w:pPr>
        <w:spacing w:after="160" w:line="259" w:lineRule="auto"/>
        <w:rPr>
          <w:rFonts w:ascii="Times New Roman" w:hAnsi="Times New Roman" w:cs="Times New Roman"/>
          <w:b/>
        </w:rPr>
      </w:pPr>
    </w:p>
    <w:p w:rsidR="00E319E3" w:rsidRDefault="00E319E3" w:rsidP="007A1BBC">
      <w:pPr>
        <w:pStyle w:val="NoSpacing"/>
        <w:jc w:val="center"/>
        <w:rPr>
          <w:rFonts w:ascii="Times New Roman" w:hAnsi="Times New Roman" w:cs="Times New Roman"/>
          <w:b/>
          <w:sz w:val="28"/>
        </w:rPr>
      </w:pPr>
    </w:p>
    <w:p w:rsidR="0034278B" w:rsidRDefault="0034278B">
      <w:pPr>
        <w:spacing w:after="160" w:line="259" w:lineRule="auto"/>
        <w:rPr>
          <w:rFonts w:ascii="Times New Roman" w:hAnsi="Times New Roman" w:cs="Times New Roman"/>
          <w:b/>
          <w:sz w:val="28"/>
        </w:rPr>
      </w:pPr>
      <w:r>
        <w:rPr>
          <w:rFonts w:ascii="Times New Roman" w:hAnsi="Times New Roman" w:cs="Times New Roman"/>
          <w:b/>
          <w:sz w:val="28"/>
        </w:rPr>
        <w:br w:type="page"/>
      </w:r>
    </w:p>
    <w:p w:rsidR="008B20DE" w:rsidRDefault="008B20DE" w:rsidP="007A1BBC">
      <w:pPr>
        <w:pStyle w:val="NoSpacing"/>
        <w:jc w:val="center"/>
        <w:rPr>
          <w:rFonts w:ascii="Times New Roman" w:hAnsi="Times New Roman" w:cs="Times New Roman"/>
          <w:b/>
          <w:sz w:val="28"/>
        </w:rPr>
      </w:pPr>
      <w:r>
        <w:rPr>
          <w:rFonts w:ascii="Times New Roman" w:hAnsi="Times New Roman" w:cs="Times New Roman"/>
          <w:b/>
          <w:sz w:val="28"/>
        </w:rPr>
        <w:lastRenderedPageBreak/>
        <w:t>User's manual</w:t>
      </w:r>
    </w:p>
    <w:p w:rsidR="00922A8D" w:rsidRDefault="00922A8D" w:rsidP="008B20DE">
      <w:pPr>
        <w:pStyle w:val="NoSpacing"/>
        <w:jc w:val="both"/>
        <w:rPr>
          <w:rFonts w:ascii="Times New Roman" w:hAnsi="Times New Roman" w:cs="Times New Roman"/>
        </w:rPr>
      </w:pPr>
      <w:r>
        <w:rPr>
          <w:rFonts w:ascii="Times New Roman" w:hAnsi="Times New Roman" w:cs="Times New Roman"/>
        </w:rPr>
        <w:t>The configuration of the fiber optic sensor is split into two parts: hardware and software.</w:t>
      </w:r>
    </w:p>
    <w:p w:rsidR="00922A8D" w:rsidRDefault="00922A8D" w:rsidP="008B20DE">
      <w:pPr>
        <w:pStyle w:val="NoSpacing"/>
        <w:jc w:val="both"/>
        <w:rPr>
          <w:rFonts w:ascii="Times New Roman" w:hAnsi="Times New Roman" w:cs="Times New Roman"/>
        </w:rPr>
      </w:pPr>
    </w:p>
    <w:p w:rsidR="004D59E5" w:rsidRDefault="00922A8D" w:rsidP="008B20DE">
      <w:pPr>
        <w:pStyle w:val="NoSpacing"/>
        <w:jc w:val="both"/>
        <w:rPr>
          <w:rFonts w:ascii="Times New Roman" w:hAnsi="Times New Roman" w:cs="Times New Roman"/>
        </w:rPr>
      </w:pPr>
      <w:r>
        <w:rPr>
          <w:rFonts w:ascii="Times New Roman" w:hAnsi="Times New Roman" w:cs="Times New Roman"/>
        </w:rPr>
        <w:t xml:space="preserve">The hardware aspect of the sensor is relatively simple since there are so few parts as of this time in the project. </w:t>
      </w:r>
      <w:r w:rsidR="004D59E5">
        <w:rPr>
          <w:rFonts w:ascii="Times New Roman" w:hAnsi="Times New Roman" w:cs="Times New Roman"/>
        </w:rPr>
        <w:t xml:space="preserve">First and foremost, the laser should be the first to set up and power since it will be the foundation of the project. Powering of the module can work in two ways. Since the expectation is to use the sensor in its totality in space, it’s entirely possible to power the MSP and other peripherals with a local 3.3V battery arrangement. Of course, it may also be powered by a dedicated voltage supply as well. A butterfly socket is necessary to seat the laser, powering it is as simple as assigning the wires for </w:t>
      </w:r>
      <w:r w:rsidR="0061075B">
        <w:rPr>
          <w:rFonts w:ascii="Times New Roman" w:hAnsi="Times New Roman" w:cs="Times New Roman"/>
        </w:rPr>
        <w:t>VCC</w:t>
      </w:r>
      <w:r w:rsidR="004D59E5">
        <w:rPr>
          <w:rFonts w:ascii="Times New Roman" w:hAnsi="Times New Roman" w:cs="Times New Roman"/>
        </w:rPr>
        <w:t xml:space="preserve"> and GND.</w:t>
      </w:r>
    </w:p>
    <w:p w:rsidR="00922A8D" w:rsidRDefault="00922A8D" w:rsidP="008B20DE">
      <w:pPr>
        <w:pStyle w:val="NoSpacing"/>
        <w:jc w:val="both"/>
        <w:rPr>
          <w:rFonts w:ascii="Times New Roman" w:hAnsi="Times New Roman" w:cs="Times New Roman"/>
        </w:rPr>
      </w:pPr>
    </w:p>
    <w:p w:rsidR="004D59E5" w:rsidRDefault="004D59E5" w:rsidP="008B20DE">
      <w:pPr>
        <w:pStyle w:val="NoSpacing"/>
        <w:jc w:val="both"/>
        <w:rPr>
          <w:rFonts w:ascii="Times New Roman" w:hAnsi="Times New Roman" w:cs="Times New Roman"/>
        </w:rPr>
      </w:pPr>
      <w:r>
        <w:rPr>
          <w:rFonts w:ascii="Times New Roman" w:hAnsi="Times New Roman" w:cs="Times New Roman"/>
        </w:rPr>
        <w:t xml:space="preserve">The grating must be handled with care, so nitride gloves are important as to not contaminate the grating surfaces with oil and dirt. Additionally, the grating must only be held by the corners and delicately placed into </w:t>
      </w:r>
      <w:r w:rsidR="00794CAD">
        <w:rPr>
          <w:rFonts w:ascii="Times New Roman" w:hAnsi="Times New Roman" w:cs="Times New Roman"/>
        </w:rPr>
        <w:t xml:space="preserve">a mount. It will face toward the end of the laser’s fiber coupled end. </w:t>
      </w:r>
    </w:p>
    <w:p w:rsidR="00794CAD" w:rsidRDefault="00794CAD" w:rsidP="008B20DE">
      <w:pPr>
        <w:pStyle w:val="NoSpacing"/>
        <w:jc w:val="both"/>
        <w:rPr>
          <w:rFonts w:ascii="Times New Roman" w:hAnsi="Times New Roman" w:cs="Times New Roman"/>
        </w:rPr>
      </w:pPr>
      <w:r>
        <w:rPr>
          <w:noProof/>
        </w:rPr>
        <w:drawing>
          <wp:anchor distT="0" distB="0" distL="114300" distR="114300" simplePos="0" relativeHeight="251703296" behindDoc="0" locked="0" layoutInCell="1" allowOverlap="1" wp14:anchorId="34F45584">
            <wp:simplePos x="0" y="0"/>
            <wp:positionH relativeFrom="margin">
              <wp:align>right</wp:align>
            </wp:positionH>
            <wp:positionV relativeFrom="paragraph">
              <wp:posOffset>170136</wp:posOffset>
            </wp:positionV>
            <wp:extent cx="2515235" cy="2606675"/>
            <wp:effectExtent l="0" t="0" r="0" b="3175"/>
            <wp:wrapThrough wrapText="bothSides">
              <wp:wrapPolygon edited="0">
                <wp:start x="0" y="0"/>
                <wp:lineTo x="0" y="21468"/>
                <wp:lineTo x="21431" y="21468"/>
                <wp:lineTo x="21431"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515235" cy="2606675"/>
                    </a:xfrm>
                    <a:prstGeom prst="rect">
                      <a:avLst/>
                    </a:prstGeom>
                  </pic:spPr>
                </pic:pic>
              </a:graphicData>
            </a:graphic>
            <wp14:sizeRelH relativeFrom="margin">
              <wp14:pctWidth>0</wp14:pctWidth>
            </wp14:sizeRelH>
            <wp14:sizeRelV relativeFrom="margin">
              <wp14:pctHeight>0</wp14:pctHeight>
            </wp14:sizeRelV>
          </wp:anchor>
        </w:drawing>
      </w:r>
    </w:p>
    <w:p w:rsidR="00794CAD" w:rsidRDefault="00794CAD" w:rsidP="008B20DE">
      <w:pPr>
        <w:pStyle w:val="NoSpacing"/>
        <w:jc w:val="both"/>
        <w:rPr>
          <w:rFonts w:ascii="Times New Roman" w:hAnsi="Times New Roman" w:cs="Times New Roman"/>
        </w:rPr>
      </w:pPr>
      <w:r>
        <w:rPr>
          <w:rFonts w:ascii="Times New Roman" w:hAnsi="Times New Roman" w:cs="Times New Roman"/>
        </w:rPr>
        <w:t>If using a transmission grating, the photodiode’s fiber coupled end will need to face in an array formation into the lens. If using a reflection grating, these photodiodes will face into the mirror but along the same side as the laser. An example of the array planned to be used in the sensor is shown in Figure 15.</w:t>
      </w:r>
    </w:p>
    <w:p w:rsidR="00794CAD" w:rsidRDefault="00794CAD" w:rsidP="008B20DE">
      <w:pPr>
        <w:pStyle w:val="NoSpacing"/>
        <w:jc w:val="both"/>
        <w:rPr>
          <w:rFonts w:ascii="Times New Roman" w:hAnsi="Times New Roman" w:cs="Times New Roman"/>
        </w:rPr>
      </w:pPr>
    </w:p>
    <w:p w:rsidR="00794CAD" w:rsidRDefault="00FE2844" w:rsidP="008B20DE">
      <w:pPr>
        <w:pStyle w:val="NoSpacing"/>
        <w:jc w:val="both"/>
        <w:rPr>
          <w:rFonts w:ascii="Times New Roman" w:hAnsi="Times New Roman" w:cs="Times New Roman"/>
        </w:rPr>
      </w:pPr>
      <w:r>
        <w:rPr>
          <w:rFonts w:ascii="Times New Roman" w:hAnsi="Times New Roman" w:cs="Times New Roman"/>
        </w:rPr>
        <w:t xml:space="preserve">As of now, the photodiodes are reverse biased on a breadboard and the output voltages fed into the ADC channels of the MSP. These must be configured to receive input through an IDE. Additionally, the ADC channels must be referenced such that a min/max voltage value can be understood. In the case of this project, current voltages are expected to range from 0V to 3.3V or less. </w:t>
      </w:r>
    </w:p>
    <w:p w:rsidR="00FE2844" w:rsidRDefault="00FE2844" w:rsidP="008B20DE">
      <w:pPr>
        <w:pStyle w:val="NoSpacing"/>
        <w:jc w:val="both"/>
        <w:rPr>
          <w:rFonts w:ascii="Times New Roman" w:hAnsi="Times New Roman" w:cs="Times New Roman"/>
        </w:rPr>
      </w:pPr>
    </w:p>
    <w:p w:rsidR="00AD15C1" w:rsidRDefault="00FE2844" w:rsidP="00AD15C1">
      <w:pPr>
        <w:pStyle w:val="NoSpacing"/>
        <w:jc w:val="both"/>
        <w:rPr>
          <w:rFonts w:ascii="Times New Roman" w:hAnsi="Times New Roman" w:cs="Times New Roman"/>
        </w:rPr>
      </w:pPr>
      <w:r>
        <w:rPr>
          <w:noProof/>
        </w:rPr>
        <mc:AlternateContent>
          <mc:Choice Requires="wps">
            <w:drawing>
              <wp:anchor distT="0" distB="0" distL="114300" distR="114300" simplePos="0" relativeHeight="251705344" behindDoc="0" locked="0" layoutInCell="1" allowOverlap="1" wp14:anchorId="0DEFE183" wp14:editId="46AB12AA">
                <wp:simplePos x="0" y="0"/>
                <wp:positionH relativeFrom="margin">
                  <wp:align>right</wp:align>
                </wp:positionH>
                <wp:positionV relativeFrom="paragraph">
                  <wp:posOffset>10160</wp:posOffset>
                </wp:positionV>
                <wp:extent cx="2515235" cy="635"/>
                <wp:effectExtent l="0" t="0" r="0" b="0"/>
                <wp:wrapThrough wrapText="bothSides">
                  <wp:wrapPolygon edited="0">
                    <wp:start x="0" y="0"/>
                    <wp:lineTo x="0" y="20802"/>
                    <wp:lineTo x="21431" y="20802"/>
                    <wp:lineTo x="21431" y="0"/>
                    <wp:lineTo x="0" y="0"/>
                  </wp:wrapPolygon>
                </wp:wrapThrough>
                <wp:docPr id="34" name="Text Box 34"/>
                <wp:cNvGraphicFramePr/>
                <a:graphic xmlns:a="http://schemas.openxmlformats.org/drawingml/2006/main">
                  <a:graphicData uri="http://schemas.microsoft.com/office/word/2010/wordprocessingShape">
                    <wps:wsp>
                      <wps:cNvSpPr txBox="1"/>
                      <wps:spPr>
                        <a:xfrm>
                          <a:off x="0" y="0"/>
                          <a:ext cx="2515235" cy="635"/>
                        </a:xfrm>
                        <a:prstGeom prst="rect">
                          <a:avLst/>
                        </a:prstGeom>
                        <a:solidFill>
                          <a:prstClr val="white"/>
                        </a:solidFill>
                        <a:ln>
                          <a:noFill/>
                        </a:ln>
                      </wps:spPr>
                      <wps:txbx>
                        <w:txbxContent>
                          <w:p w:rsidR="00862F76" w:rsidRPr="00411400" w:rsidRDefault="00862F76" w:rsidP="00794CAD">
                            <w:pPr>
                              <w:pStyle w:val="Caption"/>
                              <w:rPr>
                                <w:noProof/>
                                <w:sz w:val="24"/>
                              </w:rP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 The honeycomb array of photodiodes can be better visualized here. The center dot can be imagined as the laser's output which is pointed into the grating.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DEFE183" id="Text Box 34" o:spid="_x0000_s1038" type="#_x0000_t202" style="position:absolute;left:0;text-align:left;margin-left:146.85pt;margin-top:.8pt;width:198.05pt;height:.05pt;z-index:25170534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" stroked="f">
                <v:textbox style="mso-fit-shape-to-text:t" inset="0,0,0,0">
                  <w:txbxContent>
                    <w:p w:rsidR="00862F76" w:rsidRPr="00411400" w:rsidRDefault="00862F76" w:rsidP="00794CAD">
                      <w:pPr>
                        <w:pStyle w:val="Caption"/>
                        <w:rPr>
                          <w:noProof/>
                          <w:sz w:val="24"/>
                        </w:rPr>
                      </w:pPr>
                      <w:r>
                        <w:t xml:space="preserve">Figure </w:t>
                      </w:r>
                      <w:r>
                        <w:fldChar w:fldCharType="begin"/>
                      </w:r>
                      <w:r>
                        <w:instrText xml:space="preserve"> SEQ Figure \* ARABIC </w:instrText>
                      </w:r>
                      <w:r>
                        <w:fldChar w:fldCharType="separate"/>
                      </w:r>
                      <w:r>
                        <w:rPr>
                          <w:noProof/>
                        </w:rPr>
                        <w:t>16</w:t>
                      </w:r>
                      <w:r>
                        <w:rPr>
                          <w:noProof/>
                        </w:rPr>
                        <w:fldChar w:fldCharType="end"/>
                      </w:r>
                      <w:r>
                        <w:t xml:space="preserve"> - The honeycomb array of photodiodes can be better visualized here. The center dot can be imagined as the laser's output which is pointed into the grating.</w:t>
                      </w:r>
                    </w:p>
                  </w:txbxContent>
                </v:textbox>
                <w10:wrap type="through" anchorx="margin"/>
              </v:shape>
            </w:pict>
          </mc:Fallback>
        </mc:AlternateContent>
      </w:r>
      <w:r>
        <w:rPr>
          <w:rFonts w:ascii="Times New Roman" w:hAnsi="Times New Roman" w:cs="Times New Roman"/>
        </w:rPr>
        <w:t xml:space="preserve">Software consideration is needed for this project. The IDE of choice is Texas Instrument’s development software known as, Code Composer Studio. It is necessary to download to proper drivers for the MSP432 and configure it to receive inputs from ADC pin 0 to 5. To further debug the voltages received from the photodiodes, UART may be needed. These allow the output data to be sent to a serial reader like a command line so that the ADC channels can be displayed to the user. This is optional as UART is not a necessary component for satellite operation once the sensor is complete. </w:t>
      </w:r>
    </w:p>
    <w:p w:rsidR="000979E7" w:rsidRPr="00AD15C1" w:rsidRDefault="00AD15C1" w:rsidP="00AD15C1">
      <w:pPr>
        <w:spacing w:after="160" w:line="259" w:lineRule="auto"/>
        <w:rPr>
          <w:rFonts w:ascii="Times New Roman" w:hAnsi="Times New Roman" w:cs="Times New Roman"/>
        </w:rPr>
      </w:pPr>
      <w:r>
        <w:rPr>
          <w:rFonts w:ascii="Times New Roman" w:hAnsi="Times New Roman" w:cs="Times New Roman"/>
        </w:rPr>
        <w:br w:type="page"/>
      </w:r>
    </w:p>
    <w:p w:rsidR="007A1BBC" w:rsidRPr="000173CF" w:rsidRDefault="007A1BBC" w:rsidP="007A1BBC">
      <w:pPr>
        <w:pStyle w:val="NoSpacing"/>
        <w:jc w:val="center"/>
        <w:rPr>
          <w:rFonts w:ascii="Times New Roman" w:hAnsi="Times New Roman" w:cs="Times New Roman"/>
          <w:b/>
          <w:sz w:val="28"/>
        </w:rPr>
      </w:pPr>
      <w:r>
        <w:rPr>
          <w:rFonts w:ascii="Times New Roman" w:hAnsi="Times New Roman" w:cs="Times New Roman"/>
          <w:b/>
          <w:sz w:val="28"/>
        </w:rPr>
        <w:lastRenderedPageBreak/>
        <w:t>Roles &amp; skills in the project</w:t>
      </w:r>
    </w:p>
    <w:p w:rsidR="006F16C0" w:rsidRPr="00825028" w:rsidRDefault="007A1BBC" w:rsidP="00825028">
      <w:pPr>
        <w:pStyle w:val="NoSpacing"/>
        <w:jc w:val="both"/>
        <w:rPr>
          <w:rFonts w:ascii="Times New Roman" w:hAnsi="Times New Roman" w:cs="Times New Roman"/>
        </w:rPr>
      </w:pPr>
      <w:r>
        <w:rPr>
          <w:rFonts w:ascii="Times New Roman" w:hAnsi="Times New Roman" w:cs="Times New Roman"/>
        </w:rPr>
        <w:t>Provide all the roles with skills, required in the project</w:t>
      </w:r>
      <w:r w:rsidR="00825028">
        <w:rPr>
          <w:rFonts w:ascii="Times New Roman" w:hAnsi="Times New Roman" w:cs="Times New Roman"/>
        </w:rPr>
        <w:t>. Rel</w:t>
      </w:r>
      <w:r w:rsidR="00823A2B">
        <w:rPr>
          <w:rFonts w:ascii="Times New Roman" w:hAnsi="Times New Roman" w:cs="Times New Roman"/>
        </w:rPr>
        <w:t>ate each role with the objects</w:t>
      </w:r>
      <w:r w:rsidR="00825028">
        <w:rPr>
          <w:rFonts w:ascii="Times New Roman" w:hAnsi="Times New Roman" w:cs="Times New Roman"/>
        </w:rPr>
        <w:t xml:space="preserve"> present in </w:t>
      </w:r>
      <w:r w:rsidR="00825028">
        <w:rPr>
          <w:rFonts w:ascii="Times New Roman" w:hAnsi="Times New Roman" w:cs="Times New Roman"/>
          <w:i/>
        </w:rPr>
        <w:t>Architecture</w:t>
      </w:r>
      <w:r w:rsidR="00825028">
        <w:rPr>
          <w:rFonts w:ascii="Times New Roman" w:hAnsi="Times New Roman" w:cs="Times New Roman"/>
        </w:rPr>
        <w:t xml:space="preserve"> section. Each object from </w:t>
      </w:r>
      <w:r w:rsidR="00825028">
        <w:rPr>
          <w:rFonts w:ascii="Times New Roman" w:hAnsi="Times New Roman" w:cs="Times New Roman"/>
          <w:i/>
        </w:rPr>
        <w:t>Architecture</w:t>
      </w:r>
      <w:r w:rsidR="00825028">
        <w:rPr>
          <w:rFonts w:ascii="Times New Roman" w:hAnsi="Times New Roman" w:cs="Times New Roman"/>
        </w:rPr>
        <w:t xml:space="preserve"> section must be listed in this table. </w:t>
      </w:r>
    </w:p>
    <w:p w:rsidR="007A1BBC" w:rsidRDefault="007A1BBC" w:rsidP="007A1BBC">
      <w:pPr>
        <w:pStyle w:val="NoSpacing"/>
        <w:rPr>
          <w:rFonts w:ascii="Times New Roman" w:hAnsi="Times New Roman" w:cs="Times New Roman"/>
        </w:rPr>
      </w:pPr>
    </w:p>
    <w:tbl>
      <w:tblPr>
        <w:tblStyle w:val="TableGrid"/>
        <w:tblW w:w="9355" w:type="dxa"/>
        <w:tblLook w:val="04A0" w:firstRow="1" w:lastRow="0" w:firstColumn="1" w:lastColumn="0" w:noHBand="0" w:noVBand="1"/>
      </w:tblPr>
      <w:tblGrid>
        <w:gridCol w:w="1795"/>
        <w:gridCol w:w="7560"/>
      </w:tblGrid>
      <w:tr w:rsidR="000D25F0" w:rsidRPr="0048532D" w:rsidTr="00862F76">
        <w:trPr>
          <w:trHeight w:val="260"/>
        </w:trPr>
        <w:tc>
          <w:tcPr>
            <w:tcW w:w="9355" w:type="dxa"/>
            <w:gridSpan w:val="2"/>
            <w:shd w:val="clear" w:color="auto" w:fill="BDD6EE" w:themeFill="accent1" w:themeFillTint="66"/>
          </w:tcPr>
          <w:p w:rsidR="000D25F0" w:rsidRPr="003A24AB" w:rsidRDefault="000D25F0" w:rsidP="00862F76">
            <w:pPr>
              <w:pStyle w:val="NoSpacing"/>
              <w:rPr>
                <w:rFonts w:ascii="Times New Roman" w:hAnsi="Times New Roman" w:cs="Times New Roman"/>
                <w:b/>
                <w:sz w:val="20"/>
                <w:szCs w:val="20"/>
              </w:rPr>
            </w:pPr>
            <w:r>
              <w:rPr>
                <w:rFonts w:ascii="Times New Roman" w:hAnsi="Times New Roman" w:cs="Times New Roman"/>
                <w:b/>
                <w:sz w:val="20"/>
                <w:szCs w:val="20"/>
              </w:rPr>
              <w:t>Required skills</w:t>
            </w:r>
          </w:p>
        </w:tc>
      </w:tr>
      <w:tr w:rsidR="000D25F0" w:rsidTr="00862F76">
        <w:tc>
          <w:tcPr>
            <w:tcW w:w="1795" w:type="dxa"/>
            <w:shd w:val="clear" w:color="auto" w:fill="BDD6EE" w:themeFill="accent1" w:themeFillTint="66"/>
          </w:tcPr>
          <w:p w:rsidR="000D25F0" w:rsidRPr="003A24AB" w:rsidRDefault="000D25F0" w:rsidP="00862F76">
            <w:pPr>
              <w:pStyle w:val="NoSpacing"/>
              <w:rPr>
                <w:rFonts w:ascii="Times New Roman" w:hAnsi="Times New Roman" w:cs="Times New Roman"/>
                <w:b/>
                <w:sz w:val="20"/>
                <w:szCs w:val="20"/>
              </w:rPr>
            </w:pPr>
            <w:r>
              <w:rPr>
                <w:rFonts w:ascii="Times New Roman" w:hAnsi="Times New Roman" w:cs="Times New Roman"/>
                <w:b/>
                <w:sz w:val="20"/>
                <w:szCs w:val="20"/>
              </w:rPr>
              <w:t>Microcontroller programmer</w:t>
            </w:r>
          </w:p>
        </w:tc>
        <w:tc>
          <w:tcPr>
            <w:tcW w:w="7560" w:type="dxa"/>
          </w:tcPr>
          <w:p w:rsidR="000D25F0" w:rsidRDefault="000D25F0" w:rsidP="00862F76">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C, C++ knowledge</w:t>
            </w:r>
          </w:p>
          <w:p w:rsidR="000D25F0" w:rsidRDefault="000D25F0" w:rsidP="00862F76">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Embedded systems understanding</w:t>
            </w:r>
          </w:p>
          <w:p w:rsidR="000D25F0" w:rsidRPr="00585978" w:rsidRDefault="000D25F0" w:rsidP="00862F76">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Knowledge of Texas Instruments IDE for board development</w:t>
            </w:r>
          </w:p>
        </w:tc>
      </w:tr>
      <w:tr w:rsidR="000D25F0" w:rsidTr="00862F76">
        <w:tc>
          <w:tcPr>
            <w:tcW w:w="1795" w:type="dxa"/>
            <w:shd w:val="clear" w:color="auto" w:fill="BDD6EE" w:themeFill="accent1" w:themeFillTint="66"/>
          </w:tcPr>
          <w:p w:rsidR="000D25F0" w:rsidRDefault="00D97EA5" w:rsidP="00862F76">
            <w:pPr>
              <w:pStyle w:val="NoSpacing"/>
              <w:rPr>
                <w:rFonts w:ascii="Times New Roman" w:hAnsi="Times New Roman" w:cs="Times New Roman"/>
                <w:b/>
                <w:sz w:val="20"/>
                <w:szCs w:val="20"/>
              </w:rPr>
            </w:pPr>
            <w:r>
              <w:rPr>
                <w:rFonts w:ascii="Times New Roman" w:hAnsi="Times New Roman" w:cs="Times New Roman"/>
                <w:b/>
                <w:sz w:val="20"/>
                <w:szCs w:val="20"/>
              </w:rPr>
              <w:t>Analog to Digital</w:t>
            </w:r>
            <w:r w:rsidR="000D25F0">
              <w:rPr>
                <w:rFonts w:ascii="Times New Roman" w:hAnsi="Times New Roman" w:cs="Times New Roman"/>
                <w:b/>
                <w:sz w:val="20"/>
                <w:szCs w:val="20"/>
              </w:rPr>
              <w:t xml:space="preserve"> Signal Processing</w:t>
            </w:r>
          </w:p>
        </w:tc>
        <w:tc>
          <w:tcPr>
            <w:tcW w:w="7560" w:type="dxa"/>
          </w:tcPr>
          <w:p w:rsidR="000D25F0" w:rsidRDefault="000D25F0" w:rsidP="00862F76">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Knowledge of image processing algorithms</w:t>
            </w:r>
          </w:p>
          <w:p w:rsidR="000D25F0" w:rsidRDefault="000D25F0" w:rsidP="00862F76">
            <w:pPr>
              <w:pStyle w:val="NoSpacing"/>
              <w:numPr>
                <w:ilvl w:val="0"/>
                <w:numId w:val="3"/>
              </w:numPr>
              <w:tabs>
                <w:tab w:val="left" w:pos="111"/>
              </w:tabs>
              <w:ind w:left="0" w:right="12" w:firstLine="0"/>
              <w:rPr>
                <w:rFonts w:ascii="Times New Roman" w:hAnsi="Times New Roman" w:cs="Times New Roman"/>
                <w:sz w:val="16"/>
                <w:szCs w:val="20"/>
              </w:rPr>
            </w:pPr>
            <w:r>
              <w:rPr>
                <w:rFonts w:ascii="Times New Roman" w:hAnsi="Times New Roman" w:cs="Times New Roman"/>
                <w:sz w:val="16"/>
                <w:szCs w:val="20"/>
              </w:rPr>
              <w:t>Understanding of fiber optics engineering</w:t>
            </w:r>
          </w:p>
        </w:tc>
      </w:tr>
    </w:tbl>
    <w:p w:rsidR="007A1BBC" w:rsidRPr="003A24AB" w:rsidRDefault="007A1BBC" w:rsidP="007A1BBC">
      <w:pPr>
        <w:pStyle w:val="NoSpacing"/>
        <w:rPr>
          <w:rFonts w:ascii="Times New Roman" w:hAnsi="Times New Roman" w:cs="Times New Roman"/>
          <w:sz w:val="18"/>
        </w:rPr>
      </w:pPr>
      <w:r w:rsidRPr="003A24AB">
        <w:rPr>
          <w:rFonts w:ascii="Times New Roman" w:hAnsi="Times New Roman" w:cs="Times New Roman"/>
          <w:sz w:val="18"/>
        </w:rPr>
        <w:t xml:space="preserve">Table </w:t>
      </w:r>
      <w:r w:rsidR="00BB7BBB">
        <w:rPr>
          <w:rFonts w:ascii="Times New Roman" w:hAnsi="Times New Roman" w:cs="Times New Roman"/>
          <w:sz w:val="18"/>
        </w:rPr>
        <w:t>3</w:t>
      </w:r>
      <w:r w:rsidRPr="003A24AB">
        <w:rPr>
          <w:rFonts w:ascii="Times New Roman" w:hAnsi="Times New Roman" w:cs="Times New Roman"/>
          <w:sz w:val="18"/>
        </w:rPr>
        <w:t xml:space="preserve">. </w:t>
      </w:r>
      <w:r w:rsidR="00BB7BBB">
        <w:rPr>
          <w:rFonts w:ascii="Times New Roman" w:hAnsi="Times New Roman" w:cs="Times New Roman"/>
          <w:sz w:val="18"/>
        </w:rPr>
        <w:t>Roles &amp; skills</w:t>
      </w:r>
    </w:p>
    <w:p w:rsidR="007A1BBC" w:rsidRDefault="007A1BBC" w:rsidP="007A1BBC">
      <w:pPr>
        <w:pStyle w:val="NoSpacing"/>
        <w:rPr>
          <w:rFonts w:ascii="Times New Roman" w:hAnsi="Times New Roman" w:cs="Times New Roman"/>
        </w:rPr>
      </w:pPr>
    </w:p>
    <w:p w:rsidR="008109DB" w:rsidRDefault="008109DB" w:rsidP="007A1BBC">
      <w:pPr>
        <w:pStyle w:val="NoSpacing"/>
        <w:rPr>
          <w:rFonts w:ascii="Times New Roman" w:hAnsi="Times New Roman" w:cs="Times New Roman"/>
        </w:rPr>
      </w:pPr>
      <w:r>
        <w:rPr>
          <w:rFonts w:ascii="Times New Roman" w:hAnsi="Times New Roman" w:cs="Times New Roman"/>
        </w:rPr>
        <w:t xml:space="preserve">List all the roles mentioned in Table 3 and assign names of team member to each role: </w:t>
      </w:r>
    </w:p>
    <w:tbl>
      <w:tblPr>
        <w:tblStyle w:val="TableGrid"/>
        <w:tblW w:w="9355" w:type="dxa"/>
        <w:tblLook w:val="04A0" w:firstRow="1" w:lastRow="0" w:firstColumn="1" w:lastColumn="0" w:noHBand="0" w:noVBand="1"/>
      </w:tblPr>
      <w:tblGrid>
        <w:gridCol w:w="3055"/>
        <w:gridCol w:w="6300"/>
      </w:tblGrid>
      <w:tr w:rsidR="008109DB" w:rsidRPr="0048532D" w:rsidTr="00DE5B9E">
        <w:trPr>
          <w:trHeight w:val="260"/>
        </w:trPr>
        <w:tc>
          <w:tcPr>
            <w:tcW w:w="3055" w:type="dxa"/>
            <w:shd w:val="clear" w:color="auto" w:fill="BDD6EE" w:themeFill="accent1" w:themeFillTint="66"/>
          </w:tcPr>
          <w:p w:rsidR="008109DB" w:rsidRPr="003A24AB" w:rsidRDefault="008109DB" w:rsidP="00862F76">
            <w:pPr>
              <w:pStyle w:val="NoSpacing"/>
              <w:rPr>
                <w:rFonts w:ascii="Times New Roman" w:hAnsi="Times New Roman" w:cs="Times New Roman"/>
                <w:b/>
                <w:sz w:val="20"/>
                <w:szCs w:val="20"/>
              </w:rPr>
            </w:pPr>
          </w:p>
        </w:tc>
        <w:tc>
          <w:tcPr>
            <w:tcW w:w="6300" w:type="dxa"/>
            <w:shd w:val="clear" w:color="auto" w:fill="BDD6EE" w:themeFill="accent1" w:themeFillTint="66"/>
          </w:tcPr>
          <w:p w:rsidR="008109DB" w:rsidRPr="003A24AB" w:rsidRDefault="008109DB" w:rsidP="00862F76">
            <w:pPr>
              <w:pStyle w:val="NoSpacing"/>
              <w:rPr>
                <w:rFonts w:ascii="Times New Roman" w:hAnsi="Times New Roman" w:cs="Times New Roman"/>
                <w:b/>
                <w:sz w:val="20"/>
                <w:szCs w:val="20"/>
              </w:rPr>
            </w:pPr>
            <w:r>
              <w:rPr>
                <w:rFonts w:ascii="Times New Roman" w:hAnsi="Times New Roman" w:cs="Times New Roman"/>
                <w:b/>
                <w:sz w:val="20"/>
                <w:szCs w:val="20"/>
              </w:rPr>
              <w:t>Assignment</w:t>
            </w:r>
          </w:p>
        </w:tc>
      </w:tr>
      <w:tr w:rsidR="008109DB" w:rsidTr="00DE5B9E">
        <w:tc>
          <w:tcPr>
            <w:tcW w:w="3055" w:type="dxa"/>
            <w:shd w:val="clear" w:color="auto" w:fill="BDD6EE" w:themeFill="accent1" w:themeFillTint="66"/>
          </w:tcPr>
          <w:p w:rsidR="008109DB" w:rsidRPr="003A24AB" w:rsidRDefault="000D25F0" w:rsidP="000D25F0">
            <w:pPr>
              <w:pStyle w:val="NoSpacing"/>
              <w:tabs>
                <w:tab w:val="center" w:pos="1419"/>
              </w:tabs>
              <w:rPr>
                <w:rFonts w:ascii="Times New Roman" w:hAnsi="Times New Roman" w:cs="Times New Roman"/>
                <w:b/>
                <w:sz w:val="20"/>
                <w:szCs w:val="20"/>
              </w:rPr>
            </w:pPr>
            <w:r>
              <w:rPr>
                <w:rFonts w:ascii="Times New Roman" w:hAnsi="Times New Roman" w:cs="Times New Roman"/>
                <w:b/>
                <w:sz w:val="20"/>
                <w:szCs w:val="20"/>
              </w:rPr>
              <w:t>Microcontroller programmer</w:t>
            </w:r>
          </w:p>
        </w:tc>
        <w:tc>
          <w:tcPr>
            <w:tcW w:w="6300" w:type="dxa"/>
          </w:tcPr>
          <w:p w:rsidR="008109DB" w:rsidRPr="00585978" w:rsidRDefault="000D25F0" w:rsidP="00862F76">
            <w:pPr>
              <w:pStyle w:val="NoSpacing"/>
              <w:rPr>
                <w:rFonts w:ascii="Times New Roman" w:hAnsi="Times New Roman" w:cs="Times New Roman"/>
                <w:sz w:val="16"/>
                <w:szCs w:val="20"/>
              </w:rPr>
            </w:pPr>
            <w:r>
              <w:rPr>
                <w:rFonts w:ascii="Times New Roman" w:hAnsi="Times New Roman" w:cs="Times New Roman"/>
                <w:sz w:val="16"/>
                <w:szCs w:val="20"/>
              </w:rPr>
              <w:t>Aaron Volpone</w:t>
            </w:r>
          </w:p>
        </w:tc>
      </w:tr>
      <w:tr w:rsidR="008109DB" w:rsidTr="00DE5B9E">
        <w:tc>
          <w:tcPr>
            <w:tcW w:w="3055" w:type="dxa"/>
            <w:shd w:val="clear" w:color="auto" w:fill="BDD6EE" w:themeFill="accent1" w:themeFillTint="66"/>
          </w:tcPr>
          <w:p w:rsidR="008109DB" w:rsidRPr="003A24AB" w:rsidRDefault="000D25F0" w:rsidP="00862F76">
            <w:pPr>
              <w:pStyle w:val="NoSpacing"/>
              <w:rPr>
                <w:rFonts w:ascii="Times New Roman" w:hAnsi="Times New Roman" w:cs="Times New Roman"/>
                <w:b/>
                <w:sz w:val="20"/>
                <w:szCs w:val="20"/>
              </w:rPr>
            </w:pPr>
            <w:r>
              <w:rPr>
                <w:rFonts w:ascii="Times New Roman" w:hAnsi="Times New Roman" w:cs="Times New Roman"/>
                <w:b/>
                <w:sz w:val="20"/>
                <w:szCs w:val="20"/>
              </w:rPr>
              <w:t>Optical engineering</w:t>
            </w:r>
          </w:p>
        </w:tc>
        <w:tc>
          <w:tcPr>
            <w:tcW w:w="6300" w:type="dxa"/>
          </w:tcPr>
          <w:p w:rsidR="008109DB" w:rsidRPr="00585978" w:rsidRDefault="000D25F0" w:rsidP="00862F76">
            <w:pPr>
              <w:pStyle w:val="NoSpacing"/>
              <w:rPr>
                <w:rFonts w:ascii="Times New Roman" w:hAnsi="Times New Roman" w:cs="Times New Roman"/>
                <w:sz w:val="16"/>
                <w:szCs w:val="20"/>
              </w:rPr>
            </w:pPr>
            <w:r>
              <w:rPr>
                <w:rFonts w:ascii="Times New Roman" w:hAnsi="Times New Roman" w:cs="Times New Roman"/>
                <w:sz w:val="16"/>
                <w:szCs w:val="20"/>
              </w:rPr>
              <w:t>Aaron Volpone</w:t>
            </w:r>
          </w:p>
        </w:tc>
      </w:tr>
    </w:tbl>
    <w:p w:rsidR="008109DB" w:rsidRPr="003A24AB" w:rsidRDefault="008109DB" w:rsidP="008109DB">
      <w:pPr>
        <w:pStyle w:val="NoSpacing"/>
        <w:rPr>
          <w:rFonts w:ascii="Times New Roman" w:hAnsi="Times New Roman" w:cs="Times New Roman"/>
          <w:sz w:val="18"/>
        </w:rPr>
      </w:pPr>
      <w:r w:rsidRPr="003A24AB">
        <w:rPr>
          <w:rFonts w:ascii="Times New Roman" w:hAnsi="Times New Roman" w:cs="Times New Roman"/>
          <w:sz w:val="18"/>
        </w:rPr>
        <w:t xml:space="preserve">Table </w:t>
      </w:r>
      <w:r>
        <w:rPr>
          <w:rFonts w:ascii="Times New Roman" w:hAnsi="Times New Roman" w:cs="Times New Roman"/>
          <w:sz w:val="18"/>
        </w:rPr>
        <w:t>4</w:t>
      </w:r>
      <w:r w:rsidRPr="003A24AB">
        <w:rPr>
          <w:rFonts w:ascii="Times New Roman" w:hAnsi="Times New Roman" w:cs="Times New Roman"/>
          <w:sz w:val="18"/>
        </w:rPr>
        <w:t xml:space="preserve">. </w:t>
      </w:r>
      <w:r>
        <w:rPr>
          <w:rFonts w:ascii="Times New Roman" w:hAnsi="Times New Roman" w:cs="Times New Roman"/>
          <w:sz w:val="18"/>
        </w:rPr>
        <w:t>Roles assignment</w:t>
      </w:r>
    </w:p>
    <w:p w:rsidR="008109DB" w:rsidRDefault="008109DB" w:rsidP="007A1BBC">
      <w:pPr>
        <w:pStyle w:val="NoSpacing"/>
        <w:rPr>
          <w:rFonts w:ascii="Times New Roman" w:hAnsi="Times New Roman" w:cs="Times New Roman"/>
        </w:rPr>
      </w:pPr>
    </w:p>
    <w:p w:rsidR="005A79A5" w:rsidRDefault="005A79A5">
      <w:pPr>
        <w:spacing w:after="160" w:line="259" w:lineRule="auto"/>
        <w:rPr>
          <w:rFonts w:ascii="Times New Roman" w:hAnsi="Times New Roman" w:cs="Times New Roman"/>
          <w:b/>
          <w:sz w:val="28"/>
        </w:rPr>
      </w:pPr>
      <w:r>
        <w:rPr>
          <w:rFonts w:ascii="Times New Roman" w:hAnsi="Times New Roman" w:cs="Times New Roman"/>
          <w:b/>
          <w:sz w:val="28"/>
        </w:rPr>
        <w:br w:type="page"/>
      </w:r>
    </w:p>
    <w:p w:rsidR="00B22831" w:rsidRDefault="00B22831" w:rsidP="00B22831">
      <w:pPr>
        <w:pStyle w:val="NoSpacing"/>
        <w:jc w:val="center"/>
        <w:rPr>
          <w:rFonts w:ascii="Times New Roman" w:hAnsi="Times New Roman" w:cs="Times New Roman"/>
          <w:b/>
          <w:sz w:val="28"/>
        </w:rPr>
      </w:pPr>
      <w:r>
        <w:rPr>
          <w:rFonts w:ascii="Times New Roman" w:hAnsi="Times New Roman" w:cs="Times New Roman"/>
          <w:b/>
          <w:sz w:val="28"/>
        </w:rPr>
        <w:lastRenderedPageBreak/>
        <w:t>Parts list</w:t>
      </w:r>
    </w:p>
    <w:p w:rsidR="004E2433" w:rsidRPr="004E2433" w:rsidRDefault="004E2433" w:rsidP="004E2433">
      <w:pPr>
        <w:pStyle w:val="NoSpacing"/>
        <w:rPr>
          <w:rFonts w:ascii="Times New Roman" w:hAnsi="Times New Roman" w:cs="Times New Roman"/>
        </w:rPr>
      </w:pPr>
      <w:r>
        <w:rPr>
          <w:rFonts w:ascii="Times New Roman" w:hAnsi="Times New Roman" w:cs="Times New Roman"/>
        </w:rPr>
        <w:t>Include datasheets as attachments if you have them</w:t>
      </w:r>
      <w:r w:rsidR="00CA29E9">
        <w:rPr>
          <w:rFonts w:ascii="Times New Roman" w:hAnsi="Times New Roman" w:cs="Times New Roman"/>
        </w:rPr>
        <w:t xml:space="preserve"> (Att. id is the attachment id – for example: “1” means “Attachment 1”.  </w:t>
      </w:r>
    </w:p>
    <w:p w:rsidR="00B5240A" w:rsidRDefault="00B5240A" w:rsidP="00DE5B9E">
      <w:pPr>
        <w:pStyle w:val="NoSpacing"/>
        <w:rPr>
          <w:rFonts w:ascii="Times New Roman" w:hAnsi="Times New Roman" w:cs="Times New Roman"/>
          <w:sz w:val="18"/>
        </w:rPr>
      </w:pPr>
    </w:p>
    <w:tbl>
      <w:tblPr>
        <w:tblStyle w:val="TableGrid"/>
        <w:tblW w:w="9355" w:type="dxa"/>
        <w:tblLook w:val="04A0" w:firstRow="1" w:lastRow="0" w:firstColumn="1" w:lastColumn="0" w:noHBand="0" w:noVBand="1"/>
      </w:tblPr>
      <w:tblGrid>
        <w:gridCol w:w="1549"/>
        <w:gridCol w:w="1246"/>
        <w:gridCol w:w="1461"/>
        <w:gridCol w:w="1274"/>
        <w:gridCol w:w="2865"/>
        <w:gridCol w:w="960"/>
      </w:tblGrid>
      <w:tr w:rsidR="00E908A9" w:rsidRPr="00630D54" w:rsidTr="00B5240A">
        <w:tc>
          <w:tcPr>
            <w:tcW w:w="1582" w:type="dxa"/>
          </w:tcPr>
          <w:p w:rsidR="00B5240A" w:rsidRPr="00630D54" w:rsidRDefault="00B5240A" w:rsidP="00862F76">
            <w:pPr>
              <w:pStyle w:val="NoSpacing"/>
              <w:jc w:val="center"/>
              <w:rPr>
                <w:rFonts w:ascii="Times New Roman" w:hAnsi="Times New Roman" w:cs="Times New Roman"/>
                <w:b/>
                <w:sz w:val="20"/>
              </w:rPr>
            </w:pPr>
            <w:r w:rsidRPr="00630D54">
              <w:rPr>
                <w:rFonts w:ascii="Times New Roman" w:hAnsi="Times New Roman" w:cs="Times New Roman"/>
                <w:b/>
                <w:sz w:val="20"/>
              </w:rPr>
              <w:t>Part type</w:t>
            </w:r>
          </w:p>
        </w:tc>
        <w:tc>
          <w:tcPr>
            <w:tcW w:w="1287" w:type="dxa"/>
          </w:tcPr>
          <w:p w:rsidR="00B5240A" w:rsidRPr="00630D54" w:rsidRDefault="00B5240A" w:rsidP="00862F76">
            <w:pPr>
              <w:pStyle w:val="NoSpacing"/>
              <w:jc w:val="center"/>
              <w:rPr>
                <w:rFonts w:ascii="Times New Roman" w:hAnsi="Times New Roman" w:cs="Times New Roman"/>
                <w:b/>
                <w:sz w:val="20"/>
              </w:rPr>
            </w:pPr>
            <w:r w:rsidRPr="00630D54">
              <w:rPr>
                <w:rFonts w:ascii="Times New Roman" w:hAnsi="Times New Roman" w:cs="Times New Roman"/>
                <w:b/>
                <w:sz w:val="20"/>
              </w:rPr>
              <w:t>Vendor</w:t>
            </w:r>
          </w:p>
        </w:tc>
        <w:tc>
          <w:tcPr>
            <w:tcW w:w="1461" w:type="dxa"/>
          </w:tcPr>
          <w:p w:rsidR="00B5240A" w:rsidRPr="00630D54" w:rsidRDefault="00B5240A" w:rsidP="00862F76">
            <w:pPr>
              <w:pStyle w:val="NoSpacing"/>
              <w:jc w:val="center"/>
              <w:rPr>
                <w:rFonts w:ascii="Times New Roman" w:hAnsi="Times New Roman" w:cs="Times New Roman"/>
                <w:b/>
                <w:sz w:val="20"/>
              </w:rPr>
            </w:pPr>
            <w:r w:rsidRPr="00630D54">
              <w:rPr>
                <w:rFonts w:ascii="Times New Roman" w:hAnsi="Times New Roman" w:cs="Times New Roman"/>
                <w:b/>
                <w:sz w:val="20"/>
              </w:rPr>
              <w:t>Model</w:t>
            </w:r>
          </w:p>
        </w:tc>
        <w:tc>
          <w:tcPr>
            <w:tcW w:w="1308" w:type="dxa"/>
          </w:tcPr>
          <w:p w:rsidR="00B5240A" w:rsidRPr="00630D54" w:rsidRDefault="00B5240A" w:rsidP="00862F76">
            <w:pPr>
              <w:pStyle w:val="NoSpacing"/>
              <w:jc w:val="center"/>
              <w:rPr>
                <w:rFonts w:ascii="Times New Roman" w:hAnsi="Times New Roman" w:cs="Times New Roman"/>
                <w:b/>
                <w:sz w:val="20"/>
              </w:rPr>
            </w:pPr>
            <w:r w:rsidRPr="00630D54">
              <w:rPr>
                <w:rFonts w:ascii="Times New Roman" w:hAnsi="Times New Roman" w:cs="Times New Roman"/>
                <w:b/>
                <w:sz w:val="20"/>
              </w:rPr>
              <w:t>Parameters</w:t>
            </w:r>
          </w:p>
        </w:tc>
        <w:tc>
          <w:tcPr>
            <w:tcW w:w="2907" w:type="dxa"/>
          </w:tcPr>
          <w:p w:rsidR="00B5240A" w:rsidRPr="00630D54" w:rsidRDefault="00B5240A" w:rsidP="00862F76">
            <w:pPr>
              <w:pStyle w:val="NoSpacing"/>
              <w:jc w:val="center"/>
              <w:rPr>
                <w:rFonts w:ascii="Times New Roman" w:hAnsi="Times New Roman" w:cs="Times New Roman"/>
                <w:b/>
                <w:sz w:val="20"/>
              </w:rPr>
            </w:pPr>
            <w:r w:rsidRPr="00630D54">
              <w:rPr>
                <w:rFonts w:ascii="Times New Roman" w:hAnsi="Times New Roman" w:cs="Times New Roman"/>
                <w:b/>
                <w:sz w:val="20"/>
              </w:rPr>
              <w:t>Picture</w:t>
            </w:r>
          </w:p>
        </w:tc>
        <w:tc>
          <w:tcPr>
            <w:tcW w:w="810" w:type="dxa"/>
          </w:tcPr>
          <w:p w:rsidR="00B5240A" w:rsidRPr="00630D54" w:rsidRDefault="00B5240A" w:rsidP="00862F76">
            <w:pPr>
              <w:pStyle w:val="NoSpacing"/>
              <w:jc w:val="center"/>
              <w:rPr>
                <w:rFonts w:ascii="Times New Roman" w:hAnsi="Times New Roman" w:cs="Times New Roman"/>
                <w:b/>
                <w:sz w:val="20"/>
              </w:rPr>
            </w:pPr>
            <w:r w:rsidRPr="00630D54">
              <w:rPr>
                <w:rFonts w:ascii="Times New Roman" w:hAnsi="Times New Roman" w:cs="Times New Roman"/>
                <w:b/>
                <w:sz w:val="20"/>
              </w:rPr>
              <w:t>Att. id.</w:t>
            </w:r>
          </w:p>
        </w:tc>
      </w:tr>
      <w:tr w:rsidR="00E908A9" w:rsidTr="00B5240A">
        <w:tc>
          <w:tcPr>
            <w:tcW w:w="1582" w:type="dxa"/>
          </w:tcPr>
          <w:p w:rsidR="00B5240A" w:rsidRPr="00C052AA" w:rsidRDefault="00B5240A" w:rsidP="00862F76">
            <w:pPr>
              <w:pStyle w:val="NoSpacing"/>
              <w:rPr>
                <w:rFonts w:ascii="Times New Roman" w:hAnsi="Times New Roman" w:cs="Times New Roman"/>
                <w:sz w:val="20"/>
              </w:rPr>
            </w:pPr>
            <w:r>
              <w:rPr>
                <w:rFonts w:ascii="Times New Roman" w:hAnsi="Times New Roman" w:cs="Times New Roman"/>
                <w:sz w:val="20"/>
              </w:rPr>
              <w:t>Microcontroller</w:t>
            </w:r>
          </w:p>
        </w:tc>
        <w:tc>
          <w:tcPr>
            <w:tcW w:w="1287" w:type="dxa"/>
          </w:tcPr>
          <w:p w:rsidR="00B5240A" w:rsidRPr="00900847" w:rsidRDefault="00B5240A" w:rsidP="00862F76">
            <w:pPr>
              <w:pStyle w:val="NoSpacing"/>
              <w:rPr>
                <w:rFonts w:ascii="Times New Roman" w:hAnsi="Times New Roman" w:cs="Times New Roman"/>
                <w:sz w:val="20"/>
              </w:rPr>
            </w:pPr>
            <w:r>
              <w:rPr>
                <w:rFonts w:ascii="Times New Roman" w:hAnsi="Times New Roman" w:cs="Times New Roman"/>
                <w:sz w:val="20"/>
              </w:rPr>
              <w:t>Texas Instruments</w:t>
            </w:r>
          </w:p>
        </w:tc>
        <w:tc>
          <w:tcPr>
            <w:tcW w:w="1461" w:type="dxa"/>
          </w:tcPr>
          <w:p w:rsidR="00B5240A" w:rsidRPr="00900847" w:rsidRDefault="00B5240A" w:rsidP="00862F76">
            <w:pPr>
              <w:pStyle w:val="NoSpacing"/>
              <w:rPr>
                <w:rFonts w:ascii="Times New Roman" w:hAnsi="Times New Roman" w:cs="Times New Roman"/>
                <w:sz w:val="20"/>
              </w:rPr>
            </w:pPr>
            <w:r w:rsidRPr="00804784">
              <w:rPr>
                <w:rFonts w:ascii="Times New Roman" w:hAnsi="Times New Roman" w:cs="Times New Roman"/>
                <w:sz w:val="20"/>
              </w:rPr>
              <w:t>MSP432P401R</w:t>
            </w:r>
          </w:p>
        </w:tc>
        <w:tc>
          <w:tcPr>
            <w:tcW w:w="1308" w:type="dxa"/>
          </w:tcPr>
          <w:p w:rsidR="00B5240A" w:rsidRPr="00900847" w:rsidRDefault="00B5240A" w:rsidP="00862F76">
            <w:pPr>
              <w:pStyle w:val="NoSpacing"/>
              <w:rPr>
                <w:rFonts w:ascii="Times New Roman" w:hAnsi="Times New Roman" w:cs="Times New Roman"/>
                <w:sz w:val="20"/>
              </w:rPr>
            </w:pPr>
            <w:r>
              <w:rPr>
                <w:rFonts w:ascii="Times New Roman" w:hAnsi="Times New Roman" w:cs="Times New Roman"/>
                <w:sz w:val="20"/>
              </w:rPr>
              <w:t>Mixed signal processor</w:t>
            </w:r>
          </w:p>
        </w:tc>
        <w:tc>
          <w:tcPr>
            <w:tcW w:w="2907" w:type="dxa"/>
          </w:tcPr>
          <w:p w:rsidR="00B5240A" w:rsidRPr="00900847" w:rsidRDefault="00B5240A" w:rsidP="00862F76">
            <w:pPr>
              <w:pStyle w:val="NoSpacing"/>
              <w:rPr>
                <w:rFonts w:ascii="Times New Roman" w:hAnsi="Times New Roman" w:cs="Times New Roman"/>
                <w:sz w:val="20"/>
              </w:rPr>
            </w:pPr>
            <w:r>
              <w:rPr>
                <w:rFonts w:ascii="Times New Roman" w:hAnsi="Times New Roman" w:cs="Times New Roman"/>
                <w:noProof/>
                <w:sz w:val="20"/>
              </w:rPr>
              <w:drawing>
                <wp:inline distT="0" distB="0" distL="0" distR="0" wp14:anchorId="62E81CC4" wp14:editId="7DA47B5E">
                  <wp:extent cx="1620957" cy="26060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sp_1_1_.jpg"/>
                          <pic:cNvPicPr/>
                        </pic:nvPicPr>
                        <pic:blipFill>
                          <a:blip r:embed="rId26">
                            <a:extLst>
                              <a:ext uri="{28A0092B-C50C-407E-A947-70E740481C1C}">
                                <a14:useLocalDpi xmlns:a14="http://schemas.microsoft.com/office/drawing/2010/main" val="0"/>
                              </a:ext>
                            </a:extLst>
                          </a:blip>
                          <a:stretch>
                            <a:fillRect/>
                          </a:stretch>
                        </pic:blipFill>
                        <pic:spPr>
                          <a:xfrm>
                            <a:off x="0" y="0"/>
                            <a:ext cx="1628060" cy="2617459"/>
                          </a:xfrm>
                          <a:prstGeom prst="rect">
                            <a:avLst/>
                          </a:prstGeom>
                        </pic:spPr>
                      </pic:pic>
                    </a:graphicData>
                  </a:graphic>
                </wp:inline>
              </w:drawing>
            </w:r>
          </w:p>
        </w:tc>
        <w:tc>
          <w:tcPr>
            <w:tcW w:w="810" w:type="dxa"/>
          </w:tcPr>
          <w:p w:rsidR="00B5240A" w:rsidRPr="00900847" w:rsidRDefault="00B5240A" w:rsidP="00862F76">
            <w:pPr>
              <w:pStyle w:val="NoSpacing"/>
              <w:rPr>
                <w:rFonts w:ascii="Times New Roman" w:hAnsi="Times New Roman" w:cs="Times New Roman"/>
                <w:sz w:val="20"/>
              </w:rPr>
            </w:pPr>
            <w:r>
              <w:rPr>
                <w:rFonts w:ascii="Times New Roman" w:hAnsi="Times New Roman" w:cs="Times New Roman"/>
                <w:sz w:val="20"/>
              </w:rPr>
              <w:t xml:space="preserve">See </w:t>
            </w:r>
            <w:r w:rsidR="00881DEA">
              <w:rPr>
                <w:rFonts w:ascii="Times New Roman" w:hAnsi="Times New Roman" w:cs="Times New Roman"/>
                <w:sz w:val="20"/>
              </w:rPr>
              <w:t>reference</w:t>
            </w:r>
            <w:r w:rsidR="00FE7881">
              <w:rPr>
                <w:rFonts w:ascii="Times New Roman" w:hAnsi="Times New Roman" w:cs="Times New Roman"/>
                <w:sz w:val="20"/>
              </w:rPr>
              <w:t xml:space="preserve"> link</w:t>
            </w:r>
            <w:r w:rsidR="006A440B">
              <w:rPr>
                <w:rFonts w:ascii="Times New Roman" w:hAnsi="Times New Roman" w:cs="Times New Roman"/>
                <w:sz w:val="20"/>
              </w:rPr>
              <w:t>[1]</w:t>
            </w:r>
          </w:p>
        </w:tc>
      </w:tr>
      <w:tr w:rsidR="00E908A9" w:rsidTr="00B5240A">
        <w:tc>
          <w:tcPr>
            <w:tcW w:w="1582" w:type="dxa"/>
          </w:tcPr>
          <w:p w:rsidR="00B5240A" w:rsidRPr="00C052AA" w:rsidRDefault="00B5240A" w:rsidP="00862F76">
            <w:pPr>
              <w:pStyle w:val="NoSpacing"/>
              <w:rPr>
                <w:rFonts w:ascii="Times New Roman" w:hAnsi="Times New Roman" w:cs="Times New Roman"/>
                <w:sz w:val="20"/>
              </w:rPr>
            </w:pPr>
            <w:r>
              <w:rPr>
                <w:rFonts w:ascii="Times New Roman" w:hAnsi="Times New Roman" w:cs="Times New Roman"/>
                <w:sz w:val="20"/>
              </w:rPr>
              <w:t>Laser emitter</w:t>
            </w:r>
          </w:p>
        </w:tc>
        <w:tc>
          <w:tcPr>
            <w:tcW w:w="1287" w:type="dxa"/>
          </w:tcPr>
          <w:p w:rsidR="00B5240A" w:rsidRPr="00900847" w:rsidRDefault="008F35D1" w:rsidP="00862F76">
            <w:pPr>
              <w:pStyle w:val="NoSpacing"/>
              <w:rPr>
                <w:rFonts w:ascii="Times New Roman" w:hAnsi="Times New Roman" w:cs="Times New Roman"/>
                <w:sz w:val="20"/>
              </w:rPr>
            </w:pPr>
            <w:r>
              <w:rPr>
                <w:rFonts w:ascii="Times New Roman" w:hAnsi="Times New Roman" w:cs="Times New Roman"/>
                <w:sz w:val="20"/>
              </w:rPr>
              <w:t>QPhotonics</w:t>
            </w:r>
          </w:p>
        </w:tc>
        <w:tc>
          <w:tcPr>
            <w:tcW w:w="1461" w:type="dxa"/>
          </w:tcPr>
          <w:p w:rsidR="00B5240A" w:rsidRPr="00900847" w:rsidRDefault="00972E35" w:rsidP="00862F76">
            <w:pPr>
              <w:pStyle w:val="NoSpacing"/>
              <w:ind w:left="-18"/>
              <w:rPr>
                <w:rFonts w:ascii="Times New Roman" w:hAnsi="Times New Roman" w:cs="Times New Roman"/>
                <w:sz w:val="20"/>
              </w:rPr>
            </w:pPr>
            <w:bookmarkStart w:id="0" w:name="_Hlk500269378"/>
            <w:r w:rsidRPr="00972E35">
              <w:rPr>
                <w:rFonts w:ascii="Times New Roman" w:hAnsi="Times New Roman" w:cs="Times New Roman"/>
                <w:sz w:val="20"/>
              </w:rPr>
              <w:t>QDFBLD-1550-2EM</w:t>
            </w:r>
            <w:bookmarkEnd w:id="0"/>
          </w:p>
        </w:tc>
        <w:tc>
          <w:tcPr>
            <w:tcW w:w="1308" w:type="dxa"/>
          </w:tcPr>
          <w:p w:rsidR="00B5240A" w:rsidRPr="00900847" w:rsidRDefault="00B5240A" w:rsidP="00862F76">
            <w:pPr>
              <w:pStyle w:val="NoSpacing"/>
              <w:ind w:left="-18"/>
              <w:rPr>
                <w:rFonts w:ascii="Times New Roman" w:hAnsi="Times New Roman" w:cs="Times New Roman"/>
                <w:sz w:val="20"/>
              </w:rPr>
            </w:pPr>
            <w:r>
              <w:rPr>
                <w:rFonts w:ascii="Times New Roman" w:hAnsi="Times New Roman" w:cs="Times New Roman"/>
                <w:sz w:val="20"/>
              </w:rPr>
              <w:t>Light source</w:t>
            </w:r>
          </w:p>
        </w:tc>
        <w:tc>
          <w:tcPr>
            <w:tcW w:w="2907" w:type="dxa"/>
          </w:tcPr>
          <w:p w:rsidR="00B5240A" w:rsidRPr="00900847" w:rsidRDefault="003F3034" w:rsidP="00862F76">
            <w:pPr>
              <w:pStyle w:val="NoSpacing"/>
              <w:ind w:left="-18"/>
              <w:rPr>
                <w:rFonts w:ascii="Times New Roman" w:hAnsi="Times New Roman" w:cs="Times New Roman"/>
                <w:sz w:val="20"/>
              </w:rPr>
            </w:pPr>
            <w:r>
              <w:rPr>
                <w:rFonts w:ascii="Times New Roman" w:hAnsi="Times New Roman" w:cs="Times New Roman"/>
                <w:noProof/>
                <w:sz w:val="20"/>
              </w:rPr>
              <w:drawing>
                <wp:inline distT="0" distB="0" distL="0" distR="0">
                  <wp:extent cx="1619250" cy="1039728"/>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jpg"/>
                          <pic:cNvPicPr/>
                        </pic:nvPicPr>
                        <pic:blipFill>
                          <a:blip r:embed="rId27">
                            <a:extLst>
                              <a:ext uri="{28A0092B-C50C-407E-A947-70E740481C1C}">
                                <a14:useLocalDpi xmlns:a14="http://schemas.microsoft.com/office/drawing/2010/main" val="0"/>
                              </a:ext>
                            </a:extLst>
                          </a:blip>
                          <a:stretch>
                            <a:fillRect/>
                          </a:stretch>
                        </pic:blipFill>
                        <pic:spPr>
                          <a:xfrm>
                            <a:off x="0" y="0"/>
                            <a:ext cx="1648112" cy="1058260"/>
                          </a:xfrm>
                          <a:prstGeom prst="rect">
                            <a:avLst/>
                          </a:prstGeom>
                        </pic:spPr>
                      </pic:pic>
                    </a:graphicData>
                  </a:graphic>
                </wp:inline>
              </w:drawing>
            </w:r>
            <w:r w:rsidRPr="00900847">
              <w:rPr>
                <w:rFonts w:ascii="Times New Roman" w:hAnsi="Times New Roman" w:cs="Times New Roman"/>
                <w:sz w:val="20"/>
              </w:rPr>
              <w:t xml:space="preserve"> </w:t>
            </w:r>
          </w:p>
        </w:tc>
        <w:tc>
          <w:tcPr>
            <w:tcW w:w="810" w:type="dxa"/>
          </w:tcPr>
          <w:p w:rsidR="00B5240A" w:rsidRPr="00900847" w:rsidRDefault="00B5240A" w:rsidP="00862F76">
            <w:pPr>
              <w:pStyle w:val="NoSpacing"/>
              <w:ind w:left="-18"/>
              <w:rPr>
                <w:rFonts w:ascii="Times New Roman" w:hAnsi="Times New Roman" w:cs="Times New Roman"/>
                <w:sz w:val="20"/>
              </w:rPr>
            </w:pPr>
            <w:r>
              <w:rPr>
                <w:rFonts w:ascii="Times New Roman" w:hAnsi="Times New Roman" w:cs="Times New Roman"/>
                <w:sz w:val="20"/>
              </w:rPr>
              <w:t xml:space="preserve">See </w:t>
            </w:r>
            <w:r w:rsidR="00881DEA">
              <w:rPr>
                <w:rFonts w:ascii="Times New Roman" w:hAnsi="Times New Roman" w:cs="Times New Roman"/>
                <w:sz w:val="20"/>
              </w:rPr>
              <w:t>reference</w:t>
            </w:r>
            <w:r w:rsidR="00FE7881">
              <w:rPr>
                <w:rFonts w:ascii="Times New Roman" w:hAnsi="Times New Roman" w:cs="Times New Roman"/>
                <w:sz w:val="20"/>
              </w:rPr>
              <w:t xml:space="preserve"> link</w:t>
            </w:r>
            <w:r w:rsidR="006A440B">
              <w:rPr>
                <w:rFonts w:ascii="Times New Roman" w:hAnsi="Times New Roman" w:cs="Times New Roman"/>
                <w:sz w:val="20"/>
              </w:rPr>
              <w:t>[2]</w:t>
            </w:r>
          </w:p>
        </w:tc>
      </w:tr>
      <w:tr w:rsidR="00E908A9" w:rsidTr="00B5240A">
        <w:tc>
          <w:tcPr>
            <w:tcW w:w="1582" w:type="dxa"/>
          </w:tcPr>
          <w:p w:rsidR="00B5240A" w:rsidRDefault="00B5240A" w:rsidP="00862F76">
            <w:pPr>
              <w:pStyle w:val="NoSpacing"/>
              <w:rPr>
                <w:rFonts w:ascii="Times New Roman" w:hAnsi="Times New Roman" w:cs="Times New Roman"/>
                <w:sz w:val="20"/>
              </w:rPr>
            </w:pPr>
            <w:r>
              <w:rPr>
                <w:rFonts w:ascii="Times New Roman" w:hAnsi="Times New Roman" w:cs="Times New Roman"/>
                <w:sz w:val="20"/>
              </w:rPr>
              <w:t>Photodiodes (x6)</w:t>
            </w:r>
          </w:p>
        </w:tc>
        <w:tc>
          <w:tcPr>
            <w:tcW w:w="1287" w:type="dxa"/>
          </w:tcPr>
          <w:p w:rsidR="00B5240A" w:rsidRDefault="00B5240A" w:rsidP="00862F76">
            <w:pPr>
              <w:pStyle w:val="NoSpacing"/>
              <w:ind w:left="-18"/>
              <w:rPr>
                <w:rFonts w:ascii="Times New Roman" w:hAnsi="Times New Roman" w:cs="Times New Roman"/>
                <w:sz w:val="20"/>
              </w:rPr>
            </w:pPr>
            <w:r>
              <w:rPr>
                <w:rFonts w:ascii="Times New Roman" w:hAnsi="Times New Roman" w:cs="Times New Roman"/>
                <w:sz w:val="20"/>
              </w:rPr>
              <w:t>QPhotonics</w:t>
            </w:r>
          </w:p>
        </w:tc>
        <w:tc>
          <w:tcPr>
            <w:tcW w:w="1461" w:type="dxa"/>
          </w:tcPr>
          <w:p w:rsidR="00B5240A" w:rsidRDefault="00B5240A" w:rsidP="00862F76">
            <w:pPr>
              <w:pStyle w:val="NoSpacing"/>
              <w:ind w:left="-18"/>
              <w:rPr>
                <w:rFonts w:ascii="Times New Roman" w:hAnsi="Times New Roman" w:cs="Times New Roman"/>
                <w:sz w:val="20"/>
              </w:rPr>
            </w:pPr>
            <w:bookmarkStart w:id="1" w:name="_Hlk500269368"/>
            <w:r>
              <w:rPr>
                <w:rFonts w:ascii="Times New Roman" w:hAnsi="Times New Roman" w:cs="Times New Roman"/>
                <w:sz w:val="20"/>
              </w:rPr>
              <w:t>QPDF-200</w:t>
            </w:r>
            <w:bookmarkEnd w:id="1"/>
          </w:p>
        </w:tc>
        <w:tc>
          <w:tcPr>
            <w:tcW w:w="1308" w:type="dxa"/>
          </w:tcPr>
          <w:p w:rsidR="00B5240A" w:rsidRDefault="00E908A9" w:rsidP="00862F76">
            <w:pPr>
              <w:pStyle w:val="NoSpacing"/>
              <w:ind w:left="-18"/>
              <w:rPr>
                <w:rFonts w:ascii="Times New Roman" w:hAnsi="Times New Roman" w:cs="Times New Roman"/>
                <w:sz w:val="20"/>
              </w:rPr>
            </w:pPr>
            <w:r>
              <w:rPr>
                <w:rFonts w:ascii="Times New Roman" w:hAnsi="Times New Roman" w:cs="Times New Roman"/>
                <w:sz w:val="20"/>
              </w:rPr>
              <w:t>Light input, voltage output</w:t>
            </w:r>
          </w:p>
        </w:tc>
        <w:tc>
          <w:tcPr>
            <w:tcW w:w="2907" w:type="dxa"/>
          </w:tcPr>
          <w:p w:rsidR="00B5240A" w:rsidRDefault="00B5240A" w:rsidP="00862F76">
            <w:pPr>
              <w:pStyle w:val="NoSpacing"/>
              <w:ind w:left="-18"/>
              <w:rPr>
                <w:rFonts w:ascii="Times New Roman" w:hAnsi="Times New Roman" w:cs="Times New Roman"/>
                <w:sz w:val="20"/>
              </w:rPr>
            </w:pPr>
            <w:r>
              <w:rPr>
                <w:rFonts w:ascii="Times New Roman" w:hAnsi="Times New Roman" w:cs="Times New Roman"/>
                <w:noProof/>
                <w:sz w:val="20"/>
              </w:rPr>
              <w:drawing>
                <wp:inline distT="0" distB="0" distL="0" distR="0" wp14:anchorId="5C3A293D" wp14:editId="3E4CEDA4">
                  <wp:extent cx="1635760" cy="1121664"/>
                  <wp:effectExtent l="0" t="0" r="254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jpg"/>
                          <pic:cNvPicPr/>
                        </pic:nvPicPr>
                        <pic:blipFill>
                          <a:blip r:embed="rId28">
                            <a:extLst>
                              <a:ext uri="{28A0092B-C50C-407E-A947-70E740481C1C}">
                                <a14:useLocalDpi xmlns:a14="http://schemas.microsoft.com/office/drawing/2010/main" val="0"/>
                              </a:ext>
                            </a:extLst>
                          </a:blip>
                          <a:stretch>
                            <a:fillRect/>
                          </a:stretch>
                        </pic:blipFill>
                        <pic:spPr>
                          <a:xfrm>
                            <a:off x="0" y="0"/>
                            <a:ext cx="1648328" cy="1130282"/>
                          </a:xfrm>
                          <a:prstGeom prst="rect">
                            <a:avLst/>
                          </a:prstGeom>
                        </pic:spPr>
                      </pic:pic>
                    </a:graphicData>
                  </a:graphic>
                </wp:inline>
              </w:drawing>
            </w:r>
          </w:p>
        </w:tc>
        <w:tc>
          <w:tcPr>
            <w:tcW w:w="810" w:type="dxa"/>
          </w:tcPr>
          <w:p w:rsidR="00B5240A" w:rsidRDefault="00B5240A" w:rsidP="00862F76">
            <w:pPr>
              <w:pStyle w:val="NoSpacing"/>
              <w:ind w:left="-18"/>
              <w:rPr>
                <w:rFonts w:ascii="Times New Roman" w:hAnsi="Times New Roman" w:cs="Times New Roman"/>
                <w:sz w:val="20"/>
              </w:rPr>
            </w:pPr>
            <w:r>
              <w:rPr>
                <w:rFonts w:ascii="Times New Roman" w:hAnsi="Times New Roman" w:cs="Times New Roman"/>
                <w:sz w:val="20"/>
              </w:rPr>
              <w:t xml:space="preserve">See </w:t>
            </w:r>
            <w:r w:rsidR="00881DEA">
              <w:rPr>
                <w:rFonts w:ascii="Times New Roman" w:hAnsi="Times New Roman" w:cs="Times New Roman"/>
                <w:sz w:val="20"/>
              </w:rPr>
              <w:t>reference</w:t>
            </w:r>
            <w:r w:rsidR="00FE7881">
              <w:rPr>
                <w:rFonts w:ascii="Times New Roman" w:hAnsi="Times New Roman" w:cs="Times New Roman"/>
                <w:sz w:val="20"/>
              </w:rPr>
              <w:t xml:space="preserve"> link</w:t>
            </w:r>
            <w:r w:rsidR="006A440B">
              <w:rPr>
                <w:rFonts w:ascii="Times New Roman" w:hAnsi="Times New Roman" w:cs="Times New Roman"/>
                <w:sz w:val="20"/>
              </w:rPr>
              <w:t>[3]</w:t>
            </w:r>
          </w:p>
        </w:tc>
      </w:tr>
      <w:tr w:rsidR="00E908A9" w:rsidTr="00B5240A">
        <w:tc>
          <w:tcPr>
            <w:tcW w:w="1582" w:type="dxa"/>
          </w:tcPr>
          <w:p w:rsidR="00B5240A" w:rsidRPr="00C052AA" w:rsidRDefault="00B5240A" w:rsidP="00862F76">
            <w:pPr>
              <w:pStyle w:val="NoSpacing"/>
              <w:rPr>
                <w:rFonts w:ascii="Times New Roman" w:hAnsi="Times New Roman" w:cs="Times New Roman"/>
                <w:sz w:val="20"/>
              </w:rPr>
            </w:pPr>
            <w:r>
              <w:rPr>
                <w:rFonts w:ascii="Times New Roman" w:hAnsi="Times New Roman" w:cs="Times New Roman"/>
                <w:sz w:val="20"/>
              </w:rPr>
              <w:t>Multichannel fiber cable</w:t>
            </w:r>
          </w:p>
        </w:tc>
        <w:tc>
          <w:tcPr>
            <w:tcW w:w="1287" w:type="dxa"/>
          </w:tcPr>
          <w:p w:rsidR="00B5240A" w:rsidRDefault="00B5240A" w:rsidP="00862F76">
            <w:pPr>
              <w:pStyle w:val="NoSpacing"/>
              <w:ind w:left="-18"/>
              <w:rPr>
                <w:rFonts w:ascii="Times New Roman" w:hAnsi="Times New Roman" w:cs="Times New Roman"/>
                <w:sz w:val="20"/>
              </w:rPr>
            </w:pPr>
            <w:r>
              <w:rPr>
                <w:rFonts w:ascii="Times New Roman" w:hAnsi="Times New Roman" w:cs="Times New Roman"/>
                <w:sz w:val="20"/>
              </w:rPr>
              <w:t>Supplied by Dr. Sun</w:t>
            </w:r>
          </w:p>
        </w:tc>
        <w:tc>
          <w:tcPr>
            <w:tcW w:w="1461" w:type="dxa"/>
          </w:tcPr>
          <w:p w:rsidR="00B5240A" w:rsidRDefault="00B5240A" w:rsidP="00862F76">
            <w:pPr>
              <w:pStyle w:val="NoSpacing"/>
              <w:ind w:left="-18"/>
              <w:rPr>
                <w:rFonts w:ascii="Times New Roman" w:hAnsi="Times New Roman" w:cs="Times New Roman"/>
                <w:sz w:val="20"/>
              </w:rPr>
            </w:pPr>
            <w:r>
              <w:rPr>
                <w:rFonts w:ascii="Times New Roman" w:hAnsi="Times New Roman" w:cs="Times New Roman"/>
                <w:sz w:val="20"/>
              </w:rPr>
              <w:t>TBD</w:t>
            </w:r>
          </w:p>
        </w:tc>
        <w:tc>
          <w:tcPr>
            <w:tcW w:w="1308" w:type="dxa"/>
          </w:tcPr>
          <w:p w:rsidR="00B5240A" w:rsidRDefault="00B5240A" w:rsidP="00862F76">
            <w:pPr>
              <w:pStyle w:val="NoSpacing"/>
              <w:ind w:left="-18"/>
              <w:rPr>
                <w:rFonts w:ascii="Times New Roman" w:hAnsi="Times New Roman" w:cs="Times New Roman"/>
                <w:sz w:val="20"/>
              </w:rPr>
            </w:pPr>
          </w:p>
        </w:tc>
        <w:tc>
          <w:tcPr>
            <w:tcW w:w="2907" w:type="dxa"/>
          </w:tcPr>
          <w:p w:rsidR="00B5240A" w:rsidRDefault="00B5240A" w:rsidP="00862F76">
            <w:pPr>
              <w:pStyle w:val="NoSpacing"/>
              <w:ind w:left="-18"/>
              <w:rPr>
                <w:rFonts w:ascii="Times New Roman" w:hAnsi="Times New Roman" w:cs="Times New Roman"/>
                <w:sz w:val="20"/>
              </w:rPr>
            </w:pPr>
          </w:p>
        </w:tc>
        <w:tc>
          <w:tcPr>
            <w:tcW w:w="810" w:type="dxa"/>
          </w:tcPr>
          <w:p w:rsidR="00B5240A" w:rsidRDefault="00B5240A" w:rsidP="00862F76">
            <w:pPr>
              <w:pStyle w:val="NoSpacing"/>
              <w:ind w:left="-18"/>
              <w:rPr>
                <w:rFonts w:ascii="Times New Roman" w:hAnsi="Times New Roman" w:cs="Times New Roman"/>
                <w:sz w:val="20"/>
              </w:rPr>
            </w:pPr>
          </w:p>
        </w:tc>
      </w:tr>
      <w:tr w:rsidR="00E908A9" w:rsidTr="00B5240A">
        <w:tc>
          <w:tcPr>
            <w:tcW w:w="1582" w:type="dxa"/>
          </w:tcPr>
          <w:p w:rsidR="00B5240A" w:rsidRPr="00395472" w:rsidRDefault="004E0A2E" w:rsidP="00862F76">
            <w:pPr>
              <w:pStyle w:val="NoSpacing"/>
              <w:rPr>
                <w:rFonts w:ascii="Times New Roman" w:hAnsi="Times New Roman" w:cs="Times New Roman"/>
                <w:sz w:val="20"/>
              </w:rPr>
            </w:pPr>
            <w:r>
              <w:rPr>
                <w:rFonts w:ascii="Times New Roman" w:hAnsi="Times New Roman" w:cs="Times New Roman"/>
                <w:sz w:val="20"/>
              </w:rPr>
              <w:t>Grating, either reflective or transmissive</w:t>
            </w:r>
          </w:p>
        </w:tc>
        <w:tc>
          <w:tcPr>
            <w:tcW w:w="1287" w:type="dxa"/>
          </w:tcPr>
          <w:p w:rsidR="00B5240A" w:rsidRDefault="004E0A2E" w:rsidP="00862F76">
            <w:pPr>
              <w:pStyle w:val="NoSpacing"/>
              <w:ind w:left="-18"/>
              <w:rPr>
                <w:rFonts w:ascii="Times New Roman" w:hAnsi="Times New Roman" w:cs="Times New Roman"/>
                <w:sz w:val="20"/>
              </w:rPr>
            </w:pPr>
            <w:r>
              <w:rPr>
                <w:rFonts w:ascii="Times New Roman" w:hAnsi="Times New Roman" w:cs="Times New Roman"/>
                <w:sz w:val="20"/>
              </w:rPr>
              <w:t>TBD</w:t>
            </w:r>
          </w:p>
        </w:tc>
        <w:tc>
          <w:tcPr>
            <w:tcW w:w="1461" w:type="dxa"/>
          </w:tcPr>
          <w:p w:rsidR="00B5240A" w:rsidRDefault="004E0A2E" w:rsidP="00862F76">
            <w:pPr>
              <w:pStyle w:val="NoSpacing"/>
              <w:ind w:left="-18"/>
              <w:rPr>
                <w:rFonts w:ascii="Times New Roman" w:hAnsi="Times New Roman" w:cs="Times New Roman"/>
                <w:sz w:val="20"/>
              </w:rPr>
            </w:pPr>
            <w:r>
              <w:rPr>
                <w:rFonts w:ascii="Times New Roman" w:hAnsi="Times New Roman" w:cs="Times New Roman"/>
                <w:sz w:val="20"/>
              </w:rPr>
              <w:t>TBD</w:t>
            </w:r>
          </w:p>
        </w:tc>
        <w:tc>
          <w:tcPr>
            <w:tcW w:w="1308" w:type="dxa"/>
          </w:tcPr>
          <w:p w:rsidR="00B5240A" w:rsidRDefault="00B5240A" w:rsidP="00862F76">
            <w:pPr>
              <w:pStyle w:val="NoSpacing"/>
              <w:ind w:left="-18"/>
              <w:rPr>
                <w:rFonts w:ascii="Times New Roman" w:hAnsi="Times New Roman" w:cs="Times New Roman"/>
                <w:sz w:val="20"/>
              </w:rPr>
            </w:pPr>
          </w:p>
        </w:tc>
        <w:tc>
          <w:tcPr>
            <w:tcW w:w="2907" w:type="dxa"/>
          </w:tcPr>
          <w:p w:rsidR="00B5240A" w:rsidRDefault="00E908A9" w:rsidP="00862F76">
            <w:pPr>
              <w:pStyle w:val="NoSpacing"/>
              <w:ind w:left="-18"/>
              <w:rPr>
                <w:rFonts w:ascii="Times New Roman" w:hAnsi="Times New Roman" w:cs="Times New Roman"/>
                <w:sz w:val="20"/>
              </w:rPr>
            </w:pPr>
            <w:r>
              <w:rPr>
                <w:rFonts w:ascii="Times New Roman" w:hAnsi="Times New Roman" w:cs="Times New Roman"/>
                <w:noProof/>
                <w:sz w:val="20"/>
              </w:rPr>
              <w:drawing>
                <wp:inline distT="0" distB="0" distL="0" distR="0">
                  <wp:extent cx="1628775" cy="1266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621.jpg"/>
                          <pic:cNvPicPr/>
                        </pic:nvPicPr>
                        <pic:blipFill>
                          <a:blip r:embed="rId29">
                            <a:extLst>
                              <a:ext uri="{28A0092B-C50C-407E-A947-70E740481C1C}">
                                <a14:useLocalDpi xmlns:a14="http://schemas.microsoft.com/office/drawing/2010/main" val="0"/>
                              </a:ext>
                            </a:extLst>
                          </a:blip>
                          <a:stretch>
                            <a:fillRect/>
                          </a:stretch>
                        </pic:blipFill>
                        <pic:spPr>
                          <a:xfrm>
                            <a:off x="0" y="0"/>
                            <a:ext cx="1650165" cy="1283462"/>
                          </a:xfrm>
                          <a:prstGeom prst="rect">
                            <a:avLst/>
                          </a:prstGeom>
                        </pic:spPr>
                      </pic:pic>
                    </a:graphicData>
                  </a:graphic>
                </wp:inline>
              </w:drawing>
            </w:r>
          </w:p>
        </w:tc>
        <w:tc>
          <w:tcPr>
            <w:tcW w:w="810" w:type="dxa"/>
          </w:tcPr>
          <w:p w:rsidR="00B5240A" w:rsidRDefault="00B5240A" w:rsidP="00862F76">
            <w:pPr>
              <w:pStyle w:val="NoSpacing"/>
              <w:ind w:left="-18"/>
              <w:rPr>
                <w:rFonts w:ascii="Times New Roman" w:hAnsi="Times New Roman" w:cs="Times New Roman"/>
                <w:sz w:val="20"/>
              </w:rPr>
            </w:pPr>
          </w:p>
        </w:tc>
      </w:tr>
    </w:tbl>
    <w:p w:rsidR="00DE5B9E" w:rsidRPr="003A24AB" w:rsidRDefault="00DE5B9E" w:rsidP="00DE5B9E">
      <w:pPr>
        <w:pStyle w:val="NoSpacing"/>
        <w:rPr>
          <w:rFonts w:ascii="Times New Roman" w:hAnsi="Times New Roman" w:cs="Times New Roman"/>
          <w:sz w:val="18"/>
        </w:rPr>
      </w:pPr>
      <w:r w:rsidRPr="003A24AB">
        <w:rPr>
          <w:rFonts w:ascii="Times New Roman" w:hAnsi="Times New Roman" w:cs="Times New Roman"/>
          <w:sz w:val="18"/>
        </w:rPr>
        <w:t xml:space="preserve">Table </w:t>
      </w:r>
      <w:r>
        <w:rPr>
          <w:rFonts w:ascii="Times New Roman" w:hAnsi="Times New Roman" w:cs="Times New Roman"/>
          <w:sz w:val="18"/>
        </w:rPr>
        <w:t>5</w:t>
      </w:r>
      <w:r w:rsidRPr="003A24AB">
        <w:rPr>
          <w:rFonts w:ascii="Times New Roman" w:hAnsi="Times New Roman" w:cs="Times New Roman"/>
          <w:sz w:val="18"/>
        </w:rPr>
        <w:t xml:space="preserve">. </w:t>
      </w:r>
      <w:r w:rsidR="004E2433">
        <w:rPr>
          <w:rFonts w:ascii="Times New Roman" w:hAnsi="Times New Roman" w:cs="Times New Roman"/>
          <w:sz w:val="18"/>
        </w:rPr>
        <w:t>List of required parts</w:t>
      </w:r>
    </w:p>
    <w:p w:rsidR="008109DB" w:rsidRDefault="008109DB" w:rsidP="007A1BBC">
      <w:pPr>
        <w:pStyle w:val="NoSpacing"/>
        <w:rPr>
          <w:rFonts w:ascii="Times New Roman" w:hAnsi="Times New Roman" w:cs="Times New Roman"/>
        </w:rPr>
      </w:pPr>
    </w:p>
    <w:p w:rsidR="00E908A9" w:rsidRDefault="00E908A9">
      <w:pPr>
        <w:spacing w:after="160" w:line="259" w:lineRule="auto"/>
        <w:rPr>
          <w:rFonts w:ascii="Times New Roman" w:hAnsi="Times New Roman" w:cs="Times New Roman"/>
          <w:b/>
          <w:sz w:val="28"/>
        </w:rPr>
      </w:pPr>
      <w:r>
        <w:rPr>
          <w:rFonts w:ascii="Times New Roman" w:hAnsi="Times New Roman" w:cs="Times New Roman"/>
          <w:b/>
          <w:sz w:val="28"/>
        </w:rPr>
        <w:br w:type="page"/>
      </w:r>
    </w:p>
    <w:p w:rsidR="00480110" w:rsidRDefault="00480110" w:rsidP="00480110">
      <w:pPr>
        <w:pStyle w:val="NoSpacing"/>
        <w:jc w:val="center"/>
        <w:rPr>
          <w:rFonts w:ascii="Times New Roman" w:hAnsi="Times New Roman" w:cs="Times New Roman"/>
          <w:b/>
          <w:sz w:val="28"/>
        </w:rPr>
      </w:pPr>
      <w:r>
        <w:rPr>
          <w:rFonts w:ascii="Times New Roman" w:hAnsi="Times New Roman" w:cs="Times New Roman"/>
          <w:b/>
          <w:sz w:val="28"/>
        </w:rPr>
        <w:lastRenderedPageBreak/>
        <w:t>Current form of a project</w:t>
      </w:r>
    </w:p>
    <w:p w:rsidR="00480110" w:rsidRDefault="00F17989" w:rsidP="00480110">
      <w:pPr>
        <w:pStyle w:val="NoSpacing"/>
        <w:jc w:val="both"/>
        <w:rPr>
          <w:rFonts w:ascii="Times New Roman" w:hAnsi="Times New Roman" w:cs="Times New Roman"/>
        </w:rPr>
      </w:pPr>
      <w:r>
        <w:rPr>
          <w:rFonts w:ascii="Times New Roman" w:hAnsi="Times New Roman" w:cs="Times New Roman"/>
        </w:rPr>
        <w:t>The project currently consists of software implementation of the MSP through the evaluation board. Additionally, optics components are in possession but need to be set up in the optics lab. This includes finding the butterfly package module and various mounts for the optical components.</w:t>
      </w:r>
    </w:p>
    <w:p w:rsidR="00F17989" w:rsidRDefault="00F17989" w:rsidP="00480110">
      <w:pPr>
        <w:pStyle w:val="NoSpacing"/>
        <w:jc w:val="both"/>
        <w:rPr>
          <w:rFonts w:ascii="Times New Roman" w:hAnsi="Times New Roman" w:cs="Times New Roman"/>
        </w:rPr>
      </w:pPr>
    </w:p>
    <w:p w:rsidR="00F17989" w:rsidRDefault="00F17989" w:rsidP="00480110">
      <w:pPr>
        <w:pStyle w:val="NoSpacing"/>
        <w:jc w:val="both"/>
        <w:rPr>
          <w:rFonts w:ascii="Times New Roman" w:hAnsi="Times New Roman" w:cs="Times New Roman"/>
        </w:rPr>
      </w:pPr>
      <w:r>
        <w:rPr>
          <w:noProof/>
        </w:rPr>
        <mc:AlternateContent>
          <mc:Choice Requires="wps">
            <w:drawing>
              <wp:anchor distT="0" distB="0" distL="114300" distR="114300" simplePos="0" relativeHeight="251711488" behindDoc="0" locked="0" layoutInCell="1" allowOverlap="1" wp14:anchorId="00F64831" wp14:editId="033C25DE">
                <wp:simplePos x="0" y="0"/>
                <wp:positionH relativeFrom="column">
                  <wp:posOffset>714375</wp:posOffset>
                </wp:positionH>
                <wp:positionV relativeFrom="paragraph">
                  <wp:posOffset>3455035</wp:posOffset>
                </wp:positionV>
                <wp:extent cx="4513580" cy="635"/>
                <wp:effectExtent l="0" t="0" r="0" b="0"/>
                <wp:wrapThrough wrapText="bothSides">
                  <wp:wrapPolygon edited="0">
                    <wp:start x="0" y="0"/>
                    <wp:lineTo x="0" y="21600"/>
                    <wp:lineTo x="21600" y="21600"/>
                    <wp:lineTo x="21600" y="0"/>
                  </wp:wrapPolygon>
                </wp:wrapThrough>
                <wp:docPr id="37" name="Text Box 37"/>
                <wp:cNvGraphicFramePr/>
                <a:graphic xmlns:a="http://schemas.openxmlformats.org/drawingml/2006/main">
                  <a:graphicData uri="http://schemas.microsoft.com/office/word/2010/wordprocessingShape">
                    <wps:wsp>
                      <wps:cNvSpPr txBox="1"/>
                      <wps:spPr>
                        <a:xfrm>
                          <a:off x="0" y="0"/>
                          <a:ext cx="4513580" cy="635"/>
                        </a:xfrm>
                        <a:prstGeom prst="rect">
                          <a:avLst/>
                        </a:prstGeom>
                        <a:solidFill>
                          <a:prstClr val="white"/>
                        </a:solidFill>
                        <a:ln>
                          <a:noFill/>
                        </a:ln>
                      </wps:spPr>
                      <wps:txbx>
                        <w:txbxContent>
                          <w:p w:rsidR="00862F76" w:rsidRPr="00166869" w:rsidRDefault="00862F76" w:rsidP="00F17989">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17</w:t>
                            </w:r>
                            <w:r>
                              <w:fldChar w:fldCharType="end"/>
                            </w:r>
                            <w:r>
                              <w:t xml:space="preserve"> - The laser module for the sensor.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F64831" id="Text Box 37" o:spid="_x0000_s1039" type="#_x0000_t202" style="position:absolute;left:0;text-align:left;margin-left:56.25pt;margin-top:272.05pt;width:355.4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" stroked="f">
                <v:textbox style="mso-fit-shape-to-text:t" inset="0,0,0,0">
                  <w:txbxContent>
                    <w:p w:rsidR="00862F76" w:rsidRPr="00166869" w:rsidRDefault="00862F76" w:rsidP="00F17989">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17</w:t>
                      </w:r>
                      <w:r>
                        <w:fldChar w:fldCharType="end"/>
                      </w:r>
                      <w:r>
                        <w:t xml:space="preserve"> - The laser module for the sensor.</w:t>
                      </w:r>
                    </w:p>
                  </w:txbxContent>
                </v:textbox>
                <w10:wrap type="through"/>
              </v:shape>
            </w:pict>
          </mc:Fallback>
        </mc:AlternateContent>
      </w:r>
      <w:r>
        <w:rPr>
          <w:rFonts w:ascii="Times New Roman" w:hAnsi="Times New Roman" w:cs="Times New Roman"/>
          <w:noProof/>
        </w:rPr>
        <w:drawing>
          <wp:anchor distT="0" distB="0" distL="114300" distR="114300" simplePos="0" relativeHeight="251709440" behindDoc="0" locked="0" layoutInCell="1" allowOverlap="1" wp14:anchorId="3EEF546F" wp14:editId="7E86F4B2">
            <wp:simplePos x="0" y="0"/>
            <wp:positionH relativeFrom="margin">
              <wp:align>center</wp:align>
            </wp:positionH>
            <wp:positionV relativeFrom="paragraph">
              <wp:posOffset>12941</wp:posOffset>
            </wp:positionV>
            <wp:extent cx="4513580" cy="3385185"/>
            <wp:effectExtent l="0" t="0" r="1270" b="5715"/>
            <wp:wrapThrough wrapText="bothSides">
              <wp:wrapPolygon edited="0">
                <wp:start x="0" y="0"/>
                <wp:lineTo x="0" y="21515"/>
                <wp:lineTo x="21515" y="21515"/>
                <wp:lineTo x="21515" y="0"/>
                <wp:lineTo x="0" y="0"/>
              </wp:wrapPolygon>
            </wp:wrapThrough>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G_20171205_201415.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3580" cy="3385185"/>
                    </a:xfrm>
                    <a:prstGeom prst="rect">
                      <a:avLst/>
                    </a:prstGeom>
                  </pic:spPr>
                </pic:pic>
              </a:graphicData>
            </a:graphic>
            <wp14:sizeRelH relativeFrom="margin">
              <wp14:pctWidth>0</wp14:pctWidth>
            </wp14:sizeRelH>
            <wp14:sizeRelV relativeFrom="margin">
              <wp14:pctHeight>0</wp14:pctHeight>
            </wp14:sizeRelV>
          </wp:anchor>
        </w:drawing>
      </w: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rsidP="00480110">
      <w:pPr>
        <w:pStyle w:val="NoSpacing"/>
        <w:jc w:val="both"/>
        <w:rPr>
          <w:rFonts w:ascii="Times New Roman" w:hAnsi="Times New Roman" w:cs="Times New Roman"/>
          <w:b/>
        </w:rPr>
      </w:pPr>
    </w:p>
    <w:p w:rsidR="00F17989" w:rsidRDefault="00F17989">
      <w:pPr>
        <w:spacing w:after="160" w:line="259" w:lineRule="auto"/>
        <w:rPr>
          <w:rFonts w:ascii="Times New Roman" w:hAnsi="Times New Roman" w:cs="Times New Roman"/>
          <w:b/>
        </w:rPr>
      </w:pPr>
      <w:r>
        <w:rPr>
          <w:noProof/>
        </w:rPr>
        <mc:AlternateContent>
          <mc:Choice Requires="wps">
            <w:drawing>
              <wp:anchor distT="0" distB="0" distL="114300" distR="114300" simplePos="0" relativeHeight="251713536" behindDoc="0" locked="0" layoutInCell="1" allowOverlap="1" wp14:anchorId="57526B16" wp14:editId="0FE31971">
                <wp:simplePos x="0" y="0"/>
                <wp:positionH relativeFrom="column">
                  <wp:posOffset>723265</wp:posOffset>
                </wp:positionH>
                <wp:positionV relativeFrom="paragraph">
                  <wp:posOffset>3290570</wp:posOffset>
                </wp:positionV>
                <wp:extent cx="4497705"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4497705" cy="635"/>
                        </a:xfrm>
                        <a:prstGeom prst="rect">
                          <a:avLst/>
                        </a:prstGeom>
                        <a:solidFill>
                          <a:prstClr val="white"/>
                        </a:solidFill>
                        <a:ln>
                          <a:noFill/>
                        </a:ln>
                      </wps:spPr>
                      <wps:txbx>
                        <w:txbxContent>
                          <w:p w:rsidR="00862F76" w:rsidRPr="004A400A" w:rsidRDefault="00862F76" w:rsidP="00F17989">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18</w:t>
                            </w:r>
                            <w:r>
                              <w:fldChar w:fldCharType="end"/>
                            </w:r>
                            <w:r>
                              <w:t xml:space="preserve"> - The photodiode, there will be 5 more once testing occurs with the first one.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526B16" id="Text Box 38" o:spid="_x0000_s1040" type="#_x0000_t202" style="position:absolute;margin-left:56.95pt;margin-top:259.1pt;width:354.1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" stroked="f">
                <v:textbox style="mso-fit-shape-to-text:t" inset="0,0,0,0">
                  <w:txbxContent>
                    <w:p w:rsidR="00862F76" w:rsidRPr="004A400A" w:rsidRDefault="00862F76" w:rsidP="00F17989">
                      <w:pPr>
                        <w:pStyle w:val="Caption"/>
                        <w:rPr>
                          <w:rFonts w:ascii="Times New Roman" w:hAnsi="Times New Roman" w:cs="Times New Roman"/>
                          <w:noProof/>
                          <w:sz w:val="24"/>
                        </w:rPr>
                      </w:pPr>
                      <w:r>
                        <w:t xml:space="preserve">Figure </w:t>
                      </w:r>
                      <w:r>
                        <w:fldChar w:fldCharType="begin"/>
                      </w:r>
                      <w:r>
                        <w:instrText xml:space="preserve"> SEQ Figure \* ARABIC </w:instrText>
                      </w:r>
                      <w:r>
                        <w:fldChar w:fldCharType="separate"/>
                      </w:r>
                      <w:r>
                        <w:rPr>
                          <w:noProof/>
                        </w:rPr>
                        <w:t>18</w:t>
                      </w:r>
                      <w:r>
                        <w:fldChar w:fldCharType="end"/>
                      </w:r>
                      <w:r>
                        <w:t xml:space="preserve"> - The photodiode, there will be 5 more once testing occurs with the first one.</w:t>
                      </w:r>
                    </w:p>
                  </w:txbxContent>
                </v:textbox>
                <w10:wrap type="square"/>
              </v:shape>
            </w:pict>
          </mc:Fallback>
        </mc:AlternateContent>
      </w:r>
      <w:r>
        <w:rPr>
          <w:rFonts w:ascii="Times New Roman" w:hAnsi="Times New Roman" w:cs="Times New Roman"/>
          <w:noProof/>
        </w:rPr>
        <w:drawing>
          <wp:anchor distT="0" distB="0" distL="114300" distR="114300" simplePos="0" relativeHeight="251707392" behindDoc="0" locked="0" layoutInCell="1" allowOverlap="1">
            <wp:simplePos x="0" y="0"/>
            <wp:positionH relativeFrom="margin">
              <wp:align>center</wp:align>
            </wp:positionH>
            <wp:positionV relativeFrom="paragraph">
              <wp:posOffset>10795</wp:posOffset>
            </wp:positionV>
            <wp:extent cx="4497705" cy="337312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G_20171205_201427.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497705" cy="3373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rPr>
        <w:br w:type="page"/>
      </w:r>
    </w:p>
    <w:p w:rsidR="00480110" w:rsidRPr="00480110" w:rsidRDefault="00480110" w:rsidP="00480110">
      <w:pPr>
        <w:pStyle w:val="NoSpacing"/>
        <w:jc w:val="both"/>
        <w:rPr>
          <w:rFonts w:ascii="Times New Roman" w:hAnsi="Times New Roman" w:cs="Times New Roman"/>
          <w:b/>
        </w:rPr>
      </w:pPr>
      <w:r w:rsidRPr="00480110">
        <w:rPr>
          <w:rFonts w:ascii="Times New Roman" w:hAnsi="Times New Roman" w:cs="Times New Roman"/>
          <w:b/>
        </w:rPr>
        <w:lastRenderedPageBreak/>
        <w:t>Tests</w:t>
      </w:r>
    </w:p>
    <w:p w:rsidR="00F17989" w:rsidRDefault="00221140" w:rsidP="00F17989">
      <w:pPr>
        <w:pStyle w:val="NoSpacing"/>
        <w:jc w:val="both"/>
        <w:rPr>
          <w:rFonts w:ascii="Times New Roman" w:hAnsi="Times New Roman" w:cs="Times New Roman"/>
        </w:rPr>
      </w:pPr>
      <w:r>
        <w:rPr>
          <w:rFonts w:ascii="Times New Roman" w:hAnsi="Times New Roman" w:cs="Times New Roman"/>
        </w:rPr>
        <w:t xml:space="preserve">No tests have been conducted thus far. The laser and photodiode packages arrived late in the </w:t>
      </w:r>
      <w:r w:rsidR="00F17989">
        <w:rPr>
          <w:rFonts w:ascii="Times New Roman" w:hAnsi="Times New Roman" w:cs="Times New Roman"/>
        </w:rPr>
        <w:t>semester,</w:t>
      </w:r>
      <w:r>
        <w:rPr>
          <w:rFonts w:ascii="Times New Roman" w:hAnsi="Times New Roman" w:cs="Times New Roman"/>
        </w:rPr>
        <w:t xml:space="preserve"> so they still need to be installed in the optics lab. </w:t>
      </w:r>
    </w:p>
    <w:p w:rsidR="00F17989" w:rsidRDefault="00F17989" w:rsidP="00F17989">
      <w:pPr>
        <w:pStyle w:val="NoSpacing"/>
        <w:jc w:val="both"/>
        <w:rPr>
          <w:rFonts w:ascii="Times New Roman" w:hAnsi="Times New Roman" w:cs="Times New Roman"/>
        </w:rPr>
      </w:pPr>
    </w:p>
    <w:p w:rsidR="00F17989" w:rsidRPr="00F17989" w:rsidRDefault="00F17989" w:rsidP="00F17989">
      <w:pPr>
        <w:pStyle w:val="NoSpacing"/>
        <w:jc w:val="both"/>
        <w:rPr>
          <w:rFonts w:ascii="Times New Roman" w:hAnsi="Times New Roman" w:cs="Times New Roman"/>
        </w:rPr>
      </w:pPr>
    </w:p>
    <w:p w:rsidR="00BB7BBB" w:rsidRPr="000173CF" w:rsidRDefault="00BB7BBB" w:rsidP="00BB7BBB">
      <w:pPr>
        <w:pStyle w:val="NoSpacing"/>
        <w:jc w:val="center"/>
        <w:rPr>
          <w:rFonts w:ascii="Times New Roman" w:hAnsi="Times New Roman" w:cs="Times New Roman"/>
          <w:b/>
          <w:sz w:val="28"/>
        </w:rPr>
      </w:pPr>
      <w:r>
        <w:rPr>
          <w:rFonts w:ascii="Times New Roman" w:hAnsi="Times New Roman" w:cs="Times New Roman"/>
          <w:b/>
          <w:sz w:val="28"/>
        </w:rPr>
        <w:t xml:space="preserve">Project </w:t>
      </w:r>
      <w:r w:rsidR="005F51A9">
        <w:rPr>
          <w:rFonts w:ascii="Times New Roman" w:hAnsi="Times New Roman" w:cs="Times New Roman"/>
          <w:b/>
          <w:sz w:val="28"/>
        </w:rPr>
        <w:t>timeline</w:t>
      </w:r>
    </w:p>
    <w:p w:rsidR="00A262C4" w:rsidRPr="00DC4C7C" w:rsidRDefault="00A262C4" w:rsidP="005F51A9">
      <w:pPr>
        <w:pStyle w:val="NoSpacing"/>
        <w:rPr>
          <w:rFonts w:ascii="Times New Roman" w:hAnsi="Times New Roman" w:cs="Times New Roman"/>
        </w:rPr>
      </w:pPr>
      <w:r>
        <w:rPr>
          <w:rFonts w:ascii="Times New Roman" w:hAnsi="Times New Roman" w:cs="Times New Roman"/>
        </w:rPr>
        <w:t>The project</w:t>
      </w:r>
      <w:r w:rsidR="00D56D52">
        <w:rPr>
          <w:rFonts w:ascii="Times New Roman" w:hAnsi="Times New Roman" w:cs="Times New Roman"/>
        </w:rPr>
        <w:t xml:space="preserve"> timeline for next semester will flex with the flow of progress for calibration of the grating mirror. Once a good methodology is developed for understanding the extent of delta values generated by minimum and maximum detected angular motion.</w:t>
      </w:r>
    </w:p>
    <w:p w:rsidR="00A262C4" w:rsidRDefault="00A262C4" w:rsidP="005F51A9">
      <w:pPr>
        <w:pStyle w:val="NoSpacing"/>
        <w:rPr>
          <w:rFonts w:ascii="Times New Roman" w:hAnsi="Times New Roman" w:cs="Times New Roman"/>
          <w:b/>
        </w:rPr>
      </w:pPr>
    </w:p>
    <w:p w:rsidR="005F51A9" w:rsidRPr="005F51A9" w:rsidRDefault="005F51A9" w:rsidP="005F51A9">
      <w:pPr>
        <w:pStyle w:val="NoSpacing"/>
        <w:rPr>
          <w:rFonts w:ascii="Times New Roman" w:hAnsi="Times New Roman" w:cs="Times New Roman"/>
        </w:rPr>
      </w:pPr>
      <w:r>
        <w:rPr>
          <w:rFonts w:ascii="Times New Roman" w:hAnsi="Times New Roman" w:cs="Times New Roman"/>
          <w:b/>
        </w:rPr>
        <w:t>Week 1:</w:t>
      </w:r>
    </w:p>
    <w:p w:rsidR="00D70387" w:rsidRDefault="00D56D52" w:rsidP="005F51A9">
      <w:pPr>
        <w:pStyle w:val="NoSpacing"/>
        <w:numPr>
          <w:ilvl w:val="0"/>
          <w:numId w:val="3"/>
        </w:numPr>
        <w:rPr>
          <w:rFonts w:ascii="Times New Roman" w:hAnsi="Times New Roman" w:cs="Times New Roman"/>
        </w:rPr>
      </w:pPr>
      <w:r>
        <w:rPr>
          <w:rFonts w:ascii="Times New Roman" w:hAnsi="Times New Roman" w:cs="Times New Roman"/>
        </w:rPr>
        <w:t>Evaluation board and optical components are operating.</w:t>
      </w:r>
    </w:p>
    <w:p w:rsidR="00D56D52" w:rsidRDefault="00D56D52" w:rsidP="005F51A9">
      <w:pPr>
        <w:pStyle w:val="NoSpacing"/>
        <w:numPr>
          <w:ilvl w:val="0"/>
          <w:numId w:val="3"/>
        </w:numPr>
        <w:rPr>
          <w:rFonts w:ascii="Times New Roman" w:hAnsi="Times New Roman" w:cs="Times New Roman"/>
        </w:rPr>
      </w:pPr>
      <w:r>
        <w:rPr>
          <w:rFonts w:ascii="Times New Roman" w:hAnsi="Times New Roman" w:cs="Times New Roman"/>
        </w:rPr>
        <w:t>Data can be analyzed from grating mirror.</w:t>
      </w:r>
    </w:p>
    <w:p w:rsidR="002B789B" w:rsidRDefault="002B789B" w:rsidP="005F51A9">
      <w:pPr>
        <w:pStyle w:val="NoSpacing"/>
        <w:numPr>
          <w:ilvl w:val="0"/>
          <w:numId w:val="3"/>
        </w:numPr>
        <w:rPr>
          <w:rFonts w:ascii="Times New Roman" w:hAnsi="Times New Roman" w:cs="Times New Roman"/>
        </w:rPr>
      </w:pPr>
      <w:r>
        <w:rPr>
          <w:rFonts w:ascii="Times New Roman" w:hAnsi="Times New Roman" w:cs="Times New Roman"/>
        </w:rPr>
        <w:t>Start development process of PCB for MSP and photodiodes</w:t>
      </w:r>
    </w:p>
    <w:p w:rsidR="005F51A9" w:rsidRDefault="005F51A9" w:rsidP="005F51A9">
      <w:pPr>
        <w:pStyle w:val="NoSpacing"/>
        <w:rPr>
          <w:rFonts w:ascii="Times New Roman" w:hAnsi="Times New Roman" w:cs="Times New Roman"/>
          <w:b/>
        </w:rPr>
      </w:pPr>
      <w:r>
        <w:rPr>
          <w:rFonts w:ascii="Times New Roman" w:hAnsi="Times New Roman" w:cs="Times New Roman"/>
          <w:b/>
        </w:rPr>
        <w:t>Week 2:</w:t>
      </w:r>
    </w:p>
    <w:p w:rsidR="007A1BBC" w:rsidRPr="002B789B" w:rsidRDefault="002B789B" w:rsidP="00D70387">
      <w:pPr>
        <w:pStyle w:val="NoSpacing"/>
        <w:numPr>
          <w:ilvl w:val="0"/>
          <w:numId w:val="6"/>
        </w:numPr>
        <w:rPr>
          <w:rFonts w:ascii="Times New Roman" w:hAnsi="Times New Roman" w:cs="Times New Roman"/>
          <w:b/>
        </w:rPr>
      </w:pPr>
      <w:r>
        <w:rPr>
          <w:rFonts w:ascii="Times New Roman" w:hAnsi="Times New Roman" w:cs="Times New Roman"/>
        </w:rPr>
        <w:t>Software calibration with single photodiode</w:t>
      </w:r>
    </w:p>
    <w:p w:rsidR="007A1BBC" w:rsidRDefault="005F51A9" w:rsidP="00F71DA9">
      <w:pPr>
        <w:pStyle w:val="NoSpacing"/>
        <w:rPr>
          <w:rFonts w:ascii="Times New Roman" w:hAnsi="Times New Roman" w:cs="Times New Roman"/>
          <w:b/>
        </w:rPr>
      </w:pPr>
      <w:r>
        <w:rPr>
          <w:rFonts w:ascii="Times New Roman" w:hAnsi="Times New Roman" w:cs="Times New Roman"/>
          <w:b/>
        </w:rPr>
        <w:t>Week 3</w:t>
      </w:r>
      <w:r w:rsidR="00F71DA9">
        <w:rPr>
          <w:rFonts w:ascii="Times New Roman" w:hAnsi="Times New Roman" w:cs="Times New Roman"/>
          <w:b/>
        </w:rPr>
        <w:t>-5</w:t>
      </w:r>
      <w:r>
        <w:rPr>
          <w:rFonts w:ascii="Times New Roman" w:hAnsi="Times New Roman" w:cs="Times New Roman"/>
          <w:b/>
        </w:rPr>
        <w:t>:</w:t>
      </w:r>
    </w:p>
    <w:p w:rsidR="00F71DA9" w:rsidRDefault="00864F86" w:rsidP="00F71DA9">
      <w:pPr>
        <w:pStyle w:val="NoSpacing"/>
        <w:numPr>
          <w:ilvl w:val="0"/>
          <w:numId w:val="3"/>
        </w:numPr>
        <w:rPr>
          <w:rFonts w:ascii="Times New Roman" w:hAnsi="Times New Roman" w:cs="Times New Roman"/>
        </w:rPr>
      </w:pPr>
      <w:r>
        <w:rPr>
          <w:rFonts w:ascii="Times New Roman" w:hAnsi="Times New Roman" w:cs="Times New Roman"/>
        </w:rPr>
        <w:t xml:space="preserve">Complete calibration and begin optimization with 6 photodiode </w:t>
      </w:r>
      <w:r w:rsidR="003A44DD">
        <w:rPr>
          <w:rFonts w:ascii="Times New Roman" w:hAnsi="Times New Roman" w:cs="Times New Roman"/>
        </w:rPr>
        <w:t>array</w:t>
      </w:r>
    </w:p>
    <w:p w:rsidR="00864F86" w:rsidRDefault="00864F86" w:rsidP="00F71DA9">
      <w:pPr>
        <w:pStyle w:val="NoSpacing"/>
        <w:numPr>
          <w:ilvl w:val="0"/>
          <w:numId w:val="3"/>
        </w:numPr>
        <w:rPr>
          <w:rFonts w:ascii="Times New Roman" w:hAnsi="Times New Roman" w:cs="Times New Roman"/>
        </w:rPr>
      </w:pPr>
      <w:r>
        <w:rPr>
          <w:rFonts w:ascii="Times New Roman" w:hAnsi="Times New Roman" w:cs="Times New Roman"/>
        </w:rPr>
        <w:t>Finalize PCB development, likely print first prototype</w:t>
      </w:r>
    </w:p>
    <w:p w:rsidR="00864F86" w:rsidRDefault="00864F86" w:rsidP="00864F86">
      <w:pPr>
        <w:pStyle w:val="NoSpacing"/>
        <w:rPr>
          <w:rFonts w:ascii="Times New Roman" w:hAnsi="Times New Roman" w:cs="Times New Roman"/>
          <w:b/>
        </w:rPr>
      </w:pPr>
      <w:r>
        <w:rPr>
          <w:rFonts w:ascii="Times New Roman" w:hAnsi="Times New Roman" w:cs="Times New Roman"/>
          <w:b/>
        </w:rPr>
        <w:t>Week 6:</w:t>
      </w:r>
    </w:p>
    <w:p w:rsidR="00864F86" w:rsidRDefault="003A44DD" w:rsidP="003A44DD">
      <w:pPr>
        <w:pStyle w:val="NoSpacing"/>
        <w:numPr>
          <w:ilvl w:val="0"/>
          <w:numId w:val="3"/>
        </w:numPr>
        <w:rPr>
          <w:rFonts w:ascii="Times New Roman" w:hAnsi="Times New Roman" w:cs="Times New Roman"/>
        </w:rPr>
      </w:pPr>
      <w:r>
        <w:rPr>
          <w:rFonts w:ascii="Times New Roman" w:hAnsi="Times New Roman" w:cs="Times New Roman"/>
        </w:rPr>
        <w:t xml:space="preserve">Data collection </w:t>
      </w:r>
      <w:r w:rsidR="00C26E02">
        <w:rPr>
          <w:rFonts w:ascii="Times New Roman" w:hAnsi="Times New Roman" w:cs="Times New Roman"/>
        </w:rPr>
        <w:t>and visualization for photodiode output</w:t>
      </w:r>
    </w:p>
    <w:p w:rsidR="00C26E02" w:rsidRDefault="00C26E02" w:rsidP="00C26E02">
      <w:pPr>
        <w:pStyle w:val="NoSpacing"/>
        <w:rPr>
          <w:rFonts w:ascii="Times New Roman" w:hAnsi="Times New Roman" w:cs="Times New Roman"/>
          <w:b/>
        </w:rPr>
      </w:pPr>
      <w:r>
        <w:rPr>
          <w:rFonts w:ascii="Times New Roman" w:hAnsi="Times New Roman" w:cs="Times New Roman"/>
          <w:b/>
        </w:rPr>
        <w:t>Week 7+:</w:t>
      </w:r>
    </w:p>
    <w:p w:rsidR="00C26E02" w:rsidRDefault="00C26E02" w:rsidP="00C26E02">
      <w:pPr>
        <w:pStyle w:val="NoSpacing"/>
        <w:numPr>
          <w:ilvl w:val="0"/>
          <w:numId w:val="3"/>
        </w:numPr>
        <w:rPr>
          <w:rFonts w:ascii="Times New Roman" w:hAnsi="Times New Roman" w:cs="Times New Roman"/>
        </w:rPr>
      </w:pPr>
      <w:r>
        <w:rPr>
          <w:rFonts w:ascii="Times New Roman" w:hAnsi="Times New Roman" w:cs="Times New Roman"/>
        </w:rPr>
        <w:t>Data collection and visualization for photodiode output</w:t>
      </w:r>
    </w:p>
    <w:p w:rsidR="00C26E02" w:rsidRDefault="00C26E02" w:rsidP="00C26E02">
      <w:pPr>
        <w:pStyle w:val="NoSpacing"/>
        <w:numPr>
          <w:ilvl w:val="0"/>
          <w:numId w:val="3"/>
        </w:numPr>
        <w:rPr>
          <w:rFonts w:ascii="Times New Roman" w:hAnsi="Times New Roman" w:cs="Times New Roman"/>
        </w:rPr>
      </w:pPr>
      <w:r>
        <w:rPr>
          <w:rFonts w:ascii="Times New Roman" w:hAnsi="Times New Roman" w:cs="Times New Roman"/>
        </w:rPr>
        <w:t>PCB implementation</w:t>
      </w:r>
    </w:p>
    <w:p w:rsidR="00C26E02" w:rsidRDefault="00C26E02" w:rsidP="00C26E02">
      <w:pPr>
        <w:pStyle w:val="NoSpacing"/>
        <w:numPr>
          <w:ilvl w:val="0"/>
          <w:numId w:val="3"/>
        </w:numPr>
        <w:rPr>
          <w:rFonts w:ascii="Times New Roman" w:hAnsi="Times New Roman" w:cs="Times New Roman"/>
        </w:rPr>
      </w:pPr>
      <w:r>
        <w:rPr>
          <w:rFonts w:ascii="Times New Roman" w:hAnsi="Times New Roman" w:cs="Times New Roman"/>
        </w:rPr>
        <w:t>Revise software process (minimization, check power constraints)</w:t>
      </w:r>
    </w:p>
    <w:p w:rsidR="00C26E02" w:rsidRDefault="00C26E02" w:rsidP="00C26E02">
      <w:pPr>
        <w:pStyle w:val="NoSpacing"/>
        <w:rPr>
          <w:rFonts w:ascii="Times New Roman" w:hAnsi="Times New Roman" w:cs="Times New Roman"/>
        </w:rPr>
      </w:pPr>
    </w:p>
    <w:p w:rsidR="00BE286F" w:rsidRDefault="00BE286F" w:rsidP="006F16C0">
      <w:pPr>
        <w:pStyle w:val="NoSpacing"/>
        <w:rPr>
          <w:rFonts w:ascii="Times New Roman" w:hAnsi="Times New Roman" w:cs="Times New Roman"/>
        </w:rPr>
      </w:pPr>
      <w:bookmarkStart w:id="2" w:name="_GoBack"/>
      <w:bookmarkEnd w:id="2"/>
    </w:p>
    <w:p w:rsidR="00920868" w:rsidRPr="000173CF" w:rsidRDefault="002B46F5" w:rsidP="00BE286F">
      <w:pPr>
        <w:pStyle w:val="NoSpacing"/>
        <w:jc w:val="center"/>
        <w:rPr>
          <w:rFonts w:ascii="Times New Roman" w:hAnsi="Times New Roman" w:cs="Times New Roman"/>
          <w:b/>
          <w:sz w:val="28"/>
        </w:rPr>
      </w:pPr>
      <w:r>
        <w:rPr>
          <w:rFonts w:ascii="Times New Roman" w:hAnsi="Times New Roman" w:cs="Times New Roman"/>
          <w:b/>
          <w:sz w:val="28"/>
        </w:rPr>
        <w:t>Problems to solve</w:t>
      </w:r>
    </w:p>
    <w:p w:rsidR="007C71A1" w:rsidRPr="00597CB3" w:rsidRDefault="007C71A1" w:rsidP="007C71A1">
      <w:pPr>
        <w:pStyle w:val="NoSpacing"/>
        <w:rPr>
          <w:rFonts w:ascii="Times New Roman" w:hAnsi="Times New Roman" w:cs="Times New Roman"/>
          <w:b/>
          <w:sz w:val="26"/>
        </w:rPr>
      </w:pPr>
      <w:r w:rsidRPr="00597CB3">
        <w:rPr>
          <w:rFonts w:ascii="Times New Roman" w:hAnsi="Times New Roman" w:cs="Times New Roman"/>
          <w:b/>
          <w:sz w:val="26"/>
        </w:rPr>
        <w:t>Current problems</w:t>
      </w:r>
    </w:p>
    <w:p w:rsidR="007C71A1" w:rsidRPr="00165115" w:rsidRDefault="007C71A1" w:rsidP="007C71A1">
      <w:pPr>
        <w:pStyle w:val="NoSpacing"/>
        <w:numPr>
          <w:ilvl w:val="0"/>
          <w:numId w:val="7"/>
        </w:numPr>
        <w:jc w:val="both"/>
        <w:rPr>
          <w:rFonts w:ascii="Times New Roman" w:hAnsi="Times New Roman" w:cs="Times New Roman"/>
          <w:b/>
        </w:rPr>
      </w:pPr>
      <w:r>
        <w:rPr>
          <w:rFonts w:ascii="Times New Roman" w:hAnsi="Times New Roman" w:cs="Times New Roman"/>
          <w:b/>
        </w:rPr>
        <w:t>Testing platform</w:t>
      </w:r>
      <w:r>
        <w:rPr>
          <w:rFonts w:ascii="Times New Roman" w:hAnsi="Times New Roman" w:cs="Times New Roman"/>
        </w:rPr>
        <w:t>: Another Senior Design team is working on the testing platform for which two CubeSats will be mounted for testing. Without this device, the true capability of the sensors can’t be tested in 6-dimensions of freedom.</w:t>
      </w:r>
    </w:p>
    <w:p w:rsidR="007C71A1" w:rsidRPr="00F8718F" w:rsidRDefault="007C71A1" w:rsidP="007C71A1">
      <w:pPr>
        <w:pStyle w:val="NoSpacing"/>
        <w:numPr>
          <w:ilvl w:val="0"/>
          <w:numId w:val="7"/>
        </w:numPr>
        <w:jc w:val="both"/>
        <w:rPr>
          <w:rFonts w:ascii="Times New Roman" w:hAnsi="Times New Roman" w:cs="Times New Roman"/>
          <w:b/>
        </w:rPr>
      </w:pPr>
      <w:r>
        <w:rPr>
          <w:rFonts w:ascii="Times New Roman" w:hAnsi="Times New Roman" w:cs="Times New Roman"/>
          <w:b/>
        </w:rPr>
        <w:t>Power usage</w:t>
      </w:r>
      <w:r w:rsidRPr="00625148">
        <w:rPr>
          <w:rFonts w:ascii="Times New Roman" w:hAnsi="Times New Roman" w:cs="Times New Roman"/>
        </w:rPr>
        <w:t xml:space="preserve">: </w:t>
      </w:r>
      <w:r>
        <w:rPr>
          <w:rFonts w:ascii="Times New Roman" w:hAnsi="Times New Roman" w:cs="Times New Roman"/>
        </w:rPr>
        <w:t>It is currently uncertain how much power draw will be used when the MSP is in full operation with calculations.</w:t>
      </w:r>
    </w:p>
    <w:p w:rsidR="007C71A1" w:rsidRDefault="007C71A1" w:rsidP="007C71A1">
      <w:pPr>
        <w:pStyle w:val="NoSpacing"/>
        <w:jc w:val="both"/>
        <w:rPr>
          <w:rFonts w:ascii="Times New Roman" w:hAnsi="Times New Roman" w:cs="Times New Roman"/>
        </w:rPr>
      </w:pPr>
    </w:p>
    <w:p w:rsidR="007C71A1" w:rsidRDefault="007C71A1" w:rsidP="007C71A1">
      <w:pPr>
        <w:pStyle w:val="NoSpacing"/>
        <w:jc w:val="both"/>
        <w:rPr>
          <w:rFonts w:ascii="Times New Roman" w:hAnsi="Times New Roman" w:cs="Times New Roman"/>
        </w:rPr>
      </w:pPr>
    </w:p>
    <w:p w:rsidR="007C71A1" w:rsidRPr="00597CB3" w:rsidRDefault="007C71A1" w:rsidP="007C71A1">
      <w:pPr>
        <w:pStyle w:val="NoSpacing"/>
        <w:jc w:val="both"/>
        <w:rPr>
          <w:rFonts w:ascii="Times New Roman" w:hAnsi="Times New Roman" w:cs="Times New Roman"/>
          <w:b/>
          <w:sz w:val="26"/>
        </w:rPr>
      </w:pPr>
      <w:r w:rsidRPr="00597CB3">
        <w:rPr>
          <w:rFonts w:ascii="Times New Roman" w:hAnsi="Times New Roman" w:cs="Times New Roman"/>
          <w:b/>
          <w:sz w:val="26"/>
        </w:rPr>
        <w:t>Undecided issues</w:t>
      </w:r>
    </w:p>
    <w:p w:rsidR="007C71A1" w:rsidRPr="00FA6A58" w:rsidRDefault="007C71A1" w:rsidP="007C71A1">
      <w:pPr>
        <w:pStyle w:val="NoSpacing"/>
        <w:numPr>
          <w:ilvl w:val="0"/>
          <w:numId w:val="9"/>
        </w:numPr>
        <w:jc w:val="both"/>
        <w:rPr>
          <w:rFonts w:ascii="Times New Roman" w:hAnsi="Times New Roman" w:cs="Times New Roman"/>
          <w:b/>
        </w:rPr>
      </w:pPr>
      <w:r>
        <w:rPr>
          <w:rFonts w:ascii="Times New Roman" w:hAnsi="Times New Roman" w:cs="Times New Roman"/>
          <w:b/>
        </w:rPr>
        <w:t>Alternative testing</w:t>
      </w:r>
      <w:r w:rsidRPr="00270B0D">
        <w:rPr>
          <w:rFonts w:ascii="Times New Roman" w:hAnsi="Times New Roman" w:cs="Times New Roman"/>
        </w:rPr>
        <w:t>:</w:t>
      </w:r>
      <w:r w:rsidRPr="00270B0D">
        <w:rPr>
          <w:rFonts w:ascii="Times New Roman" w:hAnsi="Times New Roman" w:cs="Times New Roman"/>
          <w:b/>
        </w:rPr>
        <w:t xml:space="preserve"> </w:t>
      </w:r>
      <w:r>
        <w:rPr>
          <w:rFonts w:ascii="Times New Roman" w:hAnsi="Times New Roman" w:cs="Times New Roman"/>
        </w:rPr>
        <w:t>Access to the SEB optics lab is limited in both space and flexibility in angular testing. The distances between the laser and photodiodes will be limited and as a result, calibration will be limited to this kind of environment.</w:t>
      </w:r>
    </w:p>
    <w:p w:rsidR="0088010C" w:rsidRDefault="0088010C" w:rsidP="0088010C">
      <w:pPr>
        <w:pStyle w:val="NoSpacing"/>
        <w:jc w:val="both"/>
        <w:rPr>
          <w:rFonts w:ascii="Times New Roman" w:hAnsi="Times New Roman" w:cs="Times New Roman"/>
          <w:b/>
        </w:rPr>
      </w:pPr>
    </w:p>
    <w:p w:rsidR="00F45095" w:rsidRDefault="00F45095" w:rsidP="0088010C">
      <w:pPr>
        <w:pStyle w:val="NoSpacing"/>
        <w:jc w:val="both"/>
        <w:rPr>
          <w:rFonts w:ascii="Times New Roman" w:hAnsi="Times New Roman" w:cs="Times New Roman"/>
          <w:b/>
        </w:rPr>
      </w:pPr>
    </w:p>
    <w:p w:rsidR="002862E3" w:rsidRDefault="002862E3">
      <w:pPr>
        <w:spacing w:after="160" w:line="259" w:lineRule="auto"/>
        <w:rPr>
          <w:rFonts w:ascii="Times New Roman" w:hAnsi="Times New Roman" w:cs="Times New Roman"/>
          <w:b/>
          <w:sz w:val="28"/>
        </w:rPr>
      </w:pPr>
      <w:r>
        <w:rPr>
          <w:rFonts w:ascii="Times New Roman" w:hAnsi="Times New Roman" w:cs="Times New Roman"/>
          <w:b/>
          <w:sz w:val="28"/>
        </w:rPr>
        <w:br w:type="page"/>
      </w:r>
    </w:p>
    <w:p w:rsidR="0088010C" w:rsidRPr="000173CF" w:rsidRDefault="0088010C" w:rsidP="0088010C">
      <w:pPr>
        <w:pStyle w:val="NoSpacing"/>
        <w:jc w:val="center"/>
        <w:rPr>
          <w:rFonts w:ascii="Times New Roman" w:hAnsi="Times New Roman" w:cs="Times New Roman"/>
          <w:b/>
          <w:sz w:val="28"/>
        </w:rPr>
      </w:pPr>
      <w:r>
        <w:rPr>
          <w:rFonts w:ascii="Times New Roman" w:hAnsi="Times New Roman" w:cs="Times New Roman"/>
          <w:b/>
          <w:sz w:val="28"/>
        </w:rPr>
        <w:lastRenderedPageBreak/>
        <w:t>Final remarks</w:t>
      </w:r>
    </w:p>
    <w:p w:rsidR="0088010C" w:rsidRDefault="00DC4C7C" w:rsidP="0088010C">
      <w:pPr>
        <w:pStyle w:val="NoSpacing"/>
        <w:rPr>
          <w:rFonts w:ascii="Times New Roman" w:hAnsi="Times New Roman" w:cs="Times New Roman"/>
        </w:rPr>
      </w:pPr>
      <w:r w:rsidRPr="00DC4C7C">
        <w:rPr>
          <w:rFonts w:ascii="Times New Roman" w:hAnsi="Times New Roman" w:cs="Times New Roman"/>
        </w:rPr>
        <w:t>Being a solo project, work is being done to determine the end expectation of this modular-based project.</w:t>
      </w:r>
    </w:p>
    <w:p w:rsidR="00DC4C7C" w:rsidRDefault="00DC4C7C" w:rsidP="0088010C">
      <w:pPr>
        <w:pStyle w:val="NoSpacing"/>
        <w:rPr>
          <w:rFonts w:ascii="Times New Roman" w:hAnsi="Times New Roman" w:cs="Times New Roman"/>
        </w:rPr>
      </w:pPr>
    </w:p>
    <w:p w:rsidR="00DC4C7C" w:rsidRDefault="00DC4C7C" w:rsidP="0088010C">
      <w:pPr>
        <w:pStyle w:val="NoSpacing"/>
        <w:rPr>
          <w:rFonts w:ascii="Times New Roman" w:hAnsi="Times New Roman" w:cs="Times New Roman"/>
        </w:rPr>
      </w:pPr>
    </w:p>
    <w:p w:rsidR="00B131AC" w:rsidRPr="00B131AC" w:rsidRDefault="00B131AC" w:rsidP="0088010C">
      <w:pPr>
        <w:pStyle w:val="NoSpacing"/>
        <w:rPr>
          <w:rFonts w:ascii="Times New Roman" w:hAnsi="Times New Roman" w:cs="Times New Roman"/>
          <w:b/>
        </w:rPr>
      </w:pPr>
      <w:r w:rsidRPr="00B131AC">
        <w:rPr>
          <w:rFonts w:ascii="Times New Roman" w:hAnsi="Times New Roman" w:cs="Times New Roman"/>
          <w:b/>
        </w:rPr>
        <w:t>References</w:t>
      </w:r>
    </w:p>
    <w:p w:rsidR="00B131AC" w:rsidRDefault="00B131AC" w:rsidP="0088010C">
      <w:pPr>
        <w:pStyle w:val="NoSpacing"/>
        <w:rPr>
          <w:rFonts w:ascii="Times New Roman" w:hAnsi="Times New Roman" w:cs="Times New Roman"/>
        </w:rPr>
      </w:pPr>
      <w:r>
        <w:rPr>
          <w:rFonts w:ascii="Times New Roman" w:hAnsi="Times New Roman" w:cs="Times New Roman"/>
        </w:rPr>
        <w:t>Include all the documents that you cited / referred to in the whole document</w:t>
      </w:r>
    </w:p>
    <w:p w:rsidR="00913988" w:rsidRDefault="00913988" w:rsidP="0088010C">
      <w:pPr>
        <w:pStyle w:val="NoSpacing"/>
        <w:rPr>
          <w:rFonts w:ascii="Times New Roman" w:hAnsi="Times New Roman" w:cs="Times New Roman"/>
        </w:rPr>
      </w:pPr>
    </w:p>
    <w:p w:rsidR="00913988" w:rsidRDefault="00913988" w:rsidP="0088010C">
      <w:pPr>
        <w:pStyle w:val="NoSpacing"/>
        <w:rPr>
          <w:rFonts w:ascii="Times New Roman" w:hAnsi="Times New Roman" w:cs="Times New Roman"/>
        </w:rPr>
      </w:pPr>
      <w:r w:rsidRPr="00913988">
        <w:rPr>
          <w:rFonts w:ascii="Times New Roman" w:hAnsi="Times New Roman" w:cs="Times New Roman"/>
        </w:rPr>
        <w:t>Visible Transmission Gratings</w:t>
      </w:r>
      <w:r>
        <w:rPr>
          <w:rFonts w:ascii="Times New Roman" w:hAnsi="Times New Roman" w:cs="Times New Roman"/>
        </w:rPr>
        <w:t xml:space="preserve"> – Thorlabs</w:t>
      </w:r>
      <w:r w:rsidR="0015029D">
        <w:rPr>
          <w:rFonts w:ascii="Times New Roman" w:hAnsi="Times New Roman" w:cs="Times New Roman"/>
        </w:rPr>
        <w:t>,</w:t>
      </w:r>
      <w:r>
        <w:rPr>
          <w:rFonts w:ascii="Times New Roman" w:hAnsi="Times New Roman" w:cs="Times New Roman"/>
        </w:rPr>
        <w:t xml:space="preserve"> Inc</w:t>
      </w:r>
      <w:r w:rsidR="0015029D">
        <w:rPr>
          <w:rFonts w:ascii="Times New Roman" w:hAnsi="Times New Roman" w:cs="Times New Roman"/>
        </w:rPr>
        <w:t>.</w:t>
      </w:r>
    </w:p>
    <w:p w:rsidR="0015029D" w:rsidRDefault="0015029D" w:rsidP="0088010C">
      <w:pPr>
        <w:pStyle w:val="NoSpacing"/>
        <w:rPr>
          <w:rFonts w:ascii="Times New Roman" w:hAnsi="Times New Roman" w:cs="Times New Roman"/>
        </w:rPr>
      </w:pPr>
      <w:r>
        <w:rPr>
          <w:rFonts w:ascii="Times New Roman" w:hAnsi="Times New Roman" w:cs="Times New Roman"/>
        </w:rPr>
        <w:t>Grating tutorial – Thorlabs, Inc.</w:t>
      </w:r>
    </w:p>
    <w:p w:rsidR="005F36B8" w:rsidRDefault="005F36B8" w:rsidP="0088010C">
      <w:pPr>
        <w:pStyle w:val="NoSpacing"/>
        <w:rPr>
          <w:rFonts w:ascii="Times New Roman" w:hAnsi="Times New Roman" w:cs="Times New Roman"/>
        </w:rPr>
      </w:pPr>
    </w:p>
    <w:p w:rsidR="005F36B8" w:rsidRPr="005F36B8" w:rsidRDefault="005F36B8" w:rsidP="0088010C">
      <w:pPr>
        <w:pStyle w:val="NoSpacing"/>
      </w:pPr>
      <w:r>
        <w:t xml:space="preserve">Diffraction Grating Equation with Example Problems – Emmett J. Ientilucci, Ph.D </w:t>
      </w:r>
    </w:p>
    <w:p w:rsidR="005F36B8" w:rsidRDefault="005F36B8" w:rsidP="0088010C">
      <w:pPr>
        <w:pStyle w:val="NoSpacing"/>
        <w:rPr>
          <w:rFonts w:ascii="Times New Roman" w:hAnsi="Times New Roman" w:cs="Times New Roman"/>
        </w:rPr>
      </w:pPr>
      <w:hyperlink r:id="rId32" w:history="1">
        <w:r w:rsidRPr="00DF372B">
          <w:rPr>
            <w:rStyle w:val="Hyperlink"/>
            <w:rFonts w:ascii="Times New Roman" w:hAnsi="Times New Roman" w:cs="Times New Roman"/>
          </w:rPr>
          <w:t>http://www.ino.it/home/lucamerca/Esercizi%20Reticolo.pdf</w:t>
        </w:r>
      </w:hyperlink>
    </w:p>
    <w:p w:rsidR="005F36B8" w:rsidRDefault="005F36B8" w:rsidP="0088010C">
      <w:pPr>
        <w:pStyle w:val="NoSpacing"/>
        <w:rPr>
          <w:rFonts w:ascii="Times New Roman" w:hAnsi="Times New Roman" w:cs="Times New Roman"/>
        </w:rPr>
      </w:pPr>
    </w:p>
    <w:p w:rsidR="00913988" w:rsidRDefault="00E43700" w:rsidP="0088010C">
      <w:pPr>
        <w:pStyle w:val="NoSpacing"/>
        <w:rPr>
          <w:rFonts w:ascii="Times New Roman" w:hAnsi="Times New Roman" w:cs="Times New Roman"/>
        </w:rPr>
      </w:pPr>
      <w:r>
        <w:rPr>
          <w:rFonts w:ascii="Times New Roman" w:hAnsi="Times New Roman" w:cs="Times New Roman"/>
        </w:rPr>
        <w:t>-</w:t>
      </w:r>
    </w:p>
    <w:p w:rsidR="00E43700" w:rsidRDefault="00E43700" w:rsidP="0088010C">
      <w:pPr>
        <w:pStyle w:val="NoSpacing"/>
        <w:rPr>
          <w:rFonts w:ascii="Times New Roman" w:hAnsi="Times New Roman" w:cs="Times New Roman"/>
        </w:rPr>
      </w:pPr>
    </w:p>
    <w:p w:rsidR="0088010C" w:rsidRDefault="00B131AC" w:rsidP="00353B27">
      <w:pPr>
        <w:pStyle w:val="NoSpacing"/>
        <w:rPr>
          <w:rFonts w:ascii="Times New Roman" w:hAnsi="Times New Roman" w:cs="Times New Roman"/>
        </w:rPr>
      </w:pPr>
      <w:r>
        <w:rPr>
          <w:rFonts w:ascii="Times New Roman" w:hAnsi="Times New Roman" w:cs="Times New Roman"/>
        </w:rPr>
        <w:t xml:space="preserve">[1] </w:t>
      </w:r>
      <w:r w:rsidR="002E5778">
        <w:rPr>
          <w:rFonts w:ascii="Times New Roman" w:hAnsi="Times New Roman" w:cs="Times New Roman"/>
        </w:rPr>
        <w:t>MSP432 documentation and description:</w:t>
      </w:r>
    </w:p>
    <w:p w:rsidR="002E5778" w:rsidRDefault="002E5778" w:rsidP="00353B27">
      <w:pPr>
        <w:pStyle w:val="NoSpacing"/>
        <w:rPr>
          <w:rFonts w:ascii="Times New Roman" w:hAnsi="Times New Roman" w:cs="Times New Roman"/>
          <w:u w:val="single"/>
        </w:rPr>
      </w:pPr>
      <w:hyperlink r:id="rId33" w:history="1">
        <w:r w:rsidRPr="00DF372B">
          <w:rPr>
            <w:rStyle w:val="Hyperlink"/>
            <w:rFonts w:ascii="Times New Roman" w:hAnsi="Times New Roman" w:cs="Times New Roman"/>
          </w:rPr>
          <w:t>http://www.ti.com/tool/MSP-EXP432P401R</w:t>
        </w:r>
      </w:hyperlink>
    </w:p>
    <w:p w:rsidR="002E5778" w:rsidRDefault="002E5778" w:rsidP="00353B27">
      <w:pPr>
        <w:pStyle w:val="NoSpacing"/>
        <w:rPr>
          <w:rFonts w:ascii="Times New Roman" w:hAnsi="Times New Roman" w:cs="Times New Roman"/>
          <w:u w:val="single"/>
        </w:rPr>
      </w:pPr>
    </w:p>
    <w:p w:rsidR="002E5778" w:rsidRDefault="002E5778" w:rsidP="002E5778">
      <w:pPr>
        <w:pStyle w:val="NoSpacing"/>
        <w:rPr>
          <w:rFonts w:ascii="Times New Roman" w:hAnsi="Times New Roman" w:cs="Times New Roman"/>
        </w:rPr>
      </w:pPr>
      <w:r>
        <w:rPr>
          <w:rFonts w:ascii="Times New Roman" w:hAnsi="Times New Roman" w:cs="Times New Roman"/>
        </w:rPr>
        <w:t>[2] Laser diode product page</w:t>
      </w:r>
      <w:r w:rsidR="0019500D">
        <w:rPr>
          <w:rFonts w:ascii="Times New Roman" w:hAnsi="Times New Roman" w:cs="Times New Roman"/>
        </w:rPr>
        <w:t xml:space="preserve"> (</w:t>
      </w:r>
      <w:r w:rsidR="0019500D" w:rsidRPr="0019500D">
        <w:rPr>
          <w:rFonts w:ascii="Times New Roman" w:hAnsi="Times New Roman" w:cs="Times New Roman"/>
        </w:rPr>
        <w:t>QDFBLD-1550-2EM</w:t>
      </w:r>
      <w:r w:rsidR="0019500D">
        <w:rPr>
          <w:rFonts w:ascii="Times New Roman" w:hAnsi="Times New Roman" w:cs="Times New Roman"/>
        </w:rPr>
        <w:t>)</w:t>
      </w:r>
    </w:p>
    <w:p w:rsidR="002E5778" w:rsidRDefault="002E5778" w:rsidP="002E5778">
      <w:pPr>
        <w:pStyle w:val="NoSpacing"/>
        <w:rPr>
          <w:rFonts w:ascii="Times New Roman" w:hAnsi="Times New Roman" w:cs="Times New Roman"/>
          <w:u w:val="single"/>
        </w:rPr>
      </w:pPr>
      <w:hyperlink r:id="rId34" w:history="1">
        <w:r w:rsidRPr="00DF372B">
          <w:rPr>
            <w:rStyle w:val="Hyperlink"/>
            <w:rFonts w:ascii="Times New Roman" w:hAnsi="Times New Roman" w:cs="Times New Roman"/>
          </w:rPr>
          <w:t>http://www.qphotonics.com/Wavelength-stabilized-single-mode-fiber-coupled-DFB-laser-diode-2mW-1550nm-QDFBLD-1550-2EM.html</w:t>
        </w:r>
      </w:hyperlink>
    </w:p>
    <w:p w:rsidR="002E5778" w:rsidRDefault="002E5778" w:rsidP="002E5778">
      <w:pPr>
        <w:pStyle w:val="NoSpacing"/>
        <w:rPr>
          <w:rFonts w:ascii="Times New Roman" w:hAnsi="Times New Roman" w:cs="Times New Roman"/>
          <w:u w:val="single"/>
        </w:rPr>
      </w:pPr>
    </w:p>
    <w:p w:rsidR="0019500D" w:rsidRDefault="0019500D" w:rsidP="0019500D">
      <w:pPr>
        <w:pStyle w:val="NoSpacing"/>
        <w:rPr>
          <w:rFonts w:ascii="Times New Roman" w:hAnsi="Times New Roman" w:cs="Times New Roman"/>
        </w:rPr>
      </w:pPr>
      <w:r>
        <w:rPr>
          <w:rFonts w:ascii="Times New Roman" w:hAnsi="Times New Roman" w:cs="Times New Roman"/>
        </w:rPr>
        <w:t>[3] Photodiode product page (</w:t>
      </w:r>
      <w:r w:rsidRPr="0019500D">
        <w:rPr>
          <w:rFonts w:ascii="Times New Roman" w:hAnsi="Times New Roman" w:cs="Times New Roman"/>
        </w:rPr>
        <w:t>QPDF-200</w:t>
      </w:r>
      <w:r>
        <w:rPr>
          <w:rFonts w:ascii="Times New Roman" w:hAnsi="Times New Roman" w:cs="Times New Roman"/>
        </w:rPr>
        <w:t>)</w:t>
      </w:r>
    </w:p>
    <w:p w:rsidR="0019500D" w:rsidRDefault="0019500D" w:rsidP="0019500D">
      <w:pPr>
        <w:pStyle w:val="NoSpacing"/>
        <w:rPr>
          <w:rFonts w:ascii="Times New Roman" w:hAnsi="Times New Roman" w:cs="Times New Roman"/>
          <w:u w:val="single"/>
        </w:rPr>
      </w:pPr>
      <w:hyperlink r:id="rId35" w:history="1">
        <w:r w:rsidRPr="00DF372B">
          <w:rPr>
            <w:rStyle w:val="Hyperlink"/>
            <w:rFonts w:ascii="Times New Roman" w:hAnsi="Times New Roman" w:cs="Times New Roman"/>
          </w:rPr>
          <w:t>http://www.qphotonics.com/Wavelength-stabilized-single-mode-fiber-coupled-DFB-laser-diode-2mW-1550nm-QDFBLD-1550-2EM.html</w:t>
        </w:r>
      </w:hyperlink>
    </w:p>
    <w:p w:rsidR="002E5778" w:rsidRPr="002E5778" w:rsidRDefault="002E5778" w:rsidP="00353B27">
      <w:pPr>
        <w:pStyle w:val="NoSpacing"/>
        <w:rPr>
          <w:rFonts w:ascii="Times New Roman" w:hAnsi="Times New Roman" w:cs="Times New Roman"/>
          <w:u w:val="single"/>
        </w:rPr>
      </w:pPr>
    </w:p>
    <w:sectPr w:rsidR="002E5778" w:rsidRPr="002E57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535BD" w:rsidRDefault="004535BD" w:rsidP="00595D03">
      <w:r>
        <w:separator/>
      </w:r>
    </w:p>
  </w:endnote>
  <w:endnote w:type="continuationSeparator" w:id="0">
    <w:p w:rsidR="004535BD" w:rsidRDefault="004535BD" w:rsidP="00595D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535BD" w:rsidRDefault="004535BD" w:rsidP="00595D03">
      <w:r>
        <w:separator/>
      </w:r>
    </w:p>
  </w:footnote>
  <w:footnote w:type="continuationSeparator" w:id="0">
    <w:p w:rsidR="004535BD" w:rsidRDefault="004535BD" w:rsidP="00595D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2383B"/>
    <w:multiLevelType w:val="hybridMultilevel"/>
    <w:tmpl w:val="D69E0BE6"/>
    <w:lvl w:ilvl="0" w:tplc="04090001">
      <w:start w:val="1"/>
      <w:numFmt w:val="bullet"/>
      <w:lvlText w:val=""/>
      <w:lvlJc w:val="left"/>
      <w:pPr>
        <w:ind w:left="787" w:hanging="360"/>
      </w:pPr>
      <w:rPr>
        <w:rFonts w:ascii="Symbol" w:hAnsi="Symbol" w:hint="default"/>
      </w:rPr>
    </w:lvl>
    <w:lvl w:ilvl="1" w:tplc="04090003">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1" w15:restartNumberingAfterBreak="0">
    <w:nsid w:val="174266D0"/>
    <w:multiLevelType w:val="hybridMultilevel"/>
    <w:tmpl w:val="2E061A9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CB044B"/>
    <w:multiLevelType w:val="hybridMultilevel"/>
    <w:tmpl w:val="329275F0"/>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49058F1"/>
    <w:multiLevelType w:val="hybridMultilevel"/>
    <w:tmpl w:val="DF4043BE"/>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7B840F7"/>
    <w:multiLevelType w:val="hybridMultilevel"/>
    <w:tmpl w:val="F2F66C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FFA2584"/>
    <w:multiLevelType w:val="hybridMultilevel"/>
    <w:tmpl w:val="DA6C2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4D47C0"/>
    <w:multiLevelType w:val="multilevel"/>
    <w:tmpl w:val="C0503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6168DC"/>
    <w:multiLevelType w:val="hybridMultilevel"/>
    <w:tmpl w:val="26F294C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19B4990"/>
    <w:multiLevelType w:val="hybridMultilevel"/>
    <w:tmpl w:val="AC9202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0B650BA"/>
    <w:multiLevelType w:val="hybridMultilevel"/>
    <w:tmpl w:val="7362FF3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82B5628"/>
    <w:multiLevelType w:val="multilevel"/>
    <w:tmpl w:val="0C36C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E584735"/>
    <w:multiLevelType w:val="hybridMultilevel"/>
    <w:tmpl w:val="ECE25CA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2"/>
  </w:num>
  <w:num w:numId="4">
    <w:abstractNumId w:val="3"/>
  </w:num>
  <w:num w:numId="5">
    <w:abstractNumId w:val="7"/>
  </w:num>
  <w:num w:numId="6">
    <w:abstractNumId w:val="5"/>
  </w:num>
  <w:num w:numId="7">
    <w:abstractNumId w:val="4"/>
  </w:num>
  <w:num w:numId="8">
    <w:abstractNumId w:val="11"/>
  </w:num>
  <w:num w:numId="9">
    <w:abstractNumId w:val="1"/>
  </w:num>
  <w:num w:numId="10">
    <w:abstractNumId w:val="0"/>
  </w:num>
  <w:num w:numId="11">
    <w:abstractNumId w:val="10"/>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606"/>
    <w:rsid w:val="0001235C"/>
    <w:rsid w:val="000173CF"/>
    <w:rsid w:val="00045D7F"/>
    <w:rsid w:val="00046135"/>
    <w:rsid w:val="00056C67"/>
    <w:rsid w:val="00062526"/>
    <w:rsid w:val="00066330"/>
    <w:rsid w:val="000979E7"/>
    <w:rsid w:val="000A5B8D"/>
    <w:rsid w:val="000B13F0"/>
    <w:rsid w:val="000C0D0D"/>
    <w:rsid w:val="000C5A34"/>
    <w:rsid w:val="000D25F0"/>
    <w:rsid w:val="000D32AF"/>
    <w:rsid w:val="000D580F"/>
    <w:rsid w:val="000F0BBC"/>
    <w:rsid w:val="00107574"/>
    <w:rsid w:val="0011749D"/>
    <w:rsid w:val="00126774"/>
    <w:rsid w:val="00130631"/>
    <w:rsid w:val="00131C12"/>
    <w:rsid w:val="0013431D"/>
    <w:rsid w:val="0013715D"/>
    <w:rsid w:val="0013743E"/>
    <w:rsid w:val="0014241A"/>
    <w:rsid w:val="0015029D"/>
    <w:rsid w:val="00166F26"/>
    <w:rsid w:val="001676FA"/>
    <w:rsid w:val="00183D88"/>
    <w:rsid w:val="00186517"/>
    <w:rsid w:val="0019500D"/>
    <w:rsid w:val="001A0245"/>
    <w:rsid w:val="001C3BB0"/>
    <w:rsid w:val="001D50EF"/>
    <w:rsid w:val="001E5947"/>
    <w:rsid w:val="001E5F55"/>
    <w:rsid w:val="002164AC"/>
    <w:rsid w:val="00221140"/>
    <w:rsid w:val="00234F77"/>
    <w:rsid w:val="00246209"/>
    <w:rsid w:val="00260421"/>
    <w:rsid w:val="00267742"/>
    <w:rsid w:val="002862E3"/>
    <w:rsid w:val="002B46F5"/>
    <w:rsid w:val="002B789B"/>
    <w:rsid w:val="002E5778"/>
    <w:rsid w:val="002E6299"/>
    <w:rsid w:val="002F21E5"/>
    <w:rsid w:val="003013D8"/>
    <w:rsid w:val="00303B7A"/>
    <w:rsid w:val="0032434E"/>
    <w:rsid w:val="00337A8B"/>
    <w:rsid w:val="00341C22"/>
    <w:rsid w:val="0034278B"/>
    <w:rsid w:val="00350759"/>
    <w:rsid w:val="00352E41"/>
    <w:rsid w:val="00353B27"/>
    <w:rsid w:val="00373B62"/>
    <w:rsid w:val="00380ACE"/>
    <w:rsid w:val="00383983"/>
    <w:rsid w:val="00384CB0"/>
    <w:rsid w:val="00392DE9"/>
    <w:rsid w:val="003A24AB"/>
    <w:rsid w:val="003A44DD"/>
    <w:rsid w:val="003B7F0D"/>
    <w:rsid w:val="003D6608"/>
    <w:rsid w:val="003D7C40"/>
    <w:rsid w:val="003F3034"/>
    <w:rsid w:val="003F3597"/>
    <w:rsid w:val="003F54F8"/>
    <w:rsid w:val="003F64D2"/>
    <w:rsid w:val="00404D67"/>
    <w:rsid w:val="00406532"/>
    <w:rsid w:val="00411319"/>
    <w:rsid w:val="00420468"/>
    <w:rsid w:val="00430C3A"/>
    <w:rsid w:val="00432EA0"/>
    <w:rsid w:val="004365B3"/>
    <w:rsid w:val="00440CB9"/>
    <w:rsid w:val="004535BD"/>
    <w:rsid w:val="0047109D"/>
    <w:rsid w:val="00480110"/>
    <w:rsid w:val="0048532D"/>
    <w:rsid w:val="004A77E4"/>
    <w:rsid w:val="004C6772"/>
    <w:rsid w:val="004C72D2"/>
    <w:rsid w:val="004D1909"/>
    <w:rsid w:val="004D59E5"/>
    <w:rsid w:val="004E0A2E"/>
    <w:rsid w:val="004E2433"/>
    <w:rsid w:val="004F3ADD"/>
    <w:rsid w:val="004F7B3D"/>
    <w:rsid w:val="00503382"/>
    <w:rsid w:val="00510DCA"/>
    <w:rsid w:val="00524B47"/>
    <w:rsid w:val="005270C6"/>
    <w:rsid w:val="00546725"/>
    <w:rsid w:val="00551B9F"/>
    <w:rsid w:val="00577050"/>
    <w:rsid w:val="005834D9"/>
    <w:rsid w:val="00585978"/>
    <w:rsid w:val="005913C2"/>
    <w:rsid w:val="00595D03"/>
    <w:rsid w:val="005A79A5"/>
    <w:rsid w:val="005B3166"/>
    <w:rsid w:val="005C162D"/>
    <w:rsid w:val="005C292E"/>
    <w:rsid w:val="005E4F12"/>
    <w:rsid w:val="005F36B8"/>
    <w:rsid w:val="005F51A9"/>
    <w:rsid w:val="005F7B4D"/>
    <w:rsid w:val="0060227A"/>
    <w:rsid w:val="00603BDE"/>
    <w:rsid w:val="0061075B"/>
    <w:rsid w:val="006146CD"/>
    <w:rsid w:val="00631CBC"/>
    <w:rsid w:val="006321AD"/>
    <w:rsid w:val="0063222D"/>
    <w:rsid w:val="00664413"/>
    <w:rsid w:val="0066575B"/>
    <w:rsid w:val="00667391"/>
    <w:rsid w:val="00674C85"/>
    <w:rsid w:val="006852F4"/>
    <w:rsid w:val="00685A66"/>
    <w:rsid w:val="006A440B"/>
    <w:rsid w:val="006B7629"/>
    <w:rsid w:val="006D37A1"/>
    <w:rsid w:val="006F16C0"/>
    <w:rsid w:val="00702315"/>
    <w:rsid w:val="00746EBC"/>
    <w:rsid w:val="00756F9A"/>
    <w:rsid w:val="00757E9D"/>
    <w:rsid w:val="0078149E"/>
    <w:rsid w:val="00791891"/>
    <w:rsid w:val="00794CAD"/>
    <w:rsid w:val="00795D26"/>
    <w:rsid w:val="00796533"/>
    <w:rsid w:val="007A17C5"/>
    <w:rsid w:val="007A1BBC"/>
    <w:rsid w:val="007A5407"/>
    <w:rsid w:val="007B7DE4"/>
    <w:rsid w:val="007C0254"/>
    <w:rsid w:val="007C71A1"/>
    <w:rsid w:val="007E2219"/>
    <w:rsid w:val="007E2984"/>
    <w:rsid w:val="0080086B"/>
    <w:rsid w:val="00804B51"/>
    <w:rsid w:val="008109DB"/>
    <w:rsid w:val="00816B39"/>
    <w:rsid w:val="00823A2B"/>
    <w:rsid w:val="00825028"/>
    <w:rsid w:val="00837EDA"/>
    <w:rsid w:val="008572D5"/>
    <w:rsid w:val="00862F76"/>
    <w:rsid w:val="00864829"/>
    <w:rsid w:val="00864F86"/>
    <w:rsid w:val="008749A2"/>
    <w:rsid w:val="0088010C"/>
    <w:rsid w:val="00881DEA"/>
    <w:rsid w:val="008845D3"/>
    <w:rsid w:val="008B20DE"/>
    <w:rsid w:val="008B29D9"/>
    <w:rsid w:val="008B30BF"/>
    <w:rsid w:val="008C1BC7"/>
    <w:rsid w:val="008C52EC"/>
    <w:rsid w:val="008D3399"/>
    <w:rsid w:val="008E6EC6"/>
    <w:rsid w:val="008F15C9"/>
    <w:rsid w:val="008F35D1"/>
    <w:rsid w:val="008F6E4A"/>
    <w:rsid w:val="00913988"/>
    <w:rsid w:val="00920868"/>
    <w:rsid w:val="00922A8D"/>
    <w:rsid w:val="00923798"/>
    <w:rsid w:val="009266CD"/>
    <w:rsid w:val="0093269A"/>
    <w:rsid w:val="00935C10"/>
    <w:rsid w:val="0096229E"/>
    <w:rsid w:val="0096690D"/>
    <w:rsid w:val="00970D5B"/>
    <w:rsid w:val="00972E35"/>
    <w:rsid w:val="00973EEE"/>
    <w:rsid w:val="00987EDF"/>
    <w:rsid w:val="009965D7"/>
    <w:rsid w:val="009A0CAD"/>
    <w:rsid w:val="009B2103"/>
    <w:rsid w:val="009B3B77"/>
    <w:rsid w:val="009B6C7E"/>
    <w:rsid w:val="009C7B37"/>
    <w:rsid w:val="009D6DC0"/>
    <w:rsid w:val="009F3F5F"/>
    <w:rsid w:val="00A0396C"/>
    <w:rsid w:val="00A262C4"/>
    <w:rsid w:val="00A33E21"/>
    <w:rsid w:val="00A433FC"/>
    <w:rsid w:val="00A44AAC"/>
    <w:rsid w:val="00A57F97"/>
    <w:rsid w:val="00A64253"/>
    <w:rsid w:val="00A649F8"/>
    <w:rsid w:val="00AB71FB"/>
    <w:rsid w:val="00AC69B5"/>
    <w:rsid w:val="00AD15C1"/>
    <w:rsid w:val="00AF3C12"/>
    <w:rsid w:val="00B04398"/>
    <w:rsid w:val="00B05765"/>
    <w:rsid w:val="00B131AC"/>
    <w:rsid w:val="00B142E6"/>
    <w:rsid w:val="00B15E32"/>
    <w:rsid w:val="00B22831"/>
    <w:rsid w:val="00B266B9"/>
    <w:rsid w:val="00B26E55"/>
    <w:rsid w:val="00B3534F"/>
    <w:rsid w:val="00B43149"/>
    <w:rsid w:val="00B5240A"/>
    <w:rsid w:val="00B5768C"/>
    <w:rsid w:val="00B702DF"/>
    <w:rsid w:val="00B810A3"/>
    <w:rsid w:val="00BB4606"/>
    <w:rsid w:val="00BB7BBB"/>
    <w:rsid w:val="00BC06BA"/>
    <w:rsid w:val="00BC6A90"/>
    <w:rsid w:val="00BD3CCF"/>
    <w:rsid w:val="00BD4FA0"/>
    <w:rsid w:val="00BE1DE8"/>
    <w:rsid w:val="00BE286F"/>
    <w:rsid w:val="00BE60E5"/>
    <w:rsid w:val="00BE74E1"/>
    <w:rsid w:val="00BF1C08"/>
    <w:rsid w:val="00BF3984"/>
    <w:rsid w:val="00BF3CB2"/>
    <w:rsid w:val="00C0063D"/>
    <w:rsid w:val="00C00EC9"/>
    <w:rsid w:val="00C057F9"/>
    <w:rsid w:val="00C26B64"/>
    <w:rsid w:val="00C26E02"/>
    <w:rsid w:val="00C54135"/>
    <w:rsid w:val="00C54665"/>
    <w:rsid w:val="00C65FAA"/>
    <w:rsid w:val="00C84B62"/>
    <w:rsid w:val="00C87312"/>
    <w:rsid w:val="00C928FA"/>
    <w:rsid w:val="00CA22BF"/>
    <w:rsid w:val="00CA29E9"/>
    <w:rsid w:val="00CA6D72"/>
    <w:rsid w:val="00CD4F71"/>
    <w:rsid w:val="00D02026"/>
    <w:rsid w:val="00D05E00"/>
    <w:rsid w:val="00D17A39"/>
    <w:rsid w:val="00D23A34"/>
    <w:rsid w:val="00D43A54"/>
    <w:rsid w:val="00D45E3D"/>
    <w:rsid w:val="00D56D52"/>
    <w:rsid w:val="00D70387"/>
    <w:rsid w:val="00D822A2"/>
    <w:rsid w:val="00D9215D"/>
    <w:rsid w:val="00D93D0C"/>
    <w:rsid w:val="00D97EA5"/>
    <w:rsid w:val="00DA09F9"/>
    <w:rsid w:val="00DC4C7C"/>
    <w:rsid w:val="00DE3671"/>
    <w:rsid w:val="00DE5B9E"/>
    <w:rsid w:val="00DF05E2"/>
    <w:rsid w:val="00E03AFD"/>
    <w:rsid w:val="00E315CC"/>
    <w:rsid w:val="00E319E3"/>
    <w:rsid w:val="00E41EDD"/>
    <w:rsid w:val="00E43700"/>
    <w:rsid w:val="00E5433F"/>
    <w:rsid w:val="00E71DE6"/>
    <w:rsid w:val="00E83096"/>
    <w:rsid w:val="00E90263"/>
    <w:rsid w:val="00E908A9"/>
    <w:rsid w:val="00EC4D01"/>
    <w:rsid w:val="00EE41B7"/>
    <w:rsid w:val="00EE5BCB"/>
    <w:rsid w:val="00EE6543"/>
    <w:rsid w:val="00EE7DC1"/>
    <w:rsid w:val="00F07D65"/>
    <w:rsid w:val="00F108CE"/>
    <w:rsid w:val="00F1710E"/>
    <w:rsid w:val="00F17989"/>
    <w:rsid w:val="00F23BBB"/>
    <w:rsid w:val="00F45095"/>
    <w:rsid w:val="00F71DA9"/>
    <w:rsid w:val="00F94BD2"/>
    <w:rsid w:val="00FB12A2"/>
    <w:rsid w:val="00FE2844"/>
    <w:rsid w:val="00FE2D62"/>
    <w:rsid w:val="00FE541E"/>
    <w:rsid w:val="00FE7114"/>
    <w:rsid w:val="00FE788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9DCE1C3"/>
  <w15:chartTrackingRefBased/>
  <w15:docId w15:val="{B3A5480B-01F4-457C-8881-397DA57CDD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6690D"/>
    <w:pPr>
      <w:spacing w:after="0" w:line="240" w:lineRule="auto"/>
    </w:pPr>
    <w:rPr>
      <w:rFonts w:ascii="Liberation Serif" w:hAnsi="Liberation Serif"/>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95D03"/>
    <w:pPr>
      <w:tabs>
        <w:tab w:val="center" w:pos="4680"/>
        <w:tab w:val="right" w:pos="9360"/>
      </w:tabs>
    </w:pPr>
  </w:style>
  <w:style w:type="character" w:customStyle="1" w:styleId="HeaderChar">
    <w:name w:val="Header Char"/>
    <w:basedOn w:val="DefaultParagraphFont"/>
    <w:link w:val="Header"/>
    <w:uiPriority w:val="99"/>
    <w:rsid w:val="00595D03"/>
    <w:rPr>
      <w:rFonts w:ascii="Liberation Serif" w:hAnsi="Liberation Serif"/>
      <w:sz w:val="24"/>
    </w:rPr>
  </w:style>
  <w:style w:type="paragraph" w:styleId="Footer">
    <w:name w:val="footer"/>
    <w:basedOn w:val="Normal"/>
    <w:link w:val="FooterChar"/>
    <w:uiPriority w:val="99"/>
    <w:unhideWhenUsed/>
    <w:rsid w:val="00595D03"/>
    <w:pPr>
      <w:tabs>
        <w:tab w:val="center" w:pos="4680"/>
        <w:tab w:val="right" w:pos="9360"/>
      </w:tabs>
    </w:pPr>
  </w:style>
  <w:style w:type="character" w:customStyle="1" w:styleId="FooterChar">
    <w:name w:val="Footer Char"/>
    <w:basedOn w:val="DefaultParagraphFont"/>
    <w:link w:val="Footer"/>
    <w:uiPriority w:val="99"/>
    <w:rsid w:val="00595D03"/>
    <w:rPr>
      <w:rFonts w:ascii="Liberation Serif" w:hAnsi="Liberation Serif"/>
      <w:sz w:val="24"/>
    </w:rPr>
  </w:style>
  <w:style w:type="paragraph" w:styleId="NoSpacing">
    <w:name w:val="No Spacing"/>
    <w:uiPriority w:val="1"/>
    <w:qFormat/>
    <w:rsid w:val="00595D03"/>
    <w:pPr>
      <w:spacing w:after="0" w:line="240" w:lineRule="auto"/>
    </w:pPr>
    <w:rPr>
      <w:rFonts w:ascii="Liberation Serif" w:hAnsi="Liberation Serif"/>
      <w:sz w:val="24"/>
    </w:rPr>
  </w:style>
  <w:style w:type="table" w:styleId="TableGrid">
    <w:name w:val="Table Grid"/>
    <w:basedOn w:val="TableNormal"/>
    <w:uiPriority w:val="39"/>
    <w:rsid w:val="00595D0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77050"/>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77050"/>
    <w:rPr>
      <w:rFonts w:ascii="Segoe UI" w:hAnsi="Segoe UI" w:cs="Segoe UI"/>
      <w:sz w:val="18"/>
      <w:szCs w:val="18"/>
    </w:rPr>
  </w:style>
  <w:style w:type="paragraph" w:styleId="Caption">
    <w:name w:val="caption"/>
    <w:basedOn w:val="Normal"/>
    <w:next w:val="Normal"/>
    <w:uiPriority w:val="35"/>
    <w:unhideWhenUsed/>
    <w:qFormat/>
    <w:rsid w:val="009266CD"/>
    <w:pPr>
      <w:spacing w:after="200"/>
    </w:pPr>
    <w:rPr>
      <w:i/>
      <w:iCs/>
      <w:color w:val="44546A" w:themeColor="text2"/>
      <w:sz w:val="18"/>
      <w:szCs w:val="18"/>
    </w:rPr>
  </w:style>
  <w:style w:type="character" w:styleId="Hyperlink">
    <w:name w:val="Hyperlink"/>
    <w:basedOn w:val="DefaultParagraphFont"/>
    <w:uiPriority w:val="99"/>
    <w:unhideWhenUsed/>
    <w:rsid w:val="003F3034"/>
    <w:rPr>
      <w:color w:val="0563C1" w:themeColor="hyperlink"/>
      <w:u w:val="single"/>
    </w:rPr>
  </w:style>
  <w:style w:type="character" w:styleId="UnresolvedMention">
    <w:name w:val="Unresolved Mention"/>
    <w:basedOn w:val="DefaultParagraphFont"/>
    <w:uiPriority w:val="99"/>
    <w:semiHidden/>
    <w:unhideWhenUsed/>
    <w:rsid w:val="003F303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3026494">
      <w:bodyDiv w:val="1"/>
      <w:marLeft w:val="0"/>
      <w:marRight w:val="0"/>
      <w:marTop w:val="0"/>
      <w:marBottom w:val="0"/>
      <w:divBdr>
        <w:top w:val="none" w:sz="0" w:space="0" w:color="auto"/>
        <w:left w:val="none" w:sz="0" w:space="0" w:color="auto"/>
        <w:bottom w:val="none" w:sz="0" w:space="0" w:color="auto"/>
        <w:right w:val="none" w:sz="0" w:space="0" w:color="auto"/>
      </w:divBdr>
    </w:div>
    <w:div w:id="1008629975">
      <w:bodyDiv w:val="1"/>
      <w:marLeft w:val="0"/>
      <w:marRight w:val="0"/>
      <w:marTop w:val="0"/>
      <w:marBottom w:val="0"/>
      <w:divBdr>
        <w:top w:val="none" w:sz="0" w:space="0" w:color="auto"/>
        <w:left w:val="none" w:sz="0" w:space="0" w:color="auto"/>
        <w:bottom w:val="none" w:sz="0" w:space="0" w:color="auto"/>
        <w:right w:val="none" w:sz="0" w:space="0" w:color="auto"/>
      </w:divBdr>
    </w:div>
    <w:div w:id="1048139691">
      <w:bodyDiv w:val="1"/>
      <w:marLeft w:val="0"/>
      <w:marRight w:val="0"/>
      <w:marTop w:val="0"/>
      <w:marBottom w:val="0"/>
      <w:divBdr>
        <w:top w:val="none" w:sz="0" w:space="0" w:color="auto"/>
        <w:left w:val="none" w:sz="0" w:space="0" w:color="auto"/>
        <w:bottom w:val="none" w:sz="0" w:space="0" w:color="auto"/>
        <w:right w:val="none" w:sz="0" w:space="0" w:color="auto"/>
      </w:divBdr>
    </w:div>
    <w:div w:id="1946038307">
      <w:bodyDiv w:val="1"/>
      <w:marLeft w:val="0"/>
      <w:marRight w:val="0"/>
      <w:marTop w:val="0"/>
      <w:marBottom w:val="0"/>
      <w:divBdr>
        <w:top w:val="none" w:sz="0" w:space="0" w:color="auto"/>
        <w:left w:val="none" w:sz="0" w:space="0" w:color="auto"/>
        <w:bottom w:val="none" w:sz="0" w:space="0" w:color="auto"/>
        <w:right w:val="none" w:sz="0" w:space="0" w:color="auto"/>
      </w:divBdr>
      <w:divsChild>
        <w:div w:id="1614827050">
          <w:marLeft w:val="0"/>
          <w:marRight w:val="0"/>
          <w:marTop w:val="0"/>
          <w:marBottom w:val="0"/>
          <w:divBdr>
            <w:top w:val="none" w:sz="0" w:space="0" w:color="auto"/>
            <w:left w:val="none" w:sz="0" w:space="0" w:color="auto"/>
            <w:bottom w:val="none" w:sz="0" w:space="0" w:color="auto"/>
            <w:right w:val="none" w:sz="0" w:space="0" w:color="auto"/>
          </w:divBdr>
        </w:div>
        <w:div w:id="1648318810">
          <w:marLeft w:val="0"/>
          <w:marRight w:val="0"/>
          <w:marTop w:val="0"/>
          <w:marBottom w:val="0"/>
          <w:divBdr>
            <w:top w:val="none" w:sz="0" w:space="0" w:color="auto"/>
            <w:left w:val="none" w:sz="0" w:space="0" w:color="auto"/>
            <w:bottom w:val="none" w:sz="0" w:space="0" w:color="auto"/>
            <w:right w:val="none" w:sz="0" w:space="0" w:color="auto"/>
          </w:divBdr>
        </w:div>
      </w:divsChild>
    </w:div>
    <w:div w:id="2019698162">
      <w:bodyDiv w:val="1"/>
      <w:marLeft w:val="0"/>
      <w:marRight w:val="0"/>
      <w:marTop w:val="0"/>
      <w:marBottom w:val="0"/>
      <w:divBdr>
        <w:top w:val="none" w:sz="0" w:space="0" w:color="auto"/>
        <w:left w:val="none" w:sz="0" w:space="0" w:color="auto"/>
        <w:bottom w:val="none" w:sz="0" w:space="0" w:color="auto"/>
        <w:right w:val="none" w:sz="0" w:space="0" w:color="auto"/>
      </w:divBdr>
      <w:divsChild>
        <w:div w:id="1663583474">
          <w:marLeft w:val="0"/>
          <w:marRight w:val="0"/>
          <w:marTop w:val="0"/>
          <w:marBottom w:val="0"/>
          <w:divBdr>
            <w:top w:val="none" w:sz="0" w:space="0" w:color="auto"/>
            <w:left w:val="none" w:sz="0" w:space="0" w:color="auto"/>
            <w:bottom w:val="none" w:sz="0" w:space="0" w:color="auto"/>
            <w:right w:val="none" w:sz="0" w:space="0" w:color="auto"/>
          </w:divBdr>
        </w:div>
        <w:div w:id="172008642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jpg"/><Relationship Id="rId3" Type="http://schemas.openxmlformats.org/officeDocument/2006/relationships/styles" Target="styles.xml"/><Relationship Id="rId21" Type="http://schemas.openxmlformats.org/officeDocument/2006/relationships/image" Target="media/image13.gif"/><Relationship Id="rId34" Type="http://schemas.openxmlformats.org/officeDocument/2006/relationships/hyperlink" Target="http://www.qphotonics.com/Wavelength-stabilized-single-mode-fiber-coupled-DFB-laser-diode-2mW-1550nm-QDFBLD-1550-2EM.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ti.com/tool/MSP-EXP432P401R"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gif"/><Relationship Id="rId29" Type="http://schemas.openxmlformats.org/officeDocument/2006/relationships/image" Target="media/image2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www.ino.it/home/lucamerca/Esercizi%20Reticolo.pdf"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gif"/><Relationship Id="rId31" Type="http://schemas.openxmlformats.org/officeDocument/2006/relationships/image" Target="media/image23.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jpg"/><Relationship Id="rId27" Type="http://schemas.openxmlformats.org/officeDocument/2006/relationships/image" Target="media/image19.jpg"/><Relationship Id="rId30" Type="http://schemas.openxmlformats.org/officeDocument/2006/relationships/image" Target="media/image22.jpeg"/><Relationship Id="rId35" Type="http://schemas.openxmlformats.org/officeDocument/2006/relationships/hyperlink" Target="http://www.qphotonics.com/Wavelength-stabilized-single-mode-fiber-coupled-DFB-laser-diode-2mW-1550nm-QDFBLD-1550-2EM.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AE1CB7-5DCA-4539-969F-340149538C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2594</TotalTime>
  <Pages>20</Pages>
  <Words>3862</Words>
  <Characters>22015</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dc:creator>
  <cp:keywords/>
  <dc:description/>
  <cp:lastModifiedBy>Volpone</cp:lastModifiedBy>
  <cp:revision>139</cp:revision>
  <cp:lastPrinted>2017-12-06T04:52:00Z</cp:lastPrinted>
  <dcterms:created xsi:type="dcterms:W3CDTF">2017-11-29T20:14:00Z</dcterms:created>
  <dcterms:modified xsi:type="dcterms:W3CDTF">2017-12-06T05:47:00Z</dcterms:modified>
</cp:coreProperties>
</file>