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98093" w14:textId="77777777" w:rsidR="001A4FD0" w:rsidRDefault="001A4FD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3653"/>
        <w:gridCol w:w="2538"/>
        <w:gridCol w:w="6389"/>
      </w:tblGrid>
      <w:tr w:rsidR="002B07F3" w14:paraId="613347D9" w14:textId="196128A8" w:rsidTr="002B07F3">
        <w:trPr>
          <w:trHeight w:val="152"/>
        </w:trPr>
        <w:tc>
          <w:tcPr>
            <w:tcW w:w="1980" w:type="dxa"/>
          </w:tcPr>
          <w:p w14:paraId="2F59224B" w14:textId="600C7E40" w:rsidR="002B07F3" w:rsidRPr="00AE5AEA" w:rsidRDefault="002B07F3" w:rsidP="001A4FD0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Конкурент</w:t>
            </w:r>
          </w:p>
        </w:tc>
        <w:tc>
          <w:tcPr>
            <w:tcW w:w="3653" w:type="dxa"/>
          </w:tcPr>
          <w:p w14:paraId="09855BF6" w14:textId="5A543A16" w:rsidR="002B07F3" w:rsidRPr="00AE5AEA" w:rsidRDefault="002B07F3" w:rsidP="001A4FD0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Плюсы</w:t>
            </w:r>
          </w:p>
        </w:tc>
        <w:tc>
          <w:tcPr>
            <w:tcW w:w="2538" w:type="dxa"/>
          </w:tcPr>
          <w:p w14:paraId="5C258F22" w14:textId="6C4539DA" w:rsidR="002B07F3" w:rsidRPr="00AE5AEA" w:rsidRDefault="002B07F3" w:rsidP="001A4FD0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Минусы</w:t>
            </w:r>
          </w:p>
        </w:tc>
        <w:tc>
          <w:tcPr>
            <w:tcW w:w="6389" w:type="dxa"/>
          </w:tcPr>
          <w:p w14:paraId="3F61789E" w14:textId="6AB8B415" w:rsidR="002B07F3" w:rsidRPr="00AE5AEA" w:rsidRDefault="002B07F3" w:rsidP="001A4FD0">
            <w:pPr>
              <w:rPr>
                <w:rFonts w:cstheme="minorHAnsi"/>
              </w:rPr>
            </w:pPr>
            <w:r>
              <w:rPr>
                <w:rFonts w:cstheme="minorHAnsi"/>
              </w:rPr>
              <w:t>Модель и пайплайн</w:t>
            </w:r>
          </w:p>
        </w:tc>
      </w:tr>
      <w:tr w:rsidR="002B07F3" w14:paraId="36AF441F" w14:textId="195D1919" w:rsidTr="002B07F3">
        <w:trPr>
          <w:trHeight w:val="152"/>
        </w:trPr>
        <w:tc>
          <w:tcPr>
            <w:tcW w:w="1980" w:type="dxa"/>
          </w:tcPr>
          <w:p w14:paraId="6A4254A7" w14:textId="77777777" w:rsidR="002B07F3" w:rsidRPr="00AE5AEA" w:rsidRDefault="002B07F3" w:rsidP="00AE5AEA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 xml:space="preserve">AlphaSense </w:t>
            </w:r>
          </w:p>
          <w:p w14:paraId="2AD88E47" w14:textId="77777777" w:rsidR="002B07F3" w:rsidRPr="00AE5AEA" w:rsidRDefault="002B07F3" w:rsidP="00AE5AEA">
            <w:pPr>
              <w:rPr>
                <w:rFonts w:cstheme="minorHAnsi"/>
              </w:rPr>
            </w:pPr>
          </w:p>
          <w:p w14:paraId="6355DF56" w14:textId="77777777" w:rsidR="002B07F3" w:rsidRPr="00AE5AEA" w:rsidRDefault="002B07F3" w:rsidP="00AE5AEA">
            <w:pPr>
              <w:rPr>
                <w:rFonts w:cstheme="minorHAnsi"/>
              </w:rPr>
            </w:pPr>
          </w:p>
          <w:p w14:paraId="21BE5E5B" w14:textId="1DA2AEC3" w:rsidR="002B07F3" w:rsidRPr="00AE5AEA" w:rsidRDefault="002B07F3" w:rsidP="002B07F3">
            <w:pPr>
              <w:rPr>
                <w:rFonts w:cstheme="minorHAnsi"/>
              </w:rPr>
            </w:pPr>
          </w:p>
        </w:tc>
        <w:tc>
          <w:tcPr>
            <w:tcW w:w="3653" w:type="dxa"/>
          </w:tcPr>
          <w:p w14:paraId="25DDAD71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Обширная база данных, включая финансовые отчеты, пресс-релизы и исследования.</w:t>
            </w:r>
          </w:p>
          <w:p w14:paraId="51C51B11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4E664A63" w14:textId="2BD7058C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Мощные AI-алгоритмы для семантического поиска, суммаризации и анализа.</w:t>
            </w:r>
          </w:p>
          <w:p w14:paraId="58012AB3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2F9DDF13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Широкая известность и доверие со стороны крупных финансовых институтов.</w:t>
            </w:r>
          </w:p>
          <w:p w14:paraId="168F63CF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1F368321" w14:textId="5683BA50" w:rsidR="002B07F3" w:rsidRPr="00AE5AEA" w:rsidRDefault="002B07F3" w:rsidP="00C607A6">
            <w:pPr>
              <w:rPr>
                <w:rFonts w:cstheme="minorHAnsi"/>
              </w:rPr>
            </w:pPr>
          </w:p>
        </w:tc>
        <w:tc>
          <w:tcPr>
            <w:tcW w:w="2538" w:type="dxa"/>
          </w:tcPr>
          <w:p w14:paraId="21CCD207" w14:textId="5AB374A1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 xml:space="preserve">Запаздывание информации. </w:t>
            </w:r>
          </w:p>
          <w:p w14:paraId="318E2C0A" w14:textId="363C5686" w:rsidR="002B07F3" w:rsidRPr="00AE5AEA" w:rsidRDefault="002B07F3" w:rsidP="00C607A6">
            <w:pPr>
              <w:rPr>
                <w:rFonts w:cstheme="minorHAnsi"/>
              </w:rPr>
            </w:pPr>
          </w:p>
          <w:p w14:paraId="43D012D2" w14:textId="3B63FB53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 xml:space="preserve">Фокус на макро- и корпоративных данных. </w:t>
            </w:r>
          </w:p>
          <w:p w14:paraId="05AD7985" w14:textId="6B1B990A" w:rsidR="002B07F3" w:rsidRPr="00AE5AEA" w:rsidRDefault="002B07F3" w:rsidP="00C607A6">
            <w:pPr>
              <w:rPr>
                <w:rFonts w:cstheme="minorHAnsi"/>
              </w:rPr>
            </w:pPr>
          </w:p>
          <w:p w14:paraId="1CCAF78A" w14:textId="78D908C4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Высокая стоимость. Продукт ориентирован на корпоративных клиентов и недоступен для частных инвесторов.</w:t>
            </w:r>
          </w:p>
          <w:p w14:paraId="09515A10" w14:textId="1AED6F20" w:rsidR="002B07F3" w:rsidRPr="00AE5AEA" w:rsidRDefault="002B07F3" w:rsidP="00C607A6">
            <w:pPr>
              <w:rPr>
                <w:rFonts w:cstheme="minorHAnsi"/>
              </w:rPr>
            </w:pPr>
          </w:p>
        </w:tc>
        <w:tc>
          <w:tcPr>
            <w:tcW w:w="6389" w:type="dxa"/>
          </w:tcPr>
          <w:p w14:paraId="7E31044D" w14:textId="3D98F88C" w:rsidR="002B07F3" w:rsidRPr="002B07F3" w:rsidRDefault="002B07F3" w:rsidP="002B07F3">
            <w:pPr>
              <w:rPr>
                <w:rFonts w:cstheme="minorHAnsi"/>
              </w:rPr>
            </w:pPr>
            <w:r w:rsidRPr="002B07F3">
              <w:rPr>
                <w:rFonts w:cstheme="minorHAnsi"/>
              </w:rPr>
              <w:t xml:space="preserve">Архитектура: гибрид — не одна LLM, а </w:t>
            </w:r>
            <w:r>
              <w:rPr>
                <w:rFonts w:cstheme="minorHAnsi"/>
              </w:rPr>
              <w:t>объединение</w:t>
            </w:r>
            <w:r w:rsidRPr="002B07F3">
              <w:rPr>
                <w:rFonts w:cstheme="minorHAnsi"/>
              </w:rPr>
              <w:t xml:space="preserve"> моделей: вендор выбирает/снабжает разные LLM/ML-модули под конкретные задачи (semantic search, summarization, extraction, agentic workflows).</w:t>
            </w:r>
          </w:p>
          <w:p w14:paraId="397EF170" w14:textId="77777777" w:rsidR="002B07F3" w:rsidRPr="002B07F3" w:rsidRDefault="002B07F3" w:rsidP="002B07F3">
            <w:pPr>
              <w:rPr>
                <w:rFonts w:cstheme="minorHAnsi"/>
              </w:rPr>
            </w:pPr>
          </w:p>
          <w:p w14:paraId="56012C14" w14:textId="3083DFE3" w:rsidR="002B07F3" w:rsidRPr="002B07F3" w:rsidRDefault="002B07F3" w:rsidP="002B07F3">
            <w:pPr>
              <w:rPr>
                <w:rFonts w:cstheme="minorHAnsi"/>
              </w:rPr>
            </w:pPr>
            <w:r w:rsidRPr="002B07F3">
              <w:rPr>
                <w:rFonts w:cstheme="minorHAnsi"/>
              </w:rPr>
              <w:t>Пайплайн: сбор документ-корпуса (earnings transcripts, SEC filings, research reports, internal docs) → OCR/парсинг → нормализация/классификация → индексация (чекпойнты, metadata) → векторизация (эмбеддинги) + retrieval (RAG) → LLM/специализированные NLP-модули для суммаризации, извлечения KPI, тематической кластеризации → workflow-агенты/интеграции и мониторинг.</w:t>
            </w:r>
          </w:p>
          <w:p w14:paraId="0604E5AB" w14:textId="77777777" w:rsidR="002B07F3" w:rsidRPr="002B07F3" w:rsidRDefault="002B07F3" w:rsidP="002B07F3">
            <w:pPr>
              <w:rPr>
                <w:rFonts w:cstheme="minorHAnsi"/>
              </w:rPr>
            </w:pPr>
          </w:p>
          <w:p w14:paraId="42ADD11D" w14:textId="7F293B4F" w:rsidR="002B07F3" w:rsidRDefault="002B07F3" w:rsidP="002B07F3">
            <w:pPr>
              <w:rPr>
                <w:rFonts w:cstheme="minorHAnsi"/>
              </w:rPr>
            </w:pPr>
            <w:r w:rsidRPr="002B07F3">
              <w:rPr>
                <w:rFonts w:cstheme="minorHAnsi"/>
              </w:rPr>
              <w:t xml:space="preserve">Модели комбинируют </w:t>
            </w:r>
          </w:p>
          <w:p w14:paraId="1AB4B5BD" w14:textId="77777777" w:rsidR="002B07F3" w:rsidRDefault="002B07F3" w:rsidP="002B07F3">
            <w:pPr>
              <w:rPr>
                <w:rFonts w:cstheme="minorHAnsi"/>
              </w:rPr>
            </w:pPr>
            <w:r w:rsidRPr="002B07F3">
              <w:rPr>
                <w:rFonts w:cstheme="minorHAnsi"/>
              </w:rPr>
              <w:t xml:space="preserve">(а) специализированные трансформеры/LLM для генерации и суммаризации, </w:t>
            </w:r>
          </w:p>
          <w:p w14:paraId="04EB81E7" w14:textId="213C206D" w:rsidR="002B07F3" w:rsidRPr="002B07F3" w:rsidRDefault="002B07F3" w:rsidP="002B07F3">
            <w:pPr>
              <w:rPr>
                <w:rFonts w:cstheme="minorHAnsi"/>
              </w:rPr>
            </w:pPr>
            <w:r w:rsidRPr="002B07F3">
              <w:rPr>
                <w:rFonts w:cstheme="minorHAnsi"/>
              </w:rPr>
              <w:t>(б) классические NLP-модели для извлечения сущностей/метрик, (в) search-инфраструктуру и векторные индексы.</w:t>
            </w:r>
          </w:p>
          <w:p w14:paraId="23988370" w14:textId="21ACD9B8" w:rsidR="002B07F3" w:rsidRPr="00AE5AEA" w:rsidRDefault="002B07F3" w:rsidP="002B07F3">
            <w:pPr>
              <w:rPr>
                <w:rFonts w:cstheme="minorHAnsi"/>
              </w:rPr>
            </w:pPr>
          </w:p>
        </w:tc>
      </w:tr>
      <w:tr w:rsidR="002B07F3" w14:paraId="30156E2E" w14:textId="2CF731BC" w:rsidTr="002B07F3">
        <w:trPr>
          <w:trHeight w:val="152"/>
        </w:trPr>
        <w:tc>
          <w:tcPr>
            <w:tcW w:w="1980" w:type="dxa"/>
          </w:tcPr>
          <w:p w14:paraId="6C2F0B2F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BloombergGPT</w:t>
            </w:r>
          </w:p>
          <w:p w14:paraId="495876D6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17B90640" w14:textId="68134A33" w:rsidR="002B07F3" w:rsidRPr="00AE5AEA" w:rsidRDefault="002B07F3" w:rsidP="002B07F3">
            <w:pPr>
              <w:rPr>
                <w:rFonts w:cstheme="minorHAnsi"/>
              </w:rPr>
            </w:pPr>
          </w:p>
          <w:p w14:paraId="0F4CB927" w14:textId="0926F6B5" w:rsidR="002B07F3" w:rsidRPr="00AE5AEA" w:rsidRDefault="002B07F3" w:rsidP="004E4215">
            <w:pPr>
              <w:rPr>
                <w:rFonts w:cstheme="minorHAnsi"/>
              </w:rPr>
            </w:pPr>
          </w:p>
        </w:tc>
        <w:tc>
          <w:tcPr>
            <w:tcW w:w="3653" w:type="dxa"/>
          </w:tcPr>
          <w:p w14:paraId="7A02882C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Внутренняя база данных Bloomberg (новости, транскрипты, рыночные данные)</w:t>
            </w:r>
          </w:p>
          <w:p w14:paraId="788F2C91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3079A0E6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BloombergGPT — специализированная LLM, обученная на финансовых данных, что обеспечивает высокую точность.</w:t>
            </w:r>
          </w:p>
          <w:p w14:paraId="3C9D799B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14704C18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Данные обновляются мгновенно.</w:t>
            </w:r>
          </w:p>
          <w:p w14:paraId="0D67D51A" w14:textId="6C29A372" w:rsidR="002B07F3" w:rsidRPr="00AE5AEA" w:rsidRDefault="002B07F3" w:rsidP="00C607A6">
            <w:pPr>
              <w:rPr>
                <w:rFonts w:cstheme="minorHAnsi"/>
              </w:rPr>
            </w:pPr>
          </w:p>
        </w:tc>
        <w:tc>
          <w:tcPr>
            <w:tcW w:w="2538" w:type="dxa"/>
          </w:tcPr>
          <w:p w14:paraId="418FA299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Высокая стоимость.</w:t>
            </w:r>
          </w:p>
          <w:p w14:paraId="27295360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0ED04977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Сложный, перегруженный интерфейс.</w:t>
            </w:r>
          </w:p>
          <w:p w14:paraId="5DE31325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33E2DB62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Отсутствие гибкости. Не позволяет настроить панель мониторинга под узкие, специфические источники вроде Telegram.</w:t>
            </w:r>
          </w:p>
          <w:p w14:paraId="24B52D18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6367084E" w14:textId="378260A1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Возможные риски: модели могут “галлюцинировать”, и специфика финансов требует тщательной провер</w:t>
            </w:r>
            <w:r w:rsidRPr="00AE5AEA">
              <w:rPr>
                <w:rFonts w:cstheme="minorHAnsi"/>
              </w:rPr>
              <w:t>ки.</w:t>
            </w:r>
          </w:p>
        </w:tc>
        <w:tc>
          <w:tcPr>
            <w:tcW w:w="6389" w:type="dxa"/>
          </w:tcPr>
          <w:p w14:paraId="7E66B7A6" w14:textId="77777777" w:rsidR="004961B2" w:rsidRPr="004961B2" w:rsidRDefault="004961B2" w:rsidP="004961B2">
            <w:pPr>
              <w:rPr>
                <w:rFonts w:cstheme="minorHAnsi"/>
              </w:rPr>
            </w:pPr>
            <w:r w:rsidRPr="004961B2">
              <w:rPr>
                <w:rFonts w:cstheme="minorHAnsi"/>
              </w:rPr>
              <w:lastRenderedPageBreak/>
              <w:t>Архитектура модели: декодер-только трансформер, ~50B параметров — финансово-специализированная LLM, обученная на сотнях миллиардов токенов финансовых и общих данных.</w:t>
            </w:r>
          </w:p>
          <w:p w14:paraId="45A04D58" w14:textId="77777777" w:rsidR="004961B2" w:rsidRPr="004961B2" w:rsidRDefault="004961B2" w:rsidP="004961B2">
            <w:pPr>
              <w:rPr>
                <w:rFonts w:cstheme="minorHAnsi"/>
              </w:rPr>
            </w:pPr>
          </w:p>
          <w:p w14:paraId="31C4147E" w14:textId="540D4B50" w:rsidR="004961B2" w:rsidRPr="004961B2" w:rsidRDefault="004961B2" w:rsidP="004961B2">
            <w:pPr>
              <w:rPr>
                <w:rFonts w:cstheme="minorHAnsi"/>
              </w:rPr>
            </w:pPr>
            <w:r w:rsidRPr="004961B2">
              <w:rPr>
                <w:rFonts w:cstheme="minorHAnsi"/>
              </w:rPr>
              <w:t>Пайплайн : сбор/кюрация финансового корпуса → токенизация → масштабное предобучение (causal LM) → тонкая настройка / внутренние бенчмарки для задач финанс. NLP → интеграция в продуктные службы (внутреннее использование для QA, извлечения, аннотации).</w:t>
            </w:r>
          </w:p>
          <w:p w14:paraId="4A52F25A" w14:textId="77777777" w:rsidR="004961B2" w:rsidRPr="004961B2" w:rsidRDefault="004961B2" w:rsidP="004961B2">
            <w:pPr>
              <w:rPr>
                <w:rFonts w:cstheme="minorHAnsi"/>
              </w:rPr>
            </w:pPr>
          </w:p>
          <w:p w14:paraId="223BCF2B" w14:textId="1E3E63D8" w:rsidR="002B07F3" w:rsidRPr="00AE5AEA" w:rsidRDefault="004961B2" w:rsidP="004961B2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  <w:r w:rsidRPr="004961B2">
              <w:rPr>
                <w:rFonts w:cstheme="minorHAnsi"/>
              </w:rPr>
              <w:t>ильная сторона — доменно-специфичное предобучение; но как готовый продукт для пользователей Bloomberg интеграция в end-user workflows остаётся корпоративной частью.</w:t>
            </w:r>
          </w:p>
        </w:tc>
      </w:tr>
      <w:tr w:rsidR="002B07F3" w14:paraId="548708B7" w14:textId="6B875E3D" w:rsidTr="002B07F3">
        <w:trPr>
          <w:trHeight w:val="1419"/>
        </w:trPr>
        <w:tc>
          <w:tcPr>
            <w:tcW w:w="1980" w:type="dxa"/>
          </w:tcPr>
          <w:p w14:paraId="07BA299D" w14:textId="5B664805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Sentieo</w:t>
            </w:r>
          </w:p>
        </w:tc>
        <w:tc>
          <w:tcPr>
            <w:tcW w:w="3653" w:type="dxa"/>
          </w:tcPr>
          <w:p w14:paraId="40312688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Широкий выбор источников, включая новостные ленты, аналитические отчеты и базы данных.</w:t>
            </w:r>
          </w:p>
          <w:p w14:paraId="6F757D36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0EE4F96E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Сильные инструменты для работы с данными (Excel-аддоны, скринеры).</w:t>
            </w:r>
          </w:p>
          <w:p w14:paraId="4CFAFD9F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2EF42A50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Интеграция некоторых альтернативных данных (например, данные о трафике, спутниковые снимки).</w:t>
            </w:r>
          </w:p>
          <w:p w14:paraId="15ADF5C3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33A032E9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Функция "Mosaic" агрегирует данные из новостей и соцсетей для оценки настроений.</w:t>
            </w:r>
          </w:p>
          <w:p w14:paraId="29FE8DDD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0BDB1C5E" w14:textId="76FD453B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Объединена с AlphaSense, что повышает доступ к большему объёму данных и ИИ-функциям.</w:t>
            </w:r>
          </w:p>
        </w:tc>
        <w:tc>
          <w:tcPr>
            <w:tcW w:w="2538" w:type="dxa"/>
          </w:tcPr>
          <w:p w14:paraId="28DC5EBB" w14:textId="77777777" w:rsidR="002B07F3" w:rsidRPr="00AE5AEA" w:rsidRDefault="002B07F3" w:rsidP="00880EF9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Высокая стоимость.</w:t>
            </w:r>
          </w:p>
          <w:p w14:paraId="6FCBEE28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172EB669" w14:textId="6D55F0F0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Интерфейс ориентирован на финансовых аналитиков, а не на рядовых инвесторов.</w:t>
            </w:r>
          </w:p>
          <w:p w14:paraId="15090EAB" w14:textId="55BAFC15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Может быть избыточной, если нужен лёгкий инструмент для индивидуального инвестора.</w:t>
            </w:r>
          </w:p>
          <w:p w14:paraId="2B33CDF0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6FDBFBB1" w14:textId="7618A9B7" w:rsidR="002B07F3" w:rsidRPr="00AE5AEA" w:rsidRDefault="002B07F3" w:rsidP="00C607A6">
            <w:pPr>
              <w:rPr>
                <w:rFonts w:cstheme="minorHAnsi"/>
              </w:rPr>
            </w:pPr>
          </w:p>
        </w:tc>
        <w:tc>
          <w:tcPr>
            <w:tcW w:w="6389" w:type="dxa"/>
          </w:tcPr>
          <w:p w14:paraId="55C8A4FE" w14:textId="2DBA0929" w:rsidR="002B07F3" w:rsidRDefault="002B07F3" w:rsidP="002B07F3">
            <w:pPr>
              <w:rPr>
                <w:rStyle w:val="ypks7kbdpwfgdykd3qb9"/>
              </w:rPr>
            </w:pPr>
            <w:r w:rsidRPr="002B07F3">
              <w:rPr>
                <w:rFonts w:cstheme="minorHAnsi"/>
              </w:rPr>
              <w:t>Архитектура / пайплайн: похожа на AlphaSense (т.к. объединена/интегрирована с AlphaSense):</w:t>
            </w:r>
            <w:r w:rsidR="004961B2">
              <w:t xml:space="preserve"> </w:t>
            </w:r>
            <w:r w:rsidR="004961B2">
              <w:t xml:space="preserve">обработка </w:t>
            </w:r>
            <w:r w:rsidR="004961B2">
              <w:rPr>
                <w:rStyle w:val="ypks7kbdpwfgdykd3qb9"/>
              </w:rPr>
              <w:t>(заявки,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стенограммы,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исследование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акционерного</w:t>
            </w:r>
            <w:r w:rsidR="004961B2">
              <w:t xml:space="preserve"> капитала</w:t>
            </w:r>
            <w:r w:rsidR="004961B2">
              <w:rPr>
                <w:rStyle w:val="ypks7kbdpwfgdykd3qb9"/>
              </w:rPr>
              <w:t>)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→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нормализация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финансовых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данных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→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извлечение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NLP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(показатели,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темы)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→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поиск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+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аналитический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интерфейс;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LLM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/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семантический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поиск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для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получения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быстрых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ответов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и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просмотра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таблиц.</w:t>
            </w:r>
          </w:p>
          <w:p w14:paraId="54FE44EE" w14:textId="77777777" w:rsidR="004961B2" w:rsidRPr="002B07F3" w:rsidRDefault="004961B2" w:rsidP="002B07F3">
            <w:pPr>
              <w:rPr>
                <w:rFonts w:cstheme="minorHAnsi"/>
              </w:rPr>
            </w:pPr>
          </w:p>
          <w:p w14:paraId="43373E26" w14:textId="3A24B82A" w:rsidR="002B07F3" w:rsidRPr="00AE5AEA" w:rsidRDefault="002B07F3" w:rsidP="002B07F3">
            <w:pPr>
              <w:rPr>
                <w:rFonts w:cstheme="minorHAnsi"/>
              </w:rPr>
            </w:pPr>
            <w:r w:rsidRPr="002B07F3">
              <w:rPr>
                <w:rFonts w:cstheme="minorHAnsi"/>
              </w:rPr>
              <w:t xml:space="preserve">Модели: </w:t>
            </w:r>
            <w:r w:rsidR="004961B2">
              <w:rPr>
                <w:rStyle w:val="ypks7kbdpwfgdykd3qb9"/>
              </w:rPr>
              <w:t>сочетание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IR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+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NLP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+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моделей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ранжирования/суммирования</w:t>
            </w:r>
            <w:r w:rsidR="004961B2">
              <w:t xml:space="preserve"> для </w:t>
            </w:r>
            <w:r w:rsidR="004961B2">
              <w:rPr>
                <w:rStyle w:val="ypks7kbdpwfgdykd3qb9"/>
              </w:rPr>
              <w:t>конкретной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предметной</w:t>
            </w:r>
            <w:r w:rsidR="004961B2">
              <w:t xml:space="preserve"> области</w:t>
            </w:r>
            <w:r w:rsidR="004961B2">
              <w:rPr>
                <w:rStyle w:val="ypks7kbdpwfgdykd3qb9"/>
              </w:rPr>
              <w:t>;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после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интеграции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с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AlphaSense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он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использует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часть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общей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логики</w:t>
            </w:r>
            <w:r w:rsidR="004961B2">
              <w:t xml:space="preserve"> </w:t>
            </w:r>
            <w:r w:rsidR="004961B2">
              <w:rPr>
                <w:rStyle w:val="ypks7kbdpwfgdykd3qb9"/>
              </w:rPr>
              <w:t>платформы.</w:t>
            </w:r>
          </w:p>
        </w:tc>
      </w:tr>
      <w:tr w:rsidR="002B07F3" w14:paraId="67AF7898" w14:textId="656A465D" w:rsidTr="002B07F3">
        <w:trPr>
          <w:trHeight w:val="1984"/>
        </w:trPr>
        <w:tc>
          <w:tcPr>
            <w:tcW w:w="1980" w:type="dxa"/>
          </w:tcPr>
          <w:p w14:paraId="1415C1A7" w14:textId="51B24592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AltSignals (ActualizeAI)</w:t>
            </w:r>
          </w:p>
        </w:tc>
        <w:tc>
          <w:tcPr>
            <w:tcW w:w="3653" w:type="dxa"/>
          </w:tcPr>
          <w:p w14:paraId="4D572241" w14:textId="0D2A1144" w:rsidR="002B07F3" w:rsidRDefault="00094454" w:rsidP="00344336">
            <w:pPr>
              <w:rPr>
                <w:rFonts w:cstheme="minorHAnsi"/>
                <w:lang w:val="en-AU"/>
              </w:rPr>
            </w:pPr>
            <w:r w:rsidRPr="00094454">
              <w:rPr>
                <w:rFonts w:cstheme="minorHAnsi"/>
                <w:lang w:val="en-AU"/>
              </w:rPr>
              <w:t xml:space="preserve">Telegram API, REST API </w:t>
            </w:r>
            <w:r w:rsidRPr="00094454">
              <w:rPr>
                <w:rFonts w:cstheme="minorHAnsi"/>
              </w:rPr>
              <w:t>основных</w:t>
            </w:r>
            <w:r w:rsidRPr="00094454">
              <w:rPr>
                <w:rFonts w:cstheme="minorHAnsi"/>
                <w:lang w:val="en-AU"/>
              </w:rPr>
              <w:t xml:space="preserve"> </w:t>
            </w:r>
            <w:r w:rsidRPr="00094454">
              <w:rPr>
                <w:rFonts w:cstheme="minorHAnsi"/>
              </w:rPr>
              <w:t>бирж</w:t>
            </w:r>
            <w:r w:rsidRPr="00094454">
              <w:rPr>
                <w:rFonts w:cstheme="minorHAnsi"/>
                <w:lang w:val="en-AU"/>
              </w:rPr>
              <w:t xml:space="preserve"> (Binance, Coinbase, Bybit)</w:t>
            </w:r>
          </w:p>
          <w:p w14:paraId="21E526FC" w14:textId="77777777" w:rsidR="00094454" w:rsidRDefault="00094454" w:rsidP="00344336">
            <w:pPr>
              <w:rPr>
                <w:rFonts w:cstheme="minorHAnsi"/>
                <w:lang w:val="en-AU"/>
              </w:rPr>
            </w:pPr>
          </w:p>
          <w:p w14:paraId="5BA96D53" w14:textId="61F54AC8" w:rsidR="00094454" w:rsidRDefault="00094454" w:rsidP="00344336">
            <w:pPr>
              <w:rPr>
                <w:rFonts w:cstheme="minorHAnsi"/>
              </w:rPr>
            </w:pPr>
            <w:r w:rsidRPr="00094454">
              <w:rPr>
                <w:rFonts w:cstheme="minorHAnsi"/>
              </w:rPr>
              <w:t>Гибридная система анализа данных (LSTM, Transformer, ML-модели)</w:t>
            </w:r>
          </w:p>
          <w:p w14:paraId="1A42BBC4" w14:textId="77777777" w:rsidR="00094454" w:rsidRPr="00094454" w:rsidRDefault="00094454" w:rsidP="00344336">
            <w:pPr>
              <w:rPr>
                <w:rFonts w:cstheme="minorHAnsi"/>
              </w:rPr>
            </w:pPr>
          </w:p>
          <w:p w14:paraId="21B2E95A" w14:textId="753BE8EC" w:rsidR="002B07F3" w:rsidRPr="00AE5AEA" w:rsidRDefault="00094454" w:rsidP="00344336">
            <w:pPr>
              <w:rPr>
                <w:rFonts w:cstheme="minorHAnsi"/>
              </w:rPr>
            </w:pPr>
            <w:r w:rsidRPr="00094454">
              <w:rPr>
                <w:rFonts w:cstheme="minorHAnsi"/>
              </w:rPr>
              <w:lastRenderedPageBreak/>
              <w:t>Анализ данных в реальном времени с задержкой 2-5 секунд</w:t>
            </w:r>
          </w:p>
        </w:tc>
        <w:tc>
          <w:tcPr>
            <w:tcW w:w="2538" w:type="dxa"/>
          </w:tcPr>
          <w:p w14:paraId="62DCF984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lastRenderedPageBreak/>
              <w:t>Нет независимых доказательств эффективности; есть негативные отзывы о точности</w:t>
            </w:r>
          </w:p>
          <w:p w14:paraId="5AF21C61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21BA5E2D" w14:textId="77777777" w:rsidR="002B07F3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lastRenderedPageBreak/>
              <w:t>Встречаются жалобы на потерю средств, отсутствие прозрачности и регулирования</w:t>
            </w:r>
          </w:p>
          <w:p w14:paraId="0BD5A7A2" w14:textId="77777777" w:rsidR="00094454" w:rsidRDefault="00094454" w:rsidP="00C607A6">
            <w:pPr>
              <w:rPr>
                <w:rFonts w:cstheme="minorHAnsi"/>
              </w:rPr>
            </w:pPr>
          </w:p>
          <w:p w14:paraId="67AEF8AF" w14:textId="2E422FFF" w:rsidR="00094454" w:rsidRPr="00AE5AEA" w:rsidRDefault="00094454" w:rsidP="00C607A6">
            <w:pPr>
              <w:rPr>
                <w:rFonts w:cstheme="minorHAnsi"/>
              </w:rPr>
            </w:pPr>
            <w:r w:rsidRPr="00094454">
              <w:rPr>
                <w:rFonts w:cstheme="minorHAnsi"/>
              </w:rPr>
              <w:t>Технические сбои в периоды высокой волатильности</w:t>
            </w:r>
          </w:p>
        </w:tc>
        <w:tc>
          <w:tcPr>
            <w:tcW w:w="6389" w:type="dxa"/>
          </w:tcPr>
          <w:p w14:paraId="71FB40BF" w14:textId="77777777" w:rsidR="004961B2" w:rsidRPr="004961B2" w:rsidRDefault="004961B2" w:rsidP="004961B2">
            <w:pPr>
              <w:rPr>
                <w:rFonts w:cstheme="minorHAnsi"/>
              </w:rPr>
            </w:pPr>
            <w:r w:rsidRPr="004961B2">
              <w:rPr>
                <w:rFonts w:cstheme="minorHAnsi"/>
              </w:rPr>
              <w:lastRenderedPageBreak/>
              <w:t>Модели: гибрид моделей — технические/тайм-серии (LSTM/1D-CNN/transformers for time series), NLP-модули для новостей и соцсетей, и иногда reinforcement learning (RL) для сигнально-управляемых торговых агентов (в whitepaper AltSignals упоминается использование RL в ActualizeAI).</w:t>
            </w:r>
          </w:p>
          <w:p w14:paraId="4EEFD46D" w14:textId="77777777" w:rsidR="004961B2" w:rsidRPr="004961B2" w:rsidRDefault="004961B2" w:rsidP="004961B2">
            <w:pPr>
              <w:rPr>
                <w:rFonts w:cstheme="minorHAnsi"/>
              </w:rPr>
            </w:pPr>
          </w:p>
          <w:p w14:paraId="61B5372E" w14:textId="3873A66C" w:rsidR="004961B2" w:rsidRPr="004961B2" w:rsidRDefault="004961B2" w:rsidP="004961B2">
            <w:pPr>
              <w:rPr>
                <w:rFonts w:cstheme="minorHAnsi"/>
              </w:rPr>
            </w:pPr>
            <w:r w:rsidRPr="004961B2">
              <w:rPr>
                <w:rFonts w:cstheme="minorHAnsi"/>
              </w:rPr>
              <w:lastRenderedPageBreak/>
              <w:t xml:space="preserve">Пайплайн: </w:t>
            </w:r>
            <w:r>
              <w:rPr>
                <w:rStyle w:val="ypks7kbdpwfgdykd3qb9"/>
              </w:rPr>
              <w:t>рыночные</w:t>
            </w:r>
            <w:r>
              <w:t xml:space="preserve"> </w:t>
            </w:r>
            <w:r>
              <w:rPr>
                <w:rStyle w:val="ypks7kbdpwfgdykd3qb9"/>
              </w:rPr>
              <w:t>данные</w:t>
            </w:r>
            <w:r>
              <w:t xml:space="preserve"> </w:t>
            </w:r>
            <w:r>
              <w:rPr>
                <w:rStyle w:val="ypks7kbdpwfgdykd3qb9"/>
              </w:rPr>
              <w:t>+</w:t>
            </w:r>
            <w:r>
              <w:t xml:space="preserve"> </w:t>
            </w:r>
            <w:r>
              <w:rPr>
                <w:rStyle w:val="ypks7kbdpwfgdykd3qb9"/>
              </w:rPr>
              <w:t>онлайн-каналы</w:t>
            </w:r>
            <w:r>
              <w:t xml:space="preserve"> </w:t>
            </w:r>
            <w:r>
              <w:rPr>
                <w:rStyle w:val="ypks7kbdpwfgdykd3qb9"/>
              </w:rPr>
              <w:t>/</w:t>
            </w:r>
            <w:r>
              <w:t xml:space="preserve"> </w:t>
            </w:r>
            <w:r>
              <w:rPr>
                <w:rStyle w:val="ypks7kbdpwfgdykd3qb9"/>
              </w:rPr>
              <w:t>крипто</w:t>
            </w:r>
            <w:r>
              <w:t>-</w:t>
            </w:r>
            <w:r>
              <w:rPr>
                <w:rStyle w:val="ypks7kbdpwfgdykd3qb9"/>
              </w:rPr>
              <w:t>каналы</w:t>
            </w:r>
            <w:r>
              <w:t xml:space="preserve"> </w:t>
            </w:r>
            <w:r>
              <w:rPr>
                <w:rStyle w:val="ypks7kbdpwfgdykd3qb9"/>
              </w:rPr>
              <w:t>+</w:t>
            </w:r>
            <w:r>
              <w:t xml:space="preserve"> </w:t>
            </w:r>
            <w:r>
              <w:rPr>
                <w:rStyle w:val="ypks7kbdpwfgdykd3qb9"/>
              </w:rPr>
              <w:t>новости</w:t>
            </w:r>
            <w:r>
              <w:t xml:space="preserve"> </w:t>
            </w:r>
            <w:r>
              <w:rPr>
                <w:rStyle w:val="ypks7kbdpwfgdykd3qb9"/>
              </w:rPr>
              <w:t>/</w:t>
            </w:r>
            <w:r>
              <w:t xml:space="preserve"> </w:t>
            </w:r>
            <w:r>
              <w:rPr>
                <w:rStyle w:val="ypks7kbdpwfgdykd3qb9"/>
              </w:rPr>
              <w:t>твиттер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очистка</w:t>
            </w:r>
            <w:r>
              <w:t xml:space="preserve"> </w:t>
            </w:r>
            <w:r>
              <w:rPr>
                <w:rStyle w:val="ypks7kbdpwfgdykd3qb9"/>
              </w:rPr>
              <w:t>и</w:t>
            </w:r>
            <w:r>
              <w:t xml:space="preserve"> </w:t>
            </w:r>
            <w:r>
              <w:rPr>
                <w:rStyle w:val="ypks7kbdpwfgdykd3qb9"/>
              </w:rPr>
              <w:t>разработка</w:t>
            </w:r>
            <w:r>
              <w:t xml:space="preserve"> </w:t>
            </w:r>
            <w:r>
              <w:rPr>
                <w:rStyle w:val="ypks7kbdpwfgdykd3qb9"/>
              </w:rPr>
              <w:t>функций</w:t>
            </w:r>
            <w:r>
              <w:t xml:space="preserve"> </w:t>
            </w:r>
            <w:r>
              <w:rPr>
                <w:rStyle w:val="ypks7kbdpwfgdykd3qb9"/>
              </w:rPr>
              <w:t>(индикаторы,</w:t>
            </w:r>
            <w:r>
              <w:t xml:space="preserve"> </w:t>
            </w:r>
            <w:r>
              <w:rPr>
                <w:rStyle w:val="ypks7kbdpwfgdykd3qb9"/>
              </w:rPr>
              <w:t>функции</w:t>
            </w:r>
            <w:r>
              <w:t xml:space="preserve"> </w:t>
            </w:r>
            <w:r>
              <w:rPr>
                <w:rStyle w:val="ypks7kbdpwfgdykd3qb9"/>
              </w:rPr>
              <w:t>книги</w:t>
            </w:r>
            <w:r>
              <w:t xml:space="preserve"> </w:t>
            </w:r>
            <w:r>
              <w:rPr>
                <w:rStyle w:val="ypks7kbdpwfgdykd3qb9"/>
              </w:rPr>
              <w:t>заказов)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тестирование</w:t>
            </w:r>
            <w:r>
              <w:t xml:space="preserve"> на истории </w:t>
            </w:r>
            <w:r>
              <w:rPr>
                <w:rStyle w:val="ypks7kbdpwfgdykd3qb9"/>
              </w:rPr>
              <w:t>/</w:t>
            </w:r>
            <w:r>
              <w:t xml:space="preserve"> </w:t>
            </w:r>
            <w:r>
              <w:rPr>
                <w:rStyle w:val="ypks7kbdpwfgdykd3qb9"/>
              </w:rPr>
              <w:t>валидация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модель</w:t>
            </w:r>
            <w:r>
              <w:t xml:space="preserve"> </w:t>
            </w:r>
            <w:r>
              <w:rPr>
                <w:rStyle w:val="ypks7kbdpwfgdykd3qb9"/>
              </w:rPr>
              <w:t>генерации</w:t>
            </w:r>
            <w:r>
              <w:t xml:space="preserve"> </w:t>
            </w:r>
            <w:r>
              <w:rPr>
                <w:rStyle w:val="ypks7kbdpwfgdykd3qb9"/>
              </w:rPr>
              <w:t>сигналов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фильтр</w:t>
            </w:r>
            <w:r>
              <w:t xml:space="preserve"> </w:t>
            </w:r>
            <w:r>
              <w:rPr>
                <w:rStyle w:val="ypks7kbdpwfgdykd3qb9"/>
              </w:rPr>
              <w:t>рисков</w:t>
            </w:r>
            <w:r>
              <w:t xml:space="preserve"> </w:t>
            </w:r>
            <w:r>
              <w:rPr>
                <w:rStyle w:val="ypks7kbdpwfgdykd3qb9"/>
              </w:rPr>
              <w:t>/</w:t>
            </w:r>
            <w:r>
              <w:t xml:space="preserve"> определение </w:t>
            </w:r>
            <w:r>
              <w:rPr>
                <w:rStyle w:val="ypks7kbdpwfgdykd3qb9"/>
              </w:rPr>
              <w:t>размера</w:t>
            </w:r>
            <w:r>
              <w:t xml:space="preserve"> </w:t>
            </w:r>
            <w:r>
              <w:rPr>
                <w:rStyle w:val="ypks7kbdpwfgdykd3qb9"/>
              </w:rPr>
              <w:t>позиции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доставка</w:t>
            </w:r>
            <w:r>
              <w:t xml:space="preserve"> </w:t>
            </w:r>
            <w:r>
              <w:rPr>
                <w:rStyle w:val="ypks7kbdpwfgdykd3qb9"/>
              </w:rPr>
              <w:t>сигналов</w:t>
            </w:r>
            <w:r>
              <w:t xml:space="preserve"> </w:t>
            </w:r>
            <w:r>
              <w:rPr>
                <w:rStyle w:val="ypks7kbdpwfgdykd3qb9"/>
              </w:rPr>
              <w:t>(Telegram)</w:t>
            </w:r>
            <w:r>
              <w:t xml:space="preserve"> </w:t>
            </w:r>
            <w:r>
              <w:rPr>
                <w:rStyle w:val="ypks7kbdpwfgdykd3qb9"/>
              </w:rPr>
              <w:t>и</w:t>
            </w:r>
            <w:r>
              <w:t xml:space="preserve"> </w:t>
            </w:r>
            <w:r>
              <w:rPr>
                <w:rStyle w:val="ypks7kbdpwfgdykd3qb9"/>
              </w:rPr>
              <w:t>(для</w:t>
            </w:r>
            <w:r>
              <w:t xml:space="preserve"> </w:t>
            </w:r>
            <w:r>
              <w:rPr>
                <w:rStyle w:val="ypks7kbdpwfgdykd3qb9"/>
              </w:rPr>
              <w:t>ботов)</w:t>
            </w:r>
            <w:r>
              <w:t xml:space="preserve"> </w:t>
            </w:r>
            <w:r>
              <w:rPr>
                <w:rStyle w:val="ypks7kbdpwfgdykd3qb9"/>
              </w:rPr>
              <w:t>выполнение</w:t>
            </w:r>
            <w:r>
              <w:t xml:space="preserve"> </w:t>
            </w:r>
            <w:r>
              <w:rPr>
                <w:rStyle w:val="ypks7kbdpwfgdykd3qb9"/>
              </w:rPr>
              <w:t>через</w:t>
            </w:r>
            <w:r>
              <w:t xml:space="preserve"> </w:t>
            </w:r>
            <w:r>
              <w:rPr>
                <w:rStyle w:val="ypks7kbdpwfgdykd3qb9"/>
              </w:rPr>
              <w:t>API.</w:t>
            </w:r>
          </w:p>
          <w:p w14:paraId="0012DAE6" w14:textId="77777777" w:rsidR="004961B2" w:rsidRPr="004961B2" w:rsidRDefault="004961B2" w:rsidP="004961B2">
            <w:pPr>
              <w:rPr>
                <w:rFonts w:cstheme="minorHAnsi"/>
              </w:rPr>
            </w:pPr>
          </w:p>
          <w:p w14:paraId="391A4E7A" w14:textId="6E644E58" w:rsidR="002B07F3" w:rsidRPr="00AE5AEA" w:rsidRDefault="004961B2" w:rsidP="004961B2">
            <w:pPr>
              <w:rPr>
                <w:rFonts w:cstheme="minorHAnsi"/>
              </w:rPr>
            </w:pPr>
            <w:r w:rsidRPr="004961B2">
              <w:rPr>
                <w:rFonts w:cstheme="minorHAnsi"/>
              </w:rPr>
              <w:t>Замечание: в крипто/сигнальных сервисах часть «ML» — маркетинговый слой; важно смотреть на backtest/опен-результаты и риск-менеджмент.</w:t>
            </w:r>
          </w:p>
        </w:tc>
      </w:tr>
      <w:tr w:rsidR="002B07F3" w14:paraId="6198CCAB" w14:textId="41417F5A" w:rsidTr="002B07F3">
        <w:trPr>
          <w:trHeight w:val="290"/>
        </w:trPr>
        <w:tc>
          <w:tcPr>
            <w:tcW w:w="1980" w:type="dxa"/>
          </w:tcPr>
          <w:p w14:paraId="33297145" w14:textId="3DF0B641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lastRenderedPageBreak/>
              <w:t>Reflexivity</w:t>
            </w:r>
          </w:p>
        </w:tc>
        <w:tc>
          <w:tcPr>
            <w:tcW w:w="3653" w:type="dxa"/>
          </w:tcPr>
          <w:p w14:paraId="66F90AAA" w14:textId="20EC163B" w:rsidR="007073C4" w:rsidRPr="007073C4" w:rsidRDefault="007073C4" w:rsidP="007073C4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  <w:r w:rsidRPr="007073C4">
              <w:rPr>
                <w:rFonts w:cstheme="minorHAnsi"/>
              </w:rPr>
              <w:t>елает упор на детальный разбор: изменения в отчётах, вопросы аналитиков, динамику метрик, выявление рисков.</w:t>
            </w:r>
          </w:p>
          <w:p w14:paraId="7B1B15E3" w14:textId="77777777" w:rsidR="007073C4" w:rsidRPr="007073C4" w:rsidRDefault="007073C4" w:rsidP="007073C4">
            <w:pPr>
              <w:rPr>
                <w:rFonts w:cstheme="minorHAnsi"/>
              </w:rPr>
            </w:pPr>
          </w:p>
          <w:p w14:paraId="04539BF7" w14:textId="7BBDD1B6" w:rsidR="002B07F3" w:rsidRDefault="007073C4" w:rsidP="007073C4">
            <w:pPr>
              <w:rPr>
                <w:rFonts w:cstheme="minorHAnsi"/>
              </w:rPr>
            </w:pPr>
            <w:r w:rsidRPr="007073C4">
              <w:rPr>
                <w:rFonts w:cstheme="minorHAnsi"/>
              </w:rPr>
              <w:t>Платформа хорошо подходит для аналитиков, работающих с SEC filings, earnings calls и фундаментальным анализом.</w:t>
            </w:r>
          </w:p>
          <w:p w14:paraId="3C233784" w14:textId="2E159B4C" w:rsidR="007073C4" w:rsidRDefault="007073C4" w:rsidP="007073C4">
            <w:pPr>
              <w:rPr>
                <w:rFonts w:cstheme="minorHAnsi"/>
              </w:rPr>
            </w:pPr>
          </w:p>
          <w:p w14:paraId="0DF36C02" w14:textId="452A12B2" w:rsidR="007073C4" w:rsidRDefault="007073C4" w:rsidP="007073C4">
            <w:r>
              <w:t>Использует семантический поиск + LLM с RAG</w:t>
            </w:r>
          </w:p>
          <w:p w14:paraId="7A1C05B6" w14:textId="20140929" w:rsidR="007073C4" w:rsidRDefault="007073C4" w:rsidP="007073C4"/>
          <w:p w14:paraId="3BB02F0E" w14:textId="77777777" w:rsidR="007073C4" w:rsidRDefault="007073C4" w:rsidP="007073C4">
            <w:pPr>
              <w:rPr>
                <w:rFonts w:cstheme="minorHAnsi"/>
              </w:rPr>
            </w:pPr>
          </w:p>
          <w:p w14:paraId="57EB2494" w14:textId="57AF8A25" w:rsidR="007073C4" w:rsidRPr="00AE5AEA" w:rsidRDefault="007073C4" w:rsidP="007073C4">
            <w:pPr>
              <w:rPr>
                <w:rFonts w:cstheme="minorHAnsi"/>
              </w:rPr>
            </w:pPr>
          </w:p>
        </w:tc>
        <w:tc>
          <w:tcPr>
            <w:tcW w:w="2538" w:type="dxa"/>
          </w:tcPr>
          <w:p w14:paraId="18DBB141" w14:textId="77777777" w:rsidR="002B07F3" w:rsidRDefault="007073C4" w:rsidP="00C607A6">
            <w:r>
              <w:t>Не такой огромный охват данных как у AlphaSense / Bloomberg</w:t>
            </w:r>
          </w:p>
          <w:p w14:paraId="0FA361F1" w14:textId="77777777" w:rsidR="0028627B" w:rsidRDefault="0028627B" w:rsidP="00C607A6"/>
          <w:p w14:paraId="5DB29A60" w14:textId="77777777" w:rsidR="0028627B" w:rsidRDefault="0028627B" w:rsidP="00C607A6">
            <w:r>
              <w:t>Не всегда есть прозрачность моделей</w:t>
            </w:r>
          </w:p>
          <w:p w14:paraId="5576EAE5" w14:textId="77777777" w:rsidR="0028627B" w:rsidRDefault="0028627B" w:rsidP="00C607A6"/>
          <w:p w14:paraId="67CE6CDC" w14:textId="0DC95282" w:rsidR="0028627B" w:rsidRPr="0028627B" w:rsidRDefault="0028627B" w:rsidP="0028627B">
            <w:pPr>
              <w:rPr>
                <w:rFonts w:cstheme="minorHAnsi"/>
              </w:rPr>
            </w:pPr>
            <w:r w:rsidRPr="0028627B">
              <w:rPr>
                <w:rFonts w:cstheme="minorHAnsi"/>
              </w:rPr>
              <w:t>Сильно фокусируется на анализе:</w:t>
            </w:r>
          </w:p>
          <w:p w14:paraId="46BFD42E" w14:textId="7F6EEC1C" w:rsidR="0028627B" w:rsidRPr="0028627B" w:rsidRDefault="0028627B" w:rsidP="0028627B">
            <w:pPr>
              <w:rPr>
                <w:rFonts w:cstheme="minorHAnsi"/>
              </w:rPr>
            </w:pPr>
            <w:r w:rsidRPr="0028627B">
              <w:rPr>
                <w:rFonts w:cstheme="minorHAnsi"/>
              </w:rPr>
              <w:t>SEC-отчётов</w:t>
            </w:r>
          </w:p>
          <w:p w14:paraId="35C0829F" w14:textId="5D64F8CA" w:rsidR="0028627B" w:rsidRPr="0028627B" w:rsidRDefault="0028627B" w:rsidP="0028627B">
            <w:pPr>
              <w:rPr>
                <w:rFonts w:cstheme="minorHAnsi"/>
              </w:rPr>
            </w:pPr>
            <w:r w:rsidRPr="0028627B">
              <w:rPr>
                <w:rFonts w:cstheme="minorHAnsi"/>
              </w:rPr>
              <w:t>earnings calls</w:t>
            </w:r>
          </w:p>
          <w:p w14:paraId="47F1D4CB" w14:textId="77777777" w:rsidR="0028627B" w:rsidRDefault="0028627B" w:rsidP="0028627B">
            <w:pPr>
              <w:rPr>
                <w:rFonts w:cstheme="minorHAnsi"/>
              </w:rPr>
            </w:pPr>
            <w:r w:rsidRPr="0028627B">
              <w:rPr>
                <w:rFonts w:cstheme="minorHAnsi"/>
              </w:rPr>
              <w:t>корпоративных документов</w:t>
            </w:r>
          </w:p>
          <w:p w14:paraId="17911BC6" w14:textId="77777777" w:rsidR="0028627B" w:rsidRDefault="0028627B" w:rsidP="0028627B">
            <w:pPr>
              <w:rPr>
                <w:rFonts w:cstheme="minorHAnsi"/>
              </w:rPr>
            </w:pPr>
          </w:p>
          <w:p w14:paraId="72E72AAA" w14:textId="237D4371" w:rsidR="0028627B" w:rsidRPr="00AE5AEA" w:rsidRDefault="0028627B" w:rsidP="0028627B">
            <w:pPr>
              <w:rPr>
                <w:rFonts w:cstheme="minorHAnsi"/>
              </w:rPr>
            </w:pPr>
          </w:p>
        </w:tc>
        <w:tc>
          <w:tcPr>
            <w:tcW w:w="6389" w:type="dxa"/>
          </w:tcPr>
          <w:p w14:paraId="590D3DFF" w14:textId="37D96101" w:rsidR="00AC79E6" w:rsidRDefault="00AC79E6" w:rsidP="00C607A6">
            <w:r>
              <w:t xml:space="preserve">Основное внимание </w:t>
            </w:r>
            <w:r>
              <w:rPr>
                <w:rStyle w:val="ypks7kbdpwfgdykd3qb9"/>
              </w:rPr>
              <w:t>уделяется</w:t>
            </w:r>
            <w:r>
              <w:t xml:space="preserve"> </w:t>
            </w:r>
            <w:r>
              <w:rPr>
                <w:rStyle w:val="ypks7kbdpwfgdykd3qb9"/>
              </w:rPr>
              <w:t>извлечению</w:t>
            </w:r>
            <w:r>
              <w:t xml:space="preserve"> </w:t>
            </w:r>
            <w:r>
              <w:rPr>
                <w:rStyle w:val="ypks7kbdpwfgdykd3qb9"/>
              </w:rPr>
              <w:t>информации</w:t>
            </w:r>
            <w:r>
              <w:t xml:space="preserve"> </w:t>
            </w:r>
            <w:r>
              <w:rPr>
                <w:rStyle w:val="ypks7kbdpwfgdykd3qb9"/>
              </w:rPr>
              <w:t>о</w:t>
            </w:r>
            <w:r>
              <w:t xml:space="preserve"> </w:t>
            </w:r>
            <w:r>
              <w:rPr>
                <w:rStyle w:val="ypks7kbdpwfgdykd3qb9"/>
              </w:rPr>
              <w:t>доходах,</w:t>
            </w:r>
            <w:r>
              <w:t xml:space="preserve"> подаче заявок в </w:t>
            </w:r>
            <w:r>
              <w:rPr>
                <w:rStyle w:val="ypks7kbdpwfgdykd3qb9"/>
              </w:rPr>
              <w:t>SEC,</w:t>
            </w:r>
            <w:r>
              <w:t xml:space="preserve"> </w:t>
            </w:r>
            <w:r>
              <w:rPr>
                <w:rStyle w:val="ypks7kbdpwfgdykd3qb9"/>
              </w:rPr>
              <w:t>сценарному</w:t>
            </w:r>
            <w:r>
              <w:t xml:space="preserve"> </w:t>
            </w:r>
            <w:r>
              <w:rPr>
                <w:rStyle w:val="ypks7kbdpwfgdykd3qb9"/>
              </w:rPr>
              <w:t>моделированию,</w:t>
            </w:r>
            <w:r>
              <w:t xml:space="preserve"> </w:t>
            </w:r>
            <w:r>
              <w:rPr>
                <w:rStyle w:val="ypks7kbdpwfgdykd3qb9"/>
              </w:rPr>
              <w:t>симуляции.</w:t>
            </w:r>
            <w:r>
              <w:t xml:space="preserve"> </w:t>
            </w:r>
          </w:p>
          <w:p w14:paraId="296B28C0" w14:textId="77777777" w:rsidR="00AC79E6" w:rsidRDefault="00AC79E6" w:rsidP="00C607A6"/>
          <w:p w14:paraId="08BF8228" w14:textId="0378441B" w:rsidR="002B07F3" w:rsidRPr="00AE5AEA" w:rsidRDefault="00AC79E6" w:rsidP="00C607A6">
            <w:pPr>
              <w:rPr>
                <w:rFonts w:cstheme="minorHAnsi"/>
              </w:rPr>
            </w:pPr>
            <w:r>
              <w:rPr>
                <w:rStyle w:val="ypks7kbdpwfgdykd3qb9"/>
              </w:rPr>
              <w:t>Модель/</w:t>
            </w:r>
            <w:r>
              <w:rPr>
                <w:rStyle w:val="ypks7kbdpwfgdykd3qb9"/>
              </w:rPr>
              <w:t>п</w:t>
            </w:r>
            <w:r w:rsidRPr="004961B2">
              <w:rPr>
                <w:rFonts w:cstheme="minorHAnsi"/>
              </w:rPr>
              <w:t>айплайн</w:t>
            </w:r>
            <w:r>
              <w:rPr>
                <w:rStyle w:val="ypks7kbdpwfgdykd3qb9"/>
              </w:rPr>
              <w:t>:</w:t>
            </w:r>
            <w:r>
              <w:t xml:space="preserve"> обработка </w:t>
            </w:r>
            <w:r>
              <w:rPr>
                <w:rStyle w:val="ypks7kbdpwfgdykd3qb9"/>
              </w:rPr>
              <w:t>(подача</w:t>
            </w:r>
            <w:r>
              <w:t xml:space="preserve"> заявок</w:t>
            </w:r>
            <w:r>
              <w:rPr>
                <w:rStyle w:val="ypks7kbdpwfgdykd3qb9"/>
              </w:rPr>
              <w:t>/</w:t>
            </w:r>
            <w:r>
              <w:t xml:space="preserve"> расшифровка </w:t>
            </w:r>
            <w:r>
              <w:rPr>
                <w:rStyle w:val="ypks7kbdpwfgdykd3qb9"/>
              </w:rPr>
              <w:t>стенограмм)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анализ</w:t>
            </w:r>
            <w:r>
              <w:t xml:space="preserve"> </w:t>
            </w:r>
            <w:r>
              <w:rPr>
                <w:rStyle w:val="ypks7kbdpwfgdykd3qb9"/>
              </w:rPr>
              <w:t>документов</w:t>
            </w:r>
            <w:r>
              <w:t xml:space="preserve"> </w:t>
            </w:r>
            <w:r>
              <w:rPr>
                <w:rStyle w:val="ypks7kbdpwfgdykd3qb9"/>
              </w:rPr>
              <w:t>(распознавание</w:t>
            </w:r>
            <w:r>
              <w:t xml:space="preserve"> текста</w:t>
            </w:r>
            <w:r>
              <w:rPr>
                <w:rStyle w:val="ypks7kbdpwfgdykd3qb9"/>
              </w:rPr>
              <w:t>,</w:t>
            </w:r>
            <w:r>
              <w:t xml:space="preserve"> </w:t>
            </w:r>
            <w:r>
              <w:rPr>
                <w:rStyle w:val="ypks7kbdpwfgdykd3qb9"/>
              </w:rPr>
              <w:t>NER,</w:t>
            </w:r>
            <w:r>
              <w:t xml:space="preserve"> </w:t>
            </w:r>
            <w:r>
              <w:rPr>
                <w:rStyle w:val="ypks7kbdpwfgdykd3qb9"/>
              </w:rPr>
              <w:t>извлечение</w:t>
            </w:r>
            <w:r>
              <w:t xml:space="preserve"> </w:t>
            </w:r>
            <w:r>
              <w:rPr>
                <w:rStyle w:val="ypks7kbdpwfgdykd3qb9"/>
              </w:rPr>
              <w:t>ключевых</w:t>
            </w:r>
            <w:r>
              <w:t xml:space="preserve"> показателей эффективности</w:t>
            </w:r>
            <w:r>
              <w:rPr>
                <w:rStyle w:val="ypks7kbdpwfgdykd3qb9"/>
              </w:rPr>
              <w:t>)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аналитические</w:t>
            </w:r>
            <w:r>
              <w:t xml:space="preserve"> </w:t>
            </w:r>
            <w:r>
              <w:rPr>
                <w:rStyle w:val="ypks7kbdpwfgdykd3qb9"/>
              </w:rPr>
              <w:t>модели/симуляторы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презентация</w:t>
            </w:r>
            <w:r>
              <w:t xml:space="preserve"> </w:t>
            </w:r>
            <w:r>
              <w:rPr>
                <w:rStyle w:val="ypks7kbdpwfgdykd3qb9"/>
              </w:rPr>
              <w:t>+</w:t>
            </w:r>
            <w:r>
              <w:t xml:space="preserve"> </w:t>
            </w:r>
            <w:r>
              <w:rPr>
                <w:rStyle w:val="ypks7kbdpwfgdykd3qb9"/>
              </w:rPr>
              <w:t>анализ</w:t>
            </w:r>
            <w:r>
              <w:t xml:space="preserve"> </w:t>
            </w:r>
            <w:r>
              <w:rPr>
                <w:rStyle w:val="ypks7kbdpwfgdykd3qb9"/>
              </w:rPr>
              <w:t>сценариев;</w:t>
            </w:r>
            <w:r>
              <w:t xml:space="preserve"> </w:t>
            </w:r>
            <w:r>
              <w:rPr>
                <w:rStyle w:val="ypks7kbdpwfgdykd3qb9"/>
              </w:rPr>
              <w:t>применяйте</w:t>
            </w:r>
            <w:r>
              <w:t xml:space="preserve"> </w:t>
            </w:r>
            <w:r>
              <w:rPr>
                <w:rStyle w:val="ypks7kbdpwfgdykd3qb9"/>
              </w:rPr>
              <w:t>NLP</w:t>
            </w:r>
            <w:r>
              <w:t xml:space="preserve"> </w:t>
            </w:r>
            <w:r>
              <w:rPr>
                <w:rStyle w:val="ypks7kbdpwfgdykd3qb9"/>
              </w:rPr>
              <w:t>для</w:t>
            </w:r>
            <w:r>
              <w:t xml:space="preserve"> </w:t>
            </w:r>
            <w:r>
              <w:rPr>
                <w:rStyle w:val="ypks7kbdpwfgdykd3qb9"/>
              </w:rPr>
              <w:t>извлечения</w:t>
            </w:r>
            <w:r>
              <w:t xml:space="preserve"> </w:t>
            </w:r>
            <w:r>
              <w:rPr>
                <w:rStyle w:val="ypks7kbdpwfgdykd3qb9"/>
              </w:rPr>
              <w:t>событий/катализаторов</w:t>
            </w:r>
            <w:r>
              <w:t xml:space="preserve"> </w:t>
            </w:r>
            <w:r>
              <w:rPr>
                <w:rStyle w:val="ypks7kbdpwfgdykd3qb9"/>
              </w:rPr>
              <w:t>и</w:t>
            </w:r>
            <w:r>
              <w:t xml:space="preserve"> </w:t>
            </w:r>
            <w:r>
              <w:rPr>
                <w:rStyle w:val="ypks7kbdpwfgdykd3qb9"/>
              </w:rPr>
              <w:t>моделирования</w:t>
            </w:r>
            <w:r>
              <w:t xml:space="preserve"> </w:t>
            </w:r>
            <w:r>
              <w:rPr>
                <w:rStyle w:val="ypks7kbdpwfgdykd3qb9"/>
              </w:rPr>
              <w:t>реакции</w:t>
            </w:r>
            <w:r>
              <w:t xml:space="preserve"> </w:t>
            </w:r>
            <w:r>
              <w:rPr>
                <w:rStyle w:val="ypks7kbdpwfgdykd3qb9"/>
              </w:rPr>
              <w:t>рынка.</w:t>
            </w:r>
          </w:p>
        </w:tc>
      </w:tr>
      <w:tr w:rsidR="002B07F3" w14:paraId="23BFC215" w14:textId="35F0DF92" w:rsidTr="002B07F3">
        <w:trPr>
          <w:trHeight w:val="1965"/>
        </w:trPr>
        <w:tc>
          <w:tcPr>
            <w:tcW w:w="1980" w:type="dxa"/>
            <w:shd w:val="clear" w:color="auto" w:fill="FFFFFF" w:themeFill="background1"/>
          </w:tcPr>
          <w:p w14:paraId="407AFB86" w14:textId="77777777" w:rsidR="002B07F3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LevelFields</w:t>
            </w:r>
          </w:p>
          <w:p w14:paraId="327B2BD8" w14:textId="77777777" w:rsidR="002B07F3" w:rsidRDefault="002B07F3" w:rsidP="00C607A6">
            <w:pPr>
              <w:rPr>
                <w:rFonts w:cstheme="minorHAnsi"/>
              </w:rPr>
            </w:pPr>
          </w:p>
          <w:p w14:paraId="2A98F64C" w14:textId="0B139425" w:rsidR="002B07F3" w:rsidRPr="00AE5AEA" w:rsidRDefault="002B07F3" w:rsidP="00AE5AEA">
            <w:pPr>
              <w:rPr>
                <w:rFonts w:cstheme="minorHAnsi"/>
              </w:rPr>
            </w:pPr>
          </w:p>
        </w:tc>
        <w:tc>
          <w:tcPr>
            <w:tcW w:w="3653" w:type="dxa"/>
            <w:shd w:val="clear" w:color="auto" w:fill="FFFFFF" w:themeFill="background1"/>
          </w:tcPr>
          <w:p w14:paraId="42DFFBFF" w14:textId="77777777" w:rsidR="002B07F3" w:rsidRPr="00AE5AEA" w:rsidRDefault="002B07F3" w:rsidP="00A8726C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Анализирует влияние конкретных событий (CEO-уход, байбэки) на котировки</w:t>
            </w:r>
          </w:p>
          <w:p w14:paraId="3356C715" w14:textId="77777777" w:rsidR="002B07F3" w:rsidRPr="00AE5AEA" w:rsidRDefault="002B07F3" w:rsidP="00A8726C">
            <w:pPr>
              <w:rPr>
                <w:rFonts w:cstheme="minorHAnsi"/>
              </w:rPr>
            </w:pPr>
          </w:p>
          <w:p w14:paraId="492D79E1" w14:textId="224DFC1C" w:rsidR="002B07F3" w:rsidRPr="00AE5AEA" w:rsidRDefault="002B07F3" w:rsidP="00A8726C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Показывает историческую эффективность сценариев, встроенный бэктестинг</w:t>
            </w:r>
          </w:p>
        </w:tc>
        <w:tc>
          <w:tcPr>
            <w:tcW w:w="2538" w:type="dxa"/>
            <w:shd w:val="clear" w:color="auto" w:fill="FFFFFF" w:themeFill="background1"/>
          </w:tcPr>
          <w:p w14:paraId="51C6FD0B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Фокус на официальных корпоративных событиях, а не на неформальных инсайтах из соцсетей/мессенджеров</w:t>
            </w:r>
          </w:p>
          <w:p w14:paraId="76CC715C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70A99662" w14:textId="0CAFABD5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Запаздывание данных</w:t>
            </w:r>
          </w:p>
        </w:tc>
        <w:tc>
          <w:tcPr>
            <w:tcW w:w="6389" w:type="dxa"/>
            <w:shd w:val="clear" w:color="auto" w:fill="FFFFFF" w:themeFill="background1"/>
          </w:tcPr>
          <w:p w14:paraId="0BC6E50C" w14:textId="0BC2FBCB" w:rsidR="00AC79E6" w:rsidRPr="00AC79E6" w:rsidRDefault="00AC79E6" w:rsidP="00AC79E6">
            <w:pPr>
              <w:rPr>
                <w:rFonts w:cstheme="minorHAnsi"/>
              </w:rPr>
            </w:pPr>
            <w:r>
              <w:rPr>
                <w:rFonts w:cstheme="minorHAnsi"/>
                <w:lang w:val="en-AU"/>
              </w:rPr>
              <w:t>E</w:t>
            </w:r>
            <w:r w:rsidRPr="00AC79E6">
              <w:rPr>
                <w:rFonts w:cstheme="minorHAnsi"/>
              </w:rPr>
              <w:t>vent-driven аналитика — автоматизированный поиск и классификация событий, которые historically move stocks.</w:t>
            </w:r>
          </w:p>
          <w:p w14:paraId="684DAC90" w14:textId="77777777" w:rsidR="00AC79E6" w:rsidRPr="00AC79E6" w:rsidRDefault="00AC79E6" w:rsidP="00AC79E6">
            <w:pPr>
              <w:rPr>
                <w:rFonts w:cstheme="minorHAnsi"/>
              </w:rPr>
            </w:pPr>
          </w:p>
          <w:p w14:paraId="74BDAFDD" w14:textId="0E568C16" w:rsidR="002B07F3" w:rsidRPr="00AE5AEA" w:rsidRDefault="00AC79E6" w:rsidP="00AC79E6">
            <w:pPr>
              <w:rPr>
                <w:rFonts w:cstheme="minorHAnsi"/>
              </w:rPr>
            </w:pPr>
            <w:r w:rsidRPr="00AC79E6">
              <w:rPr>
                <w:rFonts w:cstheme="minorHAnsi"/>
              </w:rPr>
              <w:t xml:space="preserve">Модели: NLP для </w:t>
            </w:r>
            <w:r>
              <w:rPr>
                <w:rStyle w:val="ypks7kbdpwfgdykd3qb9"/>
              </w:rPr>
              <w:t>обнаружение</w:t>
            </w:r>
            <w:r>
              <w:t xml:space="preserve"> </w:t>
            </w:r>
            <w:r>
              <w:rPr>
                <w:rStyle w:val="ypks7kbdpwfgdykd3qb9"/>
              </w:rPr>
              <w:t>событий,</w:t>
            </w:r>
            <w:r>
              <w:t xml:space="preserve"> </w:t>
            </w:r>
            <w:r>
              <w:rPr>
                <w:rStyle w:val="ypks7kbdpwfgdykd3qb9"/>
              </w:rPr>
              <w:t>правила/ML</w:t>
            </w:r>
            <w:r>
              <w:t>-</w:t>
            </w:r>
            <w:r>
              <w:rPr>
                <w:rStyle w:val="ypks7kbdpwfgdykd3qb9"/>
              </w:rPr>
              <w:t>классификаторы</w:t>
            </w:r>
            <w:r>
              <w:t xml:space="preserve"> </w:t>
            </w:r>
            <w:r>
              <w:rPr>
                <w:rStyle w:val="ypks7kbdpwfgdykd3qb9"/>
              </w:rPr>
              <w:t>для</w:t>
            </w:r>
            <w:r>
              <w:t xml:space="preserve"> </w:t>
            </w:r>
            <w:r>
              <w:rPr>
                <w:rStyle w:val="ypks7kbdpwfgdykd3qb9"/>
              </w:rPr>
              <w:t>типизации</w:t>
            </w:r>
            <w:r>
              <w:t xml:space="preserve"> </w:t>
            </w:r>
            <w:r>
              <w:rPr>
                <w:rStyle w:val="ypks7kbdpwfgdykd3qb9"/>
              </w:rPr>
              <w:t>событий,</w:t>
            </w:r>
            <w:r>
              <w:t xml:space="preserve"> </w:t>
            </w:r>
            <w:r>
              <w:rPr>
                <w:rStyle w:val="ypks7kbdpwfgdykd3qb9"/>
              </w:rPr>
              <w:t>временные</w:t>
            </w:r>
            <w:r>
              <w:t xml:space="preserve"> </w:t>
            </w:r>
            <w:r>
              <w:rPr>
                <w:rStyle w:val="ypks7kbdpwfgdykd3qb9"/>
              </w:rPr>
              <w:t>ряды/статистический</w:t>
            </w:r>
            <w:r>
              <w:t xml:space="preserve"> </w:t>
            </w:r>
            <w:r>
              <w:rPr>
                <w:rStyle w:val="ypks7kbdpwfgdykd3qb9"/>
              </w:rPr>
              <w:t>анализ</w:t>
            </w:r>
            <w:r>
              <w:t xml:space="preserve"> </w:t>
            </w:r>
            <w:r>
              <w:rPr>
                <w:rStyle w:val="ypks7kbdpwfgdykd3qb9"/>
              </w:rPr>
              <w:t>для</w:t>
            </w:r>
            <w:r>
              <w:t xml:space="preserve"> </w:t>
            </w:r>
            <w:r>
              <w:rPr>
                <w:rStyle w:val="ypks7kbdpwfgdykd3qb9"/>
              </w:rPr>
              <w:t>оценки</w:t>
            </w:r>
            <w:r>
              <w:t xml:space="preserve"> </w:t>
            </w:r>
            <w:r>
              <w:rPr>
                <w:rStyle w:val="ypks7kbdpwfgdykd3qb9"/>
              </w:rPr>
              <w:t>влияния</w:t>
            </w:r>
            <w:r>
              <w:t xml:space="preserve"> за </w:t>
            </w:r>
            <w:r>
              <w:rPr>
                <w:rStyle w:val="ypks7kbdpwfgdykd3qb9"/>
              </w:rPr>
              <w:t>прошлые</w:t>
            </w:r>
            <w:r>
              <w:t xml:space="preserve"> периоды</w:t>
            </w:r>
            <w:r>
              <w:rPr>
                <w:rStyle w:val="ypks7kbdpwfgdykd3qb9"/>
              </w:rPr>
              <w:t>;</w:t>
            </w:r>
            <w:r>
              <w:t xml:space="preserve"> </w:t>
            </w:r>
            <w:r>
              <w:rPr>
                <w:rStyle w:val="ypks7kbdpwfgdykd3qb9"/>
              </w:rPr>
              <w:t>весь</w:t>
            </w:r>
            <w:r>
              <w:t xml:space="preserve"> </w:t>
            </w:r>
            <w:r>
              <w:rPr>
                <w:rStyle w:val="ypks7kbdpwfgdykd3qb9"/>
              </w:rPr>
              <w:t>конвейер</w:t>
            </w:r>
            <w:r>
              <w:t xml:space="preserve"> </w:t>
            </w:r>
            <w:r>
              <w:rPr>
                <w:rStyle w:val="ypks7kbdpwfgdykd3qb9"/>
              </w:rPr>
              <w:t>построен</w:t>
            </w:r>
            <w:r>
              <w:t xml:space="preserve"> </w:t>
            </w:r>
            <w:r>
              <w:rPr>
                <w:rStyle w:val="ypks7kbdpwfgdykd3qb9"/>
              </w:rPr>
              <w:t>вокруг</w:t>
            </w:r>
            <w:r>
              <w:t xml:space="preserve"> </w:t>
            </w:r>
            <w:r>
              <w:rPr>
                <w:rStyle w:val="ypks7kbdpwfgdykd3qb9"/>
              </w:rPr>
              <w:t>массового</w:t>
            </w:r>
            <w:r>
              <w:t xml:space="preserve"> </w:t>
            </w:r>
            <w:r>
              <w:rPr>
                <w:rStyle w:val="ypks7kbdpwfgdykd3qb9"/>
              </w:rPr>
              <w:t>события-внедрение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классификация</w:t>
            </w:r>
            <w:r>
              <w:t xml:space="preserve"> </w:t>
            </w:r>
            <w:r>
              <w:rPr>
                <w:rStyle w:val="ypks7kbdpwfgdykd3qb9"/>
              </w:rPr>
              <w:t>событий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оценка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оповещение.</w:t>
            </w:r>
          </w:p>
        </w:tc>
      </w:tr>
      <w:tr w:rsidR="002B07F3" w14:paraId="6E3584AE" w14:textId="2C10AA98" w:rsidTr="002B07F3">
        <w:trPr>
          <w:trHeight w:val="3131"/>
        </w:trPr>
        <w:tc>
          <w:tcPr>
            <w:tcW w:w="1980" w:type="dxa"/>
          </w:tcPr>
          <w:p w14:paraId="4F780A3D" w14:textId="77777777" w:rsidR="002B07F3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lastRenderedPageBreak/>
              <w:t>InciteAI</w:t>
            </w:r>
          </w:p>
          <w:p w14:paraId="32B01708" w14:textId="77777777" w:rsidR="002B07F3" w:rsidRDefault="002B07F3" w:rsidP="00C607A6">
            <w:pPr>
              <w:rPr>
                <w:rFonts w:cstheme="minorHAnsi"/>
              </w:rPr>
            </w:pPr>
          </w:p>
          <w:p w14:paraId="0FAA832E" w14:textId="4F18F248" w:rsidR="002B07F3" w:rsidRPr="00AE5AEA" w:rsidRDefault="002B07F3" w:rsidP="00AE5AEA">
            <w:pPr>
              <w:rPr>
                <w:rFonts w:cstheme="minorHAnsi"/>
              </w:rPr>
            </w:pPr>
          </w:p>
        </w:tc>
        <w:tc>
          <w:tcPr>
            <w:tcW w:w="3653" w:type="dxa"/>
          </w:tcPr>
          <w:p w14:paraId="1FBCDF0B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Позиционируется как "чат-помощник", простой в использовании</w:t>
            </w:r>
          </w:p>
          <w:p w14:paraId="4EACF1CA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282DE53E" w14:textId="77777777" w:rsidR="002B07F3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Анализирует технические и фундаментальные данные, управление рисками</w:t>
            </w:r>
          </w:p>
          <w:p w14:paraId="048C22FA" w14:textId="77777777" w:rsidR="002B07F3" w:rsidRDefault="002B07F3" w:rsidP="00C607A6">
            <w:pPr>
              <w:rPr>
                <w:rFonts w:cstheme="minorHAnsi"/>
              </w:rPr>
            </w:pPr>
          </w:p>
          <w:p w14:paraId="1B772839" w14:textId="0C070930" w:rsidR="002B07F3" w:rsidRPr="00AE5AEA" w:rsidRDefault="002B07F3" w:rsidP="00C607A6">
            <w:pPr>
              <w:rPr>
                <w:rFonts w:cstheme="minorHAnsi"/>
              </w:rPr>
            </w:pPr>
          </w:p>
        </w:tc>
        <w:tc>
          <w:tcPr>
            <w:tcW w:w="2538" w:type="dxa"/>
          </w:tcPr>
          <w:p w14:paraId="4E753F20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Риск общих ответов без глубокого контекста и проверяемых источников</w:t>
            </w:r>
          </w:p>
          <w:p w14:paraId="3A466704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526985E2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Заявлено "only for educational purposes", нет статуса инвестиционного советника</w:t>
            </w:r>
          </w:p>
          <w:p w14:paraId="448592E2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1C4EDCFE" w14:textId="3126E994" w:rsidR="002B07F3" w:rsidRPr="00AE5AEA" w:rsidRDefault="002B07F3" w:rsidP="00B2494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Нет конкретики об источниках данных</w:t>
            </w:r>
          </w:p>
          <w:p w14:paraId="454EC223" w14:textId="35421DFF" w:rsidR="002B07F3" w:rsidRPr="00AE5AEA" w:rsidRDefault="002B07F3" w:rsidP="00B24946">
            <w:pPr>
              <w:rPr>
                <w:rFonts w:cstheme="minorHAnsi"/>
              </w:rPr>
            </w:pPr>
          </w:p>
        </w:tc>
        <w:tc>
          <w:tcPr>
            <w:tcW w:w="6389" w:type="dxa"/>
          </w:tcPr>
          <w:p w14:paraId="2F152DA5" w14:textId="61D523D0" w:rsidR="00AC79E6" w:rsidRPr="00AC79E6" w:rsidRDefault="00AC79E6" w:rsidP="00AC79E6">
            <w:pPr>
              <w:rPr>
                <w:rFonts w:cstheme="minorHAnsi"/>
                <w:lang w:val="en-AU"/>
              </w:rPr>
            </w:pPr>
            <w:r w:rsidRPr="00AC79E6">
              <w:rPr>
                <w:rFonts w:cstheme="minorHAnsi"/>
                <w:lang w:val="en-AU"/>
              </w:rPr>
              <w:t xml:space="preserve">«live intelligence» — </w:t>
            </w:r>
            <w:r w:rsidRPr="00AC79E6">
              <w:rPr>
                <w:rFonts w:cstheme="minorHAnsi"/>
              </w:rPr>
              <w:t>чат</w:t>
            </w:r>
            <w:r w:rsidRPr="00AC79E6">
              <w:rPr>
                <w:rFonts w:cstheme="minorHAnsi"/>
                <w:lang w:val="en-AU"/>
              </w:rPr>
              <w:t>-</w:t>
            </w:r>
            <w:r w:rsidRPr="00AC79E6">
              <w:rPr>
                <w:rFonts w:cstheme="minorHAnsi"/>
              </w:rPr>
              <w:t>интерфейс</w:t>
            </w:r>
            <w:r w:rsidRPr="00AC79E6">
              <w:rPr>
                <w:rFonts w:cstheme="minorHAnsi"/>
                <w:lang w:val="en-AU"/>
              </w:rPr>
              <w:t xml:space="preserve"> + real-time data ingestion.</w:t>
            </w:r>
          </w:p>
          <w:p w14:paraId="5A84D16E" w14:textId="77777777" w:rsidR="00AC79E6" w:rsidRPr="00AC79E6" w:rsidRDefault="00AC79E6" w:rsidP="00AC79E6">
            <w:pPr>
              <w:rPr>
                <w:rFonts w:cstheme="minorHAnsi"/>
                <w:lang w:val="en-AU"/>
              </w:rPr>
            </w:pPr>
          </w:p>
          <w:p w14:paraId="166D660F" w14:textId="34635588" w:rsidR="002B07F3" w:rsidRPr="00AE5AEA" w:rsidRDefault="00AC79E6" w:rsidP="00AC79E6">
            <w:pPr>
              <w:rPr>
                <w:rFonts w:cstheme="minorHAnsi"/>
              </w:rPr>
            </w:pPr>
            <w:r w:rsidRPr="00AC79E6">
              <w:rPr>
                <w:rFonts w:cstheme="minorHAnsi"/>
              </w:rPr>
              <w:t>Пайплайн: стриминг фидов (новости/тикеры) → агрегация → RAG (retrieval + LLM) для ответа пользователю → персонализация/фильтры. На практике — чат-ассистент поверх RAG/streaming pipeline.</w:t>
            </w:r>
          </w:p>
        </w:tc>
      </w:tr>
      <w:tr w:rsidR="002B07F3" w:rsidRPr="00AC79E6" w14:paraId="24FE9119" w14:textId="7DF102F2" w:rsidTr="002B07F3">
        <w:trPr>
          <w:trHeight w:val="4551"/>
        </w:trPr>
        <w:tc>
          <w:tcPr>
            <w:tcW w:w="1980" w:type="dxa"/>
          </w:tcPr>
          <w:p w14:paraId="7E3C8625" w14:textId="55112F11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FiscalAI</w:t>
            </w:r>
          </w:p>
        </w:tc>
        <w:tc>
          <w:tcPr>
            <w:tcW w:w="3653" w:type="dxa"/>
          </w:tcPr>
          <w:p w14:paraId="162732CD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Институциональное качество данных от S&amp;P</w:t>
            </w:r>
          </w:p>
          <w:p w14:paraId="0F9A70AB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52CD0CCF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Детальные данные по сегментам и KPI компаний</w:t>
            </w:r>
          </w:p>
          <w:p w14:paraId="0EFD2CC8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200F6198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Все ответы AI снабжены цитатами из исходных документов</w:t>
            </w:r>
          </w:p>
          <w:p w14:paraId="22274A35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78499C7B" w14:textId="77777777" w:rsidR="002B07F3" w:rsidRPr="00AE5AEA" w:rsidRDefault="002B07F3" w:rsidP="007178FC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Мощный AI Copilot для сложных запросов на естественном языке</w:t>
            </w:r>
          </w:p>
          <w:p w14:paraId="3B051724" w14:textId="77777777" w:rsidR="002B07F3" w:rsidRPr="00AE5AEA" w:rsidRDefault="002B07F3" w:rsidP="007178FC">
            <w:pPr>
              <w:rPr>
                <w:rFonts w:cstheme="minorHAnsi"/>
              </w:rPr>
            </w:pPr>
          </w:p>
          <w:p w14:paraId="4D558EAD" w14:textId="77777777" w:rsidR="002B07F3" w:rsidRPr="00AE5AEA" w:rsidRDefault="002B07F3" w:rsidP="007178FC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Доступ к детализированным данным по сегментам крупных компаний</w:t>
            </w:r>
          </w:p>
          <w:p w14:paraId="72F32CD4" w14:textId="091FC077" w:rsidR="002B07F3" w:rsidRPr="00AE5AEA" w:rsidRDefault="002B07F3" w:rsidP="00C607A6">
            <w:pPr>
              <w:rPr>
                <w:rFonts w:cstheme="minorHAnsi"/>
              </w:rPr>
            </w:pPr>
          </w:p>
        </w:tc>
        <w:tc>
          <w:tcPr>
            <w:tcW w:w="2538" w:type="dxa"/>
          </w:tcPr>
          <w:p w14:paraId="07A5F965" w14:textId="77777777" w:rsidR="002B07F3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Платные тарифы могут быть дороги для массового пользователя</w:t>
            </w:r>
          </w:p>
          <w:p w14:paraId="684A3495" w14:textId="77777777" w:rsidR="0028627B" w:rsidRDefault="0028627B" w:rsidP="00C607A6">
            <w:pPr>
              <w:rPr>
                <w:rFonts w:cstheme="minorHAnsi"/>
              </w:rPr>
            </w:pPr>
          </w:p>
          <w:p w14:paraId="3CDC86D7" w14:textId="299791AD" w:rsidR="0028627B" w:rsidRDefault="00154B4F" w:rsidP="00C607A6">
            <w:r w:rsidRPr="00154B4F">
              <w:t>Лимит запросов</w:t>
            </w:r>
          </w:p>
          <w:p w14:paraId="36BC5ABD" w14:textId="72F1C3AC" w:rsidR="00154B4F" w:rsidRDefault="00154B4F" w:rsidP="00C607A6"/>
          <w:p w14:paraId="3FEC9479" w14:textId="5C8EAA88" w:rsidR="00154B4F" w:rsidRDefault="00154B4F" w:rsidP="00C607A6">
            <w:r w:rsidRPr="00154B4F">
              <w:t>Задержки обработки в часы пиковой нагрузки</w:t>
            </w:r>
          </w:p>
          <w:p w14:paraId="683101AA" w14:textId="3B19C3EE" w:rsidR="00154B4F" w:rsidRDefault="00154B4F" w:rsidP="00C607A6"/>
          <w:p w14:paraId="667E4DE3" w14:textId="1C326328" w:rsidR="00154B4F" w:rsidRDefault="00154B4F" w:rsidP="00C607A6">
            <w:r w:rsidRPr="00154B4F">
              <w:t>Периодические обновления, нарушающие workflow</w:t>
            </w:r>
          </w:p>
          <w:p w14:paraId="760BB6BA" w14:textId="515ECC9D" w:rsidR="0028627B" w:rsidRPr="00AE5AEA" w:rsidRDefault="0028627B" w:rsidP="00C607A6">
            <w:pPr>
              <w:rPr>
                <w:rFonts w:cstheme="minorHAnsi"/>
              </w:rPr>
            </w:pPr>
          </w:p>
        </w:tc>
        <w:tc>
          <w:tcPr>
            <w:tcW w:w="6389" w:type="dxa"/>
          </w:tcPr>
          <w:p w14:paraId="185249C8" w14:textId="0AB12084" w:rsidR="00AC79E6" w:rsidRDefault="00422502" w:rsidP="00AC79E6">
            <w:r>
              <w:rPr>
                <w:rStyle w:val="ypks7kbdpwfgdykd3qb9"/>
              </w:rPr>
              <w:t>У</w:t>
            </w:r>
            <w:r w:rsidR="00AC79E6">
              <w:rPr>
                <w:rStyle w:val="ypks7kbdpwfgdykd3qb9"/>
              </w:rPr>
              <w:t>ниверсальный</w:t>
            </w:r>
            <w:r w:rsidR="00AC79E6">
              <w:t xml:space="preserve"> </w:t>
            </w:r>
            <w:r w:rsidR="00AC79E6">
              <w:rPr>
                <w:rStyle w:val="ypks7kbdpwfgdykd3qb9"/>
              </w:rPr>
              <w:t>исследовательский</w:t>
            </w:r>
            <w:r w:rsidR="00AC79E6">
              <w:t xml:space="preserve"> </w:t>
            </w:r>
            <w:r w:rsidR="00AC79E6">
              <w:rPr>
                <w:rStyle w:val="ypks7kbdpwfgdykd3qb9"/>
              </w:rPr>
              <w:t>терминал</w:t>
            </w:r>
            <w:r w:rsidR="00AC79E6">
              <w:t xml:space="preserve"> </w:t>
            </w:r>
            <w:r w:rsidR="00AC79E6">
              <w:rPr>
                <w:rStyle w:val="ypks7kbdpwfgdykd3qb9"/>
              </w:rPr>
              <w:t>+</w:t>
            </w:r>
            <w:r w:rsidR="00AC79E6">
              <w:t xml:space="preserve"> </w:t>
            </w:r>
            <w:r w:rsidR="00AC79E6">
              <w:rPr>
                <w:rStyle w:val="ypks7kbdpwfgdykd3qb9"/>
              </w:rPr>
              <w:t>API,</w:t>
            </w:r>
            <w:r w:rsidR="00AC79E6">
              <w:t xml:space="preserve"> </w:t>
            </w:r>
            <w:r w:rsidR="00AC79E6">
              <w:rPr>
                <w:rStyle w:val="ypks7kbdpwfgdykd3qb9"/>
              </w:rPr>
              <w:t>качество</w:t>
            </w:r>
            <w:r w:rsidR="00AC79E6">
              <w:t xml:space="preserve"> </w:t>
            </w:r>
            <w:r w:rsidR="00AC79E6">
              <w:rPr>
                <w:rStyle w:val="ypks7kbdpwfgdykd3qb9"/>
              </w:rPr>
              <w:t>институциональных</w:t>
            </w:r>
            <w:r w:rsidR="00AC79E6">
              <w:t xml:space="preserve"> </w:t>
            </w:r>
            <w:r w:rsidR="00AC79E6">
              <w:rPr>
                <w:rStyle w:val="ypks7kbdpwfgdykd3qb9"/>
              </w:rPr>
              <w:t>данных.</w:t>
            </w:r>
            <w:r w:rsidR="00AC79E6">
              <w:t xml:space="preserve"> </w:t>
            </w:r>
          </w:p>
          <w:p w14:paraId="20DF5CE7" w14:textId="77777777" w:rsidR="00AC79E6" w:rsidRDefault="00AC79E6" w:rsidP="00AC79E6"/>
          <w:p w14:paraId="220AF248" w14:textId="1198DA50" w:rsidR="002B07F3" w:rsidRPr="00AC79E6" w:rsidRDefault="00AC79E6" w:rsidP="00AC79E6">
            <w:pPr>
              <w:rPr>
                <w:rFonts w:cstheme="minorHAnsi"/>
              </w:rPr>
            </w:pPr>
            <w:r>
              <w:t>Модель</w:t>
            </w:r>
            <w:r>
              <w:rPr>
                <w:rStyle w:val="ypks7kbdpwfgdykd3qb9"/>
              </w:rPr>
              <w:t>/пайплайн:</w:t>
            </w:r>
            <w:r>
              <w:t xml:space="preserve"> </w:t>
            </w:r>
            <w:r>
              <w:rPr>
                <w:rStyle w:val="ypks7kbdpwfgdykd3qb9"/>
              </w:rPr>
              <w:t>прием</w:t>
            </w:r>
            <w:r>
              <w:t xml:space="preserve"> </w:t>
            </w:r>
            <w:r>
              <w:rPr>
                <w:rStyle w:val="ypks7kbdpwfgdykd3qb9"/>
              </w:rPr>
              <w:t>(заявки,</w:t>
            </w:r>
            <w:r>
              <w:t xml:space="preserve"> </w:t>
            </w:r>
            <w:r>
              <w:rPr>
                <w:rStyle w:val="ypks7kbdpwfgdykd3qb9"/>
              </w:rPr>
              <w:t>IR</w:t>
            </w:r>
            <w:r>
              <w:t>-</w:t>
            </w:r>
            <w:r>
              <w:rPr>
                <w:rStyle w:val="ypks7kbdpwfgdykd3qb9"/>
              </w:rPr>
              <w:t>контент,</w:t>
            </w:r>
            <w:r>
              <w:t xml:space="preserve"> </w:t>
            </w:r>
            <w:r>
              <w:rPr>
                <w:rStyle w:val="ypks7kbdpwfgdykd3qb9"/>
              </w:rPr>
              <w:t>13F,</w:t>
            </w:r>
            <w:r>
              <w:t xml:space="preserve"> </w:t>
            </w:r>
            <w:r>
              <w:rPr>
                <w:rStyle w:val="ypks7kbdpwfgdykd3qb9"/>
              </w:rPr>
              <w:t>оценки)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отчетная</w:t>
            </w:r>
            <w:r>
              <w:t xml:space="preserve"> </w:t>
            </w:r>
            <w:r>
              <w:rPr>
                <w:rStyle w:val="ypks7kbdpwfgdykd3qb9"/>
              </w:rPr>
              <w:t>и</w:t>
            </w:r>
            <w:r>
              <w:t xml:space="preserve"> </w:t>
            </w:r>
            <w:r>
              <w:rPr>
                <w:rStyle w:val="ypks7kbdpwfgdykd3qb9"/>
              </w:rPr>
              <w:t>стандартизированная</w:t>
            </w:r>
            <w:r>
              <w:t xml:space="preserve"> </w:t>
            </w:r>
            <w:r>
              <w:rPr>
                <w:rStyle w:val="ypks7kbdpwfgdykd3qb9"/>
              </w:rPr>
              <w:t>финансовая</w:t>
            </w:r>
            <w:r>
              <w:t xml:space="preserve"> отчетность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аналитика</w:t>
            </w:r>
            <w:r>
              <w:t xml:space="preserve"> </w:t>
            </w:r>
            <w:r>
              <w:rPr>
                <w:rStyle w:val="ypks7kbdpwfgdykd3qb9"/>
              </w:rPr>
              <w:t>+</w:t>
            </w:r>
            <w:r>
              <w:t xml:space="preserve"> </w:t>
            </w:r>
            <w:r>
              <w:rPr>
                <w:rStyle w:val="ypks7kbdpwfgdykd3qb9"/>
              </w:rPr>
              <w:t>сводки</w:t>
            </w:r>
            <w:r>
              <w:t xml:space="preserve"> по </w:t>
            </w:r>
            <w:r>
              <w:rPr>
                <w:lang w:val="en-AU"/>
              </w:rPr>
              <w:t>AI</w:t>
            </w:r>
            <w:r>
              <w:t xml:space="preserve"> </w:t>
            </w:r>
            <w:r>
              <w:rPr>
                <w:rStyle w:val="ypks7kbdpwfgdykd3qb9"/>
              </w:rPr>
              <w:t>(RAG</w:t>
            </w:r>
            <w:r>
              <w:t xml:space="preserve"> </w:t>
            </w:r>
            <w:r>
              <w:rPr>
                <w:rStyle w:val="ypks7kbdpwfgdykd3qb9"/>
              </w:rPr>
              <w:t>+</w:t>
            </w:r>
            <w:r>
              <w:t xml:space="preserve"> </w:t>
            </w:r>
            <w:r>
              <w:rPr>
                <w:rStyle w:val="ypks7kbdpwfgdykd3qb9"/>
              </w:rPr>
              <w:t>модели</w:t>
            </w:r>
            <w:r>
              <w:t xml:space="preserve"> </w:t>
            </w:r>
            <w:r>
              <w:rPr>
                <w:rStyle w:val="ypks7kbdpwfgdykd3qb9"/>
              </w:rPr>
              <w:t>предметной</w:t>
            </w:r>
            <w:r>
              <w:t xml:space="preserve"> области</w:t>
            </w:r>
            <w:r>
              <w:rPr>
                <w:rStyle w:val="ypks7kbdpwfgdykd3qb9"/>
              </w:rPr>
              <w:t>)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терминал</w:t>
            </w:r>
            <w:r>
              <w:t xml:space="preserve"> </w:t>
            </w:r>
            <w:r>
              <w:rPr>
                <w:rStyle w:val="ypks7kbdpwfgdykd3qb9"/>
              </w:rPr>
              <w:t>+</w:t>
            </w:r>
            <w:r>
              <w:t xml:space="preserve"> </w:t>
            </w:r>
            <w:r>
              <w:rPr>
                <w:rStyle w:val="ypks7kbdpwfgdykd3qb9"/>
              </w:rPr>
              <w:t>API.</w:t>
            </w:r>
            <w:r>
              <w:t xml:space="preserve"> </w:t>
            </w:r>
            <w:r>
              <w:rPr>
                <w:rStyle w:val="ypks7kbdpwfgdykd3qb9"/>
              </w:rPr>
              <w:t>Fiscal.ai</w:t>
            </w:r>
            <w:r>
              <w:t xml:space="preserve"> </w:t>
            </w:r>
            <w:r>
              <w:rPr>
                <w:rStyle w:val="ypks7kbdpwfgdykd3qb9"/>
              </w:rPr>
              <w:t>декларирует</w:t>
            </w:r>
            <w:r>
              <w:t xml:space="preserve"> </w:t>
            </w:r>
            <w:r>
              <w:rPr>
                <w:rStyle w:val="ypks7kbdpwfgdykd3qb9"/>
              </w:rPr>
              <w:t>низкую</w:t>
            </w:r>
            <w:r>
              <w:t xml:space="preserve"> </w:t>
            </w:r>
            <w:r>
              <w:rPr>
                <w:rStyle w:val="ypks7kbdpwfgdykd3qb9"/>
              </w:rPr>
              <w:t>задержку</w:t>
            </w:r>
            <w:r>
              <w:t xml:space="preserve"> </w:t>
            </w:r>
            <w:r>
              <w:rPr>
                <w:rStyle w:val="ypks7kbdpwfgdykd3qb9"/>
              </w:rPr>
              <w:t>приема</w:t>
            </w:r>
            <w:r>
              <w:t xml:space="preserve"> пищи </w:t>
            </w:r>
            <w:r>
              <w:rPr>
                <w:rStyle w:val="ypks7kbdpwfgdykd3qb9"/>
              </w:rPr>
              <w:t>(</w:t>
            </w:r>
            <w:r>
              <w:t xml:space="preserve">через несколько </w:t>
            </w:r>
            <w:r>
              <w:rPr>
                <w:rStyle w:val="ypks7kbdpwfgdykd3qb9"/>
              </w:rPr>
              <w:t>минут</w:t>
            </w:r>
            <w:r>
              <w:t xml:space="preserve"> </w:t>
            </w:r>
            <w:r>
              <w:rPr>
                <w:rStyle w:val="ypks7kbdpwfgdykd3qb9"/>
              </w:rPr>
              <w:t>после</w:t>
            </w:r>
            <w:r>
              <w:t xml:space="preserve"> </w:t>
            </w:r>
            <w:r>
              <w:rPr>
                <w:rStyle w:val="ypks7kbdpwfgdykd3qb9"/>
              </w:rPr>
              <w:t>подачи)</w:t>
            </w:r>
            <w:r>
              <w:t xml:space="preserve"> </w:t>
            </w:r>
            <w:r>
              <w:rPr>
                <w:rStyle w:val="ypks7kbdpwfgdykd3qb9"/>
              </w:rPr>
              <w:t>и</w:t>
            </w:r>
            <w:r>
              <w:t xml:space="preserve"> </w:t>
            </w:r>
            <w:r>
              <w:rPr>
                <w:rStyle w:val="ypks7kbdpwfgdykd3qb9"/>
              </w:rPr>
              <w:t>проверяемость</w:t>
            </w:r>
            <w:r>
              <w:t xml:space="preserve"> </w:t>
            </w:r>
            <w:r>
              <w:rPr>
                <w:rStyle w:val="ypks7kbdpwfgdykd3qb9"/>
              </w:rPr>
              <w:t>(ссылка</w:t>
            </w:r>
            <w:r>
              <w:t xml:space="preserve"> </w:t>
            </w:r>
            <w:r>
              <w:rPr>
                <w:rStyle w:val="ypks7kbdpwfgdykd3qb9"/>
              </w:rPr>
              <w:t>на</w:t>
            </w:r>
            <w:r>
              <w:t xml:space="preserve"> </w:t>
            </w:r>
            <w:r>
              <w:rPr>
                <w:rStyle w:val="ypks7kbdpwfgdykd3qb9"/>
              </w:rPr>
              <w:t>источник).</w:t>
            </w:r>
          </w:p>
        </w:tc>
      </w:tr>
      <w:tr w:rsidR="002B07F3" w14:paraId="42576FC4" w14:textId="18FD6B15" w:rsidTr="002B07F3">
        <w:trPr>
          <w:trHeight w:val="272"/>
        </w:trPr>
        <w:tc>
          <w:tcPr>
            <w:tcW w:w="1980" w:type="dxa"/>
          </w:tcPr>
          <w:p w14:paraId="64E7AE54" w14:textId="2F6783A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Algo Adviser</w:t>
            </w:r>
          </w:p>
        </w:tc>
        <w:tc>
          <w:tcPr>
            <w:tcW w:w="3653" w:type="dxa"/>
          </w:tcPr>
          <w:p w14:paraId="5E0011C4" w14:textId="77777777" w:rsidR="006C2209" w:rsidRDefault="006C2209" w:rsidP="00C607A6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  <w:r w:rsidRPr="006C2209">
              <w:rPr>
                <w:rFonts w:cstheme="minorHAnsi"/>
              </w:rPr>
              <w:t xml:space="preserve">редставляет собой мощную платформу для финансового анализа с обширной базой данных, </w:t>
            </w:r>
            <w:r w:rsidRPr="006C2209">
              <w:rPr>
                <w:rFonts w:cstheme="minorHAnsi"/>
              </w:rPr>
              <w:lastRenderedPageBreak/>
              <w:t xml:space="preserve">включающей более 500 миллионов документов из 10 000+ источников. </w:t>
            </w:r>
          </w:p>
          <w:p w14:paraId="4C608D06" w14:textId="77777777" w:rsidR="006C2209" w:rsidRDefault="006C2209" w:rsidP="00C607A6">
            <w:pPr>
              <w:rPr>
                <w:rFonts w:cstheme="minorHAnsi"/>
              </w:rPr>
            </w:pPr>
          </w:p>
          <w:p w14:paraId="6C180AA0" w14:textId="77777777" w:rsidR="006C2209" w:rsidRDefault="006C2209" w:rsidP="00C607A6">
            <w:pPr>
              <w:rPr>
                <w:rFonts w:cstheme="minorHAnsi"/>
              </w:rPr>
            </w:pPr>
            <w:r w:rsidRPr="006C2209">
              <w:rPr>
                <w:rFonts w:cstheme="minorHAnsi"/>
              </w:rPr>
              <w:t xml:space="preserve">Платформа охватывает SEC filings, транскрипты earning calls, исследовательские отчеты и данные о частных компаниях. </w:t>
            </w:r>
          </w:p>
          <w:p w14:paraId="0598FA4A" w14:textId="77777777" w:rsidR="006C2209" w:rsidRDefault="006C2209" w:rsidP="00C607A6">
            <w:pPr>
              <w:rPr>
                <w:rFonts w:cstheme="minorHAnsi"/>
              </w:rPr>
            </w:pPr>
          </w:p>
          <w:p w14:paraId="54FF1763" w14:textId="77777777" w:rsidR="006C2209" w:rsidRDefault="006C2209" w:rsidP="00C607A6">
            <w:pPr>
              <w:rPr>
                <w:rFonts w:cstheme="minorHAnsi"/>
              </w:rPr>
            </w:pPr>
            <w:r w:rsidRPr="006C2209">
              <w:rPr>
                <w:rFonts w:cstheme="minorHAnsi"/>
              </w:rPr>
              <w:t xml:space="preserve">Технологическая основа включает гибридную архитектуру с множеством AI-моделей, специализирующихся на семантическом поиске, суммаризации и извлечении KPI. </w:t>
            </w:r>
          </w:p>
          <w:p w14:paraId="4C7AAFD9" w14:textId="77777777" w:rsidR="006C2209" w:rsidRDefault="006C2209" w:rsidP="00C607A6">
            <w:pPr>
              <w:rPr>
                <w:rFonts w:cstheme="minorHAnsi"/>
              </w:rPr>
            </w:pPr>
          </w:p>
          <w:p w14:paraId="30CD2E30" w14:textId="77777777" w:rsidR="00F87AEA" w:rsidRDefault="00F87AEA" w:rsidP="00C607A6">
            <w:pPr>
              <w:rPr>
                <w:rFonts w:cstheme="minorHAnsi"/>
              </w:rPr>
            </w:pPr>
          </w:p>
          <w:p w14:paraId="2717B0D9" w14:textId="0B5AADE0" w:rsidR="00F87AEA" w:rsidRPr="00AE5AEA" w:rsidRDefault="00F87AEA" w:rsidP="00C607A6">
            <w:pPr>
              <w:rPr>
                <w:rFonts w:cstheme="minorHAnsi"/>
              </w:rPr>
            </w:pPr>
          </w:p>
        </w:tc>
        <w:tc>
          <w:tcPr>
            <w:tcW w:w="2538" w:type="dxa"/>
          </w:tcPr>
          <w:p w14:paraId="472CC070" w14:textId="77777777" w:rsidR="006C2209" w:rsidRDefault="006C2209" w:rsidP="00C607A6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В</w:t>
            </w:r>
            <w:r w:rsidRPr="006C2209">
              <w:rPr>
                <w:rFonts w:cstheme="minorHAnsi"/>
              </w:rPr>
              <w:t xml:space="preserve">ысокая стоимость подписки и отсутствие предложений для </w:t>
            </w:r>
            <w:r w:rsidRPr="006C2209">
              <w:rPr>
                <w:rFonts w:cstheme="minorHAnsi"/>
              </w:rPr>
              <w:lastRenderedPageBreak/>
              <w:t xml:space="preserve">индивидуальных инвесторов. </w:t>
            </w:r>
          </w:p>
          <w:p w14:paraId="04C2BE84" w14:textId="77777777" w:rsidR="006C2209" w:rsidRDefault="006C2209" w:rsidP="00C607A6">
            <w:pPr>
              <w:rPr>
                <w:rFonts w:cstheme="minorHAnsi"/>
              </w:rPr>
            </w:pPr>
          </w:p>
          <w:p w14:paraId="52E830A0" w14:textId="1ADF54BE" w:rsidR="002B07F3" w:rsidRPr="00AE5AEA" w:rsidRDefault="006C2209" w:rsidP="00C607A6">
            <w:pPr>
              <w:rPr>
                <w:rFonts w:cstheme="minorHAnsi"/>
              </w:rPr>
            </w:pPr>
            <w:r w:rsidRPr="006C2209">
              <w:rPr>
                <w:rFonts w:cstheme="minorHAnsi"/>
              </w:rPr>
              <w:t>Технические ограничения включают задержку обновления данных от 1 до 24 часов в зависимости от типа контента, лимиты API (1 000 запросов в час) и функциональные пробелы - отсутствие реального времени, ограниченный технический анализ и нет торговых функций.</w:t>
            </w:r>
          </w:p>
        </w:tc>
        <w:tc>
          <w:tcPr>
            <w:tcW w:w="6389" w:type="dxa"/>
          </w:tcPr>
          <w:p w14:paraId="11AF1E12" w14:textId="77777777" w:rsidR="00422502" w:rsidRDefault="00422502" w:rsidP="00AC79E6">
            <w:r>
              <w:rPr>
                <w:rStyle w:val="ypks7kbdpwfgdykd3qb9"/>
              </w:rPr>
              <w:lastRenderedPageBreak/>
              <w:t>Анализ</w:t>
            </w:r>
            <w:r>
              <w:t xml:space="preserve"> </w:t>
            </w:r>
            <w:r>
              <w:rPr>
                <w:rStyle w:val="ypks7kbdpwfgdykd3qb9"/>
              </w:rPr>
              <w:t>рынка</w:t>
            </w:r>
            <w:r>
              <w:t xml:space="preserve"> на основе </w:t>
            </w:r>
            <w:r>
              <w:rPr>
                <w:lang w:val="en-AU"/>
              </w:rPr>
              <w:t>AI</w:t>
            </w:r>
            <w:r>
              <w:t xml:space="preserve"> </w:t>
            </w:r>
            <w:r>
              <w:rPr>
                <w:rStyle w:val="ypks7kbdpwfgdykd3qb9"/>
              </w:rPr>
              <w:t>/</w:t>
            </w:r>
            <w:r>
              <w:t xml:space="preserve"> </w:t>
            </w:r>
            <w:r>
              <w:rPr>
                <w:rStyle w:val="ypks7kbdpwfgdykd3qb9"/>
              </w:rPr>
              <w:t>сигналы</w:t>
            </w:r>
            <w:r>
              <w:t xml:space="preserve"> </w:t>
            </w:r>
            <w:r>
              <w:rPr>
                <w:rStyle w:val="ypks7kbdpwfgdykd3qb9"/>
              </w:rPr>
              <w:t>для</w:t>
            </w:r>
            <w:r>
              <w:t xml:space="preserve"> </w:t>
            </w:r>
            <w:r>
              <w:rPr>
                <w:rStyle w:val="ypks7kbdpwfgdykd3qb9"/>
              </w:rPr>
              <w:t>розничной</w:t>
            </w:r>
            <w:r>
              <w:t xml:space="preserve"> торговли / потребителей</w:t>
            </w:r>
            <w:r>
              <w:rPr>
                <w:rStyle w:val="ypks7kbdpwfgdykd3qb9"/>
              </w:rPr>
              <w:t>.</w:t>
            </w:r>
            <w:r>
              <w:t xml:space="preserve"> </w:t>
            </w:r>
          </w:p>
          <w:p w14:paraId="4D01BD93" w14:textId="3A221552" w:rsidR="002B07F3" w:rsidRPr="00AE5AEA" w:rsidRDefault="00422502" w:rsidP="00AC79E6">
            <w:pPr>
              <w:rPr>
                <w:rFonts w:cstheme="minorHAnsi"/>
              </w:rPr>
            </w:pPr>
            <w:r>
              <w:rPr>
                <w:rStyle w:val="ypks7kbdpwfgdykd3qb9"/>
              </w:rPr>
              <w:lastRenderedPageBreak/>
              <w:t>Модели</w:t>
            </w:r>
            <w:r>
              <w:t xml:space="preserve"> </w:t>
            </w:r>
            <w:r>
              <w:rPr>
                <w:rStyle w:val="ypks7kbdpwfgdykd3qb9"/>
              </w:rPr>
              <w:t>/</w:t>
            </w:r>
            <w:r>
              <w:t xml:space="preserve"> </w:t>
            </w:r>
            <w:r>
              <w:rPr>
                <w:rStyle w:val="ypks7kbdpwfgdykd3qb9"/>
              </w:rPr>
              <w:t>пайплайн:</w:t>
            </w:r>
            <w:r>
              <w:t xml:space="preserve"> </w:t>
            </w:r>
            <w:r>
              <w:rPr>
                <w:rStyle w:val="ypks7kbdpwfgdykd3qb9"/>
              </w:rPr>
              <w:t>сбор</w:t>
            </w:r>
            <w:r>
              <w:t xml:space="preserve"> </w:t>
            </w:r>
            <w:r>
              <w:rPr>
                <w:rStyle w:val="ypks7kbdpwfgdykd3qb9"/>
              </w:rPr>
              <w:t>рыночных</w:t>
            </w:r>
            <w:r>
              <w:t xml:space="preserve"> </w:t>
            </w:r>
            <w:r>
              <w:rPr>
                <w:rStyle w:val="ypks7kbdpwfgdykd3qb9"/>
              </w:rPr>
              <w:t>данных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разработка</w:t>
            </w:r>
            <w:r>
              <w:t xml:space="preserve"> </w:t>
            </w:r>
            <w:r>
              <w:rPr>
                <w:rStyle w:val="ypks7kbdpwfgdykd3qb9"/>
              </w:rPr>
              <w:t>функций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модели</w:t>
            </w:r>
            <w:r>
              <w:t xml:space="preserve"> </w:t>
            </w:r>
            <w:r>
              <w:rPr>
                <w:rStyle w:val="ypks7kbdpwfgdykd3qb9"/>
              </w:rPr>
              <w:t>ML</w:t>
            </w:r>
            <w:r>
              <w:t xml:space="preserve"> </w:t>
            </w:r>
            <w:r>
              <w:rPr>
                <w:rStyle w:val="ypks7kbdpwfgdykd3qb9"/>
              </w:rPr>
              <w:t>/ансамбля</w:t>
            </w:r>
            <w:r>
              <w:t xml:space="preserve"> </w:t>
            </w:r>
            <w:r>
              <w:rPr>
                <w:rStyle w:val="ypks7kbdpwfgdykd3qb9"/>
              </w:rPr>
              <w:t>для</w:t>
            </w:r>
            <w:r>
              <w:t xml:space="preserve"> </w:t>
            </w:r>
            <w:r>
              <w:rPr>
                <w:rStyle w:val="ypks7kbdpwfgdykd3qb9"/>
              </w:rPr>
              <w:t>скрининга</w:t>
            </w:r>
            <w:r>
              <w:t xml:space="preserve"> </w:t>
            </w:r>
            <w:r>
              <w:rPr>
                <w:rStyle w:val="ypks7kbdpwfgdykd3qb9"/>
              </w:rPr>
              <w:t>/</w:t>
            </w:r>
            <w:r>
              <w:t xml:space="preserve"> </w:t>
            </w:r>
            <w:r>
              <w:rPr>
                <w:rStyle w:val="ypks7kbdpwfgdykd3qb9"/>
              </w:rPr>
              <w:t>сигналов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тестирование</w:t>
            </w:r>
            <w:r>
              <w:t xml:space="preserve"> на истории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пользователь</w:t>
            </w:r>
            <w:r>
              <w:t xml:space="preserve"> </w:t>
            </w:r>
            <w:r>
              <w:rPr>
                <w:rStyle w:val="ypks7kbdpwfgdykd3qb9"/>
              </w:rPr>
              <w:t>(подписка).</w:t>
            </w:r>
            <w:r>
              <w:t xml:space="preserve"> </w:t>
            </w:r>
            <w:r>
              <w:rPr>
                <w:rStyle w:val="ypks7kbdpwfgdykd3qb9"/>
              </w:rPr>
              <w:t>Обычно</w:t>
            </w:r>
            <w:r>
              <w:t xml:space="preserve"> </w:t>
            </w:r>
            <w:r>
              <w:rPr>
                <w:rStyle w:val="ypks7kbdpwfgdykd3qb9"/>
              </w:rPr>
              <w:t>такие</w:t>
            </w:r>
            <w:r>
              <w:t xml:space="preserve"> </w:t>
            </w:r>
            <w:r>
              <w:rPr>
                <w:rStyle w:val="ypks7kbdpwfgdykd3qb9"/>
              </w:rPr>
              <w:t>сервисы</w:t>
            </w:r>
            <w:r>
              <w:t xml:space="preserve"> </w:t>
            </w:r>
            <w:r>
              <w:rPr>
                <w:rStyle w:val="ypks7kbdpwfgdykd3qb9"/>
              </w:rPr>
              <w:t>используют</w:t>
            </w:r>
            <w:r>
              <w:t xml:space="preserve"> </w:t>
            </w:r>
            <w:r>
              <w:rPr>
                <w:rStyle w:val="ypks7kbdpwfgdykd3qb9"/>
              </w:rPr>
              <w:t>контролируемые</w:t>
            </w:r>
            <w:r>
              <w:t xml:space="preserve"> </w:t>
            </w:r>
            <w:r>
              <w:rPr>
                <w:rStyle w:val="ypks7kbdpwfgdykd3qb9"/>
              </w:rPr>
              <w:t>модели</w:t>
            </w:r>
            <w:r>
              <w:t xml:space="preserve"> </w:t>
            </w:r>
            <w:r>
              <w:rPr>
                <w:rStyle w:val="ypks7kbdpwfgdykd3qb9"/>
              </w:rPr>
              <w:t>+</w:t>
            </w:r>
            <w:r>
              <w:t xml:space="preserve"> </w:t>
            </w:r>
            <w:r>
              <w:rPr>
                <w:rStyle w:val="ypks7kbdpwfgdykd3qb9"/>
              </w:rPr>
              <w:t>простую</w:t>
            </w:r>
            <w:r>
              <w:t xml:space="preserve"> </w:t>
            </w:r>
            <w:r>
              <w:rPr>
                <w:rStyle w:val="ypks7kbdpwfgdykd3qb9"/>
              </w:rPr>
              <w:t>сборку,</w:t>
            </w:r>
            <w:r>
              <w:t xml:space="preserve"> </w:t>
            </w:r>
            <w:r>
              <w:rPr>
                <w:rStyle w:val="ypks7kbdpwfgdykd3qb9"/>
              </w:rPr>
              <w:t>иногда</w:t>
            </w:r>
            <w:r>
              <w:t xml:space="preserve"> </w:t>
            </w:r>
            <w:r>
              <w:rPr>
                <w:rStyle w:val="ypks7kbdpwfgdykd3qb9"/>
              </w:rPr>
              <w:t>RL</w:t>
            </w:r>
            <w:r>
              <w:t xml:space="preserve"> </w:t>
            </w:r>
            <w:r>
              <w:rPr>
                <w:rStyle w:val="ypks7kbdpwfgdykd3qb9"/>
              </w:rPr>
              <w:t>для</w:t>
            </w:r>
            <w:r>
              <w:t xml:space="preserve"> </w:t>
            </w:r>
            <w:r>
              <w:rPr>
                <w:rStyle w:val="ypks7kbdpwfgdykd3qb9"/>
              </w:rPr>
              <w:t>внутридневных</w:t>
            </w:r>
            <w:r>
              <w:t xml:space="preserve"> </w:t>
            </w:r>
            <w:r>
              <w:rPr>
                <w:rStyle w:val="ypks7kbdpwfgdykd3qb9"/>
              </w:rPr>
              <w:t>стратегий.</w:t>
            </w:r>
          </w:p>
        </w:tc>
      </w:tr>
      <w:tr w:rsidR="002B07F3" w14:paraId="1E63C8CE" w14:textId="56D28C0A" w:rsidTr="002B07F3">
        <w:trPr>
          <w:trHeight w:val="1710"/>
        </w:trPr>
        <w:tc>
          <w:tcPr>
            <w:tcW w:w="1980" w:type="dxa"/>
          </w:tcPr>
          <w:p w14:paraId="18CD69AB" w14:textId="751B3BCF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lastRenderedPageBreak/>
              <w:t>Ivar AI</w:t>
            </w:r>
          </w:p>
        </w:tc>
        <w:tc>
          <w:tcPr>
            <w:tcW w:w="3653" w:type="dxa"/>
          </w:tcPr>
          <w:p w14:paraId="2E199C9F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Не просто отвечает на вопросы, а сам присылает аналитику и предупреждения</w:t>
            </w:r>
          </w:p>
          <w:p w14:paraId="6575313F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1A9DE8F3" w14:textId="77777777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Есть бесплатный тарифный план</w:t>
            </w:r>
          </w:p>
          <w:p w14:paraId="5C16264E" w14:textId="77777777" w:rsidR="002B07F3" w:rsidRPr="00AE5AEA" w:rsidRDefault="002B07F3" w:rsidP="00C607A6">
            <w:pPr>
              <w:rPr>
                <w:rFonts w:cstheme="minorHAnsi"/>
              </w:rPr>
            </w:pPr>
          </w:p>
          <w:p w14:paraId="070774F9" w14:textId="77777777" w:rsidR="002B07F3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Поддержка нескольких языков</w:t>
            </w:r>
          </w:p>
          <w:p w14:paraId="78CA9ED3" w14:textId="77777777" w:rsidR="00870CAE" w:rsidRDefault="00870CAE" w:rsidP="00C607A6">
            <w:pPr>
              <w:rPr>
                <w:rFonts w:cstheme="minorHAnsi"/>
              </w:rPr>
            </w:pPr>
          </w:p>
          <w:p w14:paraId="49A48BC6" w14:textId="77777777" w:rsidR="00870CAE" w:rsidRPr="00870CAE" w:rsidRDefault="00870CAE" w:rsidP="00870CAE">
            <w:pPr>
              <w:rPr>
                <w:rFonts w:cstheme="minorHAnsi"/>
              </w:rPr>
            </w:pPr>
            <w:r w:rsidRPr="00870CAE">
              <w:rPr>
                <w:rFonts w:cstheme="minorHAnsi"/>
              </w:rPr>
              <w:t>Глубокий анализ финансовых отчетов, оценка справедливой стоимости</w:t>
            </w:r>
          </w:p>
          <w:p w14:paraId="2C7B96C4" w14:textId="77777777" w:rsidR="00870CAE" w:rsidRDefault="00870CAE" w:rsidP="00870CAE">
            <w:pPr>
              <w:rPr>
                <w:rFonts w:cstheme="minorHAnsi"/>
              </w:rPr>
            </w:pPr>
          </w:p>
          <w:p w14:paraId="1B5B9406" w14:textId="219D5967" w:rsidR="00870CAE" w:rsidRPr="00AE5AEA" w:rsidRDefault="00870CAE" w:rsidP="00870CAE">
            <w:pPr>
              <w:rPr>
                <w:rFonts w:cstheme="minorHAnsi"/>
              </w:rPr>
            </w:pPr>
            <w:r w:rsidRPr="00870CAE">
              <w:rPr>
                <w:rFonts w:cstheme="minorHAnsi"/>
              </w:rPr>
              <w:t>Сравнение компаний внутри секторов</w:t>
            </w:r>
          </w:p>
        </w:tc>
        <w:tc>
          <w:tcPr>
            <w:tcW w:w="2538" w:type="dxa"/>
          </w:tcPr>
          <w:p w14:paraId="465065FE" w14:textId="77777777" w:rsidR="002B07F3" w:rsidRDefault="006C3594" w:rsidP="00C607A6">
            <w:pPr>
              <w:rPr>
                <w:rFonts w:cstheme="minorHAnsi"/>
              </w:rPr>
            </w:pPr>
            <w:r w:rsidRPr="006C3594">
              <w:rPr>
                <w:rFonts w:cstheme="minorHAnsi"/>
              </w:rPr>
              <w:t>Закрытая модель — невозможно проверить, как именно принимаются решения</w:t>
            </w:r>
          </w:p>
          <w:p w14:paraId="768672FF" w14:textId="77777777" w:rsidR="00870CAE" w:rsidRDefault="00870CAE" w:rsidP="00C607A6">
            <w:pPr>
              <w:rPr>
                <w:rFonts w:cstheme="minorHAnsi"/>
              </w:rPr>
            </w:pPr>
          </w:p>
          <w:p w14:paraId="5E4DA29E" w14:textId="77777777" w:rsidR="00870CAE" w:rsidRDefault="00870CAE" w:rsidP="00C607A6">
            <w:pPr>
              <w:rPr>
                <w:rFonts w:cstheme="minorHAnsi"/>
              </w:rPr>
            </w:pPr>
            <w:r w:rsidRPr="00870CAE">
              <w:rPr>
                <w:rFonts w:cstheme="minorHAnsi"/>
              </w:rPr>
              <w:t>Узкая специализация</w:t>
            </w:r>
          </w:p>
          <w:p w14:paraId="1D29D061" w14:textId="77777777" w:rsidR="00870CAE" w:rsidRDefault="00870CAE" w:rsidP="00C607A6">
            <w:pPr>
              <w:rPr>
                <w:rFonts w:cstheme="minorHAnsi"/>
              </w:rPr>
            </w:pPr>
          </w:p>
          <w:p w14:paraId="69A06E0A" w14:textId="77777777" w:rsidR="00870CAE" w:rsidRDefault="00870CAE" w:rsidP="00C607A6">
            <w:pPr>
              <w:rPr>
                <w:rFonts w:cstheme="minorHAnsi"/>
              </w:rPr>
            </w:pPr>
            <w:r w:rsidRPr="00870CAE">
              <w:rPr>
                <w:rFonts w:cstheme="minorHAnsi"/>
              </w:rPr>
              <w:t>Неясно, как именно генерируются рекомендации и оценки</w:t>
            </w:r>
          </w:p>
          <w:p w14:paraId="234A67EC" w14:textId="789AE718" w:rsidR="00870CAE" w:rsidRPr="00AE5AEA" w:rsidRDefault="00870CAE" w:rsidP="00C607A6">
            <w:pPr>
              <w:rPr>
                <w:rFonts w:cstheme="minorHAnsi"/>
              </w:rPr>
            </w:pPr>
          </w:p>
        </w:tc>
        <w:tc>
          <w:tcPr>
            <w:tcW w:w="6389" w:type="dxa"/>
          </w:tcPr>
          <w:p w14:paraId="66533B17" w14:textId="06CCF659" w:rsidR="002B07F3" w:rsidRPr="00AE5AEA" w:rsidRDefault="00422502" w:rsidP="00C607A6">
            <w:pPr>
              <w:rPr>
                <w:rFonts w:cstheme="minorHAnsi"/>
              </w:rPr>
            </w:pPr>
            <w:r>
              <w:t>Публичной детальной технической документации мало; типичный pipeline — ingestion public filings/price data → NLP/RAG для резюме → рекомендательная логика/score → UI. Если надо — можно запросить их whitepaper или API docs и разобрать детальнее.</w:t>
            </w:r>
          </w:p>
        </w:tc>
      </w:tr>
      <w:tr w:rsidR="002B07F3" w14:paraId="3CDC34A3" w14:textId="220ECAEE" w:rsidTr="002B07F3">
        <w:trPr>
          <w:trHeight w:val="95"/>
        </w:trPr>
        <w:tc>
          <w:tcPr>
            <w:tcW w:w="1980" w:type="dxa"/>
          </w:tcPr>
          <w:p w14:paraId="67598BAD" w14:textId="66DC2A4D" w:rsidR="002B07F3" w:rsidRPr="00AE5AEA" w:rsidRDefault="002B07F3" w:rsidP="00C607A6">
            <w:pPr>
              <w:rPr>
                <w:rFonts w:cstheme="minorHAnsi"/>
              </w:rPr>
            </w:pPr>
            <w:r w:rsidRPr="00AE5AEA">
              <w:rPr>
                <w:rFonts w:cstheme="minorHAnsi"/>
              </w:rPr>
              <w:t>fingpt</w:t>
            </w:r>
          </w:p>
        </w:tc>
        <w:tc>
          <w:tcPr>
            <w:tcW w:w="3653" w:type="dxa"/>
          </w:tcPr>
          <w:p w14:paraId="4F18D41C" w14:textId="77777777" w:rsidR="002B07F3" w:rsidRDefault="006C3594" w:rsidP="00C607A6">
            <w:pPr>
              <w:rPr>
                <w:rFonts w:cstheme="minorHAnsi"/>
              </w:rPr>
            </w:pPr>
            <w:r w:rsidRPr="006C3594">
              <w:rPr>
                <w:rFonts w:cstheme="minorHAnsi"/>
              </w:rPr>
              <w:t>Открытый исходный код и прозрачность</w:t>
            </w:r>
          </w:p>
          <w:p w14:paraId="16A0EB61" w14:textId="77777777" w:rsidR="006C3594" w:rsidRDefault="006C3594" w:rsidP="00C607A6">
            <w:pPr>
              <w:rPr>
                <w:rFonts w:cstheme="minorHAnsi"/>
              </w:rPr>
            </w:pPr>
          </w:p>
          <w:p w14:paraId="5F3C0A9F" w14:textId="77777777" w:rsidR="006C3594" w:rsidRPr="006C3594" w:rsidRDefault="006C3594" w:rsidP="006C3594">
            <w:pPr>
              <w:rPr>
                <w:rFonts w:cstheme="minorHAnsi"/>
              </w:rPr>
            </w:pPr>
            <w:r w:rsidRPr="006C3594">
              <w:rPr>
                <w:rFonts w:cstheme="minorHAnsi"/>
              </w:rPr>
              <w:lastRenderedPageBreak/>
              <w:t>Позволяет любому разработчику или стартапу создать собственный аналог BloombergGPT или AlphaSense с минимальными затратами</w:t>
            </w:r>
          </w:p>
          <w:p w14:paraId="009C499D" w14:textId="77777777" w:rsidR="006C3594" w:rsidRDefault="006C3594" w:rsidP="006C3594">
            <w:pPr>
              <w:rPr>
                <w:rFonts w:cstheme="minorHAnsi"/>
              </w:rPr>
            </w:pPr>
          </w:p>
          <w:p w14:paraId="71504BC1" w14:textId="187FF9BB" w:rsidR="006C3594" w:rsidRPr="00AE5AEA" w:rsidRDefault="006C3594" w:rsidP="006C3594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  <w:r w:rsidRPr="006C3594">
              <w:rPr>
                <w:rFonts w:cstheme="minorHAnsi"/>
              </w:rPr>
              <w:t>деальная основа для быстрого прототипирования и MVP</w:t>
            </w:r>
          </w:p>
        </w:tc>
        <w:tc>
          <w:tcPr>
            <w:tcW w:w="2538" w:type="dxa"/>
          </w:tcPr>
          <w:p w14:paraId="1479EBAF" w14:textId="77777777" w:rsidR="002B07F3" w:rsidRDefault="006C3594" w:rsidP="00C607A6">
            <w:pPr>
              <w:rPr>
                <w:rFonts w:cstheme="minorHAnsi"/>
              </w:rPr>
            </w:pPr>
            <w:r w:rsidRPr="006C3594">
              <w:rPr>
                <w:rFonts w:cstheme="minorHAnsi"/>
              </w:rPr>
              <w:lastRenderedPageBreak/>
              <w:t>Не является готовым "продуктом", а скорее "конструктором"</w:t>
            </w:r>
          </w:p>
          <w:p w14:paraId="2D092455" w14:textId="77777777" w:rsidR="006C3594" w:rsidRDefault="006C3594" w:rsidP="00C607A6">
            <w:pPr>
              <w:rPr>
                <w:rFonts w:cstheme="minorHAnsi"/>
              </w:rPr>
            </w:pPr>
          </w:p>
          <w:p w14:paraId="77A47CBB" w14:textId="77777777" w:rsidR="006C3594" w:rsidRDefault="006C3594" w:rsidP="00C607A6">
            <w:pPr>
              <w:rPr>
                <w:rFonts w:cstheme="minorHAnsi"/>
              </w:rPr>
            </w:pPr>
            <w:r w:rsidRPr="006C3594">
              <w:rPr>
                <w:rFonts w:cstheme="minorHAnsi"/>
              </w:rPr>
              <w:t>Нет гарантий безотказной работы, обновлений и технической поддержки</w:t>
            </w:r>
          </w:p>
          <w:p w14:paraId="74CACC3C" w14:textId="77777777" w:rsidR="006C3594" w:rsidRDefault="006C3594" w:rsidP="00C607A6">
            <w:pPr>
              <w:rPr>
                <w:rFonts w:cstheme="minorHAnsi"/>
              </w:rPr>
            </w:pPr>
          </w:p>
          <w:p w14:paraId="30772F23" w14:textId="6795072C" w:rsidR="006C3594" w:rsidRPr="00AE5AEA" w:rsidRDefault="006C3594" w:rsidP="00C607A6">
            <w:pPr>
              <w:rPr>
                <w:rFonts w:cstheme="minorHAnsi"/>
              </w:rPr>
            </w:pPr>
            <w:r w:rsidRPr="006C3594">
              <w:rPr>
                <w:rFonts w:cstheme="minorHAnsi"/>
              </w:rPr>
              <w:t>Общие модели требуют дообучения на специфических данных для достижения максимальной точности</w:t>
            </w:r>
          </w:p>
        </w:tc>
        <w:tc>
          <w:tcPr>
            <w:tcW w:w="6389" w:type="dxa"/>
          </w:tcPr>
          <w:p w14:paraId="78A0765D" w14:textId="3CA7B9AD" w:rsidR="00422502" w:rsidRPr="00422502" w:rsidRDefault="00422502" w:rsidP="00422502">
            <w:pPr>
              <w:rPr>
                <w:rFonts w:cstheme="minorHAnsi"/>
              </w:rPr>
            </w:pPr>
            <w:r>
              <w:rPr>
                <w:rFonts w:cstheme="minorHAnsi"/>
                <w:lang w:val="en-AU"/>
              </w:rPr>
              <w:lastRenderedPageBreak/>
              <w:t>O</w:t>
            </w:r>
            <w:r w:rsidRPr="00422502">
              <w:rPr>
                <w:rFonts w:cstheme="minorHAnsi"/>
              </w:rPr>
              <w:t xml:space="preserve">pen-source фреймворки и наборы (FinGPT от AI4Finance и другие) дают готовые RAG-пайплайны, инструменты для сбора financial data, пред-обработки, создания эмбеддингов и тонкой </w:t>
            </w:r>
            <w:r w:rsidRPr="00422502">
              <w:rPr>
                <w:rFonts w:cstheme="minorHAnsi"/>
              </w:rPr>
              <w:lastRenderedPageBreak/>
              <w:t>настройки LLM для задач: sentiment, NER, QA, summarization, stock movement prediction.</w:t>
            </w:r>
          </w:p>
          <w:p w14:paraId="3EE9C5E5" w14:textId="77777777" w:rsidR="00422502" w:rsidRPr="00422502" w:rsidRDefault="00422502" w:rsidP="00422502">
            <w:pPr>
              <w:rPr>
                <w:rFonts w:cstheme="minorHAnsi"/>
              </w:rPr>
            </w:pPr>
          </w:p>
          <w:p w14:paraId="2C8BE3AE" w14:textId="4201D15C" w:rsidR="002B07F3" w:rsidRPr="00AE5AEA" w:rsidRDefault="00422502" w:rsidP="00422502">
            <w:pPr>
              <w:rPr>
                <w:rFonts w:cstheme="minorHAnsi"/>
              </w:rPr>
            </w:pPr>
            <w:r w:rsidRPr="00422502">
              <w:rPr>
                <w:rFonts w:cstheme="minorHAnsi"/>
              </w:rPr>
              <w:t xml:space="preserve">Пайплайн: </w:t>
            </w:r>
            <w:r>
              <w:t xml:space="preserve">уровень </w:t>
            </w:r>
            <w:r>
              <w:rPr>
                <w:rStyle w:val="ypks7kbdpwfgdykd3qb9"/>
              </w:rPr>
              <w:t>источников</w:t>
            </w:r>
            <w:r>
              <w:t xml:space="preserve"> </w:t>
            </w:r>
            <w:r>
              <w:rPr>
                <w:rStyle w:val="ypks7kbdpwfgdykd3qb9"/>
              </w:rPr>
              <w:t>данных</w:t>
            </w:r>
            <w:r>
              <w:t xml:space="preserve"> </w:t>
            </w:r>
            <w:r>
              <w:rPr>
                <w:rStyle w:val="ypks7kbdpwfgdykd3qb9"/>
              </w:rPr>
              <w:t>(заявки,</w:t>
            </w:r>
            <w:r>
              <w:t xml:space="preserve"> </w:t>
            </w:r>
            <w:r>
              <w:rPr>
                <w:rStyle w:val="ypks7kbdpwfgdykd3qb9"/>
              </w:rPr>
              <w:t>новости,</w:t>
            </w:r>
            <w:r>
              <w:t xml:space="preserve"> </w:t>
            </w:r>
            <w:r>
              <w:rPr>
                <w:rStyle w:val="ypks7kbdpwfgdykd3qb9"/>
              </w:rPr>
              <w:t>цена/тик)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ETL/</w:t>
            </w:r>
            <w:r>
              <w:t xml:space="preserve"> </w:t>
            </w:r>
            <w:r>
              <w:rPr>
                <w:rStyle w:val="ypks7kbdpwfgdykd3qb9"/>
              </w:rPr>
              <w:t>очистка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векторное</w:t>
            </w:r>
            <w:r>
              <w:t xml:space="preserve"> </w:t>
            </w:r>
            <w:r>
              <w:rPr>
                <w:rStyle w:val="ypks7kbdpwfgdykd3qb9"/>
              </w:rPr>
              <w:t>хранилище</w:t>
            </w:r>
            <w:r>
              <w:t xml:space="preserve"> </w:t>
            </w:r>
            <w:r>
              <w:rPr>
                <w:rStyle w:val="ypks7kbdpwfgdykd3qb9"/>
              </w:rPr>
              <w:t>(</w:t>
            </w:r>
            <w:r>
              <w:rPr>
                <w:rStyle w:val="ypks7kbdpwfgdykd3qb9"/>
              </w:rPr>
              <w:t>эмбендинг</w:t>
            </w:r>
            <w:r>
              <w:rPr>
                <w:rStyle w:val="ypks7kbdpwfgdykd3qb9"/>
              </w:rPr>
              <w:t>)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поиск</w:t>
            </w:r>
            <w:r>
              <w:t xml:space="preserve"> </w:t>
            </w:r>
            <w:r>
              <w:rPr>
                <w:rStyle w:val="ypks7kbdpwfgdykd3qb9"/>
              </w:rPr>
              <w:t>+</w:t>
            </w:r>
            <w:r>
              <w:t xml:space="preserve"> </w:t>
            </w:r>
            <w:r>
              <w:rPr>
                <w:rStyle w:val="ypks7kbdpwfgdykd3qb9"/>
              </w:rPr>
              <w:t>LLM</w:t>
            </w:r>
            <w:r>
              <w:t xml:space="preserve"> </w:t>
            </w:r>
            <w:r>
              <w:rPr>
                <w:rStyle w:val="ypks7kbdpwfgdykd3qb9"/>
              </w:rPr>
              <w:t>(RAG)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заголовки</w:t>
            </w:r>
            <w:r>
              <w:t xml:space="preserve"> для </w:t>
            </w:r>
            <w:r>
              <w:rPr>
                <w:rStyle w:val="ypks7kbdpwfgdykd3qb9"/>
              </w:rPr>
              <w:t>конкретных</w:t>
            </w:r>
            <w:r>
              <w:t xml:space="preserve"> </w:t>
            </w:r>
            <w:r>
              <w:rPr>
                <w:rStyle w:val="ypks7kbdpwfgdykd3qb9"/>
              </w:rPr>
              <w:t>задач</w:t>
            </w:r>
            <w:r>
              <w:t xml:space="preserve"> </w:t>
            </w:r>
            <w:r>
              <w:rPr>
                <w:rStyle w:val="ypks7kbdpwfgdykd3qb9"/>
              </w:rPr>
              <w:t>(классификатор</w:t>
            </w:r>
            <w:r>
              <w:t xml:space="preserve"> </w:t>
            </w:r>
            <w:r>
              <w:rPr>
                <w:rStyle w:val="ypks7kbdpwfgdykd3qb9"/>
              </w:rPr>
              <w:t>настроений,</w:t>
            </w:r>
            <w:r>
              <w:t xml:space="preserve"> </w:t>
            </w:r>
            <w:r>
              <w:rPr>
                <w:rStyle w:val="ypks7kbdpwfgdykd3qb9"/>
              </w:rPr>
              <w:t>предсказатель</w:t>
            </w:r>
            <w:r>
              <w:t xml:space="preserve"> </w:t>
            </w:r>
            <w:r>
              <w:rPr>
                <w:rStyle w:val="ypks7kbdpwfgdykd3qb9"/>
              </w:rPr>
              <w:t>цен)</w:t>
            </w:r>
            <w:r>
              <w:t xml:space="preserve"> </w:t>
            </w:r>
            <w:r>
              <w:rPr>
                <w:rStyle w:val="ypks7kbdpwfgdykd3qb9"/>
              </w:rPr>
              <w:t>→</w:t>
            </w:r>
            <w:r>
              <w:t xml:space="preserve"> </w:t>
            </w:r>
            <w:r>
              <w:rPr>
                <w:rStyle w:val="ypks7kbdpwfgdykd3qb9"/>
              </w:rPr>
              <w:t>тестирование</w:t>
            </w:r>
            <w:r>
              <w:t xml:space="preserve"> на истории</w:t>
            </w:r>
            <w:r>
              <w:rPr>
                <w:rStyle w:val="ypks7kbdpwfgdykd3qb9"/>
              </w:rPr>
              <w:t>/</w:t>
            </w:r>
            <w:r>
              <w:t xml:space="preserve"> </w:t>
            </w:r>
            <w:r>
              <w:rPr>
                <w:rStyle w:val="ypks7kbdpwfgdykd3qb9"/>
              </w:rPr>
              <w:t>мониторинг.</w:t>
            </w:r>
            <w:r>
              <w:t xml:space="preserve"> </w:t>
            </w:r>
            <w:r>
              <w:rPr>
                <w:rStyle w:val="ypks7kbdpwfgdykd3qb9"/>
              </w:rPr>
              <w:t>Существуют</w:t>
            </w:r>
            <w:r>
              <w:t xml:space="preserve"> </w:t>
            </w:r>
            <w:r>
              <w:rPr>
                <w:rStyle w:val="ypks7kbdpwfgdykd3qb9"/>
              </w:rPr>
              <w:t>исследования/оценки</w:t>
            </w:r>
            <w:r>
              <w:t xml:space="preserve"> </w:t>
            </w:r>
            <w:r>
              <w:rPr>
                <w:rStyle w:val="ypks7kbdpwfgdykd3qb9"/>
              </w:rPr>
              <w:t>FinGPT</w:t>
            </w:r>
            <w:r>
              <w:t xml:space="preserve"> </w:t>
            </w:r>
            <w:r>
              <w:rPr>
                <w:rStyle w:val="ypks7kbdpwfgdykd3qb9"/>
              </w:rPr>
              <w:t>по</w:t>
            </w:r>
            <w:r>
              <w:t xml:space="preserve"> </w:t>
            </w:r>
            <w:r>
              <w:rPr>
                <w:rStyle w:val="ypks7kbdpwfgdykd3qb9"/>
              </w:rPr>
              <w:t>финансовым</w:t>
            </w:r>
            <w:r>
              <w:t xml:space="preserve"> </w:t>
            </w:r>
            <w:r>
              <w:rPr>
                <w:rStyle w:val="ypks7kbdpwfgdykd3qb9"/>
              </w:rPr>
              <w:t>задачам</w:t>
            </w:r>
            <w:r>
              <w:t xml:space="preserve"> </w:t>
            </w:r>
            <w:r>
              <w:rPr>
                <w:rStyle w:val="ypks7kbdpwfgdykd3qb9"/>
              </w:rPr>
              <w:t>(документы,</w:t>
            </w:r>
            <w:r>
              <w:t xml:space="preserve"> </w:t>
            </w:r>
            <w:r>
              <w:rPr>
                <w:rStyle w:val="ypks7kbdpwfgdykd3qb9"/>
              </w:rPr>
              <w:t>репо,</w:t>
            </w:r>
            <w:r>
              <w:t xml:space="preserve"> </w:t>
            </w:r>
            <w:r>
              <w:rPr>
                <w:rStyle w:val="ypks7kbdpwfgdykd3qb9"/>
              </w:rPr>
              <w:t>оценки</w:t>
            </w:r>
            <w:r>
              <w:t xml:space="preserve"> эффективности</w:t>
            </w:r>
            <w:r>
              <w:rPr>
                <w:rStyle w:val="ypks7kbdpwfgdykd3qb9"/>
              </w:rPr>
              <w:t>).</w:t>
            </w:r>
          </w:p>
        </w:tc>
      </w:tr>
    </w:tbl>
    <w:p w14:paraId="2C2DBEFA" w14:textId="79AA4EB3" w:rsidR="001A4FD0" w:rsidRDefault="001A4FD0"/>
    <w:p w14:paraId="159A190C" w14:textId="53BFAA1D" w:rsidR="00CE7C34" w:rsidRDefault="00CE7C34"/>
    <w:p w14:paraId="5DBF45DC" w14:textId="77777777" w:rsidR="00F5580B" w:rsidRPr="00F5580B" w:rsidRDefault="00F5580B"/>
    <w:sectPr w:rsidR="00F5580B" w:rsidRPr="00F5580B" w:rsidSect="0029347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E83109"/>
    <w:multiLevelType w:val="hybridMultilevel"/>
    <w:tmpl w:val="E12878B2"/>
    <w:lvl w:ilvl="0" w:tplc="041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00"/>
    <w:rsid w:val="00084803"/>
    <w:rsid w:val="00094454"/>
    <w:rsid w:val="000D6800"/>
    <w:rsid w:val="001124B0"/>
    <w:rsid w:val="00130328"/>
    <w:rsid w:val="00154B4F"/>
    <w:rsid w:val="0018012B"/>
    <w:rsid w:val="001A4FD0"/>
    <w:rsid w:val="0028627B"/>
    <w:rsid w:val="0029347D"/>
    <w:rsid w:val="002B07F3"/>
    <w:rsid w:val="00344336"/>
    <w:rsid w:val="0035323C"/>
    <w:rsid w:val="00422502"/>
    <w:rsid w:val="004961B2"/>
    <w:rsid w:val="004E4215"/>
    <w:rsid w:val="005018AA"/>
    <w:rsid w:val="005F1784"/>
    <w:rsid w:val="00687FFD"/>
    <w:rsid w:val="006C2209"/>
    <w:rsid w:val="006C3594"/>
    <w:rsid w:val="007073C4"/>
    <w:rsid w:val="007178FC"/>
    <w:rsid w:val="00777B9E"/>
    <w:rsid w:val="00870CAE"/>
    <w:rsid w:val="00880EF9"/>
    <w:rsid w:val="008C0C95"/>
    <w:rsid w:val="00973ED6"/>
    <w:rsid w:val="009D29A0"/>
    <w:rsid w:val="00A825E4"/>
    <w:rsid w:val="00A8726C"/>
    <w:rsid w:val="00AC79E6"/>
    <w:rsid w:val="00AE5AEA"/>
    <w:rsid w:val="00B24946"/>
    <w:rsid w:val="00C607A6"/>
    <w:rsid w:val="00CC1A12"/>
    <w:rsid w:val="00CE7C34"/>
    <w:rsid w:val="00D34424"/>
    <w:rsid w:val="00E43760"/>
    <w:rsid w:val="00F5580B"/>
    <w:rsid w:val="00F8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81E3B"/>
  <w15:chartTrackingRefBased/>
  <w15:docId w15:val="{7E1CADBD-0E8A-48F8-9468-225BBF54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6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77B9E"/>
    <w:pPr>
      <w:ind w:left="720"/>
      <w:contextualSpacing/>
    </w:pPr>
  </w:style>
  <w:style w:type="character" w:styleId="a5">
    <w:name w:val="Strong"/>
    <w:basedOn w:val="a0"/>
    <w:uiPriority w:val="22"/>
    <w:qFormat/>
    <w:rsid w:val="005018AA"/>
    <w:rPr>
      <w:b/>
      <w:bCs/>
    </w:rPr>
  </w:style>
  <w:style w:type="character" w:customStyle="1" w:styleId="ypks7kbdpwfgdykd3qb9">
    <w:name w:val="ypks7kbdpwfgdykd3qb9"/>
    <w:basedOn w:val="a0"/>
    <w:rsid w:val="00496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6</Pages>
  <Words>1551</Words>
  <Characters>8846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yana.ubushaeva@gmail.com</dc:creator>
  <cp:keywords/>
  <dc:description/>
  <cp:lastModifiedBy>yana.ubushaeva@gmail.com</cp:lastModifiedBy>
  <cp:revision>3</cp:revision>
  <dcterms:created xsi:type="dcterms:W3CDTF">2025-11-14T07:35:00Z</dcterms:created>
  <dcterms:modified xsi:type="dcterms:W3CDTF">2025-11-14T15:43:00Z</dcterms:modified>
</cp:coreProperties>
</file>